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75FEEA" w14:textId="77777777" w:rsidR="00180929" w:rsidRDefault="00180929">
      <w:pPr>
        <w:pStyle w:val="Normln1"/>
        <w:jc w:val="center"/>
        <w:rPr>
          <w:b/>
          <w:sz w:val="24"/>
        </w:rPr>
      </w:pPr>
    </w:p>
    <w:p w14:paraId="0DC117AD" w14:textId="77777777" w:rsidR="00180929" w:rsidRDefault="00180929">
      <w:pPr>
        <w:pStyle w:val="Normln1"/>
        <w:jc w:val="center"/>
        <w:rPr>
          <w:b/>
          <w:sz w:val="24"/>
        </w:rPr>
      </w:pPr>
    </w:p>
    <w:p w14:paraId="43B5F1F5" w14:textId="21C9355F" w:rsidR="00180929" w:rsidRDefault="002A1F4B">
      <w:pPr>
        <w:pStyle w:val="Normln1"/>
        <w:jc w:val="center"/>
        <w:rPr>
          <w:b/>
          <w:sz w:val="24"/>
        </w:rPr>
      </w:pPr>
      <w:r>
        <w:rPr>
          <w:b/>
          <w:sz w:val="24"/>
        </w:rPr>
        <w:t>247</w:t>
      </w:r>
      <w:r w:rsidR="00A20E3C">
        <w:rPr>
          <w:b/>
          <w:sz w:val="24"/>
        </w:rPr>
        <w:t>. schůze Akademického senátu Masarykovy univerzity</w:t>
      </w:r>
    </w:p>
    <w:p w14:paraId="361020FE" w14:textId="0773D8C3" w:rsidR="00180929" w:rsidRDefault="00A20E3C">
      <w:pPr>
        <w:pStyle w:val="Normln1"/>
        <w:spacing w:before="240"/>
        <w:jc w:val="center"/>
        <w:rPr>
          <w:b/>
          <w:sz w:val="28"/>
        </w:rPr>
      </w:pPr>
      <w:r>
        <w:rPr>
          <w:b/>
          <w:sz w:val="28"/>
        </w:rPr>
        <w:t xml:space="preserve">Zápis z </w:t>
      </w:r>
      <w:r w:rsidR="00FC5303">
        <w:rPr>
          <w:b/>
          <w:sz w:val="28"/>
        </w:rPr>
        <w:t>mimo</w:t>
      </w:r>
      <w:r>
        <w:rPr>
          <w:b/>
          <w:sz w:val="28"/>
        </w:rPr>
        <w:t>řádného zasedání ze dne 1</w:t>
      </w:r>
      <w:r w:rsidR="002A1F4B">
        <w:rPr>
          <w:b/>
          <w:sz w:val="28"/>
        </w:rPr>
        <w:t>4. 9</w:t>
      </w:r>
      <w:r>
        <w:rPr>
          <w:b/>
          <w:sz w:val="28"/>
        </w:rPr>
        <w:t xml:space="preserve">. 2020 </w:t>
      </w:r>
    </w:p>
    <w:p w14:paraId="23CE73B6" w14:textId="77777777" w:rsidR="00180929" w:rsidRDefault="00180929">
      <w:pPr>
        <w:pStyle w:val="Normln1"/>
        <w:jc w:val="both"/>
        <w:rPr>
          <w:b/>
          <w:i/>
        </w:rPr>
      </w:pPr>
    </w:p>
    <w:bookmarkStart w:id="0" w:name="_Toc37851802" w:displacedByCustomXml="next"/>
    <w:bookmarkStart w:id="1" w:name="_Toc37851822" w:displacedByCustomXml="next"/>
    <w:sdt>
      <w:sdtPr>
        <w:id w:val="1693446339"/>
        <w:docPartObj>
          <w:docPartGallery w:val="Table of Contents"/>
          <w:docPartUnique/>
        </w:docPartObj>
      </w:sdtPr>
      <w:sdtEndPr/>
      <w:sdtContent>
        <w:p w14:paraId="4239D2E0" w14:textId="77777777" w:rsidR="00180929" w:rsidRDefault="00A20E3C">
          <w:pPr>
            <w:pStyle w:val="FrameContents"/>
          </w:pPr>
          <w:r>
            <w:rPr>
              <w:b/>
            </w:rPr>
            <w:t>Program zasedání</w:t>
          </w:r>
          <w:bookmarkEnd w:id="1"/>
          <w:bookmarkEnd w:id="0"/>
        </w:p>
        <w:p w14:paraId="0F2D8951" w14:textId="2E406E30" w:rsidR="00157D08" w:rsidRDefault="00A20E3C">
          <w:pPr>
            <w:pStyle w:val="Obsah1"/>
            <w:rPr>
              <w:rFonts w:asciiTheme="minorHAnsi" w:eastAsiaTheme="minorEastAsia" w:hAnsiTheme="minorHAnsi" w:cstheme="minorBidi"/>
              <w:noProof/>
              <w:color w:val="auto"/>
              <w:szCs w:val="22"/>
            </w:rPr>
          </w:pPr>
          <w:r>
            <w:fldChar w:fldCharType="begin"/>
          </w:r>
          <w:r>
            <w:rPr>
              <w:rStyle w:val="Odkaznarejstk"/>
              <w:webHidden/>
            </w:rPr>
            <w:instrText>TOC \z \o "1-3" \h</w:instrText>
          </w:r>
          <w:r>
            <w:rPr>
              <w:rStyle w:val="Odkaznarejstk"/>
            </w:rPr>
            <w:fldChar w:fldCharType="separate"/>
          </w:r>
          <w:hyperlink w:anchor="_Toc51761783" w:history="1">
            <w:r w:rsidR="00157D08" w:rsidRPr="000C1BAA">
              <w:rPr>
                <w:rStyle w:val="Hypertextovodkaz"/>
                <w:noProof/>
              </w:rPr>
              <w:t>1.</w:t>
            </w:r>
            <w:r w:rsidR="00157D08">
              <w:rPr>
                <w:rFonts w:asciiTheme="minorHAnsi" w:eastAsiaTheme="minorEastAsia" w:hAnsiTheme="minorHAnsi" w:cstheme="minorBidi"/>
                <w:noProof/>
                <w:color w:val="auto"/>
                <w:szCs w:val="22"/>
              </w:rPr>
              <w:tab/>
            </w:r>
            <w:r w:rsidR="00157D08" w:rsidRPr="000C1BAA">
              <w:rPr>
                <w:rStyle w:val="Hypertextovodkaz"/>
                <w:noProof/>
              </w:rPr>
              <w:t>Zah</w:t>
            </w:r>
            <w:bookmarkStart w:id="2" w:name="_GoBack"/>
            <w:bookmarkEnd w:id="2"/>
            <w:r w:rsidR="00157D08" w:rsidRPr="000C1BAA">
              <w:rPr>
                <w:rStyle w:val="Hypertextovodkaz"/>
                <w:noProof/>
              </w:rPr>
              <w:t>ájení</w:t>
            </w:r>
            <w:r w:rsidR="00157D08">
              <w:rPr>
                <w:noProof/>
                <w:webHidden/>
              </w:rPr>
              <w:tab/>
            </w:r>
            <w:r w:rsidR="00157D08">
              <w:rPr>
                <w:noProof/>
                <w:webHidden/>
              </w:rPr>
              <w:fldChar w:fldCharType="begin"/>
            </w:r>
            <w:r w:rsidR="00157D08">
              <w:rPr>
                <w:noProof/>
                <w:webHidden/>
              </w:rPr>
              <w:instrText xml:space="preserve"> PAGEREF _Toc51761783 \h </w:instrText>
            </w:r>
            <w:r w:rsidR="00157D08">
              <w:rPr>
                <w:noProof/>
                <w:webHidden/>
              </w:rPr>
            </w:r>
            <w:r w:rsidR="00157D08">
              <w:rPr>
                <w:noProof/>
                <w:webHidden/>
              </w:rPr>
              <w:fldChar w:fldCharType="separate"/>
            </w:r>
            <w:r w:rsidR="00B92169">
              <w:rPr>
                <w:noProof/>
                <w:webHidden/>
              </w:rPr>
              <w:t>2</w:t>
            </w:r>
            <w:r w:rsidR="00157D08">
              <w:rPr>
                <w:noProof/>
                <w:webHidden/>
              </w:rPr>
              <w:fldChar w:fldCharType="end"/>
            </w:r>
          </w:hyperlink>
        </w:p>
        <w:p w14:paraId="60F9AE2F" w14:textId="5D8BE0F3" w:rsidR="00157D08" w:rsidRDefault="00B92169">
          <w:pPr>
            <w:pStyle w:val="Obsah1"/>
            <w:rPr>
              <w:rFonts w:asciiTheme="minorHAnsi" w:eastAsiaTheme="minorEastAsia" w:hAnsiTheme="minorHAnsi" w:cstheme="minorBidi"/>
              <w:noProof/>
              <w:color w:val="auto"/>
              <w:szCs w:val="22"/>
            </w:rPr>
          </w:pPr>
          <w:hyperlink w:anchor="_Toc51761784" w:history="1">
            <w:r w:rsidR="00157D08" w:rsidRPr="000C1BAA">
              <w:rPr>
                <w:rStyle w:val="Hypertextovodkaz"/>
                <w:noProof/>
              </w:rPr>
              <w:t>2.</w:t>
            </w:r>
            <w:r w:rsidR="00157D08">
              <w:rPr>
                <w:rFonts w:asciiTheme="minorHAnsi" w:eastAsiaTheme="minorEastAsia" w:hAnsiTheme="minorHAnsi" w:cstheme="minorBidi"/>
                <w:noProof/>
                <w:color w:val="auto"/>
                <w:szCs w:val="22"/>
              </w:rPr>
              <w:tab/>
            </w:r>
            <w:r w:rsidR="00157D08" w:rsidRPr="000C1BAA">
              <w:rPr>
                <w:rStyle w:val="Hypertextovodkaz"/>
                <w:noProof/>
              </w:rPr>
              <w:t>Informace o změnách v členství v AS</w:t>
            </w:r>
            <w:r w:rsidR="00157D08">
              <w:rPr>
                <w:noProof/>
                <w:webHidden/>
              </w:rPr>
              <w:tab/>
            </w:r>
            <w:r w:rsidR="00157D08">
              <w:rPr>
                <w:noProof/>
                <w:webHidden/>
              </w:rPr>
              <w:fldChar w:fldCharType="begin"/>
            </w:r>
            <w:r w:rsidR="00157D08">
              <w:rPr>
                <w:noProof/>
                <w:webHidden/>
              </w:rPr>
              <w:instrText xml:space="preserve"> PAGEREF _Toc51761784 \h </w:instrText>
            </w:r>
            <w:r w:rsidR="00157D08">
              <w:rPr>
                <w:noProof/>
                <w:webHidden/>
              </w:rPr>
            </w:r>
            <w:r w:rsidR="00157D08">
              <w:rPr>
                <w:noProof/>
                <w:webHidden/>
              </w:rPr>
              <w:fldChar w:fldCharType="separate"/>
            </w:r>
            <w:r>
              <w:rPr>
                <w:noProof/>
                <w:webHidden/>
              </w:rPr>
              <w:t>3</w:t>
            </w:r>
            <w:r w:rsidR="00157D08">
              <w:rPr>
                <w:noProof/>
                <w:webHidden/>
              </w:rPr>
              <w:fldChar w:fldCharType="end"/>
            </w:r>
          </w:hyperlink>
        </w:p>
        <w:p w14:paraId="659C1F08" w14:textId="23646305" w:rsidR="00157D08" w:rsidRDefault="00B92169">
          <w:pPr>
            <w:pStyle w:val="Obsah1"/>
            <w:rPr>
              <w:rFonts w:asciiTheme="minorHAnsi" w:eastAsiaTheme="minorEastAsia" w:hAnsiTheme="minorHAnsi" w:cstheme="minorBidi"/>
              <w:noProof/>
              <w:color w:val="auto"/>
              <w:szCs w:val="22"/>
            </w:rPr>
          </w:pPr>
          <w:hyperlink w:anchor="_Toc51761785" w:history="1">
            <w:r w:rsidR="00157D08" w:rsidRPr="000C1BAA">
              <w:rPr>
                <w:rStyle w:val="Hypertextovodkaz"/>
                <w:noProof/>
              </w:rPr>
              <w:t>3.</w:t>
            </w:r>
            <w:r w:rsidR="00157D08">
              <w:rPr>
                <w:rFonts w:asciiTheme="minorHAnsi" w:eastAsiaTheme="minorEastAsia" w:hAnsiTheme="minorHAnsi" w:cstheme="minorBidi"/>
                <w:noProof/>
                <w:color w:val="auto"/>
                <w:szCs w:val="22"/>
              </w:rPr>
              <w:tab/>
            </w:r>
            <w:r w:rsidR="00157D08" w:rsidRPr="000C1BAA">
              <w:rPr>
                <w:rStyle w:val="Hypertextovodkaz"/>
                <w:noProof/>
              </w:rPr>
              <w:t>Kontrola úkolů</w:t>
            </w:r>
            <w:r w:rsidR="00157D08">
              <w:rPr>
                <w:noProof/>
                <w:webHidden/>
              </w:rPr>
              <w:tab/>
            </w:r>
            <w:r w:rsidR="00157D08">
              <w:rPr>
                <w:noProof/>
                <w:webHidden/>
              </w:rPr>
              <w:fldChar w:fldCharType="begin"/>
            </w:r>
            <w:r w:rsidR="00157D08">
              <w:rPr>
                <w:noProof/>
                <w:webHidden/>
              </w:rPr>
              <w:instrText xml:space="preserve"> PAGEREF _Toc51761785 \h </w:instrText>
            </w:r>
            <w:r w:rsidR="00157D08">
              <w:rPr>
                <w:noProof/>
                <w:webHidden/>
              </w:rPr>
            </w:r>
            <w:r w:rsidR="00157D08">
              <w:rPr>
                <w:noProof/>
                <w:webHidden/>
              </w:rPr>
              <w:fldChar w:fldCharType="separate"/>
            </w:r>
            <w:r>
              <w:rPr>
                <w:noProof/>
                <w:webHidden/>
              </w:rPr>
              <w:t>3</w:t>
            </w:r>
            <w:r w:rsidR="00157D08">
              <w:rPr>
                <w:noProof/>
                <w:webHidden/>
              </w:rPr>
              <w:fldChar w:fldCharType="end"/>
            </w:r>
          </w:hyperlink>
        </w:p>
        <w:p w14:paraId="315F6D91" w14:textId="35FAA29F" w:rsidR="00157D08" w:rsidRDefault="00B92169">
          <w:pPr>
            <w:pStyle w:val="Obsah1"/>
            <w:rPr>
              <w:rFonts w:asciiTheme="minorHAnsi" w:eastAsiaTheme="minorEastAsia" w:hAnsiTheme="minorHAnsi" w:cstheme="minorBidi"/>
              <w:noProof/>
              <w:color w:val="auto"/>
              <w:szCs w:val="22"/>
            </w:rPr>
          </w:pPr>
          <w:hyperlink w:anchor="_Toc51761786" w:history="1">
            <w:r w:rsidR="00157D08" w:rsidRPr="000C1BAA">
              <w:rPr>
                <w:rStyle w:val="Hypertextovodkaz"/>
                <w:noProof/>
              </w:rPr>
              <w:t>4.</w:t>
            </w:r>
            <w:r w:rsidR="00157D08">
              <w:rPr>
                <w:rFonts w:asciiTheme="minorHAnsi" w:eastAsiaTheme="minorEastAsia" w:hAnsiTheme="minorHAnsi" w:cstheme="minorBidi"/>
                <w:noProof/>
                <w:color w:val="auto"/>
                <w:szCs w:val="22"/>
              </w:rPr>
              <w:tab/>
            </w:r>
            <w:r w:rsidR="00157D08" w:rsidRPr="000C1BAA">
              <w:rPr>
                <w:rStyle w:val="Hypertextovodkaz"/>
                <w:noProof/>
              </w:rPr>
              <w:t>Zpráva rektora</w:t>
            </w:r>
            <w:r w:rsidR="00157D08">
              <w:rPr>
                <w:noProof/>
                <w:webHidden/>
              </w:rPr>
              <w:tab/>
            </w:r>
            <w:r w:rsidR="00157D08">
              <w:rPr>
                <w:noProof/>
                <w:webHidden/>
              </w:rPr>
              <w:fldChar w:fldCharType="begin"/>
            </w:r>
            <w:r w:rsidR="00157D08">
              <w:rPr>
                <w:noProof/>
                <w:webHidden/>
              </w:rPr>
              <w:instrText xml:space="preserve"> PAGEREF _Toc51761786 \h </w:instrText>
            </w:r>
            <w:r w:rsidR="00157D08">
              <w:rPr>
                <w:noProof/>
                <w:webHidden/>
              </w:rPr>
            </w:r>
            <w:r w:rsidR="00157D08">
              <w:rPr>
                <w:noProof/>
                <w:webHidden/>
              </w:rPr>
              <w:fldChar w:fldCharType="separate"/>
            </w:r>
            <w:r>
              <w:rPr>
                <w:noProof/>
                <w:webHidden/>
              </w:rPr>
              <w:t>4</w:t>
            </w:r>
            <w:r w:rsidR="00157D08">
              <w:rPr>
                <w:noProof/>
                <w:webHidden/>
              </w:rPr>
              <w:fldChar w:fldCharType="end"/>
            </w:r>
          </w:hyperlink>
        </w:p>
        <w:p w14:paraId="34FB3096" w14:textId="2FD60FA8" w:rsidR="00157D08" w:rsidRDefault="00B92169">
          <w:pPr>
            <w:pStyle w:val="Obsah1"/>
            <w:rPr>
              <w:rFonts w:asciiTheme="minorHAnsi" w:eastAsiaTheme="minorEastAsia" w:hAnsiTheme="minorHAnsi" w:cstheme="minorBidi"/>
              <w:noProof/>
              <w:color w:val="auto"/>
              <w:szCs w:val="22"/>
            </w:rPr>
          </w:pPr>
          <w:hyperlink w:anchor="_Toc51761787" w:history="1">
            <w:r w:rsidR="00157D08" w:rsidRPr="000C1BAA">
              <w:rPr>
                <w:rStyle w:val="Hypertextovodkaz"/>
                <w:bCs/>
                <w:noProof/>
              </w:rPr>
              <w:t>5.</w:t>
            </w:r>
            <w:r w:rsidR="00157D08">
              <w:rPr>
                <w:rFonts w:asciiTheme="minorHAnsi" w:eastAsiaTheme="minorEastAsia" w:hAnsiTheme="minorHAnsi" w:cstheme="minorBidi"/>
                <w:noProof/>
                <w:color w:val="auto"/>
                <w:szCs w:val="22"/>
              </w:rPr>
              <w:tab/>
            </w:r>
            <w:r w:rsidR="00157D08" w:rsidRPr="000C1BAA">
              <w:rPr>
                <w:rStyle w:val="Hypertextovodkaz"/>
                <w:bCs/>
                <w:noProof/>
              </w:rPr>
              <w:t>Záměr rektora jmenovat členy Vědecké rady MU</w:t>
            </w:r>
            <w:r w:rsidR="00157D08">
              <w:rPr>
                <w:noProof/>
                <w:webHidden/>
              </w:rPr>
              <w:tab/>
            </w:r>
            <w:r w:rsidR="00157D08">
              <w:rPr>
                <w:noProof/>
                <w:webHidden/>
              </w:rPr>
              <w:fldChar w:fldCharType="begin"/>
            </w:r>
            <w:r w:rsidR="00157D08">
              <w:rPr>
                <w:noProof/>
                <w:webHidden/>
              </w:rPr>
              <w:instrText xml:space="preserve"> PAGEREF _Toc51761787 \h </w:instrText>
            </w:r>
            <w:r w:rsidR="00157D08">
              <w:rPr>
                <w:noProof/>
                <w:webHidden/>
              </w:rPr>
            </w:r>
            <w:r w:rsidR="00157D08">
              <w:rPr>
                <w:noProof/>
                <w:webHidden/>
              </w:rPr>
              <w:fldChar w:fldCharType="separate"/>
            </w:r>
            <w:r>
              <w:rPr>
                <w:noProof/>
                <w:webHidden/>
              </w:rPr>
              <w:t>4</w:t>
            </w:r>
            <w:r w:rsidR="00157D08">
              <w:rPr>
                <w:noProof/>
                <w:webHidden/>
              </w:rPr>
              <w:fldChar w:fldCharType="end"/>
            </w:r>
          </w:hyperlink>
        </w:p>
        <w:p w14:paraId="2383CD53" w14:textId="64B9C0AF" w:rsidR="00157D08" w:rsidRDefault="00B92169">
          <w:pPr>
            <w:pStyle w:val="Obsah1"/>
            <w:rPr>
              <w:rFonts w:asciiTheme="minorHAnsi" w:eastAsiaTheme="minorEastAsia" w:hAnsiTheme="minorHAnsi" w:cstheme="minorBidi"/>
              <w:noProof/>
              <w:color w:val="auto"/>
              <w:szCs w:val="22"/>
            </w:rPr>
          </w:pPr>
          <w:hyperlink w:anchor="_Toc51761788" w:history="1">
            <w:r w:rsidR="00157D08" w:rsidRPr="000C1BAA">
              <w:rPr>
                <w:rStyle w:val="Hypertextovodkaz"/>
                <w:bCs/>
                <w:noProof/>
              </w:rPr>
              <w:t>6.</w:t>
            </w:r>
            <w:r w:rsidR="00157D08">
              <w:rPr>
                <w:rFonts w:asciiTheme="minorHAnsi" w:eastAsiaTheme="minorEastAsia" w:hAnsiTheme="minorHAnsi" w:cstheme="minorBidi"/>
                <w:noProof/>
                <w:color w:val="auto"/>
                <w:szCs w:val="22"/>
              </w:rPr>
              <w:tab/>
            </w:r>
            <w:r w:rsidR="00157D08" w:rsidRPr="000C1BAA">
              <w:rPr>
                <w:rStyle w:val="Hypertextovodkaz"/>
                <w:bCs/>
                <w:noProof/>
              </w:rPr>
              <w:t>Vnitřní předpisy Farmaceutické fakulty MU</w:t>
            </w:r>
            <w:r w:rsidR="00157D08">
              <w:rPr>
                <w:noProof/>
                <w:webHidden/>
              </w:rPr>
              <w:tab/>
            </w:r>
            <w:r w:rsidR="00157D08">
              <w:rPr>
                <w:noProof/>
                <w:webHidden/>
              </w:rPr>
              <w:fldChar w:fldCharType="begin"/>
            </w:r>
            <w:r w:rsidR="00157D08">
              <w:rPr>
                <w:noProof/>
                <w:webHidden/>
              </w:rPr>
              <w:instrText xml:space="preserve"> PAGEREF _Toc51761788 \h </w:instrText>
            </w:r>
            <w:r w:rsidR="00157D08">
              <w:rPr>
                <w:noProof/>
                <w:webHidden/>
              </w:rPr>
            </w:r>
            <w:r w:rsidR="00157D08">
              <w:rPr>
                <w:noProof/>
                <w:webHidden/>
              </w:rPr>
              <w:fldChar w:fldCharType="separate"/>
            </w:r>
            <w:r>
              <w:rPr>
                <w:noProof/>
                <w:webHidden/>
              </w:rPr>
              <w:t>5</w:t>
            </w:r>
            <w:r w:rsidR="00157D08">
              <w:rPr>
                <w:noProof/>
                <w:webHidden/>
              </w:rPr>
              <w:fldChar w:fldCharType="end"/>
            </w:r>
          </w:hyperlink>
        </w:p>
        <w:p w14:paraId="1268B309" w14:textId="404D7D6F" w:rsidR="00157D08" w:rsidRDefault="00B92169">
          <w:pPr>
            <w:pStyle w:val="Obsah1"/>
            <w:rPr>
              <w:rFonts w:asciiTheme="minorHAnsi" w:eastAsiaTheme="minorEastAsia" w:hAnsiTheme="minorHAnsi" w:cstheme="minorBidi"/>
              <w:noProof/>
              <w:color w:val="auto"/>
              <w:szCs w:val="22"/>
            </w:rPr>
          </w:pPr>
          <w:hyperlink w:anchor="_Toc51761789" w:history="1">
            <w:r w:rsidR="00157D08" w:rsidRPr="000C1BAA">
              <w:rPr>
                <w:rStyle w:val="Hypertextovodkaz"/>
                <w:bCs/>
                <w:noProof/>
              </w:rPr>
              <w:t>7.</w:t>
            </w:r>
            <w:r w:rsidR="00157D08">
              <w:rPr>
                <w:rFonts w:asciiTheme="minorHAnsi" w:eastAsiaTheme="minorEastAsia" w:hAnsiTheme="minorHAnsi" w:cstheme="minorBidi"/>
                <w:noProof/>
                <w:color w:val="auto"/>
                <w:szCs w:val="22"/>
              </w:rPr>
              <w:tab/>
            </w:r>
            <w:r w:rsidR="00157D08" w:rsidRPr="000C1BAA">
              <w:rPr>
                <w:rStyle w:val="Hypertextovodkaz"/>
                <w:bCs/>
                <w:noProof/>
              </w:rPr>
              <w:t>Jednací řád Vědecké rady Filozofické fakulty MU – návrh novely</w:t>
            </w:r>
            <w:r w:rsidR="00157D08">
              <w:rPr>
                <w:noProof/>
                <w:webHidden/>
              </w:rPr>
              <w:tab/>
            </w:r>
            <w:r w:rsidR="00157D08">
              <w:rPr>
                <w:noProof/>
                <w:webHidden/>
              </w:rPr>
              <w:fldChar w:fldCharType="begin"/>
            </w:r>
            <w:r w:rsidR="00157D08">
              <w:rPr>
                <w:noProof/>
                <w:webHidden/>
              </w:rPr>
              <w:instrText xml:space="preserve"> PAGEREF _Toc51761789 \h </w:instrText>
            </w:r>
            <w:r w:rsidR="00157D08">
              <w:rPr>
                <w:noProof/>
                <w:webHidden/>
              </w:rPr>
            </w:r>
            <w:r w:rsidR="00157D08">
              <w:rPr>
                <w:noProof/>
                <w:webHidden/>
              </w:rPr>
              <w:fldChar w:fldCharType="separate"/>
            </w:r>
            <w:r>
              <w:rPr>
                <w:noProof/>
                <w:webHidden/>
              </w:rPr>
              <w:t>9</w:t>
            </w:r>
            <w:r w:rsidR="00157D08">
              <w:rPr>
                <w:noProof/>
                <w:webHidden/>
              </w:rPr>
              <w:fldChar w:fldCharType="end"/>
            </w:r>
          </w:hyperlink>
        </w:p>
        <w:p w14:paraId="55A9177E" w14:textId="4BEF3B4E" w:rsidR="00157D08" w:rsidRDefault="00B92169">
          <w:pPr>
            <w:pStyle w:val="Obsah1"/>
            <w:rPr>
              <w:rFonts w:asciiTheme="minorHAnsi" w:eastAsiaTheme="minorEastAsia" w:hAnsiTheme="minorHAnsi" w:cstheme="minorBidi"/>
              <w:noProof/>
              <w:color w:val="auto"/>
              <w:szCs w:val="22"/>
            </w:rPr>
          </w:pPr>
          <w:hyperlink w:anchor="_Toc51761790" w:history="1">
            <w:r w:rsidR="00157D08" w:rsidRPr="000C1BAA">
              <w:rPr>
                <w:rStyle w:val="Hypertextovodkaz"/>
                <w:bCs/>
                <w:noProof/>
              </w:rPr>
              <w:t>8.</w:t>
            </w:r>
            <w:r w:rsidR="00157D08">
              <w:rPr>
                <w:rFonts w:asciiTheme="minorHAnsi" w:eastAsiaTheme="minorEastAsia" w:hAnsiTheme="minorHAnsi" w:cstheme="minorBidi"/>
                <w:noProof/>
                <w:color w:val="auto"/>
                <w:szCs w:val="22"/>
              </w:rPr>
              <w:tab/>
            </w:r>
            <w:r w:rsidR="00157D08" w:rsidRPr="000C1BAA">
              <w:rPr>
                <w:rStyle w:val="Hypertextovodkaz"/>
                <w:bCs/>
                <w:noProof/>
              </w:rPr>
              <w:t>Záměr koupě nemovitosti Biotechnologického inkubátoru INBIT</w:t>
            </w:r>
            <w:r w:rsidR="00157D08">
              <w:rPr>
                <w:noProof/>
                <w:webHidden/>
              </w:rPr>
              <w:tab/>
            </w:r>
            <w:r w:rsidR="00157D08">
              <w:rPr>
                <w:noProof/>
                <w:webHidden/>
              </w:rPr>
              <w:fldChar w:fldCharType="begin"/>
            </w:r>
            <w:r w:rsidR="00157D08">
              <w:rPr>
                <w:noProof/>
                <w:webHidden/>
              </w:rPr>
              <w:instrText xml:space="preserve"> PAGEREF _Toc51761790 \h </w:instrText>
            </w:r>
            <w:r w:rsidR="00157D08">
              <w:rPr>
                <w:noProof/>
                <w:webHidden/>
              </w:rPr>
            </w:r>
            <w:r w:rsidR="00157D08">
              <w:rPr>
                <w:noProof/>
                <w:webHidden/>
              </w:rPr>
              <w:fldChar w:fldCharType="separate"/>
            </w:r>
            <w:r>
              <w:rPr>
                <w:noProof/>
                <w:webHidden/>
              </w:rPr>
              <w:t>10</w:t>
            </w:r>
            <w:r w:rsidR="00157D08">
              <w:rPr>
                <w:noProof/>
                <w:webHidden/>
              </w:rPr>
              <w:fldChar w:fldCharType="end"/>
            </w:r>
          </w:hyperlink>
        </w:p>
        <w:p w14:paraId="52F71197" w14:textId="5CE0625C" w:rsidR="00157D08" w:rsidRDefault="00B92169">
          <w:pPr>
            <w:pStyle w:val="Obsah1"/>
            <w:rPr>
              <w:rFonts w:asciiTheme="minorHAnsi" w:eastAsiaTheme="minorEastAsia" w:hAnsiTheme="minorHAnsi" w:cstheme="minorBidi"/>
              <w:noProof/>
              <w:color w:val="auto"/>
              <w:szCs w:val="22"/>
            </w:rPr>
          </w:pPr>
          <w:hyperlink w:anchor="_Toc51761791" w:history="1">
            <w:r w:rsidR="00157D08" w:rsidRPr="000C1BAA">
              <w:rPr>
                <w:rStyle w:val="Hypertextovodkaz"/>
                <w:bCs/>
                <w:noProof/>
              </w:rPr>
              <w:t>9.</w:t>
            </w:r>
            <w:r w:rsidR="00157D08">
              <w:rPr>
                <w:rFonts w:asciiTheme="minorHAnsi" w:eastAsiaTheme="minorEastAsia" w:hAnsiTheme="minorHAnsi" w:cstheme="minorBidi"/>
                <w:noProof/>
                <w:color w:val="auto"/>
                <w:szCs w:val="22"/>
              </w:rPr>
              <w:tab/>
            </w:r>
            <w:r w:rsidR="00157D08" w:rsidRPr="000C1BAA">
              <w:rPr>
                <w:rStyle w:val="Hypertextovodkaz"/>
                <w:bCs/>
                <w:noProof/>
              </w:rPr>
              <w:t>Založení zapsaného ústavu CyberSecurity Hub, z.ú.</w:t>
            </w:r>
            <w:r w:rsidR="00157D08">
              <w:rPr>
                <w:noProof/>
                <w:webHidden/>
              </w:rPr>
              <w:tab/>
            </w:r>
            <w:r w:rsidR="00157D08">
              <w:rPr>
                <w:noProof/>
                <w:webHidden/>
              </w:rPr>
              <w:fldChar w:fldCharType="begin"/>
            </w:r>
            <w:r w:rsidR="00157D08">
              <w:rPr>
                <w:noProof/>
                <w:webHidden/>
              </w:rPr>
              <w:instrText xml:space="preserve"> PAGEREF _Toc51761791 \h </w:instrText>
            </w:r>
            <w:r w:rsidR="00157D08">
              <w:rPr>
                <w:noProof/>
                <w:webHidden/>
              </w:rPr>
            </w:r>
            <w:r w:rsidR="00157D08">
              <w:rPr>
                <w:noProof/>
                <w:webHidden/>
              </w:rPr>
              <w:fldChar w:fldCharType="separate"/>
            </w:r>
            <w:r>
              <w:rPr>
                <w:noProof/>
                <w:webHidden/>
              </w:rPr>
              <w:t>12</w:t>
            </w:r>
            <w:r w:rsidR="00157D08">
              <w:rPr>
                <w:noProof/>
                <w:webHidden/>
              </w:rPr>
              <w:fldChar w:fldCharType="end"/>
            </w:r>
          </w:hyperlink>
        </w:p>
        <w:p w14:paraId="6B6ABF5F" w14:textId="1BA237D3" w:rsidR="00157D08" w:rsidRDefault="00B92169">
          <w:pPr>
            <w:pStyle w:val="Obsah1"/>
            <w:rPr>
              <w:rFonts w:asciiTheme="minorHAnsi" w:eastAsiaTheme="minorEastAsia" w:hAnsiTheme="minorHAnsi" w:cstheme="minorBidi"/>
              <w:noProof/>
              <w:color w:val="auto"/>
              <w:szCs w:val="22"/>
            </w:rPr>
          </w:pPr>
          <w:hyperlink w:anchor="_Toc51761792" w:history="1">
            <w:r w:rsidR="00157D08" w:rsidRPr="000C1BAA">
              <w:rPr>
                <w:rStyle w:val="Hypertextovodkaz"/>
                <w:bCs/>
                <w:noProof/>
              </w:rPr>
              <w:t>10.</w:t>
            </w:r>
            <w:r w:rsidR="00157D08">
              <w:rPr>
                <w:rFonts w:asciiTheme="minorHAnsi" w:eastAsiaTheme="minorEastAsia" w:hAnsiTheme="minorHAnsi" w:cstheme="minorBidi"/>
                <w:noProof/>
                <w:color w:val="auto"/>
                <w:szCs w:val="22"/>
              </w:rPr>
              <w:tab/>
            </w:r>
            <w:r w:rsidR="00157D08" w:rsidRPr="000C1BAA">
              <w:rPr>
                <w:rStyle w:val="Hypertextovodkaz"/>
                <w:bCs/>
                <w:noProof/>
              </w:rPr>
              <w:t>Záměr realizace projektu spin-off společnosti CasInvent Pharma a.s. s podílem MU</w:t>
            </w:r>
            <w:r w:rsidR="00157D08">
              <w:rPr>
                <w:noProof/>
                <w:webHidden/>
              </w:rPr>
              <w:tab/>
            </w:r>
            <w:r w:rsidR="00157D08">
              <w:rPr>
                <w:noProof/>
                <w:webHidden/>
              </w:rPr>
              <w:fldChar w:fldCharType="begin"/>
            </w:r>
            <w:r w:rsidR="00157D08">
              <w:rPr>
                <w:noProof/>
                <w:webHidden/>
              </w:rPr>
              <w:instrText xml:space="preserve"> PAGEREF _Toc51761792 \h </w:instrText>
            </w:r>
            <w:r w:rsidR="00157D08">
              <w:rPr>
                <w:noProof/>
                <w:webHidden/>
              </w:rPr>
            </w:r>
            <w:r w:rsidR="00157D08">
              <w:rPr>
                <w:noProof/>
                <w:webHidden/>
              </w:rPr>
              <w:fldChar w:fldCharType="separate"/>
            </w:r>
            <w:r>
              <w:rPr>
                <w:noProof/>
                <w:webHidden/>
              </w:rPr>
              <w:t>13</w:t>
            </w:r>
            <w:r w:rsidR="00157D08">
              <w:rPr>
                <w:noProof/>
                <w:webHidden/>
              </w:rPr>
              <w:fldChar w:fldCharType="end"/>
            </w:r>
          </w:hyperlink>
        </w:p>
        <w:p w14:paraId="793C8077" w14:textId="0C7DBA98" w:rsidR="00157D08" w:rsidRDefault="00B92169">
          <w:pPr>
            <w:pStyle w:val="Obsah1"/>
            <w:rPr>
              <w:rFonts w:asciiTheme="minorHAnsi" w:eastAsiaTheme="minorEastAsia" w:hAnsiTheme="minorHAnsi" w:cstheme="minorBidi"/>
              <w:noProof/>
              <w:color w:val="auto"/>
              <w:szCs w:val="22"/>
            </w:rPr>
          </w:pPr>
          <w:hyperlink w:anchor="_Toc51761793" w:history="1">
            <w:r w:rsidR="00157D08" w:rsidRPr="000C1BAA">
              <w:rPr>
                <w:rStyle w:val="Hypertextovodkaz"/>
                <w:noProof/>
              </w:rPr>
              <w:t>11.</w:t>
            </w:r>
            <w:r w:rsidR="00157D08">
              <w:rPr>
                <w:rFonts w:asciiTheme="minorHAnsi" w:eastAsiaTheme="minorEastAsia" w:hAnsiTheme="minorHAnsi" w:cstheme="minorBidi"/>
                <w:noProof/>
                <w:color w:val="auto"/>
                <w:szCs w:val="22"/>
              </w:rPr>
              <w:tab/>
            </w:r>
            <w:r w:rsidR="00157D08" w:rsidRPr="000C1BAA">
              <w:rPr>
                <w:rStyle w:val="Hypertextovodkaz"/>
                <w:noProof/>
              </w:rPr>
              <w:t>Doplnění komisí AS MU</w:t>
            </w:r>
            <w:r w:rsidR="00157D08">
              <w:rPr>
                <w:noProof/>
                <w:webHidden/>
              </w:rPr>
              <w:tab/>
            </w:r>
            <w:r w:rsidR="00157D08">
              <w:rPr>
                <w:noProof/>
                <w:webHidden/>
              </w:rPr>
              <w:fldChar w:fldCharType="begin"/>
            </w:r>
            <w:r w:rsidR="00157D08">
              <w:rPr>
                <w:noProof/>
                <w:webHidden/>
              </w:rPr>
              <w:instrText xml:space="preserve"> PAGEREF _Toc51761793 \h </w:instrText>
            </w:r>
            <w:r w:rsidR="00157D08">
              <w:rPr>
                <w:noProof/>
                <w:webHidden/>
              </w:rPr>
            </w:r>
            <w:r w:rsidR="00157D08">
              <w:rPr>
                <w:noProof/>
                <w:webHidden/>
              </w:rPr>
              <w:fldChar w:fldCharType="separate"/>
            </w:r>
            <w:r>
              <w:rPr>
                <w:noProof/>
                <w:webHidden/>
              </w:rPr>
              <w:t>14</w:t>
            </w:r>
            <w:r w:rsidR="00157D08">
              <w:rPr>
                <w:noProof/>
                <w:webHidden/>
              </w:rPr>
              <w:fldChar w:fldCharType="end"/>
            </w:r>
          </w:hyperlink>
        </w:p>
        <w:p w14:paraId="2119573C" w14:textId="23BC887E" w:rsidR="00157D08" w:rsidRDefault="00B92169">
          <w:pPr>
            <w:pStyle w:val="Obsah1"/>
            <w:rPr>
              <w:rFonts w:asciiTheme="minorHAnsi" w:eastAsiaTheme="minorEastAsia" w:hAnsiTheme="minorHAnsi" w:cstheme="minorBidi"/>
              <w:noProof/>
              <w:color w:val="auto"/>
              <w:szCs w:val="22"/>
            </w:rPr>
          </w:pPr>
          <w:hyperlink w:anchor="_Toc51761794" w:history="1">
            <w:r w:rsidR="00157D08" w:rsidRPr="000C1BAA">
              <w:rPr>
                <w:rStyle w:val="Hypertextovodkaz"/>
                <w:noProof/>
              </w:rPr>
              <w:t>12.</w:t>
            </w:r>
            <w:r w:rsidR="00157D08">
              <w:rPr>
                <w:rFonts w:asciiTheme="minorHAnsi" w:eastAsiaTheme="minorEastAsia" w:hAnsiTheme="minorHAnsi" w:cstheme="minorBidi"/>
                <w:noProof/>
                <w:color w:val="auto"/>
                <w:szCs w:val="22"/>
              </w:rPr>
              <w:tab/>
            </w:r>
            <w:r w:rsidR="00157D08" w:rsidRPr="000C1BAA">
              <w:rPr>
                <w:rStyle w:val="Hypertextovodkaz"/>
                <w:noProof/>
              </w:rPr>
              <w:t>Harmonogram zasedání AS MU v podzimním semestru 2020</w:t>
            </w:r>
            <w:r w:rsidR="00157D08">
              <w:rPr>
                <w:noProof/>
                <w:webHidden/>
              </w:rPr>
              <w:tab/>
            </w:r>
            <w:r w:rsidR="00157D08">
              <w:rPr>
                <w:noProof/>
                <w:webHidden/>
              </w:rPr>
              <w:fldChar w:fldCharType="begin"/>
            </w:r>
            <w:r w:rsidR="00157D08">
              <w:rPr>
                <w:noProof/>
                <w:webHidden/>
              </w:rPr>
              <w:instrText xml:space="preserve"> PAGEREF _Toc51761794 \h </w:instrText>
            </w:r>
            <w:r w:rsidR="00157D08">
              <w:rPr>
                <w:noProof/>
                <w:webHidden/>
              </w:rPr>
            </w:r>
            <w:r w:rsidR="00157D08">
              <w:rPr>
                <w:noProof/>
                <w:webHidden/>
              </w:rPr>
              <w:fldChar w:fldCharType="separate"/>
            </w:r>
            <w:r>
              <w:rPr>
                <w:noProof/>
                <w:webHidden/>
              </w:rPr>
              <w:t>15</w:t>
            </w:r>
            <w:r w:rsidR="00157D08">
              <w:rPr>
                <w:noProof/>
                <w:webHidden/>
              </w:rPr>
              <w:fldChar w:fldCharType="end"/>
            </w:r>
          </w:hyperlink>
        </w:p>
        <w:p w14:paraId="643451F7" w14:textId="5E0DC70F" w:rsidR="00157D08" w:rsidRDefault="00B92169">
          <w:pPr>
            <w:pStyle w:val="Obsah1"/>
            <w:rPr>
              <w:rFonts w:asciiTheme="minorHAnsi" w:eastAsiaTheme="minorEastAsia" w:hAnsiTheme="minorHAnsi" w:cstheme="minorBidi"/>
              <w:noProof/>
              <w:color w:val="auto"/>
              <w:szCs w:val="22"/>
            </w:rPr>
          </w:pPr>
          <w:hyperlink w:anchor="_Toc51761795" w:history="1">
            <w:r w:rsidR="00157D08" w:rsidRPr="000C1BAA">
              <w:rPr>
                <w:rStyle w:val="Hypertextovodkaz"/>
                <w:noProof/>
              </w:rPr>
              <w:t>13.</w:t>
            </w:r>
            <w:r w:rsidR="00157D08">
              <w:rPr>
                <w:rFonts w:asciiTheme="minorHAnsi" w:eastAsiaTheme="minorEastAsia" w:hAnsiTheme="minorHAnsi" w:cstheme="minorBidi"/>
                <w:noProof/>
                <w:color w:val="auto"/>
                <w:szCs w:val="22"/>
              </w:rPr>
              <w:tab/>
            </w:r>
            <w:r w:rsidR="00157D08" w:rsidRPr="000C1BAA">
              <w:rPr>
                <w:rStyle w:val="Hypertextovodkaz"/>
                <w:noProof/>
              </w:rPr>
              <w:t>Různé</w:t>
            </w:r>
            <w:r w:rsidR="00157D08">
              <w:rPr>
                <w:noProof/>
                <w:webHidden/>
              </w:rPr>
              <w:tab/>
            </w:r>
            <w:r w:rsidR="00157D08">
              <w:rPr>
                <w:noProof/>
                <w:webHidden/>
              </w:rPr>
              <w:fldChar w:fldCharType="begin"/>
            </w:r>
            <w:r w:rsidR="00157D08">
              <w:rPr>
                <w:noProof/>
                <w:webHidden/>
              </w:rPr>
              <w:instrText xml:space="preserve"> PAGEREF _Toc51761795 \h </w:instrText>
            </w:r>
            <w:r w:rsidR="00157D08">
              <w:rPr>
                <w:noProof/>
                <w:webHidden/>
              </w:rPr>
            </w:r>
            <w:r w:rsidR="00157D08">
              <w:rPr>
                <w:noProof/>
                <w:webHidden/>
              </w:rPr>
              <w:fldChar w:fldCharType="separate"/>
            </w:r>
            <w:r>
              <w:rPr>
                <w:noProof/>
                <w:webHidden/>
              </w:rPr>
              <w:t>16</w:t>
            </w:r>
            <w:r w:rsidR="00157D08">
              <w:rPr>
                <w:noProof/>
                <w:webHidden/>
              </w:rPr>
              <w:fldChar w:fldCharType="end"/>
            </w:r>
          </w:hyperlink>
        </w:p>
        <w:p w14:paraId="47E85938" w14:textId="4BF19D54" w:rsidR="00180929" w:rsidRDefault="00A20E3C">
          <w:pPr>
            <w:pStyle w:val="Obsah1"/>
          </w:pPr>
          <w:r>
            <w:fldChar w:fldCharType="end"/>
          </w:r>
        </w:p>
      </w:sdtContent>
    </w:sdt>
    <w:p w14:paraId="37B38459" w14:textId="77777777" w:rsidR="00180929" w:rsidRDefault="00A20E3C">
      <w:pPr>
        <w:suppressAutoHyphens w:val="0"/>
        <w:spacing w:line="240" w:lineRule="auto"/>
        <w:rPr>
          <w:b/>
        </w:rPr>
      </w:pPr>
      <w:r>
        <w:rPr>
          <w:b/>
        </w:rPr>
        <w:t>Přílohy zápisu</w:t>
      </w:r>
      <w:r>
        <w:rPr>
          <w:b/>
        </w:rPr>
        <w:tab/>
      </w:r>
    </w:p>
    <w:p w14:paraId="7CE91D59" w14:textId="77777777" w:rsidR="00180929" w:rsidRDefault="00B92169">
      <w:pPr>
        <w:pStyle w:val="Normln1"/>
        <w:numPr>
          <w:ilvl w:val="0"/>
          <w:numId w:val="4"/>
        </w:numPr>
        <w:tabs>
          <w:tab w:val="left" w:pos="2127"/>
        </w:tabs>
        <w:ind w:left="426" w:hanging="314"/>
      </w:pPr>
      <w:hyperlink w:anchor="Příloha1">
        <w:r w:rsidR="00A20E3C">
          <w:rPr>
            <w:rStyle w:val="Internetovodkaz"/>
          </w:rPr>
          <w:t>Prezenční listina</w:t>
        </w:r>
      </w:hyperlink>
    </w:p>
    <w:p w14:paraId="1617E96E" w14:textId="77777777" w:rsidR="00180929" w:rsidRDefault="00B92169">
      <w:pPr>
        <w:pStyle w:val="Normln1"/>
        <w:numPr>
          <w:ilvl w:val="0"/>
          <w:numId w:val="4"/>
        </w:numPr>
        <w:tabs>
          <w:tab w:val="left" w:pos="2127"/>
        </w:tabs>
        <w:ind w:left="426" w:hanging="314"/>
        <w:jc w:val="both"/>
        <w:rPr>
          <w:rStyle w:val="Internetovodkaz"/>
          <w:color w:val="000000"/>
          <w:u w:val="none"/>
        </w:rPr>
      </w:pPr>
      <w:hyperlink w:anchor="Příloha2">
        <w:r w:rsidR="00A20E3C">
          <w:rPr>
            <w:rStyle w:val="Internetovodkaz"/>
          </w:rPr>
          <w:t>Přijatá usnesení</w:t>
        </w:r>
      </w:hyperlink>
    </w:p>
    <w:p w14:paraId="2E62CB72" w14:textId="5D6C19BD" w:rsidR="00180929" w:rsidRPr="00B34C82" w:rsidRDefault="00F161EE">
      <w:pPr>
        <w:pStyle w:val="Normln1"/>
        <w:numPr>
          <w:ilvl w:val="0"/>
          <w:numId w:val="4"/>
        </w:numPr>
        <w:tabs>
          <w:tab w:val="left" w:pos="2127"/>
        </w:tabs>
        <w:ind w:left="426" w:hanging="314"/>
        <w:jc w:val="both"/>
        <w:rPr>
          <w:bCs/>
        </w:rPr>
      </w:pPr>
      <w:r>
        <w:t>Vnitřní předpisy Farmaceutické fakulty MU</w:t>
      </w:r>
    </w:p>
    <w:p w14:paraId="17245249" w14:textId="13AA3804" w:rsidR="00B34C82" w:rsidRPr="00B34C82" w:rsidRDefault="00B34C82" w:rsidP="00B34C82">
      <w:pPr>
        <w:pStyle w:val="Normln1"/>
        <w:numPr>
          <w:ilvl w:val="1"/>
          <w:numId w:val="4"/>
        </w:numPr>
        <w:tabs>
          <w:tab w:val="left" w:pos="2127"/>
        </w:tabs>
        <w:jc w:val="both"/>
        <w:rPr>
          <w:bCs/>
        </w:rPr>
      </w:pPr>
      <w:r>
        <w:t>Statut</w:t>
      </w:r>
      <w:r w:rsidR="00AC572E">
        <w:t xml:space="preserve"> Farmaceutické fakulty MU</w:t>
      </w:r>
    </w:p>
    <w:p w14:paraId="08EF1B6F" w14:textId="3C2E2840" w:rsidR="00B34C82" w:rsidRPr="00B34C82" w:rsidRDefault="00B34C82" w:rsidP="00B34C82">
      <w:pPr>
        <w:pStyle w:val="Normln1"/>
        <w:numPr>
          <w:ilvl w:val="1"/>
          <w:numId w:val="4"/>
        </w:numPr>
        <w:tabs>
          <w:tab w:val="left" w:pos="2127"/>
        </w:tabs>
        <w:jc w:val="both"/>
        <w:rPr>
          <w:bCs/>
        </w:rPr>
      </w:pPr>
      <w:r>
        <w:t>Volební řád Akademického senátu Farmaceutické fakulty MU</w:t>
      </w:r>
    </w:p>
    <w:p w14:paraId="1AB157AB" w14:textId="25F57610" w:rsidR="00B34C82" w:rsidRPr="00B34C82" w:rsidRDefault="00B34C82" w:rsidP="00B34C82">
      <w:pPr>
        <w:pStyle w:val="Normln1"/>
        <w:numPr>
          <w:ilvl w:val="1"/>
          <w:numId w:val="4"/>
        </w:numPr>
        <w:tabs>
          <w:tab w:val="left" w:pos="2127"/>
        </w:tabs>
        <w:jc w:val="both"/>
        <w:rPr>
          <w:bCs/>
        </w:rPr>
      </w:pPr>
      <w:r>
        <w:t>Jednací řád Akademického senátu Farmaceutické fakulty MU</w:t>
      </w:r>
    </w:p>
    <w:p w14:paraId="000E5AF5" w14:textId="24780F83" w:rsidR="00B34C82" w:rsidRPr="00B34C82" w:rsidRDefault="00B34C82" w:rsidP="00B34C82">
      <w:pPr>
        <w:pStyle w:val="Normln1"/>
        <w:numPr>
          <w:ilvl w:val="1"/>
          <w:numId w:val="4"/>
        </w:numPr>
        <w:tabs>
          <w:tab w:val="left" w:pos="2127"/>
        </w:tabs>
        <w:jc w:val="both"/>
        <w:rPr>
          <w:bCs/>
        </w:rPr>
      </w:pPr>
      <w:r>
        <w:t>Jednací řád Vědecké rady Farmaceutické fakulty MU</w:t>
      </w:r>
    </w:p>
    <w:p w14:paraId="2CF7DA20" w14:textId="2F526465" w:rsidR="00B34C82" w:rsidRPr="0023605A" w:rsidRDefault="00B34C82" w:rsidP="0023605A">
      <w:pPr>
        <w:pStyle w:val="Normln1"/>
        <w:numPr>
          <w:ilvl w:val="1"/>
          <w:numId w:val="4"/>
        </w:numPr>
        <w:tabs>
          <w:tab w:val="left" w:pos="2127"/>
        </w:tabs>
        <w:jc w:val="both"/>
        <w:rPr>
          <w:bCs/>
        </w:rPr>
      </w:pPr>
      <w:r>
        <w:t xml:space="preserve">Disciplinární řád </w:t>
      </w:r>
      <w:r w:rsidR="0023605A">
        <w:t>Farmaceutické fakulty MU</w:t>
      </w:r>
    </w:p>
    <w:p w14:paraId="097F4123" w14:textId="2F3B9E4D" w:rsidR="00D57568" w:rsidRPr="00D57568" w:rsidRDefault="00F161EE" w:rsidP="00D57568">
      <w:pPr>
        <w:pStyle w:val="Normln1"/>
        <w:numPr>
          <w:ilvl w:val="0"/>
          <w:numId w:val="4"/>
        </w:numPr>
        <w:tabs>
          <w:tab w:val="left" w:pos="2127"/>
        </w:tabs>
        <w:ind w:left="426" w:hanging="314"/>
        <w:jc w:val="both"/>
        <w:rPr>
          <w:bCs/>
        </w:rPr>
      </w:pPr>
      <w:r>
        <w:t>Jednací řád Vědecké rady Filozofické fakulty MU</w:t>
      </w:r>
    </w:p>
    <w:p w14:paraId="2046DB91" w14:textId="77777777" w:rsidR="00180929" w:rsidRDefault="00180929">
      <w:pPr>
        <w:pStyle w:val="Normln1"/>
        <w:tabs>
          <w:tab w:val="left" w:pos="2127"/>
        </w:tabs>
        <w:ind w:left="426"/>
        <w:jc w:val="both"/>
        <w:rPr>
          <w:b/>
        </w:rPr>
      </w:pPr>
    </w:p>
    <w:p w14:paraId="5961FB0D" w14:textId="77777777" w:rsidR="00180929" w:rsidRDefault="00A20E3C">
      <w:pPr>
        <w:pStyle w:val="Normln1"/>
        <w:ind w:left="1701" w:hanging="1680"/>
        <w:jc w:val="both"/>
      </w:pPr>
      <w:r>
        <w:rPr>
          <w:b/>
        </w:rPr>
        <w:t xml:space="preserve">Přítomni </w:t>
      </w:r>
      <w:r>
        <w:tab/>
      </w:r>
    </w:p>
    <w:p w14:paraId="1EE91677" w14:textId="77777777" w:rsidR="00180929" w:rsidRDefault="00A20E3C">
      <w:pPr>
        <w:pStyle w:val="Normln1"/>
        <w:ind w:left="1560" w:hanging="1539"/>
        <w:jc w:val="both"/>
      </w:pPr>
      <w:r>
        <w:rPr>
          <w:i/>
        </w:rPr>
        <w:t>Členové AS</w:t>
      </w:r>
      <w:r>
        <w:rPr>
          <w:b/>
          <w:i/>
        </w:rPr>
        <w:tab/>
      </w:r>
      <w:r>
        <w:t xml:space="preserve">senátoři uvedení v prezenční listině a v tabulce účasti, která tvoří </w:t>
      </w:r>
      <w:hyperlink w:anchor="Příloha1">
        <w:r>
          <w:rPr>
            <w:rStyle w:val="Internetovodkaz"/>
          </w:rPr>
          <w:t>přílohu č. 1</w:t>
        </w:r>
      </w:hyperlink>
      <w:r>
        <w:t xml:space="preserve"> tohoto zápisu;</w:t>
      </w:r>
    </w:p>
    <w:p w14:paraId="6F0F868E" w14:textId="4ACB2C7A" w:rsidR="00180929" w:rsidRPr="0090051A" w:rsidRDefault="00A20E3C">
      <w:pPr>
        <w:pStyle w:val="Normln1"/>
        <w:ind w:left="1560" w:hanging="1539"/>
        <w:jc w:val="both"/>
      </w:pPr>
      <w:r>
        <w:rPr>
          <w:b/>
          <w:i/>
        </w:rPr>
        <w:t xml:space="preserve">                </w:t>
      </w:r>
      <w:r>
        <w:rPr>
          <w:b/>
          <w:i/>
        </w:rPr>
        <w:tab/>
      </w:r>
      <w:r w:rsidRPr="0090051A">
        <w:t xml:space="preserve">při zahájení </w:t>
      </w:r>
      <w:r w:rsidR="0090051A" w:rsidRPr="0090051A">
        <w:t>zasedání AS bylo přítomno 43</w:t>
      </w:r>
      <w:r w:rsidRPr="0090051A">
        <w:t xml:space="preserve"> senátorů a senátorek;</w:t>
      </w:r>
    </w:p>
    <w:p w14:paraId="41A9DFAF" w14:textId="2AD457A5" w:rsidR="00180929" w:rsidRDefault="00A20E3C">
      <w:pPr>
        <w:pStyle w:val="Normln1"/>
        <w:ind w:left="1560" w:hanging="1539"/>
        <w:jc w:val="both"/>
        <w:rPr>
          <w:b/>
        </w:rPr>
      </w:pPr>
      <w:r w:rsidRPr="0090051A">
        <w:t xml:space="preserve">                   </w:t>
      </w:r>
      <w:r w:rsidRPr="0090051A">
        <w:tab/>
      </w:r>
      <w:r w:rsidR="00BA59D5">
        <w:rPr>
          <w:b/>
        </w:rPr>
        <w:t xml:space="preserve">celkem se zasedání zúčastnilo </w:t>
      </w:r>
      <w:r w:rsidR="00BA59D5" w:rsidRPr="00A03E82">
        <w:rPr>
          <w:b/>
        </w:rPr>
        <w:t>46</w:t>
      </w:r>
      <w:r w:rsidRPr="00A03E82">
        <w:rPr>
          <w:b/>
        </w:rPr>
        <w:t xml:space="preserve"> členů AS</w:t>
      </w:r>
    </w:p>
    <w:p w14:paraId="2CF71E35" w14:textId="77777777" w:rsidR="00180929" w:rsidRDefault="00180929">
      <w:pPr>
        <w:pStyle w:val="Normln1"/>
        <w:ind w:left="1560" w:hanging="1539"/>
        <w:jc w:val="both"/>
        <w:rPr>
          <w:b/>
        </w:rPr>
      </w:pPr>
    </w:p>
    <w:p w14:paraId="70BE9279" w14:textId="6617D8B4" w:rsidR="00E05946" w:rsidRPr="00485EC2" w:rsidRDefault="00A20E3C" w:rsidP="006E1BEE">
      <w:pPr>
        <w:pStyle w:val="Normln1"/>
        <w:tabs>
          <w:tab w:val="left" w:pos="7906"/>
        </w:tabs>
        <w:ind w:left="1560" w:hanging="1539"/>
        <w:jc w:val="both"/>
        <w:rPr>
          <w:color w:val="auto"/>
        </w:rPr>
      </w:pPr>
      <w:r>
        <w:rPr>
          <w:i/>
        </w:rPr>
        <w:t>Zvaní hosté</w:t>
      </w:r>
      <w:r>
        <w:t xml:space="preserve">  </w:t>
      </w:r>
      <w:r>
        <w:tab/>
      </w:r>
      <w:hyperlink r:id="rId8" w:history="1">
        <w:r w:rsidR="00E05946" w:rsidRPr="00485EC2">
          <w:rPr>
            <w:rStyle w:val="Hypertextovodkaz"/>
            <w:color w:val="auto"/>
            <w:u w:val="none"/>
          </w:rPr>
          <w:t>doc. PhDr. Břetislav Dančák, Ph.D.</w:t>
        </w:r>
      </w:hyperlink>
      <w:r w:rsidR="006E1BEE">
        <w:rPr>
          <w:color w:val="auto"/>
        </w:rPr>
        <w:t xml:space="preserve">, </w:t>
      </w:r>
      <w:r w:rsidR="00E05946" w:rsidRPr="00485EC2">
        <w:rPr>
          <w:color w:val="auto"/>
        </w:rPr>
        <w:t>p</w:t>
      </w:r>
      <w:r w:rsidR="006E1BEE">
        <w:rPr>
          <w:color w:val="auto"/>
        </w:rPr>
        <w:t>rorektor pro internacionalizaci</w:t>
      </w:r>
    </w:p>
    <w:p w14:paraId="5A06317A" w14:textId="46C105E6" w:rsidR="00E05946" w:rsidRPr="00294FDF" w:rsidRDefault="00B92169" w:rsidP="00E05946">
      <w:pPr>
        <w:pStyle w:val="Normln1"/>
        <w:ind w:left="1560"/>
        <w:jc w:val="both"/>
        <w:rPr>
          <w:color w:val="auto"/>
        </w:rPr>
      </w:pPr>
      <w:hyperlink r:id="rId9" w:history="1">
        <w:r w:rsidR="00E05946" w:rsidRPr="00294FDF">
          <w:rPr>
            <w:rStyle w:val="Hypertextovodkaz"/>
            <w:color w:val="auto"/>
            <w:u w:val="none"/>
          </w:rPr>
          <w:t>prof. RNDr. Šárka Pospíšilová, Ph.D.</w:t>
        </w:r>
      </w:hyperlink>
      <w:r w:rsidR="006E1BEE">
        <w:rPr>
          <w:color w:val="auto"/>
        </w:rPr>
        <w:t xml:space="preserve">, </w:t>
      </w:r>
      <w:r w:rsidR="00E05946" w:rsidRPr="00294FDF">
        <w:rPr>
          <w:color w:val="auto"/>
        </w:rPr>
        <w:t>prorektorka</w:t>
      </w:r>
      <w:r w:rsidR="006E1BEE">
        <w:rPr>
          <w:color w:val="auto"/>
        </w:rPr>
        <w:t xml:space="preserve"> pro výzkum a doktorské studium</w:t>
      </w:r>
    </w:p>
    <w:p w14:paraId="3AA50989" w14:textId="4BBCFDE2" w:rsidR="00E05946" w:rsidRPr="00294FDF" w:rsidRDefault="00B92169" w:rsidP="00E05946">
      <w:pPr>
        <w:pStyle w:val="Normln1"/>
        <w:ind w:left="1560"/>
        <w:jc w:val="both"/>
        <w:rPr>
          <w:color w:val="auto"/>
        </w:rPr>
      </w:pPr>
      <w:hyperlink r:id="rId10" w:history="1">
        <w:r w:rsidR="00E05946" w:rsidRPr="00294FDF">
          <w:rPr>
            <w:rStyle w:val="Hypertextovodkaz"/>
            <w:color w:val="auto"/>
            <w:u w:val="none"/>
          </w:rPr>
          <w:t>prof. PhDr. Jiří Hanuš, Ph.D.</w:t>
        </w:r>
      </w:hyperlink>
      <w:r w:rsidR="006E1BEE">
        <w:rPr>
          <w:color w:val="auto"/>
        </w:rPr>
        <w:t xml:space="preserve">, </w:t>
      </w:r>
      <w:r w:rsidR="00E05946" w:rsidRPr="00294FDF">
        <w:rPr>
          <w:color w:val="auto"/>
        </w:rPr>
        <w:t>prorektor pro pers</w:t>
      </w:r>
      <w:r w:rsidR="006E1BEE">
        <w:rPr>
          <w:color w:val="auto"/>
        </w:rPr>
        <w:t>onální a akademické záležitosti</w:t>
      </w:r>
    </w:p>
    <w:p w14:paraId="686B9C0B" w14:textId="251886E1" w:rsidR="00E05946" w:rsidRPr="00294FDF" w:rsidRDefault="00B92169" w:rsidP="00E05946">
      <w:pPr>
        <w:pStyle w:val="Normln1"/>
        <w:ind w:left="1560"/>
        <w:jc w:val="both"/>
        <w:rPr>
          <w:color w:val="auto"/>
        </w:rPr>
      </w:pPr>
      <w:hyperlink r:id="rId11" w:history="1">
        <w:r w:rsidR="00E05946" w:rsidRPr="00294FDF">
          <w:rPr>
            <w:rStyle w:val="Hypertextovodkaz"/>
            <w:color w:val="auto"/>
            <w:u w:val="none"/>
          </w:rPr>
          <w:t>Mgr. Michal Bulant, Ph.D.</w:t>
        </w:r>
      </w:hyperlink>
      <w:r w:rsidR="006E1BEE">
        <w:rPr>
          <w:color w:val="auto"/>
        </w:rPr>
        <w:t xml:space="preserve">, </w:t>
      </w:r>
      <w:r w:rsidR="00E05946" w:rsidRPr="00294FDF">
        <w:rPr>
          <w:color w:val="auto"/>
        </w:rPr>
        <w:t>pro</w:t>
      </w:r>
      <w:r w:rsidR="006E1BEE">
        <w:rPr>
          <w:color w:val="auto"/>
        </w:rPr>
        <w:t>rektor pro vzdělávání a kvalitu</w:t>
      </w:r>
    </w:p>
    <w:p w14:paraId="034E3295" w14:textId="77A62146" w:rsidR="00E05946" w:rsidRPr="00A53668" w:rsidRDefault="00B92169" w:rsidP="00E05946">
      <w:pPr>
        <w:pStyle w:val="Normln1"/>
        <w:ind w:left="1560"/>
        <w:jc w:val="both"/>
        <w:rPr>
          <w:color w:val="auto"/>
        </w:rPr>
      </w:pPr>
      <w:hyperlink r:id="rId12" w:history="1">
        <w:r w:rsidR="00E05946" w:rsidRPr="00A53668">
          <w:rPr>
            <w:rStyle w:val="Hypertextovodkaz"/>
            <w:color w:val="auto"/>
            <w:u w:val="none"/>
          </w:rPr>
          <w:t>doc. PhDr. Mgr. Hana Svatoňová, Ph.D.</w:t>
        </w:r>
      </w:hyperlink>
      <w:r w:rsidR="006E1BEE">
        <w:rPr>
          <w:color w:val="auto"/>
        </w:rPr>
        <w:t xml:space="preserve">, </w:t>
      </w:r>
      <w:r w:rsidR="00E05946" w:rsidRPr="00A53668">
        <w:rPr>
          <w:color w:val="auto"/>
        </w:rPr>
        <w:t>prorektorka pro zá</w:t>
      </w:r>
      <w:r w:rsidR="006E1BEE">
        <w:rPr>
          <w:color w:val="auto"/>
        </w:rPr>
        <w:t>ležitosti studentů a absolventů</w:t>
      </w:r>
    </w:p>
    <w:p w14:paraId="69F736C6" w14:textId="0A73EEA2" w:rsidR="00E05946" w:rsidRPr="00294FDF" w:rsidRDefault="00B92169" w:rsidP="00E05946">
      <w:pPr>
        <w:pStyle w:val="Normln1"/>
        <w:ind w:left="1560"/>
        <w:jc w:val="both"/>
        <w:rPr>
          <w:color w:val="auto"/>
        </w:rPr>
      </w:pPr>
      <w:hyperlink r:id="rId13" w:history="1">
        <w:r w:rsidR="00E05946" w:rsidRPr="00294FDF">
          <w:rPr>
            <w:rStyle w:val="Hypertextovodkaz"/>
            <w:color w:val="auto"/>
            <w:u w:val="none"/>
          </w:rPr>
          <w:t>doc. JUDr. Radim Polčák, Ph.D.</w:t>
        </w:r>
      </w:hyperlink>
      <w:r w:rsidR="006E1BEE">
        <w:rPr>
          <w:color w:val="auto"/>
        </w:rPr>
        <w:t xml:space="preserve">, </w:t>
      </w:r>
      <w:r w:rsidR="00E05946" w:rsidRPr="00294FDF">
        <w:rPr>
          <w:color w:val="auto"/>
        </w:rPr>
        <w:t>prorektor pro legislativu, informační technologi</w:t>
      </w:r>
      <w:r w:rsidR="006E1BEE">
        <w:rPr>
          <w:color w:val="auto"/>
        </w:rPr>
        <w:t>e a korporátní vztahy</w:t>
      </w:r>
    </w:p>
    <w:p w14:paraId="4BFD300F" w14:textId="00AAE31A" w:rsidR="00E05946" w:rsidRPr="00294FDF" w:rsidRDefault="00B92169" w:rsidP="00E05946">
      <w:pPr>
        <w:pStyle w:val="Normln1"/>
        <w:ind w:left="1560"/>
        <w:jc w:val="both"/>
        <w:rPr>
          <w:color w:val="auto"/>
        </w:rPr>
      </w:pPr>
      <w:hyperlink r:id="rId14" w:history="1">
        <w:r w:rsidR="00E05946" w:rsidRPr="00294FDF">
          <w:rPr>
            <w:rStyle w:val="Hypertextovodkaz"/>
            <w:color w:val="auto"/>
            <w:u w:val="none"/>
          </w:rPr>
          <w:t>doc. Ing. Vladimír Žítek, Ph.D.</w:t>
        </w:r>
      </w:hyperlink>
      <w:r w:rsidR="006E1BEE">
        <w:rPr>
          <w:color w:val="auto"/>
        </w:rPr>
        <w:t>, prorektor pro rozvoj</w:t>
      </w:r>
    </w:p>
    <w:p w14:paraId="4B299008" w14:textId="31C427C0" w:rsidR="00E05946" w:rsidRPr="00A53668" w:rsidRDefault="00B92169" w:rsidP="00E05946">
      <w:pPr>
        <w:pStyle w:val="Normln1"/>
        <w:ind w:left="1560"/>
        <w:jc w:val="both"/>
        <w:rPr>
          <w:color w:val="auto"/>
        </w:rPr>
      </w:pPr>
      <w:hyperlink r:id="rId15" w:history="1">
        <w:r w:rsidR="00E05946" w:rsidRPr="00A53668">
          <w:rPr>
            <w:rStyle w:val="Hypertextovodkaz"/>
            <w:color w:val="auto"/>
            <w:u w:val="none"/>
          </w:rPr>
          <w:t>Mgr. Marta Valešová, MBA</w:t>
        </w:r>
      </w:hyperlink>
      <w:r w:rsidR="006E1BEE">
        <w:rPr>
          <w:color w:val="auto"/>
        </w:rPr>
        <w:t>, kvestorka</w:t>
      </w:r>
    </w:p>
    <w:p w14:paraId="148761EB" w14:textId="7D42D287" w:rsidR="00E05946" w:rsidRPr="004E1573" w:rsidRDefault="00B92169" w:rsidP="00E05946">
      <w:pPr>
        <w:pStyle w:val="Normln1"/>
        <w:ind w:left="1560"/>
        <w:jc w:val="both"/>
        <w:rPr>
          <w:color w:val="auto"/>
        </w:rPr>
      </w:pPr>
      <w:hyperlink r:id="rId16" w:history="1">
        <w:r w:rsidR="00E05946" w:rsidRPr="004E1573">
          <w:rPr>
            <w:rStyle w:val="Hypertextovodkaz"/>
            <w:color w:val="auto"/>
            <w:u w:val="none"/>
          </w:rPr>
          <w:t>Marián Kišš, M.A., Ph.D.</w:t>
        </w:r>
      </w:hyperlink>
      <w:r w:rsidR="006E1BEE">
        <w:rPr>
          <w:color w:val="auto"/>
        </w:rPr>
        <w:t>, kancléř</w:t>
      </w:r>
    </w:p>
    <w:p w14:paraId="4645E152" w14:textId="4BBFC046" w:rsidR="00E05946" w:rsidRPr="00A31D54" w:rsidRDefault="00B92169" w:rsidP="00E05946">
      <w:pPr>
        <w:pStyle w:val="Normln1"/>
        <w:ind w:left="1560"/>
        <w:jc w:val="both"/>
        <w:rPr>
          <w:color w:val="auto"/>
        </w:rPr>
      </w:pPr>
      <w:hyperlink r:id="rId17" w:history="1">
        <w:r w:rsidR="00E05946" w:rsidRPr="00A31D54">
          <w:rPr>
            <w:rStyle w:val="Hypertextovodkaz"/>
            <w:color w:val="auto"/>
            <w:u w:val="none"/>
          </w:rPr>
          <w:t>doc. Mgr. Tomáš Kašparovský, Ph.D.</w:t>
        </w:r>
      </w:hyperlink>
      <w:r w:rsidR="006E1BEE">
        <w:rPr>
          <w:color w:val="auto"/>
        </w:rPr>
        <w:t>, děkan Přírodovědecké</w:t>
      </w:r>
      <w:r w:rsidR="00E05946" w:rsidRPr="00A31D54">
        <w:rPr>
          <w:color w:val="auto"/>
        </w:rPr>
        <w:t xml:space="preserve"> fakult</w:t>
      </w:r>
      <w:r w:rsidR="006E1BEE">
        <w:rPr>
          <w:color w:val="auto"/>
        </w:rPr>
        <w:t>y</w:t>
      </w:r>
    </w:p>
    <w:p w14:paraId="01E1EC19" w14:textId="501F0ADD" w:rsidR="00E05946" w:rsidRDefault="00B92169" w:rsidP="00E05946">
      <w:pPr>
        <w:pStyle w:val="Normln1"/>
        <w:ind w:left="1560"/>
        <w:jc w:val="both"/>
        <w:rPr>
          <w:color w:val="auto"/>
        </w:rPr>
      </w:pPr>
      <w:hyperlink r:id="rId18" w:history="1">
        <w:r w:rsidR="00E05946" w:rsidRPr="00294FDF">
          <w:rPr>
            <w:rStyle w:val="Hypertextovodkaz"/>
            <w:color w:val="auto"/>
            <w:u w:val="none"/>
          </w:rPr>
          <w:t>prof. PhDr. Milan Pol, CSc.</w:t>
        </w:r>
      </w:hyperlink>
      <w:r w:rsidR="006E1BEE">
        <w:rPr>
          <w:color w:val="auto"/>
        </w:rPr>
        <w:t>, děkan Filozofické fakulty</w:t>
      </w:r>
    </w:p>
    <w:p w14:paraId="773D3852" w14:textId="60AA3D9E" w:rsidR="00485EC2" w:rsidRPr="00294FDF" w:rsidRDefault="0063207E" w:rsidP="00E05946">
      <w:pPr>
        <w:pStyle w:val="Normln1"/>
        <w:ind w:left="1560"/>
        <w:jc w:val="both"/>
        <w:rPr>
          <w:color w:val="auto"/>
        </w:rPr>
      </w:pPr>
      <w:r>
        <w:rPr>
          <w:color w:val="auto"/>
        </w:rPr>
        <w:t xml:space="preserve">doc. PharmDr. Ing. Radka </w:t>
      </w:r>
      <w:r w:rsidR="00485EC2">
        <w:rPr>
          <w:color w:val="auto"/>
        </w:rPr>
        <w:t>Opatřilová</w:t>
      </w:r>
      <w:r>
        <w:rPr>
          <w:color w:val="auto"/>
        </w:rPr>
        <w:t>, Ph.D., MBA, děkanka Farmaceutické fakulty</w:t>
      </w:r>
    </w:p>
    <w:p w14:paraId="10ADB245" w14:textId="0F412051" w:rsidR="00E05946" w:rsidRPr="00294FDF" w:rsidRDefault="00B92169" w:rsidP="00E05946">
      <w:pPr>
        <w:pStyle w:val="Normln1"/>
        <w:ind w:left="1560"/>
        <w:jc w:val="both"/>
        <w:rPr>
          <w:color w:val="auto"/>
        </w:rPr>
      </w:pPr>
      <w:hyperlink r:id="rId19" w:history="1">
        <w:r w:rsidR="00E05946" w:rsidRPr="00294FDF">
          <w:rPr>
            <w:rStyle w:val="Hypertextovodkaz"/>
            <w:color w:val="auto"/>
            <w:u w:val="none"/>
          </w:rPr>
          <w:t>RNDr. Eva Janouškovcová, Ph.D., LL.M.</w:t>
        </w:r>
      </w:hyperlink>
      <w:r w:rsidR="006E1BEE">
        <w:rPr>
          <w:color w:val="auto"/>
        </w:rPr>
        <w:t>, ředitelka Centra</w:t>
      </w:r>
      <w:r w:rsidR="00B90E32">
        <w:rPr>
          <w:color w:val="auto"/>
        </w:rPr>
        <w:t xml:space="preserve"> pro transfer technologií</w:t>
      </w:r>
    </w:p>
    <w:p w14:paraId="5F358FE3" w14:textId="0AC0DFFA" w:rsidR="00E05946" w:rsidRPr="00294FDF" w:rsidRDefault="00B92169" w:rsidP="00E05946">
      <w:pPr>
        <w:pStyle w:val="Normln1"/>
        <w:ind w:left="1560"/>
        <w:jc w:val="both"/>
        <w:rPr>
          <w:color w:val="auto"/>
        </w:rPr>
      </w:pPr>
      <w:hyperlink r:id="rId20" w:history="1">
        <w:r w:rsidR="00E05946" w:rsidRPr="00294FDF">
          <w:rPr>
            <w:rStyle w:val="Hypertextovodkaz"/>
            <w:color w:val="auto"/>
            <w:u w:val="none"/>
          </w:rPr>
          <w:t>Mgr. Tereza Fojtová</w:t>
        </w:r>
      </w:hyperlink>
      <w:r w:rsidR="006E1BEE">
        <w:rPr>
          <w:color w:val="auto"/>
        </w:rPr>
        <w:t>, tisk</w:t>
      </w:r>
      <w:r w:rsidR="0067216A">
        <w:rPr>
          <w:color w:val="auto"/>
        </w:rPr>
        <w:t>ová mluvčí, r</w:t>
      </w:r>
      <w:r w:rsidR="006E1BEE">
        <w:rPr>
          <w:color w:val="auto"/>
        </w:rPr>
        <w:t>ektorát</w:t>
      </w:r>
    </w:p>
    <w:p w14:paraId="731DEAF1" w14:textId="77777777" w:rsidR="00E05946" w:rsidRDefault="00E05946" w:rsidP="00E05946">
      <w:pPr>
        <w:pStyle w:val="Normln1"/>
        <w:ind w:left="1560"/>
        <w:jc w:val="both"/>
        <w:rPr>
          <w:color w:val="auto"/>
        </w:rPr>
      </w:pPr>
      <w:r>
        <w:rPr>
          <w:color w:val="auto"/>
        </w:rPr>
        <w:t>Mgr. Iva Zlatušková, tajemnice AS</w:t>
      </w:r>
    </w:p>
    <w:p w14:paraId="748A922C" w14:textId="77777777" w:rsidR="00E05946" w:rsidRPr="00E05946" w:rsidRDefault="00E05946" w:rsidP="00E05946">
      <w:pPr>
        <w:pStyle w:val="Normln1"/>
        <w:ind w:left="1560"/>
        <w:jc w:val="both"/>
        <w:rPr>
          <w:color w:val="auto"/>
        </w:rPr>
      </w:pPr>
    </w:p>
    <w:p w14:paraId="0C2BC104" w14:textId="77777777" w:rsidR="00180929" w:rsidRDefault="00A20E3C">
      <w:pPr>
        <w:pStyle w:val="Normln1"/>
        <w:rPr>
          <w:i/>
        </w:rPr>
      </w:pPr>
      <w:r>
        <w:rPr>
          <w:i/>
        </w:rPr>
        <w:t>Další členové akademické obce a veřejnost</w:t>
      </w:r>
    </w:p>
    <w:p w14:paraId="05986D14" w14:textId="77777777" w:rsidR="00180929" w:rsidRDefault="00180929">
      <w:pPr>
        <w:suppressAutoHyphens w:val="0"/>
        <w:spacing w:line="240" w:lineRule="auto"/>
        <w:rPr>
          <w:b/>
        </w:rPr>
      </w:pPr>
    </w:p>
    <w:p w14:paraId="439D5BB4" w14:textId="77777777" w:rsidR="00180929" w:rsidRDefault="00A20E3C">
      <w:pPr>
        <w:suppressAutoHyphens w:val="0"/>
        <w:spacing w:line="240" w:lineRule="auto"/>
        <w:rPr>
          <w:b/>
        </w:rPr>
      </w:pPr>
      <w:r>
        <w:rPr>
          <w:b/>
        </w:rPr>
        <w:t xml:space="preserve">Definice používaných zkratek </w:t>
      </w:r>
    </w:p>
    <w:p w14:paraId="06D3CE27" w14:textId="77777777" w:rsidR="00180929" w:rsidRDefault="00A20E3C">
      <w:pPr>
        <w:tabs>
          <w:tab w:val="left" w:pos="1418"/>
        </w:tabs>
        <w:suppressAutoHyphens w:val="0"/>
        <w:spacing w:line="240" w:lineRule="auto"/>
      </w:pPr>
      <w:r>
        <w:t xml:space="preserve">AS </w:t>
      </w:r>
      <w:r>
        <w:tab/>
        <w:t>Akademický senát Masarykovy univerzity</w:t>
      </w:r>
    </w:p>
    <w:p w14:paraId="069865C5" w14:textId="77777777" w:rsidR="00180929" w:rsidRDefault="00A20E3C">
      <w:pPr>
        <w:shd w:val="clear" w:color="auto" w:fill="D9D9D9" w:themeFill="background1" w:themeFillShade="D9"/>
        <w:tabs>
          <w:tab w:val="left" w:pos="1418"/>
        </w:tabs>
        <w:suppressAutoHyphens w:val="0"/>
        <w:spacing w:line="240" w:lineRule="auto"/>
      </w:pPr>
      <w:r>
        <w:t>DK</w:t>
      </w:r>
      <w:r>
        <w:tab/>
        <w:t>Doktorandská komise Akademického senátu Masarykovy univerzity</w:t>
      </w:r>
    </w:p>
    <w:p w14:paraId="1F84E181" w14:textId="77777777" w:rsidR="00180929" w:rsidRDefault="00A20E3C">
      <w:pPr>
        <w:pBdr>
          <w:bottom w:val="single" w:sz="6" w:space="1" w:color="000000"/>
        </w:pBdr>
        <w:shd w:val="clear" w:color="auto" w:fill="FFFFFF" w:themeFill="background1"/>
        <w:tabs>
          <w:tab w:val="left" w:pos="1418"/>
        </w:tabs>
        <w:suppressAutoHyphens w:val="0"/>
        <w:spacing w:line="240" w:lineRule="auto"/>
      </w:pPr>
      <w:r>
        <w:t>EK</w:t>
      </w:r>
      <w:r>
        <w:tab/>
        <w:t>Ekonomická komise Akademického senátu Masarykovy univerzity</w:t>
      </w:r>
    </w:p>
    <w:p w14:paraId="47CBC869" w14:textId="77777777" w:rsidR="00180929" w:rsidRDefault="00A20E3C">
      <w:pPr>
        <w:pBdr>
          <w:bottom w:val="single" w:sz="6" w:space="1" w:color="000000"/>
        </w:pBdr>
        <w:shd w:val="clear" w:color="auto" w:fill="D9D9D9" w:themeFill="background1" w:themeFillShade="D9"/>
        <w:tabs>
          <w:tab w:val="left" w:pos="1418"/>
        </w:tabs>
        <w:suppressAutoHyphens w:val="0"/>
        <w:spacing w:line="240" w:lineRule="auto"/>
      </w:pPr>
      <w:r>
        <w:t xml:space="preserve">JŘ </w:t>
      </w:r>
      <w:r>
        <w:tab/>
        <w:t>Jednací řád Akademického senátu Masarykovy univerzity</w:t>
      </w:r>
    </w:p>
    <w:p w14:paraId="6FD446F9" w14:textId="77777777" w:rsidR="00180929" w:rsidRDefault="00A20E3C">
      <w:pPr>
        <w:pBdr>
          <w:bottom w:val="single" w:sz="6" w:space="1" w:color="000000"/>
        </w:pBdr>
        <w:tabs>
          <w:tab w:val="left" w:pos="1418"/>
        </w:tabs>
        <w:suppressAutoHyphens w:val="0"/>
        <w:spacing w:line="240" w:lineRule="auto"/>
      </w:pPr>
      <w:r>
        <w:t xml:space="preserve">KAP </w:t>
      </w:r>
      <w:r>
        <w:tab/>
        <w:t>Komora akademických pracovníků Akademického senátu MU</w:t>
      </w:r>
    </w:p>
    <w:p w14:paraId="3DB3AEB3" w14:textId="77777777" w:rsidR="00180929" w:rsidRDefault="00A20E3C">
      <w:pPr>
        <w:pBdr>
          <w:bottom w:val="single" w:sz="6" w:space="1" w:color="000000"/>
        </w:pBdr>
        <w:shd w:val="clear" w:color="auto" w:fill="D9D9D9" w:themeFill="background1" w:themeFillShade="D9"/>
        <w:tabs>
          <w:tab w:val="left" w:pos="1418"/>
        </w:tabs>
        <w:suppressAutoHyphens w:val="0"/>
        <w:spacing w:line="240" w:lineRule="auto"/>
      </w:pPr>
      <w:r>
        <w:t xml:space="preserve">LK </w:t>
      </w:r>
      <w:r>
        <w:tab/>
        <w:t>Legislativní komise Akademického senátu Masarykovy univerzity</w:t>
      </w:r>
    </w:p>
    <w:p w14:paraId="3141E6C4" w14:textId="77777777" w:rsidR="00180929" w:rsidRDefault="00A20E3C">
      <w:pPr>
        <w:pBdr>
          <w:bottom w:val="single" w:sz="6" w:space="1" w:color="000000"/>
        </w:pBdr>
        <w:tabs>
          <w:tab w:val="left" w:pos="1418"/>
        </w:tabs>
        <w:suppressAutoHyphens w:val="0"/>
        <w:spacing w:line="240" w:lineRule="auto"/>
      </w:pPr>
      <w:r>
        <w:t xml:space="preserve">MU </w:t>
      </w:r>
      <w:r>
        <w:tab/>
        <w:t>Masarykova univerzita</w:t>
      </w:r>
    </w:p>
    <w:p w14:paraId="483EA998" w14:textId="77777777" w:rsidR="00180929" w:rsidRDefault="00A20E3C">
      <w:pPr>
        <w:pBdr>
          <w:bottom w:val="single" w:sz="6" w:space="1" w:color="000000"/>
        </w:pBdr>
        <w:shd w:val="clear" w:color="auto" w:fill="D9D9D9" w:themeFill="background1" w:themeFillShade="D9"/>
        <w:tabs>
          <w:tab w:val="left" w:pos="1418"/>
        </w:tabs>
        <w:suppressAutoHyphens w:val="0"/>
        <w:spacing w:line="240" w:lineRule="auto"/>
      </w:pPr>
      <w:r>
        <w:t xml:space="preserve">SK </w:t>
      </w:r>
      <w:r>
        <w:tab/>
        <w:t>Studentská komora Masarykovy univerzity</w:t>
      </w:r>
    </w:p>
    <w:p w14:paraId="26FD157F" w14:textId="77777777" w:rsidR="00180929" w:rsidRDefault="00A20E3C">
      <w:pPr>
        <w:pBdr>
          <w:bottom w:val="single" w:sz="6" w:space="1" w:color="000000"/>
        </w:pBdr>
        <w:tabs>
          <w:tab w:val="left" w:pos="1418"/>
        </w:tabs>
        <w:suppressAutoHyphens w:val="0"/>
        <w:spacing w:line="240" w:lineRule="auto"/>
      </w:pPr>
      <w:r>
        <w:t>VMK</w:t>
      </w:r>
      <w:r>
        <w:tab/>
        <w:t>Volební a mandátová komise Akademického senátu MU</w:t>
      </w:r>
    </w:p>
    <w:p w14:paraId="562E647B" w14:textId="73BF371F" w:rsidR="00180929" w:rsidRDefault="00C310BB">
      <w:pPr>
        <w:pBdr>
          <w:bottom w:val="single" w:sz="6" w:space="1" w:color="000000"/>
        </w:pBdr>
        <w:shd w:val="clear" w:color="auto" w:fill="D9D9D9" w:themeFill="background1" w:themeFillShade="D9"/>
        <w:tabs>
          <w:tab w:val="left" w:pos="1418"/>
        </w:tabs>
        <w:suppressAutoHyphens w:val="0"/>
        <w:spacing w:line="240" w:lineRule="auto"/>
      </w:pPr>
      <w:r>
        <w:t>JMK</w:t>
      </w:r>
      <w:r w:rsidR="00A20E3C">
        <w:tab/>
      </w:r>
      <w:r>
        <w:t>Jihomoravský kraj</w:t>
      </w:r>
    </w:p>
    <w:p w14:paraId="4CD19721" w14:textId="77777777" w:rsidR="00180929" w:rsidRDefault="00A20E3C">
      <w:pPr>
        <w:pBdr>
          <w:bottom w:val="single" w:sz="6" w:space="1" w:color="000000"/>
        </w:pBdr>
        <w:shd w:val="clear" w:color="auto" w:fill="FFFFFF" w:themeFill="background1"/>
        <w:tabs>
          <w:tab w:val="left" w:pos="1418"/>
        </w:tabs>
        <w:suppressAutoHyphens w:val="0"/>
        <w:spacing w:line="240" w:lineRule="auto"/>
      </w:pPr>
      <w:r>
        <w:t>UKB</w:t>
      </w:r>
      <w:r>
        <w:tab/>
        <w:t>Univerzitní kampus v Bohunicích</w:t>
      </w:r>
      <w:bookmarkStart w:id="3" w:name="_Zah%25C3%25A1jen%25C3%25AD"/>
      <w:bookmarkEnd w:id="3"/>
    </w:p>
    <w:p w14:paraId="1F9F9BAA" w14:textId="3AA96FA1" w:rsidR="00180929" w:rsidRDefault="00A20E3C">
      <w:pPr>
        <w:pBdr>
          <w:bottom w:val="single" w:sz="6" w:space="1" w:color="000000"/>
        </w:pBdr>
        <w:shd w:val="clear" w:color="auto" w:fill="D9D9D9" w:themeFill="background1" w:themeFillShade="D9"/>
        <w:tabs>
          <w:tab w:val="left" w:pos="1418"/>
        </w:tabs>
        <w:suppressAutoHyphens w:val="0"/>
        <w:spacing w:line="240" w:lineRule="auto"/>
      </w:pPr>
      <w:r>
        <w:t xml:space="preserve">ZVŠ </w:t>
      </w:r>
      <w:r>
        <w:tab/>
        <w:t>Zákon o vysokých školách</w:t>
      </w:r>
    </w:p>
    <w:p w14:paraId="112C57AC" w14:textId="2D97C6DB" w:rsidR="00661699" w:rsidRPr="00B97BCA" w:rsidRDefault="00661699" w:rsidP="00B97BCA">
      <w:pPr>
        <w:pBdr>
          <w:bottom w:val="single" w:sz="6" w:space="1" w:color="000000"/>
        </w:pBdr>
        <w:tabs>
          <w:tab w:val="left" w:pos="1418"/>
        </w:tabs>
        <w:suppressAutoHyphens w:val="0"/>
        <w:spacing w:line="240" w:lineRule="auto"/>
      </w:pPr>
      <w:r w:rsidRPr="00B97BCA">
        <w:t>FaF</w:t>
      </w:r>
      <w:r w:rsidRPr="00B97BCA">
        <w:tab/>
        <w:t>Farmaceutická fakulta Masarykovy univerzity</w:t>
      </w:r>
    </w:p>
    <w:p w14:paraId="32B47AD4" w14:textId="48EF5233" w:rsidR="005E693F" w:rsidRDefault="005E693F">
      <w:pPr>
        <w:pBdr>
          <w:bottom w:val="single" w:sz="6" w:space="1" w:color="000000"/>
        </w:pBdr>
        <w:shd w:val="clear" w:color="auto" w:fill="D9D9D9" w:themeFill="background1" w:themeFillShade="D9"/>
        <w:tabs>
          <w:tab w:val="left" w:pos="1418"/>
        </w:tabs>
        <w:suppressAutoHyphens w:val="0"/>
        <w:spacing w:line="240" w:lineRule="auto"/>
      </w:pPr>
      <w:r>
        <w:t>AR</w:t>
      </w:r>
      <w:r w:rsidR="00D86CB1">
        <w:t xml:space="preserve"> FaF</w:t>
      </w:r>
      <w:r>
        <w:tab/>
        <w:t>Akademická rada Farmaceutické fakulty Masarykovy univerzity</w:t>
      </w:r>
    </w:p>
    <w:p w14:paraId="20314FA3" w14:textId="48498920" w:rsidR="004C36A9" w:rsidRPr="00B97BCA" w:rsidRDefault="004C36A9" w:rsidP="00B97BCA">
      <w:pPr>
        <w:pBdr>
          <w:bottom w:val="single" w:sz="6" w:space="1" w:color="000000"/>
        </w:pBdr>
        <w:tabs>
          <w:tab w:val="left" w:pos="1418"/>
        </w:tabs>
        <w:suppressAutoHyphens w:val="0"/>
        <w:spacing w:line="240" w:lineRule="auto"/>
      </w:pPr>
      <w:r w:rsidRPr="00B97BCA">
        <w:t>FF</w:t>
      </w:r>
      <w:r w:rsidRPr="00B97BCA">
        <w:tab/>
        <w:t>Filozofická fakulta Masarykovy univerzity</w:t>
      </w:r>
    </w:p>
    <w:p w14:paraId="481E5D34" w14:textId="6B093939" w:rsidR="001C5329" w:rsidRDefault="001C5329">
      <w:pPr>
        <w:pBdr>
          <w:bottom w:val="single" w:sz="6" w:space="1" w:color="000000"/>
        </w:pBdr>
        <w:shd w:val="clear" w:color="auto" w:fill="D9D9D9" w:themeFill="background1" w:themeFillShade="D9"/>
        <w:tabs>
          <w:tab w:val="left" w:pos="1418"/>
        </w:tabs>
        <w:suppressAutoHyphens w:val="0"/>
        <w:spacing w:line="240" w:lineRule="auto"/>
      </w:pPr>
      <w:r>
        <w:t>FI</w:t>
      </w:r>
      <w:r>
        <w:tab/>
        <w:t>Fakulta informatiky Masarykovy univerzity</w:t>
      </w:r>
    </w:p>
    <w:p w14:paraId="5BE5339F" w14:textId="1BAA5D6A" w:rsidR="001C5329" w:rsidRPr="00B97BCA" w:rsidRDefault="001C5329" w:rsidP="00B97BCA">
      <w:pPr>
        <w:pBdr>
          <w:bottom w:val="single" w:sz="6" w:space="1" w:color="000000"/>
        </w:pBdr>
        <w:tabs>
          <w:tab w:val="left" w:pos="1418"/>
        </w:tabs>
        <w:suppressAutoHyphens w:val="0"/>
        <w:spacing w:line="240" w:lineRule="auto"/>
      </w:pPr>
      <w:r w:rsidRPr="00B97BCA">
        <w:t>PrF</w:t>
      </w:r>
      <w:r w:rsidRPr="00B97BCA">
        <w:tab/>
        <w:t>Právnická fakulta Masarykovy univerzity</w:t>
      </w:r>
    </w:p>
    <w:p w14:paraId="71CE7CF4" w14:textId="73F1FD10" w:rsidR="001C5329" w:rsidRDefault="001C5329">
      <w:pPr>
        <w:pBdr>
          <w:bottom w:val="single" w:sz="6" w:space="1" w:color="000000"/>
        </w:pBdr>
        <w:shd w:val="clear" w:color="auto" w:fill="D9D9D9" w:themeFill="background1" w:themeFillShade="D9"/>
        <w:tabs>
          <w:tab w:val="left" w:pos="1418"/>
        </w:tabs>
        <w:suppressAutoHyphens w:val="0"/>
        <w:spacing w:line="240" w:lineRule="auto"/>
      </w:pPr>
      <w:r>
        <w:t>IS MU</w:t>
      </w:r>
      <w:r>
        <w:tab/>
        <w:t>Informační systém Masarykovy univerzity</w:t>
      </w:r>
    </w:p>
    <w:p w14:paraId="25863DDC" w14:textId="56A6ACAC" w:rsidR="001C5329" w:rsidRPr="00B97BCA" w:rsidRDefault="001C5329" w:rsidP="00B97BCA">
      <w:pPr>
        <w:pBdr>
          <w:bottom w:val="single" w:sz="6" w:space="1" w:color="000000"/>
        </w:pBdr>
        <w:tabs>
          <w:tab w:val="left" w:pos="1418"/>
        </w:tabs>
        <w:suppressAutoHyphens w:val="0"/>
        <w:spacing w:line="240" w:lineRule="auto"/>
      </w:pPr>
      <w:r w:rsidRPr="00B97BCA">
        <w:t>NAÚ</w:t>
      </w:r>
      <w:r w:rsidR="00B97BCA" w:rsidRPr="00B97BCA">
        <w:tab/>
        <w:t>Národní akreditační úřad pro vysoké školství</w:t>
      </w:r>
    </w:p>
    <w:p w14:paraId="088E79C2" w14:textId="300B6473" w:rsidR="001C5329" w:rsidRDefault="001C5329">
      <w:pPr>
        <w:pBdr>
          <w:bottom w:val="single" w:sz="6" w:space="1" w:color="000000"/>
        </w:pBdr>
        <w:shd w:val="clear" w:color="auto" w:fill="D9D9D9" w:themeFill="background1" w:themeFillShade="D9"/>
        <w:tabs>
          <w:tab w:val="left" w:pos="1418"/>
        </w:tabs>
        <w:suppressAutoHyphens w:val="0"/>
        <w:spacing w:line="240" w:lineRule="auto"/>
      </w:pPr>
      <w:r>
        <w:t>UPOL</w:t>
      </w:r>
      <w:r>
        <w:tab/>
        <w:t>Univerzita Palackého v Olomouci</w:t>
      </w:r>
    </w:p>
    <w:p w14:paraId="492397F5" w14:textId="77777777" w:rsidR="00180929" w:rsidRDefault="00A20E3C">
      <w:pPr>
        <w:pStyle w:val="Nadpis1"/>
        <w:numPr>
          <w:ilvl w:val="0"/>
          <w:numId w:val="3"/>
        </w:numPr>
        <w:ind w:left="426" w:hanging="426"/>
        <w:rPr>
          <w:rFonts w:cs="Arial"/>
        </w:rPr>
      </w:pPr>
      <w:bookmarkStart w:id="4" w:name="_Toc51761783"/>
      <w:r>
        <w:rPr>
          <w:rFonts w:cs="Arial"/>
        </w:rPr>
        <w:t>Zahájení</w:t>
      </w:r>
      <w:bookmarkEnd w:id="4"/>
      <w:r>
        <w:rPr>
          <w:rFonts w:cs="Arial"/>
        </w:rPr>
        <w:tab/>
      </w:r>
    </w:p>
    <w:p w14:paraId="433AB5B7" w14:textId="4DAFFBAB" w:rsidR="00AB718C" w:rsidRDefault="00A20E3C" w:rsidP="002522DE">
      <w:pPr>
        <w:pStyle w:val="Zkladntextzpisu"/>
      </w:pPr>
      <w:r>
        <w:t xml:space="preserve">Předseda AS, Josef Menšík, uvítal na </w:t>
      </w:r>
      <w:r w:rsidR="003E4A7E">
        <w:t xml:space="preserve">on-line </w:t>
      </w:r>
      <w:r>
        <w:t>zasedání všechny přítomné a ko</w:t>
      </w:r>
      <w:r w:rsidR="007D1301">
        <w:t xml:space="preserve">nstatoval usnášeníschopnost AS. </w:t>
      </w:r>
      <w:r w:rsidR="002D6FF6">
        <w:t xml:space="preserve">Rektor </w:t>
      </w:r>
      <w:r w:rsidR="00280685">
        <w:t xml:space="preserve">se </w:t>
      </w:r>
      <w:r w:rsidR="002A48E0">
        <w:t xml:space="preserve">omluvil z účasti na tomto mimořádném zasedání </w:t>
      </w:r>
      <w:r w:rsidR="000D264A">
        <w:t xml:space="preserve">ze </w:t>
      </w:r>
      <w:r w:rsidR="005550D2">
        <w:t>zdravotních důvodů a pověřil prorektora Dančáka, aby jej zastupoval</w:t>
      </w:r>
      <w:r w:rsidR="000D264A">
        <w:t xml:space="preserve">. </w:t>
      </w:r>
      <w:r w:rsidR="00280685">
        <w:t>M</w:t>
      </w:r>
      <w:r w:rsidR="002522DE">
        <w:t>imořádné z</w:t>
      </w:r>
      <w:r w:rsidR="0067216A">
        <w:t xml:space="preserve">asedání AS </w:t>
      </w:r>
      <w:r w:rsidR="000F43E8">
        <w:t xml:space="preserve">bylo svoláno za účelem schválení vnitřních předpisů FaF, která je součástí MU od 1. 7. 2020. </w:t>
      </w:r>
      <w:r w:rsidR="002522DE">
        <w:t xml:space="preserve">Jakmile bylo oznámeno </w:t>
      </w:r>
      <w:r w:rsidR="00A03E82">
        <w:t xml:space="preserve">toto </w:t>
      </w:r>
      <w:r w:rsidR="0067216A">
        <w:t xml:space="preserve">mimořádné </w:t>
      </w:r>
      <w:r w:rsidR="00A03E82">
        <w:t xml:space="preserve">zasedání AS, objevily se </w:t>
      </w:r>
      <w:r w:rsidR="00C310BB">
        <w:t xml:space="preserve">i </w:t>
      </w:r>
      <w:r w:rsidR="002522DE">
        <w:t xml:space="preserve">další body nutné k projednání. </w:t>
      </w:r>
    </w:p>
    <w:p w14:paraId="63AAD6C8" w14:textId="77777777" w:rsidR="002522DE" w:rsidRDefault="002522DE" w:rsidP="002522DE">
      <w:pPr>
        <w:pStyle w:val="Zkladntextzpisu"/>
      </w:pPr>
    </w:p>
    <w:p w14:paraId="64179FDB" w14:textId="64FD20EF" w:rsidR="00AB718C" w:rsidRDefault="00AB718C">
      <w:pPr>
        <w:pStyle w:val="Zkladntextzpisu"/>
      </w:pPr>
      <w:r>
        <w:t xml:space="preserve">Ze zasedání se omluvila </w:t>
      </w:r>
      <w:r w:rsidR="00D0723D">
        <w:t>senátorka R. Prucklová.</w:t>
      </w:r>
    </w:p>
    <w:p w14:paraId="33F26F88" w14:textId="77777777" w:rsidR="00180929" w:rsidRDefault="00180929">
      <w:pPr>
        <w:pStyle w:val="Zkladntextzpisu"/>
        <w:ind w:left="0"/>
      </w:pPr>
      <w:bookmarkStart w:id="5" w:name="_Hlk504725095"/>
      <w:bookmarkEnd w:id="5"/>
    </w:p>
    <w:p w14:paraId="76AD73DE" w14:textId="4A79BE4A" w:rsidR="00180929" w:rsidRDefault="00A20E3C">
      <w:pPr>
        <w:pStyle w:val="Zkladntextzpisu"/>
      </w:pPr>
      <w:r>
        <w:lastRenderedPageBreak/>
        <w:t xml:space="preserve">Předseda AS pověřil pořízením zápisu ze zasedání </w:t>
      </w:r>
      <w:r w:rsidR="00612924">
        <w:t xml:space="preserve">JUDr. Lenku Mičkalovou. </w:t>
      </w:r>
    </w:p>
    <w:p w14:paraId="72170C2A" w14:textId="77777777" w:rsidR="0067216A" w:rsidRDefault="0067216A">
      <w:pPr>
        <w:ind w:left="426"/>
        <w:jc w:val="both"/>
        <w:rPr>
          <w:b/>
        </w:rPr>
      </w:pPr>
    </w:p>
    <w:p w14:paraId="614D25F9" w14:textId="11D9F84B" w:rsidR="00180929" w:rsidRDefault="00A20E3C">
      <w:pPr>
        <w:ind w:left="426"/>
        <w:jc w:val="both"/>
        <w:rPr>
          <w:b/>
        </w:rPr>
      </w:pPr>
      <w:r>
        <w:rPr>
          <w:b/>
        </w:rPr>
        <w:t>Diskuse</w:t>
      </w:r>
    </w:p>
    <w:p w14:paraId="67B6B345" w14:textId="77777777" w:rsidR="00180929" w:rsidRDefault="00A20E3C">
      <w:pPr>
        <w:ind w:left="434"/>
        <w:jc w:val="both"/>
        <w:rPr>
          <w:i/>
        </w:rPr>
      </w:pPr>
      <w:r>
        <w:rPr>
          <w:i/>
        </w:rPr>
        <w:t>(zápis je v tomto i v dalších bodech zjednodušenou a zkrácenou verzí diskuse, nejedná se o doslovný přepis)</w:t>
      </w:r>
    </w:p>
    <w:p w14:paraId="67085AE5" w14:textId="431C92DD" w:rsidR="00180929" w:rsidRDefault="00A20E3C">
      <w:pPr>
        <w:ind w:left="434"/>
        <w:jc w:val="both"/>
      </w:pPr>
      <w:r w:rsidRPr="002522DE">
        <w:t xml:space="preserve">Předseda AS zahájil diskusi. Nikdo se do diskuse nepřihlásil. </w:t>
      </w:r>
    </w:p>
    <w:p w14:paraId="3A3AFC95" w14:textId="77777777" w:rsidR="00931E10" w:rsidRPr="002522DE" w:rsidRDefault="00931E10">
      <w:pPr>
        <w:ind w:left="434"/>
        <w:jc w:val="both"/>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180929" w14:paraId="454162F9"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3519E4F9" w14:textId="77777777" w:rsidR="00180929" w:rsidRDefault="00A20E3C">
            <w:pPr>
              <w:pStyle w:val="Normln1"/>
              <w:spacing w:line="360" w:lineRule="auto"/>
              <w:ind w:left="75" w:right="-25"/>
              <w:jc w:val="both"/>
              <w:rPr>
                <w:szCs w:val="22"/>
                <w:u w:val="single"/>
              </w:rPr>
            </w:pPr>
            <w:r>
              <w:rPr>
                <w:szCs w:val="22"/>
                <w:u w:val="single"/>
              </w:rPr>
              <w:t>Hlasování</w:t>
            </w:r>
            <w:r>
              <w:rPr>
                <w:u w:val="single"/>
              </w:rPr>
              <w:t xml:space="preserve"> o změněném programu zasedání</w:t>
            </w:r>
          </w:p>
          <w:p w14:paraId="3D71E1D3" w14:textId="447C0F03" w:rsidR="00180929" w:rsidRPr="00B75EB2" w:rsidRDefault="00A20E3C">
            <w:pPr>
              <w:pStyle w:val="Normln1"/>
              <w:ind w:left="75"/>
            </w:pPr>
            <w:r>
              <w:t xml:space="preserve">Počet </w:t>
            </w:r>
            <w:r w:rsidRPr="00B75EB2">
              <w:t xml:space="preserve">přítomných členů AS byl v době hlasování </w:t>
            </w:r>
            <w:r w:rsidR="00B75EB2" w:rsidRPr="00B75EB2">
              <w:t>43</w:t>
            </w:r>
            <w:r w:rsidRPr="00B75EB2">
              <w:t>.</w:t>
            </w:r>
          </w:p>
          <w:p w14:paraId="54F12C6D" w14:textId="3D8FF018" w:rsidR="00180929" w:rsidRDefault="00A20E3C">
            <w:pPr>
              <w:pStyle w:val="Normln1"/>
              <w:ind w:left="75"/>
            </w:pPr>
            <w:r w:rsidRPr="00B75EB2">
              <w:t xml:space="preserve">Pro:                 </w:t>
            </w:r>
            <w:r w:rsidRPr="00B75EB2">
              <w:tab/>
              <w:t xml:space="preserve">  </w:t>
            </w:r>
            <w:r w:rsidR="00B75EB2" w:rsidRPr="00B75EB2">
              <w:t>43</w:t>
            </w:r>
          </w:p>
          <w:p w14:paraId="43422418" w14:textId="77777777" w:rsidR="00180929" w:rsidRDefault="00A20E3C">
            <w:pPr>
              <w:pStyle w:val="Normln1"/>
              <w:ind w:left="75"/>
            </w:pPr>
            <w:r>
              <w:t xml:space="preserve">Proti:           </w:t>
            </w:r>
            <w:r>
              <w:tab/>
              <w:t xml:space="preserve">  0</w:t>
            </w:r>
          </w:p>
          <w:p w14:paraId="5B6F8608" w14:textId="77777777" w:rsidR="00180929" w:rsidRDefault="00A20E3C">
            <w:pPr>
              <w:pStyle w:val="Normln1"/>
              <w:ind w:left="75"/>
            </w:pPr>
            <w:r>
              <w:t xml:space="preserve">Zdrželi se:        </w:t>
            </w:r>
            <w:r>
              <w:tab/>
              <w:t xml:space="preserve">  0</w:t>
            </w:r>
          </w:p>
          <w:p w14:paraId="6075CE86" w14:textId="77777777" w:rsidR="00180929" w:rsidRDefault="00180929">
            <w:pPr>
              <w:pStyle w:val="Normln1"/>
              <w:ind w:left="75"/>
              <w:rPr>
                <w:szCs w:val="22"/>
                <w:u w:val="single"/>
              </w:rPr>
            </w:pPr>
          </w:p>
          <w:p w14:paraId="2280E0EB" w14:textId="77777777" w:rsidR="00180929" w:rsidRDefault="00A20E3C">
            <w:pPr>
              <w:pStyle w:val="Normln1"/>
              <w:spacing w:line="360" w:lineRule="auto"/>
              <w:ind w:left="75" w:right="225"/>
            </w:pPr>
            <w:r>
              <w:rPr>
                <w:b/>
                <w:i/>
              </w:rPr>
              <w:t xml:space="preserve">Návrh programu zasedání byl schválen (viz </w:t>
            </w:r>
            <w:hyperlink w:anchor="Program">
              <w:r>
                <w:rPr>
                  <w:rStyle w:val="Internetovodkaz"/>
                  <w:b/>
                  <w:i/>
                </w:rPr>
                <w:t>program</w:t>
              </w:r>
            </w:hyperlink>
            <w:r>
              <w:rPr>
                <w:b/>
                <w:i/>
              </w:rPr>
              <w:t>).</w:t>
            </w:r>
          </w:p>
        </w:tc>
      </w:tr>
    </w:tbl>
    <w:p w14:paraId="787ECEDC" w14:textId="74673944" w:rsidR="00180929" w:rsidRDefault="00A20E3C">
      <w:pPr>
        <w:pStyle w:val="Nadpis1"/>
        <w:numPr>
          <w:ilvl w:val="0"/>
          <w:numId w:val="3"/>
        </w:numPr>
        <w:ind w:left="426" w:hanging="426"/>
        <w:jc w:val="both"/>
        <w:rPr>
          <w:rFonts w:cs="Arial"/>
        </w:rPr>
      </w:pPr>
      <w:bookmarkStart w:id="6" w:name="_Kontrola_%25C3%25BAkol%25C5%25AF"/>
      <w:bookmarkStart w:id="7" w:name="_Toc51761784"/>
      <w:bookmarkEnd w:id="6"/>
      <w:r>
        <w:rPr>
          <w:rFonts w:cs="Arial"/>
        </w:rPr>
        <w:t>Informace o změnách</w:t>
      </w:r>
      <w:r w:rsidR="001716D5">
        <w:rPr>
          <w:rFonts w:cs="Arial"/>
        </w:rPr>
        <w:t xml:space="preserve"> v</w:t>
      </w:r>
      <w:r>
        <w:rPr>
          <w:rFonts w:cs="Arial"/>
        </w:rPr>
        <w:t xml:space="preserve"> členství v AS</w:t>
      </w:r>
      <w:bookmarkEnd w:id="7"/>
      <w:r>
        <w:rPr>
          <w:rFonts w:cs="Arial"/>
        </w:rPr>
        <w:t xml:space="preserve"> </w:t>
      </w:r>
    </w:p>
    <w:p w14:paraId="7842EE0F" w14:textId="148B2FA5" w:rsidR="00A130D3" w:rsidRDefault="00A20E3C" w:rsidP="00531DE5">
      <w:pPr>
        <w:pStyle w:val="Zkladntextzpisu"/>
        <w:rPr>
          <w:szCs w:val="22"/>
        </w:rPr>
      </w:pPr>
      <w:r w:rsidRPr="00E854D2">
        <w:rPr>
          <w:szCs w:val="22"/>
        </w:rPr>
        <w:t>Předseda VMK</w:t>
      </w:r>
      <w:r w:rsidRPr="00D10379">
        <w:rPr>
          <w:szCs w:val="22"/>
        </w:rPr>
        <w:t xml:space="preserve"> </w:t>
      </w:r>
      <w:r w:rsidR="00B62C4A">
        <w:rPr>
          <w:szCs w:val="22"/>
        </w:rPr>
        <w:t>uvedl</w:t>
      </w:r>
      <w:r w:rsidRPr="00D10379">
        <w:rPr>
          <w:szCs w:val="22"/>
        </w:rPr>
        <w:t xml:space="preserve">, že </w:t>
      </w:r>
      <w:r w:rsidR="001716D5">
        <w:rPr>
          <w:szCs w:val="22"/>
        </w:rPr>
        <w:t xml:space="preserve">došlo ke změně </w:t>
      </w:r>
      <w:r w:rsidR="00334211">
        <w:rPr>
          <w:szCs w:val="22"/>
        </w:rPr>
        <w:t xml:space="preserve">v KAP </w:t>
      </w:r>
      <w:r w:rsidR="00365240">
        <w:rPr>
          <w:szCs w:val="22"/>
        </w:rPr>
        <w:t xml:space="preserve">FSpS, za </w:t>
      </w:r>
      <w:r w:rsidR="00926E51">
        <w:rPr>
          <w:szCs w:val="22"/>
        </w:rPr>
        <w:t>D.</w:t>
      </w:r>
      <w:r w:rsidR="00756F20">
        <w:rPr>
          <w:szCs w:val="22"/>
        </w:rPr>
        <w:t xml:space="preserve"> Heiland Trávní</w:t>
      </w:r>
      <w:r w:rsidR="00334211">
        <w:rPr>
          <w:szCs w:val="22"/>
        </w:rPr>
        <w:t>kovou</w:t>
      </w:r>
      <w:r w:rsidR="00072CA4">
        <w:rPr>
          <w:szCs w:val="22"/>
        </w:rPr>
        <w:t xml:space="preserve"> </w:t>
      </w:r>
      <w:r w:rsidR="00363184">
        <w:rPr>
          <w:szCs w:val="22"/>
        </w:rPr>
        <w:t>nastoupila Z.</w:t>
      </w:r>
      <w:r w:rsidR="001716D5">
        <w:rPr>
          <w:szCs w:val="22"/>
        </w:rPr>
        <w:t xml:space="preserve"> Svobodová. </w:t>
      </w:r>
      <w:r w:rsidR="00531DE5">
        <w:rPr>
          <w:szCs w:val="22"/>
        </w:rPr>
        <w:t>B</w:t>
      </w:r>
      <w:r w:rsidR="001716D5">
        <w:rPr>
          <w:szCs w:val="22"/>
        </w:rPr>
        <w:t>ěhem p</w:t>
      </w:r>
      <w:r w:rsidR="00280685">
        <w:rPr>
          <w:szCs w:val="22"/>
        </w:rPr>
        <w:t xml:space="preserve">rázdnin </w:t>
      </w:r>
      <w:r w:rsidR="00531DE5">
        <w:rPr>
          <w:szCs w:val="22"/>
        </w:rPr>
        <w:t xml:space="preserve">byl </w:t>
      </w:r>
      <w:r w:rsidR="00280685">
        <w:rPr>
          <w:szCs w:val="22"/>
        </w:rPr>
        <w:t>uplatněn čl. </w:t>
      </w:r>
      <w:r w:rsidR="001716D5">
        <w:rPr>
          <w:szCs w:val="22"/>
        </w:rPr>
        <w:t>18 V</w:t>
      </w:r>
      <w:r w:rsidR="00531DE5">
        <w:rPr>
          <w:szCs w:val="22"/>
        </w:rPr>
        <w:t xml:space="preserve">Ř, </w:t>
      </w:r>
      <w:r w:rsidR="001716D5">
        <w:rPr>
          <w:szCs w:val="22"/>
        </w:rPr>
        <w:t xml:space="preserve">který </w:t>
      </w:r>
      <w:r w:rsidR="00072CA4">
        <w:rPr>
          <w:szCs w:val="22"/>
        </w:rPr>
        <w:t>řeší</w:t>
      </w:r>
      <w:r w:rsidR="00334211">
        <w:rPr>
          <w:szCs w:val="22"/>
        </w:rPr>
        <w:t xml:space="preserve"> pozastavení mandátu </w:t>
      </w:r>
      <w:r w:rsidR="00072CA4">
        <w:rPr>
          <w:szCs w:val="22"/>
        </w:rPr>
        <w:t>členům AS</w:t>
      </w:r>
      <w:r w:rsidR="001716D5">
        <w:rPr>
          <w:szCs w:val="22"/>
        </w:rPr>
        <w:t>, kteří se chystají pokračovat v bezprostře</w:t>
      </w:r>
      <w:r w:rsidR="00E854D2">
        <w:rPr>
          <w:szCs w:val="22"/>
        </w:rPr>
        <w:t>d</w:t>
      </w:r>
      <w:r w:rsidR="001716D5">
        <w:rPr>
          <w:szCs w:val="22"/>
        </w:rPr>
        <w:t>ně navazujícím studijním progra</w:t>
      </w:r>
      <w:r w:rsidR="00E854D2">
        <w:rPr>
          <w:szCs w:val="22"/>
        </w:rPr>
        <w:t>mu – tj.</w:t>
      </w:r>
      <w:r w:rsidR="001E0672">
        <w:rPr>
          <w:szCs w:val="22"/>
        </w:rPr>
        <w:t xml:space="preserve"> </w:t>
      </w:r>
      <w:r w:rsidR="00E854D2">
        <w:rPr>
          <w:szCs w:val="22"/>
        </w:rPr>
        <w:t>z</w:t>
      </w:r>
      <w:r w:rsidR="00A130D3">
        <w:rPr>
          <w:szCs w:val="22"/>
        </w:rPr>
        <w:t xml:space="preserve">ápisem </w:t>
      </w:r>
      <w:r w:rsidR="008C3E6F">
        <w:rPr>
          <w:szCs w:val="22"/>
        </w:rPr>
        <w:t>Č.</w:t>
      </w:r>
      <w:r w:rsidR="00334211">
        <w:rPr>
          <w:szCs w:val="22"/>
        </w:rPr>
        <w:t xml:space="preserve"> Černocha do </w:t>
      </w:r>
      <w:r w:rsidR="00A130D3">
        <w:rPr>
          <w:szCs w:val="22"/>
        </w:rPr>
        <w:t xml:space="preserve">doktorského studia zanikl dočasný výkon mandátu </w:t>
      </w:r>
      <w:r w:rsidR="00334211">
        <w:rPr>
          <w:szCs w:val="22"/>
        </w:rPr>
        <w:t>V.</w:t>
      </w:r>
      <w:r w:rsidR="00531DE5">
        <w:rPr>
          <w:szCs w:val="22"/>
        </w:rPr>
        <w:t xml:space="preserve"> Fabulovi </w:t>
      </w:r>
      <w:r w:rsidR="00A130D3">
        <w:rPr>
          <w:szCs w:val="22"/>
        </w:rPr>
        <w:t>za vole</w:t>
      </w:r>
      <w:r w:rsidR="00531DE5">
        <w:rPr>
          <w:szCs w:val="22"/>
        </w:rPr>
        <w:t>bní obvod studentů LF</w:t>
      </w:r>
      <w:r w:rsidR="00A130D3">
        <w:rPr>
          <w:szCs w:val="22"/>
        </w:rPr>
        <w:t xml:space="preserve">. </w:t>
      </w:r>
      <w:r w:rsidR="00B75EB2">
        <w:rPr>
          <w:szCs w:val="22"/>
        </w:rPr>
        <w:t>Od 30. 6. 202</w:t>
      </w:r>
      <w:r w:rsidR="00A130D3">
        <w:rPr>
          <w:szCs w:val="22"/>
        </w:rPr>
        <w:t xml:space="preserve">0 </w:t>
      </w:r>
      <w:r w:rsidR="00072CA4">
        <w:rPr>
          <w:szCs w:val="22"/>
        </w:rPr>
        <w:t xml:space="preserve">vykonává </w:t>
      </w:r>
      <w:r w:rsidR="00531DE5">
        <w:rPr>
          <w:szCs w:val="22"/>
        </w:rPr>
        <w:t>E.</w:t>
      </w:r>
      <w:r w:rsidR="001E0672">
        <w:rPr>
          <w:szCs w:val="22"/>
        </w:rPr>
        <w:t xml:space="preserve"> Vajčnerová </w:t>
      </w:r>
      <w:r w:rsidR="00A130D3">
        <w:rPr>
          <w:szCs w:val="22"/>
        </w:rPr>
        <w:t xml:space="preserve">dočasně </w:t>
      </w:r>
      <w:r w:rsidR="001E0672">
        <w:rPr>
          <w:szCs w:val="22"/>
        </w:rPr>
        <w:t>mandát</w:t>
      </w:r>
      <w:r w:rsidR="00531DE5">
        <w:rPr>
          <w:szCs w:val="22"/>
        </w:rPr>
        <w:t xml:space="preserve"> v obvodu studentů FSpS </w:t>
      </w:r>
      <w:r w:rsidR="001E0672">
        <w:rPr>
          <w:szCs w:val="22"/>
        </w:rPr>
        <w:t>za</w:t>
      </w:r>
      <w:r w:rsidR="00B62C4A">
        <w:rPr>
          <w:szCs w:val="22"/>
        </w:rPr>
        <w:t xml:space="preserve"> </w:t>
      </w:r>
      <w:r w:rsidR="00531DE5">
        <w:rPr>
          <w:szCs w:val="22"/>
        </w:rPr>
        <w:t>M.</w:t>
      </w:r>
      <w:r w:rsidR="00A130D3">
        <w:rPr>
          <w:szCs w:val="22"/>
        </w:rPr>
        <w:t xml:space="preserve"> Zobače</w:t>
      </w:r>
      <w:r w:rsidR="00B75EB2">
        <w:rPr>
          <w:szCs w:val="22"/>
        </w:rPr>
        <w:t>.</w:t>
      </w:r>
    </w:p>
    <w:p w14:paraId="2EDD2F70" w14:textId="3B1F15D1" w:rsidR="00B75EB2" w:rsidRDefault="00B75EB2">
      <w:pPr>
        <w:pStyle w:val="Zkladntextzpisu"/>
        <w:rPr>
          <w:szCs w:val="22"/>
        </w:rPr>
      </w:pPr>
    </w:p>
    <w:p w14:paraId="3294D72E" w14:textId="08B2F87C" w:rsidR="00622076" w:rsidRPr="00622076" w:rsidRDefault="00622076">
      <w:pPr>
        <w:pStyle w:val="Zkladntextzpisu"/>
        <w:rPr>
          <w:b/>
          <w:szCs w:val="22"/>
        </w:rPr>
      </w:pPr>
      <w:r w:rsidRPr="00622076">
        <w:rPr>
          <w:b/>
          <w:szCs w:val="22"/>
        </w:rPr>
        <w:t>Diskuse</w:t>
      </w:r>
    </w:p>
    <w:p w14:paraId="49FAE57A" w14:textId="693C430A" w:rsidR="00B75EB2" w:rsidRDefault="00105538" w:rsidP="003B6706">
      <w:pPr>
        <w:pStyle w:val="Zkladntextzpisu"/>
        <w:rPr>
          <w:szCs w:val="22"/>
        </w:rPr>
      </w:pPr>
      <w:r w:rsidRPr="00105538">
        <w:rPr>
          <w:b/>
          <w:szCs w:val="22"/>
        </w:rPr>
        <w:t>Senátor S. Hasil</w:t>
      </w:r>
      <w:r w:rsidR="00913290">
        <w:rPr>
          <w:szCs w:val="22"/>
        </w:rPr>
        <w:t xml:space="preserve"> se dotázal</w:t>
      </w:r>
      <w:r w:rsidR="00F74D4D">
        <w:rPr>
          <w:szCs w:val="22"/>
        </w:rPr>
        <w:t>, jakým způsobem byla Z. S</w:t>
      </w:r>
      <w:r w:rsidR="001B702D">
        <w:rPr>
          <w:szCs w:val="22"/>
        </w:rPr>
        <w:t>vobodová</w:t>
      </w:r>
      <w:r w:rsidR="00F74D4D">
        <w:rPr>
          <w:szCs w:val="22"/>
        </w:rPr>
        <w:t xml:space="preserve"> </w:t>
      </w:r>
      <w:r w:rsidR="001B702D">
        <w:rPr>
          <w:szCs w:val="22"/>
        </w:rPr>
        <w:t xml:space="preserve">povolána </w:t>
      </w:r>
      <w:r w:rsidR="00F74D4D">
        <w:rPr>
          <w:szCs w:val="22"/>
        </w:rPr>
        <w:t>k</w:t>
      </w:r>
      <w:r w:rsidR="001B702D">
        <w:rPr>
          <w:szCs w:val="22"/>
        </w:rPr>
        <w:t> </w:t>
      </w:r>
      <w:r w:rsidR="00F74D4D">
        <w:rPr>
          <w:szCs w:val="22"/>
        </w:rPr>
        <w:t>výkonu</w:t>
      </w:r>
      <w:r w:rsidR="001B702D">
        <w:rPr>
          <w:szCs w:val="22"/>
        </w:rPr>
        <w:t xml:space="preserve"> funkce</w:t>
      </w:r>
      <w:r w:rsidR="00F74D4D">
        <w:rPr>
          <w:szCs w:val="22"/>
        </w:rPr>
        <w:t xml:space="preserve"> svého mandátu</w:t>
      </w:r>
      <w:r w:rsidR="001B702D">
        <w:rPr>
          <w:szCs w:val="22"/>
        </w:rPr>
        <w:t xml:space="preserve">, když již </w:t>
      </w:r>
      <w:r w:rsidR="00531DE5">
        <w:rPr>
          <w:szCs w:val="22"/>
        </w:rPr>
        <w:t>dříve</w:t>
      </w:r>
      <w:r w:rsidR="001B702D">
        <w:rPr>
          <w:szCs w:val="22"/>
        </w:rPr>
        <w:t xml:space="preserve"> odm</w:t>
      </w:r>
      <w:r w:rsidR="004644F5">
        <w:rPr>
          <w:szCs w:val="22"/>
        </w:rPr>
        <w:t>ítla své povolání jako náhradnice v případě</w:t>
      </w:r>
      <w:r w:rsidR="006E6111">
        <w:rPr>
          <w:szCs w:val="22"/>
        </w:rPr>
        <w:t xml:space="preserve"> jiného mandátu. </w:t>
      </w:r>
      <w:r w:rsidR="00F74D4D" w:rsidRPr="00F74D4D">
        <w:rPr>
          <w:b/>
          <w:szCs w:val="22"/>
        </w:rPr>
        <w:t>Předseda VMK</w:t>
      </w:r>
      <w:r w:rsidR="001B702D">
        <w:rPr>
          <w:szCs w:val="22"/>
        </w:rPr>
        <w:t xml:space="preserve"> sdělil, že nastala </w:t>
      </w:r>
      <w:r w:rsidR="00531DE5">
        <w:rPr>
          <w:szCs w:val="22"/>
        </w:rPr>
        <w:t>nepříjemná</w:t>
      </w:r>
      <w:r w:rsidR="001B702D">
        <w:rPr>
          <w:szCs w:val="22"/>
        </w:rPr>
        <w:t xml:space="preserve"> situace v souvislosti s povoláním zástupce za bývalou se</w:t>
      </w:r>
      <w:r w:rsidR="00531DE5">
        <w:rPr>
          <w:szCs w:val="22"/>
        </w:rPr>
        <w:t xml:space="preserve">nátorku D. Heiland Trávníkovou. Náhradníci již nebyli </w:t>
      </w:r>
      <w:r w:rsidR="001B702D">
        <w:rPr>
          <w:szCs w:val="22"/>
        </w:rPr>
        <w:t xml:space="preserve">k dispozici </w:t>
      </w:r>
      <w:r w:rsidR="00531DE5">
        <w:rPr>
          <w:szCs w:val="22"/>
        </w:rPr>
        <w:t>a</w:t>
      </w:r>
      <w:r w:rsidR="001B702D">
        <w:rPr>
          <w:szCs w:val="22"/>
        </w:rPr>
        <w:t xml:space="preserve"> uspořádat doplňovací volby bylo problematické. </w:t>
      </w:r>
      <w:r w:rsidR="00531DE5">
        <w:rPr>
          <w:szCs w:val="22"/>
        </w:rPr>
        <w:t>Proto</w:t>
      </w:r>
      <w:r w:rsidR="001B702D">
        <w:rPr>
          <w:szCs w:val="22"/>
        </w:rPr>
        <w:t xml:space="preserve"> byl osloven náhradník vzešlý z řádných voleb do KAP </w:t>
      </w:r>
      <w:r w:rsidR="00E16ECA">
        <w:rPr>
          <w:szCs w:val="22"/>
        </w:rPr>
        <w:t xml:space="preserve">AS </w:t>
      </w:r>
      <w:r w:rsidR="001B702D">
        <w:rPr>
          <w:szCs w:val="22"/>
        </w:rPr>
        <w:t xml:space="preserve">za FSpS. Kolegyně byla jednou oslovena, když byl uvolněn jiný mandát, tehdy </w:t>
      </w:r>
      <w:r w:rsidR="007A3E55">
        <w:rPr>
          <w:szCs w:val="22"/>
        </w:rPr>
        <w:t xml:space="preserve">jej </w:t>
      </w:r>
      <w:r w:rsidR="001B702D">
        <w:rPr>
          <w:szCs w:val="22"/>
        </w:rPr>
        <w:t>odmítla z důvodu pracovní vytíženosti</w:t>
      </w:r>
      <w:r w:rsidR="00351609">
        <w:rPr>
          <w:szCs w:val="22"/>
        </w:rPr>
        <w:t xml:space="preserve">. VMK </w:t>
      </w:r>
      <w:r w:rsidR="007A3E55">
        <w:rPr>
          <w:szCs w:val="22"/>
        </w:rPr>
        <w:t>má</w:t>
      </w:r>
      <w:r w:rsidR="00351609">
        <w:rPr>
          <w:szCs w:val="22"/>
        </w:rPr>
        <w:t xml:space="preserve"> za to, že</w:t>
      </w:r>
      <w:r w:rsidR="001B702D">
        <w:rPr>
          <w:szCs w:val="22"/>
        </w:rPr>
        <w:t xml:space="preserve"> mandát náhradníka </w:t>
      </w:r>
      <w:r w:rsidR="00351609">
        <w:rPr>
          <w:szCs w:val="22"/>
        </w:rPr>
        <w:t xml:space="preserve">této osobě </w:t>
      </w:r>
      <w:r w:rsidR="00DC223C">
        <w:rPr>
          <w:szCs w:val="22"/>
        </w:rPr>
        <w:t>nezanikl</w:t>
      </w:r>
      <w:r w:rsidR="00B46244">
        <w:rPr>
          <w:szCs w:val="22"/>
        </w:rPr>
        <w:t xml:space="preserve"> z důvodu předchozího odmítnutí mandátu v jiném případě</w:t>
      </w:r>
      <w:r w:rsidR="001B702D">
        <w:rPr>
          <w:szCs w:val="22"/>
        </w:rPr>
        <w:t xml:space="preserve">. </w:t>
      </w:r>
      <w:r w:rsidR="00C00777">
        <w:rPr>
          <w:szCs w:val="22"/>
        </w:rPr>
        <w:t xml:space="preserve">Předseda VMK připustil, že není obvyklá praxe znovu oslovovat kolegy, kteří již jednou mandát odmítli. </w:t>
      </w:r>
      <w:r w:rsidR="00DC223C">
        <w:rPr>
          <w:szCs w:val="22"/>
        </w:rPr>
        <w:t>P</w:t>
      </w:r>
      <w:r w:rsidR="00C00777">
        <w:rPr>
          <w:szCs w:val="22"/>
        </w:rPr>
        <w:t xml:space="preserve">o dlouhé diskusi bylo </w:t>
      </w:r>
      <w:r w:rsidR="00280685">
        <w:rPr>
          <w:szCs w:val="22"/>
        </w:rPr>
        <w:t xml:space="preserve">však </w:t>
      </w:r>
      <w:r w:rsidR="00C00777">
        <w:rPr>
          <w:szCs w:val="22"/>
        </w:rPr>
        <w:t>zvolen</w:t>
      </w:r>
      <w:r w:rsidR="003A0268">
        <w:rPr>
          <w:szCs w:val="22"/>
        </w:rPr>
        <w:t>o</w:t>
      </w:r>
      <w:r w:rsidR="003B6706">
        <w:rPr>
          <w:szCs w:val="22"/>
        </w:rPr>
        <w:t xml:space="preserve"> toto řešení. </w:t>
      </w:r>
      <w:r w:rsidR="003B6706">
        <w:rPr>
          <w:b/>
          <w:szCs w:val="22"/>
        </w:rPr>
        <w:t xml:space="preserve">Předseda AS </w:t>
      </w:r>
      <w:r w:rsidR="003B6706">
        <w:rPr>
          <w:szCs w:val="22"/>
        </w:rPr>
        <w:t>se dané schůze VMK účastnil a s post</w:t>
      </w:r>
      <w:r w:rsidR="003A0268">
        <w:rPr>
          <w:szCs w:val="22"/>
        </w:rPr>
        <w:t>upem souhlasil</w:t>
      </w:r>
      <w:r w:rsidR="00280685">
        <w:rPr>
          <w:szCs w:val="22"/>
        </w:rPr>
        <w:t>. Z</w:t>
      </w:r>
      <w:r w:rsidR="003A0268">
        <w:rPr>
          <w:szCs w:val="22"/>
        </w:rPr>
        <w:t xml:space="preserve">volené řešení </w:t>
      </w:r>
      <w:r w:rsidR="003B6706">
        <w:rPr>
          <w:szCs w:val="22"/>
        </w:rPr>
        <w:t xml:space="preserve">nepovažuje za špatné vzhledem k blížícímu se konci volebního období. </w:t>
      </w:r>
    </w:p>
    <w:p w14:paraId="35C51B35" w14:textId="77777777" w:rsidR="00180929" w:rsidRDefault="00A20E3C">
      <w:pPr>
        <w:pStyle w:val="Nadpis1"/>
        <w:numPr>
          <w:ilvl w:val="0"/>
          <w:numId w:val="3"/>
        </w:numPr>
        <w:ind w:left="426" w:hanging="426"/>
        <w:jc w:val="both"/>
        <w:rPr>
          <w:rFonts w:cs="Arial"/>
        </w:rPr>
      </w:pPr>
      <w:bookmarkStart w:id="8" w:name="_Toc51761785"/>
      <w:r>
        <w:rPr>
          <w:rFonts w:cs="Arial"/>
        </w:rPr>
        <w:t>Kontrola úkolů</w:t>
      </w:r>
      <w:bookmarkEnd w:id="8"/>
    </w:p>
    <w:p w14:paraId="65B17D8B" w14:textId="3C524113" w:rsidR="00180929" w:rsidRDefault="00A20E3C">
      <w:pPr>
        <w:pStyle w:val="Zkladntextzpisu"/>
      </w:pPr>
      <w:r>
        <w:t xml:space="preserve">Předseda AS </w:t>
      </w:r>
      <w:r w:rsidR="00235C6E">
        <w:t>informoval</w:t>
      </w:r>
      <w:r w:rsidR="00B26F7A">
        <w:t>, že rek</w:t>
      </w:r>
      <w:r w:rsidR="0036013C">
        <w:t xml:space="preserve">tor </w:t>
      </w:r>
      <w:r w:rsidR="00663C95">
        <w:t>přislíbil</w:t>
      </w:r>
      <w:r w:rsidR="0036013C">
        <w:t xml:space="preserve"> </w:t>
      </w:r>
      <w:r w:rsidR="00663C95">
        <w:t>zkontrolovat legitimitu</w:t>
      </w:r>
      <w:r w:rsidR="00235C6E">
        <w:t xml:space="preserve"> </w:t>
      </w:r>
      <w:r w:rsidR="00B26F7A">
        <w:t>schválení rozpočtu na FI</w:t>
      </w:r>
      <w:r w:rsidR="00235C6E">
        <w:t>. Prorektor Dančák</w:t>
      </w:r>
      <w:r>
        <w:t xml:space="preserve"> </w:t>
      </w:r>
      <w:r w:rsidR="00355B59">
        <w:t>uvedl</w:t>
      </w:r>
      <w:r w:rsidR="0036013C">
        <w:t xml:space="preserve">, že </w:t>
      </w:r>
      <w:r w:rsidR="001D0A1A">
        <w:t xml:space="preserve">rektor pověřil </w:t>
      </w:r>
      <w:r w:rsidR="00FB5B02">
        <w:t>kontrolou Legislativní radu MU, která dospěla k tomuto závěru</w:t>
      </w:r>
      <w:r w:rsidR="001D0A1A">
        <w:t xml:space="preserve">: </w:t>
      </w:r>
      <w:r w:rsidR="001D0A1A">
        <w:rPr>
          <w:i/>
        </w:rPr>
        <w:t xml:space="preserve">„Dne 16. 3. 2020 došlo za odůvodnitelné situace k porušení zásady veřejnosti, avšak v přiměřeném rozsahu a míře, při kolizi zájmu veřejnosti jednání se silnějším zájmem společnosti na ochraně zdraví. I přes tuto skutečnost svolavatel maximálně šetřil práva členů akademické obce a zajistil náhradní způsob účasti veřejnosti </w:t>
      </w:r>
      <w:r w:rsidR="001D0A1A">
        <w:rPr>
          <w:i/>
        </w:rPr>
        <w:lastRenderedPageBreak/>
        <w:t>na jednání. Zjištěné porušení zákona bylo učiněno v souladu s přijatými vládními opatřeními a nemělo vliv na ničí subjektivní práva ani na zákonnost rozhodnutí AS FI.“</w:t>
      </w:r>
      <w:r w:rsidR="001D0A1A">
        <w:t xml:space="preserve"> </w:t>
      </w:r>
      <w:r w:rsidR="00235C6E">
        <w:t xml:space="preserve"> </w:t>
      </w:r>
    </w:p>
    <w:p w14:paraId="29298B25" w14:textId="77777777" w:rsidR="00355B59" w:rsidRDefault="00355B59">
      <w:pPr>
        <w:ind w:left="426"/>
        <w:jc w:val="both"/>
        <w:rPr>
          <w:b/>
        </w:rPr>
      </w:pPr>
    </w:p>
    <w:p w14:paraId="1E26A961" w14:textId="52A543DE" w:rsidR="00180929" w:rsidRDefault="00A20E3C">
      <w:pPr>
        <w:ind w:left="426"/>
        <w:jc w:val="both"/>
        <w:rPr>
          <w:b/>
        </w:rPr>
      </w:pPr>
      <w:r>
        <w:rPr>
          <w:b/>
        </w:rPr>
        <w:t>Diskuse</w:t>
      </w:r>
    </w:p>
    <w:p w14:paraId="4C3CA0D1" w14:textId="77777777" w:rsidR="00180929" w:rsidRDefault="00A20E3C">
      <w:pPr>
        <w:pStyle w:val="Zkladntextzpisu"/>
        <w:ind w:left="2009" w:hanging="1575"/>
      </w:pPr>
      <w:r>
        <w:t xml:space="preserve">Předseda AS zahájil diskusi. Nikdo se do diskuse nepřihlásil. </w:t>
      </w:r>
    </w:p>
    <w:p w14:paraId="4CF23CB4" w14:textId="77777777" w:rsidR="00180929" w:rsidRDefault="00A20E3C">
      <w:pPr>
        <w:pStyle w:val="Nadpis1"/>
        <w:numPr>
          <w:ilvl w:val="0"/>
          <w:numId w:val="3"/>
        </w:numPr>
        <w:ind w:left="426" w:hanging="426"/>
        <w:rPr>
          <w:rFonts w:cs="Arial"/>
        </w:rPr>
      </w:pPr>
      <w:bookmarkStart w:id="9" w:name="_Hlk41930708"/>
      <w:bookmarkStart w:id="10" w:name="_Toc507671289"/>
      <w:bookmarkStart w:id="11" w:name="_Toc51761786"/>
      <w:bookmarkEnd w:id="9"/>
      <w:bookmarkEnd w:id="10"/>
      <w:r>
        <w:rPr>
          <w:rFonts w:cs="Arial"/>
        </w:rPr>
        <w:t>Zpráva rektora</w:t>
      </w:r>
      <w:bookmarkEnd w:id="11"/>
      <w:r>
        <w:rPr>
          <w:rFonts w:cs="Arial"/>
        </w:rPr>
        <w:t xml:space="preserve"> </w:t>
      </w:r>
    </w:p>
    <w:p w14:paraId="040FA9E0" w14:textId="49224916" w:rsidR="00180929" w:rsidRDefault="00CD2F18">
      <w:pPr>
        <w:pStyle w:val="Zkladntextzpisu"/>
      </w:pPr>
      <w:r>
        <w:rPr>
          <w:color w:val="000000" w:themeColor="text1"/>
        </w:rPr>
        <w:t>Prorektor D</w:t>
      </w:r>
      <w:r w:rsidR="00DF4248">
        <w:rPr>
          <w:color w:val="000000" w:themeColor="text1"/>
        </w:rPr>
        <w:t>ančák sdělil</w:t>
      </w:r>
      <w:r w:rsidR="0010089B">
        <w:rPr>
          <w:color w:val="000000" w:themeColor="text1"/>
        </w:rPr>
        <w:t>, že</w:t>
      </w:r>
      <w:r w:rsidR="00363131">
        <w:rPr>
          <w:color w:val="000000" w:themeColor="text1"/>
        </w:rPr>
        <w:t xml:space="preserve"> d</w:t>
      </w:r>
      <w:r w:rsidR="0010089B">
        <w:rPr>
          <w:color w:val="000000" w:themeColor="text1"/>
        </w:rPr>
        <w:t xml:space="preserve">ne 1. 7. 2020 </w:t>
      </w:r>
      <w:r w:rsidR="0025392F">
        <w:rPr>
          <w:color w:val="000000" w:themeColor="text1"/>
        </w:rPr>
        <w:t>se stala FaF součástí MU</w:t>
      </w:r>
      <w:r w:rsidR="0089543D">
        <w:rPr>
          <w:color w:val="000000" w:themeColor="text1"/>
        </w:rPr>
        <w:t>. P</w:t>
      </w:r>
      <w:r w:rsidR="003438D2">
        <w:rPr>
          <w:color w:val="000000" w:themeColor="text1"/>
        </w:rPr>
        <w:t>robíhala příprava S</w:t>
      </w:r>
      <w:r w:rsidR="0010089B">
        <w:rPr>
          <w:color w:val="000000" w:themeColor="text1"/>
        </w:rPr>
        <w:t xml:space="preserve">trategického záměru MU </w:t>
      </w:r>
      <w:r w:rsidR="009B14AF">
        <w:rPr>
          <w:color w:val="000000" w:themeColor="text1"/>
        </w:rPr>
        <w:t xml:space="preserve">na období 2021 – </w:t>
      </w:r>
      <w:r w:rsidR="003438D2">
        <w:rPr>
          <w:color w:val="000000" w:themeColor="text1"/>
        </w:rPr>
        <w:t>2027</w:t>
      </w:r>
      <w:r w:rsidR="003F2951">
        <w:rPr>
          <w:color w:val="000000" w:themeColor="text1"/>
        </w:rPr>
        <w:t>, který byl již probrán s většinou fakult, přičemž diskuse s</w:t>
      </w:r>
      <w:r w:rsidR="00DF4248">
        <w:rPr>
          <w:color w:val="000000" w:themeColor="text1"/>
        </w:rPr>
        <w:t xml:space="preserve"> ostatními </w:t>
      </w:r>
      <w:r w:rsidR="003F2951">
        <w:rPr>
          <w:color w:val="000000" w:themeColor="text1"/>
        </w:rPr>
        <w:t xml:space="preserve">fakultami </w:t>
      </w:r>
      <w:r w:rsidR="00DF4248">
        <w:rPr>
          <w:color w:val="000000" w:themeColor="text1"/>
        </w:rPr>
        <w:t>ještě</w:t>
      </w:r>
      <w:r w:rsidR="003F2951">
        <w:rPr>
          <w:color w:val="000000" w:themeColor="text1"/>
        </w:rPr>
        <w:t xml:space="preserve"> probíhají</w:t>
      </w:r>
      <w:r w:rsidR="003438D2">
        <w:rPr>
          <w:color w:val="000000" w:themeColor="text1"/>
        </w:rPr>
        <w:t xml:space="preserve">. </w:t>
      </w:r>
      <w:r w:rsidR="00661699">
        <w:rPr>
          <w:color w:val="000000" w:themeColor="text1"/>
        </w:rPr>
        <w:t>Byla též</w:t>
      </w:r>
      <w:r w:rsidR="003438D2">
        <w:rPr>
          <w:color w:val="000000" w:themeColor="text1"/>
        </w:rPr>
        <w:t xml:space="preserve"> věnována p</w:t>
      </w:r>
      <w:r w:rsidR="0010089B">
        <w:rPr>
          <w:color w:val="000000" w:themeColor="text1"/>
        </w:rPr>
        <w:t>ozornost nadcházejícímu podzimnímu semestru</w:t>
      </w:r>
      <w:r w:rsidR="00302E9A">
        <w:rPr>
          <w:color w:val="000000" w:themeColor="text1"/>
        </w:rPr>
        <w:t xml:space="preserve"> 2020; z</w:t>
      </w:r>
      <w:r w:rsidR="003F2951">
        <w:rPr>
          <w:color w:val="000000" w:themeColor="text1"/>
        </w:rPr>
        <w:t>asedání K</w:t>
      </w:r>
      <w:r w:rsidR="0010089B">
        <w:rPr>
          <w:color w:val="000000" w:themeColor="text1"/>
        </w:rPr>
        <w:t>rizo</w:t>
      </w:r>
      <w:r w:rsidR="003F2951">
        <w:rPr>
          <w:color w:val="000000" w:themeColor="text1"/>
        </w:rPr>
        <w:t>vého výboru a K</w:t>
      </w:r>
      <w:r w:rsidR="003438D2">
        <w:rPr>
          <w:color w:val="000000" w:themeColor="text1"/>
        </w:rPr>
        <w:t>rizového štábu směřovala k přípravě</w:t>
      </w:r>
      <w:r w:rsidR="0010089B">
        <w:rPr>
          <w:color w:val="000000" w:themeColor="text1"/>
        </w:rPr>
        <w:t xml:space="preserve"> model</w:t>
      </w:r>
      <w:r w:rsidR="003438D2">
        <w:rPr>
          <w:color w:val="000000" w:themeColor="text1"/>
        </w:rPr>
        <w:t>u</w:t>
      </w:r>
      <w:r w:rsidR="0010089B">
        <w:rPr>
          <w:color w:val="000000" w:themeColor="text1"/>
        </w:rPr>
        <w:t xml:space="preserve"> fungování MU </w:t>
      </w:r>
      <w:r w:rsidR="003C6017">
        <w:rPr>
          <w:color w:val="000000" w:themeColor="text1"/>
        </w:rPr>
        <w:t>(</w:t>
      </w:r>
      <w:r w:rsidR="0010089B">
        <w:rPr>
          <w:color w:val="000000" w:themeColor="text1"/>
        </w:rPr>
        <w:t>semafor</w:t>
      </w:r>
      <w:r w:rsidR="003C6017">
        <w:rPr>
          <w:color w:val="000000" w:themeColor="text1"/>
        </w:rPr>
        <w:t xml:space="preserve"> MU,</w:t>
      </w:r>
      <w:r w:rsidR="0010089B">
        <w:rPr>
          <w:color w:val="000000" w:themeColor="text1"/>
        </w:rPr>
        <w:t xml:space="preserve"> souv</w:t>
      </w:r>
      <w:r w:rsidR="003C6017">
        <w:rPr>
          <w:color w:val="000000" w:themeColor="text1"/>
        </w:rPr>
        <w:t>isející metodické listy apod</w:t>
      </w:r>
      <w:r w:rsidR="0010089B">
        <w:rPr>
          <w:color w:val="000000" w:themeColor="text1"/>
        </w:rPr>
        <w:t>.</w:t>
      </w:r>
      <w:r w:rsidR="003C6017">
        <w:rPr>
          <w:color w:val="000000" w:themeColor="text1"/>
        </w:rPr>
        <w:t>).</w:t>
      </w:r>
      <w:r w:rsidR="0010089B">
        <w:rPr>
          <w:color w:val="000000" w:themeColor="text1"/>
        </w:rPr>
        <w:t xml:space="preserve"> </w:t>
      </w:r>
      <w:r w:rsidR="0086376B">
        <w:rPr>
          <w:color w:val="000000" w:themeColor="text1"/>
        </w:rPr>
        <w:t xml:space="preserve">Byl též připravován institucionální rozvojový plán pro rok 2021 a léta následující. </w:t>
      </w:r>
    </w:p>
    <w:p w14:paraId="67F499BD" w14:textId="77777777" w:rsidR="00180929" w:rsidRDefault="00180929"/>
    <w:p w14:paraId="2DBADDAC" w14:textId="77777777" w:rsidR="00180929" w:rsidRDefault="00A20E3C" w:rsidP="00E05946">
      <w:pPr>
        <w:ind w:firstLine="410"/>
        <w:jc w:val="both"/>
        <w:rPr>
          <w:b/>
        </w:rPr>
      </w:pPr>
      <w:r>
        <w:rPr>
          <w:b/>
        </w:rPr>
        <w:t>Diskuse</w:t>
      </w:r>
    </w:p>
    <w:p w14:paraId="0200E6F4" w14:textId="77777777" w:rsidR="009A0630" w:rsidRDefault="009A0630" w:rsidP="009A0630">
      <w:pPr>
        <w:pStyle w:val="Zkladntextzpisu"/>
        <w:ind w:left="0" w:firstLine="410"/>
      </w:pPr>
      <w:bookmarkStart w:id="12" w:name="_Hlk39501106"/>
      <w:r>
        <w:t xml:space="preserve">Předseda AS zahájil diskusi. Nikdo se do diskuse nepřihlásil. </w:t>
      </w:r>
    </w:p>
    <w:p w14:paraId="7694CF6A" w14:textId="3EB379C5" w:rsidR="00180929" w:rsidRPr="00E05946" w:rsidRDefault="00E05946" w:rsidP="00E05946">
      <w:pPr>
        <w:pStyle w:val="Nadpis1"/>
        <w:numPr>
          <w:ilvl w:val="0"/>
          <w:numId w:val="3"/>
        </w:numPr>
        <w:ind w:left="426" w:hanging="426"/>
        <w:rPr>
          <w:rFonts w:cs="Arial"/>
          <w:bCs/>
        </w:rPr>
      </w:pPr>
      <w:bookmarkStart w:id="13" w:name="_Toc51761787"/>
      <w:r>
        <w:rPr>
          <w:rFonts w:cs="Arial"/>
          <w:bCs/>
        </w:rPr>
        <w:t>Záměr rektora jmenovat členy Vědecké rady MU</w:t>
      </w:r>
      <w:bookmarkEnd w:id="13"/>
    </w:p>
    <w:p w14:paraId="45E5FAE3" w14:textId="77777777" w:rsidR="00180929" w:rsidRDefault="00A20E3C">
      <w:pPr>
        <w:pStyle w:val="Zkladntextzpisu"/>
      </w:pPr>
      <w:r>
        <w:t>Předseda AS bod uvedl:</w:t>
      </w:r>
    </w:p>
    <w:p w14:paraId="22D6A72A" w14:textId="7C46B993" w:rsidR="00180929" w:rsidRDefault="00A20E3C" w:rsidP="007D1301">
      <w:pPr>
        <w:pStyle w:val="Odstavecseseznamem"/>
        <w:numPr>
          <w:ilvl w:val="0"/>
          <w:numId w:val="6"/>
        </w:numPr>
        <w:ind w:left="851"/>
        <w:jc w:val="both"/>
      </w:pPr>
      <w:r>
        <w:t>návrh předložil rektor ve lhůtě stanovené JŘ;</w:t>
      </w:r>
    </w:p>
    <w:p w14:paraId="484B7448" w14:textId="6034D5DE" w:rsidR="007D1301" w:rsidRDefault="007D1301" w:rsidP="007D1301">
      <w:pPr>
        <w:pStyle w:val="Odstavecseseznamem"/>
        <w:numPr>
          <w:ilvl w:val="0"/>
          <w:numId w:val="6"/>
        </w:numPr>
        <w:ind w:left="851"/>
        <w:jc w:val="both"/>
      </w:pPr>
      <w:r>
        <w:t xml:space="preserve">AS dává předchozí souhlas </w:t>
      </w:r>
      <w:r w:rsidR="004D22AE">
        <w:t>dle § 9 odst. 1 písm. f) ZVŠ</w:t>
      </w:r>
      <w:r>
        <w:t>;</w:t>
      </w:r>
    </w:p>
    <w:p w14:paraId="1FD7C1CA" w14:textId="4A78783C" w:rsidR="00180929" w:rsidRDefault="004D22AE" w:rsidP="007D1301">
      <w:pPr>
        <w:pStyle w:val="Odstavecseseznamem"/>
        <w:numPr>
          <w:ilvl w:val="0"/>
          <w:numId w:val="6"/>
        </w:numPr>
        <w:ind w:left="851"/>
        <w:jc w:val="both"/>
      </w:pPr>
      <w:r>
        <w:t xml:space="preserve">nadpoloviční většina přítomných, </w:t>
      </w:r>
      <w:r w:rsidR="009B14AF">
        <w:t>tajné hlasování po jednotlivých</w:t>
      </w:r>
      <w:r w:rsidR="007D1301">
        <w:t xml:space="preserve"> nominantech</w:t>
      </w:r>
      <w:r w:rsidR="00A20E3C">
        <w:t>.</w:t>
      </w:r>
    </w:p>
    <w:p w14:paraId="33321975" w14:textId="77777777" w:rsidR="00180929" w:rsidRDefault="00180929">
      <w:pPr>
        <w:pStyle w:val="Zkladntextzpisu"/>
      </w:pPr>
    </w:p>
    <w:p w14:paraId="06DFCC91" w14:textId="6B0CBF6D" w:rsidR="00514E68" w:rsidRDefault="006A65EE">
      <w:pPr>
        <w:pStyle w:val="Zkladntextzpisu"/>
      </w:pPr>
      <w:r>
        <w:t xml:space="preserve">Prorektor Dančák </w:t>
      </w:r>
      <w:r w:rsidR="007106D5">
        <w:t>uvedl, že prv</w:t>
      </w:r>
      <w:r w:rsidR="00293F36">
        <w:t xml:space="preserve">ní </w:t>
      </w:r>
      <w:r w:rsidR="00CB7E58">
        <w:t>dva nominanti</w:t>
      </w:r>
      <w:r w:rsidR="00293F36">
        <w:t xml:space="preserve"> představu</w:t>
      </w:r>
      <w:r w:rsidR="007106D5">
        <w:t>jí tradici MU, že děkanové fakult MU jsou členy Vědecké rady MU</w:t>
      </w:r>
      <w:r w:rsidR="00334211">
        <w:t>. D</w:t>
      </w:r>
      <w:r w:rsidR="006D3F45">
        <w:t>oc. PhDr. I.</w:t>
      </w:r>
      <w:r w:rsidR="00293F36">
        <w:t xml:space="preserve"> Sobotková, CSc. (psychol</w:t>
      </w:r>
      <w:r w:rsidR="00791FAA">
        <w:t>ožka) odstoupila ze své funkce</w:t>
      </w:r>
      <w:r w:rsidR="00293F36">
        <w:t>, a proto r</w:t>
      </w:r>
      <w:r w:rsidR="006D3F45">
        <w:t>ektor n</w:t>
      </w:r>
      <w:r w:rsidR="00CB7E58">
        <w:t>ominoval</w:t>
      </w:r>
      <w:r w:rsidR="006D3F45">
        <w:t xml:space="preserve"> prof. PaedDr. I.</w:t>
      </w:r>
      <w:r w:rsidR="00293F36">
        <w:t xml:space="preserve"> Stuchlíkov</w:t>
      </w:r>
      <w:r w:rsidR="00CB7E58">
        <w:t xml:space="preserve">ou, CSc. Nominantka </w:t>
      </w:r>
      <w:r w:rsidR="00293F36">
        <w:t xml:space="preserve">je taktéž psycholožkou. </w:t>
      </w:r>
    </w:p>
    <w:p w14:paraId="3EBB48C3" w14:textId="09DB609E" w:rsidR="00180929" w:rsidRDefault="00180929" w:rsidP="00AA1AE4">
      <w:pPr>
        <w:pStyle w:val="Zkladntextzpisu"/>
        <w:ind w:left="0"/>
      </w:pPr>
    </w:p>
    <w:p w14:paraId="31E33A15" w14:textId="77777777" w:rsidR="00180929" w:rsidRDefault="00A20E3C">
      <w:pPr>
        <w:pStyle w:val="Zkladntextzpisu"/>
        <w:rPr>
          <w:b/>
        </w:rPr>
      </w:pPr>
      <w:r>
        <w:rPr>
          <w:b/>
        </w:rPr>
        <w:t>Diskuse</w:t>
      </w:r>
    </w:p>
    <w:p w14:paraId="70A42E48" w14:textId="77777777" w:rsidR="00CD7C77" w:rsidRPr="00CD7C77" w:rsidRDefault="00CD7C77" w:rsidP="00CD7C77">
      <w:pPr>
        <w:ind w:left="434"/>
        <w:jc w:val="both"/>
      </w:pPr>
      <w:r w:rsidRPr="00CD7C77">
        <w:t xml:space="preserve">Předseda AS zahájil diskusi. Nikdo se do diskuse nepřihlásil. </w:t>
      </w:r>
    </w:p>
    <w:p w14:paraId="272C429A" w14:textId="77777777" w:rsidR="00180929" w:rsidRDefault="00180929">
      <w:pPr>
        <w:pStyle w:val="Zkladntextzpisu"/>
        <w:rPr>
          <w:b/>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180929" w14:paraId="782CFFCF"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6803DC18" w14:textId="23D5D845" w:rsidR="00180929" w:rsidRDefault="00A20E3C">
            <w:pPr>
              <w:pStyle w:val="Normln1"/>
              <w:spacing w:line="360" w:lineRule="auto"/>
              <w:ind w:left="75" w:right="-25"/>
              <w:jc w:val="both"/>
              <w:rPr>
                <w:u w:val="single"/>
              </w:rPr>
            </w:pPr>
            <w:r>
              <w:rPr>
                <w:szCs w:val="22"/>
                <w:u w:val="single"/>
              </w:rPr>
              <w:t>Hlasování</w:t>
            </w:r>
            <w:r>
              <w:rPr>
                <w:u w:val="single"/>
              </w:rPr>
              <w:t xml:space="preserve"> o </w:t>
            </w:r>
            <w:bookmarkStart w:id="14" w:name="_Hlk42862038"/>
            <w:bookmarkEnd w:id="14"/>
            <w:r w:rsidR="00E05946">
              <w:rPr>
                <w:u w:val="single"/>
              </w:rPr>
              <w:t>záměru rektora jmenovat členy Vědecké rady MU</w:t>
            </w:r>
          </w:p>
          <w:p w14:paraId="771F6FDD" w14:textId="77777777" w:rsidR="00180929" w:rsidRDefault="00A20E3C">
            <w:pPr>
              <w:pStyle w:val="Normln1"/>
              <w:spacing w:line="360" w:lineRule="auto"/>
              <w:ind w:left="75" w:right="-25"/>
              <w:jc w:val="both"/>
              <w:rPr>
                <w:i/>
                <w:iCs/>
              </w:rPr>
            </w:pPr>
            <w:r>
              <w:rPr>
                <w:i/>
                <w:iCs/>
              </w:rPr>
              <w:t>Tajné hlasování</w:t>
            </w:r>
          </w:p>
          <w:p w14:paraId="14C49FB7" w14:textId="77777777" w:rsidR="00CF523A" w:rsidRDefault="00CF523A" w:rsidP="00CF523A">
            <w:pPr>
              <w:pStyle w:val="Normln1"/>
              <w:ind w:left="75"/>
            </w:pPr>
            <w:r>
              <w:t>Počet přítomných členů AS byl v době hlasování 43.</w:t>
            </w:r>
          </w:p>
          <w:p w14:paraId="562FF935" w14:textId="57A94282" w:rsidR="00CF523A" w:rsidRDefault="00CF523A" w:rsidP="00CF523A">
            <w:pPr>
              <w:pStyle w:val="Normln1"/>
              <w:ind w:left="75"/>
            </w:pPr>
            <w:r>
              <w:t>A. PhDr. Jan Cacek, Ph.D. – 40 hlasů</w:t>
            </w:r>
          </w:p>
          <w:p w14:paraId="09785C45" w14:textId="64B07B49" w:rsidR="00CF523A" w:rsidRDefault="00CF523A" w:rsidP="00CF523A">
            <w:pPr>
              <w:pStyle w:val="Normln1"/>
              <w:ind w:left="75"/>
            </w:pPr>
            <w:r>
              <w:t>B. doc. PharmDr. et Ing. R</w:t>
            </w:r>
            <w:r w:rsidR="00D73D7E">
              <w:t>adka Opatřilová, Ph.D., MBA – 37</w:t>
            </w:r>
            <w:r>
              <w:t xml:space="preserve"> hlasů</w:t>
            </w:r>
          </w:p>
          <w:p w14:paraId="697879C3" w14:textId="70A6BFBC" w:rsidR="00CF523A" w:rsidRDefault="00CF523A" w:rsidP="00CF523A">
            <w:pPr>
              <w:pStyle w:val="Normln1"/>
              <w:ind w:left="75"/>
            </w:pPr>
            <w:r>
              <w:t>C. prof. Pa</w:t>
            </w:r>
            <w:r w:rsidR="00D73D7E">
              <w:t>edDr. Iva Stuchlíková, CSc. – 40</w:t>
            </w:r>
            <w:r>
              <w:t xml:space="preserve"> hlasů</w:t>
            </w:r>
          </w:p>
          <w:p w14:paraId="1A9C32FC" w14:textId="77777777" w:rsidR="00180929" w:rsidRDefault="00180929">
            <w:pPr>
              <w:pStyle w:val="Normln1"/>
              <w:rPr>
                <w:szCs w:val="22"/>
                <w:u w:val="single"/>
              </w:rPr>
            </w:pPr>
          </w:p>
          <w:p w14:paraId="755CAF42" w14:textId="77777777" w:rsidR="00180929" w:rsidRDefault="00A20E3C">
            <w:pPr>
              <w:pStyle w:val="Normln1"/>
              <w:spacing w:line="360" w:lineRule="auto"/>
              <w:ind w:left="75" w:right="225"/>
              <w:jc w:val="both"/>
            </w:pPr>
            <w:r>
              <w:t xml:space="preserve">Přijaté usnesení: </w:t>
            </w:r>
          </w:p>
          <w:p w14:paraId="34AF0993" w14:textId="644EEAE2" w:rsidR="00180929" w:rsidRDefault="00A20E3C" w:rsidP="007D1301">
            <w:pPr>
              <w:pStyle w:val="Normln1"/>
              <w:ind w:left="75"/>
              <w:jc w:val="both"/>
              <w:rPr>
                <w:b/>
                <w:i/>
                <w:szCs w:val="22"/>
              </w:rPr>
            </w:pPr>
            <w:r>
              <w:rPr>
                <w:b/>
                <w:i/>
                <w:szCs w:val="22"/>
              </w:rPr>
              <w:t>Akademický senát Masarykovy univerzity</w:t>
            </w:r>
            <w:r w:rsidR="007D1301">
              <w:rPr>
                <w:b/>
                <w:i/>
                <w:szCs w:val="22"/>
              </w:rPr>
              <w:t xml:space="preserve"> v souladu s § 9 odst. 1 písm. f</w:t>
            </w:r>
            <w:r>
              <w:rPr>
                <w:b/>
                <w:i/>
                <w:szCs w:val="22"/>
              </w:rPr>
              <w:t>) zákona o</w:t>
            </w:r>
            <w:r w:rsidR="00FC4F86">
              <w:rPr>
                <w:b/>
                <w:i/>
                <w:szCs w:val="22"/>
              </w:rPr>
              <w:t> </w:t>
            </w:r>
            <w:r>
              <w:rPr>
                <w:b/>
                <w:i/>
                <w:szCs w:val="22"/>
              </w:rPr>
              <w:t xml:space="preserve">vysokých školách </w:t>
            </w:r>
            <w:bookmarkStart w:id="15" w:name="_Hlk41910821"/>
            <w:bookmarkStart w:id="16" w:name="_Hlk41910835"/>
            <w:bookmarkEnd w:id="15"/>
            <w:bookmarkEnd w:id="16"/>
            <w:r w:rsidR="007D1301">
              <w:rPr>
                <w:b/>
                <w:i/>
                <w:szCs w:val="22"/>
              </w:rPr>
              <w:t>dává rektorovi předchozí souhlas ke jmenování těchto členů Vědecké rady Masarykovy univerzity:</w:t>
            </w:r>
          </w:p>
          <w:p w14:paraId="0AE3F032" w14:textId="23518C8D" w:rsidR="008E4D37" w:rsidRDefault="008E4D37" w:rsidP="008E4D37">
            <w:pPr>
              <w:pStyle w:val="Normln1"/>
              <w:numPr>
                <w:ilvl w:val="0"/>
                <w:numId w:val="17"/>
              </w:numPr>
              <w:jc w:val="both"/>
              <w:rPr>
                <w:b/>
                <w:i/>
                <w:szCs w:val="22"/>
              </w:rPr>
            </w:pPr>
            <w:r>
              <w:rPr>
                <w:b/>
                <w:i/>
                <w:szCs w:val="22"/>
              </w:rPr>
              <w:t>PhDr. Jan Cacek, Ph.D.</w:t>
            </w:r>
          </w:p>
          <w:p w14:paraId="2D36502F" w14:textId="272B3274" w:rsidR="008E4D37" w:rsidRDefault="007D1301" w:rsidP="008E4D37">
            <w:pPr>
              <w:pStyle w:val="Normln1"/>
              <w:numPr>
                <w:ilvl w:val="0"/>
                <w:numId w:val="17"/>
              </w:numPr>
              <w:jc w:val="both"/>
              <w:rPr>
                <w:b/>
                <w:i/>
                <w:szCs w:val="22"/>
              </w:rPr>
            </w:pPr>
            <w:r w:rsidRPr="008E4D37">
              <w:rPr>
                <w:b/>
                <w:i/>
                <w:szCs w:val="22"/>
              </w:rPr>
              <w:t>doc. PharmDr. et In</w:t>
            </w:r>
            <w:r w:rsidR="008E4D37">
              <w:rPr>
                <w:b/>
                <w:i/>
                <w:szCs w:val="22"/>
              </w:rPr>
              <w:t>g. Radka Opatřilová, Ph.D., MBA</w:t>
            </w:r>
          </w:p>
          <w:p w14:paraId="7FBC5C47" w14:textId="2B711B70" w:rsidR="007D1301" w:rsidRPr="008E4D37" w:rsidRDefault="007D1301" w:rsidP="008E4D37">
            <w:pPr>
              <w:pStyle w:val="Normln1"/>
              <w:numPr>
                <w:ilvl w:val="0"/>
                <w:numId w:val="17"/>
              </w:numPr>
              <w:jc w:val="both"/>
              <w:rPr>
                <w:b/>
                <w:i/>
                <w:szCs w:val="22"/>
              </w:rPr>
            </w:pPr>
            <w:r w:rsidRPr="008E4D37">
              <w:rPr>
                <w:b/>
                <w:i/>
                <w:szCs w:val="22"/>
              </w:rPr>
              <w:lastRenderedPageBreak/>
              <w:t>prof. PaedDr. Iva Stuchlíková, CSc.</w:t>
            </w:r>
          </w:p>
        </w:tc>
      </w:tr>
    </w:tbl>
    <w:p w14:paraId="48F4685E" w14:textId="1586680F" w:rsidR="00180929" w:rsidRDefault="00E05946">
      <w:pPr>
        <w:pStyle w:val="Nadpis1"/>
        <w:numPr>
          <w:ilvl w:val="0"/>
          <w:numId w:val="3"/>
        </w:numPr>
        <w:ind w:left="426" w:hanging="426"/>
        <w:rPr>
          <w:rFonts w:cs="Arial"/>
          <w:bCs/>
        </w:rPr>
      </w:pPr>
      <w:bookmarkStart w:id="17" w:name="_Toc51761788"/>
      <w:r>
        <w:rPr>
          <w:rFonts w:cs="Arial"/>
          <w:bCs/>
        </w:rPr>
        <w:lastRenderedPageBreak/>
        <w:t>Vnitřní předpisy Farmaceutické fakulty MU</w:t>
      </w:r>
      <w:bookmarkEnd w:id="17"/>
      <w:r>
        <w:rPr>
          <w:rFonts w:cs="Arial"/>
          <w:bCs/>
        </w:rPr>
        <w:t xml:space="preserve"> </w:t>
      </w:r>
    </w:p>
    <w:p w14:paraId="6A240374" w14:textId="38F843BD" w:rsidR="00DF3627" w:rsidRDefault="00DF3627" w:rsidP="00DF3627">
      <w:pPr>
        <w:pStyle w:val="Zkladntextzpisu"/>
        <w:numPr>
          <w:ilvl w:val="0"/>
          <w:numId w:val="8"/>
        </w:numPr>
        <w:rPr>
          <w:b/>
        </w:rPr>
      </w:pPr>
      <w:bookmarkStart w:id="18" w:name="_Hlk42780695"/>
      <w:bookmarkEnd w:id="18"/>
      <w:r w:rsidRPr="00DF3627">
        <w:rPr>
          <w:b/>
        </w:rPr>
        <w:t>Statut</w:t>
      </w:r>
      <w:r w:rsidR="00A164BF">
        <w:rPr>
          <w:b/>
        </w:rPr>
        <w:t xml:space="preserve"> FaF MU </w:t>
      </w:r>
    </w:p>
    <w:p w14:paraId="274B738B" w14:textId="70BA5E6E" w:rsidR="00CB7E58" w:rsidRPr="00DF3627" w:rsidRDefault="00CB7E58" w:rsidP="00CB7E58">
      <w:pPr>
        <w:pStyle w:val="Zkladntextzpisu"/>
        <w:rPr>
          <w:b/>
        </w:rPr>
      </w:pPr>
      <w:r>
        <w:rPr>
          <w:color w:val="000000" w:themeColor="text1"/>
        </w:rPr>
        <w:t>Předseda AS bod uvedl:</w:t>
      </w:r>
    </w:p>
    <w:p w14:paraId="46FA75DD" w14:textId="4C83D2D3" w:rsidR="00180929" w:rsidRDefault="00A20E3C" w:rsidP="00DF3627">
      <w:pPr>
        <w:pStyle w:val="Odstavecseseznamem"/>
        <w:numPr>
          <w:ilvl w:val="0"/>
          <w:numId w:val="6"/>
        </w:numPr>
        <w:ind w:left="851"/>
        <w:jc w:val="both"/>
      </w:pPr>
      <w:r>
        <w:t>návrh předložil</w:t>
      </w:r>
      <w:r w:rsidR="00DF3627">
        <w:t xml:space="preserve">a osoba pověřená výkonem funkce AS FaF MU dle § 103 odst. 2 </w:t>
      </w:r>
      <w:r>
        <w:t>ZVŠ</w:t>
      </w:r>
      <w:r w:rsidR="00DF3627">
        <w:t xml:space="preserve"> v termínu stanoveném JŘ</w:t>
      </w:r>
      <w:r>
        <w:t>;</w:t>
      </w:r>
    </w:p>
    <w:p w14:paraId="21DA3CBC" w14:textId="320B2296" w:rsidR="00DF3627" w:rsidRDefault="00DF3627" w:rsidP="00DF3627">
      <w:pPr>
        <w:pStyle w:val="Odstavecseseznamem"/>
        <w:numPr>
          <w:ilvl w:val="0"/>
          <w:numId w:val="6"/>
        </w:numPr>
        <w:ind w:left="851"/>
        <w:jc w:val="both"/>
      </w:pPr>
      <w:r>
        <w:t>AS schvaluje dle § 9 odst. 1 písm. b) ZVŠ;</w:t>
      </w:r>
    </w:p>
    <w:p w14:paraId="118871DC" w14:textId="60A12A22" w:rsidR="00180929" w:rsidRDefault="00A20E3C">
      <w:pPr>
        <w:pStyle w:val="Odstavecseseznamem"/>
        <w:numPr>
          <w:ilvl w:val="0"/>
          <w:numId w:val="6"/>
        </w:numPr>
        <w:ind w:left="851"/>
      </w:pPr>
      <w:r>
        <w:t>k přijetí návrhu je třeba nadpoloviční většina přítomných.</w:t>
      </w:r>
    </w:p>
    <w:p w14:paraId="7A43A3E2" w14:textId="47D3C557" w:rsidR="00611963" w:rsidRDefault="00611963" w:rsidP="00611963">
      <w:pPr>
        <w:pStyle w:val="Zkladntextzpisu"/>
        <w:ind w:left="0"/>
        <w:rPr>
          <w:u w:val="single"/>
        </w:rPr>
      </w:pPr>
    </w:p>
    <w:p w14:paraId="57500F39" w14:textId="77777777" w:rsidR="00611963" w:rsidRDefault="00611963" w:rsidP="00611963">
      <w:pPr>
        <w:pStyle w:val="Zkladntextzpisu"/>
        <w:rPr>
          <w:u w:val="single"/>
        </w:rPr>
      </w:pPr>
      <w:r>
        <w:rPr>
          <w:u w:val="single"/>
        </w:rPr>
        <w:t>Stanovisko rektora</w:t>
      </w:r>
    </w:p>
    <w:p w14:paraId="3564E628" w14:textId="0E471DDB" w:rsidR="00611963" w:rsidRDefault="00611963" w:rsidP="00611963">
      <w:pPr>
        <w:pStyle w:val="Zkladntextzpisu"/>
      </w:pPr>
      <w:r>
        <w:t xml:space="preserve">Prorektor Dančák uvedl, že stanovisko </w:t>
      </w:r>
      <w:r w:rsidR="003E310C">
        <w:t xml:space="preserve">rektora </w:t>
      </w:r>
      <w:r w:rsidR="00E66E23">
        <w:t xml:space="preserve">je </w:t>
      </w:r>
      <w:r w:rsidR="00042467">
        <w:t>ke všem</w:t>
      </w:r>
      <w:r w:rsidR="009C4B68">
        <w:t xml:space="preserve"> </w:t>
      </w:r>
      <w:r w:rsidR="00042467">
        <w:t xml:space="preserve">vnitřním předpisům FaF </w:t>
      </w:r>
      <w:r w:rsidR="003E310C">
        <w:t xml:space="preserve">kladné a bez výhrad. </w:t>
      </w:r>
    </w:p>
    <w:p w14:paraId="28A1682F" w14:textId="77777777" w:rsidR="00611963" w:rsidRDefault="00611963" w:rsidP="00422A3F">
      <w:pPr>
        <w:pStyle w:val="Zkladntextzpisu"/>
        <w:rPr>
          <w:u w:val="single"/>
        </w:rPr>
      </w:pPr>
    </w:p>
    <w:p w14:paraId="4AEAF449" w14:textId="3EEB0EDB" w:rsidR="00536F53" w:rsidRDefault="00536F53" w:rsidP="00536F53">
      <w:pPr>
        <w:pStyle w:val="Zkladntextzpisu"/>
        <w:rPr>
          <w:u w:val="single"/>
        </w:rPr>
      </w:pPr>
      <w:r>
        <w:rPr>
          <w:u w:val="single"/>
        </w:rPr>
        <w:t xml:space="preserve">Stanovisko LK </w:t>
      </w:r>
      <w:r>
        <w:rPr>
          <w:i/>
          <w:u w:val="single"/>
        </w:rPr>
        <w:t>(přednesl předseda LK, M. Koščík)</w:t>
      </w:r>
    </w:p>
    <w:p w14:paraId="32AA7BEC" w14:textId="04B71A7B" w:rsidR="00536F53" w:rsidRDefault="009C4B68" w:rsidP="00536F53">
      <w:pPr>
        <w:pStyle w:val="Zkladntextzpisu"/>
      </w:pPr>
      <w:r>
        <w:t>V</w:t>
      </w:r>
      <w:r w:rsidR="00536F53">
        <w:t>nitřní předpisy FaF byly podrobně</w:t>
      </w:r>
      <w:r w:rsidR="009F1164">
        <w:t xml:space="preserve"> prostudovány</w:t>
      </w:r>
      <w:r w:rsidR="00536F53">
        <w:t>, přičemž se nejedná o převod vnitřních předpisů předcházející faku</w:t>
      </w:r>
      <w:r w:rsidR="004449A9">
        <w:t xml:space="preserve">lty, ale </w:t>
      </w:r>
      <w:r w:rsidR="004A4278">
        <w:t>jedná se</w:t>
      </w:r>
      <w:r w:rsidR="004971F1">
        <w:t xml:space="preserve"> o </w:t>
      </w:r>
      <w:r w:rsidR="004449A9">
        <w:t>nové</w:t>
      </w:r>
      <w:r>
        <w:t xml:space="preserve"> texty. V</w:t>
      </w:r>
      <w:r w:rsidR="00536F53">
        <w:t xml:space="preserve"> návrzích je možné vidět stopy jiných fakultních předpisů. LK </w:t>
      </w:r>
      <w:r w:rsidR="00217B7F">
        <w:t xml:space="preserve">měla </w:t>
      </w:r>
      <w:r w:rsidR="009F1164">
        <w:t>ke Statutu cca 6 zása</w:t>
      </w:r>
      <w:r w:rsidR="00536F53">
        <w:t xml:space="preserve">dních připomínek, které </w:t>
      </w:r>
      <w:r w:rsidR="00E66E23">
        <w:t>byly</w:t>
      </w:r>
      <w:r w:rsidR="009F1164">
        <w:t xml:space="preserve"> FaF</w:t>
      </w:r>
      <w:r w:rsidR="00E66E23">
        <w:t xml:space="preserve"> obratem zapracovány</w:t>
      </w:r>
      <w:r w:rsidR="00536F53">
        <w:t>. Očekává se, ž</w:t>
      </w:r>
      <w:r w:rsidR="009F1164">
        <w:t>e poté, co bude zvolen AS FaF</w:t>
      </w:r>
      <w:r w:rsidR="00536F53">
        <w:t xml:space="preserve">, že si </w:t>
      </w:r>
      <w:r w:rsidR="00E66E23">
        <w:t xml:space="preserve">FaF </w:t>
      </w:r>
      <w:r w:rsidR="00536F53">
        <w:t>bude vnitřní předpisy dále upravovat a cca za rok je možné očekáva</w:t>
      </w:r>
      <w:r w:rsidR="004971F1">
        <w:t>t</w:t>
      </w:r>
      <w:r w:rsidR="00536F53">
        <w:t xml:space="preserve"> návrhy změn. Dle názoru předsedy LK jsou předložené vnitřní předpisy dobré</w:t>
      </w:r>
      <w:r w:rsidR="00217B7F">
        <w:t xml:space="preserve"> </w:t>
      </w:r>
      <w:r w:rsidR="004A4278">
        <w:t xml:space="preserve">a nemá k nim </w:t>
      </w:r>
      <w:r w:rsidR="00536F53">
        <w:t>výhrady. LK formul</w:t>
      </w:r>
      <w:r w:rsidR="00E66E23">
        <w:t xml:space="preserve">ovala výhrady </w:t>
      </w:r>
      <w:r w:rsidR="00536F53">
        <w:t>ke S</w:t>
      </w:r>
      <w:r w:rsidR="004A4278">
        <w:t>tatutu, Volebnímu řádu</w:t>
      </w:r>
      <w:r w:rsidR="00E66E23">
        <w:t xml:space="preserve"> AS FaF a Jednacímu řádu AS FaF</w:t>
      </w:r>
      <w:r w:rsidR="00536F53">
        <w:t>, při</w:t>
      </w:r>
      <w:r w:rsidR="0020257F">
        <w:t xml:space="preserve">čemž </w:t>
      </w:r>
      <w:r w:rsidR="004A4278">
        <w:t xml:space="preserve">tyto </w:t>
      </w:r>
      <w:r w:rsidR="0020257F">
        <w:t>připomínky</w:t>
      </w:r>
      <w:r w:rsidR="004A4278">
        <w:t xml:space="preserve"> FaF </w:t>
      </w:r>
      <w:r w:rsidR="0020257F">
        <w:t xml:space="preserve">zapracovala </w:t>
      </w:r>
      <w:r w:rsidR="00536F53">
        <w:t>t</w:t>
      </w:r>
      <w:r w:rsidR="004A4278">
        <w:t>ak</w:t>
      </w:r>
      <w:r w:rsidR="00536F53">
        <w:t xml:space="preserve">, že kdyby nyní LK </w:t>
      </w:r>
      <w:r w:rsidR="004A4278">
        <w:t xml:space="preserve">o nich </w:t>
      </w:r>
      <w:r w:rsidR="00536F53">
        <w:t xml:space="preserve">hlasovala, </w:t>
      </w:r>
      <w:r w:rsidR="0020257F">
        <w:t>předpisy by</w:t>
      </w:r>
      <w:r w:rsidR="00B158B5">
        <w:t xml:space="preserve"> prošly bez problémů.</w:t>
      </w:r>
    </w:p>
    <w:p w14:paraId="61EE358E" w14:textId="650CF5A3" w:rsidR="00180929" w:rsidRDefault="00180929">
      <w:pPr>
        <w:pStyle w:val="Zkladntextzpisu"/>
        <w:ind w:left="0"/>
      </w:pPr>
    </w:p>
    <w:p w14:paraId="0A897709" w14:textId="77777777" w:rsidR="00180929" w:rsidRDefault="00A20E3C">
      <w:pPr>
        <w:pStyle w:val="Zkladntextzpisu"/>
        <w:rPr>
          <w:b/>
        </w:rPr>
      </w:pPr>
      <w:r>
        <w:rPr>
          <w:b/>
        </w:rPr>
        <w:t>Diskuse</w:t>
      </w:r>
    </w:p>
    <w:p w14:paraId="56A83DB4" w14:textId="629BB2FC" w:rsidR="00180929" w:rsidRPr="0019709E" w:rsidRDefault="00536F53" w:rsidP="0019709E">
      <w:pPr>
        <w:pStyle w:val="Zkladntextzpisu"/>
        <w:ind w:left="426"/>
      </w:pPr>
      <w:r>
        <w:rPr>
          <w:b/>
        </w:rPr>
        <w:t xml:space="preserve">Děkanka R. Opatřilová </w:t>
      </w:r>
      <w:r w:rsidR="0019709E">
        <w:t xml:space="preserve">poděkovala pracovníkům rektorátu, </w:t>
      </w:r>
      <w:r w:rsidR="00BF3A0D">
        <w:t>jmenovitě</w:t>
      </w:r>
      <w:r w:rsidR="005431FF">
        <w:t xml:space="preserve"> p. Šimkovi a p. Šmídovi, kteří</w:t>
      </w:r>
      <w:r w:rsidR="0019709E">
        <w:t xml:space="preserve"> </w:t>
      </w:r>
      <w:r w:rsidR="00B32061">
        <w:t xml:space="preserve">jí </w:t>
      </w:r>
      <w:r w:rsidR="0019709E">
        <w:t xml:space="preserve">pomohli s přípravou předpisů. Při přípravě vnitřních předpisů se inspirovali vnitřními předpisy </w:t>
      </w:r>
      <w:r w:rsidR="00E66E23">
        <w:t>fakult MU</w:t>
      </w:r>
      <w:r w:rsidR="0019709E">
        <w:t xml:space="preserve">. </w:t>
      </w:r>
      <w:r w:rsidR="00E66E23">
        <w:t>D</w:t>
      </w:r>
      <w:r w:rsidR="00485090">
        <w:t xml:space="preserve">ěkanka nevyloučila </w:t>
      </w:r>
      <w:r w:rsidR="00E66E23">
        <w:t>případnou</w:t>
      </w:r>
      <w:r w:rsidR="000E5493">
        <w:t xml:space="preserve"> </w:t>
      </w:r>
      <w:r w:rsidR="00156F0E">
        <w:t>budoucí</w:t>
      </w:r>
      <w:r w:rsidR="00485090">
        <w:t xml:space="preserve"> novelizaci </w:t>
      </w:r>
      <w:r w:rsidR="00E66E23">
        <w:t>těchto</w:t>
      </w:r>
      <w:r w:rsidR="00056E01">
        <w:t xml:space="preserve"> </w:t>
      </w:r>
      <w:r w:rsidR="00485090">
        <w:t xml:space="preserve">předpisů. </w:t>
      </w:r>
    </w:p>
    <w:p w14:paraId="45126EBD" w14:textId="5CB8779B" w:rsidR="00DF3627" w:rsidRDefault="00DF3627">
      <w:pPr>
        <w:pStyle w:val="Zkladntextzpisu"/>
        <w:ind w:left="2009" w:hanging="1575"/>
      </w:pPr>
    </w:p>
    <w:p w14:paraId="061A3204" w14:textId="7D142BEF" w:rsidR="00DF3627" w:rsidRPr="00DF3627" w:rsidRDefault="00DF3627" w:rsidP="00DF3627">
      <w:pPr>
        <w:pStyle w:val="Zkladntextzpisu"/>
        <w:numPr>
          <w:ilvl w:val="0"/>
          <w:numId w:val="8"/>
        </w:numPr>
        <w:rPr>
          <w:b/>
        </w:rPr>
      </w:pPr>
      <w:r>
        <w:rPr>
          <w:b/>
        </w:rPr>
        <w:t>Volební řád Akademického senátu</w:t>
      </w:r>
      <w:r w:rsidR="009F1EA7">
        <w:rPr>
          <w:b/>
        </w:rPr>
        <w:t xml:space="preserve"> FaF MU</w:t>
      </w:r>
    </w:p>
    <w:p w14:paraId="7B219AA6" w14:textId="1B8A03E7" w:rsidR="00EA1746" w:rsidRDefault="00EA1746" w:rsidP="00EA1746">
      <w:pPr>
        <w:ind w:left="434"/>
        <w:jc w:val="both"/>
      </w:pPr>
      <w:r>
        <w:t>Předseda AS bod uvedl:</w:t>
      </w:r>
    </w:p>
    <w:p w14:paraId="35FD81DF" w14:textId="07344401" w:rsidR="00DF3627" w:rsidRDefault="00DF3627" w:rsidP="00DF3627">
      <w:pPr>
        <w:pStyle w:val="Odstavecseseznamem"/>
        <w:numPr>
          <w:ilvl w:val="0"/>
          <w:numId w:val="6"/>
        </w:numPr>
        <w:ind w:left="851"/>
        <w:jc w:val="both"/>
      </w:pPr>
      <w:r>
        <w:t>návrh předložila osoba pověřená výkonem funkce AS FaF MU dle § 103 odst. 2 ZVŠ v termínu stanoveném JŘ;</w:t>
      </w:r>
    </w:p>
    <w:p w14:paraId="596C0740" w14:textId="77777777" w:rsidR="00DF3627" w:rsidRDefault="00DF3627" w:rsidP="00DF3627">
      <w:pPr>
        <w:pStyle w:val="Odstavecseseznamem"/>
        <w:numPr>
          <w:ilvl w:val="0"/>
          <w:numId w:val="6"/>
        </w:numPr>
        <w:ind w:left="851"/>
        <w:jc w:val="both"/>
      </w:pPr>
      <w:r>
        <w:t>AS schvaluje dle § 9 odst. 1 písm. b) ZVŠ;</w:t>
      </w:r>
    </w:p>
    <w:p w14:paraId="205F07C8" w14:textId="77777777" w:rsidR="00DF3627" w:rsidRDefault="00DF3627" w:rsidP="00DF3627">
      <w:pPr>
        <w:pStyle w:val="Odstavecseseznamem"/>
        <w:numPr>
          <w:ilvl w:val="0"/>
          <w:numId w:val="6"/>
        </w:numPr>
        <w:ind w:left="851"/>
        <w:jc w:val="both"/>
      </w:pPr>
      <w:r>
        <w:t>k přijetí návrhu je třeba nadpoloviční většina přítomných.</w:t>
      </w:r>
    </w:p>
    <w:p w14:paraId="78BA3BD9" w14:textId="77777777" w:rsidR="00DF3627" w:rsidRDefault="00DF3627" w:rsidP="00DF3627"/>
    <w:p w14:paraId="3CCCE2D6" w14:textId="77777777" w:rsidR="004971F1" w:rsidRDefault="004971F1" w:rsidP="004971F1">
      <w:pPr>
        <w:pStyle w:val="Zkladntextzpisu"/>
        <w:rPr>
          <w:u w:val="single"/>
        </w:rPr>
      </w:pPr>
      <w:r>
        <w:rPr>
          <w:u w:val="single"/>
        </w:rPr>
        <w:t>Stanovisko rektora</w:t>
      </w:r>
    </w:p>
    <w:p w14:paraId="3DE9D07A" w14:textId="562D97F9" w:rsidR="003E310C" w:rsidRDefault="003E310C" w:rsidP="003E310C">
      <w:pPr>
        <w:pStyle w:val="Zkladntextzpisu"/>
      </w:pPr>
      <w:r>
        <w:t xml:space="preserve">Viz stanovisko </w:t>
      </w:r>
      <w:r w:rsidR="00A32C71">
        <w:t xml:space="preserve">v bodě A </w:t>
      </w:r>
      <w:r>
        <w:t xml:space="preserve">výše. </w:t>
      </w:r>
    </w:p>
    <w:p w14:paraId="01E70A00" w14:textId="188F8915" w:rsidR="004971F1" w:rsidRDefault="004971F1" w:rsidP="004971F1">
      <w:pPr>
        <w:pStyle w:val="Zkladntextzpisu"/>
      </w:pPr>
    </w:p>
    <w:p w14:paraId="3C244DCA" w14:textId="31710D63" w:rsidR="004971F1" w:rsidRDefault="004971F1" w:rsidP="004971F1">
      <w:pPr>
        <w:pStyle w:val="Zkladntextzpisu"/>
        <w:rPr>
          <w:u w:val="single"/>
        </w:rPr>
      </w:pPr>
      <w:r>
        <w:rPr>
          <w:u w:val="single"/>
        </w:rPr>
        <w:t xml:space="preserve">Stanovisko LK </w:t>
      </w:r>
      <w:r>
        <w:rPr>
          <w:i/>
          <w:u w:val="single"/>
        </w:rPr>
        <w:t>(přednesl předseda LK, M. Koščík)</w:t>
      </w:r>
    </w:p>
    <w:p w14:paraId="558AA380" w14:textId="72199258" w:rsidR="004971F1" w:rsidRDefault="004E445A" w:rsidP="004971F1">
      <w:pPr>
        <w:pStyle w:val="Zkladntextzpisu"/>
      </w:pPr>
      <w:r>
        <w:t xml:space="preserve">Předseda LK uvedl </w:t>
      </w:r>
      <w:r w:rsidR="004971F1">
        <w:t>pro všechny vnitřní předpisy Fa</w:t>
      </w:r>
      <w:r>
        <w:t>F, že připomínky</w:t>
      </w:r>
      <w:r w:rsidR="004971F1">
        <w:t xml:space="preserve"> byly toliko ke S</w:t>
      </w:r>
      <w:r w:rsidR="00CE4D3E">
        <w:t>tatutu, Volebnímu řádu AS FaF</w:t>
      </w:r>
      <w:r w:rsidR="004971F1">
        <w:t xml:space="preserve"> a Jednacímu řádu A</w:t>
      </w:r>
      <w:r w:rsidR="00CE4D3E">
        <w:t>S FaF</w:t>
      </w:r>
      <w:r w:rsidR="000F0110">
        <w:t>, které byly</w:t>
      </w:r>
      <w:r w:rsidR="009714A0">
        <w:t xml:space="preserve"> obratem</w:t>
      </w:r>
      <w:r w:rsidR="000F0110">
        <w:t xml:space="preserve"> </w:t>
      </w:r>
      <w:r w:rsidR="009714A0">
        <w:t xml:space="preserve">fakultou </w:t>
      </w:r>
      <w:r w:rsidR="004971F1">
        <w:t xml:space="preserve">zapracovány. Předseda LK nemá k předloženým předpisům výhrady. </w:t>
      </w:r>
    </w:p>
    <w:p w14:paraId="4DDB1271" w14:textId="77777777" w:rsidR="004971F1" w:rsidRDefault="004971F1" w:rsidP="00DF3627">
      <w:pPr>
        <w:pStyle w:val="Zkladntextzpisu"/>
      </w:pPr>
    </w:p>
    <w:p w14:paraId="62FDDD22" w14:textId="490D0A60" w:rsidR="00DF3627" w:rsidRDefault="00DF3627" w:rsidP="00DF3627">
      <w:pPr>
        <w:pStyle w:val="Zkladntextzpisu"/>
        <w:rPr>
          <w:i/>
          <w:u w:val="single"/>
        </w:rPr>
      </w:pPr>
      <w:r w:rsidRPr="008B101A">
        <w:rPr>
          <w:u w:val="single"/>
        </w:rPr>
        <w:lastRenderedPageBreak/>
        <w:t xml:space="preserve">Stanovisko VMK </w:t>
      </w:r>
      <w:r w:rsidR="008B101A" w:rsidRPr="008B101A">
        <w:rPr>
          <w:i/>
          <w:u w:val="single"/>
        </w:rPr>
        <w:t>(přednesl předseda VMK, P. Najvar)</w:t>
      </w:r>
    </w:p>
    <w:p w14:paraId="38B54D3A" w14:textId="0FF36303" w:rsidR="008B101A" w:rsidRDefault="000F0110" w:rsidP="00DF3627">
      <w:pPr>
        <w:pStyle w:val="Zkladntextzpisu"/>
      </w:pPr>
      <w:r>
        <w:t>VMK</w:t>
      </w:r>
      <w:r w:rsidR="00FF77EE">
        <w:t xml:space="preserve"> formulovala cca 10</w:t>
      </w:r>
      <w:r w:rsidR="00081BBA">
        <w:t xml:space="preserve"> </w:t>
      </w:r>
      <w:r w:rsidR="00081BBA">
        <w:rPr>
          <w:color w:val="000000" w:themeColor="text1"/>
        </w:rPr>
        <w:t>– 1</w:t>
      </w:r>
      <w:r w:rsidR="00925A4D">
        <w:t xml:space="preserve">5 připomínek pro budoucí zvážení. VMK </w:t>
      </w:r>
      <w:r w:rsidR="00E47319">
        <w:t xml:space="preserve">jednomyslně </w:t>
      </w:r>
      <w:r w:rsidR="00FF77EE">
        <w:t>doporučuje tento vnitřní</w:t>
      </w:r>
      <w:r w:rsidR="00925A4D">
        <w:t xml:space="preserve"> předpis schválit. </w:t>
      </w:r>
    </w:p>
    <w:p w14:paraId="4C668C5F" w14:textId="77777777" w:rsidR="009714A0" w:rsidRDefault="009714A0" w:rsidP="00DF3627">
      <w:pPr>
        <w:pStyle w:val="Zkladntextzpisu"/>
      </w:pPr>
    </w:p>
    <w:p w14:paraId="1B146E1E" w14:textId="5C5680F7" w:rsidR="004F6E79" w:rsidRPr="008B101A" w:rsidRDefault="004F6E79" w:rsidP="00DF3627">
      <w:pPr>
        <w:pStyle w:val="Zkladntextzpisu"/>
      </w:pPr>
      <w:r>
        <w:t xml:space="preserve">Děkanka R. Opatřilová </w:t>
      </w:r>
      <w:r w:rsidR="007666E3">
        <w:t>dodala, že všec</w:t>
      </w:r>
      <w:r w:rsidR="00B62623">
        <w:t>hny připomínky vznesené LK byly</w:t>
      </w:r>
      <w:r w:rsidR="006340ED">
        <w:t xml:space="preserve"> </w:t>
      </w:r>
      <w:r w:rsidR="007666E3">
        <w:t xml:space="preserve">zapracovány. </w:t>
      </w:r>
      <w:r w:rsidR="00BE55D4">
        <w:t>AR</w:t>
      </w:r>
      <w:r w:rsidR="00E92C1B">
        <w:t xml:space="preserve"> tento dokument</w:t>
      </w:r>
      <w:r w:rsidR="00BE55D4">
        <w:t xml:space="preserve"> také</w:t>
      </w:r>
      <w:r w:rsidR="00081BBA">
        <w:t xml:space="preserve"> schválila.</w:t>
      </w:r>
      <w:r w:rsidR="00B315CA">
        <w:t xml:space="preserve"> Předseda AS dodal, že </w:t>
      </w:r>
      <w:r w:rsidR="00E92C1B">
        <w:t xml:space="preserve">děkanka FaF zřídila </w:t>
      </w:r>
      <w:r w:rsidR="007F0E9A">
        <w:t>AR</w:t>
      </w:r>
      <w:r w:rsidR="00D86CB1">
        <w:t xml:space="preserve"> z bývalého AS</w:t>
      </w:r>
      <w:r w:rsidR="00081BBA">
        <w:t xml:space="preserve"> FaF</w:t>
      </w:r>
      <w:r w:rsidR="00D86CB1">
        <w:t xml:space="preserve"> za účelem projednávání</w:t>
      </w:r>
      <w:r w:rsidR="00E92C1B">
        <w:t xml:space="preserve"> těchto vnitřních předpis</w:t>
      </w:r>
      <w:r w:rsidR="000F530E">
        <w:t>ů</w:t>
      </w:r>
      <w:r w:rsidR="00E92C1B">
        <w:t xml:space="preserve">. </w:t>
      </w:r>
    </w:p>
    <w:p w14:paraId="5601EBF4" w14:textId="4B623944" w:rsidR="004E1573" w:rsidRDefault="004E1573" w:rsidP="00DF3627">
      <w:pPr>
        <w:pStyle w:val="Zkladntextzpisu"/>
      </w:pPr>
    </w:p>
    <w:p w14:paraId="38B327E7" w14:textId="77777777" w:rsidR="004E1573" w:rsidRDefault="004E1573" w:rsidP="004E1573">
      <w:pPr>
        <w:pStyle w:val="Zkladntextzpisu"/>
        <w:rPr>
          <w:b/>
        </w:rPr>
      </w:pPr>
      <w:r>
        <w:rPr>
          <w:b/>
        </w:rPr>
        <w:t>Diskuse</w:t>
      </w:r>
    </w:p>
    <w:p w14:paraId="34C1ED19" w14:textId="4028A300" w:rsidR="00E9074A" w:rsidRPr="00AC31F5" w:rsidRDefault="004E1573" w:rsidP="00E9074A">
      <w:pPr>
        <w:pStyle w:val="Zkladntextzpisu"/>
        <w:ind w:left="426"/>
      </w:pPr>
      <w:r w:rsidRPr="00E9074A">
        <w:rPr>
          <w:b/>
        </w:rPr>
        <w:t>Předseda SK</w:t>
      </w:r>
      <w:r>
        <w:t xml:space="preserve"> </w:t>
      </w:r>
      <w:r w:rsidR="00210992">
        <w:t>se dotázal, jak je myšlena věta druhá čl. 7 odst. 7 písm.</w:t>
      </w:r>
      <w:r w:rsidR="00B42A79">
        <w:t xml:space="preserve"> c), který se týká zániku status</w:t>
      </w:r>
      <w:r w:rsidR="00210992">
        <w:t xml:space="preserve">u náhradníka. </w:t>
      </w:r>
      <w:r w:rsidR="006D41CA">
        <w:rPr>
          <w:b/>
        </w:rPr>
        <w:t xml:space="preserve">Předseda AR </w:t>
      </w:r>
      <w:r w:rsidR="00EF1E48">
        <w:rPr>
          <w:b/>
        </w:rPr>
        <w:t>FaF</w:t>
      </w:r>
      <w:r w:rsidR="00E9074A">
        <w:rPr>
          <w:b/>
        </w:rPr>
        <w:t xml:space="preserve">, doc. Šmejkal, </w:t>
      </w:r>
      <w:r w:rsidR="00E9074A">
        <w:t>odpověděl, že toto doplnění vz</w:t>
      </w:r>
      <w:r w:rsidR="00E335B5">
        <w:t xml:space="preserve">niklo </w:t>
      </w:r>
      <w:r w:rsidR="0074267D">
        <w:t>v reakci</w:t>
      </w:r>
      <w:r w:rsidR="00E335B5">
        <w:t xml:space="preserve"> na jednání LK. V</w:t>
      </w:r>
      <w:r w:rsidR="00E9074A">
        <w:t> okamžiku, kdy skončí student magisterské studium a přechází do d</w:t>
      </w:r>
      <w:r w:rsidR="001573ED">
        <w:t xml:space="preserve">oktorského studia, </w:t>
      </w:r>
      <w:r w:rsidR="002914F5">
        <w:t xml:space="preserve">je nutné zachovat poměr ve SK FaF </w:t>
      </w:r>
      <w:r w:rsidR="004375DD">
        <w:t xml:space="preserve">5:2 </w:t>
      </w:r>
      <w:r w:rsidR="002914F5">
        <w:t>(</w:t>
      </w:r>
      <w:r w:rsidR="004375DD">
        <w:t>5 studentů magisterského studijního programu, 2 doktorandi</w:t>
      </w:r>
      <w:r w:rsidR="000606F3">
        <w:t>)</w:t>
      </w:r>
      <w:r w:rsidR="004375DD">
        <w:t>. V případě, že by student přešel do jiného stu</w:t>
      </w:r>
      <w:r w:rsidR="000606F3">
        <w:t>dia</w:t>
      </w:r>
      <w:r w:rsidR="004375DD">
        <w:t xml:space="preserve"> a zůstal by jeho mandát funkčn</w:t>
      </w:r>
      <w:r w:rsidR="005B074B">
        <w:t>í, byl by uvedený poměr narušen</w:t>
      </w:r>
      <w:r w:rsidR="004375DD">
        <w:t xml:space="preserve">. </w:t>
      </w:r>
      <w:r w:rsidR="006C7670">
        <w:t xml:space="preserve">Dle </w:t>
      </w:r>
      <w:r w:rsidR="006C7670">
        <w:rPr>
          <w:b/>
        </w:rPr>
        <w:t>předsedy</w:t>
      </w:r>
      <w:r w:rsidR="0009142D">
        <w:rPr>
          <w:b/>
        </w:rPr>
        <w:t xml:space="preserve"> SK</w:t>
      </w:r>
      <w:r w:rsidR="00EF1E48">
        <w:t xml:space="preserve"> </w:t>
      </w:r>
      <w:r w:rsidR="006C7670">
        <w:t xml:space="preserve">se čl. 7 </w:t>
      </w:r>
      <w:r w:rsidR="00143D24">
        <w:t>t</w:t>
      </w:r>
      <w:r w:rsidR="00EF1E48">
        <w:t xml:space="preserve">ýká náhradníků, a proto </w:t>
      </w:r>
      <w:r w:rsidR="00143D24">
        <w:t xml:space="preserve">by tam mělo být </w:t>
      </w:r>
      <w:r w:rsidR="00DD7ADC">
        <w:t xml:space="preserve">správně </w:t>
      </w:r>
      <w:r w:rsidR="00143D24">
        <w:t xml:space="preserve">uvedeno – mandát náhradníka zaniká. </w:t>
      </w:r>
      <w:r w:rsidR="00EF1E48">
        <w:rPr>
          <w:b/>
        </w:rPr>
        <w:t>Předseda AR FaF</w:t>
      </w:r>
      <w:r w:rsidR="00143D24">
        <w:t xml:space="preserve"> </w:t>
      </w:r>
      <w:r w:rsidR="00DD7ADC">
        <w:t>souhlasil</w:t>
      </w:r>
      <w:r w:rsidR="00C657B9">
        <w:t xml:space="preserve">, </w:t>
      </w:r>
      <w:r w:rsidR="00143D24">
        <w:t xml:space="preserve">tak by to bylo vyřešeno jak pro aktivní členy senátu, tak pro náhradníky. </w:t>
      </w:r>
      <w:r w:rsidR="00F85DEC">
        <w:rPr>
          <w:b/>
        </w:rPr>
        <w:t>Prorektor Polčák</w:t>
      </w:r>
      <w:r w:rsidR="00BC0567">
        <w:t xml:space="preserve"> sdělil</w:t>
      </w:r>
      <w:r w:rsidR="00CB21F6">
        <w:t>, že je zde více možností, jak předpis vyložit, resp. situace, na něž dopadá. V případě, že náhradník přec</w:t>
      </w:r>
      <w:r w:rsidR="00655DCF">
        <w:t xml:space="preserve">hází do doktorského studia, </w:t>
      </w:r>
      <w:r w:rsidR="00CB21F6">
        <w:t>je tam přetržka a přestává být členem akademické obce, tak mu jeho po</w:t>
      </w:r>
      <w:r w:rsidR="00BC0567">
        <w:t>stavení zanikne podle věty první čl. 7</w:t>
      </w:r>
      <w:r w:rsidR="00CB21F6">
        <w:t xml:space="preserve">. Pokud není žádná přetržka mezi skončením magisterského </w:t>
      </w:r>
      <w:r w:rsidR="000606F3">
        <w:t xml:space="preserve">studia </w:t>
      </w:r>
      <w:r w:rsidR="00CB21F6">
        <w:t xml:space="preserve">a zápisem do doktorského </w:t>
      </w:r>
      <w:r w:rsidR="00BC0567">
        <w:t>studia</w:t>
      </w:r>
      <w:r w:rsidR="00CB21F6">
        <w:t xml:space="preserve">, </w:t>
      </w:r>
      <w:r w:rsidR="00AD65CA">
        <w:t xml:space="preserve">tak se uplatní odst. 2 – tj. je vybrán odpovídající náhradník tak, aby byl poměr členů ve SK zachován. </w:t>
      </w:r>
      <w:r w:rsidR="009E10E0">
        <w:t>Tedy pořád je n</w:t>
      </w:r>
      <w:r w:rsidR="00EC75D2">
        <w:t>áhradník</w:t>
      </w:r>
      <w:r w:rsidR="00C657B9">
        <w:t>em</w:t>
      </w:r>
      <w:r w:rsidR="00EC75D2">
        <w:t>, ale nemůže být vybrán</w:t>
      </w:r>
      <w:r w:rsidR="009E10E0">
        <w:t xml:space="preserve">. </w:t>
      </w:r>
      <w:r w:rsidR="0041794C">
        <w:t xml:space="preserve">I přes </w:t>
      </w:r>
      <w:r w:rsidR="00EC75D2">
        <w:t xml:space="preserve">tento </w:t>
      </w:r>
      <w:r w:rsidR="0041794C">
        <w:t xml:space="preserve">formulační lapsus to může bezproblémově fungovat. </w:t>
      </w:r>
      <w:r w:rsidR="0041794C">
        <w:rPr>
          <w:b/>
        </w:rPr>
        <w:t xml:space="preserve">Senátor J. Bejček </w:t>
      </w:r>
      <w:r w:rsidR="0041794C">
        <w:t xml:space="preserve">dodal, že předpis </w:t>
      </w:r>
      <w:r w:rsidR="00C657B9">
        <w:t>bude dle jeho názoru funkční</w:t>
      </w:r>
      <w:r w:rsidR="0041794C">
        <w:t xml:space="preserve"> i v navrhovaném znění. Když to platí pro náhradníka, tak tím spíše to musí platit i pro člena, to odpovídá zásadám interpretace. </w:t>
      </w:r>
      <w:r w:rsidR="0041794C">
        <w:rPr>
          <w:b/>
        </w:rPr>
        <w:t xml:space="preserve">Předseda LK </w:t>
      </w:r>
      <w:r w:rsidR="000606F3">
        <w:t xml:space="preserve">by </w:t>
      </w:r>
      <w:r w:rsidR="00AC31F5">
        <w:t>použil jistou pomůcku vyplývající ze ZVŠ</w:t>
      </w:r>
      <w:r w:rsidR="00C17047">
        <w:t>, kde je výslovně uvedena povinnost</w:t>
      </w:r>
      <w:r w:rsidR="001D3DA7">
        <w:t xml:space="preserve"> zachování mandátu při </w:t>
      </w:r>
      <w:r w:rsidR="00AC31F5">
        <w:t>přechod</w:t>
      </w:r>
      <w:r w:rsidR="001D3DA7">
        <w:t>u</w:t>
      </w:r>
      <w:r w:rsidR="00AC31F5">
        <w:t xml:space="preserve"> </w:t>
      </w:r>
      <w:r w:rsidR="001D3DA7">
        <w:t>ze studijního programu na vyšší studijní program či z bakalářského na magisterský či z magisterské</w:t>
      </w:r>
      <w:r w:rsidR="000606F3">
        <w:t>ho na doktorský studijní program</w:t>
      </w:r>
      <w:r w:rsidR="00655DCF">
        <w:t>.</w:t>
      </w:r>
      <w:r w:rsidR="000606F3">
        <w:t xml:space="preserve"> Musí to </w:t>
      </w:r>
      <w:r w:rsidR="00AC31F5">
        <w:t>být přímo umožněn</w:t>
      </w:r>
      <w:r w:rsidR="000606F3">
        <w:t>o</w:t>
      </w:r>
      <w:r w:rsidR="00AC31F5">
        <w:t xml:space="preserve"> ve </w:t>
      </w:r>
      <w:r w:rsidR="001D3DA7">
        <w:t>s</w:t>
      </w:r>
      <w:r w:rsidR="00C657B9">
        <w:t>tatutu</w:t>
      </w:r>
      <w:r w:rsidR="00AC31F5">
        <w:t xml:space="preserve"> nebo ve </w:t>
      </w:r>
      <w:r w:rsidR="00C17047">
        <w:t>VŘ</w:t>
      </w:r>
      <w:r w:rsidR="00AC31F5">
        <w:t>. Pokud to není výslovně umožněno, není třeba tomu bránit</w:t>
      </w:r>
      <w:r w:rsidR="001D3DA7">
        <w:t xml:space="preserve">, </w:t>
      </w:r>
      <w:r w:rsidR="00B91E5D">
        <w:t xml:space="preserve">resp. to vylučovat ve statutu. Spíše naopak – musí se to </w:t>
      </w:r>
      <w:r w:rsidR="001D3DA7">
        <w:t>výslovně povolit.</w:t>
      </w:r>
      <w:r w:rsidR="00AC31F5">
        <w:t xml:space="preserve"> Úprava u náhradníka </w:t>
      </w:r>
      <w:r w:rsidR="00897CD6">
        <w:t xml:space="preserve">je </w:t>
      </w:r>
      <w:r w:rsidR="00AC31F5">
        <w:t xml:space="preserve">nadbytečná. </w:t>
      </w:r>
      <w:r w:rsidR="00B91DDA">
        <w:t>V</w:t>
      </w:r>
      <w:r w:rsidR="00897CD6">
        <w:t>ěcný problém však</w:t>
      </w:r>
      <w:r w:rsidR="00B314AE">
        <w:t xml:space="preserve"> nevzniká</w:t>
      </w:r>
      <w:r w:rsidR="00AC31F5">
        <w:t xml:space="preserve">. </w:t>
      </w:r>
    </w:p>
    <w:p w14:paraId="1510736C" w14:textId="68520FC3" w:rsidR="00DF3627" w:rsidRDefault="00DF3627" w:rsidP="00DF3627">
      <w:pPr>
        <w:pStyle w:val="Zkladntextzpisu"/>
      </w:pPr>
    </w:p>
    <w:p w14:paraId="35E00E3B" w14:textId="5E752E92" w:rsidR="00DF3627" w:rsidRPr="00DF3627" w:rsidRDefault="00DF3627" w:rsidP="00DF3627">
      <w:pPr>
        <w:pStyle w:val="Zkladntextzpisu"/>
        <w:numPr>
          <w:ilvl w:val="0"/>
          <w:numId w:val="8"/>
        </w:numPr>
        <w:rPr>
          <w:b/>
        </w:rPr>
      </w:pPr>
      <w:r>
        <w:rPr>
          <w:b/>
        </w:rPr>
        <w:t>Jednací řád Akademického senátu</w:t>
      </w:r>
      <w:r w:rsidR="009F1EA7">
        <w:rPr>
          <w:b/>
        </w:rPr>
        <w:t xml:space="preserve"> FaF MU</w:t>
      </w:r>
    </w:p>
    <w:p w14:paraId="7AB16D98" w14:textId="33EC5282" w:rsidR="001608F3" w:rsidRDefault="001608F3" w:rsidP="001608F3">
      <w:pPr>
        <w:ind w:left="434"/>
        <w:jc w:val="both"/>
      </w:pPr>
      <w:r>
        <w:t>Předseda AS bod uvedl:</w:t>
      </w:r>
    </w:p>
    <w:p w14:paraId="6F8EB789" w14:textId="5F91E2AA" w:rsidR="00DF3627" w:rsidRDefault="00DF3627" w:rsidP="00DF3627">
      <w:pPr>
        <w:pStyle w:val="Odstavecseseznamem"/>
        <w:numPr>
          <w:ilvl w:val="0"/>
          <w:numId w:val="6"/>
        </w:numPr>
        <w:ind w:left="851"/>
        <w:jc w:val="both"/>
      </w:pPr>
      <w:r>
        <w:t>návrh předložila osoba pověřená výkonem funkce AS FaF MU dle § 103 odst. 2 ZVŠ v termínu stanoveném JŘ;</w:t>
      </w:r>
    </w:p>
    <w:p w14:paraId="5123F542" w14:textId="77777777" w:rsidR="00DF3627" w:rsidRDefault="00DF3627" w:rsidP="00DF3627">
      <w:pPr>
        <w:pStyle w:val="Odstavecseseznamem"/>
        <w:numPr>
          <w:ilvl w:val="0"/>
          <w:numId w:val="6"/>
        </w:numPr>
        <w:ind w:left="851"/>
        <w:jc w:val="both"/>
      </w:pPr>
      <w:r>
        <w:t>AS schvaluje dle § 9 odst. 1 písm. b) ZVŠ;</w:t>
      </w:r>
    </w:p>
    <w:p w14:paraId="6B84D3CB" w14:textId="77777777" w:rsidR="00DF3627" w:rsidRDefault="00DF3627" w:rsidP="00DF3627">
      <w:pPr>
        <w:pStyle w:val="Odstavecseseznamem"/>
        <w:numPr>
          <w:ilvl w:val="0"/>
          <w:numId w:val="6"/>
        </w:numPr>
        <w:ind w:left="851"/>
        <w:jc w:val="both"/>
      </w:pPr>
      <w:r>
        <w:t>k přijetí návrhu je třeba nadpoloviční většina přítomných.</w:t>
      </w:r>
    </w:p>
    <w:p w14:paraId="51E17D82" w14:textId="421DCC6F" w:rsidR="00DF3627" w:rsidRDefault="00DF3627" w:rsidP="00DF3627">
      <w:pPr>
        <w:pStyle w:val="Zkladntextzpisu"/>
      </w:pPr>
      <w:r>
        <w:t xml:space="preserve"> </w:t>
      </w:r>
    </w:p>
    <w:p w14:paraId="7F955A78" w14:textId="77777777" w:rsidR="0084293B" w:rsidRDefault="0084293B" w:rsidP="0084293B">
      <w:pPr>
        <w:pStyle w:val="Zkladntextzpisu"/>
        <w:rPr>
          <w:u w:val="single"/>
        </w:rPr>
      </w:pPr>
      <w:r>
        <w:rPr>
          <w:u w:val="single"/>
        </w:rPr>
        <w:t>Stanovisko rektora</w:t>
      </w:r>
    </w:p>
    <w:p w14:paraId="45CB546D" w14:textId="10C10934" w:rsidR="003E310C" w:rsidRDefault="003E310C" w:rsidP="003E310C">
      <w:pPr>
        <w:pStyle w:val="Zkladntextzpisu"/>
      </w:pPr>
      <w:r>
        <w:t>Viz stanovisko</w:t>
      </w:r>
      <w:r w:rsidR="001608F3">
        <w:t xml:space="preserve"> v bodě A</w:t>
      </w:r>
      <w:r>
        <w:t xml:space="preserve"> výše. </w:t>
      </w:r>
    </w:p>
    <w:p w14:paraId="21B53BB1" w14:textId="77777777" w:rsidR="0084293B" w:rsidRDefault="0084293B" w:rsidP="0084293B">
      <w:pPr>
        <w:pStyle w:val="Zkladntextzpisu"/>
      </w:pPr>
    </w:p>
    <w:p w14:paraId="40BFC22D" w14:textId="683E1DE3" w:rsidR="0084293B" w:rsidRDefault="0084293B" w:rsidP="0084293B">
      <w:pPr>
        <w:pStyle w:val="Zkladntextzpisu"/>
        <w:rPr>
          <w:u w:val="single"/>
        </w:rPr>
      </w:pPr>
      <w:r>
        <w:rPr>
          <w:u w:val="single"/>
        </w:rPr>
        <w:t xml:space="preserve">Stanovisko LK </w:t>
      </w:r>
      <w:r>
        <w:rPr>
          <w:i/>
          <w:u w:val="single"/>
        </w:rPr>
        <w:t>(přednesl předseda LK, M. Koščík)</w:t>
      </w:r>
    </w:p>
    <w:p w14:paraId="5EF53834" w14:textId="103B0CB7" w:rsidR="00176F11" w:rsidRDefault="0084293B" w:rsidP="0084293B">
      <w:pPr>
        <w:pStyle w:val="Zkladntextzpisu"/>
      </w:pPr>
      <w:r>
        <w:t xml:space="preserve">Viz stanovisko výše. </w:t>
      </w:r>
    </w:p>
    <w:p w14:paraId="7F25B01F" w14:textId="77777777" w:rsidR="0084293B" w:rsidRDefault="0084293B" w:rsidP="00176F11">
      <w:pPr>
        <w:pStyle w:val="Zkladntextzpisu"/>
        <w:rPr>
          <w:b/>
        </w:rPr>
      </w:pPr>
    </w:p>
    <w:p w14:paraId="6DFE1637" w14:textId="6056DB3D" w:rsidR="00176F11" w:rsidRDefault="00176F11" w:rsidP="00176F11">
      <w:pPr>
        <w:pStyle w:val="Zkladntextzpisu"/>
        <w:rPr>
          <w:b/>
        </w:rPr>
      </w:pPr>
      <w:r>
        <w:rPr>
          <w:b/>
        </w:rPr>
        <w:t>Diskuse</w:t>
      </w:r>
    </w:p>
    <w:p w14:paraId="6D95ED52" w14:textId="780BE0F1" w:rsidR="009602F1" w:rsidRPr="00537BE1" w:rsidRDefault="0037188C" w:rsidP="00441307">
      <w:pPr>
        <w:pStyle w:val="Zkladntextzpisu"/>
      </w:pPr>
      <w:r w:rsidRPr="0016447E">
        <w:rPr>
          <w:b/>
        </w:rPr>
        <w:t>Předseda SK</w:t>
      </w:r>
      <w:r>
        <w:t xml:space="preserve"> </w:t>
      </w:r>
      <w:r w:rsidR="00194317">
        <w:t>uvedl, že</w:t>
      </w:r>
      <w:r w:rsidR="007A05A2">
        <w:t xml:space="preserve"> v čl. 18 odst. 5 zůstal odkaz na hlasování </w:t>
      </w:r>
      <w:r w:rsidR="007A05A2" w:rsidRPr="00194317">
        <w:rPr>
          <w:i/>
        </w:rPr>
        <w:t xml:space="preserve">per rollam </w:t>
      </w:r>
      <w:r w:rsidR="007A05A2">
        <w:t>(čl. 22</w:t>
      </w:r>
      <w:r w:rsidR="00380314">
        <w:t xml:space="preserve">), </w:t>
      </w:r>
      <w:r w:rsidR="00115A2D">
        <w:t>který byl</w:t>
      </w:r>
      <w:r w:rsidR="00380314">
        <w:t xml:space="preserve"> </w:t>
      </w:r>
      <w:r w:rsidR="009D5ABD">
        <w:t xml:space="preserve">z textu </w:t>
      </w:r>
      <w:r w:rsidR="00115A2D">
        <w:t>vymazán</w:t>
      </w:r>
      <w:r w:rsidR="00380314">
        <w:t xml:space="preserve"> a čl. 22 mluví aktuálně o n</w:t>
      </w:r>
      <w:r w:rsidR="009D5ABD">
        <w:t>ěčem jiném. Jedná se o drobnost</w:t>
      </w:r>
      <w:r w:rsidR="00380314">
        <w:t xml:space="preserve">. </w:t>
      </w:r>
      <w:r w:rsidR="00383543">
        <w:t xml:space="preserve">V čl. 18 odst. 4 je uvedeno, že v tajném hlasování nelze hlasovat ve věcech uvedených v § 27 písm. a) až d) ZVŠ – </w:t>
      </w:r>
      <w:r w:rsidR="00194317">
        <w:t xml:space="preserve">zeptal se, </w:t>
      </w:r>
      <w:r w:rsidR="00383543">
        <w:t>proč</w:t>
      </w:r>
      <w:r w:rsidR="002330AA">
        <w:t xml:space="preserve"> byla</w:t>
      </w:r>
      <w:r w:rsidR="00383543">
        <w:t xml:space="preserve"> </w:t>
      </w:r>
      <w:r w:rsidR="00ED1D38">
        <w:t xml:space="preserve">zvolena </w:t>
      </w:r>
      <w:r w:rsidR="00383543">
        <w:t>právě tato písm</w:t>
      </w:r>
      <w:r w:rsidR="002330AA">
        <w:t>ena</w:t>
      </w:r>
      <w:r w:rsidR="00194317">
        <w:t>.</w:t>
      </w:r>
      <w:r w:rsidR="00383543">
        <w:t xml:space="preserve"> </w:t>
      </w:r>
      <w:r w:rsidR="00760EA9" w:rsidRPr="00383543">
        <w:rPr>
          <w:b/>
        </w:rPr>
        <w:t xml:space="preserve">Předseda </w:t>
      </w:r>
      <w:r w:rsidR="002330AA">
        <w:rPr>
          <w:b/>
        </w:rPr>
        <w:t>AR</w:t>
      </w:r>
      <w:r w:rsidR="00760EA9">
        <w:t xml:space="preserve"> </w:t>
      </w:r>
      <w:r w:rsidR="002330AA">
        <w:t>se omluvil</w:t>
      </w:r>
      <w:r w:rsidR="0047485F">
        <w:t xml:space="preserve"> za chybný odkaz na čl. 22</w:t>
      </w:r>
      <w:r w:rsidR="00A108CA">
        <w:t xml:space="preserve">. Jsou přesvědčeni, že o případech uvedených v § 27 písm. e) až h) ZVŠ může být hlasováno tajně. Bylo to přejato z jednacích řádů </w:t>
      </w:r>
      <w:r w:rsidR="0047485F">
        <w:t xml:space="preserve">ostatních </w:t>
      </w:r>
      <w:r w:rsidR="00A108CA">
        <w:t xml:space="preserve">fakult MU. </w:t>
      </w:r>
      <w:r w:rsidR="00DC22BD">
        <w:rPr>
          <w:b/>
        </w:rPr>
        <w:t>Předseda SK</w:t>
      </w:r>
      <w:r w:rsidR="00DC22BD">
        <w:t xml:space="preserve"> </w:t>
      </w:r>
      <w:r w:rsidR="008A4D74">
        <w:t xml:space="preserve">se dotázal, zda nebyla zvažována případná </w:t>
      </w:r>
      <w:r w:rsidR="002830B2">
        <w:t>implementace úpravy dista</w:t>
      </w:r>
      <w:r w:rsidR="00441307">
        <w:t>n</w:t>
      </w:r>
      <w:r w:rsidR="002830B2">
        <w:t xml:space="preserve">čního jednání. </w:t>
      </w:r>
      <w:r w:rsidR="00441307">
        <w:rPr>
          <w:b/>
        </w:rPr>
        <w:t>P</w:t>
      </w:r>
      <w:r w:rsidR="00F56EE9">
        <w:rPr>
          <w:b/>
        </w:rPr>
        <w:t>ředseda AR</w:t>
      </w:r>
      <w:r w:rsidR="00441307">
        <w:rPr>
          <w:b/>
        </w:rPr>
        <w:t xml:space="preserve"> </w:t>
      </w:r>
      <w:r w:rsidR="00441307">
        <w:t>uvedl</w:t>
      </w:r>
      <w:r w:rsidR="00AA58F8">
        <w:t xml:space="preserve">, že o takové implementaci bylo uvažováno. </w:t>
      </w:r>
      <w:r w:rsidR="00194317">
        <w:t xml:space="preserve">Původně mělo jít o </w:t>
      </w:r>
      <w:r w:rsidR="00194317" w:rsidRPr="00863954">
        <w:rPr>
          <w:i/>
        </w:rPr>
        <w:t xml:space="preserve">per </w:t>
      </w:r>
      <w:r w:rsidR="0047070D" w:rsidRPr="00863954">
        <w:rPr>
          <w:i/>
        </w:rPr>
        <w:t>rollam</w:t>
      </w:r>
      <w:r w:rsidR="0047070D">
        <w:t xml:space="preserve">, ale to se vylučuje se zákonem. Jelikož </w:t>
      </w:r>
      <w:r w:rsidR="00863954">
        <w:t xml:space="preserve">zástupci FaF </w:t>
      </w:r>
      <w:r w:rsidR="0047070D">
        <w:t>byli v časo</w:t>
      </w:r>
      <w:r w:rsidR="00504121">
        <w:t xml:space="preserve">vé tísni, další hlasování </w:t>
      </w:r>
      <w:r w:rsidR="0047070D">
        <w:t xml:space="preserve">neřešili. </w:t>
      </w:r>
      <w:r w:rsidR="00AB7A5A">
        <w:t>V okamži</w:t>
      </w:r>
      <w:r w:rsidR="00504121">
        <w:t>ku, kdy bude prostor a AS FaF</w:t>
      </w:r>
      <w:r w:rsidR="00AB7A5A">
        <w:t xml:space="preserve"> bude již</w:t>
      </w:r>
      <w:r w:rsidR="00504121">
        <w:t xml:space="preserve"> plně</w:t>
      </w:r>
      <w:r w:rsidR="00AB7A5A">
        <w:t xml:space="preserve"> fungovat, tento bod jistě zahrnou do JŘ. Rádi by to však zkonzultovali a </w:t>
      </w:r>
      <w:r w:rsidR="00504121">
        <w:t>sladili s ostatními fakultami</w:t>
      </w:r>
      <w:r w:rsidR="00AB7A5A">
        <w:t xml:space="preserve">. </w:t>
      </w:r>
      <w:r w:rsidR="00537BE1">
        <w:rPr>
          <w:b/>
        </w:rPr>
        <w:t>Předseda AS</w:t>
      </w:r>
      <w:r w:rsidR="00537BE1">
        <w:t xml:space="preserve"> </w:t>
      </w:r>
      <w:r w:rsidR="00A22CE8">
        <w:t>uvedl, že v</w:t>
      </w:r>
      <w:r w:rsidR="00863954">
        <w:t xml:space="preserve"> AS </w:t>
      </w:r>
      <w:r w:rsidR="00043507">
        <w:t xml:space="preserve">MU </w:t>
      </w:r>
      <w:r w:rsidR="00EB68A1">
        <w:t>to</w:t>
      </w:r>
      <w:r w:rsidR="00441307">
        <w:t>to</w:t>
      </w:r>
      <w:r w:rsidR="00EB68A1">
        <w:t xml:space="preserve"> </w:t>
      </w:r>
      <w:r w:rsidR="00863954">
        <w:t xml:space="preserve">také </w:t>
      </w:r>
      <w:r w:rsidR="00EB68A1">
        <w:t xml:space="preserve">není upraveno. Předseda AS prověřoval, zda je možné i toto mimořádné zasedání vést distančně, </w:t>
      </w:r>
      <w:r w:rsidR="00ED1D38">
        <w:t xml:space="preserve">i </w:t>
      </w:r>
      <w:r w:rsidR="00EB68A1">
        <w:t xml:space="preserve">když již na tuto situaci neplatí příslušná zákonná úprava. </w:t>
      </w:r>
      <w:r w:rsidR="008D7EAF">
        <w:t xml:space="preserve">Po diskusi s prorektorem Polčákem a senátorkou V. Smutnou </w:t>
      </w:r>
      <w:r w:rsidR="00B25793">
        <w:t>dospěli</w:t>
      </w:r>
      <w:r w:rsidR="008D7EAF">
        <w:t xml:space="preserve"> k z</w:t>
      </w:r>
      <w:r w:rsidR="00A22CE8">
        <w:t xml:space="preserve">ávěru, že </w:t>
      </w:r>
      <w:r w:rsidR="00441307">
        <w:t xml:space="preserve">v nynějším JŘ není vyloučen tento </w:t>
      </w:r>
      <w:r w:rsidR="00A22CE8">
        <w:t xml:space="preserve">způsob jednání, </w:t>
      </w:r>
      <w:r w:rsidR="00441307">
        <w:t>a proto je umožněno vést dnešní</w:t>
      </w:r>
      <w:r w:rsidR="008D7EAF">
        <w:t xml:space="preserve"> zasedání</w:t>
      </w:r>
      <w:r w:rsidR="00441307">
        <w:t xml:space="preserve"> touto formou</w:t>
      </w:r>
      <w:r w:rsidR="008D7EAF">
        <w:t xml:space="preserve">. </w:t>
      </w:r>
      <w:r w:rsidR="001A710B">
        <w:t>Jednací řády jsou napsány dostatečně</w:t>
      </w:r>
      <w:r w:rsidR="00B25793">
        <w:t xml:space="preserve"> obecně</w:t>
      </w:r>
      <w:r w:rsidR="001A710B">
        <w:t xml:space="preserve"> a je otázkou, zda je nutná</w:t>
      </w:r>
      <w:r w:rsidR="00B25793">
        <w:t xml:space="preserve"> výslovná</w:t>
      </w:r>
      <w:r w:rsidR="001A710B">
        <w:t xml:space="preserve"> </w:t>
      </w:r>
      <w:r w:rsidR="00C65652">
        <w:t xml:space="preserve">legislativní </w:t>
      </w:r>
      <w:r w:rsidR="001A710B">
        <w:t>úprava o</w:t>
      </w:r>
      <w:r w:rsidR="00C65652">
        <w:t xml:space="preserve"> distančním jednání</w:t>
      </w:r>
      <w:r w:rsidR="002F2C2F">
        <w:t xml:space="preserve">. </w:t>
      </w:r>
    </w:p>
    <w:p w14:paraId="2F3393EB" w14:textId="35D7075B" w:rsidR="00DF3627" w:rsidRDefault="00DF3627" w:rsidP="00DF3627">
      <w:pPr>
        <w:pStyle w:val="Zkladntextzpisu"/>
      </w:pPr>
    </w:p>
    <w:p w14:paraId="3E8300EF" w14:textId="291E6D27" w:rsidR="00DF3627" w:rsidRPr="00DF3627" w:rsidRDefault="00DF3627" w:rsidP="00DF3627">
      <w:pPr>
        <w:pStyle w:val="Zkladntextzpisu"/>
        <w:numPr>
          <w:ilvl w:val="0"/>
          <w:numId w:val="8"/>
        </w:numPr>
        <w:rPr>
          <w:b/>
        </w:rPr>
      </w:pPr>
      <w:r>
        <w:rPr>
          <w:b/>
        </w:rPr>
        <w:t>Jednací řád Vědecké rady</w:t>
      </w:r>
      <w:r w:rsidR="009F1EA7">
        <w:rPr>
          <w:b/>
        </w:rPr>
        <w:t xml:space="preserve"> FaF MU</w:t>
      </w:r>
    </w:p>
    <w:p w14:paraId="362EAFB5" w14:textId="2B6202E3" w:rsidR="000B3D91" w:rsidRDefault="000B3D91" w:rsidP="000B3D91">
      <w:pPr>
        <w:ind w:left="434"/>
        <w:jc w:val="both"/>
      </w:pPr>
      <w:r>
        <w:t>Předseda AS bod uvedl:</w:t>
      </w:r>
    </w:p>
    <w:p w14:paraId="42C79469" w14:textId="0FD9EB90" w:rsidR="00DF3627" w:rsidRDefault="00DF3627" w:rsidP="00DF3627">
      <w:pPr>
        <w:pStyle w:val="Odstavecseseznamem"/>
        <w:numPr>
          <w:ilvl w:val="0"/>
          <w:numId w:val="6"/>
        </w:numPr>
        <w:ind w:left="851"/>
        <w:jc w:val="both"/>
      </w:pPr>
      <w:r>
        <w:t>návrh předložila osoba pověřená výkonem funkce AS FaF MU dle § 103 odst. 2 ZVŠ v termínu stanoveném JŘ;</w:t>
      </w:r>
    </w:p>
    <w:p w14:paraId="7D9553D6" w14:textId="77777777" w:rsidR="00DF3627" w:rsidRDefault="00DF3627" w:rsidP="00DF3627">
      <w:pPr>
        <w:pStyle w:val="Odstavecseseznamem"/>
        <w:numPr>
          <w:ilvl w:val="0"/>
          <w:numId w:val="6"/>
        </w:numPr>
        <w:ind w:left="851"/>
        <w:jc w:val="both"/>
      </w:pPr>
      <w:r>
        <w:t>AS schvaluje dle § 9 odst. 1 písm. b) ZVŠ;</w:t>
      </w:r>
    </w:p>
    <w:p w14:paraId="64BE34D2" w14:textId="77777777" w:rsidR="00DF3627" w:rsidRDefault="00DF3627" w:rsidP="00DF3627">
      <w:pPr>
        <w:pStyle w:val="Odstavecseseznamem"/>
        <w:numPr>
          <w:ilvl w:val="0"/>
          <w:numId w:val="6"/>
        </w:numPr>
        <w:ind w:left="851"/>
        <w:jc w:val="both"/>
      </w:pPr>
      <w:r>
        <w:t>k přijetí návrhu je třeba nadpoloviční většina přítomných.</w:t>
      </w:r>
    </w:p>
    <w:p w14:paraId="6FFD54B2" w14:textId="77777777" w:rsidR="00DF3627" w:rsidRDefault="00DF3627" w:rsidP="00DF3627"/>
    <w:p w14:paraId="18EEA388" w14:textId="77777777" w:rsidR="00970000" w:rsidRDefault="00970000" w:rsidP="00970000">
      <w:pPr>
        <w:pStyle w:val="Zkladntextzpisu"/>
        <w:rPr>
          <w:u w:val="single"/>
        </w:rPr>
      </w:pPr>
      <w:r>
        <w:rPr>
          <w:u w:val="single"/>
        </w:rPr>
        <w:t>Stanovisko rektora</w:t>
      </w:r>
    </w:p>
    <w:p w14:paraId="160467FC" w14:textId="2CF373AA" w:rsidR="00970000" w:rsidRDefault="003E310C" w:rsidP="003E310C">
      <w:pPr>
        <w:pStyle w:val="Zkladntextzpisu"/>
      </w:pPr>
      <w:r>
        <w:t>Viz stanovisko</w:t>
      </w:r>
      <w:r w:rsidR="002F0DB8">
        <w:t xml:space="preserve"> v bodě A</w:t>
      </w:r>
      <w:r>
        <w:t xml:space="preserve"> výše. </w:t>
      </w:r>
    </w:p>
    <w:p w14:paraId="4215DE47" w14:textId="77777777" w:rsidR="00970000" w:rsidRDefault="00970000" w:rsidP="00970000">
      <w:pPr>
        <w:pStyle w:val="Zkladntextzpisu"/>
      </w:pPr>
    </w:p>
    <w:p w14:paraId="5BFD1851" w14:textId="0FE0610B" w:rsidR="00970000" w:rsidRDefault="00970000" w:rsidP="00970000">
      <w:pPr>
        <w:pStyle w:val="Zkladntextzpisu"/>
        <w:rPr>
          <w:u w:val="single"/>
        </w:rPr>
      </w:pPr>
      <w:r>
        <w:rPr>
          <w:u w:val="single"/>
        </w:rPr>
        <w:t xml:space="preserve">Stanovisko LK </w:t>
      </w:r>
      <w:r>
        <w:rPr>
          <w:i/>
          <w:u w:val="single"/>
        </w:rPr>
        <w:t>(přednesl předseda LK, M. Koščík)</w:t>
      </w:r>
    </w:p>
    <w:p w14:paraId="179AC30E" w14:textId="77777777" w:rsidR="00970000" w:rsidRDefault="00970000" w:rsidP="00970000">
      <w:pPr>
        <w:pStyle w:val="Zkladntextzpisu"/>
      </w:pPr>
      <w:r>
        <w:t xml:space="preserve">Viz stanovisko výše. </w:t>
      </w:r>
    </w:p>
    <w:p w14:paraId="11FE3BE8" w14:textId="2910D69D" w:rsidR="00826FD3" w:rsidRDefault="00826FD3" w:rsidP="00DF3627">
      <w:pPr>
        <w:pStyle w:val="Zkladntextzpisu"/>
      </w:pPr>
    </w:p>
    <w:p w14:paraId="03CEC349" w14:textId="77777777" w:rsidR="00826FD3" w:rsidRDefault="00826FD3" w:rsidP="00826FD3">
      <w:pPr>
        <w:pStyle w:val="Zkladntextzpisu"/>
        <w:rPr>
          <w:b/>
        </w:rPr>
      </w:pPr>
      <w:r>
        <w:rPr>
          <w:b/>
        </w:rPr>
        <w:t>Diskuse</w:t>
      </w:r>
    </w:p>
    <w:p w14:paraId="060604A7" w14:textId="1D09FC63" w:rsidR="00826FD3" w:rsidRDefault="00411B4A" w:rsidP="00DF3627">
      <w:pPr>
        <w:pStyle w:val="Zkladntextzpisu"/>
      </w:pPr>
      <w:r>
        <w:t>Předseda AS zahájil diskusi. Nikdo se do diskuse nepřihlásil.</w:t>
      </w:r>
    </w:p>
    <w:p w14:paraId="746DD7D0" w14:textId="6B306035" w:rsidR="00DF3627" w:rsidRDefault="00DF3627" w:rsidP="00DF3627">
      <w:pPr>
        <w:pStyle w:val="Zkladntextzpisu"/>
      </w:pPr>
    </w:p>
    <w:p w14:paraId="0D4EA9E8" w14:textId="7F6A2A60" w:rsidR="00DF3627" w:rsidRPr="00DF3627" w:rsidRDefault="00DF3627" w:rsidP="00DF3627">
      <w:pPr>
        <w:pStyle w:val="Zkladntextzpisu"/>
        <w:numPr>
          <w:ilvl w:val="0"/>
          <w:numId w:val="8"/>
        </w:numPr>
        <w:rPr>
          <w:b/>
        </w:rPr>
      </w:pPr>
      <w:r>
        <w:rPr>
          <w:b/>
        </w:rPr>
        <w:t>Disciplinární řád</w:t>
      </w:r>
      <w:r w:rsidR="009F1EA7">
        <w:rPr>
          <w:b/>
        </w:rPr>
        <w:t xml:space="preserve"> FaF MU</w:t>
      </w:r>
    </w:p>
    <w:p w14:paraId="4EECC2DE" w14:textId="7B0C50AE" w:rsidR="00770CB0" w:rsidRDefault="00770CB0" w:rsidP="00770CB0">
      <w:pPr>
        <w:ind w:left="434"/>
        <w:jc w:val="both"/>
      </w:pPr>
      <w:r>
        <w:t>Předseda AS bod uvedl:</w:t>
      </w:r>
    </w:p>
    <w:p w14:paraId="1DD8CEE6" w14:textId="09DBC3A2" w:rsidR="00DF3627" w:rsidRDefault="00DF3627" w:rsidP="00DF3627">
      <w:pPr>
        <w:pStyle w:val="Odstavecseseznamem"/>
        <w:numPr>
          <w:ilvl w:val="0"/>
          <w:numId w:val="6"/>
        </w:numPr>
        <w:ind w:left="851"/>
        <w:jc w:val="both"/>
      </w:pPr>
      <w:r>
        <w:t>návrh předložila osoba pověřená výkonem funkce AS FaF MU dle § 103 odst. 2 ZVŠ v termínu stanoveném JŘ;</w:t>
      </w:r>
    </w:p>
    <w:p w14:paraId="21860813" w14:textId="77777777" w:rsidR="00DF3627" w:rsidRDefault="00DF3627" w:rsidP="00DF3627">
      <w:pPr>
        <w:pStyle w:val="Odstavecseseznamem"/>
        <w:numPr>
          <w:ilvl w:val="0"/>
          <w:numId w:val="6"/>
        </w:numPr>
        <w:ind w:left="851"/>
        <w:jc w:val="both"/>
      </w:pPr>
      <w:r>
        <w:t>AS schvaluje dle § 9 odst. 1 písm. b) ZVŠ;</w:t>
      </w:r>
    </w:p>
    <w:p w14:paraId="2DF0956C" w14:textId="33101318" w:rsidR="00DF3627" w:rsidRDefault="00DF3627" w:rsidP="00DF3627">
      <w:pPr>
        <w:pStyle w:val="Odstavecseseznamem"/>
        <w:numPr>
          <w:ilvl w:val="0"/>
          <w:numId w:val="6"/>
        </w:numPr>
        <w:ind w:left="851"/>
        <w:jc w:val="both"/>
      </w:pPr>
      <w:r>
        <w:t>k přijetí návrhu je třeba nadpoloviční většina přítomných a souhlas většiny přítomných každé z komor.</w:t>
      </w:r>
    </w:p>
    <w:p w14:paraId="0AB955E4" w14:textId="2CF99B58" w:rsidR="008D28CC" w:rsidRDefault="008D28CC" w:rsidP="008D28CC">
      <w:pPr>
        <w:jc w:val="both"/>
      </w:pPr>
    </w:p>
    <w:p w14:paraId="24D76817" w14:textId="77777777" w:rsidR="00DE676A" w:rsidRDefault="00DE676A" w:rsidP="00DE676A">
      <w:pPr>
        <w:pStyle w:val="Zkladntextzpisu"/>
        <w:rPr>
          <w:u w:val="single"/>
        </w:rPr>
      </w:pPr>
      <w:r>
        <w:rPr>
          <w:u w:val="single"/>
        </w:rPr>
        <w:t>Stanovisko rektora</w:t>
      </w:r>
    </w:p>
    <w:p w14:paraId="3F713971" w14:textId="735B7D39" w:rsidR="003E310C" w:rsidRDefault="003E310C" w:rsidP="003E310C">
      <w:pPr>
        <w:pStyle w:val="Zkladntextzpisu"/>
      </w:pPr>
      <w:r>
        <w:t xml:space="preserve">Viz stanovisko </w:t>
      </w:r>
      <w:r w:rsidR="0096185C">
        <w:t xml:space="preserve">v bodě A </w:t>
      </w:r>
      <w:r>
        <w:t xml:space="preserve">výše. </w:t>
      </w:r>
    </w:p>
    <w:p w14:paraId="671400A3" w14:textId="77777777" w:rsidR="00DE676A" w:rsidRDefault="00DE676A" w:rsidP="00DE676A">
      <w:pPr>
        <w:pStyle w:val="Zkladntextzpisu"/>
      </w:pPr>
    </w:p>
    <w:p w14:paraId="05695F09" w14:textId="3C1B9137" w:rsidR="00DE676A" w:rsidRDefault="00DE676A" w:rsidP="00DE676A">
      <w:pPr>
        <w:pStyle w:val="Zkladntextzpisu"/>
        <w:rPr>
          <w:u w:val="single"/>
        </w:rPr>
      </w:pPr>
      <w:r>
        <w:rPr>
          <w:u w:val="single"/>
        </w:rPr>
        <w:t xml:space="preserve">Stanovisko LK </w:t>
      </w:r>
      <w:r>
        <w:rPr>
          <w:i/>
          <w:u w:val="single"/>
        </w:rPr>
        <w:t>(přednesl předseda LK, M. Koščík)</w:t>
      </w:r>
    </w:p>
    <w:p w14:paraId="366F8C60" w14:textId="77777777" w:rsidR="00DE676A" w:rsidRDefault="00DE676A" w:rsidP="00DE676A">
      <w:pPr>
        <w:pStyle w:val="Zkladntextzpisu"/>
      </w:pPr>
      <w:r>
        <w:t xml:space="preserve">Viz stanovisko výše. </w:t>
      </w:r>
    </w:p>
    <w:p w14:paraId="699AFA2F" w14:textId="77777777" w:rsidR="000F5719" w:rsidRDefault="000F5719" w:rsidP="00DE676A">
      <w:pPr>
        <w:pStyle w:val="Zkladntextzpisu"/>
        <w:rPr>
          <w:b/>
        </w:rPr>
      </w:pPr>
    </w:p>
    <w:p w14:paraId="3B475CB1" w14:textId="6601AEC7" w:rsidR="008D28CC" w:rsidRPr="00DE676A" w:rsidRDefault="00DE676A" w:rsidP="00DE676A">
      <w:pPr>
        <w:pStyle w:val="Zkladntextzpisu"/>
        <w:rPr>
          <w:b/>
        </w:rPr>
      </w:pPr>
      <w:r>
        <w:rPr>
          <w:b/>
        </w:rPr>
        <w:t>Diskuse</w:t>
      </w:r>
    </w:p>
    <w:p w14:paraId="0C05C5ED" w14:textId="321AF9A6" w:rsidR="009E2700" w:rsidRDefault="009E2700" w:rsidP="00DF3627">
      <w:pPr>
        <w:pStyle w:val="Zkladntextzpisu"/>
      </w:pPr>
      <w:r>
        <w:t>Předseda AS zahájil diskusi. Nikdo se do diskuse nepřihlásil.</w:t>
      </w:r>
    </w:p>
    <w:p w14:paraId="3C8348AA" w14:textId="562E533C" w:rsidR="009E56FE" w:rsidRDefault="009E56FE" w:rsidP="00DE676A">
      <w:pPr>
        <w:pStyle w:val="Zkladntextzpisu"/>
        <w:ind w:left="0"/>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180929" w14:paraId="414A6E5B"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2692777E" w14:textId="63E633ED" w:rsidR="00180929" w:rsidRDefault="00A20E3C">
            <w:pPr>
              <w:pStyle w:val="Normln1"/>
              <w:spacing w:line="360" w:lineRule="auto"/>
              <w:ind w:left="75" w:right="-25"/>
              <w:jc w:val="both"/>
              <w:rPr>
                <w:u w:val="single"/>
              </w:rPr>
            </w:pPr>
            <w:r>
              <w:rPr>
                <w:szCs w:val="22"/>
                <w:u w:val="single"/>
              </w:rPr>
              <w:t>Hlasování</w:t>
            </w:r>
            <w:r>
              <w:rPr>
                <w:u w:val="single"/>
              </w:rPr>
              <w:t xml:space="preserve"> o </w:t>
            </w:r>
            <w:r w:rsidR="00E05946">
              <w:rPr>
                <w:u w:val="single"/>
              </w:rPr>
              <w:t>vnitřních předpisech Farmaceutické fakulty MU</w:t>
            </w:r>
          </w:p>
          <w:p w14:paraId="1162F054" w14:textId="3CE30ED0" w:rsidR="00DF3627" w:rsidRDefault="00DF3627" w:rsidP="00DF3627">
            <w:pPr>
              <w:pStyle w:val="Normln1"/>
              <w:numPr>
                <w:ilvl w:val="0"/>
                <w:numId w:val="9"/>
              </w:numPr>
              <w:spacing w:line="360" w:lineRule="auto"/>
              <w:ind w:right="-25"/>
              <w:jc w:val="both"/>
              <w:rPr>
                <w:u w:val="single"/>
              </w:rPr>
            </w:pPr>
            <w:r>
              <w:rPr>
                <w:u w:val="single"/>
              </w:rPr>
              <w:t>Statut</w:t>
            </w:r>
            <w:r w:rsidR="00A01DCE">
              <w:rPr>
                <w:u w:val="single"/>
              </w:rPr>
              <w:t xml:space="preserve"> FaF MU</w:t>
            </w:r>
          </w:p>
          <w:p w14:paraId="5BFEDF29" w14:textId="673A7502" w:rsidR="00180929" w:rsidRDefault="00A20E3C">
            <w:pPr>
              <w:pStyle w:val="Normln1"/>
              <w:ind w:left="75"/>
            </w:pPr>
            <w:r>
              <w:t xml:space="preserve">Počet přítomných členů AS byl v době </w:t>
            </w:r>
            <w:r w:rsidRPr="00533CDC">
              <w:t xml:space="preserve">hlasování </w:t>
            </w:r>
            <w:r w:rsidR="00533CDC" w:rsidRPr="00533CDC">
              <w:t>42</w:t>
            </w:r>
            <w:r w:rsidRPr="00533CDC">
              <w:t>.</w:t>
            </w:r>
          </w:p>
          <w:p w14:paraId="5BC3FF2F" w14:textId="24F6C93D" w:rsidR="00180929" w:rsidRDefault="00A20E3C">
            <w:pPr>
              <w:pStyle w:val="Normln1"/>
              <w:ind w:left="75"/>
            </w:pPr>
            <w:r>
              <w:t xml:space="preserve">Pro:                 </w:t>
            </w:r>
            <w:r>
              <w:tab/>
              <w:t xml:space="preserve">  </w:t>
            </w:r>
            <w:r w:rsidR="004E1573">
              <w:t>39</w:t>
            </w:r>
          </w:p>
          <w:p w14:paraId="09219F5F" w14:textId="51A466EC" w:rsidR="00180929" w:rsidRDefault="004E1573">
            <w:pPr>
              <w:pStyle w:val="Normln1"/>
              <w:ind w:left="75"/>
            </w:pPr>
            <w:r>
              <w:t xml:space="preserve">Proti:           </w:t>
            </w:r>
            <w:r>
              <w:tab/>
              <w:t xml:space="preserve">  2</w:t>
            </w:r>
          </w:p>
          <w:p w14:paraId="69EBA533" w14:textId="77777777" w:rsidR="00180929" w:rsidRDefault="00A20E3C">
            <w:pPr>
              <w:pStyle w:val="Normln1"/>
              <w:ind w:left="75"/>
            </w:pPr>
            <w:r>
              <w:t xml:space="preserve">Zdrželi se:        </w:t>
            </w:r>
            <w:r>
              <w:tab/>
              <w:t xml:space="preserve">  1</w:t>
            </w:r>
          </w:p>
          <w:p w14:paraId="102D7D62" w14:textId="77777777" w:rsidR="00180929" w:rsidRDefault="00180929">
            <w:pPr>
              <w:pStyle w:val="Normln1"/>
              <w:rPr>
                <w:szCs w:val="22"/>
                <w:u w:val="single"/>
              </w:rPr>
            </w:pPr>
          </w:p>
          <w:p w14:paraId="3C2FC2A3" w14:textId="77777777" w:rsidR="00180929" w:rsidRDefault="00A20E3C">
            <w:pPr>
              <w:pStyle w:val="Normln1"/>
              <w:spacing w:line="360" w:lineRule="auto"/>
              <w:ind w:left="75" w:right="225"/>
              <w:jc w:val="both"/>
            </w:pPr>
            <w:r>
              <w:t xml:space="preserve">Přijaté usnesení: </w:t>
            </w:r>
          </w:p>
          <w:p w14:paraId="4E4ABFF0" w14:textId="6119D161" w:rsidR="00180929" w:rsidRDefault="00A20E3C">
            <w:pPr>
              <w:pStyle w:val="Normln1"/>
              <w:ind w:left="75"/>
              <w:jc w:val="both"/>
              <w:rPr>
                <w:b/>
                <w:i/>
                <w:szCs w:val="22"/>
              </w:rPr>
            </w:pPr>
            <w:r>
              <w:rPr>
                <w:b/>
                <w:i/>
                <w:szCs w:val="22"/>
              </w:rPr>
              <w:t>Akademický senát Masarykovy univerzity</w:t>
            </w:r>
            <w:r w:rsidR="00DF3627">
              <w:rPr>
                <w:b/>
                <w:i/>
                <w:szCs w:val="22"/>
              </w:rPr>
              <w:t xml:space="preserve"> v souladu s § 9 odst. 1 písm. b</w:t>
            </w:r>
            <w:r>
              <w:rPr>
                <w:b/>
                <w:i/>
                <w:szCs w:val="22"/>
              </w:rPr>
              <w:t>) zákona o</w:t>
            </w:r>
            <w:r w:rsidR="005E61EA">
              <w:rPr>
                <w:b/>
                <w:i/>
                <w:szCs w:val="22"/>
              </w:rPr>
              <w:t> </w:t>
            </w:r>
            <w:r>
              <w:rPr>
                <w:b/>
                <w:i/>
                <w:szCs w:val="22"/>
              </w:rPr>
              <w:t xml:space="preserve">vysokých školách schvaluje </w:t>
            </w:r>
            <w:r w:rsidR="00DF3627">
              <w:rPr>
                <w:b/>
                <w:i/>
                <w:szCs w:val="22"/>
              </w:rPr>
              <w:t>Statut Farmaceutické fakulty Masarykovy univerzity ve znění, které bylo schváleno Akademickým senátem Farmaceutické fakulty Masarykovy univerzity a tvoří přílohu zápisu ze zasedání.</w:t>
            </w:r>
          </w:p>
          <w:p w14:paraId="23D29E81" w14:textId="77777777" w:rsidR="00DF3627" w:rsidRDefault="00DF3627">
            <w:pPr>
              <w:pStyle w:val="Normln1"/>
              <w:ind w:left="75"/>
              <w:jc w:val="both"/>
              <w:rPr>
                <w:b/>
                <w:i/>
                <w:szCs w:val="22"/>
              </w:rPr>
            </w:pPr>
          </w:p>
          <w:p w14:paraId="6CB6C1D8" w14:textId="0F8A2C02" w:rsidR="00DF3627" w:rsidRDefault="00DF3627" w:rsidP="00DF3627">
            <w:pPr>
              <w:pStyle w:val="Normln1"/>
              <w:numPr>
                <w:ilvl w:val="0"/>
                <w:numId w:val="9"/>
              </w:numPr>
              <w:spacing w:line="360" w:lineRule="auto"/>
              <w:ind w:right="-25"/>
              <w:jc w:val="both"/>
              <w:rPr>
                <w:u w:val="single"/>
              </w:rPr>
            </w:pPr>
            <w:r>
              <w:rPr>
                <w:u w:val="single"/>
              </w:rPr>
              <w:t>Volební řád Akademického senátu</w:t>
            </w:r>
            <w:r w:rsidR="003B2F43">
              <w:rPr>
                <w:u w:val="single"/>
              </w:rPr>
              <w:t xml:space="preserve"> FaF MU</w:t>
            </w:r>
          </w:p>
          <w:p w14:paraId="3A375B01" w14:textId="64CC202F" w:rsidR="00DF3627" w:rsidRDefault="00DF3627" w:rsidP="00DF3627">
            <w:pPr>
              <w:pStyle w:val="Normln1"/>
              <w:ind w:left="75"/>
            </w:pPr>
            <w:r>
              <w:t xml:space="preserve">Počet přítomných členů AS byl v době </w:t>
            </w:r>
            <w:r w:rsidRPr="008D28CC">
              <w:t xml:space="preserve">hlasování </w:t>
            </w:r>
            <w:r w:rsidR="00BD6810" w:rsidRPr="008D28CC">
              <w:t>42</w:t>
            </w:r>
            <w:r w:rsidRPr="008D28CC">
              <w:t>.</w:t>
            </w:r>
          </w:p>
          <w:p w14:paraId="78AAFF9D" w14:textId="3C8FB288" w:rsidR="00DF3627" w:rsidRDefault="00BD6810" w:rsidP="00DF3627">
            <w:pPr>
              <w:pStyle w:val="Normln1"/>
              <w:ind w:left="75"/>
            </w:pPr>
            <w:r>
              <w:t xml:space="preserve">Pro:                 </w:t>
            </w:r>
            <w:r>
              <w:tab/>
              <w:t xml:space="preserve">  34</w:t>
            </w:r>
          </w:p>
          <w:p w14:paraId="531D2A76" w14:textId="45A4B7CC" w:rsidR="00DF3627" w:rsidRDefault="00BD6810" w:rsidP="00DF3627">
            <w:pPr>
              <w:pStyle w:val="Normln1"/>
              <w:ind w:left="75"/>
            </w:pPr>
            <w:r>
              <w:t xml:space="preserve">Proti:           </w:t>
            </w:r>
            <w:r>
              <w:tab/>
              <w:t xml:space="preserve">  1</w:t>
            </w:r>
          </w:p>
          <w:p w14:paraId="20F2D799" w14:textId="69B84C0A" w:rsidR="00DF3627" w:rsidRDefault="00DF3627" w:rsidP="00DF3627">
            <w:pPr>
              <w:pStyle w:val="Normln1"/>
              <w:ind w:left="75"/>
            </w:pPr>
            <w:r>
              <w:t xml:space="preserve">Zdrželi se:      </w:t>
            </w:r>
            <w:r w:rsidR="00723D0D">
              <w:t xml:space="preserve">  </w:t>
            </w:r>
            <w:r w:rsidR="00723D0D">
              <w:tab/>
              <w:t xml:space="preserve">  7</w:t>
            </w:r>
          </w:p>
          <w:p w14:paraId="1F45BD2F" w14:textId="77777777" w:rsidR="00DF3627" w:rsidRDefault="00DF3627" w:rsidP="00DF3627">
            <w:pPr>
              <w:pStyle w:val="Normln1"/>
              <w:rPr>
                <w:szCs w:val="22"/>
                <w:u w:val="single"/>
              </w:rPr>
            </w:pPr>
          </w:p>
          <w:p w14:paraId="51777B2E" w14:textId="77777777" w:rsidR="00DF3627" w:rsidRDefault="00DF3627" w:rsidP="00DF3627">
            <w:pPr>
              <w:pStyle w:val="Normln1"/>
              <w:spacing w:line="360" w:lineRule="auto"/>
              <w:ind w:left="75" w:right="225"/>
              <w:jc w:val="both"/>
            </w:pPr>
            <w:r>
              <w:t xml:space="preserve">Přijaté usnesení: </w:t>
            </w:r>
          </w:p>
          <w:p w14:paraId="10682BE6" w14:textId="7121BF4A" w:rsidR="00DF3627" w:rsidRDefault="00DF3627" w:rsidP="00DF3627">
            <w:pPr>
              <w:pStyle w:val="Normln1"/>
              <w:ind w:left="75"/>
              <w:jc w:val="both"/>
              <w:rPr>
                <w:b/>
                <w:i/>
                <w:szCs w:val="22"/>
              </w:rPr>
            </w:pPr>
            <w:r>
              <w:rPr>
                <w:b/>
                <w:i/>
                <w:szCs w:val="22"/>
              </w:rPr>
              <w:t>Akademický senát Masarykovy univerzity v souladu s § 9 odst. 1 písm. b) zákona o vysokých školách schvaluje Volební řád Akademického senátu Farmaceutické fakulty Masarykovy univerzity ve znění, které bylo schváleno Akademickým senátem Farmaceutické fakulty Masarykovy univerzity a tvoří přílohu zápisu ze zasedání.</w:t>
            </w:r>
          </w:p>
          <w:p w14:paraId="36B47BBC" w14:textId="369B4BF4" w:rsidR="00DF3627" w:rsidRDefault="00DF3627" w:rsidP="00DF3627">
            <w:pPr>
              <w:pStyle w:val="Normln1"/>
              <w:ind w:left="75"/>
              <w:jc w:val="both"/>
              <w:rPr>
                <w:b/>
                <w:i/>
                <w:szCs w:val="22"/>
              </w:rPr>
            </w:pPr>
          </w:p>
          <w:p w14:paraId="638A3A4B" w14:textId="2719064C" w:rsidR="00DF3627" w:rsidRDefault="00DF3627" w:rsidP="00DF3627">
            <w:pPr>
              <w:pStyle w:val="Normln1"/>
              <w:numPr>
                <w:ilvl w:val="0"/>
                <w:numId w:val="9"/>
              </w:numPr>
              <w:spacing w:line="360" w:lineRule="auto"/>
              <w:ind w:right="-25"/>
              <w:jc w:val="both"/>
              <w:rPr>
                <w:u w:val="single"/>
              </w:rPr>
            </w:pPr>
            <w:r>
              <w:rPr>
                <w:u w:val="single"/>
              </w:rPr>
              <w:t>Jednací řád Akademického senátu</w:t>
            </w:r>
            <w:r w:rsidR="003B2F43">
              <w:rPr>
                <w:u w:val="single"/>
              </w:rPr>
              <w:t xml:space="preserve"> FaF MU</w:t>
            </w:r>
          </w:p>
          <w:p w14:paraId="48EB4CE7" w14:textId="69AAADFC" w:rsidR="00DF3627" w:rsidRDefault="00DF3627" w:rsidP="00DF3627">
            <w:pPr>
              <w:pStyle w:val="Normln1"/>
              <w:ind w:left="75"/>
            </w:pPr>
            <w:r w:rsidRPr="008D28CC">
              <w:t xml:space="preserve">Počet přítomných členů AS byl v době hlasování </w:t>
            </w:r>
            <w:r w:rsidR="008D28CC">
              <w:t>41</w:t>
            </w:r>
            <w:r w:rsidRPr="008D28CC">
              <w:t>.</w:t>
            </w:r>
          </w:p>
          <w:p w14:paraId="05F204DA" w14:textId="72780553" w:rsidR="00DF3627" w:rsidRDefault="008D28CC" w:rsidP="00DF3627">
            <w:pPr>
              <w:pStyle w:val="Normln1"/>
              <w:ind w:left="75"/>
            </w:pPr>
            <w:r>
              <w:t xml:space="preserve">Pro:                 </w:t>
            </w:r>
            <w:r>
              <w:tab/>
              <w:t xml:space="preserve">  37</w:t>
            </w:r>
          </w:p>
          <w:p w14:paraId="30B0C4E3" w14:textId="77777777" w:rsidR="00DF3627" w:rsidRDefault="00DF3627" w:rsidP="00DF3627">
            <w:pPr>
              <w:pStyle w:val="Normln1"/>
              <w:ind w:left="75"/>
            </w:pPr>
            <w:r>
              <w:t xml:space="preserve">Proti:           </w:t>
            </w:r>
            <w:r>
              <w:tab/>
              <w:t xml:space="preserve">  0</w:t>
            </w:r>
          </w:p>
          <w:p w14:paraId="087DF9F5" w14:textId="4CC22590" w:rsidR="00DF3627" w:rsidRDefault="008D28CC" w:rsidP="00DF3627">
            <w:pPr>
              <w:pStyle w:val="Normln1"/>
              <w:ind w:left="75"/>
            </w:pPr>
            <w:r>
              <w:t xml:space="preserve">Zdrželi se:        </w:t>
            </w:r>
            <w:r>
              <w:tab/>
              <w:t xml:space="preserve">  </w:t>
            </w:r>
            <w:r w:rsidR="00BF245A">
              <w:t>4</w:t>
            </w:r>
          </w:p>
          <w:p w14:paraId="63EAD609" w14:textId="77777777" w:rsidR="00DF3627" w:rsidRDefault="00DF3627" w:rsidP="00DF3627">
            <w:pPr>
              <w:pStyle w:val="Normln1"/>
              <w:rPr>
                <w:szCs w:val="22"/>
                <w:u w:val="single"/>
              </w:rPr>
            </w:pPr>
          </w:p>
          <w:p w14:paraId="432213A7" w14:textId="77777777" w:rsidR="00DF3627" w:rsidRDefault="00DF3627" w:rsidP="00DF3627">
            <w:pPr>
              <w:pStyle w:val="Normln1"/>
              <w:spacing w:line="360" w:lineRule="auto"/>
              <w:ind w:left="75" w:right="225"/>
              <w:jc w:val="both"/>
            </w:pPr>
            <w:r>
              <w:t xml:space="preserve">Přijaté usnesení: </w:t>
            </w:r>
          </w:p>
          <w:p w14:paraId="0D58B53A" w14:textId="1D863089" w:rsidR="00DF3627" w:rsidRDefault="00DF3627" w:rsidP="00DF3627">
            <w:pPr>
              <w:pStyle w:val="Normln1"/>
              <w:ind w:left="75"/>
              <w:jc w:val="both"/>
              <w:rPr>
                <w:b/>
                <w:i/>
                <w:szCs w:val="22"/>
              </w:rPr>
            </w:pPr>
            <w:r>
              <w:rPr>
                <w:b/>
                <w:i/>
                <w:szCs w:val="22"/>
              </w:rPr>
              <w:t>Akademický senát Masarykovy univerzity v souladu s § 9 odst. 1 písm. b) zákona o vysokých školách schvaluje Jednací řád Akademického senátu Farmaceutické fakulty Masarykovy univerzity ve znění, které bylo schváleno Akademickým senátem Farmaceutické fakulty Masarykovy univerzity a tvoří přílohu zápisu ze zasedání.</w:t>
            </w:r>
          </w:p>
          <w:p w14:paraId="4000CBFD" w14:textId="02C2692D" w:rsidR="00DF3627" w:rsidRDefault="00DF3627" w:rsidP="00DF3627">
            <w:pPr>
              <w:pStyle w:val="Normln1"/>
              <w:ind w:left="75"/>
              <w:jc w:val="both"/>
              <w:rPr>
                <w:b/>
                <w:i/>
                <w:szCs w:val="22"/>
              </w:rPr>
            </w:pPr>
          </w:p>
          <w:p w14:paraId="73DB5EEC" w14:textId="1EBE72C0" w:rsidR="00DF3627" w:rsidRDefault="00DF3627" w:rsidP="00DF3627">
            <w:pPr>
              <w:pStyle w:val="Normln1"/>
              <w:numPr>
                <w:ilvl w:val="0"/>
                <w:numId w:val="9"/>
              </w:numPr>
              <w:spacing w:line="360" w:lineRule="auto"/>
              <w:ind w:right="-25"/>
              <w:jc w:val="both"/>
              <w:rPr>
                <w:u w:val="single"/>
              </w:rPr>
            </w:pPr>
            <w:r>
              <w:rPr>
                <w:u w:val="single"/>
              </w:rPr>
              <w:lastRenderedPageBreak/>
              <w:t>Jednací řád Vědecké rady</w:t>
            </w:r>
            <w:r w:rsidR="003B2F43">
              <w:rPr>
                <w:u w:val="single"/>
              </w:rPr>
              <w:t xml:space="preserve"> FaF MU</w:t>
            </w:r>
          </w:p>
          <w:p w14:paraId="41D57CBE" w14:textId="6872A07D" w:rsidR="00DF3627" w:rsidRDefault="00DF3627" w:rsidP="00DF3627">
            <w:pPr>
              <w:pStyle w:val="Normln1"/>
              <w:ind w:left="75"/>
            </w:pPr>
            <w:r>
              <w:t xml:space="preserve">Počet přítomných členů AS byl v době </w:t>
            </w:r>
            <w:r w:rsidRPr="00EE75E7">
              <w:t xml:space="preserve">hlasování </w:t>
            </w:r>
            <w:r w:rsidR="00C22425">
              <w:t>42</w:t>
            </w:r>
            <w:r w:rsidRPr="00EE75E7">
              <w:t>.</w:t>
            </w:r>
          </w:p>
          <w:p w14:paraId="361F6C5A" w14:textId="6D024F65" w:rsidR="00DF3627" w:rsidRDefault="00040604" w:rsidP="00DF3627">
            <w:pPr>
              <w:pStyle w:val="Normln1"/>
              <w:ind w:left="75"/>
            </w:pPr>
            <w:r>
              <w:t xml:space="preserve">Pro:                 </w:t>
            </w:r>
            <w:r>
              <w:tab/>
              <w:t xml:space="preserve">  41</w:t>
            </w:r>
          </w:p>
          <w:p w14:paraId="6E8C7EAD" w14:textId="77777777" w:rsidR="00DF3627" w:rsidRDefault="00DF3627" w:rsidP="00DF3627">
            <w:pPr>
              <w:pStyle w:val="Normln1"/>
              <w:ind w:left="75"/>
            </w:pPr>
            <w:r>
              <w:t xml:space="preserve">Proti:           </w:t>
            </w:r>
            <w:r>
              <w:tab/>
              <w:t xml:space="preserve">  0</w:t>
            </w:r>
          </w:p>
          <w:p w14:paraId="1EE4A5B7" w14:textId="10F68728" w:rsidR="00DF3627" w:rsidRDefault="00C22425" w:rsidP="00DF3627">
            <w:pPr>
              <w:pStyle w:val="Normln1"/>
              <w:ind w:left="75"/>
            </w:pPr>
            <w:r>
              <w:t xml:space="preserve">Zdrželi se:        </w:t>
            </w:r>
            <w:r>
              <w:tab/>
              <w:t xml:space="preserve">  1</w:t>
            </w:r>
          </w:p>
          <w:p w14:paraId="44B6227D" w14:textId="77777777" w:rsidR="00DF3627" w:rsidRDefault="00DF3627" w:rsidP="00DF3627">
            <w:pPr>
              <w:pStyle w:val="Normln1"/>
              <w:rPr>
                <w:szCs w:val="22"/>
                <w:u w:val="single"/>
              </w:rPr>
            </w:pPr>
          </w:p>
          <w:p w14:paraId="1A55FA6B" w14:textId="77777777" w:rsidR="00DF3627" w:rsidRDefault="00DF3627" w:rsidP="00DF3627">
            <w:pPr>
              <w:pStyle w:val="Normln1"/>
              <w:spacing w:line="360" w:lineRule="auto"/>
              <w:ind w:left="75" w:right="225"/>
              <w:jc w:val="both"/>
            </w:pPr>
            <w:r>
              <w:t xml:space="preserve">Přijaté usnesení: </w:t>
            </w:r>
          </w:p>
          <w:p w14:paraId="6F7488A6" w14:textId="2BF36900" w:rsidR="00DF3627" w:rsidRDefault="00DF3627" w:rsidP="00DF3627">
            <w:pPr>
              <w:pStyle w:val="Normln1"/>
              <w:ind w:left="75"/>
              <w:jc w:val="both"/>
              <w:rPr>
                <w:b/>
                <w:i/>
                <w:szCs w:val="22"/>
              </w:rPr>
            </w:pPr>
            <w:r>
              <w:rPr>
                <w:b/>
                <w:i/>
                <w:szCs w:val="22"/>
              </w:rPr>
              <w:t>Akademický senát Masarykovy univerzity v souladu s § 9 odst. 1 písm. b) zákona o vysokých školách schvaluje Jednací řád Vědecké rady Farmaceutické fakulty Masarykovy univerzity ve znění, které bylo schváleno Akademickým senátem Farmaceutické fakulty Masarykovy univerzity a tvoří přílohu zápisu ze zasedání.</w:t>
            </w:r>
          </w:p>
          <w:p w14:paraId="7749A0F0" w14:textId="0CD4A06A" w:rsidR="00DF3627" w:rsidRDefault="00DF3627" w:rsidP="00DF3627">
            <w:pPr>
              <w:pStyle w:val="Normln1"/>
              <w:ind w:left="75"/>
              <w:jc w:val="both"/>
              <w:rPr>
                <w:b/>
                <w:i/>
                <w:szCs w:val="22"/>
              </w:rPr>
            </w:pPr>
          </w:p>
          <w:p w14:paraId="0AD05256" w14:textId="79E43052" w:rsidR="00DF3627" w:rsidRDefault="00DF3627" w:rsidP="00DF3627">
            <w:pPr>
              <w:pStyle w:val="Normln1"/>
              <w:numPr>
                <w:ilvl w:val="0"/>
                <w:numId w:val="9"/>
              </w:numPr>
              <w:spacing w:line="360" w:lineRule="auto"/>
              <w:ind w:right="-25"/>
              <w:jc w:val="both"/>
              <w:rPr>
                <w:u w:val="single"/>
              </w:rPr>
            </w:pPr>
            <w:r>
              <w:rPr>
                <w:u w:val="single"/>
              </w:rPr>
              <w:t>Disciplinární řád</w:t>
            </w:r>
            <w:r w:rsidR="003B2F43">
              <w:rPr>
                <w:u w:val="single"/>
              </w:rPr>
              <w:t xml:space="preserve"> FaF MU</w:t>
            </w:r>
          </w:p>
          <w:p w14:paraId="0122E91C" w14:textId="5370FA75" w:rsidR="0094147D" w:rsidRDefault="0094147D" w:rsidP="00DF3627">
            <w:pPr>
              <w:pStyle w:val="Normln1"/>
              <w:ind w:left="75"/>
              <w:rPr>
                <w:i/>
              </w:rPr>
            </w:pPr>
            <w:r>
              <w:rPr>
                <w:i/>
              </w:rPr>
              <w:t>Hlasování po komorách</w:t>
            </w:r>
          </w:p>
          <w:p w14:paraId="28F78A06" w14:textId="77777777" w:rsidR="0094147D" w:rsidRDefault="0094147D" w:rsidP="00DF3627">
            <w:pPr>
              <w:pStyle w:val="Normln1"/>
              <w:ind w:left="75"/>
              <w:rPr>
                <w:i/>
              </w:rPr>
            </w:pPr>
          </w:p>
          <w:p w14:paraId="30453624" w14:textId="26E64A85" w:rsidR="0094147D" w:rsidRPr="0094147D" w:rsidRDefault="0094147D" w:rsidP="00DF3627">
            <w:pPr>
              <w:pStyle w:val="Normln1"/>
              <w:ind w:left="75"/>
              <w:rPr>
                <w:i/>
              </w:rPr>
            </w:pPr>
            <w:r>
              <w:rPr>
                <w:i/>
              </w:rPr>
              <w:t>KAP</w:t>
            </w:r>
          </w:p>
          <w:p w14:paraId="74F3680F" w14:textId="04F1BA24" w:rsidR="00DF3627" w:rsidRDefault="0094147D" w:rsidP="00DF3627">
            <w:pPr>
              <w:pStyle w:val="Normln1"/>
              <w:ind w:left="75"/>
            </w:pPr>
            <w:r>
              <w:t>Počet přítomných členů KAP</w:t>
            </w:r>
            <w:r w:rsidR="00DF3627">
              <w:t xml:space="preserve"> byl v době hlasování </w:t>
            </w:r>
            <w:r w:rsidR="007D021A">
              <w:t>25</w:t>
            </w:r>
            <w:r w:rsidR="00DF3627">
              <w:t>.</w:t>
            </w:r>
          </w:p>
          <w:p w14:paraId="38EBF7D8" w14:textId="5DCB2B85" w:rsidR="00DF3627" w:rsidRDefault="007D021A" w:rsidP="00DF3627">
            <w:pPr>
              <w:pStyle w:val="Normln1"/>
              <w:ind w:left="75"/>
            </w:pPr>
            <w:r>
              <w:t xml:space="preserve">Pro:                 </w:t>
            </w:r>
            <w:r>
              <w:tab/>
              <w:t xml:space="preserve">  25</w:t>
            </w:r>
          </w:p>
          <w:p w14:paraId="4F8FDEA0" w14:textId="77777777" w:rsidR="00DF3627" w:rsidRDefault="00DF3627" w:rsidP="00DF3627">
            <w:pPr>
              <w:pStyle w:val="Normln1"/>
              <w:ind w:left="75"/>
            </w:pPr>
            <w:r>
              <w:t xml:space="preserve">Proti:           </w:t>
            </w:r>
            <w:r>
              <w:tab/>
              <w:t xml:space="preserve">  0</w:t>
            </w:r>
          </w:p>
          <w:p w14:paraId="5D5C9310" w14:textId="111C41E9" w:rsidR="00DF3627" w:rsidRDefault="007D021A" w:rsidP="00DF3627">
            <w:pPr>
              <w:pStyle w:val="Normln1"/>
              <w:ind w:left="75"/>
            </w:pPr>
            <w:r>
              <w:t xml:space="preserve">Zdrželi se:        </w:t>
            </w:r>
            <w:r>
              <w:tab/>
              <w:t xml:space="preserve">  0</w:t>
            </w:r>
          </w:p>
          <w:p w14:paraId="710DEF20" w14:textId="77777777" w:rsidR="0094147D" w:rsidRDefault="0094147D" w:rsidP="006C2474">
            <w:pPr>
              <w:pStyle w:val="Normln1"/>
              <w:jc w:val="both"/>
              <w:rPr>
                <w:b/>
                <w:i/>
                <w:szCs w:val="22"/>
              </w:rPr>
            </w:pPr>
          </w:p>
          <w:p w14:paraId="0611C133" w14:textId="715DED38" w:rsidR="0094147D" w:rsidRDefault="0094147D" w:rsidP="0094147D">
            <w:pPr>
              <w:pStyle w:val="Normln1"/>
              <w:ind w:left="75"/>
              <w:rPr>
                <w:i/>
              </w:rPr>
            </w:pPr>
            <w:r>
              <w:rPr>
                <w:i/>
              </w:rPr>
              <w:t>SK</w:t>
            </w:r>
          </w:p>
          <w:p w14:paraId="22A0F8EE" w14:textId="6E60EFFD" w:rsidR="0094147D" w:rsidRPr="0094147D" w:rsidRDefault="0094147D" w:rsidP="0094147D">
            <w:pPr>
              <w:pStyle w:val="Normln1"/>
              <w:ind w:left="75"/>
            </w:pPr>
            <w:r>
              <w:t>Počet přítomných členů SK</w:t>
            </w:r>
            <w:r w:rsidR="00483C86">
              <w:t xml:space="preserve"> byl před zahájením hlasování 16</w:t>
            </w:r>
            <w:r>
              <w:t>.</w:t>
            </w:r>
          </w:p>
          <w:p w14:paraId="2167C225" w14:textId="31005D0B" w:rsidR="0094147D" w:rsidRDefault="0094147D" w:rsidP="0094147D">
            <w:pPr>
              <w:pStyle w:val="Normln1"/>
              <w:ind w:left="75"/>
            </w:pPr>
            <w:r>
              <w:t>Pro</w:t>
            </w:r>
            <w:r w:rsidR="007D021A">
              <w:t xml:space="preserve">:                 </w:t>
            </w:r>
            <w:r w:rsidR="007D021A">
              <w:tab/>
              <w:t xml:space="preserve">  14</w:t>
            </w:r>
          </w:p>
          <w:p w14:paraId="248FBEB0" w14:textId="77777777" w:rsidR="0094147D" w:rsidRDefault="0094147D" w:rsidP="0094147D">
            <w:pPr>
              <w:pStyle w:val="Normln1"/>
              <w:ind w:left="75"/>
            </w:pPr>
            <w:r>
              <w:t xml:space="preserve">Proti:           </w:t>
            </w:r>
            <w:r>
              <w:tab/>
              <w:t xml:space="preserve">  0</w:t>
            </w:r>
          </w:p>
          <w:p w14:paraId="39933716" w14:textId="3BE51773" w:rsidR="0094147D" w:rsidRDefault="00483C86" w:rsidP="0094147D">
            <w:pPr>
              <w:pStyle w:val="Normln1"/>
              <w:ind w:left="75"/>
            </w:pPr>
            <w:r>
              <w:t xml:space="preserve">Zdrželi se:        </w:t>
            </w:r>
            <w:r>
              <w:tab/>
              <w:t xml:space="preserve">  2</w:t>
            </w:r>
          </w:p>
          <w:p w14:paraId="5FB515F7" w14:textId="77777777" w:rsidR="0094147D" w:rsidRDefault="0094147D" w:rsidP="0094147D">
            <w:pPr>
              <w:pStyle w:val="Normln1"/>
              <w:rPr>
                <w:szCs w:val="22"/>
                <w:u w:val="single"/>
              </w:rPr>
            </w:pPr>
          </w:p>
          <w:p w14:paraId="41188FCE" w14:textId="77777777" w:rsidR="0094147D" w:rsidRDefault="0094147D" w:rsidP="0094147D">
            <w:pPr>
              <w:pStyle w:val="Normln1"/>
              <w:spacing w:line="360" w:lineRule="auto"/>
              <w:ind w:left="75" w:right="225"/>
              <w:jc w:val="both"/>
            </w:pPr>
            <w:r>
              <w:t xml:space="preserve">Přijaté usnesení: </w:t>
            </w:r>
          </w:p>
          <w:p w14:paraId="0F4ABD3C" w14:textId="332B983E" w:rsidR="0094147D" w:rsidRDefault="0094147D" w:rsidP="0094147D">
            <w:pPr>
              <w:pStyle w:val="Normln1"/>
              <w:ind w:left="75"/>
              <w:jc w:val="both"/>
              <w:rPr>
                <w:b/>
                <w:i/>
                <w:szCs w:val="22"/>
              </w:rPr>
            </w:pPr>
            <w:r>
              <w:rPr>
                <w:b/>
                <w:i/>
                <w:szCs w:val="22"/>
              </w:rPr>
              <w:t>Akademický senát Masarykovy univerzity v souladu s § 9 odst. 1 písm. b) zákona o vysokých školách schvaluje Disciplinární řád Farmaceutické fakulty Masarykovy univerzity ve znění, které bylo schváleno Akademickým senátem Farmaceutické fakulty Masarykovy univerzity a tvoří přílohu zápisu ze zasedání.</w:t>
            </w:r>
          </w:p>
        </w:tc>
      </w:tr>
    </w:tbl>
    <w:p w14:paraId="5F785E71" w14:textId="4831A872" w:rsidR="00180929" w:rsidRDefault="00E05946">
      <w:pPr>
        <w:pStyle w:val="Nadpis1"/>
        <w:numPr>
          <w:ilvl w:val="0"/>
          <w:numId w:val="3"/>
        </w:numPr>
        <w:ind w:left="426" w:hanging="426"/>
        <w:rPr>
          <w:rFonts w:cs="Arial"/>
          <w:bCs/>
        </w:rPr>
      </w:pPr>
      <w:bookmarkStart w:id="19" w:name="_Hlk41910883"/>
      <w:bookmarkStart w:id="20" w:name="_Toc51761789"/>
      <w:bookmarkEnd w:id="19"/>
      <w:r>
        <w:rPr>
          <w:rFonts w:cs="Arial"/>
          <w:bCs/>
        </w:rPr>
        <w:lastRenderedPageBreak/>
        <w:t>Jednací řád Vědecké rady Filozofické fakulty MU – návrh novely</w:t>
      </w:r>
      <w:bookmarkEnd w:id="20"/>
    </w:p>
    <w:p w14:paraId="27CBF689" w14:textId="77777777" w:rsidR="00180929" w:rsidRDefault="00A20E3C">
      <w:pPr>
        <w:pStyle w:val="Zkladntextzpisu"/>
      </w:pPr>
      <w:r>
        <w:t>Předseda AS bod uvedl:</w:t>
      </w:r>
    </w:p>
    <w:p w14:paraId="56BDA54F" w14:textId="3B573031" w:rsidR="00180929" w:rsidRDefault="00D603B5">
      <w:pPr>
        <w:pStyle w:val="Odstavecseseznamem"/>
        <w:numPr>
          <w:ilvl w:val="0"/>
          <w:numId w:val="6"/>
        </w:numPr>
        <w:ind w:left="851"/>
      </w:pPr>
      <w:r>
        <w:t>n</w:t>
      </w:r>
      <w:r w:rsidR="00761E5D">
        <w:t>ávrh předložil předseda AS FF</w:t>
      </w:r>
      <w:r>
        <w:t xml:space="preserve"> ve lhůtě stanovené JŘ</w:t>
      </w:r>
      <w:r w:rsidR="00A20E3C">
        <w:t>;</w:t>
      </w:r>
    </w:p>
    <w:p w14:paraId="66CF50E2" w14:textId="07CD3B37" w:rsidR="00D603B5" w:rsidRDefault="00D603B5">
      <w:pPr>
        <w:pStyle w:val="Odstavecseseznamem"/>
        <w:numPr>
          <w:ilvl w:val="0"/>
          <w:numId w:val="6"/>
        </w:numPr>
        <w:ind w:left="851"/>
      </w:pPr>
      <w:r>
        <w:t>AS schvaluje dle § 9 odst. 1 písm. b) ZVŠ;</w:t>
      </w:r>
    </w:p>
    <w:p w14:paraId="447BA2BD" w14:textId="77777777" w:rsidR="00180929" w:rsidRDefault="00A20E3C">
      <w:pPr>
        <w:pStyle w:val="Odstavecseseznamem"/>
        <w:numPr>
          <w:ilvl w:val="0"/>
          <w:numId w:val="6"/>
        </w:numPr>
        <w:ind w:left="851"/>
      </w:pPr>
      <w:r>
        <w:t>k přijetí návrhu je třeba nadpoloviční většina přítomných.</w:t>
      </w:r>
    </w:p>
    <w:p w14:paraId="561EFABC" w14:textId="78904CFD" w:rsidR="00180929" w:rsidRDefault="00180929">
      <w:pPr>
        <w:pStyle w:val="Zkladntextzpisu"/>
      </w:pPr>
    </w:p>
    <w:p w14:paraId="01E96C82" w14:textId="357F8240" w:rsidR="00AD4219" w:rsidRDefault="00E539CD">
      <w:pPr>
        <w:pStyle w:val="Zkladntextzpisu"/>
      </w:pPr>
      <w:r>
        <w:t xml:space="preserve">Děkan FF sdělil, že </w:t>
      </w:r>
      <w:r w:rsidR="00AD4219">
        <w:t xml:space="preserve">Vědecká rada FF upřednostňuje prezenční formu jednání, ale současná situace </w:t>
      </w:r>
      <w:r w:rsidR="004A3798">
        <w:t>ji nutí</w:t>
      </w:r>
      <w:r w:rsidR="00761E5D">
        <w:t xml:space="preserve"> </w:t>
      </w:r>
      <w:r w:rsidR="00AD4219">
        <w:t xml:space="preserve">si zajistit možnost </w:t>
      </w:r>
      <w:r w:rsidR="000F5CAB">
        <w:t xml:space="preserve">vést </w:t>
      </w:r>
      <w:r w:rsidR="00453C19">
        <w:t xml:space="preserve">svá </w:t>
      </w:r>
      <w:r w:rsidR="000F5CAB">
        <w:t>jednání di</w:t>
      </w:r>
      <w:r w:rsidR="00453C19">
        <w:t>stanční formou. Pokud by zůstala</w:t>
      </w:r>
      <w:r w:rsidR="000F5CAB">
        <w:t xml:space="preserve"> pouze u prezenční formy, </w:t>
      </w:r>
      <w:r w:rsidR="00C44BB7">
        <w:t>byla by významná část její agendy</w:t>
      </w:r>
      <w:r w:rsidR="00761E5D">
        <w:t xml:space="preserve"> paraly</w:t>
      </w:r>
      <w:r w:rsidR="00453C19">
        <w:t>zována</w:t>
      </w:r>
      <w:r w:rsidR="000F5CAB">
        <w:t>. Vědecká rada FF se schází cca 6 až 8x do roka,</w:t>
      </w:r>
      <w:r w:rsidR="00C44BB7">
        <w:t xml:space="preserve"> přičemž</w:t>
      </w:r>
      <w:r w:rsidR="000F5CAB">
        <w:t xml:space="preserve"> na každém zasedání jsou projednávány min. </w:t>
      </w:r>
      <w:r w:rsidR="00C44BB7">
        <w:t>2</w:t>
      </w:r>
      <w:r w:rsidR="000F5CAB">
        <w:t xml:space="preserve"> habilitační či jmenovací řízení a případná prodleva by mo</w:t>
      </w:r>
      <w:r w:rsidR="003E2694">
        <w:t xml:space="preserve">hla způsobit </w:t>
      </w:r>
      <w:r w:rsidR="003E2694">
        <w:lastRenderedPageBreak/>
        <w:t>nežádoucí problémy</w:t>
      </w:r>
      <w:r w:rsidR="000F5CAB">
        <w:t xml:space="preserve">. </w:t>
      </w:r>
      <w:r w:rsidR="00D95992">
        <w:t>N</w:t>
      </w:r>
      <w:r w:rsidR="005A2171">
        <w:t>ávrh počítá s tím, že v </w:t>
      </w:r>
      <w:r w:rsidR="000337BF">
        <w:t>odůvodněný</w:t>
      </w:r>
      <w:r w:rsidR="005A2171">
        <w:t>ch případech</w:t>
      </w:r>
      <w:r w:rsidR="000337BF">
        <w:t>, nelze-li jinak,</w:t>
      </w:r>
      <w:r w:rsidR="005A2171">
        <w:t xml:space="preserve"> je možné pracovat zcela či částečně distanční formou. </w:t>
      </w:r>
    </w:p>
    <w:p w14:paraId="452F141D" w14:textId="77777777" w:rsidR="001A027A" w:rsidRDefault="001A027A">
      <w:pPr>
        <w:pStyle w:val="Zkladntextzpisu"/>
      </w:pPr>
    </w:p>
    <w:p w14:paraId="160553CC" w14:textId="77777777" w:rsidR="009F7453" w:rsidRDefault="009F7453" w:rsidP="009F7453">
      <w:pPr>
        <w:pStyle w:val="Zkladntextzpisu"/>
        <w:rPr>
          <w:u w:val="single"/>
        </w:rPr>
      </w:pPr>
      <w:r>
        <w:rPr>
          <w:u w:val="single"/>
        </w:rPr>
        <w:t>Stanovisko rektora</w:t>
      </w:r>
    </w:p>
    <w:p w14:paraId="656C755A" w14:textId="302075FB" w:rsidR="009F7453" w:rsidRDefault="009F7453" w:rsidP="009F7453">
      <w:pPr>
        <w:pStyle w:val="Zkladntextzpisu"/>
      </w:pPr>
      <w:r>
        <w:t>Prorektor Da</w:t>
      </w:r>
      <w:r w:rsidR="00803478">
        <w:t>nčák uvedl, že stanovisko r</w:t>
      </w:r>
      <w:r>
        <w:t>ektora je kladné a bez výhrad</w:t>
      </w:r>
      <w:r w:rsidR="00C44BB7">
        <w:t>.</w:t>
      </w:r>
    </w:p>
    <w:p w14:paraId="6AA20843" w14:textId="77777777" w:rsidR="00180929" w:rsidRDefault="00180929">
      <w:pPr>
        <w:pStyle w:val="Zkladntextzpisu"/>
      </w:pPr>
    </w:p>
    <w:p w14:paraId="6523F131" w14:textId="62250ECB" w:rsidR="00180929" w:rsidRDefault="00D603B5">
      <w:pPr>
        <w:pStyle w:val="Zkladntextzpisu"/>
        <w:rPr>
          <w:u w:val="single"/>
        </w:rPr>
      </w:pPr>
      <w:r>
        <w:rPr>
          <w:u w:val="single"/>
        </w:rPr>
        <w:t>Stanovisko L</w:t>
      </w:r>
      <w:r w:rsidR="00A20E3C">
        <w:rPr>
          <w:u w:val="single"/>
        </w:rPr>
        <w:t xml:space="preserve">K </w:t>
      </w:r>
      <w:r w:rsidR="00A20E3C">
        <w:rPr>
          <w:i/>
          <w:u w:val="single"/>
        </w:rPr>
        <w:t>(předn</w:t>
      </w:r>
      <w:r>
        <w:rPr>
          <w:i/>
          <w:u w:val="single"/>
        </w:rPr>
        <w:t>esl předseda L</w:t>
      </w:r>
      <w:r w:rsidR="00A20E3C">
        <w:rPr>
          <w:i/>
          <w:u w:val="single"/>
        </w:rPr>
        <w:t xml:space="preserve">K, </w:t>
      </w:r>
      <w:r>
        <w:rPr>
          <w:i/>
          <w:u w:val="single"/>
        </w:rPr>
        <w:t>M. Koščík</w:t>
      </w:r>
      <w:r w:rsidR="00A20E3C">
        <w:rPr>
          <w:i/>
          <w:u w:val="single"/>
        </w:rPr>
        <w:t>)</w:t>
      </w:r>
    </w:p>
    <w:p w14:paraId="0B6D65EF" w14:textId="7535E0CC" w:rsidR="00C44BB7" w:rsidRDefault="00D603B5" w:rsidP="00140CE3">
      <w:pPr>
        <w:pStyle w:val="Zkladntextzpisu"/>
      </w:pPr>
      <w:r>
        <w:t>L</w:t>
      </w:r>
      <w:r w:rsidR="00A73DCF">
        <w:t xml:space="preserve">K </w:t>
      </w:r>
      <w:r w:rsidR="00C44BB7">
        <w:t>dává tomuto návrhu kladné st</w:t>
      </w:r>
      <w:r w:rsidR="00A071BF">
        <w:t>anovisko;</w:t>
      </w:r>
      <w:r w:rsidR="00E63386">
        <w:t xml:space="preserve"> neměla k němu </w:t>
      </w:r>
      <w:r w:rsidR="00C44BB7">
        <w:t>žádné věcné připomínky. Pouze jeden člen LK odha</w:t>
      </w:r>
      <w:r w:rsidR="00276268">
        <w:t xml:space="preserve">lil překlep, který byl </w:t>
      </w:r>
      <w:r w:rsidR="00C44BB7">
        <w:t xml:space="preserve">opraven. </w:t>
      </w:r>
    </w:p>
    <w:p w14:paraId="34E028FB" w14:textId="77777777" w:rsidR="00180929" w:rsidRDefault="00180929">
      <w:pPr>
        <w:pStyle w:val="Zkladntextzpisu"/>
      </w:pPr>
    </w:p>
    <w:p w14:paraId="1690ECAB" w14:textId="77777777" w:rsidR="00180929" w:rsidRDefault="00A20E3C">
      <w:pPr>
        <w:pStyle w:val="Zkladntextzpisu"/>
        <w:rPr>
          <w:b/>
        </w:rPr>
      </w:pPr>
      <w:r>
        <w:rPr>
          <w:b/>
        </w:rPr>
        <w:t>Diskuse</w:t>
      </w:r>
    </w:p>
    <w:p w14:paraId="50D41A89" w14:textId="4446FA6F" w:rsidR="00180929" w:rsidRDefault="00C44BB7" w:rsidP="00C917F5">
      <w:pPr>
        <w:pStyle w:val="Zkladntextzpisu"/>
        <w:ind w:left="426"/>
      </w:pPr>
      <w:r>
        <w:rPr>
          <w:b/>
        </w:rPr>
        <w:t xml:space="preserve">Senátor J. Bejček </w:t>
      </w:r>
      <w:r w:rsidR="00955100">
        <w:t xml:space="preserve">doporučil </w:t>
      </w:r>
      <w:r w:rsidR="00C917F5">
        <w:t xml:space="preserve">zvážit </w:t>
      </w:r>
      <w:r w:rsidR="000400D2">
        <w:t xml:space="preserve">explicitní </w:t>
      </w:r>
      <w:r w:rsidR="00C917F5">
        <w:t xml:space="preserve">zavedení možnosti vést jednání kombinovanou formou </w:t>
      </w:r>
      <w:r w:rsidR="008F46D5">
        <w:t xml:space="preserve">nejen do vědeckých rad, ale též </w:t>
      </w:r>
      <w:r w:rsidR="00C917F5">
        <w:t xml:space="preserve">do </w:t>
      </w:r>
      <w:r w:rsidR="006A79E2">
        <w:t>AS</w:t>
      </w:r>
      <w:r w:rsidR="00C917F5">
        <w:t xml:space="preserve">. </w:t>
      </w:r>
      <w:r w:rsidR="0074048E">
        <w:t xml:space="preserve">Může se </w:t>
      </w:r>
      <w:r>
        <w:t>stát, že jednání bude prezenční a kritický počet lidí bude v karanténě, nebudou moci přijet, ale př</w:t>
      </w:r>
      <w:r w:rsidR="005D5980">
        <w:t xml:space="preserve">itom by mohli hlasovat. </w:t>
      </w:r>
      <w:r w:rsidR="005D5980">
        <w:rPr>
          <w:b/>
        </w:rPr>
        <w:t xml:space="preserve">Předseda EK </w:t>
      </w:r>
      <w:r w:rsidR="0074048E">
        <w:t xml:space="preserve">podporuje </w:t>
      </w:r>
      <w:r w:rsidR="005D5980">
        <w:t>senátora J. Be</w:t>
      </w:r>
      <w:r w:rsidR="00BE7CDF">
        <w:t>jčka. Uvítá diskusi na AS. Nebo lze dát</w:t>
      </w:r>
      <w:r w:rsidR="005D5980">
        <w:t xml:space="preserve"> podnět vedení MU, aby byl vymyšlen jeden způsob, který by se promítl do všech předpisů, kde to má smysl. </w:t>
      </w:r>
      <w:r w:rsidR="00B354DE">
        <w:rPr>
          <w:b/>
        </w:rPr>
        <w:t xml:space="preserve">Prorektor Polčák </w:t>
      </w:r>
      <w:r w:rsidR="004D7347">
        <w:t xml:space="preserve">sdělil, že se nyní </w:t>
      </w:r>
      <w:r w:rsidR="0074048E">
        <w:t>pracuje na t</w:t>
      </w:r>
      <w:r w:rsidR="00B354DE">
        <w:t xml:space="preserve">echnickém řešení a plánuje se to i jako téma na IRP projekt na příští rok. </w:t>
      </w:r>
      <w:r w:rsidR="003270EA">
        <w:t>Měla by vzniknout komplexní aplikace, která bude schopná t</w:t>
      </w:r>
      <w:r w:rsidR="00EC3FD5">
        <w:t>oto obsloužit. N</w:t>
      </w:r>
      <w:r w:rsidR="003270EA">
        <w:t>ení třeba vedení kombinované formy zasedání explic</w:t>
      </w:r>
      <w:r w:rsidR="00EC3FD5">
        <w:t xml:space="preserve">itně upravovat ve vnitřních </w:t>
      </w:r>
      <w:r w:rsidR="003270EA">
        <w:t>předpisech</w:t>
      </w:r>
      <w:r w:rsidR="00B92169">
        <w:t>, jednání mohou tímto způsobem probíhat i pokud to není takto explicitně upraveno</w:t>
      </w:r>
      <w:r w:rsidR="003270EA">
        <w:t xml:space="preserve">. </w:t>
      </w:r>
      <w:r w:rsidR="00B65021">
        <w:t xml:space="preserve">Po konzultaci s prorektorem Hanušem se zřejmě tomuto typu jednání nevyhneme </w:t>
      </w:r>
      <w:r w:rsidR="00F232BF">
        <w:t xml:space="preserve">v krátkodobém výhledu </w:t>
      </w:r>
      <w:r w:rsidR="003B4B93">
        <w:t>např. pro Vědeckou radu MU</w:t>
      </w:r>
      <w:r w:rsidR="00F232BF">
        <w:t xml:space="preserve">. </w:t>
      </w:r>
      <w:r w:rsidR="00BE7CDF">
        <w:t>K</w:t>
      </w:r>
      <w:r w:rsidR="003D5D13">
        <w:t>ombinovaná forma vedení zasedání je technicky nejná</w:t>
      </w:r>
      <w:r w:rsidR="00D66CB5">
        <w:t>ročnější, je třeba ji doladit. M</w:t>
      </w:r>
      <w:r w:rsidR="003D5D13">
        <w:t>imo jiné tato forma se zkouší právě na dnešním zasedání</w:t>
      </w:r>
      <w:r w:rsidR="00B92169">
        <w:t xml:space="preserve"> AS, které probíhá rovněž kombinovanou formou</w:t>
      </w:r>
      <w:r w:rsidR="003D5D13">
        <w:t xml:space="preserve">. </w:t>
      </w:r>
      <w:r w:rsidR="00B7459B" w:rsidRPr="00471917">
        <w:rPr>
          <w:b/>
        </w:rPr>
        <w:t>Předseda AS</w:t>
      </w:r>
      <w:r w:rsidR="00B7459B">
        <w:t xml:space="preserve"> </w:t>
      </w:r>
      <w:r w:rsidR="00B92169">
        <w:t xml:space="preserve">zopakoval, že současným předpisům kombinovaná forma jednání neodporuje a </w:t>
      </w:r>
      <w:r w:rsidR="00B7459B">
        <w:t>poznamenal, že prorektor Hanuš</w:t>
      </w:r>
      <w:r w:rsidR="00471917">
        <w:t xml:space="preserve"> sleduje dnešní formu zasedání</w:t>
      </w:r>
      <w:r w:rsidR="00B92169">
        <w:t xml:space="preserve"> AS</w:t>
      </w:r>
      <w:r w:rsidR="00471917">
        <w:t xml:space="preserve">, jelikož pan prorektor bude organizovat </w:t>
      </w:r>
      <w:r w:rsidR="00B7459B">
        <w:t xml:space="preserve">Vědecké rady </w:t>
      </w:r>
      <w:r w:rsidR="00471917">
        <w:t>MU na podzim</w:t>
      </w:r>
      <w:r w:rsidR="00B92169">
        <w:t xml:space="preserve"> a chce využít formát právě probíhajícího zasedání AS jako inspiraci</w:t>
      </w:r>
      <w:r w:rsidR="00471917">
        <w:t xml:space="preserve">. </w:t>
      </w:r>
      <w:r w:rsidR="00515D27">
        <w:t xml:space="preserve">Předseda AS sdělil, že se to jistě řeší na úrovni MU a bude dobré, když se to vyřeší i na úrovni fakult. </w:t>
      </w:r>
    </w:p>
    <w:p w14:paraId="740ADF5F" w14:textId="77777777" w:rsidR="00180929" w:rsidRDefault="00180929">
      <w:pPr>
        <w:pStyle w:val="Zkladntextzpisu"/>
        <w:rPr>
          <w:b/>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180929" w14:paraId="2768E13A"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6028250A" w14:textId="28274663" w:rsidR="00180929" w:rsidRDefault="00A20E3C">
            <w:pPr>
              <w:pStyle w:val="Normln1"/>
              <w:spacing w:line="360" w:lineRule="auto"/>
              <w:ind w:left="75" w:right="-25"/>
              <w:jc w:val="both"/>
              <w:rPr>
                <w:u w:val="single"/>
              </w:rPr>
            </w:pPr>
            <w:r>
              <w:rPr>
                <w:szCs w:val="22"/>
                <w:u w:val="single"/>
              </w:rPr>
              <w:t>Hlasování</w:t>
            </w:r>
            <w:r>
              <w:rPr>
                <w:u w:val="single"/>
              </w:rPr>
              <w:t xml:space="preserve"> o </w:t>
            </w:r>
            <w:r w:rsidR="00E05946">
              <w:rPr>
                <w:u w:val="single"/>
              </w:rPr>
              <w:t>Jednacím řádu Vědecké rady FF MU</w:t>
            </w:r>
          </w:p>
          <w:p w14:paraId="7F21CF44" w14:textId="0702AEA1" w:rsidR="00180929" w:rsidRDefault="00A20E3C">
            <w:pPr>
              <w:pStyle w:val="Normln1"/>
              <w:ind w:left="75"/>
            </w:pPr>
            <w:r>
              <w:t xml:space="preserve">Počet přítomných členů AS byl v </w:t>
            </w:r>
            <w:r w:rsidRPr="000A071A">
              <w:t xml:space="preserve">době </w:t>
            </w:r>
            <w:r w:rsidR="006100D1" w:rsidRPr="000A071A">
              <w:t>hlasování 4</w:t>
            </w:r>
            <w:r w:rsidR="000A071A" w:rsidRPr="000A071A">
              <w:t>3</w:t>
            </w:r>
            <w:r w:rsidRPr="000A071A">
              <w:t>.</w:t>
            </w:r>
          </w:p>
          <w:p w14:paraId="4F194D5A" w14:textId="0C19899D" w:rsidR="00180929" w:rsidRDefault="00A20E3C">
            <w:pPr>
              <w:pStyle w:val="Normln1"/>
              <w:ind w:left="75"/>
            </w:pPr>
            <w:r>
              <w:t xml:space="preserve">Pro:                 </w:t>
            </w:r>
            <w:r>
              <w:tab/>
            </w:r>
            <w:r w:rsidR="000A071A">
              <w:t xml:space="preserve">  43</w:t>
            </w:r>
          </w:p>
          <w:p w14:paraId="18B95408" w14:textId="77777777" w:rsidR="00180929" w:rsidRDefault="00A20E3C">
            <w:pPr>
              <w:pStyle w:val="Normln1"/>
              <w:ind w:left="75"/>
            </w:pPr>
            <w:r>
              <w:t xml:space="preserve">Proti:           </w:t>
            </w:r>
            <w:r>
              <w:tab/>
              <w:t xml:space="preserve">  0</w:t>
            </w:r>
          </w:p>
          <w:p w14:paraId="18D984AF" w14:textId="77777777" w:rsidR="00180929" w:rsidRDefault="00A20E3C">
            <w:pPr>
              <w:pStyle w:val="Normln1"/>
              <w:ind w:left="75"/>
            </w:pPr>
            <w:r>
              <w:t xml:space="preserve">Zdrželi se:        </w:t>
            </w:r>
            <w:r>
              <w:tab/>
              <w:t xml:space="preserve">  0</w:t>
            </w:r>
          </w:p>
          <w:p w14:paraId="6BC3F5E1" w14:textId="77777777" w:rsidR="00180929" w:rsidRDefault="00180929">
            <w:pPr>
              <w:pStyle w:val="Normln1"/>
              <w:rPr>
                <w:szCs w:val="22"/>
                <w:u w:val="single"/>
              </w:rPr>
            </w:pPr>
          </w:p>
          <w:p w14:paraId="57BC9D71" w14:textId="77777777" w:rsidR="00180929" w:rsidRDefault="00A20E3C">
            <w:pPr>
              <w:pStyle w:val="Normln1"/>
              <w:spacing w:line="360" w:lineRule="auto"/>
              <w:ind w:left="75" w:right="225"/>
              <w:jc w:val="both"/>
            </w:pPr>
            <w:r>
              <w:t xml:space="preserve">Přijaté usnesení: </w:t>
            </w:r>
          </w:p>
          <w:p w14:paraId="79F0D6AF" w14:textId="15F3781E" w:rsidR="00180929" w:rsidRDefault="00A20E3C" w:rsidP="00D603B5">
            <w:pPr>
              <w:pStyle w:val="Normln1"/>
              <w:ind w:left="75"/>
              <w:jc w:val="both"/>
              <w:rPr>
                <w:b/>
                <w:i/>
                <w:szCs w:val="22"/>
              </w:rPr>
            </w:pPr>
            <w:r>
              <w:rPr>
                <w:b/>
                <w:i/>
                <w:szCs w:val="22"/>
              </w:rPr>
              <w:t>Akademický senát Masarykovy univerzity</w:t>
            </w:r>
            <w:r w:rsidR="00D603B5">
              <w:rPr>
                <w:b/>
                <w:i/>
                <w:szCs w:val="22"/>
              </w:rPr>
              <w:t xml:space="preserve"> v souladu s § 9 odst. 1 písm. b</w:t>
            </w:r>
            <w:r>
              <w:rPr>
                <w:b/>
                <w:i/>
                <w:szCs w:val="22"/>
              </w:rPr>
              <w:t>) zákona o</w:t>
            </w:r>
            <w:r w:rsidR="00FA4EB7">
              <w:rPr>
                <w:b/>
                <w:i/>
                <w:szCs w:val="22"/>
              </w:rPr>
              <w:t> </w:t>
            </w:r>
            <w:r>
              <w:rPr>
                <w:b/>
                <w:i/>
                <w:szCs w:val="22"/>
              </w:rPr>
              <w:t xml:space="preserve">vysokých školách schvaluje </w:t>
            </w:r>
            <w:r w:rsidR="00D603B5">
              <w:rPr>
                <w:b/>
                <w:i/>
                <w:szCs w:val="22"/>
              </w:rPr>
              <w:t xml:space="preserve">Jednací řád Vědecké rady Filozofické fakulty Masarykovy univerzity ve znění, které bylo schváleno Akademickým senátem Filozofické fakulty Masarykovy univerzity a tvoří přílohu zápisu ze zasedání. </w:t>
            </w:r>
          </w:p>
        </w:tc>
      </w:tr>
    </w:tbl>
    <w:p w14:paraId="7D95260A" w14:textId="5B8A3483" w:rsidR="00180929" w:rsidRDefault="00E05946">
      <w:pPr>
        <w:pStyle w:val="Nadpis1"/>
        <w:numPr>
          <w:ilvl w:val="0"/>
          <w:numId w:val="3"/>
        </w:numPr>
        <w:ind w:left="426" w:hanging="426"/>
        <w:rPr>
          <w:rFonts w:cs="Arial"/>
          <w:bCs/>
        </w:rPr>
      </w:pPr>
      <w:bookmarkStart w:id="21" w:name="_Toc41911054"/>
      <w:bookmarkStart w:id="22" w:name="_Toc41911053"/>
      <w:bookmarkStart w:id="23" w:name="_Toc41911055"/>
      <w:bookmarkStart w:id="24" w:name="_Toc51761790"/>
      <w:bookmarkEnd w:id="21"/>
      <w:bookmarkEnd w:id="22"/>
      <w:bookmarkEnd w:id="23"/>
      <w:r>
        <w:rPr>
          <w:rFonts w:cs="Arial"/>
          <w:bCs/>
        </w:rPr>
        <w:t>Záměr koupě nemovitosti Biotechnologického inkubátoru INBIT</w:t>
      </w:r>
      <w:bookmarkEnd w:id="24"/>
    </w:p>
    <w:p w14:paraId="5DE141C5" w14:textId="77777777" w:rsidR="00180929" w:rsidRDefault="00A20E3C">
      <w:pPr>
        <w:pStyle w:val="Zkladntextzpisu"/>
      </w:pPr>
      <w:r>
        <w:t>Předseda AS bod uvedl:</w:t>
      </w:r>
    </w:p>
    <w:p w14:paraId="25A51163" w14:textId="6B3DB942" w:rsidR="00180929" w:rsidRDefault="00A20E3C">
      <w:pPr>
        <w:pStyle w:val="Odstavecseseznamem"/>
        <w:numPr>
          <w:ilvl w:val="0"/>
          <w:numId w:val="6"/>
        </w:numPr>
        <w:ind w:left="851"/>
      </w:pPr>
      <w:r>
        <w:t>návrh předložil rektor ve lhůtě stanovené JŘ;</w:t>
      </w:r>
    </w:p>
    <w:p w14:paraId="39F90E77" w14:textId="7F565575" w:rsidR="007B05BD" w:rsidRDefault="007B05BD" w:rsidP="007B05BD">
      <w:pPr>
        <w:pStyle w:val="Odstavecseseznamem"/>
        <w:numPr>
          <w:ilvl w:val="0"/>
          <w:numId w:val="6"/>
        </w:numPr>
        <w:ind w:left="851"/>
        <w:jc w:val="both"/>
      </w:pPr>
      <w:r>
        <w:lastRenderedPageBreak/>
        <w:t xml:space="preserve">záměr byl </w:t>
      </w:r>
      <w:r w:rsidR="004238AC">
        <w:t xml:space="preserve">rektorem </w:t>
      </w:r>
      <w:r>
        <w:t>předložen k „předběžnému“ vyjádření podpory. Jednání s J</w:t>
      </w:r>
      <w:r w:rsidR="00ED0BEB">
        <w:t>MK</w:t>
      </w:r>
      <w:r>
        <w:t xml:space="preserve"> o prodeji INBITu stále probíhají. </w:t>
      </w:r>
      <w:r w:rsidRPr="007B05BD">
        <w:rPr>
          <w:u w:val="single"/>
        </w:rPr>
        <w:t>N</w:t>
      </w:r>
      <w:r w:rsidR="00B7734C">
        <w:rPr>
          <w:u w:val="single"/>
        </w:rPr>
        <w:t>ejedná</w:t>
      </w:r>
      <w:r w:rsidR="00494CF1">
        <w:rPr>
          <w:u w:val="single"/>
        </w:rPr>
        <w:t xml:space="preserve"> se</w:t>
      </w:r>
      <w:r w:rsidRPr="007B05BD">
        <w:rPr>
          <w:u w:val="single"/>
        </w:rPr>
        <w:t xml:space="preserve"> o formální vyjádření AS dle § 9 odst. 2 písm. c) ZVŠ</w:t>
      </w:r>
      <w:r>
        <w:t xml:space="preserve"> k právním jednáním, která vyžadují souhlas správní rady veřejné vysoké školy podle § 15 odst. 1 písm. a) až d) ZVŠ;</w:t>
      </w:r>
    </w:p>
    <w:p w14:paraId="4898CF3E" w14:textId="77777777" w:rsidR="00180929" w:rsidRDefault="00A20E3C">
      <w:pPr>
        <w:pStyle w:val="Odstavecseseznamem"/>
        <w:numPr>
          <w:ilvl w:val="0"/>
          <w:numId w:val="6"/>
        </w:numPr>
        <w:ind w:left="851"/>
      </w:pPr>
      <w:r>
        <w:t>k přijetí návrhu je třeba nadpoloviční většina přítomných.</w:t>
      </w:r>
    </w:p>
    <w:p w14:paraId="7E7FC6EB" w14:textId="1CC43360" w:rsidR="00180929" w:rsidRDefault="00180929">
      <w:pPr>
        <w:pStyle w:val="Zkladntextzpisu"/>
      </w:pPr>
    </w:p>
    <w:p w14:paraId="06FF2F2B" w14:textId="33D4F91B" w:rsidR="00180929" w:rsidRDefault="000A071A" w:rsidP="00442C56">
      <w:pPr>
        <w:pStyle w:val="Zkladntextzpisu"/>
      </w:pPr>
      <w:r>
        <w:t xml:space="preserve">Kvestorka </w:t>
      </w:r>
      <w:r w:rsidR="00970E56">
        <w:t>uvedla, že to není poprvé,</w:t>
      </w:r>
      <w:r w:rsidR="008A6EE5">
        <w:t xml:space="preserve"> kdy </w:t>
      </w:r>
      <w:r w:rsidR="00F9342D">
        <w:t>je AS seznámen</w:t>
      </w:r>
      <w:r w:rsidR="008A6EE5">
        <w:t xml:space="preserve"> se záměrem MU najít v UKB další prostory za účelem rozvoje </w:t>
      </w:r>
      <w:r w:rsidR="008637EF">
        <w:t xml:space="preserve">aktivit </w:t>
      </w:r>
      <w:r w:rsidR="008A6EE5">
        <w:t>MU</w:t>
      </w:r>
      <w:r w:rsidR="008637EF">
        <w:t xml:space="preserve"> (rozvoj fa</w:t>
      </w:r>
      <w:r w:rsidR="00970E56">
        <w:t>kult v rámci UKB, příchod FaF</w:t>
      </w:r>
      <w:r w:rsidR="003B4B93">
        <w:t xml:space="preserve"> </w:t>
      </w:r>
      <w:r w:rsidR="008637EF">
        <w:t xml:space="preserve">atd.). </w:t>
      </w:r>
      <w:r w:rsidR="00B66C7A">
        <w:t>Jedním z dílčích kroků je dohoda s </w:t>
      </w:r>
      <w:r w:rsidR="00C01C03">
        <w:t>JMK</w:t>
      </w:r>
      <w:r w:rsidR="00B66C7A">
        <w:t xml:space="preserve"> o prodeji pavilonu INBIT, který je integrální součástí UKB. Tento objekt je ve vlastnictví </w:t>
      </w:r>
      <w:r w:rsidR="00C01C03">
        <w:t>JMK</w:t>
      </w:r>
      <w:r w:rsidR="00B66C7A">
        <w:t xml:space="preserve"> a slouží ja</w:t>
      </w:r>
      <w:r w:rsidR="003B4B93">
        <w:t xml:space="preserve">ko inkubátor, </w:t>
      </w:r>
      <w:r w:rsidR="00B66C7A">
        <w:t xml:space="preserve">kde JIC napomáhá inkubovat společnosti, které primárně vzešly z výzkumu na </w:t>
      </w:r>
      <w:r w:rsidR="00DD0CDE">
        <w:t>UKB</w:t>
      </w:r>
      <w:r w:rsidR="0047560F">
        <w:t xml:space="preserve">. V INBITu jsou </w:t>
      </w:r>
      <w:r w:rsidR="00DD0CDE">
        <w:t xml:space="preserve">i další </w:t>
      </w:r>
      <w:r w:rsidR="0047560F">
        <w:t>společnosti</w:t>
      </w:r>
      <w:r w:rsidR="00B66C7A">
        <w:t>, které</w:t>
      </w:r>
      <w:r w:rsidR="003B4B93">
        <w:t xml:space="preserve"> nemají nic společného s tímto</w:t>
      </w:r>
      <w:r w:rsidR="00B66C7A">
        <w:t xml:space="preserve"> výzkumem. Dlouhé měsíce probíhají diskuse s </w:t>
      </w:r>
      <w:r w:rsidR="000A2228">
        <w:t>JMK</w:t>
      </w:r>
      <w:r w:rsidR="00DD0CDE">
        <w:t xml:space="preserve"> o prodeji této budovy. </w:t>
      </w:r>
      <w:r w:rsidR="000A2228">
        <w:t>JMK</w:t>
      </w:r>
      <w:r w:rsidR="00B66C7A">
        <w:t xml:space="preserve"> trvá na tom, aby v části budovy byla zachována inkubace </w:t>
      </w:r>
      <w:r w:rsidR="00E01F19">
        <w:t xml:space="preserve">a nechtějí opustit UKB </w:t>
      </w:r>
      <w:r w:rsidR="00B66C7A">
        <w:t xml:space="preserve">s tím, že do budoucna se vystaví </w:t>
      </w:r>
      <w:r w:rsidR="00E01F19">
        <w:t xml:space="preserve">v UKB </w:t>
      </w:r>
      <w:r w:rsidR="00B66C7A">
        <w:t>n</w:t>
      </w:r>
      <w:r w:rsidR="00493EBA">
        <w:t xml:space="preserve">ové </w:t>
      </w:r>
      <w:r w:rsidR="000A2228">
        <w:t xml:space="preserve">a větší </w:t>
      </w:r>
      <w:r w:rsidR="00493EBA">
        <w:t xml:space="preserve">aplikační centrum, které </w:t>
      </w:r>
      <w:r w:rsidR="00B66C7A">
        <w:t xml:space="preserve">bude lépe vyhovovat podmínkám </w:t>
      </w:r>
      <w:r w:rsidR="002B3F82">
        <w:t>inkubace</w:t>
      </w:r>
      <w:r w:rsidR="00B66C7A">
        <w:t>. Proto bylo uzavřeno memorandum o</w:t>
      </w:r>
      <w:r w:rsidR="002B3F82">
        <w:t xml:space="preserve"> </w:t>
      </w:r>
      <w:r w:rsidR="00B66C7A">
        <w:t>spolupráci</w:t>
      </w:r>
      <w:r w:rsidR="00A104B9">
        <w:t xml:space="preserve">, na </w:t>
      </w:r>
      <w:r w:rsidR="00613BAB">
        <w:t>jehož základě</w:t>
      </w:r>
      <w:r w:rsidR="00A104B9">
        <w:t xml:space="preserve"> dojde k prodeji celé</w:t>
      </w:r>
      <w:r w:rsidR="00037DBF">
        <w:t xml:space="preserve"> budo</w:t>
      </w:r>
      <w:r w:rsidR="00AC4E6F">
        <w:t>vy do vlastnictví MU;</w:t>
      </w:r>
      <w:r w:rsidR="00E01F19">
        <w:t xml:space="preserve"> </w:t>
      </w:r>
      <w:r w:rsidR="00A104B9">
        <w:t xml:space="preserve">MU </w:t>
      </w:r>
      <w:r w:rsidR="00E01F19">
        <w:t xml:space="preserve">bude mít zájem vystavit nové a větší aplikační centrum. </w:t>
      </w:r>
      <w:r w:rsidR="007F48FE">
        <w:t>JMK</w:t>
      </w:r>
      <w:r w:rsidR="00BE264A">
        <w:t xml:space="preserve"> </w:t>
      </w:r>
      <w:r w:rsidR="00AC4E6F">
        <w:t>stanovil kupní cenu na 1</w:t>
      </w:r>
      <w:r w:rsidR="007A6D1D">
        <w:t xml:space="preserve">20 mil. Kč a zároveň </w:t>
      </w:r>
      <w:r w:rsidR="00442C56">
        <w:t>požaduje</w:t>
      </w:r>
      <w:r w:rsidR="007A6D1D">
        <w:t xml:space="preserve">, aby </w:t>
      </w:r>
      <w:r w:rsidR="002C0787">
        <w:t xml:space="preserve">min. </w:t>
      </w:r>
      <w:r w:rsidR="007A6D1D">
        <w:t xml:space="preserve">na 40 % probíhala </w:t>
      </w:r>
      <w:r w:rsidR="002C0787">
        <w:t xml:space="preserve">inkubace. Na zasedání Rady JMK dne </w:t>
      </w:r>
      <w:r w:rsidR="007A6D1D">
        <w:t>14. 9.</w:t>
      </w:r>
      <w:r w:rsidR="002C0787">
        <w:t xml:space="preserve"> 2020</w:t>
      </w:r>
      <w:r w:rsidR="007A6D1D">
        <w:t xml:space="preserve"> bude vyhlášen záměr </w:t>
      </w:r>
      <w:r w:rsidR="002C0787">
        <w:t xml:space="preserve">přímého prodeje MU a bude </w:t>
      </w:r>
      <w:r w:rsidR="007F48FE">
        <w:t xml:space="preserve">tak dán </w:t>
      </w:r>
      <w:r w:rsidR="002C0787">
        <w:t>cca tří</w:t>
      </w:r>
      <w:r w:rsidR="00F9342D">
        <w:t>měsíční prostor na</w:t>
      </w:r>
      <w:r w:rsidR="007A6D1D">
        <w:t xml:space="preserve"> vyjednávání </w:t>
      </w:r>
      <w:r w:rsidR="002C0787">
        <w:t>smlouvy o pronájmu</w:t>
      </w:r>
      <w:r w:rsidR="007A6D1D">
        <w:t xml:space="preserve"> JICu, který bude provádět na 40 %</w:t>
      </w:r>
      <w:r w:rsidR="002C0787">
        <w:t xml:space="preserve"> prostor budovy</w:t>
      </w:r>
      <w:r w:rsidR="007A6D1D">
        <w:t xml:space="preserve"> inkubaci</w:t>
      </w:r>
      <w:r w:rsidR="002C0787">
        <w:t>. P</w:t>
      </w:r>
      <w:r w:rsidR="007A6D1D">
        <w:t xml:space="preserve">ro MU </w:t>
      </w:r>
      <w:r w:rsidR="00972C8A">
        <w:t>je to</w:t>
      </w:r>
      <w:r w:rsidR="000639BD">
        <w:t>to</w:t>
      </w:r>
      <w:r w:rsidR="00972C8A">
        <w:t xml:space="preserve"> akceptovatelné. </w:t>
      </w:r>
    </w:p>
    <w:p w14:paraId="0EBC4436" w14:textId="71DA249A" w:rsidR="007B05BD" w:rsidRDefault="007B05BD">
      <w:pPr>
        <w:pStyle w:val="Zkladntextzpisu"/>
      </w:pPr>
    </w:p>
    <w:p w14:paraId="58BB139E" w14:textId="2BD03448" w:rsidR="007B05BD" w:rsidRDefault="007B05BD">
      <w:pPr>
        <w:pStyle w:val="Zkladntextzpisu"/>
        <w:rPr>
          <w:i/>
          <w:u w:val="single"/>
        </w:rPr>
      </w:pPr>
      <w:r>
        <w:rPr>
          <w:u w:val="single"/>
        </w:rPr>
        <w:t xml:space="preserve">Stanovisko EK </w:t>
      </w:r>
      <w:r w:rsidRPr="007B05BD">
        <w:rPr>
          <w:i/>
          <w:u w:val="single"/>
        </w:rPr>
        <w:t>(přednesl předseda EK, J. Špalek)</w:t>
      </w:r>
    </w:p>
    <w:p w14:paraId="6D727EA0" w14:textId="479F2D55" w:rsidR="009D65B5" w:rsidRPr="009D65B5" w:rsidRDefault="009D65B5">
      <w:pPr>
        <w:pStyle w:val="Zkladntextzpisu"/>
      </w:pPr>
      <w:r>
        <w:t>EK jednomys</w:t>
      </w:r>
      <w:r w:rsidR="00363521">
        <w:t>lně vyslovil</w:t>
      </w:r>
      <w:r w:rsidR="00453DB3">
        <w:t>a</w:t>
      </w:r>
      <w:r>
        <w:t xml:space="preserve"> podporu tomuto záměru. </w:t>
      </w:r>
    </w:p>
    <w:p w14:paraId="60666D6B" w14:textId="77777777" w:rsidR="005C097C" w:rsidRDefault="005C097C">
      <w:pPr>
        <w:pStyle w:val="Zkladntextzpisu"/>
      </w:pPr>
    </w:p>
    <w:p w14:paraId="3DCB662B" w14:textId="77777777" w:rsidR="00180929" w:rsidRDefault="00A20E3C">
      <w:pPr>
        <w:pStyle w:val="Zkladntextzpisu"/>
        <w:rPr>
          <w:b/>
        </w:rPr>
      </w:pPr>
      <w:r>
        <w:rPr>
          <w:b/>
        </w:rPr>
        <w:t>Diskuse</w:t>
      </w:r>
    </w:p>
    <w:p w14:paraId="3F1B5351" w14:textId="0B4E8FFF" w:rsidR="00180929" w:rsidRDefault="00BE7865" w:rsidP="005F6D8E">
      <w:pPr>
        <w:pStyle w:val="Zkladntextzpisu"/>
      </w:pPr>
      <w:r w:rsidRPr="0019459A">
        <w:rPr>
          <w:b/>
        </w:rPr>
        <w:t>Senátor O. Špetík</w:t>
      </w:r>
      <w:r w:rsidR="0019459A">
        <w:rPr>
          <w:b/>
        </w:rPr>
        <w:t xml:space="preserve"> </w:t>
      </w:r>
      <w:r w:rsidR="0019459A">
        <w:t>se dotázal, jaký je očekáváný příjem z</w:t>
      </w:r>
      <w:r w:rsidR="002D2D78">
        <w:t> </w:t>
      </w:r>
      <w:r w:rsidR="0019459A">
        <w:t xml:space="preserve">nájmu, když </w:t>
      </w:r>
      <w:r w:rsidR="00363521">
        <w:t>MU nebude</w:t>
      </w:r>
      <w:r w:rsidR="0019459A">
        <w:t xml:space="preserve"> využívat 40 % budovy. </w:t>
      </w:r>
      <w:r w:rsidR="0019459A">
        <w:rPr>
          <w:b/>
        </w:rPr>
        <w:t>Kvestorka</w:t>
      </w:r>
      <w:r w:rsidR="0019459A">
        <w:t xml:space="preserve"> </w:t>
      </w:r>
      <w:r w:rsidR="00786AC1">
        <w:t>reagovala, že v tuto chvíli není připravena poskytnout konkrétní číslo</w:t>
      </w:r>
      <w:r w:rsidR="00914B18">
        <w:t>. Z</w:t>
      </w:r>
      <w:r w:rsidR="001F1387">
        <w:t xml:space="preserve">důraznila však, že pro MU není </w:t>
      </w:r>
      <w:r w:rsidR="00914B18">
        <w:t>cílem výnos z tohoto nájmu.</w:t>
      </w:r>
      <w:r w:rsidR="001F1387">
        <w:t xml:space="preserve"> </w:t>
      </w:r>
      <w:r w:rsidR="00914B18">
        <w:t>D</w:t>
      </w:r>
      <w:r w:rsidR="003F3494">
        <w:t>ůležité</w:t>
      </w:r>
      <w:r w:rsidR="00914B18">
        <w:t xml:space="preserve"> je</w:t>
      </w:r>
      <w:r w:rsidR="003F3494">
        <w:t xml:space="preserve"> dohodnout dobré podmínky </w:t>
      </w:r>
      <w:r w:rsidR="005C7704">
        <w:t>prodeje</w:t>
      </w:r>
      <w:r w:rsidR="003F3494">
        <w:t xml:space="preserve"> – tj. </w:t>
      </w:r>
      <w:r w:rsidR="00DF1469">
        <w:t xml:space="preserve">MU </w:t>
      </w:r>
      <w:r w:rsidR="003F3494">
        <w:t xml:space="preserve">bude prodána celá budova; domluvit si, v jakých místech bude probíhat inkubace a za jakých podmínek. </w:t>
      </w:r>
      <w:r w:rsidR="004B0257">
        <w:t>Pro MU představuje přidanou ho</w:t>
      </w:r>
      <w:r w:rsidR="00914B18">
        <w:t>dnotu to, že inkubace fire</w:t>
      </w:r>
      <w:r w:rsidR="00DF1469">
        <w:t>m bude probíhat pod vedením JIC</w:t>
      </w:r>
      <w:r w:rsidR="00786AC1">
        <w:t>. Jedná se o win-win situaci</w:t>
      </w:r>
      <w:r w:rsidR="00914B18">
        <w:t xml:space="preserve">. </w:t>
      </w:r>
      <w:r w:rsidR="005C7704">
        <w:t xml:space="preserve">MU uvítá, pokud bude pokryt </w:t>
      </w:r>
      <w:r w:rsidR="00F52DF5">
        <w:t>provoz</w:t>
      </w:r>
      <w:r w:rsidR="005F6D8E">
        <w:t xml:space="preserve"> budovy</w:t>
      </w:r>
      <w:r w:rsidR="00F52DF5">
        <w:t xml:space="preserve">. </w:t>
      </w:r>
      <w:r w:rsidR="00F52DF5" w:rsidRPr="005F6D8E">
        <w:rPr>
          <w:b/>
        </w:rPr>
        <w:t>Senátor O. Špetík</w:t>
      </w:r>
      <w:r w:rsidR="005F6D8E">
        <w:t xml:space="preserve"> </w:t>
      </w:r>
      <w:r w:rsidR="00914B18">
        <w:t>se dále dotázal</w:t>
      </w:r>
      <w:r w:rsidR="005F6D8E">
        <w:t>, zda</w:t>
      </w:r>
      <w:r w:rsidR="00F52DF5">
        <w:t xml:space="preserve"> hrozí </w:t>
      </w:r>
      <w:r w:rsidR="00914B18">
        <w:t xml:space="preserve">v budoucnu </w:t>
      </w:r>
      <w:r w:rsidR="00F52DF5">
        <w:t xml:space="preserve">nějaké komplikace </w:t>
      </w:r>
      <w:r w:rsidR="005F6D8E">
        <w:t>z hlediska majetkových poměrů v souvislosti s pozemky v </w:t>
      </w:r>
      <w:r w:rsidR="00914B18">
        <w:t>UKB</w:t>
      </w:r>
      <w:r w:rsidR="005F6D8E">
        <w:t>.</w:t>
      </w:r>
      <w:r w:rsidR="00F52DF5">
        <w:t xml:space="preserve"> </w:t>
      </w:r>
      <w:r w:rsidR="005F6D8E">
        <w:rPr>
          <w:b/>
        </w:rPr>
        <w:t xml:space="preserve">Kvestorka </w:t>
      </w:r>
      <w:r w:rsidR="005F6D8E">
        <w:t xml:space="preserve">odpověděla, že </w:t>
      </w:r>
      <w:r w:rsidR="00786AC1">
        <w:t xml:space="preserve">naprostá většina </w:t>
      </w:r>
      <w:r w:rsidR="005F6D8E">
        <w:t>p</w:t>
      </w:r>
      <w:r w:rsidR="00786AC1">
        <w:t>ozemků</w:t>
      </w:r>
      <w:r w:rsidR="00F52DF5">
        <w:t xml:space="preserve"> pod</w:t>
      </w:r>
      <w:r w:rsidR="00DF1469">
        <w:t xml:space="preserve"> INBITem</w:t>
      </w:r>
      <w:r w:rsidR="005F6D8E">
        <w:t xml:space="preserve"> jsou ve vlastnictví MU. Jediné, co bude problematické pro JMK, je to, že </w:t>
      </w:r>
      <w:r w:rsidR="00914B18">
        <w:t>nějaká část investic je</w:t>
      </w:r>
      <w:r w:rsidR="005F6D8E">
        <w:t xml:space="preserve"> v majetku JIC</w:t>
      </w:r>
      <w:r w:rsidR="002E759A">
        <w:t xml:space="preserve"> (byly pořízeny v projektu, běží doba udržitelnosti)</w:t>
      </w:r>
      <w:r w:rsidR="005F6D8E">
        <w:t xml:space="preserve">. </w:t>
      </w:r>
      <w:r w:rsidR="002E759A">
        <w:t>JMK se musí s JICem dohodnout</w:t>
      </w:r>
      <w:r w:rsidR="00914B18">
        <w:t xml:space="preserve"> na řešení</w:t>
      </w:r>
      <w:r w:rsidR="005F6D8E">
        <w:t>. JMK počítá s tím, že majetek mezi nimi bude převeden.</w:t>
      </w:r>
      <w:r w:rsidR="00F52DF5">
        <w:t xml:space="preserve"> </w:t>
      </w:r>
      <w:r w:rsidR="001677EC">
        <w:t>MU deklarovala, že má zá</w:t>
      </w:r>
      <w:r w:rsidR="002E759A">
        <w:t>jem koupit celou budovu</w:t>
      </w:r>
      <w:r w:rsidR="001677EC">
        <w:t xml:space="preserve"> s vybavením za stropní částku 120 mil. Kč. </w:t>
      </w:r>
    </w:p>
    <w:p w14:paraId="16582026" w14:textId="77777777" w:rsidR="00180929" w:rsidRDefault="00180929">
      <w:pPr>
        <w:pStyle w:val="Zkladntextzpisu"/>
        <w:rPr>
          <w:b/>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180929" w14:paraId="1D980B2A"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DD5FD7D" w14:textId="5CF722AD" w:rsidR="00180929" w:rsidRDefault="00A20E3C">
            <w:pPr>
              <w:pStyle w:val="Normln1"/>
              <w:spacing w:line="360" w:lineRule="auto"/>
              <w:ind w:left="75" w:right="-25"/>
              <w:jc w:val="both"/>
              <w:rPr>
                <w:u w:val="single"/>
              </w:rPr>
            </w:pPr>
            <w:r>
              <w:rPr>
                <w:szCs w:val="22"/>
                <w:u w:val="single"/>
              </w:rPr>
              <w:t>Hlasování</w:t>
            </w:r>
            <w:r>
              <w:rPr>
                <w:u w:val="single"/>
              </w:rPr>
              <w:t xml:space="preserve"> o </w:t>
            </w:r>
            <w:r w:rsidR="00E05946">
              <w:rPr>
                <w:u w:val="single"/>
              </w:rPr>
              <w:t>záměru koupě nemovitosti Biotechnologického inkubátoru INBIT</w:t>
            </w:r>
          </w:p>
          <w:p w14:paraId="256A7A48" w14:textId="22DDEB0E" w:rsidR="00180929" w:rsidRDefault="00A20E3C">
            <w:pPr>
              <w:pStyle w:val="Normln1"/>
              <w:ind w:left="75"/>
            </w:pPr>
            <w:r>
              <w:t xml:space="preserve">Počet přítomných </w:t>
            </w:r>
            <w:r w:rsidR="00B0756C">
              <w:t>členů AS byl v době hlasování 41</w:t>
            </w:r>
            <w:r>
              <w:t>.</w:t>
            </w:r>
          </w:p>
          <w:p w14:paraId="00E1D5C8" w14:textId="0EED9351" w:rsidR="00180929" w:rsidRDefault="00B0756C">
            <w:pPr>
              <w:pStyle w:val="Normln1"/>
              <w:ind w:left="75"/>
            </w:pPr>
            <w:r>
              <w:t xml:space="preserve">Pro:                 </w:t>
            </w:r>
            <w:r>
              <w:tab/>
              <w:t xml:space="preserve">  40</w:t>
            </w:r>
          </w:p>
          <w:p w14:paraId="72D300EA" w14:textId="77777777" w:rsidR="00180929" w:rsidRDefault="00A20E3C">
            <w:pPr>
              <w:pStyle w:val="Normln1"/>
              <w:ind w:left="75"/>
            </w:pPr>
            <w:r>
              <w:t xml:space="preserve">Proti:           </w:t>
            </w:r>
            <w:r>
              <w:tab/>
              <w:t xml:space="preserve">  0</w:t>
            </w:r>
          </w:p>
          <w:p w14:paraId="23D7181B" w14:textId="70DD29D4" w:rsidR="00180929" w:rsidRDefault="00EB6F74">
            <w:pPr>
              <w:pStyle w:val="Normln1"/>
              <w:ind w:left="75"/>
            </w:pPr>
            <w:r>
              <w:t xml:space="preserve">Zdrželi se:        </w:t>
            </w:r>
            <w:r>
              <w:tab/>
              <w:t xml:space="preserve">  </w:t>
            </w:r>
            <w:r w:rsidR="00DF1469">
              <w:t>1</w:t>
            </w:r>
          </w:p>
          <w:p w14:paraId="0DC49602" w14:textId="77777777" w:rsidR="00180929" w:rsidRDefault="00180929">
            <w:pPr>
              <w:pStyle w:val="Normln1"/>
              <w:rPr>
                <w:szCs w:val="22"/>
                <w:u w:val="single"/>
              </w:rPr>
            </w:pPr>
          </w:p>
          <w:p w14:paraId="49BB882B" w14:textId="77777777" w:rsidR="00180929" w:rsidRDefault="00A20E3C">
            <w:pPr>
              <w:pStyle w:val="Normln1"/>
              <w:spacing w:line="360" w:lineRule="auto"/>
              <w:ind w:left="75" w:right="225"/>
              <w:jc w:val="both"/>
            </w:pPr>
            <w:r>
              <w:lastRenderedPageBreak/>
              <w:t xml:space="preserve">Přijaté usnesení: </w:t>
            </w:r>
          </w:p>
          <w:p w14:paraId="3A63B15D" w14:textId="0F81768A" w:rsidR="00180929" w:rsidRDefault="00A20E3C" w:rsidP="007B05BD">
            <w:pPr>
              <w:pStyle w:val="Normln1"/>
              <w:ind w:left="75"/>
              <w:jc w:val="both"/>
              <w:rPr>
                <w:b/>
                <w:i/>
                <w:szCs w:val="22"/>
              </w:rPr>
            </w:pPr>
            <w:r>
              <w:rPr>
                <w:b/>
                <w:i/>
                <w:szCs w:val="22"/>
              </w:rPr>
              <w:t xml:space="preserve">Akademický senát Masarykovy univerzity </w:t>
            </w:r>
            <w:r w:rsidR="007B05BD">
              <w:rPr>
                <w:b/>
                <w:i/>
                <w:szCs w:val="22"/>
              </w:rPr>
              <w:t xml:space="preserve">vyjadřuje podporu záměru rektora koupě nemovitosti objekt občanské vybavenosti č. p. 771 v k. ú. Bohunice, obec Brno. Jedná se o stavbu Biotechnologického inkubátoru INBIT, která je umístěna v areálu UKB Masarykovy univerzity při ulici Kamenice v Brně, na pozemcích p. č. 1329/1 a 1329/6 v k. ú. Bohunice. </w:t>
            </w:r>
          </w:p>
        </w:tc>
      </w:tr>
    </w:tbl>
    <w:p w14:paraId="6CF0FD95" w14:textId="14048B5F" w:rsidR="00180929" w:rsidRDefault="00E05946">
      <w:pPr>
        <w:pStyle w:val="Nadpis1"/>
        <w:numPr>
          <w:ilvl w:val="0"/>
          <w:numId w:val="3"/>
        </w:numPr>
        <w:ind w:left="426" w:hanging="426"/>
        <w:rPr>
          <w:rFonts w:cs="Arial"/>
          <w:bCs/>
        </w:rPr>
      </w:pPr>
      <w:bookmarkStart w:id="25" w:name="_Toc41911057"/>
      <w:bookmarkStart w:id="26" w:name="_Toc41911058"/>
      <w:bookmarkStart w:id="27" w:name="_Toc41911060"/>
      <w:bookmarkStart w:id="28" w:name="_Toc41911059"/>
      <w:bookmarkStart w:id="29" w:name="_Toc51761791"/>
      <w:bookmarkEnd w:id="25"/>
      <w:bookmarkEnd w:id="26"/>
      <w:bookmarkEnd w:id="27"/>
      <w:bookmarkEnd w:id="28"/>
      <w:r>
        <w:rPr>
          <w:rFonts w:cs="Arial"/>
          <w:bCs/>
        </w:rPr>
        <w:lastRenderedPageBreak/>
        <w:t>Založení zapsaného ústavu CyberSecurity Hub, z.ú.</w:t>
      </w:r>
      <w:bookmarkEnd w:id="29"/>
    </w:p>
    <w:p w14:paraId="743D2739" w14:textId="77777777" w:rsidR="00180929" w:rsidRDefault="00A20E3C">
      <w:pPr>
        <w:pStyle w:val="Zkladntextzpisu"/>
      </w:pPr>
      <w:r>
        <w:t>Předseda AS bod uvedl:</w:t>
      </w:r>
    </w:p>
    <w:p w14:paraId="6916BDB3" w14:textId="733A2972" w:rsidR="00180929" w:rsidRDefault="00A20E3C" w:rsidP="00AD5F40">
      <w:pPr>
        <w:pStyle w:val="Odstavecseseznamem"/>
        <w:numPr>
          <w:ilvl w:val="0"/>
          <w:numId w:val="6"/>
        </w:numPr>
        <w:ind w:left="851"/>
        <w:jc w:val="both"/>
      </w:pPr>
      <w:r>
        <w:t xml:space="preserve">návrh předložil </w:t>
      </w:r>
      <w:r w:rsidR="00B7734C">
        <w:t>rektor ve lhůtě</w:t>
      </w:r>
      <w:r>
        <w:t xml:space="preserve"> stanovené JŘ;</w:t>
      </w:r>
    </w:p>
    <w:p w14:paraId="1954F06E" w14:textId="433F761F" w:rsidR="00B7734C" w:rsidRDefault="00B7734C" w:rsidP="00AD5F40">
      <w:pPr>
        <w:pStyle w:val="Odstavecseseznamem"/>
        <w:numPr>
          <w:ilvl w:val="0"/>
          <w:numId w:val="6"/>
        </w:numPr>
        <w:ind w:left="851"/>
        <w:jc w:val="both"/>
      </w:pPr>
      <w:r>
        <w:t xml:space="preserve">AS se vyjadřuje dle § 9 odst. 2 písm. c) ZVŠ k právním jednáním, která vyžadují souhlas správní rady veřejné vysoké školy podle </w:t>
      </w:r>
      <w:r w:rsidR="003C2D93">
        <w:t>§ 15 odst. 1 písm. a) až d) ZVŠ;</w:t>
      </w:r>
    </w:p>
    <w:p w14:paraId="28786FF1" w14:textId="77777777" w:rsidR="00180929" w:rsidRDefault="00A20E3C">
      <w:pPr>
        <w:pStyle w:val="Odstavecseseznamem"/>
        <w:numPr>
          <w:ilvl w:val="0"/>
          <w:numId w:val="6"/>
        </w:numPr>
        <w:ind w:left="851"/>
      </w:pPr>
      <w:r>
        <w:t>k přijetí návrhu je třeba nadpoloviční většina přítomných.</w:t>
      </w:r>
    </w:p>
    <w:p w14:paraId="2F6B4A51" w14:textId="1819D24B" w:rsidR="00180929" w:rsidRDefault="00180929">
      <w:pPr>
        <w:pStyle w:val="Zkladntextzpisu"/>
      </w:pPr>
    </w:p>
    <w:p w14:paraId="31A55014" w14:textId="0BEAD898" w:rsidR="00F27AEC" w:rsidRDefault="00F27AEC" w:rsidP="002E495D">
      <w:pPr>
        <w:pStyle w:val="Zkladntextzpisu"/>
      </w:pPr>
      <w:r>
        <w:t>P</w:t>
      </w:r>
      <w:r w:rsidR="00CD71D1">
        <w:t xml:space="preserve">rorektor Polčák sdělil, že na FI působí </w:t>
      </w:r>
      <w:r w:rsidR="002E495D">
        <w:t>Národní centrum kompetence pro kyberbezpečnost (NC3), kt</w:t>
      </w:r>
      <w:r w:rsidR="00CD71D1">
        <w:t>eré sdr</w:t>
      </w:r>
      <w:r w:rsidR="00BC08A6">
        <w:t>u</w:t>
      </w:r>
      <w:r w:rsidR="00CD71D1">
        <w:t>žuje vysoké školy (MU, VUT, ČVU</w:t>
      </w:r>
      <w:r w:rsidR="00DC5B5D">
        <w:t xml:space="preserve">T), </w:t>
      </w:r>
      <w:r w:rsidR="002E495D">
        <w:t>další soukromé a veřejnoprávní organizace, které se zabývají p</w:t>
      </w:r>
      <w:r w:rsidR="001A6414">
        <w:t>roblematikou kyberbezpečnosti. Vzájemná s</w:t>
      </w:r>
      <w:r w:rsidR="002E495D">
        <w:t xml:space="preserve">polupráce vyústila </w:t>
      </w:r>
      <w:r w:rsidR="001A6414">
        <w:t>v potřebu</w:t>
      </w:r>
      <w:r w:rsidR="002E495D">
        <w:t xml:space="preserve"> vytvořit specifickou právnickou osobu, která by aktivitu veřejných vysokých škol zastřešila. MU má ambice stát se </w:t>
      </w:r>
      <w:r w:rsidR="005E6EEC">
        <w:t>European Digital Innovation Hub</w:t>
      </w:r>
      <w:r w:rsidR="002E495D">
        <w:t xml:space="preserve"> v oblasti kyberbezpečnosti. Zmíněné huby jsou koncipovány</w:t>
      </w:r>
      <w:r>
        <w:t xml:space="preserve"> </w:t>
      </w:r>
      <w:r w:rsidR="001C084E">
        <w:t>pro</w:t>
      </w:r>
      <w:r>
        <w:t xml:space="preserve"> sdružení</w:t>
      </w:r>
      <w:r w:rsidR="001C084E">
        <w:t xml:space="preserve"> více osob</w:t>
      </w:r>
      <w:r w:rsidR="002E495D">
        <w:t>, nikoliv aby byly přiděleny jedné univerzitě.</w:t>
      </w:r>
      <w:r>
        <w:t xml:space="preserve"> </w:t>
      </w:r>
      <w:r w:rsidR="005E6EEC">
        <w:t>Z tohoto důvodu se MU, VU</w:t>
      </w:r>
      <w:r w:rsidR="00DC5B5D">
        <w:t>T a ČVUT dohodly</w:t>
      </w:r>
      <w:r w:rsidR="00DA634E">
        <w:t xml:space="preserve"> na zformování zapsaného ústavu, který by mohl fungovat jako </w:t>
      </w:r>
      <w:r w:rsidR="001C084E">
        <w:t xml:space="preserve">European Digital Innovation Hub </w:t>
      </w:r>
      <w:r w:rsidR="00DA634E">
        <w:t xml:space="preserve">a </w:t>
      </w:r>
      <w:r w:rsidR="00B2045B">
        <w:t xml:space="preserve">mohl by soutěžit </w:t>
      </w:r>
      <w:r w:rsidR="00BC08A6">
        <w:t xml:space="preserve">o </w:t>
      </w:r>
      <w:r w:rsidR="00DA634E">
        <w:t>specifické finanční prostředky.</w:t>
      </w:r>
      <w:r w:rsidR="002E495D">
        <w:t xml:space="preserve"> </w:t>
      </w:r>
      <w:r w:rsidR="00B2045B">
        <w:t>Forma ú</w:t>
      </w:r>
      <w:r w:rsidR="00DA634E">
        <w:t>stav</w:t>
      </w:r>
      <w:r w:rsidR="00B2045B">
        <w:t>u</w:t>
      </w:r>
      <w:r w:rsidR="00DA634E">
        <w:t xml:space="preserve"> byl</w:t>
      </w:r>
      <w:r w:rsidR="00B2045B">
        <w:t>a</w:t>
      </w:r>
      <w:r w:rsidR="00DA634E">
        <w:t xml:space="preserve"> zvolen</w:t>
      </w:r>
      <w:r w:rsidR="00B2045B">
        <w:t>a</w:t>
      </w:r>
      <w:r w:rsidR="00CE1AA5">
        <w:t xml:space="preserve"> vylučovací metodou</w:t>
      </w:r>
      <w:r>
        <w:t xml:space="preserve">. </w:t>
      </w:r>
      <w:r w:rsidR="00BC08A6">
        <w:t>Druhá oblast činnosti ústavu bude</w:t>
      </w:r>
      <w:r w:rsidR="00CE1AA5">
        <w:t xml:space="preserve"> </w:t>
      </w:r>
      <w:r w:rsidR="001C084E">
        <w:t>spočí</w:t>
      </w:r>
      <w:r w:rsidR="00DC5B5D">
        <w:t xml:space="preserve">vat ve funkci </w:t>
      </w:r>
      <w:r w:rsidR="00373C2B">
        <w:t xml:space="preserve">národní </w:t>
      </w:r>
      <w:r>
        <w:t>certifikační autor</w:t>
      </w:r>
      <w:r w:rsidR="00497BBF">
        <w:t>i</w:t>
      </w:r>
      <w:r w:rsidR="00DC5B5D">
        <w:t>ty</w:t>
      </w:r>
      <w:r w:rsidR="00373C2B">
        <w:t xml:space="preserve"> pro oblast kyberbezpečnosti.</w:t>
      </w:r>
      <w:r w:rsidR="00497BBF">
        <w:t xml:space="preserve"> </w:t>
      </w:r>
      <w:r w:rsidR="00CE1AA5">
        <w:t>MU byla vyzvána</w:t>
      </w:r>
      <w:r w:rsidR="00E156F4">
        <w:t xml:space="preserve"> Národním úřadem pro kybernetickou </w:t>
      </w:r>
      <w:r w:rsidR="00CE1AA5">
        <w:t>a informační bezpečnost, aby se pokusila tut</w:t>
      </w:r>
      <w:r w:rsidR="00E156F4">
        <w:t>o certifikační autoritu ustavit</w:t>
      </w:r>
      <w:r w:rsidR="00497BBF">
        <w:t xml:space="preserve">. </w:t>
      </w:r>
      <w:r w:rsidR="003E3D67">
        <w:t>Podmínkou</w:t>
      </w:r>
      <w:r w:rsidR="00C17C93">
        <w:t xml:space="preserve">, aby mohla </w:t>
      </w:r>
      <w:r w:rsidR="0019332A">
        <w:t xml:space="preserve">fungovat </w:t>
      </w:r>
      <w:r w:rsidR="00C17C93">
        <w:t>certifikační autorita na nejvyšší úrovni bezpečnosti,</w:t>
      </w:r>
      <w:r w:rsidR="0019332A">
        <w:t xml:space="preserve"> je, že se nemůže </w:t>
      </w:r>
      <w:r w:rsidR="00C17C93">
        <w:t xml:space="preserve">jednat o podnikatelský subjekt. </w:t>
      </w:r>
      <w:r w:rsidR="00497BBF">
        <w:t>U zapsaného ústavu</w:t>
      </w:r>
      <w:r w:rsidR="00E156F4">
        <w:t xml:space="preserve"> si</w:t>
      </w:r>
      <w:r w:rsidR="00497BBF">
        <w:t xml:space="preserve"> </w:t>
      </w:r>
      <w:r w:rsidR="002A52D9">
        <w:t xml:space="preserve">trvalou </w:t>
      </w:r>
      <w:r w:rsidR="00E156F4">
        <w:t>kontrolu nad jeho fungováním z</w:t>
      </w:r>
      <w:r w:rsidR="00497BBF">
        <w:t>achovávají</w:t>
      </w:r>
      <w:r w:rsidR="002A52D9">
        <w:t xml:space="preserve"> i</w:t>
      </w:r>
      <w:r w:rsidR="00497BBF">
        <w:t xml:space="preserve"> zakladatelé. Min. finanční vklad</w:t>
      </w:r>
      <w:r w:rsidR="00693C9F">
        <w:t xml:space="preserve"> bude</w:t>
      </w:r>
      <w:r w:rsidR="00BF2990">
        <w:t xml:space="preserve"> ve výši 150 tis. Kč, což je pro MU akceptovatelné. </w:t>
      </w:r>
    </w:p>
    <w:p w14:paraId="2BE6B782" w14:textId="77777777" w:rsidR="00F27AEC" w:rsidRDefault="00F27AEC">
      <w:pPr>
        <w:pStyle w:val="Zkladntextzpisu"/>
      </w:pPr>
    </w:p>
    <w:p w14:paraId="0333678C" w14:textId="77777777" w:rsidR="00540D19" w:rsidRDefault="00B7734C" w:rsidP="00B7734C">
      <w:pPr>
        <w:pStyle w:val="Zkladntextzpisu"/>
        <w:rPr>
          <w:i/>
          <w:u w:val="single"/>
        </w:rPr>
      </w:pPr>
      <w:r>
        <w:rPr>
          <w:u w:val="single"/>
        </w:rPr>
        <w:t xml:space="preserve">Stanovisko EK </w:t>
      </w:r>
      <w:r w:rsidRPr="007B05BD">
        <w:rPr>
          <w:i/>
          <w:u w:val="single"/>
        </w:rPr>
        <w:t>(přednesl předseda EK, J. Špalek)</w:t>
      </w:r>
    </w:p>
    <w:p w14:paraId="514F90F8" w14:textId="0E3C12E1" w:rsidR="00B7734C" w:rsidRPr="00540D19" w:rsidRDefault="00540D19" w:rsidP="00B7734C">
      <w:pPr>
        <w:pStyle w:val="Zkladntextzpisu"/>
      </w:pPr>
      <w:r>
        <w:t>EK j</w:t>
      </w:r>
      <w:r w:rsidR="00497BBF" w:rsidRPr="00540D19">
        <w:t>ednomyslně podporuje vznik tohoto zapsaného ústavu</w:t>
      </w:r>
      <w:r>
        <w:t>.</w:t>
      </w:r>
    </w:p>
    <w:p w14:paraId="27B00785" w14:textId="7E236C24" w:rsidR="00180929" w:rsidRDefault="00180929" w:rsidP="00B7734C">
      <w:pPr>
        <w:pStyle w:val="Zkladntextzpisu"/>
        <w:ind w:left="0"/>
      </w:pPr>
    </w:p>
    <w:p w14:paraId="271D3B08" w14:textId="77777777" w:rsidR="00180929" w:rsidRDefault="00A20E3C">
      <w:pPr>
        <w:pStyle w:val="Zkladntextzpisu"/>
        <w:rPr>
          <w:b/>
        </w:rPr>
      </w:pPr>
      <w:r>
        <w:rPr>
          <w:b/>
        </w:rPr>
        <w:t>Diskuse</w:t>
      </w:r>
    </w:p>
    <w:p w14:paraId="5569EDF7" w14:textId="77777777" w:rsidR="00813D54" w:rsidRDefault="00813D54" w:rsidP="00813D54">
      <w:pPr>
        <w:pStyle w:val="Zkladntextzpisu"/>
      </w:pPr>
      <w:r>
        <w:t>Předseda AS zahájil diskusi. Nikdo se do diskuse nepřihlásil.</w:t>
      </w:r>
    </w:p>
    <w:p w14:paraId="50862E7C" w14:textId="77777777" w:rsidR="00180929" w:rsidRDefault="00180929">
      <w:pPr>
        <w:pStyle w:val="Zkladntextzpisu"/>
        <w:ind w:left="0"/>
        <w:rPr>
          <w:b/>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180929" w14:paraId="71D0880B"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6B23A17" w14:textId="7B38CBD5" w:rsidR="00180929" w:rsidRDefault="00A20E3C">
            <w:pPr>
              <w:pStyle w:val="Normln1"/>
              <w:ind w:left="75"/>
              <w:rPr>
                <w:u w:val="single"/>
              </w:rPr>
            </w:pPr>
            <w:r>
              <w:rPr>
                <w:szCs w:val="22"/>
                <w:u w:val="single"/>
              </w:rPr>
              <w:t>Hlasování</w:t>
            </w:r>
            <w:r>
              <w:rPr>
                <w:u w:val="single"/>
              </w:rPr>
              <w:t xml:space="preserve"> o </w:t>
            </w:r>
            <w:r w:rsidR="00E05946">
              <w:rPr>
                <w:u w:val="single"/>
              </w:rPr>
              <w:t>založení zapsaného ústavu CyberSecurity Hub, z.ú.</w:t>
            </w:r>
          </w:p>
          <w:p w14:paraId="3E6B658A" w14:textId="057E8E45" w:rsidR="00180929" w:rsidRDefault="00A20E3C">
            <w:pPr>
              <w:pStyle w:val="Normln1"/>
              <w:ind w:left="75"/>
            </w:pPr>
            <w:r>
              <w:t xml:space="preserve">Počet přítomných </w:t>
            </w:r>
            <w:r w:rsidR="00B96C47">
              <w:t>členů AS byl v době hlasování 45</w:t>
            </w:r>
            <w:r>
              <w:t>.</w:t>
            </w:r>
          </w:p>
          <w:p w14:paraId="3923292A" w14:textId="566FCD34" w:rsidR="00180929" w:rsidRDefault="00A20E3C">
            <w:pPr>
              <w:pStyle w:val="Normln1"/>
              <w:ind w:left="75"/>
            </w:pPr>
            <w:r>
              <w:t xml:space="preserve">Pro:       </w:t>
            </w:r>
            <w:r w:rsidR="00B96C47">
              <w:t xml:space="preserve">          </w:t>
            </w:r>
            <w:r w:rsidR="00B96C47">
              <w:tab/>
              <w:t xml:space="preserve">  45</w:t>
            </w:r>
          </w:p>
          <w:p w14:paraId="14EEF56B" w14:textId="77777777" w:rsidR="00180929" w:rsidRDefault="00A20E3C">
            <w:pPr>
              <w:pStyle w:val="Normln1"/>
              <w:ind w:left="75"/>
            </w:pPr>
            <w:r>
              <w:t xml:space="preserve">Proti:           </w:t>
            </w:r>
            <w:r>
              <w:tab/>
              <w:t xml:space="preserve">  0</w:t>
            </w:r>
          </w:p>
          <w:p w14:paraId="2E49D673" w14:textId="77777777" w:rsidR="00180929" w:rsidRDefault="00A20E3C">
            <w:pPr>
              <w:pStyle w:val="Normln1"/>
              <w:ind w:left="75"/>
            </w:pPr>
            <w:r>
              <w:t xml:space="preserve">Zdrželi se:        </w:t>
            </w:r>
            <w:r>
              <w:tab/>
              <w:t xml:space="preserve">  0</w:t>
            </w:r>
          </w:p>
          <w:p w14:paraId="61B4C5AE" w14:textId="77777777" w:rsidR="00180929" w:rsidRDefault="00180929">
            <w:pPr>
              <w:pStyle w:val="Normln1"/>
              <w:rPr>
                <w:szCs w:val="22"/>
                <w:u w:val="single"/>
              </w:rPr>
            </w:pPr>
          </w:p>
          <w:p w14:paraId="6F107E1F" w14:textId="77777777" w:rsidR="00180929" w:rsidRDefault="00A20E3C">
            <w:pPr>
              <w:pStyle w:val="Normln1"/>
              <w:spacing w:line="360" w:lineRule="auto"/>
              <w:ind w:left="75" w:right="225"/>
              <w:jc w:val="both"/>
            </w:pPr>
            <w:r>
              <w:t xml:space="preserve">Přijaté usnesení: </w:t>
            </w:r>
          </w:p>
          <w:p w14:paraId="66C36A43" w14:textId="5EAFE946" w:rsidR="00180929" w:rsidRDefault="00A20E3C" w:rsidP="00B7734C">
            <w:pPr>
              <w:pStyle w:val="Normln1"/>
              <w:ind w:left="75"/>
              <w:jc w:val="both"/>
              <w:rPr>
                <w:b/>
                <w:i/>
                <w:szCs w:val="22"/>
              </w:rPr>
            </w:pPr>
            <w:r>
              <w:rPr>
                <w:b/>
                <w:i/>
                <w:szCs w:val="22"/>
              </w:rPr>
              <w:lastRenderedPageBreak/>
              <w:t>Akademický senát Masarykovy univerzity</w:t>
            </w:r>
            <w:r w:rsidR="002B7CBF">
              <w:rPr>
                <w:b/>
                <w:i/>
                <w:szCs w:val="22"/>
              </w:rPr>
              <w:t xml:space="preserve"> v souladu s § 9 odst. 2</w:t>
            </w:r>
            <w:r w:rsidR="00B7734C">
              <w:rPr>
                <w:b/>
                <w:i/>
                <w:szCs w:val="22"/>
              </w:rPr>
              <w:t xml:space="preserve"> písm. c</w:t>
            </w:r>
            <w:r>
              <w:rPr>
                <w:b/>
                <w:i/>
                <w:szCs w:val="22"/>
              </w:rPr>
              <w:t>) zákona o</w:t>
            </w:r>
            <w:r w:rsidR="00321BBE">
              <w:rPr>
                <w:b/>
                <w:i/>
                <w:szCs w:val="22"/>
              </w:rPr>
              <w:t> </w:t>
            </w:r>
            <w:r>
              <w:rPr>
                <w:b/>
                <w:i/>
                <w:szCs w:val="22"/>
              </w:rPr>
              <w:t xml:space="preserve">vysokých školách </w:t>
            </w:r>
            <w:r w:rsidR="00B7734C">
              <w:rPr>
                <w:b/>
                <w:i/>
                <w:szCs w:val="22"/>
              </w:rPr>
              <w:t>souhlasí se založením zapsaného ústavu CyberSecurity Hub, z.ú.</w:t>
            </w:r>
          </w:p>
        </w:tc>
      </w:tr>
    </w:tbl>
    <w:p w14:paraId="680009ED" w14:textId="7DAAF4A1" w:rsidR="00180929" w:rsidRDefault="00E05946">
      <w:pPr>
        <w:pStyle w:val="Nadpis1"/>
        <w:numPr>
          <w:ilvl w:val="0"/>
          <w:numId w:val="3"/>
        </w:numPr>
        <w:ind w:left="426" w:hanging="426"/>
        <w:rPr>
          <w:rFonts w:cs="Arial"/>
          <w:bCs/>
        </w:rPr>
      </w:pPr>
      <w:bookmarkStart w:id="30" w:name="_Toc41911062"/>
      <w:bookmarkStart w:id="31" w:name="_Toc51761792"/>
      <w:bookmarkEnd w:id="30"/>
      <w:r>
        <w:rPr>
          <w:rFonts w:cs="Arial"/>
          <w:bCs/>
        </w:rPr>
        <w:lastRenderedPageBreak/>
        <w:t>Záměr realizace projektu spin-off společnosti CasInvent Pharma a.s. s podílem MU</w:t>
      </w:r>
      <w:bookmarkEnd w:id="31"/>
    </w:p>
    <w:p w14:paraId="6489B3B8" w14:textId="77777777" w:rsidR="00180929" w:rsidRDefault="00A20E3C">
      <w:pPr>
        <w:pStyle w:val="Zkladntextzpisu"/>
      </w:pPr>
      <w:r>
        <w:t>Předseda AS bod uvedl:</w:t>
      </w:r>
    </w:p>
    <w:p w14:paraId="11C085E5" w14:textId="434D47EA" w:rsidR="00180929" w:rsidRDefault="00A20E3C">
      <w:pPr>
        <w:pStyle w:val="Odstavecseseznamem"/>
        <w:numPr>
          <w:ilvl w:val="0"/>
          <w:numId w:val="6"/>
        </w:numPr>
        <w:ind w:left="851"/>
        <w:jc w:val="both"/>
      </w:pPr>
      <w:r>
        <w:t xml:space="preserve">návrh předložil </w:t>
      </w:r>
      <w:r w:rsidR="00B7734C">
        <w:t>rektor</w:t>
      </w:r>
      <w:r>
        <w:t xml:space="preserve"> ve lhůtě stanovené JŘ;</w:t>
      </w:r>
    </w:p>
    <w:p w14:paraId="45457BD6" w14:textId="59D963A8" w:rsidR="00B7734C" w:rsidRDefault="00B7734C" w:rsidP="00B7734C">
      <w:pPr>
        <w:pStyle w:val="Odstavecseseznamem"/>
        <w:numPr>
          <w:ilvl w:val="0"/>
          <w:numId w:val="6"/>
        </w:numPr>
        <w:ind w:left="851"/>
        <w:jc w:val="both"/>
      </w:pPr>
      <w:r>
        <w:t xml:space="preserve">záměr byl </w:t>
      </w:r>
      <w:r w:rsidR="0019332A">
        <w:t xml:space="preserve">rektorem </w:t>
      </w:r>
      <w:r>
        <w:t xml:space="preserve">předložen k „předběžnému“ projednání a schválení záměru realizace projektu. </w:t>
      </w:r>
      <w:r w:rsidRPr="007B05BD">
        <w:rPr>
          <w:u w:val="single"/>
        </w:rPr>
        <w:t>N</w:t>
      </w:r>
      <w:r>
        <w:rPr>
          <w:u w:val="single"/>
        </w:rPr>
        <w:t>ejedná</w:t>
      </w:r>
      <w:r w:rsidRPr="007B05BD">
        <w:rPr>
          <w:u w:val="single"/>
        </w:rPr>
        <w:t xml:space="preserve"> </w:t>
      </w:r>
      <w:r w:rsidR="005346E6">
        <w:rPr>
          <w:u w:val="single"/>
        </w:rPr>
        <w:t xml:space="preserve">se </w:t>
      </w:r>
      <w:r w:rsidRPr="007B05BD">
        <w:rPr>
          <w:u w:val="single"/>
        </w:rPr>
        <w:t>o formální vyjádření AS dle § 9 odst. 2 písm. c) ZVŠ</w:t>
      </w:r>
      <w:r>
        <w:t xml:space="preserve"> k právním jednáním, která vyžadují souhlas správní ra</w:t>
      </w:r>
      <w:r w:rsidR="0056670E">
        <w:t>dy veřejné vysoké školy podle § </w:t>
      </w:r>
      <w:r>
        <w:t>15 odst. 1 písm. a) až d) ZVŠ;</w:t>
      </w:r>
    </w:p>
    <w:p w14:paraId="42BF17B5" w14:textId="60117F35" w:rsidR="00180929" w:rsidRDefault="00B7734C">
      <w:pPr>
        <w:pStyle w:val="Odstavecseseznamem"/>
        <w:numPr>
          <w:ilvl w:val="0"/>
          <w:numId w:val="6"/>
        </w:numPr>
        <w:ind w:left="851"/>
        <w:jc w:val="both"/>
      </w:pPr>
      <w:r>
        <w:t>k</w:t>
      </w:r>
      <w:r w:rsidR="00A20E3C">
        <w:t> přijetí návrhu je třeba nadpoloviční většina přítomných.</w:t>
      </w:r>
    </w:p>
    <w:p w14:paraId="37FD574B" w14:textId="62426E43" w:rsidR="00180929" w:rsidRDefault="00180929">
      <w:pPr>
        <w:pStyle w:val="Zkladntextzpisu"/>
      </w:pPr>
    </w:p>
    <w:p w14:paraId="18F0C676" w14:textId="2F2AED5C" w:rsidR="000E6E65" w:rsidRDefault="000F64C0" w:rsidP="00B6350B">
      <w:pPr>
        <w:pStyle w:val="Zkladntextzpisu"/>
      </w:pPr>
      <w:r>
        <w:t>Prorektor Polčák</w:t>
      </w:r>
      <w:r w:rsidR="000E6E65">
        <w:t xml:space="preserve"> uvedl, že se jedná o prvn</w:t>
      </w:r>
      <w:r w:rsidR="0056670E">
        <w:t>í spin-off tohoto typu na MU</w:t>
      </w:r>
      <w:r w:rsidR="001C2928">
        <w:t xml:space="preserve">. </w:t>
      </w:r>
      <w:r w:rsidR="000E6E65">
        <w:t xml:space="preserve">MU má patent, který by </w:t>
      </w:r>
      <w:r w:rsidR="001C2928">
        <w:t>mohl být potenciálně zajímavý. Z</w:t>
      </w:r>
      <w:r w:rsidR="000E6E65">
        <w:t> různých důvodů je výhodné, aby byla založena zvláštní právnická osoba, která získá licenci k</w:t>
      </w:r>
      <w:r w:rsidR="00B6350B">
        <w:t xml:space="preserve"> patentu a </w:t>
      </w:r>
      <w:r w:rsidR="001C2928">
        <w:t>dokončí</w:t>
      </w:r>
      <w:r w:rsidR="00DF51D7">
        <w:t xml:space="preserve"> aplikovaný výzkum tak, aby z patentu mohl být získán komerčně využitelný výstup. </w:t>
      </w:r>
      <w:r w:rsidR="00417CC7">
        <w:t>P</w:t>
      </w:r>
      <w:r w:rsidR="00DF51D7">
        <w:t xml:space="preserve">rojekt počítá s tím, že postupně do společnosti vstoupí investoři, kteří zajistí, aby byl finančně pokryt celý životní cyklus patentu. MU přichází s návrhem na úpis akcií ve výši 50 % </w:t>
      </w:r>
      <w:r w:rsidR="00B6350B">
        <w:t>nově založené společnosti. I</w:t>
      </w:r>
      <w:r w:rsidR="00DF51D7">
        <w:t xml:space="preserve">nvestor (i&amp;i </w:t>
      </w:r>
      <w:r w:rsidR="00417CC7">
        <w:t>Prague s.r.o.) přichází s financemi</w:t>
      </w:r>
      <w:r w:rsidR="00DF51D7">
        <w:t xml:space="preserve"> a MU vstupuje do tohoto projektu</w:t>
      </w:r>
      <w:r w:rsidR="00417CC7">
        <w:t xml:space="preserve"> svým patentem</w:t>
      </w:r>
      <w:r w:rsidR="00DF51D7">
        <w:t>. Hodnota akcií se započte proti hodnotě patentu</w:t>
      </w:r>
      <w:r w:rsidR="00742F1A">
        <w:t xml:space="preserve">. Po </w:t>
      </w:r>
      <w:r w:rsidR="00DF51D7">
        <w:t>úpisu akcií nas</w:t>
      </w:r>
      <w:r w:rsidR="00742F1A">
        <w:t xml:space="preserve">tane fáze vyčlenění části podílu </w:t>
      </w:r>
      <w:r w:rsidR="0021323E">
        <w:t>–</w:t>
      </w:r>
      <w:r w:rsidR="00742F1A">
        <w:t xml:space="preserve"> </w:t>
      </w:r>
      <w:r w:rsidR="00DF51D7">
        <w:t xml:space="preserve">na straně MU </w:t>
      </w:r>
      <w:r w:rsidR="00B6350B">
        <w:t>to bude 15</w:t>
      </w:r>
      <w:r w:rsidR="00742F1A">
        <w:t xml:space="preserve">% podíl určený </w:t>
      </w:r>
      <w:r w:rsidR="00DF51D7">
        <w:t>původc</w:t>
      </w:r>
      <w:r w:rsidR="00B6350B">
        <w:t>ům patentu, investor vyčlení 15</w:t>
      </w:r>
      <w:r w:rsidR="00DF51D7">
        <w:t>% podíl</w:t>
      </w:r>
      <w:r w:rsidR="003D097C">
        <w:t>u</w:t>
      </w:r>
      <w:r w:rsidR="00DF51D7">
        <w:t xml:space="preserve"> managementu společnosti – </w:t>
      </w:r>
      <w:r w:rsidR="003D097C">
        <w:t xml:space="preserve">takto bude </w:t>
      </w:r>
      <w:r w:rsidR="00DF51D7">
        <w:t>zajištěna dostatečná motivace dosá</w:t>
      </w:r>
      <w:r w:rsidR="0022595A">
        <w:t>hnout</w:t>
      </w:r>
      <w:r w:rsidR="005A583D">
        <w:t xml:space="preserve"> komerčně využitelného výstupu. Následně se počítá s tím, že do této společnosti mohou vstupovat další osoby, které budou financovat fázi klinických testů. Poslední částí projektu je výstup MU z této společnosti a je to namodelováno na ideální stav, kdy se ukáže, že patent je </w:t>
      </w:r>
      <w:r w:rsidR="00084DBE">
        <w:t xml:space="preserve">komerčně </w:t>
      </w:r>
      <w:r w:rsidR="005A583D">
        <w:t xml:space="preserve">životaschopný. </w:t>
      </w:r>
      <w:r w:rsidR="006837FD">
        <w:t xml:space="preserve">AS je nyní předkládán úpis akcií a vstup </w:t>
      </w:r>
      <w:r w:rsidR="00F2170F">
        <w:t xml:space="preserve">MU </w:t>
      </w:r>
      <w:r w:rsidR="006837FD">
        <w:t xml:space="preserve">do této společnosti v podobě licence k patentu. </w:t>
      </w:r>
    </w:p>
    <w:p w14:paraId="3228B2ED" w14:textId="77777777" w:rsidR="000F64C0" w:rsidRDefault="000F64C0">
      <w:pPr>
        <w:pStyle w:val="Zkladntextzpisu"/>
      </w:pPr>
    </w:p>
    <w:p w14:paraId="3047566D" w14:textId="77777777" w:rsidR="00F2170F" w:rsidRDefault="00CF523A">
      <w:pPr>
        <w:pStyle w:val="Zkladntextzpisu"/>
        <w:rPr>
          <w:i/>
          <w:u w:val="single"/>
        </w:rPr>
      </w:pPr>
      <w:r>
        <w:rPr>
          <w:u w:val="single"/>
        </w:rPr>
        <w:t xml:space="preserve">Stanovisko EK </w:t>
      </w:r>
      <w:r w:rsidRPr="007B05BD">
        <w:rPr>
          <w:i/>
          <w:u w:val="single"/>
        </w:rPr>
        <w:t>(přednesl předseda EK, J. Špalek)</w:t>
      </w:r>
    </w:p>
    <w:p w14:paraId="6A7F1447" w14:textId="1CB19132" w:rsidR="00180929" w:rsidRPr="00F2170F" w:rsidRDefault="00F2170F">
      <w:pPr>
        <w:pStyle w:val="Zkladntextzpisu"/>
      </w:pPr>
      <w:r>
        <w:t>EK se unesla větš</w:t>
      </w:r>
      <w:r w:rsidR="00A82096">
        <w:t>inou svých členů na souhlasu s předloženým záměrem</w:t>
      </w:r>
      <w:r>
        <w:t xml:space="preserve">. </w:t>
      </w:r>
    </w:p>
    <w:p w14:paraId="0A5D9966" w14:textId="77777777" w:rsidR="00CF523A" w:rsidRDefault="00CF523A">
      <w:pPr>
        <w:pStyle w:val="Zkladntextzpisu"/>
      </w:pPr>
    </w:p>
    <w:p w14:paraId="2839E9DF" w14:textId="77777777" w:rsidR="00180929" w:rsidRDefault="00A20E3C">
      <w:pPr>
        <w:pStyle w:val="Zkladntextzpisu"/>
        <w:rPr>
          <w:b/>
        </w:rPr>
      </w:pPr>
      <w:r>
        <w:rPr>
          <w:b/>
        </w:rPr>
        <w:t>Diskuse</w:t>
      </w:r>
    </w:p>
    <w:p w14:paraId="7283038D" w14:textId="77777777" w:rsidR="00F07079" w:rsidRDefault="00F07079" w:rsidP="00F07079">
      <w:pPr>
        <w:pStyle w:val="Zkladntextzpisu"/>
      </w:pPr>
      <w:r>
        <w:t>Předseda AS zahájil diskusi. Nikdo se do diskuse nepřihlásil.</w:t>
      </w:r>
    </w:p>
    <w:p w14:paraId="7F74DBA0" w14:textId="320141A2" w:rsidR="00CF523A" w:rsidRDefault="00CF523A">
      <w:pPr>
        <w:pStyle w:val="Zkladntextzpisu"/>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CF523A" w14:paraId="4E6ED12E" w14:textId="77777777" w:rsidTr="00CF523A">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6DE9FC6A" w14:textId="77777777" w:rsidR="00CF523A" w:rsidRDefault="00CF523A" w:rsidP="00CF523A">
            <w:pPr>
              <w:pStyle w:val="Normln1"/>
              <w:spacing w:line="240" w:lineRule="auto"/>
              <w:ind w:left="74" w:right="-23"/>
              <w:jc w:val="both"/>
              <w:rPr>
                <w:u w:val="single"/>
              </w:rPr>
            </w:pPr>
            <w:r>
              <w:rPr>
                <w:szCs w:val="22"/>
                <w:u w:val="single"/>
              </w:rPr>
              <w:t>Hlasování</w:t>
            </w:r>
            <w:r>
              <w:rPr>
                <w:u w:val="single"/>
              </w:rPr>
              <w:t xml:space="preserve"> o záměru realizace projektu spin-off společnosti CasInvent Pharma a.s. s podílem MU</w:t>
            </w:r>
          </w:p>
          <w:p w14:paraId="38DE512A" w14:textId="77777777" w:rsidR="00CF523A" w:rsidRDefault="00CF523A" w:rsidP="00CF523A">
            <w:pPr>
              <w:pStyle w:val="Normln1"/>
              <w:ind w:left="75"/>
            </w:pPr>
          </w:p>
          <w:p w14:paraId="0D626BC0" w14:textId="1019FE48" w:rsidR="00CF523A" w:rsidRDefault="00CF523A" w:rsidP="00CF523A">
            <w:pPr>
              <w:pStyle w:val="Normln1"/>
              <w:ind w:left="75"/>
            </w:pPr>
            <w:r>
              <w:t>Počet přítomných členů AS byl v době h</w:t>
            </w:r>
            <w:r w:rsidR="005E0BFB">
              <w:t>lasování 4</w:t>
            </w:r>
            <w:r w:rsidR="0067672C">
              <w:t>3</w:t>
            </w:r>
            <w:r>
              <w:t>.</w:t>
            </w:r>
          </w:p>
          <w:p w14:paraId="13CC5DA0" w14:textId="4C9EFF82" w:rsidR="00CF523A" w:rsidRDefault="005E0BFB" w:rsidP="00CF523A">
            <w:pPr>
              <w:pStyle w:val="Normln1"/>
              <w:ind w:left="75"/>
            </w:pPr>
            <w:r>
              <w:t xml:space="preserve">Pro:                 </w:t>
            </w:r>
            <w:r>
              <w:tab/>
              <w:t xml:space="preserve">  41</w:t>
            </w:r>
          </w:p>
          <w:p w14:paraId="2230716F" w14:textId="77777777" w:rsidR="00CF523A" w:rsidRDefault="00CF523A" w:rsidP="00CF523A">
            <w:pPr>
              <w:pStyle w:val="Normln1"/>
              <w:ind w:left="75"/>
            </w:pPr>
            <w:r>
              <w:t xml:space="preserve">Proti:           </w:t>
            </w:r>
            <w:r>
              <w:tab/>
              <w:t xml:space="preserve">  0</w:t>
            </w:r>
          </w:p>
          <w:p w14:paraId="377C6C8B" w14:textId="28FE56B0" w:rsidR="00CF523A" w:rsidRDefault="00C86F27" w:rsidP="00CF523A">
            <w:pPr>
              <w:pStyle w:val="Normln1"/>
              <w:ind w:left="75"/>
            </w:pPr>
            <w:r>
              <w:t xml:space="preserve">Zdrželi se:        </w:t>
            </w:r>
            <w:r>
              <w:tab/>
              <w:t xml:space="preserve">  2</w:t>
            </w:r>
          </w:p>
          <w:p w14:paraId="3B5CD355" w14:textId="77777777" w:rsidR="00CF523A" w:rsidRDefault="00CF523A" w:rsidP="00CF523A">
            <w:pPr>
              <w:pStyle w:val="Normln1"/>
              <w:rPr>
                <w:szCs w:val="22"/>
                <w:u w:val="single"/>
              </w:rPr>
            </w:pPr>
          </w:p>
          <w:p w14:paraId="73243E9D" w14:textId="77777777" w:rsidR="00CF523A" w:rsidRDefault="00CF523A" w:rsidP="00CF523A">
            <w:pPr>
              <w:pStyle w:val="Normln1"/>
              <w:spacing w:line="360" w:lineRule="auto"/>
              <w:ind w:left="75" w:right="225"/>
              <w:jc w:val="both"/>
            </w:pPr>
            <w:r>
              <w:t xml:space="preserve">Přijaté usnesení: </w:t>
            </w:r>
          </w:p>
          <w:p w14:paraId="50830BF7" w14:textId="27C27B10" w:rsidR="00CF523A" w:rsidRDefault="00CF523A" w:rsidP="00CF523A">
            <w:pPr>
              <w:pStyle w:val="Normln1"/>
              <w:ind w:left="75"/>
              <w:jc w:val="both"/>
              <w:rPr>
                <w:b/>
                <w:i/>
                <w:szCs w:val="22"/>
              </w:rPr>
            </w:pPr>
            <w:r>
              <w:rPr>
                <w:b/>
                <w:i/>
                <w:szCs w:val="22"/>
              </w:rPr>
              <w:t xml:space="preserve">Akademický senát Masarykovy univerzity v souladu s čl. 3 odst. 1 Přílohy č. 3 Statutu Masarykovy univerzity projednal a schválil záměr realizace projektu „spin-off“ </w:t>
            </w:r>
            <w:r>
              <w:rPr>
                <w:b/>
                <w:i/>
                <w:szCs w:val="22"/>
              </w:rPr>
              <w:lastRenderedPageBreak/>
              <w:t>společnosti „CasInvent Pharma a.s.“ s podílem univerzity formou vložení vkladu do právnické osoby.</w:t>
            </w:r>
          </w:p>
        </w:tc>
      </w:tr>
    </w:tbl>
    <w:p w14:paraId="4E4BC02A" w14:textId="70640B35" w:rsidR="00E05946" w:rsidRDefault="00E05946">
      <w:pPr>
        <w:pStyle w:val="Nadpis1"/>
        <w:numPr>
          <w:ilvl w:val="0"/>
          <w:numId w:val="3"/>
        </w:numPr>
        <w:ind w:left="426" w:hanging="426"/>
        <w:rPr>
          <w:rFonts w:cs="Arial"/>
        </w:rPr>
      </w:pPr>
      <w:bookmarkStart w:id="32" w:name="_Toc41911252"/>
      <w:bookmarkStart w:id="33" w:name="_Toc41911268"/>
      <w:bookmarkStart w:id="34" w:name="_Toc41911222"/>
      <w:bookmarkStart w:id="35" w:name="_Toc41911258"/>
      <w:bookmarkStart w:id="36" w:name="_Toc41911257"/>
      <w:bookmarkStart w:id="37" w:name="_Toc41911256"/>
      <w:bookmarkStart w:id="38" w:name="_Toc41911255"/>
      <w:bookmarkStart w:id="39" w:name="_Toc41911254"/>
      <w:bookmarkStart w:id="40" w:name="_Toc41911253"/>
      <w:bookmarkStart w:id="41" w:name="_Toc41911247"/>
      <w:bookmarkStart w:id="42" w:name="_Toc41911140"/>
      <w:bookmarkStart w:id="43" w:name="_Toc41911099"/>
      <w:bookmarkStart w:id="44" w:name="_Toc41911116"/>
      <w:bookmarkStart w:id="45" w:name="_Toc41911141"/>
      <w:bookmarkStart w:id="46" w:name="_Toc41911249"/>
      <w:bookmarkStart w:id="47" w:name="_Toc41911248"/>
      <w:bookmarkStart w:id="48" w:name="_Toc41911223"/>
      <w:bookmarkStart w:id="49" w:name="_Toc41911246"/>
      <w:bookmarkStart w:id="50" w:name="_Toc41911245"/>
      <w:bookmarkStart w:id="51" w:name="_Hlk35006785"/>
      <w:bookmarkStart w:id="52" w:name="_Toc41911243"/>
      <w:bookmarkStart w:id="53" w:name="_Toc41911242"/>
      <w:bookmarkStart w:id="54" w:name="_Toc41911225"/>
      <w:bookmarkStart w:id="55" w:name="_Toc41911097"/>
      <w:bookmarkStart w:id="56" w:name="_Toc41911224"/>
      <w:bookmarkStart w:id="57" w:name="_Toc41911220"/>
      <w:bookmarkStart w:id="58" w:name="_Toc41911214"/>
      <w:bookmarkStart w:id="59" w:name="_Toc41911209"/>
      <w:bookmarkStart w:id="60" w:name="_Toc41911066"/>
      <w:bookmarkStart w:id="61" w:name="_Toc41911219"/>
      <w:bookmarkStart w:id="62" w:name="_Toc41911216"/>
      <w:bookmarkStart w:id="63" w:name="_Toc41911215"/>
      <w:bookmarkStart w:id="64" w:name="_Toc41911212"/>
      <w:bookmarkStart w:id="65" w:name="_Toc41911211"/>
      <w:bookmarkStart w:id="66" w:name="_Toc41911210"/>
      <w:bookmarkStart w:id="67" w:name="_Toc41911208"/>
      <w:bookmarkStart w:id="68" w:name="_Toc41911086"/>
      <w:bookmarkStart w:id="69" w:name="_Toc41911244"/>
      <w:bookmarkStart w:id="70" w:name="_Toc41911207"/>
      <w:bookmarkStart w:id="71" w:name="_Toc41911206"/>
      <w:bookmarkStart w:id="72" w:name="_Toc41911205"/>
      <w:bookmarkStart w:id="73" w:name="_Toc35247753"/>
      <w:bookmarkStart w:id="74" w:name="_Toc41911148"/>
      <w:bookmarkStart w:id="75" w:name="_Toc41911147"/>
      <w:bookmarkStart w:id="76" w:name="_Toc41911146"/>
      <w:bookmarkStart w:id="77" w:name="_Toc41911145"/>
      <w:bookmarkStart w:id="78" w:name="_Toc41911144"/>
      <w:bookmarkStart w:id="79" w:name="_Toc41911143"/>
      <w:bookmarkStart w:id="80" w:name="_Toc41911142"/>
      <w:bookmarkStart w:id="81" w:name="_Toc41911250"/>
      <w:bookmarkStart w:id="82" w:name="_Toc41911126"/>
      <w:bookmarkStart w:id="83" w:name="_Toc41911221"/>
      <w:bookmarkStart w:id="84" w:name="_Toc41911135"/>
      <w:bookmarkStart w:id="85" w:name="_Toc41911134"/>
      <w:bookmarkStart w:id="86" w:name="_Toc41911133"/>
      <w:bookmarkStart w:id="87" w:name="_Toc41911132"/>
      <w:bookmarkStart w:id="88" w:name="_Toc41911131"/>
      <w:bookmarkStart w:id="89" w:name="_Toc41911130"/>
      <w:bookmarkStart w:id="90" w:name="_Toc41911127"/>
      <w:bookmarkStart w:id="91" w:name="_Toc41911096"/>
      <w:bookmarkStart w:id="92" w:name="_Toc41911098"/>
      <w:bookmarkStart w:id="93" w:name="_Toc41911137"/>
      <w:bookmarkStart w:id="94" w:name="_Toc41911095"/>
      <w:bookmarkStart w:id="95" w:name="_Toc41911138"/>
      <w:bookmarkStart w:id="96" w:name="_Toc41911128"/>
      <w:bookmarkStart w:id="97" w:name="_Toc41911114"/>
      <w:bookmarkStart w:id="98" w:name="_Toc41911113"/>
      <w:bookmarkStart w:id="99" w:name="_Toc41911112"/>
      <w:bookmarkStart w:id="100" w:name="_Toc41911111"/>
      <w:bookmarkStart w:id="101" w:name="_Toc41911110"/>
      <w:bookmarkStart w:id="102" w:name="_Toc41911139"/>
      <w:bookmarkStart w:id="103" w:name="_Toc41911129"/>
      <w:bookmarkStart w:id="104" w:name="_Toc41911109"/>
      <w:bookmarkStart w:id="105" w:name="_Toc41911115"/>
      <w:bookmarkStart w:id="106" w:name="_Toc41911218"/>
      <w:bookmarkStart w:id="107" w:name="_Toc41911251"/>
      <w:bookmarkStart w:id="108" w:name="_Toc41911094"/>
      <w:bookmarkStart w:id="109" w:name="_Toc41911093"/>
      <w:bookmarkStart w:id="110" w:name="_Toc41911092"/>
      <w:bookmarkStart w:id="111" w:name="_Toc41911091"/>
      <w:bookmarkStart w:id="112" w:name="_Toc41911090"/>
      <w:bookmarkStart w:id="113" w:name="_Toc41911089"/>
      <w:bookmarkStart w:id="114" w:name="_Toc41911088"/>
      <w:bookmarkStart w:id="115" w:name="_Toc41911087"/>
      <w:bookmarkStart w:id="116" w:name="_Toc41911076"/>
      <w:bookmarkStart w:id="117" w:name="_Toc41911074"/>
      <w:bookmarkStart w:id="118" w:name="_Toc41911075"/>
      <w:bookmarkStart w:id="119" w:name="_Toc41911073"/>
      <w:bookmarkStart w:id="120" w:name="_Toc41911213"/>
      <w:bookmarkStart w:id="121" w:name="_Toc41911072"/>
      <w:bookmarkStart w:id="122" w:name="_Toc41911071"/>
      <w:bookmarkStart w:id="123" w:name="_Toc41911070"/>
      <w:bookmarkStart w:id="124" w:name="_Toc41911069"/>
      <w:bookmarkStart w:id="125" w:name="_Toc41911067"/>
      <w:bookmarkStart w:id="126" w:name="_Toc41911065"/>
      <w:bookmarkStart w:id="127" w:name="_Toc41911064"/>
      <w:bookmarkStart w:id="128" w:name="_Toc41911136"/>
      <w:bookmarkStart w:id="129" w:name="_Toc41911217"/>
      <w:bookmarkStart w:id="130" w:name="_Toc41911068"/>
      <w:bookmarkStart w:id="131" w:name="_Toc51761793"/>
      <w:bookmarkEnd w:id="1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cs="Arial"/>
        </w:rPr>
        <w:lastRenderedPageBreak/>
        <w:t>Doplnění komisí AS MU</w:t>
      </w:r>
      <w:bookmarkEnd w:id="131"/>
      <w:r>
        <w:rPr>
          <w:rFonts w:cs="Arial"/>
        </w:rPr>
        <w:t xml:space="preserve"> </w:t>
      </w:r>
    </w:p>
    <w:p w14:paraId="1203FB01" w14:textId="77777777" w:rsidR="00E05946" w:rsidRDefault="00E05946" w:rsidP="00E05946">
      <w:pPr>
        <w:pStyle w:val="Zkladntextzpisu"/>
      </w:pPr>
      <w:r>
        <w:t>Předseda AS bod uvedl:</w:t>
      </w:r>
    </w:p>
    <w:p w14:paraId="3DC10D43" w14:textId="1ACD48B8" w:rsidR="00E05946" w:rsidRDefault="00CF523A" w:rsidP="00E05946">
      <w:pPr>
        <w:pStyle w:val="Odstavecseseznamem"/>
        <w:numPr>
          <w:ilvl w:val="0"/>
          <w:numId w:val="6"/>
        </w:numPr>
        <w:ind w:left="851"/>
        <w:jc w:val="both"/>
      </w:pPr>
      <w:r>
        <w:t>v souvislosti s rozšířením MU o FaF je</w:t>
      </w:r>
      <w:r w:rsidR="0021323E">
        <w:t xml:space="preserve"> navrženo doplnit komise AS</w:t>
      </w:r>
      <w:r w:rsidR="008F0354">
        <w:t xml:space="preserve"> </w:t>
      </w:r>
      <w:r>
        <w:t>o zástupce FaF</w:t>
      </w:r>
      <w:r w:rsidR="00E05946">
        <w:t>;</w:t>
      </w:r>
    </w:p>
    <w:p w14:paraId="35539C5F" w14:textId="6C1C9E1D" w:rsidR="00CF523A" w:rsidRDefault="00CF523A" w:rsidP="00E05946">
      <w:pPr>
        <w:pStyle w:val="Odstavecseseznamem"/>
        <w:numPr>
          <w:ilvl w:val="0"/>
          <w:numId w:val="6"/>
        </w:numPr>
        <w:ind w:left="851"/>
        <w:jc w:val="both"/>
      </w:pPr>
      <w:r>
        <w:t>vzhledem k rezignaci M. Králové</w:t>
      </w:r>
      <w:r w:rsidR="00CF2A4F">
        <w:t xml:space="preserve"> (ESF) a M. Baláže (PřF) z VMK </w:t>
      </w:r>
      <w:r>
        <w:t>je navrženo doplnění této komise;</w:t>
      </w:r>
    </w:p>
    <w:p w14:paraId="1CE6FAB0" w14:textId="447CA121" w:rsidR="00C303E3" w:rsidRDefault="00896573" w:rsidP="00E05946">
      <w:pPr>
        <w:pStyle w:val="Odstavecseseznamem"/>
        <w:numPr>
          <w:ilvl w:val="0"/>
          <w:numId w:val="6"/>
        </w:numPr>
        <w:ind w:left="851"/>
        <w:jc w:val="both"/>
      </w:pPr>
      <w:r>
        <w:t>další</w:t>
      </w:r>
      <w:r w:rsidR="00C303E3">
        <w:t xml:space="preserve"> doplnění členů VMK navrhli</w:t>
      </w:r>
      <w:r w:rsidR="00CF2A4F">
        <w:t xml:space="preserve"> předseda SK a předseda AS FI</w:t>
      </w:r>
      <w:r w:rsidR="00C303E3">
        <w:t>;</w:t>
      </w:r>
    </w:p>
    <w:p w14:paraId="53076A0E" w14:textId="73125301" w:rsidR="00CF523A" w:rsidRDefault="00CF523A" w:rsidP="00E05946">
      <w:pPr>
        <w:pStyle w:val="Odstavecseseznamem"/>
        <w:numPr>
          <w:ilvl w:val="0"/>
          <w:numId w:val="6"/>
        </w:numPr>
        <w:ind w:left="851"/>
        <w:jc w:val="both"/>
      </w:pPr>
      <w:r>
        <w:t>veřejná volba;</w:t>
      </w:r>
    </w:p>
    <w:p w14:paraId="32268A26" w14:textId="77777777" w:rsidR="00E05946" w:rsidRDefault="00E05946" w:rsidP="00E05946">
      <w:pPr>
        <w:pStyle w:val="Odstavecseseznamem"/>
        <w:numPr>
          <w:ilvl w:val="0"/>
          <w:numId w:val="6"/>
        </w:numPr>
        <w:ind w:left="851"/>
      </w:pPr>
      <w:r>
        <w:t>k přijetí návrhu je třeba nadpoloviční většina přítomných.</w:t>
      </w:r>
    </w:p>
    <w:p w14:paraId="0B8EA03C" w14:textId="77777777" w:rsidR="00E05946" w:rsidRDefault="00E05946" w:rsidP="00E05946">
      <w:pPr>
        <w:pStyle w:val="Zkladntextzpisu"/>
      </w:pPr>
    </w:p>
    <w:p w14:paraId="53FEF07D" w14:textId="289AA7D8" w:rsidR="00F830DC" w:rsidRDefault="00D26E29" w:rsidP="00E05946">
      <w:pPr>
        <w:pStyle w:val="Zkladntextzpisu"/>
      </w:pPr>
      <w:r>
        <w:t>Předseda AR FaF</w:t>
      </w:r>
      <w:r w:rsidR="00845A7E">
        <w:t xml:space="preserve"> uvedl, že navržení kandidáti jsou dlouholetými členy</w:t>
      </w:r>
      <w:r w:rsidR="00555509">
        <w:t xml:space="preserve"> bývalého AS</w:t>
      </w:r>
      <w:r w:rsidR="00872DDB">
        <w:t xml:space="preserve"> a </w:t>
      </w:r>
      <w:r w:rsidR="0026267B">
        <w:t>v</w:t>
      </w:r>
      <w:r w:rsidR="00054D11">
        <w:t xml:space="preserve">šichni se nějakým způsobem zabývali činnostmi, které odpovídají </w:t>
      </w:r>
      <w:r w:rsidR="00555509">
        <w:t>jednotlivým komisím.</w:t>
      </w:r>
      <w:r w:rsidR="00054D11">
        <w:t xml:space="preserve"> </w:t>
      </w:r>
    </w:p>
    <w:p w14:paraId="18D7FD87" w14:textId="620B1F9E" w:rsidR="00FC37B8" w:rsidRDefault="00FC37B8" w:rsidP="00E05946">
      <w:pPr>
        <w:pStyle w:val="Zkladntextzpisu"/>
      </w:pPr>
    </w:p>
    <w:p w14:paraId="5FC8DFD1" w14:textId="7B4310E3" w:rsidR="00856810" w:rsidRDefault="00856810" w:rsidP="00E05946">
      <w:pPr>
        <w:pStyle w:val="Zkladntextzpisu"/>
      </w:pPr>
      <w:r>
        <w:t xml:space="preserve">Předseda VMK uvedl, že vlna rezignací byla způsobena tím, že ve VŘ je zakořeněno, že do AS nemohou kandidovat členové VMK. Dlouhodobě se razí pravidlo, že každá fakulta má své zastoupení ve VMK. Ti, kteří rezignovali, </w:t>
      </w:r>
      <w:r w:rsidR="00872DDB">
        <w:t xml:space="preserve">za sebe </w:t>
      </w:r>
      <w:r>
        <w:t xml:space="preserve">navrhli vhodné kandidáty, kteří souhlasili </w:t>
      </w:r>
      <w:r w:rsidR="00E666FC">
        <w:t>s tím, aby se stali</w:t>
      </w:r>
      <w:r>
        <w:t xml:space="preserve"> členy VMK. </w:t>
      </w:r>
      <w:r w:rsidR="0049515B">
        <w:t>FI neměla dlouhodobě člena ve VMK, teď ho předseda AS FI MU navrhl, aby mohly</w:t>
      </w:r>
      <w:r w:rsidR="00555509" w:rsidRPr="00555509">
        <w:t xml:space="preserve"> </w:t>
      </w:r>
      <w:r w:rsidR="00555509">
        <w:t>dobře proběhnout</w:t>
      </w:r>
      <w:r w:rsidR="0049515B">
        <w:t xml:space="preserve"> </w:t>
      </w:r>
      <w:r w:rsidR="00786ECE">
        <w:t xml:space="preserve">řádné </w:t>
      </w:r>
      <w:r w:rsidR="0049515B">
        <w:t>volby</w:t>
      </w:r>
      <w:r w:rsidR="00872DDB">
        <w:t xml:space="preserve"> do AS</w:t>
      </w:r>
      <w:r w:rsidR="0049515B">
        <w:t xml:space="preserve">. </w:t>
      </w:r>
    </w:p>
    <w:p w14:paraId="1EAFD794" w14:textId="77777777" w:rsidR="00D143AF" w:rsidRDefault="00D143AF" w:rsidP="00E05946">
      <w:pPr>
        <w:pStyle w:val="Zkladntextzpisu"/>
      </w:pPr>
    </w:p>
    <w:p w14:paraId="176ABAF8" w14:textId="15610646" w:rsidR="00FC37B8" w:rsidRDefault="00996B2A" w:rsidP="00E05946">
      <w:pPr>
        <w:pStyle w:val="Zkladntextzpisu"/>
      </w:pPr>
      <w:r>
        <w:t xml:space="preserve">Předseda SK </w:t>
      </w:r>
      <w:r w:rsidR="00D143AF">
        <w:t xml:space="preserve">uvedl, že </w:t>
      </w:r>
      <w:r>
        <w:t xml:space="preserve">náhradník </w:t>
      </w:r>
      <w:r w:rsidR="00D143AF">
        <w:t xml:space="preserve">za O. Floriana </w:t>
      </w:r>
      <w:r>
        <w:t xml:space="preserve">vzešel ze </w:t>
      </w:r>
      <w:r w:rsidR="007E37AD">
        <w:t>SK PrF</w:t>
      </w:r>
      <w:r>
        <w:t xml:space="preserve">. </w:t>
      </w:r>
      <w:r w:rsidR="007E37AD">
        <w:t>Kandidát J.</w:t>
      </w:r>
      <w:r w:rsidR="008F0267">
        <w:t xml:space="preserve"> Tříska má zkušen</w:t>
      </w:r>
      <w:r w:rsidR="00760581">
        <w:t>osti jako předseda VMK na PrF</w:t>
      </w:r>
      <w:r w:rsidR="008F0267">
        <w:t xml:space="preserve">. </w:t>
      </w:r>
    </w:p>
    <w:p w14:paraId="7D1EEEF2" w14:textId="5B92C255" w:rsidR="00E05946" w:rsidRDefault="00E05946" w:rsidP="00CF523A">
      <w:pPr>
        <w:pStyle w:val="Zkladntextzpisu"/>
        <w:ind w:left="0"/>
      </w:pPr>
    </w:p>
    <w:p w14:paraId="26C1C788" w14:textId="77777777" w:rsidR="00E05946" w:rsidRDefault="00E05946" w:rsidP="00E05946">
      <w:pPr>
        <w:pStyle w:val="Zkladntextzpisu"/>
        <w:rPr>
          <w:b/>
        </w:rPr>
      </w:pPr>
      <w:r>
        <w:rPr>
          <w:b/>
        </w:rPr>
        <w:t>Diskuse</w:t>
      </w:r>
    </w:p>
    <w:p w14:paraId="756FCFD2" w14:textId="77777777" w:rsidR="008C5299" w:rsidRDefault="008C5299" w:rsidP="008C5299">
      <w:pPr>
        <w:pStyle w:val="Zkladntextzpisu"/>
      </w:pPr>
      <w:r>
        <w:t>Předseda AS zahájil diskusi. Nikdo se do diskuse nepřihlásil.</w:t>
      </w:r>
    </w:p>
    <w:p w14:paraId="57FB9E99" w14:textId="77777777" w:rsidR="00E05946" w:rsidRDefault="00E05946" w:rsidP="00E05946">
      <w:pPr>
        <w:pStyle w:val="Zkladntextzpisu"/>
        <w:ind w:left="0"/>
        <w:rPr>
          <w:b/>
        </w:rPr>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E05946" w14:paraId="129DF3AE" w14:textId="77777777" w:rsidTr="00D57568">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6B003669" w14:textId="53ED05B0" w:rsidR="00E05946" w:rsidRDefault="00E05946" w:rsidP="00D57568">
            <w:pPr>
              <w:pStyle w:val="Normln1"/>
              <w:ind w:left="75"/>
              <w:rPr>
                <w:u w:val="single"/>
              </w:rPr>
            </w:pPr>
            <w:r>
              <w:rPr>
                <w:szCs w:val="22"/>
                <w:u w:val="single"/>
              </w:rPr>
              <w:t>Hlasování</w:t>
            </w:r>
            <w:r>
              <w:rPr>
                <w:u w:val="single"/>
              </w:rPr>
              <w:t xml:space="preserve"> o </w:t>
            </w:r>
            <w:r w:rsidR="00CF523A">
              <w:rPr>
                <w:u w:val="single"/>
              </w:rPr>
              <w:t>doplnění komisí AS MU</w:t>
            </w:r>
          </w:p>
          <w:p w14:paraId="02344A64" w14:textId="7388F873" w:rsidR="00E05946" w:rsidRDefault="00E05946" w:rsidP="00D57568">
            <w:pPr>
              <w:pStyle w:val="Normln1"/>
              <w:ind w:left="75"/>
            </w:pPr>
            <w:r>
              <w:t xml:space="preserve">Počet přítomných </w:t>
            </w:r>
            <w:r w:rsidR="007A0977">
              <w:t>členů AS byl v době hlasování 43</w:t>
            </w:r>
            <w:r>
              <w:t>.</w:t>
            </w:r>
          </w:p>
          <w:p w14:paraId="6EC6B978" w14:textId="071C7612" w:rsidR="005A1ED0" w:rsidRDefault="005A1ED0" w:rsidP="005A1ED0">
            <w:pPr>
              <w:pStyle w:val="Normln1"/>
              <w:ind w:left="75"/>
            </w:pPr>
            <w:r>
              <w:t>A. PharmDr. Tomáš Goněc, Ph.D. – 43 hlasů</w:t>
            </w:r>
          </w:p>
          <w:p w14:paraId="58C62C26" w14:textId="27332AD5" w:rsidR="005A1ED0" w:rsidRDefault="005A1ED0" w:rsidP="005A1ED0">
            <w:pPr>
              <w:pStyle w:val="Normln1"/>
              <w:ind w:left="75"/>
            </w:pPr>
            <w:r>
              <w:t>B. doc. PharmDr. Mgr. David Vetchý, Ph.D.</w:t>
            </w:r>
            <w:r w:rsidR="008F0267">
              <w:t xml:space="preserve"> </w:t>
            </w:r>
            <w:r>
              <w:t>– 43 hlasů</w:t>
            </w:r>
          </w:p>
          <w:p w14:paraId="45989BE0" w14:textId="00EE9D86" w:rsidR="005A1ED0" w:rsidRDefault="005A1ED0" w:rsidP="005A1ED0">
            <w:pPr>
              <w:pStyle w:val="Normln1"/>
              <w:ind w:left="75"/>
            </w:pPr>
            <w:r>
              <w:t>C. Mgr. Adéla Firlová – 43 hlasů</w:t>
            </w:r>
          </w:p>
          <w:p w14:paraId="5D1DD773" w14:textId="582C225B" w:rsidR="005A1ED0" w:rsidRDefault="005A1ED0" w:rsidP="005A1ED0">
            <w:pPr>
              <w:pStyle w:val="Normln1"/>
              <w:ind w:left="75"/>
            </w:pPr>
            <w:r>
              <w:t>D. Mgr. Petr Mokrý, Ph.D. – 43 hlasů</w:t>
            </w:r>
          </w:p>
          <w:p w14:paraId="302EEBF4" w14:textId="21BFC09E" w:rsidR="005A1ED0" w:rsidRDefault="005A1ED0" w:rsidP="005A1ED0">
            <w:pPr>
              <w:pStyle w:val="Normln1"/>
              <w:ind w:left="75"/>
            </w:pPr>
            <w:r>
              <w:t>E. doc. Ing. Viktorie Klímová, Ph. D. – 42 hlasů</w:t>
            </w:r>
          </w:p>
          <w:p w14:paraId="544D3242" w14:textId="200F3AB6" w:rsidR="005A1ED0" w:rsidRDefault="005A1ED0" w:rsidP="005A1ED0">
            <w:pPr>
              <w:pStyle w:val="Normln1"/>
              <w:ind w:left="75"/>
            </w:pPr>
            <w:r>
              <w:t>F. Mgr. Hana Cempírková, Ph.D. – 43 hlasů</w:t>
            </w:r>
          </w:p>
          <w:p w14:paraId="034C0920" w14:textId="2486592D" w:rsidR="005A1ED0" w:rsidRDefault="005A1ED0" w:rsidP="005A1ED0">
            <w:pPr>
              <w:pStyle w:val="Normln1"/>
              <w:ind w:left="75"/>
            </w:pPr>
            <w:r>
              <w:t>G. Jan Tříska – 43 hlasů</w:t>
            </w:r>
          </w:p>
          <w:p w14:paraId="5117E46B" w14:textId="6AE14624" w:rsidR="005A1ED0" w:rsidRDefault="005A1ED0" w:rsidP="005A1ED0">
            <w:pPr>
              <w:pStyle w:val="Normln1"/>
              <w:ind w:left="75"/>
            </w:pPr>
            <w:r>
              <w:t>H. doc. Mgr. Jan Obdržálek, PhD. – 43 hlasů</w:t>
            </w:r>
          </w:p>
          <w:p w14:paraId="5343C777" w14:textId="77777777" w:rsidR="00E05946" w:rsidRDefault="00E05946" w:rsidP="00D57568">
            <w:pPr>
              <w:pStyle w:val="Normln1"/>
              <w:rPr>
                <w:szCs w:val="22"/>
                <w:u w:val="single"/>
              </w:rPr>
            </w:pPr>
          </w:p>
          <w:p w14:paraId="6A47F57F" w14:textId="77777777" w:rsidR="00E05946" w:rsidRDefault="00E05946" w:rsidP="00D57568">
            <w:pPr>
              <w:pStyle w:val="Normln1"/>
              <w:spacing w:line="360" w:lineRule="auto"/>
              <w:ind w:left="75" w:right="225"/>
              <w:jc w:val="both"/>
            </w:pPr>
            <w:r>
              <w:t xml:space="preserve">Přijaté usnesení: </w:t>
            </w:r>
          </w:p>
          <w:p w14:paraId="52C8D1E0" w14:textId="77777777" w:rsidR="00E05946" w:rsidRDefault="00E05946" w:rsidP="00422A3F">
            <w:pPr>
              <w:pStyle w:val="Normln1"/>
              <w:ind w:left="75"/>
              <w:jc w:val="both"/>
              <w:rPr>
                <w:b/>
                <w:i/>
                <w:szCs w:val="22"/>
              </w:rPr>
            </w:pPr>
            <w:r>
              <w:rPr>
                <w:b/>
                <w:i/>
                <w:szCs w:val="22"/>
              </w:rPr>
              <w:t>Akademický senát Masarykovy univerzity v</w:t>
            </w:r>
            <w:r w:rsidR="00422A3F">
              <w:rPr>
                <w:b/>
                <w:i/>
                <w:szCs w:val="22"/>
              </w:rPr>
              <w:t>olí členem/členkou</w:t>
            </w:r>
          </w:p>
          <w:p w14:paraId="472047F3" w14:textId="5196AFBA" w:rsidR="00422A3F" w:rsidRDefault="00422A3F" w:rsidP="00422A3F">
            <w:pPr>
              <w:pStyle w:val="Normln1"/>
              <w:numPr>
                <w:ilvl w:val="0"/>
                <w:numId w:val="11"/>
              </w:numPr>
              <w:jc w:val="both"/>
              <w:rPr>
                <w:b/>
                <w:i/>
                <w:szCs w:val="22"/>
              </w:rPr>
            </w:pPr>
            <w:r>
              <w:rPr>
                <w:b/>
                <w:i/>
                <w:szCs w:val="22"/>
              </w:rPr>
              <w:t xml:space="preserve">Legislativní komise AS </w:t>
            </w:r>
            <w:r w:rsidR="00672518">
              <w:rPr>
                <w:b/>
                <w:i/>
                <w:szCs w:val="22"/>
              </w:rPr>
              <w:t>MU PharmDr. Tomáše Goňce, Ph.D.</w:t>
            </w:r>
            <w:r>
              <w:rPr>
                <w:b/>
                <w:i/>
                <w:szCs w:val="22"/>
              </w:rPr>
              <w:t xml:space="preserve"> (UČO: 39112)</w:t>
            </w:r>
          </w:p>
          <w:p w14:paraId="0CEE6815" w14:textId="3DF403E2" w:rsidR="00422A3F" w:rsidRDefault="00422A3F" w:rsidP="00422A3F">
            <w:pPr>
              <w:pStyle w:val="Normln1"/>
              <w:numPr>
                <w:ilvl w:val="0"/>
                <w:numId w:val="11"/>
              </w:numPr>
              <w:jc w:val="both"/>
              <w:rPr>
                <w:b/>
                <w:i/>
                <w:szCs w:val="22"/>
              </w:rPr>
            </w:pPr>
            <w:r w:rsidRPr="00422A3F">
              <w:rPr>
                <w:b/>
                <w:i/>
                <w:szCs w:val="22"/>
              </w:rPr>
              <w:t>Ekonomické komise AS MU doc. Pharm</w:t>
            </w:r>
            <w:r w:rsidR="00672518">
              <w:rPr>
                <w:b/>
                <w:i/>
                <w:szCs w:val="22"/>
              </w:rPr>
              <w:t>Dr. Mgr. Davida Vetchého, Ph.D.</w:t>
            </w:r>
            <w:r w:rsidRPr="00422A3F">
              <w:rPr>
                <w:b/>
                <w:i/>
                <w:szCs w:val="22"/>
              </w:rPr>
              <w:t xml:space="preserve"> (UČO: 234160)</w:t>
            </w:r>
          </w:p>
          <w:p w14:paraId="05B31BD9" w14:textId="76A1EE3F" w:rsidR="00422A3F" w:rsidRDefault="00422A3F" w:rsidP="00422A3F">
            <w:pPr>
              <w:pStyle w:val="Normln1"/>
              <w:numPr>
                <w:ilvl w:val="0"/>
                <w:numId w:val="11"/>
              </w:numPr>
              <w:jc w:val="both"/>
              <w:rPr>
                <w:b/>
                <w:i/>
                <w:szCs w:val="22"/>
              </w:rPr>
            </w:pPr>
            <w:r w:rsidRPr="00422A3F">
              <w:rPr>
                <w:b/>
                <w:i/>
                <w:szCs w:val="22"/>
              </w:rPr>
              <w:t xml:space="preserve">Doktorandské komise AS MU Mgr. </w:t>
            </w:r>
            <w:r w:rsidR="00672518">
              <w:rPr>
                <w:b/>
                <w:i/>
                <w:szCs w:val="22"/>
              </w:rPr>
              <w:t>Adélu Firlovou</w:t>
            </w:r>
            <w:r w:rsidRPr="00422A3F">
              <w:rPr>
                <w:b/>
                <w:i/>
                <w:szCs w:val="22"/>
              </w:rPr>
              <w:t xml:space="preserve"> (UČO: 398988)</w:t>
            </w:r>
          </w:p>
          <w:p w14:paraId="1E448E5E" w14:textId="5C748B21" w:rsidR="00422A3F" w:rsidRDefault="00422A3F" w:rsidP="00422A3F">
            <w:pPr>
              <w:pStyle w:val="Normln1"/>
              <w:numPr>
                <w:ilvl w:val="0"/>
                <w:numId w:val="11"/>
              </w:numPr>
              <w:jc w:val="both"/>
              <w:rPr>
                <w:b/>
                <w:i/>
                <w:szCs w:val="22"/>
              </w:rPr>
            </w:pPr>
            <w:r w:rsidRPr="00422A3F">
              <w:rPr>
                <w:b/>
                <w:i/>
                <w:szCs w:val="22"/>
              </w:rPr>
              <w:t xml:space="preserve">Volební a mandátové komise </w:t>
            </w:r>
            <w:r w:rsidR="00672518">
              <w:rPr>
                <w:b/>
                <w:i/>
                <w:szCs w:val="22"/>
              </w:rPr>
              <w:t>AS MU Mgr. Petra Mokrého, Ph.D.</w:t>
            </w:r>
            <w:r w:rsidRPr="00422A3F">
              <w:rPr>
                <w:b/>
                <w:i/>
                <w:szCs w:val="22"/>
              </w:rPr>
              <w:t xml:space="preserve"> (UČO: 245406)</w:t>
            </w:r>
          </w:p>
          <w:p w14:paraId="522BADB4" w14:textId="2ECB95C2" w:rsidR="00422A3F" w:rsidRDefault="00422A3F" w:rsidP="00422A3F">
            <w:pPr>
              <w:pStyle w:val="Normln1"/>
              <w:numPr>
                <w:ilvl w:val="0"/>
                <w:numId w:val="11"/>
              </w:numPr>
              <w:jc w:val="both"/>
              <w:rPr>
                <w:b/>
                <w:i/>
                <w:szCs w:val="22"/>
              </w:rPr>
            </w:pPr>
            <w:r w:rsidRPr="00422A3F">
              <w:rPr>
                <w:b/>
                <w:i/>
                <w:szCs w:val="22"/>
              </w:rPr>
              <w:lastRenderedPageBreak/>
              <w:t>Volební a mandátové komise AS MU doc. Ing. Viktorii Klímovou, Ph.D. (UČO: 22594)</w:t>
            </w:r>
            <w:r w:rsidR="007A0977">
              <w:rPr>
                <w:b/>
                <w:i/>
                <w:szCs w:val="22"/>
              </w:rPr>
              <w:t xml:space="preserve"> </w:t>
            </w:r>
          </w:p>
          <w:p w14:paraId="14213E7D" w14:textId="6130AE19" w:rsidR="00422A3F" w:rsidRDefault="00422A3F" w:rsidP="00422A3F">
            <w:pPr>
              <w:pStyle w:val="Normln1"/>
              <w:numPr>
                <w:ilvl w:val="0"/>
                <w:numId w:val="11"/>
              </w:numPr>
              <w:jc w:val="both"/>
              <w:rPr>
                <w:b/>
                <w:i/>
                <w:szCs w:val="22"/>
              </w:rPr>
            </w:pPr>
            <w:r w:rsidRPr="00422A3F">
              <w:rPr>
                <w:b/>
                <w:i/>
                <w:szCs w:val="22"/>
              </w:rPr>
              <w:t>Volební a mandátové komise AS MU Mgr. Hanu Cempí</w:t>
            </w:r>
            <w:r w:rsidR="00672518">
              <w:rPr>
                <w:b/>
                <w:i/>
                <w:szCs w:val="22"/>
              </w:rPr>
              <w:t>rkovou, Ph.D. (UČO: 13845)</w:t>
            </w:r>
          </w:p>
          <w:p w14:paraId="399AA105" w14:textId="5A5F195A" w:rsidR="00187DFD" w:rsidRDefault="00187DFD" w:rsidP="00187DFD">
            <w:pPr>
              <w:pStyle w:val="Normln1"/>
              <w:numPr>
                <w:ilvl w:val="0"/>
                <w:numId w:val="11"/>
              </w:numPr>
              <w:jc w:val="both"/>
              <w:rPr>
                <w:b/>
                <w:i/>
                <w:szCs w:val="22"/>
              </w:rPr>
            </w:pPr>
            <w:r w:rsidRPr="00422A3F">
              <w:rPr>
                <w:b/>
                <w:i/>
                <w:szCs w:val="22"/>
              </w:rPr>
              <w:t xml:space="preserve">Volební a mandátové komise AS MU </w:t>
            </w:r>
            <w:r w:rsidR="00543FDD">
              <w:rPr>
                <w:b/>
                <w:i/>
                <w:szCs w:val="22"/>
              </w:rPr>
              <w:t xml:space="preserve">Jana Třísku </w:t>
            </w:r>
            <w:r>
              <w:rPr>
                <w:b/>
                <w:i/>
                <w:szCs w:val="22"/>
              </w:rPr>
              <w:t>(UČO: 480500</w:t>
            </w:r>
            <w:r w:rsidR="00672518">
              <w:rPr>
                <w:b/>
                <w:i/>
                <w:szCs w:val="22"/>
              </w:rPr>
              <w:t>)</w:t>
            </w:r>
          </w:p>
          <w:p w14:paraId="65A1FE19" w14:textId="55BF2402" w:rsidR="00996B2A" w:rsidRPr="00187DFD" w:rsidRDefault="00187DFD" w:rsidP="00187DFD">
            <w:pPr>
              <w:pStyle w:val="Normln1"/>
              <w:numPr>
                <w:ilvl w:val="0"/>
                <w:numId w:val="11"/>
              </w:numPr>
              <w:jc w:val="both"/>
              <w:rPr>
                <w:b/>
                <w:i/>
                <w:szCs w:val="22"/>
              </w:rPr>
            </w:pPr>
            <w:r w:rsidRPr="00422A3F">
              <w:rPr>
                <w:b/>
                <w:i/>
                <w:szCs w:val="22"/>
              </w:rPr>
              <w:t>Volební a mandát</w:t>
            </w:r>
            <w:r>
              <w:rPr>
                <w:b/>
                <w:i/>
                <w:szCs w:val="22"/>
              </w:rPr>
              <w:t>ové komise AS MU doc. Mgr. Jan</w:t>
            </w:r>
            <w:r w:rsidR="00672518">
              <w:rPr>
                <w:b/>
                <w:i/>
                <w:szCs w:val="22"/>
              </w:rPr>
              <w:t>a Obdržálka</w:t>
            </w:r>
            <w:r>
              <w:rPr>
                <w:b/>
                <w:i/>
                <w:szCs w:val="22"/>
              </w:rPr>
              <w:t>, PhD. (UČO 1552).</w:t>
            </w:r>
          </w:p>
        </w:tc>
      </w:tr>
    </w:tbl>
    <w:p w14:paraId="15C540F8" w14:textId="1BD85D96" w:rsidR="00E05946" w:rsidRDefault="00E05946">
      <w:pPr>
        <w:pStyle w:val="Nadpis1"/>
        <w:numPr>
          <w:ilvl w:val="0"/>
          <w:numId w:val="3"/>
        </w:numPr>
        <w:ind w:left="426" w:hanging="426"/>
        <w:rPr>
          <w:rFonts w:cs="Arial"/>
        </w:rPr>
      </w:pPr>
      <w:bookmarkStart w:id="132" w:name="_Toc51761794"/>
      <w:r>
        <w:rPr>
          <w:rFonts w:cs="Arial"/>
        </w:rPr>
        <w:lastRenderedPageBreak/>
        <w:t>Harmonogram zasedání AS MU v podzimním semestru 2020</w:t>
      </w:r>
      <w:bookmarkEnd w:id="132"/>
    </w:p>
    <w:p w14:paraId="18A3E92B" w14:textId="77777777" w:rsidR="00E05946" w:rsidRDefault="00E05946" w:rsidP="00E05946">
      <w:pPr>
        <w:pStyle w:val="Zkladntextzpisu"/>
      </w:pPr>
      <w:r>
        <w:t>Předseda AS bod uvedl:</w:t>
      </w:r>
    </w:p>
    <w:p w14:paraId="6334DD47" w14:textId="27A92A39" w:rsidR="00E05946" w:rsidRDefault="00543FDD" w:rsidP="00E05946">
      <w:pPr>
        <w:pStyle w:val="Odstavecseseznamem"/>
        <w:numPr>
          <w:ilvl w:val="0"/>
          <w:numId w:val="6"/>
        </w:numPr>
        <w:ind w:left="851"/>
        <w:jc w:val="both"/>
      </w:pPr>
      <w:r>
        <w:t xml:space="preserve">návrh předložil předseda AS </w:t>
      </w:r>
      <w:r w:rsidR="00422A3F">
        <w:t>v souladu s čl. 10 odst. 2 JŘ</w:t>
      </w:r>
      <w:r w:rsidR="00E05946">
        <w:t>;</w:t>
      </w:r>
    </w:p>
    <w:p w14:paraId="11793000" w14:textId="7FA6CAA8" w:rsidR="00422A3F" w:rsidRDefault="00422A3F" w:rsidP="00E05946">
      <w:pPr>
        <w:pStyle w:val="Odstavecseseznamem"/>
        <w:numPr>
          <w:ilvl w:val="0"/>
          <w:numId w:val="6"/>
        </w:numPr>
        <w:ind w:left="851"/>
        <w:jc w:val="both"/>
      </w:pPr>
      <w:r>
        <w:t>v souvislosti s přesunem zasedání do UKB je navržena změna termínů zasedání AS do</w:t>
      </w:r>
      <w:r w:rsidR="00036F83">
        <w:t xml:space="preserve"> konce roku 2020 na: 9. 10.</w:t>
      </w:r>
      <w:r>
        <w:t>, 6. 11. a 4. 12. 2020 od 14:00 (příp. od 13:00)</w:t>
      </w:r>
      <w:r w:rsidR="00F1677F">
        <w:t>;</w:t>
      </w:r>
    </w:p>
    <w:p w14:paraId="7E19D1A5" w14:textId="1A19A79E" w:rsidR="00E05946" w:rsidRDefault="00036F83" w:rsidP="00036F83">
      <w:pPr>
        <w:pStyle w:val="Odstavecseseznamem"/>
        <w:numPr>
          <w:ilvl w:val="0"/>
          <w:numId w:val="6"/>
        </w:numPr>
        <w:ind w:left="851"/>
      </w:pPr>
      <w:r>
        <w:t xml:space="preserve">AS </w:t>
      </w:r>
      <w:r w:rsidR="00094F3B">
        <w:t xml:space="preserve">návrh </w:t>
      </w:r>
      <w:r>
        <w:t xml:space="preserve">schvaluje, </w:t>
      </w:r>
      <w:r w:rsidR="00E05946">
        <w:t>nadpoloviční většina přítomných.</w:t>
      </w:r>
    </w:p>
    <w:p w14:paraId="05609897" w14:textId="246F2729" w:rsidR="00E05946" w:rsidRDefault="00E05946" w:rsidP="00E05946">
      <w:pPr>
        <w:pStyle w:val="Zkladntextzpisu"/>
      </w:pPr>
    </w:p>
    <w:p w14:paraId="573E1281" w14:textId="48681EE2" w:rsidR="007046F7" w:rsidRDefault="007046F7" w:rsidP="00E05946">
      <w:pPr>
        <w:pStyle w:val="Zkladntextzpisu"/>
      </w:pPr>
      <w:r>
        <w:t xml:space="preserve">Předseda AS </w:t>
      </w:r>
      <w:r w:rsidR="00F1677F">
        <w:t>bod navrh</w:t>
      </w:r>
      <w:r w:rsidR="00E0214E">
        <w:t xml:space="preserve">l s vědomím </w:t>
      </w:r>
      <w:r w:rsidR="00E871A6">
        <w:t xml:space="preserve">zhoršující se epidemiologické situace. Cílem </w:t>
      </w:r>
      <w:r w:rsidR="0036379B">
        <w:t>bylo</w:t>
      </w:r>
      <w:r w:rsidR="00E871A6">
        <w:t xml:space="preserve"> mít plán, který by v případě, že by situace nebyla vážná, umožnil </w:t>
      </w:r>
      <w:r w:rsidR="00126E3C">
        <w:t>konání prezenčního zasedání AS</w:t>
      </w:r>
      <w:r w:rsidR="001D5B82">
        <w:t xml:space="preserve">. </w:t>
      </w:r>
    </w:p>
    <w:p w14:paraId="784F479B" w14:textId="77777777" w:rsidR="007046F7" w:rsidRDefault="007046F7" w:rsidP="00E05946">
      <w:pPr>
        <w:pStyle w:val="Zkladntextzpisu"/>
      </w:pPr>
    </w:p>
    <w:p w14:paraId="65CA8AFB" w14:textId="77777777" w:rsidR="00E05946" w:rsidRDefault="00E05946" w:rsidP="00422A3F">
      <w:pPr>
        <w:pStyle w:val="Zkladntextzpisu"/>
        <w:ind w:left="0" w:firstLine="426"/>
        <w:rPr>
          <w:b/>
        </w:rPr>
      </w:pPr>
      <w:r>
        <w:rPr>
          <w:b/>
        </w:rPr>
        <w:t>Diskuse</w:t>
      </w:r>
    </w:p>
    <w:p w14:paraId="736E147B" w14:textId="08A18D33" w:rsidR="00856CB8" w:rsidRPr="00EF4254" w:rsidRDefault="00C56814" w:rsidP="00E05946">
      <w:pPr>
        <w:pStyle w:val="Zkladntextzpisu"/>
        <w:ind w:left="426"/>
        <w:rPr>
          <w:bCs/>
        </w:rPr>
      </w:pPr>
      <w:r w:rsidRPr="00856CB8">
        <w:rPr>
          <w:b/>
          <w:bCs/>
        </w:rPr>
        <w:t>Předseda VMK</w:t>
      </w:r>
      <w:r w:rsidR="00856CB8">
        <w:rPr>
          <w:b/>
          <w:bCs/>
        </w:rPr>
        <w:t xml:space="preserve"> </w:t>
      </w:r>
      <w:r w:rsidR="00856CB8">
        <w:rPr>
          <w:bCs/>
        </w:rPr>
        <w:t xml:space="preserve">uvedl, že s návrhem nemá problém, </w:t>
      </w:r>
      <w:r w:rsidR="00AA0FB4">
        <w:rPr>
          <w:bCs/>
        </w:rPr>
        <w:t>pokud by to bylo</w:t>
      </w:r>
      <w:r w:rsidR="00856CB8">
        <w:rPr>
          <w:bCs/>
        </w:rPr>
        <w:t xml:space="preserve"> nutné. Všechny termíny mu však kolidují s výukou. </w:t>
      </w:r>
      <w:r w:rsidR="00856CB8">
        <w:rPr>
          <w:b/>
          <w:bCs/>
        </w:rPr>
        <w:t xml:space="preserve">Senátor P. Lízal </w:t>
      </w:r>
      <w:r w:rsidR="00AA0FB4">
        <w:rPr>
          <w:bCs/>
        </w:rPr>
        <w:t>zajistil trvalou rezervaci dané místnosti</w:t>
      </w:r>
      <w:r w:rsidR="00856CB8">
        <w:rPr>
          <w:bCs/>
        </w:rPr>
        <w:t xml:space="preserve">. </w:t>
      </w:r>
      <w:r w:rsidR="00436042">
        <w:rPr>
          <w:bCs/>
        </w:rPr>
        <w:t>Spíše by</w:t>
      </w:r>
      <w:r w:rsidR="00856CB8">
        <w:rPr>
          <w:bCs/>
        </w:rPr>
        <w:t xml:space="preserve"> ponechal </w:t>
      </w:r>
      <w:r w:rsidR="00BC289C">
        <w:rPr>
          <w:bCs/>
        </w:rPr>
        <w:t xml:space="preserve">pondělní </w:t>
      </w:r>
      <w:r w:rsidR="00856CB8">
        <w:rPr>
          <w:bCs/>
        </w:rPr>
        <w:t>on-line zasedání, protože situace nebude lepší, resp. bude kol</w:t>
      </w:r>
      <w:r w:rsidR="00BC289C">
        <w:rPr>
          <w:bCs/>
        </w:rPr>
        <w:t>ísat</w:t>
      </w:r>
      <w:r w:rsidR="00856CB8">
        <w:rPr>
          <w:bCs/>
        </w:rPr>
        <w:t xml:space="preserve">. </w:t>
      </w:r>
      <w:r w:rsidR="00436042">
        <w:rPr>
          <w:bCs/>
        </w:rPr>
        <w:t xml:space="preserve">Doporučuje si </w:t>
      </w:r>
      <w:r w:rsidR="00856CB8">
        <w:rPr>
          <w:bCs/>
        </w:rPr>
        <w:t>ponechat v záloze možnost, pokud bude situace jiná a bude zájem, odhlasovat si</w:t>
      </w:r>
      <w:r w:rsidR="00E95990">
        <w:rPr>
          <w:bCs/>
        </w:rPr>
        <w:t xml:space="preserve"> </w:t>
      </w:r>
      <w:r w:rsidR="00E95990">
        <w:rPr>
          <w:bCs/>
          <w:i/>
        </w:rPr>
        <w:t>ad hoc</w:t>
      </w:r>
      <w:r w:rsidR="00856CB8">
        <w:rPr>
          <w:bCs/>
        </w:rPr>
        <w:t xml:space="preserve"> </w:t>
      </w:r>
      <w:r w:rsidR="00555509">
        <w:rPr>
          <w:bCs/>
        </w:rPr>
        <w:t>konání</w:t>
      </w:r>
      <w:r w:rsidR="00856CB8">
        <w:rPr>
          <w:bCs/>
        </w:rPr>
        <w:t xml:space="preserve"> kontaktního zasedání. </w:t>
      </w:r>
      <w:r w:rsidR="009113D9">
        <w:rPr>
          <w:bCs/>
        </w:rPr>
        <w:t xml:space="preserve">Dle </w:t>
      </w:r>
      <w:r w:rsidR="009113D9">
        <w:rPr>
          <w:b/>
          <w:bCs/>
        </w:rPr>
        <w:t>p</w:t>
      </w:r>
      <w:r w:rsidR="00C41D7C">
        <w:rPr>
          <w:b/>
          <w:bCs/>
        </w:rPr>
        <w:t>ředsedy</w:t>
      </w:r>
      <w:r w:rsidR="007D6B5D">
        <w:rPr>
          <w:b/>
          <w:bCs/>
        </w:rPr>
        <w:t xml:space="preserve"> AS </w:t>
      </w:r>
      <w:r w:rsidR="007D6B5D" w:rsidRPr="00555509">
        <w:rPr>
          <w:bCs/>
          <w:i/>
        </w:rPr>
        <w:t>ad hoc</w:t>
      </w:r>
      <w:r w:rsidR="007D6B5D">
        <w:rPr>
          <w:bCs/>
        </w:rPr>
        <w:t xml:space="preserve"> </w:t>
      </w:r>
      <w:r w:rsidR="00AA0FB4">
        <w:rPr>
          <w:bCs/>
        </w:rPr>
        <w:t xml:space="preserve">se rozhodnout o </w:t>
      </w:r>
      <w:r w:rsidR="007D6B5D">
        <w:rPr>
          <w:bCs/>
        </w:rPr>
        <w:t xml:space="preserve">jiném dni </w:t>
      </w:r>
      <w:r w:rsidR="00E95990">
        <w:rPr>
          <w:bCs/>
        </w:rPr>
        <w:t xml:space="preserve">prezenčního </w:t>
      </w:r>
      <w:r w:rsidR="007D6B5D">
        <w:rPr>
          <w:bCs/>
        </w:rPr>
        <w:t>zasedání AS</w:t>
      </w:r>
      <w:r w:rsidR="00E95990">
        <w:rPr>
          <w:bCs/>
        </w:rPr>
        <w:t xml:space="preserve"> </w:t>
      </w:r>
      <w:r w:rsidR="007D6B5D">
        <w:rPr>
          <w:bCs/>
        </w:rPr>
        <w:t>u</w:t>
      </w:r>
      <w:r w:rsidR="00AA0FB4">
        <w:rPr>
          <w:bCs/>
        </w:rPr>
        <w:t xml:space="preserve">rčitě nebude jednoduché, a to z </w:t>
      </w:r>
      <w:r w:rsidR="007D6B5D">
        <w:rPr>
          <w:bCs/>
        </w:rPr>
        <w:t xml:space="preserve">důvodu jednání komisí, předkládání materiálů, atd. Logičtější by bylo zafixovat si termíny co nejvíce dopředu. </w:t>
      </w:r>
      <w:r w:rsidR="002F1CA4">
        <w:rPr>
          <w:bCs/>
        </w:rPr>
        <w:t>Původně byla myšlenka taková</w:t>
      </w:r>
      <w:r w:rsidR="00B53140">
        <w:rPr>
          <w:bCs/>
        </w:rPr>
        <w:t>, že by byl zafixován termín na prezenční jednání a v případě potřeby by se takové jedn</w:t>
      </w:r>
      <w:r w:rsidR="002F1CA4">
        <w:rPr>
          <w:bCs/>
        </w:rPr>
        <w:t>ání překlopilo do on-line formy</w:t>
      </w:r>
      <w:r w:rsidR="00B53140">
        <w:rPr>
          <w:bCs/>
        </w:rPr>
        <w:t xml:space="preserve">. </w:t>
      </w:r>
      <w:r w:rsidR="00EB1BBA">
        <w:rPr>
          <w:bCs/>
        </w:rPr>
        <w:t xml:space="preserve">Opačný směr by byl složitější. </w:t>
      </w:r>
      <w:r w:rsidR="00EB1BBA">
        <w:rPr>
          <w:b/>
          <w:bCs/>
        </w:rPr>
        <w:t xml:space="preserve">Senátor I. Foletti </w:t>
      </w:r>
      <w:r w:rsidR="004839FD">
        <w:rPr>
          <w:bCs/>
        </w:rPr>
        <w:t>navrhuje</w:t>
      </w:r>
      <w:r w:rsidR="00EB1BBA">
        <w:rPr>
          <w:bCs/>
        </w:rPr>
        <w:t xml:space="preserve"> zjistit dopředu, kolik lidí bude mít v pátky výuku</w:t>
      </w:r>
      <w:r w:rsidR="00B90278">
        <w:rPr>
          <w:bCs/>
        </w:rPr>
        <w:t xml:space="preserve">, pokud by debata </w:t>
      </w:r>
      <w:r w:rsidR="00952C41">
        <w:rPr>
          <w:bCs/>
        </w:rPr>
        <w:t>dále pokračovala</w:t>
      </w:r>
      <w:r w:rsidR="00B90278">
        <w:rPr>
          <w:bCs/>
        </w:rPr>
        <w:t xml:space="preserve">. </w:t>
      </w:r>
      <w:r w:rsidR="004839FD">
        <w:rPr>
          <w:bCs/>
        </w:rPr>
        <w:t>Byl</w:t>
      </w:r>
      <w:r w:rsidR="00612BB4">
        <w:rPr>
          <w:bCs/>
        </w:rPr>
        <w:t xml:space="preserve"> na měsíční stáži ve Švýcarsku, kde pracují s dělením na barvy – část lidí se schází osobně a zbylé 2/3 se připojují on-line. Nemuselo by to být špatné řešení. </w:t>
      </w:r>
      <w:r w:rsidR="00001CBF">
        <w:rPr>
          <w:b/>
          <w:bCs/>
        </w:rPr>
        <w:t xml:space="preserve">Senátor J. Bejček </w:t>
      </w:r>
      <w:r w:rsidR="00001CBF">
        <w:rPr>
          <w:bCs/>
        </w:rPr>
        <w:t xml:space="preserve">uvedl, že změn bude dost a </w:t>
      </w:r>
      <w:r w:rsidR="00F359D3">
        <w:rPr>
          <w:bCs/>
        </w:rPr>
        <w:t xml:space="preserve">není dobré </w:t>
      </w:r>
      <w:r w:rsidR="00001CBF">
        <w:rPr>
          <w:bCs/>
        </w:rPr>
        <w:t>do toho všeho</w:t>
      </w:r>
      <w:r w:rsidR="002F2F2E">
        <w:rPr>
          <w:bCs/>
        </w:rPr>
        <w:t xml:space="preserve"> </w:t>
      </w:r>
      <w:r w:rsidR="00001CBF">
        <w:rPr>
          <w:bCs/>
        </w:rPr>
        <w:t>vnášet zm</w:t>
      </w:r>
      <w:r w:rsidR="009657D8">
        <w:rPr>
          <w:bCs/>
        </w:rPr>
        <w:t xml:space="preserve">ěnu, která bude </w:t>
      </w:r>
      <w:r w:rsidR="00F359D3">
        <w:rPr>
          <w:bCs/>
        </w:rPr>
        <w:t>narušovat tradici pondělních zasedání</w:t>
      </w:r>
      <w:r w:rsidR="00001CBF">
        <w:rPr>
          <w:bCs/>
        </w:rPr>
        <w:t xml:space="preserve"> AS</w:t>
      </w:r>
      <w:r w:rsidR="002F2F2E">
        <w:rPr>
          <w:bCs/>
        </w:rPr>
        <w:t>. V </w:t>
      </w:r>
      <w:r w:rsidR="00001CBF">
        <w:rPr>
          <w:bCs/>
        </w:rPr>
        <w:t>některých</w:t>
      </w:r>
      <w:r w:rsidR="002F2F2E">
        <w:rPr>
          <w:bCs/>
        </w:rPr>
        <w:t xml:space="preserve"> navrhovaných</w:t>
      </w:r>
      <w:r w:rsidR="00001CBF">
        <w:rPr>
          <w:bCs/>
        </w:rPr>
        <w:t xml:space="preserve"> termínech </w:t>
      </w:r>
      <w:r w:rsidR="002F2F2E">
        <w:rPr>
          <w:bCs/>
        </w:rPr>
        <w:t xml:space="preserve">by se </w:t>
      </w:r>
      <w:r w:rsidR="00F359D3">
        <w:rPr>
          <w:bCs/>
        </w:rPr>
        <w:t>nemohl účastnit zasedání</w:t>
      </w:r>
      <w:r w:rsidR="00001CBF">
        <w:rPr>
          <w:bCs/>
        </w:rPr>
        <w:t xml:space="preserve">. </w:t>
      </w:r>
      <w:r w:rsidR="002F2F2E">
        <w:rPr>
          <w:bCs/>
        </w:rPr>
        <w:t xml:space="preserve">Je toho názoru, že </w:t>
      </w:r>
      <w:r w:rsidR="00C82F23">
        <w:rPr>
          <w:bCs/>
        </w:rPr>
        <w:t xml:space="preserve">situace bude </w:t>
      </w:r>
      <w:r w:rsidR="002F2F2E">
        <w:rPr>
          <w:bCs/>
        </w:rPr>
        <w:t xml:space="preserve">spíše </w:t>
      </w:r>
      <w:r w:rsidR="00C82F23">
        <w:rPr>
          <w:bCs/>
        </w:rPr>
        <w:t xml:space="preserve">špatná, </w:t>
      </w:r>
      <w:r w:rsidR="00CA1F62">
        <w:rPr>
          <w:bCs/>
        </w:rPr>
        <w:t>proto</w:t>
      </w:r>
      <w:r w:rsidR="00730237">
        <w:rPr>
          <w:bCs/>
        </w:rPr>
        <w:t xml:space="preserve"> by měly být zasedání on-line v </w:t>
      </w:r>
      <w:r w:rsidR="00CA1F62">
        <w:rPr>
          <w:bCs/>
        </w:rPr>
        <w:t>pondělky</w:t>
      </w:r>
      <w:r w:rsidR="002F2F2E">
        <w:rPr>
          <w:bCs/>
        </w:rPr>
        <w:t xml:space="preserve">. </w:t>
      </w:r>
      <w:r w:rsidR="00527A2C">
        <w:rPr>
          <w:b/>
          <w:bCs/>
        </w:rPr>
        <w:t xml:space="preserve">Senátor J. Maixner </w:t>
      </w:r>
      <w:r w:rsidR="00730237">
        <w:rPr>
          <w:bCs/>
        </w:rPr>
        <w:t xml:space="preserve">nemá problém s </w:t>
      </w:r>
      <w:r w:rsidR="003C36CB">
        <w:rPr>
          <w:bCs/>
        </w:rPr>
        <w:t>pátečními zasedání</w:t>
      </w:r>
      <w:r w:rsidR="00CA1F62">
        <w:rPr>
          <w:bCs/>
        </w:rPr>
        <w:t>mi</w:t>
      </w:r>
      <w:r w:rsidR="003C36CB">
        <w:rPr>
          <w:bCs/>
        </w:rPr>
        <w:t xml:space="preserve">, ale šlo mu o </w:t>
      </w:r>
      <w:r w:rsidR="00B4541E">
        <w:rPr>
          <w:bCs/>
        </w:rPr>
        <w:t>kolegy vyučující v pátky</w:t>
      </w:r>
      <w:r w:rsidR="003C36CB">
        <w:rPr>
          <w:bCs/>
        </w:rPr>
        <w:t>.</w:t>
      </w:r>
      <w:r w:rsidR="00CA1F62">
        <w:rPr>
          <w:bCs/>
        </w:rPr>
        <w:t xml:space="preserve"> </w:t>
      </w:r>
      <w:r w:rsidR="00087201">
        <w:rPr>
          <w:bCs/>
        </w:rPr>
        <w:t>Souhlasí se senátorem</w:t>
      </w:r>
      <w:r w:rsidR="00585A35">
        <w:rPr>
          <w:bCs/>
        </w:rPr>
        <w:t xml:space="preserve"> J.</w:t>
      </w:r>
      <w:r w:rsidR="00087201">
        <w:rPr>
          <w:bCs/>
        </w:rPr>
        <w:t xml:space="preserve"> Bejčkem.</w:t>
      </w:r>
      <w:r w:rsidR="003C36CB">
        <w:rPr>
          <w:bCs/>
        </w:rPr>
        <w:t xml:space="preserve"> </w:t>
      </w:r>
      <w:r w:rsidR="003C36CB">
        <w:rPr>
          <w:b/>
          <w:bCs/>
        </w:rPr>
        <w:t>Senátorka I. Šmídová</w:t>
      </w:r>
      <w:r w:rsidR="00000208">
        <w:rPr>
          <w:b/>
          <w:bCs/>
        </w:rPr>
        <w:t xml:space="preserve"> </w:t>
      </w:r>
      <w:r w:rsidR="009657D8">
        <w:rPr>
          <w:bCs/>
        </w:rPr>
        <w:t>se domnívá</w:t>
      </w:r>
      <w:r w:rsidR="00000208">
        <w:rPr>
          <w:bCs/>
        </w:rPr>
        <w:t xml:space="preserve">, že pondělní tradice by se </w:t>
      </w:r>
      <w:r w:rsidR="0026139F">
        <w:rPr>
          <w:bCs/>
        </w:rPr>
        <w:t>měla udržet</w:t>
      </w:r>
      <w:r w:rsidR="00000208">
        <w:rPr>
          <w:bCs/>
        </w:rPr>
        <w:t>. Vítá, že by AS zaseda</w:t>
      </w:r>
      <w:r w:rsidR="00730237">
        <w:rPr>
          <w:bCs/>
        </w:rPr>
        <w:t xml:space="preserve">l v pátky už v </w:t>
      </w:r>
      <w:r w:rsidR="00CA1F62">
        <w:rPr>
          <w:bCs/>
        </w:rPr>
        <w:t>13:00 hod. V případě, že by se odsouhlasilo konání pátečních zasedání, měl by být stanoven taktéž konec takových zasedání, protože pá</w:t>
      </w:r>
      <w:r w:rsidR="00000208">
        <w:rPr>
          <w:bCs/>
        </w:rPr>
        <w:t>tek je větším zásahem do slaďování osobního a pracovního života</w:t>
      </w:r>
      <w:r w:rsidR="00730237">
        <w:rPr>
          <w:bCs/>
        </w:rPr>
        <w:t>,</w:t>
      </w:r>
      <w:r w:rsidR="00000208">
        <w:rPr>
          <w:bCs/>
        </w:rPr>
        <w:t xml:space="preserve"> než jakýkoliv všední den. </w:t>
      </w:r>
      <w:r w:rsidR="00EF4254">
        <w:rPr>
          <w:b/>
          <w:bCs/>
        </w:rPr>
        <w:t xml:space="preserve">Předseda AS </w:t>
      </w:r>
      <w:r w:rsidR="00EF4254">
        <w:rPr>
          <w:bCs/>
        </w:rPr>
        <w:t>poděkoval za názory</w:t>
      </w:r>
      <w:r w:rsidR="00C965BB">
        <w:rPr>
          <w:bCs/>
        </w:rPr>
        <w:t xml:space="preserve"> a po proběhlé diskusi se rozhodl stáhnout svůj návrh usnesení o změně harmonogramu zasedání AS v podzimním semestru 2020. </w:t>
      </w:r>
      <w:r w:rsidR="00295993">
        <w:rPr>
          <w:bCs/>
        </w:rPr>
        <w:t>Zasedání AS budou</w:t>
      </w:r>
      <w:r w:rsidR="00D1558B">
        <w:rPr>
          <w:bCs/>
        </w:rPr>
        <w:t xml:space="preserve"> pravděpodobně </w:t>
      </w:r>
      <w:r w:rsidR="00555509">
        <w:rPr>
          <w:bCs/>
        </w:rPr>
        <w:t>probíhat</w:t>
      </w:r>
      <w:r w:rsidR="00C965BB">
        <w:rPr>
          <w:bCs/>
        </w:rPr>
        <w:t xml:space="preserve"> </w:t>
      </w:r>
      <w:r w:rsidR="00D6314F">
        <w:rPr>
          <w:bCs/>
        </w:rPr>
        <w:t xml:space="preserve">on-line </w:t>
      </w:r>
      <w:r w:rsidR="00C965BB">
        <w:rPr>
          <w:bCs/>
        </w:rPr>
        <w:t>formou. Pokud by byl schopen zajistit na pondělí místnost, kde by se senátoři mohli sejít, tak by takovou místno</w:t>
      </w:r>
      <w:r w:rsidR="0026139F">
        <w:rPr>
          <w:bCs/>
        </w:rPr>
        <w:t xml:space="preserve">st zajistil a preferoval by </w:t>
      </w:r>
      <w:r w:rsidR="0026139F">
        <w:rPr>
          <w:bCs/>
        </w:rPr>
        <w:lastRenderedPageBreak/>
        <w:t>prezenční zasedání</w:t>
      </w:r>
      <w:r w:rsidR="00C965BB">
        <w:rPr>
          <w:bCs/>
        </w:rPr>
        <w:t>. Šance</w:t>
      </w:r>
      <w:r w:rsidR="00810939">
        <w:rPr>
          <w:bCs/>
        </w:rPr>
        <w:t xml:space="preserve"> konání</w:t>
      </w:r>
      <w:r w:rsidR="00C965BB">
        <w:rPr>
          <w:bCs/>
        </w:rPr>
        <w:t xml:space="preserve"> prezenčního zasedání AS</w:t>
      </w:r>
      <w:r w:rsidR="00810939">
        <w:rPr>
          <w:bCs/>
        </w:rPr>
        <w:t xml:space="preserve"> </w:t>
      </w:r>
      <w:r w:rsidR="00C965BB">
        <w:rPr>
          <w:bCs/>
        </w:rPr>
        <w:t xml:space="preserve">se snižuje tím, že zřejmě nebude možné </w:t>
      </w:r>
      <w:r w:rsidR="00B41A6C">
        <w:rPr>
          <w:bCs/>
        </w:rPr>
        <w:t xml:space="preserve">v pondělí </w:t>
      </w:r>
      <w:r w:rsidR="00C965BB">
        <w:rPr>
          <w:bCs/>
        </w:rPr>
        <w:t xml:space="preserve">zajistit dostatečně velkou místnost. </w:t>
      </w:r>
    </w:p>
    <w:p w14:paraId="5D816AD6" w14:textId="2620AAF8" w:rsidR="00180929" w:rsidRDefault="00A20E3C">
      <w:pPr>
        <w:pStyle w:val="Nadpis1"/>
        <w:numPr>
          <w:ilvl w:val="0"/>
          <w:numId w:val="3"/>
        </w:numPr>
        <w:ind w:left="426" w:hanging="426"/>
        <w:rPr>
          <w:rFonts w:cs="Arial"/>
        </w:rPr>
      </w:pPr>
      <w:bookmarkStart w:id="133" w:name="_Toc51761795"/>
      <w:r>
        <w:rPr>
          <w:rFonts w:cs="Arial"/>
        </w:rPr>
        <w:t>Různé</w:t>
      </w:r>
      <w:bookmarkEnd w:id="133"/>
    </w:p>
    <w:p w14:paraId="48EC7406" w14:textId="129ACFA9" w:rsidR="00180929" w:rsidRDefault="00714BF9">
      <w:pPr>
        <w:pStyle w:val="Zkladntextzpisu"/>
        <w:numPr>
          <w:ilvl w:val="0"/>
          <w:numId w:val="5"/>
        </w:numPr>
      </w:pPr>
      <w:r>
        <w:rPr>
          <w:b/>
        </w:rPr>
        <w:t xml:space="preserve">Informace </w:t>
      </w:r>
      <w:r w:rsidR="00204288">
        <w:rPr>
          <w:b/>
        </w:rPr>
        <w:t xml:space="preserve">předsedy VMK </w:t>
      </w:r>
      <w:r>
        <w:rPr>
          <w:b/>
        </w:rPr>
        <w:t>o h</w:t>
      </w:r>
      <w:r w:rsidR="00DC7410">
        <w:rPr>
          <w:b/>
        </w:rPr>
        <w:t>armonogram</w:t>
      </w:r>
      <w:r>
        <w:rPr>
          <w:b/>
        </w:rPr>
        <w:t>u</w:t>
      </w:r>
      <w:r w:rsidR="00DC7410">
        <w:rPr>
          <w:b/>
        </w:rPr>
        <w:t xml:space="preserve"> </w:t>
      </w:r>
      <w:r w:rsidR="008059F0">
        <w:rPr>
          <w:b/>
        </w:rPr>
        <w:t xml:space="preserve">řádných </w:t>
      </w:r>
      <w:r w:rsidR="00DC7410">
        <w:rPr>
          <w:b/>
        </w:rPr>
        <w:t>voleb</w:t>
      </w:r>
      <w:r>
        <w:rPr>
          <w:b/>
        </w:rPr>
        <w:t xml:space="preserve"> do AS MU</w:t>
      </w:r>
    </w:p>
    <w:p w14:paraId="322BF3AE" w14:textId="273BB561" w:rsidR="00180929" w:rsidRDefault="00DC7410" w:rsidP="00636621">
      <w:pPr>
        <w:pStyle w:val="Zkladntextzpisu"/>
        <w:ind w:left="720"/>
      </w:pPr>
      <w:r>
        <w:rPr>
          <w:b/>
        </w:rPr>
        <w:t xml:space="preserve">Předseda VMK </w:t>
      </w:r>
      <w:r w:rsidR="00AA0CAC">
        <w:t xml:space="preserve">informoval senátory o plánovaném harmonogramu </w:t>
      </w:r>
      <w:r w:rsidR="00B117C7">
        <w:t xml:space="preserve">řádných </w:t>
      </w:r>
      <w:r w:rsidR="00636621">
        <w:t>voleb do AS</w:t>
      </w:r>
      <w:r w:rsidR="00AA0CAC">
        <w:t xml:space="preserve">. Cca 21. září 2020 budou vyhlášeny volby. V termínu od 1. </w:t>
      </w:r>
      <w:r w:rsidR="00636621">
        <w:t xml:space="preserve">– </w:t>
      </w:r>
      <w:r w:rsidR="00AA0CAC">
        <w:t>30. října 2020</w:t>
      </w:r>
      <w:r w:rsidR="00BA0D76">
        <w:t xml:space="preserve"> bude možné podávat kandidatury</w:t>
      </w:r>
      <w:r w:rsidR="00AA0CAC">
        <w:t xml:space="preserve">. V termínu od </w:t>
      </w:r>
      <w:r>
        <w:t xml:space="preserve">2. </w:t>
      </w:r>
      <w:r w:rsidR="00636621">
        <w:t xml:space="preserve">– </w:t>
      </w:r>
      <w:r>
        <w:t>3</w:t>
      </w:r>
      <w:r w:rsidR="00AA0CAC">
        <w:t>.</w:t>
      </w:r>
      <w:r w:rsidR="00BA0D76">
        <w:t xml:space="preserve"> listopadu 2020</w:t>
      </w:r>
      <w:r w:rsidR="00AA0CAC">
        <w:t xml:space="preserve"> budou zveřejněni kandidáti v jednotlivých volebních obvodech. Samotné hlasová</w:t>
      </w:r>
      <w:r w:rsidR="00BA0D76">
        <w:t>ní by mělo proběhnout od 23.</w:t>
      </w:r>
      <w:r w:rsidR="00636621" w:rsidRPr="00636621">
        <w:t xml:space="preserve"> </w:t>
      </w:r>
      <w:r w:rsidR="00636621">
        <w:t xml:space="preserve">– </w:t>
      </w:r>
      <w:r w:rsidR="00AA0CAC">
        <w:t>30. listopadu 2020</w:t>
      </w:r>
      <w:r>
        <w:t xml:space="preserve">. </w:t>
      </w:r>
    </w:p>
    <w:p w14:paraId="3FB2219D" w14:textId="6809FA15" w:rsidR="00DC7410" w:rsidRDefault="00DC7410">
      <w:pPr>
        <w:pStyle w:val="Zkladntextzpisu"/>
        <w:ind w:left="720"/>
      </w:pPr>
    </w:p>
    <w:p w14:paraId="61CBE818" w14:textId="480F7B6D" w:rsidR="00DC7410" w:rsidRPr="00DC7410" w:rsidRDefault="00DC7410">
      <w:pPr>
        <w:pStyle w:val="Zkladntextzpisu"/>
        <w:ind w:left="720"/>
        <w:rPr>
          <w:b/>
        </w:rPr>
      </w:pPr>
      <w:r w:rsidRPr="00DC7410">
        <w:rPr>
          <w:b/>
        </w:rPr>
        <w:t>Diskuse</w:t>
      </w:r>
    </w:p>
    <w:p w14:paraId="14FEDE97" w14:textId="27335EE6" w:rsidR="00DC7410" w:rsidRPr="00DC7410" w:rsidRDefault="005C5E6C">
      <w:pPr>
        <w:pStyle w:val="Zkladntextzpisu"/>
        <w:ind w:left="720"/>
      </w:pPr>
      <w:r>
        <w:t>Předseda AS zahájil diskusi. Nikdo se do diskuse nepřihlásil.</w:t>
      </w:r>
    </w:p>
    <w:p w14:paraId="5B302A75" w14:textId="77777777" w:rsidR="00180929" w:rsidRDefault="00180929">
      <w:pPr>
        <w:pStyle w:val="Zkladntextzpisu"/>
        <w:ind w:left="720"/>
        <w:rPr>
          <w:i/>
        </w:rPr>
      </w:pPr>
    </w:p>
    <w:p w14:paraId="61D9B8F2" w14:textId="27CC2FD4" w:rsidR="00180929" w:rsidRDefault="00F532BF">
      <w:pPr>
        <w:pStyle w:val="Zkladntextzpisu"/>
        <w:numPr>
          <w:ilvl w:val="0"/>
          <w:numId w:val="5"/>
        </w:numPr>
        <w:rPr>
          <w:b/>
        </w:rPr>
      </w:pPr>
      <w:r>
        <w:rPr>
          <w:b/>
        </w:rPr>
        <w:t>Oznámení předsedy SK</w:t>
      </w:r>
      <w:r w:rsidR="005C5E6C">
        <w:rPr>
          <w:b/>
        </w:rPr>
        <w:t xml:space="preserve"> </w:t>
      </w:r>
    </w:p>
    <w:p w14:paraId="78991213" w14:textId="693EB91E" w:rsidR="00180929" w:rsidRDefault="00470038">
      <w:pPr>
        <w:pStyle w:val="Zkladntextzpisu"/>
        <w:ind w:left="720"/>
      </w:pPr>
      <w:r>
        <w:t xml:space="preserve">Předseda SK </w:t>
      </w:r>
      <w:r w:rsidR="007133B4">
        <w:t xml:space="preserve">oznámil, že z osobních důvodů </w:t>
      </w:r>
      <w:r w:rsidR="00FE16DC">
        <w:t>hodlá rezignovat</w:t>
      </w:r>
      <w:r w:rsidR="007133B4">
        <w:t xml:space="preserve"> </w:t>
      </w:r>
      <w:r w:rsidR="00387257">
        <w:t xml:space="preserve">na funkci předsedy SK a </w:t>
      </w:r>
      <w:r w:rsidR="005C5E6C">
        <w:t>má v plánu se vzdát svého mandátu</w:t>
      </w:r>
      <w:r w:rsidR="00387257">
        <w:t xml:space="preserve"> v AS</w:t>
      </w:r>
      <w:r w:rsidR="005C5E6C">
        <w:t xml:space="preserve"> za </w:t>
      </w:r>
      <w:r w:rsidR="00FB060A">
        <w:t xml:space="preserve">volební </w:t>
      </w:r>
      <w:r w:rsidR="005C5E6C">
        <w:t>obvod</w:t>
      </w:r>
      <w:r w:rsidR="00FB060A">
        <w:t xml:space="preserve"> studentů</w:t>
      </w:r>
      <w:r w:rsidR="005C5E6C">
        <w:t xml:space="preserve"> FF.</w:t>
      </w:r>
      <w:r w:rsidR="007133B4">
        <w:t xml:space="preserve"> </w:t>
      </w:r>
    </w:p>
    <w:p w14:paraId="23574DE7" w14:textId="77777777" w:rsidR="00180929" w:rsidRDefault="00180929">
      <w:pPr>
        <w:pStyle w:val="Zkladntextzpisu"/>
        <w:ind w:left="720"/>
      </w:pPr>
    </w:p>
    <w:p w14:paraId="67545914" w14:textId="121DE604" w:rsidR="00180929" w:rsidRDefault="00893740">
      <w:pPr>
        <w:pStyle w:val="Zkladntextzpisu"/>
        <w:numPr>
          <w:ilvl w:val="0"/>
          <w:numId w:val="5"/>
        </w:numPr>
        <w:rPr>
          <w:b/>
        </w:rPr>
      </w:pPr>
      <w:r>
        <w:rPr>
          <w:b/>
        </w:rPr>
        <w:t>On-line výuka v podzimním semestru</w:t>
      </w:r>
    </w:p>
    <w:p w14:paraId="18C6D283" w14:textId="1000E22B" w:rsidR="00DD10DF" w:rsidRPr="00562935" w:rsidRDefault="00F532BF">
      <w:pPr>
        <w:pStyle w:val="Zkladntextzpisu"/>
        <w:ind w:left="720"/>
      </w:pPr>
      <w:r w:rsidRPr="00DD10DF">
        <w:rPr>
          <w:b/>
        </w:rPr>
        <w:t>Předsedkyně KAP</w:t>
      </w:r>
      <w:r w:rsidR="00DD10DF">
        <w:t xml:space="preserve"> se dotázala prorektora Bulanta</w:t>
      </w:r>
      <w:r w:rsidR="00562935">
        <w:t xml:space="preserve">, </w:t>
      </w:r>
      <w:r w:rsidR="00862401">
        <w:t xml:space="preserve">zda začátek podzimního semestru 2020 bude probíhat prezenčně či se bude jednat již o on-line výuku. </w:t>
      </w:r>
      <w:r w:rsidR="00562935">
        <w:rPr>
          <w:b/>
        </w:rPr>
        <w:t xml:space="preserve">Prorektor Bulant </w:t>
      </w:r>
      <w:r w:rsidR="00562935">
        <w:t>uvedl, ž</w:t>
      </w:r>
      <w:r w:rsidR="00E428BB">
        <w:t>e stále platí semafor MU</w:t>
      </w:r>
      <w:r w:rsidR="00562935">
        <w:t>. Vedení MU si je vědomo, že se situace bude zhoršo</w:t>
      </w:r>
      <w:r w:rsidR="00CB21C0">
        <w:t xml:space="preserve">vat. Rektor vyjádřil preferenci, že pokud MU bude schopna </w:t>
      </w:r>
      <w:r w:rsidR="00562935">
        <w:t xml:space="preserve">alespoň částečně realizovat </w:t>
      </w:r>
      <w:r w:rsidR="00CB21C0">
        <w:t xml:space="preserve">prezenční výuku </w:t>
      </w:r>
      <w:r w:rsidR="00562935">
        <w:t xml:space="preserve">vč. dalších podpůrných opatření, tak aby byla primárně určena </w:t>
      </w:r>
      <w:r w:rsidR="0061091D">
        <w:t>studentům prvních ročníků</w:t>
      </w:r>
      <w:r w:rsidR="00562935">
        <w:t>, aby měli náběh do studia jednodušší</w:t>
      </w:r>
      <w:r w:rsidR="007C230A">
        <w:t>.</w:t>
      </w:r>
      <w:r w:rsidR="00453591">
        <w:t xml:space="preserve"> Fakulty jsou vyzý</w:t>
      </w:r>
      <w:r w:rsidR="00FA7795">
        <w:t>vány k tomu, aby se připravovaly</w:t>
      </w:r>
      <w:r w:rsidR="00453591">
        <w:t xml:space="preserve"> na to, že </w:t>
      </w:r>
      <w:r w:rsidR="00CB21C0">
        <w:t xml:space="preserve">nejspíš </w:t>
      </w:r>
      <w:r w:rsidR="00453591">
        <w:t xml:space="preserve">nebude možné dodržet režim, který </w:t>
      </w:r>
      <w:r w:rsidR="001D1544">
        <w:t xml:space="preserve">má MU připraven </w:t>
      </w:r>
      <w:r w:rsidR="00187D13">
        <w:t>v zelené či žluté variantě</w:t>
      </w:r>
      <w:r w:rsidR="001D1544">
        <w:t xml:space="preserve"> semaforu</w:t>
      </w:r>
      <w:r w:rsidR="00453591">
        <w:t xml:space="preserve">. Prorektor se sešel se studijními proděkany, kteří sdělili, že </w:t>
      </w:r>
      <w:r w:rsidR="00187D13">
        <w:t xml:space="preserve">se připravují na hybridní výuku. </w:t>
      </w:r>
      <w:r w:rsidR="00FA7795">
        <w:t>M</w:t>
      </w:r>
      <w:r w:rsidR="008E25B8">
        <w:t>U chce realizovat prez</w:t>
      </w:r>
      <w:r w:rsidR="001D1544">
        <w:t xml:space="preserve">enční výuku, reálně se počítá s </w:t>
      </w:r>
      <w:r w:rsidR="008E25B8">
        <w:t xml:space="preserve">tím, že k tomu nemusí být příležitost. </w:t>
      </w:r>
      <w:r w:rsidR="00D65670">
        <w:t xml:space="preserve">Do týdne </w:t>
      </w:r>
      <w:r w:rsidR="001D1544">
        <w:t xml:space="preserve">by mělo být </w:t>
      </w:r>
      <w:r w:rsidR="00CB21C0">
        <w:t xml:space="preserve">v této otázce </w:t>
      </w:r>
      <w:r w:rsidR="00187D13">
        <w:t>jasno</w:t>
      </w:r>
      <w:r w:rsidR="00D65670">
        <w:t xml:space="preserve">. </w:t>
      </w:r>
    </w:p>
    <w:p w14:paraId="10A751A6" w14:textId="77777777" w:rsidR="00562935" w:rsidRDefault="00562935">
      <w:pPr>
        <w:pStyle w:val="Zkladntextzpisu"/>
        <w:ind w:left="720"/>
      </w:pPr>
    </w:p>
    <w:p w14:paraId="29EA3D04" w14:textId="7D334745" w:rsidR="00180929" w:rsidRDefault="00C254D1" w:rsidP="00375C6A">
      <w:pPr>
        <w:pStyle w:val="Zkladntextzpisu"/>
        <w:ind w:left="720"/>
      </w:pPr>
      <w:r w:rsidRPr="00D65670">
        <w:rPr>
          <w:b/>
        </w:rPr>
        <w:t>Předsedkyně KAP</w:t>
      </w:r>
      <w:r>
        <w:t xml:space="preserve"> </w:t>
      </w:r>
      <w:r w:rsidR="006B38ED">
        <w:t>se zeptala</w:t>
      </w:r>
      <w:r w:rsidR="00C86169">
        <w:t xml:space="preserve">, zda je připravena </w:t>
      </w:r>
      <w:r w:rsidR="00D65670">
        <w:t>varianta</w:t>
      </w:r>
      <w:r w:rsidR="00C86169">
        <w:t xml:space="preserve"> i pro případ extrémně vážné situace, kdy by došlo k uzavření </w:t>
      </w:r>
      <w:r w:rsidR="006E3B18">
        <w:t xml:space="preserve">prezenční výuky – zejm. zda by </w:t>
      </w:r>
      <w:r w:rsidR="00D65670">
        <w:t>pro první roční</w:t>
      </w:r>
      <w:r w:rsidR="00D70A5F">
        <w:t>ky byl vytvořen výjimečný režim.</w:t>
      </w:r>
      <w:r w:rsidR="00D65670">
        <w:t xml:space="preserve"> </w:t>
      </w:r>
      <w:r w:rsidR="00D65670">
        <w:rPr>
          <w:b/>
        </w:rPr>
        <w:t xml:space="preserve">Prorektor Bulant </w:t>
      </w:r>
      <w:r w:rsidR="00D65670">
        <w:t xml:space="preserve">souhlasil, jak sdělil výše. </w:t>
      </w:r>
      <w:r w:rsidR="00D70A5F">
        <w:t>P</w:t>
      </w:r>
      <w:r w:rsidR="00D7041F">
        <w:t xml:space="preserve">rvní ročníky </w:t>
      </w:r>
      <w:r w:rsidR="00D23F10">
        <w:t xml:space="preserve">by </w:t>
      </w:r>
      <w:r w:rsidR="00D7041F">
        <w:t xml:space="preserve">byly rozděleny na malé skupinky a </w:t>
      </w:r>
      <w:r w:rsidR="006E3B18">
        <w:t>probíhala by prezenční výuka</w:t>
      </w:r>
      <w:r w:rsidR="00D70A5F">
        <w:t>. Na druhou stranu to</w:t>
      </w:r>
      <w:r w:rsidR="00D7041F">
        <w:t xml:space="preserve"> bude rozvrhově velmi náročné ke zvládnutí ve chvíli, kdy bude</w:t>
      </w:r>
      <w:r w:rsidR="006B38ED">
        <w:t xml:space="preserve"> povinnost</w:t>
      </w:r>
      <w:r w:rsidR="00D7041F">
        <w:t xml:space="preserve"> věnovat </w:t>
      </w:r>
      <w:r w:rsidR="006B38ED">
        <w:t xml:space="preserve">se </w:t>
      </w:r>
      <w:r w:rsidR="00D7041F">
        <w:t xml:space="preserve">on-line </w:t>
      </w:r>
      <w:r w:rsidR="006B38ED">
        <w:t xml:space="preserve">i </w:t>
      </w:r>
      <w:r w:rsidR="00D7041F">
        <w:t xml:space="preserve">ostatním. Dne 14. 9. 2020 vydal </w:t>
      </w:r>
      <w:r w:rsidR="006B38ED">
        <w:t xml:space="preserve">NAÚ </w:t>
      </w:r>
      <w:r w:rsidR="00D7041F">
        <w:t xml:space="preserve">stanovisko, </w:t>
      </w:r>
      <w:r w:rsidR="00D70A5F">
        <w:t>dle něhož se</w:t>
      </w:r>
      <w:r w:rsidR="00D7041F">
        <w:t xml:space="preserve"> nesmí přejít hromadně od kontaktní výuky k jiné výuce, pokud </w:t>
      </w:r>
      <w:r w:rsidR="006B38ED">
        <w:t>k tomu nebude důvod</w:t>
      </w:r>
      <w:r w:rsidR="00D7041F">
        <w:t xml:space="preserve"> ve stan</w:t>
      </w:r>
      <w:r w:rsidR="006B38ED">
        <w:t xml:space="preserve">ovisku </w:t>
      </w:r>
      <w:r w:rsidR="00D70A5F">
        <w:t>KHS</w:t>
      </w:r>
      <w:r w:rsidR="00D23F10">
        <w:t xml:space="preserve"> </w:t>
      </w:r>
      <w:r w:rsidR="00D7041F">
        <w:t>apod.</w:t>
      </w:r>
      <w:r w:rsidR="00995019">
        <w:t xml:space="preserve"> Zodpovědnost MU vůči studentům a akademikům je silnější než </w:t>
      </w:r>
      <w:r w:rsidR="00D23F10">
        <w:t>stanovisko NAÚ;</w:t>
      </w:r>
      <w:r w:rsidR="00995019">
        <w:t xml:space="preserve"> MU je připravena jít v tomto ohledu do sporu</w:t>
      </w:r>
      <w:r w:rsidR="006E3B18">
        <w:t xml:space="preserve"> s NAÚ. Rektor </w:t>
      </w:r>
      <w:r w:rsidR="00DB1CFA">
        <w:t xml:space="preserve">UPOL </w:t>
      </w:r>
      <w:r w:rsidR="006E3B18">
        <w:t>také se stanoviskem MU neformálně souhlasil</w:t>
      </w:r>
      <w:r w:rsidR="00DB1CFA">
        <w:t xml:space="preserve">. </w:t>
      </w:r>
    </w:p>
    <w:p w14:paraId="6B61AF3A" w14:textId="11566962" w:rsidR="00237633" w:rsidRDefault="00237633">
      <w:pPr>
        <w:pStyle w:val="Zkladntextzpisu"/>
        <w:ind w:left="720"/>
      </w:pPr>
    </w:p>
    <w:p w14:paraId="3131E973" w14:textId="769728B2" w:rsidR="00E44F8C" w:rsidRDefault="00375C6A" w:rsidP="0025193E">
      <w:pPr>
        <w:pStyle w:val="Zkladntextzpisu"/>
        <w:ind w:left="720"/>
      </w:pPr>
      <w:r>
        <w:rPr>
          <w:b/>
        </w:rPr>
        <w:t xml:space="preserve">Senátor S. Hasil </w:t>
      </w:r>
      <w:r>
        <w:t>se dotázal</w:t>
      </w:r>
      <w:r w:rsidR="00F269DC">
        <w:t xml:space="preserve"> na provoz knihoven za výše uvedené situace</w:t>
      </w:r>
      <w:r>
        <w:t xml:space="preserve">. </w:t>
      </w:r>
      <w:r w:rsidR="0019088B">
        <w:rPr>
          <w:b/>
        </w:rPr>
        <w:t xml:space="preserve">Prorektor Bulant </w:t>
      </w:r>
      <w:r w:rsidR="00FA16F1">
        <w:t>sdělil, že k</w:t>
      </w:r>
      <w:r w:rsidR="0019088B">
        <w:t xml:space="preserve">nihovny budou dostupné za příslušných hygienických podmínek. Proděkani </w:t>
      </w:r>
      <w:r w:rsidR="00FA7795">
        <w:t>fakult apelovali</w:t>
      </w:r>
      <w:r w:rsidR="006B38ED">
        <w:t xml:space="preserve">, abychom i v červené variantě </w:t>
      </w:r>
      <w:r w:rsidR="003E2001">
        <w:t xml:space="preserve">nezavírali prostory studentům </w:t>
      </w:r>
      <w:r w:rsidR="003E2001">
        <w:lastRenderedPageBreak/>
        <w:t>a aby byl zajištěn</w:t>
      </w:r>
      <w:r w:rsidR="0025193E">
        <w:t xml:space="preserve"> přístup</w:t>
      </w:r>
      <w:r w:rsidR="003E2001">
        <w:t xml:space="preserve"> studentů</w:t>
      </w:r>
      <w:r w:rsidR="0025193E">
        <w:t xml:space="preserve"> k počítačům. To se zatím neřešilo;</w:t>
      </w:r>
      <w:r w:rsidR="0019088B">
        <w:t xml:space="preserve"> přístup k počítačům je složitější</w:t>
      </w:r>
      <w:r w:rsidR="0025193E">
        <w:t>.</w:t>
      </w:r>
      <w:r w:rsidR="0019088B">
        <w:t xml:space="preserve"> </w:t>
      </w:r>
    </w:p>
    <w:p w14:paraId="7F7D4BA6" w14:textId="34262DDB" w:rsidR="00E44F8C" w:rsidRDefault="00E44F8C" w:rsidP="00E44F8C">
      <w:pPr>
        <w:pStyle w:val="Zkladntextzpisu"/>
        <w:ind w:left="720"/>
      </w:pPr>
    </w:p>
    <w:p w14:paraId="37B9EA19" w14:textId="6F900CA2" w:rsidR="00E44F8C" w:rsidRDefault="00E44F8C" w:rsidP="00E44F8C">
      <w:pPr>
        <w:pStyle w:val="Zkladntextzpisu"/>
        <w:ind w:left="720"/>
      </w:pPr>
      <w:r>
        <w:rPr>
          <w:b/>
        </w:rPr>
        <w:t xml:space="preserve">Senátor I. Foletti </w:t>
      </w:r>
      <w:r w:rsidR="003E2001">
        <w:t>vyjá</w:t>
      </w:r>
      <w:r>
        <w:t>dřil podp</w:t>
      </w:r>
      <w:r w:rsidR="00F04085">
        <w:t>oru myšlence</w:t>
      </w:r>
      <w:r>
        <w:t xml:space="preserve"> týkající se prvních ročníků. Určitě by po</w:t>
      </w:r>
      <w:r w:rsidR="006B38ED">
        <w:t xml:space="preserve">dporoval </w:t>
      </w:r>
      <w:r w:rsidR="004A241A">
        <w:t>případné</w:t>
      </w:r>
      <w:r w:rsidR="006B38ED">
        <w:t xml:space="preserve"> </w:t>
      </w:r>
      <w:r>
        <w:t>střídání studentů po třetinách – část by navštěvovala výu</w:t>
      </w:r>
      <w:r w:rsidR="006B38ED">
        <w:t xml:space="preserve">ku fyzicky, část on-line. </w:t>
      </w:r>
      <w:r w:rsidR="00DD6528">
        <w:t>Osobně je připraven v této výjimečné situaci učit i o víkendech</w:t>
      </w:r>
      <w:r>
        <w:t xml:space="preserve">, aby se vše stíhalo. </w:t>
      </w:r>
    </w:p>
    <w:p w14:paraId="7120168E" w14:textId="70B00D76" w:rsidR="00E44F8C" w:rsidRDefault="00E44F8C" w:rsidP="00E44F8C">
      <w:pPr>
        <w:pStyle w:val="Zkladntextzpisu"/>
        <w:ind w:left="720"/>
      </w:pPr>
    </w:p>
    <w:p w14:paraId="2D016560" w14:textId="355058A5" w:rsidR="00E44F8C" w:rsidRPr="00E44F8C" w:rsidRDefault="00E44F8C" w:rsidP="00E44F8C">
      <w:pPr>
        <w:pStyle w:val="Zkladntextzpisu"/>
        <w:ind w:left="720"/>
      </w:pPr>
      <w:r>
        <w:rPr>
          <w:b/>
        </w:rPr>
        <w:t xml:space="preserve">Prorektor Dančák </w:t>
      </w:r>
      <w:r>
        <w:t>souhlasí s prorektorem Bulantem</w:t>
      </w:r>
      <w:r w:rsidR="003A4EA4">
        <w:t>. Varianta zmíněná senátorem</w:t>
      </w:r>
      <w:r w:rsidR="00A04C30">
        <w:t xml:space="preserve"> I.</w:t>
      </w:r>
      <w:r w:rsidR="003A4EA4">
        <w:t xml:space="preserve"> Foletti</w:t>
      </w:r>
      <w:r w:rsidR="00E1650E">
        <w:t>m</w:t>
      </w:r>
      <w:r w:rsidR="003A4EA4">
        <w:t xml:space="preserve"> se ukazuje jako nejlepší – tj. udržet rytmus akademického života s tím, že </w:t>
      </w:r>
      <w:r w:rsidR="00A04C30">
        <w:t>MU má</w:t>
      </w:r>
      <w:r w:rsidR="003A4EA4">
        <w:t xml:space="preserve"> v</w:t>
      </w:r>
      <w:r w:rsidR="00A13587">
        <w:t> </w:t>
      </w:r>
      <w:r w:rsidR="003A4EA4">
        <w:t>IS</w:t>
      </w:r>
      <w:r w:rsidR="00A13587">
        <w:t xml:space="preserve"> MU</w:t>
      </w:r>
      <w:r w:rsidR="003A4EA4">
        <w:t xml:space="preserve"> nástroje, která mohou</w:t>
      </w:r>
      <w:r w:rsidR="00A04C30">
        <w:t xml:space="preserve"> pomoci určit</w:t>
      </w:r>
      <w:r w:rsidR="003A4EA4">
        <w:t xml:space="preserve">, kdo může fyzicky přijít </w:t>
      </w:r>
      <w:r w:rsidR="00A04C30">
        <w:t xml:space="preserve">na výuku. Existují určitá úskalí </w:t>
      </w:r>
      <w:r w:rsidR="006B38ED">
        <w:t>– např. ve stejném okamžiku se v prostorách chodeb bude pohybovat větší mno</w:t>
      </w:r>
      <w:r w:rsidR="00A04C30">
        <w:t>ž</w:t>
      </w:r>
      <w:r w:rsidR="006B38ED">
        <w:t>ství studentů</w:t>
      </w:r>
      <w:r w:rsidR="00F16E26">
        <w:t xml:space="preserve"> apod. </w:t>
      </w:r>
      <w:r w:rsidR="00F36574">
        <w:t xml:space="preserve">Dle jeho názoru musí být zachován provoz </w:t>
      </w:r>
      <w:r w:rsidR="00A13587">
        <w:t>MU</w:t>
      </w:r>
      <w:r w:rsidR="00F36574">
        <w:t xml:space="preserve"> </w:t>
      </w:r>
      <w:r w:rsidR="00F059BF">
        <w:t>a musí být zakomponováno rutinní hygienick</w:t>
      </w:r>
      <w:r w:rsidR="006B38ED">
        <w:t>é chování ve společných prostore</w:t>
      </w:r>
      <w:r w:rsidR="00F059BF">
        <w:t>ch. MU má eviden</w:t>
      </w:r>
      <w:r w:rsidR="00E1650E">
        <w:t xml:space="preserve">ci pozitivně testovaných osob. </w:t>
      </w:r>
      <w:r w:rsidR="00A04C30">
        <w:t>Aktuálně má MU</w:t>
      </w:r>
      <w:r w:rsidR="00F059BF">
        <w:t xml:space="preserve"> situaci logisticky lépe zvládn</w:t>
      </w:r>
      <w:r w:rsidR="00E1650E">
        <w:t>utou</w:t>
      </w:r>
      <w:r w:rsidR="00A13587">
        <w:t xml:space="preserve"> než na jaře</w:t>
      </w:r>
      <w:r w:rsidR="00F059BF">
        <w:t xml:space="preserve">, nicméně se vše může rychle </w:t>
      </w:r>
      <w:r w:rsidR="00A04C30">
        <w:t>z</w:t>
      </w:r>
      <w:r w:rsidR="00F059BF">
        <w:t xml:space="preserve">měnit. </w:t>
      </w:r>
      <w:r w:rsidR="006B38ED">
        <w:t>Další výhodou je, že s</w:t>
      </w:r>
      <w:r w:rsidR="00FC40ED">
        <w:t xml:space="preserve">emestr začíná 5. 10. 2020 a </w:t>
      </w:r>
      <w:r w:rsidR="006C6D31">
        <w:t xml:space="preserve">lze tak sledovat, co se děje v okolí. To ukáže, co lze očekávat </w:t>
      </w:r>
      <w:r w:rsidR="0096112B">
        <w:t xml:space="preserve">ve srovnání s jinými univerzitami. </w:t>
      </w:r>
    </w:p>
    <w:p w14:paraId="13C95A2E" w14:textId="77777777" w:rsidR="0096112B" w:rsidRDefault="0096112B">
      <w:pPr>
        <w:pStyle w:val="Zkladntextzpisu"/>
        <w:ind w:left="720"/>
      </w:pPr>
    </w:p>
    <w:p w14:paraId="6BCF5759" w14:textId="2AFD80B8" w:rsidR="00803823" w:rsidRDefault="00682BDC" w:rsidP="0096112B">
      <w:pPr>
        <w:pStyle w:val="Zkladntextzpisu"/>
        <w:ind w:left="720"/>
      </w:pPr>
      <w:r w:rsidRPr="00803823">
        <w:rPr>
          <w:b/>
        </w:rPr>
        <w:t xml:space="preserve">Prorektor Bulant </w:t>
      </w:r>
      <w:r w:rsidR="00803823">
        <w:t xml:space="preserve">poděkoval za </w:t>
      </w:r>
      <w:r w:rsidR="00633CFA">
        <w:t>informaci o švýcarském</w:t>
      </w:r>
      <w:r w:rsidR="00803823">
        <w:t xml:space="preserve"> modelu fungování. </w:t>
      </w:r>
      <w:r w:rsidR="00FB65D6">
        <w:t xml:space="preserve">Velká většina proděkanů </w:t>
      </w:r>
      <w:r w:rsidR="000F46FE">
        <w:t>byla pro myšlenku</w:t>
      </w:r>
      <w:r w:rsidR="00FB65D6">
        <w:t xml:space="preserve">, aby v IS </w:t>
      </w:r>
      <w:r w:rsidR="00845367">
        <w:t xml:space="preserve">MU </w:t>
      </w:r>
      <w:r w:rsidR="00FB65D6">
        <w:t>byl vyvinut mec</w:t>
      </w:r>
      <w:r w:rsidR="006B012E">
        <w:t>hanismus rezervací na přednášky</w:t>
      </w:r>
      <w:r w:rsidR="00FB65D6">
        <w:t xml:space="preserve">. </w:t>
      </w:r>
      <w:r w:rsidR="00D37939">
        <w:t>V ČR není t</w:t>
      </w:r>
      <w:r w:rsidR="006B012E">
        <w:t>ak</w:t>
      </w:r>
      <w:r w:rsidR="00D37939">
        <w:t xml:space="preserve"> velká účast na přednáškách, </w:t>
      </w:r>
      <w:r w:rsidR="00836FD7">
        <w:t>zatím se nepřemýšl</w:t>
      </w:r>
      <w:r w:rsidR="00845367">
        <w:t>el</w:t>
      </w:r>
      <w:r w:rsidR="00633CFA">
        <w:t xml:space="preserve">o o </w:t>
      </w:r>
      <w:r w:rsidR="00836FD7">
        <w:t xml:space="preserve">povinném dělení. Způsob by mohl být jednoduše modifikován a toto by mohlo být prioritizováno podle toho, </w:t>
      </w:r>
      <w:r w:rsidR="00FD06D1">
        <w:t xml:space="preserve">kdo </w:t>
      </w:r>
      <w:r w:rsidR="00836FD7">
        <w:t xml:space="preserve">byl na minulé přednášce či nikoliv, pak by se takové rezervace mohly uplatnit. </w:t>
      </w:r>
    </w:p>
    <w:p w14:paraId="305D8135" w14:textId="77777777" w:rsidR="00180929" w:rsidRDefault="00180929">
      <w:pPr>
        <w:pStyle w:val="Zkladntextzpisu"/>
      </w:pPr>
    </w:p>
    <w:p w14:paraId="292C65CD" w14:textId="0DE95F9D" w:rsidR="005E784A" w:rsidRDefault="000F4F13">
      <w:pPr>
        <w:pStyle w:val="Zkladntextzpisu"/>
        <w:numPr>
          <w:ilvl w:val="0"/>
          <w:numId w:val="5"/>
        </w:numPr>
        <w:rPr>
          <w:b/>
        </w:rPr>
      </w:pPr>
      <w:r>
        <w:rPr>
          <w:b/>
        </w:rPr>
        <w:t>Dotaz na vývoj projektu EDUC</w:t>
      </w:r>
    </w:p>
    <w:p w14:paraId="2361CD48" w14:textId="52A057BE" w:rsidR="005E784A" w:rsidRPr="005E784A" w:rsidRDefault="005E784A" w:rsidP="005E784A">
      <w:pPr>
        <w:pStyle w:val="Zkladntextzpisu"/>
        <w:ind w:left="709"/>
      </w:pPr>
      <w:r>
        <w:rPr>
          <w:b/>
        </w:rPr>
        <w:t xml:space="preserve">Předseda SK </w:t>
      </w:r>
      <w:r>
        <w:t>se zeptal prorektora Dančáka, zda může sdělit informace ohledně vývoje událostí v projekt</w:t>
      </w:r>
      <w:r w:rsidR="00845367">
        <w:t>u</w:t>
      </w:r>
      <w:r>
        <w:t xml:space="preserve"> E</w:t>
      </w:r>
      <w:r w:rsidR="00DB20BD">
        <w:t>DUC</w:t>
      </w:r>
      <w:r w:rsidR="006B012E">
        <w:t xml:space="preserve">. </w:t>
      </w:r>
      <w:r>
        <w:rPr>
          <w:b/>
        </w:rPr>
        <w:t xml:space="preserve">Prorektor Dančák </w:t>
      </w:r>
      <w:r>
        <w:t xml:space="preserve">uvedl, že </w:t>
      </w:r>
      <w:r w:rsidR="00294DAD">
        <w:t xml:space="preserve">probíhají pravidelná jednání </w:t>
      </w:r>
      <w:r w:rsidR="000F46FE">
        <w:t xml:space="preserve">Steering Committee a </w:t>
      </w:r>
      <w:r w:rsidR="00294DAD">
        <w:t xml:space="preserve">pracovních skupin. Steering Committee měl zasedat </w:t>
      </w:r>
      <w:r w:rsidR="00307178">
        <w:t>prezenčně na konci tohoto týdne</w:t>
      </w:r>
      <w:r w:rsidR="00DB20BD">
        <w:t xml:space="preserve">. Každý měsíc probíhají </w:t>
      </w:r>
      <w:r w:rsidR="00845367">
        <w:t>on-line jednání</w:t>
      </w:r>
      <w:r w:rsidR="006B012E">
        <w:t>; v</w:t>
      </w:r>
      <w:r w:rsidR="00DB20BD">
        <w:t xml:space="preserve">še běží dále. </w:t>
      </w:r>
      <w:r w:rsidR="00307178">
        <w:t>Jelikož</w:t>
      </w:r>
      <w:r w:rsidR="00192198">
        <w:t xml:space="preserve"> je MU schopna</w:t>
      </w:r>
      <w:r w:rsidR="00307178">
        <w:t xml:space="preserve"> pracovat on-line, není tento projekt ohrožen. </w:t>
      </w:r>
      <w:r w:rsidR="004F48CB">
        <w:t>Cítí však problém s naplněním všech představ, které je nutné projednat osobně. Všichni trpí tím, že není možné realizovat m</w:t>
      </w:r>
      <w:r w:rsidR="00845367">
        <w:t>obility v plném rozsahu</w:t>
      </w:r>
      <w:r w:rsidR="004F48CB">
        <w:t xml:space="preserve">. Snad budou mít studenti chuť cestovat na jaře či na podzim v roce 2021 a tak bychom mohli v jistém slova smyslu kompenzovat případnou ztrátu mobilit, které jsou nedílnou součástí uvažování v rámci </w:t>
      </w:r>
      <w:r w:rsidR="000F46FE">
        <w:t xml:space="preserve">tohoto </w:t>
      </w:r>
      <w:r w:rsidR="004F48CB">
        <w:t xml:space="preserve">projektu. </w:t>
      </w:r>
      <w:r w:rsidR="005132B2">
        <w:t>Evropská studentská karta – běží jednání, jak sladit naše virtuáln</w:t>
      </w:r>
      <w:r w:rsidR="009A52C8">
        <w:t>í nástroje k tomu, abychom umožnili</w:t>
      </w:r>
      <w:r w:rsidR="005132B2">
        <w:t xml:space="preserve"> studentům vstupovat do prostředí v IS </w:t>
      </w:r>
      <w:r w:rsidR="00845367">
        <w:t xml:space="preserve">MU </w:t>
      </w:r>
      <w:r w:rsidR="005132B2">
        <w:t xml:space="preserve">atd. Běží intenzivně jednání ohledně </w:t>
      </w:r>
      <w:r w:rsidR="00845367">
        <w:t xml:space="preserve">zapojování do Horizon 2020, </w:t>
      </w:r>
      <w:r w:rsidR="005132B2">
        <w:t>Horizon Europe. MU je nejúspěšnější univerzitou při získávání Horizon</w:t>
      </w:r>
      <w:r w:rsidR="00E65E9C">
        <w:t xml:space="preserve"> projektů</w:t>
      </w:r>
      <w:r w:rsidR="005132B2">
        <w:t xml:space="preserve">. </w:t>
      </w:r>
      <w:r w:rsidR="00A75422">
        <w:t>V</w:t>
      </w:r>
      <w:r w:rsidR="00721C04">
        <w:t> </w:t>
      </w:r>
      <w:r w:rsidR="00A75422">
        <w:t>případě</w:t>
      </w:r>
      <w:r w:rsidR="00721C04">
        <w:t xml:space="preserve"> zájmu </w:t>
      </w:r>
      <w:r w:rsidR="00A75422">
        <w:t xml:space="preserve">je ochoten připravit podrobnější prezentaci. </w:t>
      </w:r>
    </w:p>
    <w:p w14:paraId="4427EED6" w14:textId="77777777" w:rsidR="005132B2" w:rsidRDefault="005132B2" w:rsidP="005E784A">
      <w:pPr>
        <w:pStyle w:val="Zkladntextzpisu"/>
        <w:ind w:left="709"/>
      </w:pPr>
    </w:p>
    <w:p w14:paraId="4630452A" w14:textId="46A7EAAA" w:rsidR="00682BDC" w:rsidRDefault="0017593A">
      <w:pPr>
        <w:pStyle w:val="Zkladntextzpisu"/>
        <w:numPr>
          <w:ilvl w:val="0"/>
          <w:numId w:val="5"/>
        </w:numPr>
        <w:rPr>
          <w:b/>
        </w:rPr>
      </w:pPr>
      <w:r>
        <w:rPr>
          <w:b/>
        </w:rPr>
        <w:t>Dotaz ohledně nošení roušek</w:t>
      </w:r>
    </w:p>
    <w:p w14:paraId="55574A0E" w14:textId="0C5FDB5B" w:rsidR="00180929" w:rsidRPr="00503D61" w:rsidRDefault="00EE230D" w:rsidP="005132B2">
      <w:pPr>
        <w:pStyle w:val="Zkladntextzpisu"/>
        <w:ind w:left="709"/>
      </w:pPr>
      <w:r>
        <w:rPr>
          <w:b/>
        </w:rPr>
        <w:t>Senátorka A. Bečková</w:t>
      </w:r>
      <w:r w:rsidR="005132B2">
        <w:rPr>
          <w:b/>
        </w:rPr>
        <w:t xml:space="preserve"> </w:t>
      </w:r>
      <w:r w:rsidR="00503D61">
        <w:t xml:space="preserve">uvedla, že </w:t>
      </w:r>
      <w:r w:rsidR="0039716A">
        <w:t>v </w:t>
      </w:r>
      <w:r w:rsidR="00523DA0">
        <w:t>mimořádném</w:t>
      </w:r>
      <w:r w:rsidR="0039716A">
        <w:t xml:space="preserve"> opatření Ministerstva zdravotnictví jsou výjimky, kdy osoby </w:t>
      </w:r>
      <w:r w:rsidR="0002231A">
        <w:t>ze zdravotních důvodů</w:t>
      </w:r>
      <w:r w:rsidR="0039716A">
        <w:t xml:space="preserve"> nemusí nosit roušky. </w:t>
      </w:r>
      <w:r w:rsidR="00503D61">
        <w:t xml:space="preserve">S ohledem </w:t>
      </w:r>
      <w:r w:rsidR="0002231A">
        <w:t>na semafor</w:t>
      </w:r>
      <w:r w:rsidR="00503D61">
        <w:t xml:space="preserve"> MU se dotázala, zda bude vyžadováno po </w:t>
      </w:r>
      <w:r w:rsidR="00910F1E">
        <w:t>těchto osobách, aby na MU nosily</w:t>
      </w:r>
      <w:r w:rsidR="00503D61">
        <w:t xml:space="preserve"> roušky</w:t>
      </w:r>
      <w:r w:rsidR="00523DA0">
        <w:t xml:space="preserve"> či nikoliv</w:t>
      </w:r>
      <w:r w:rsidR="00503D61">
        <w:t xml:space="preserve">. </w:t>
      </w:r>
      <w:r w:rsidR="00503D61">
        <w:rPr>
          <w:b/>
        </w:rPr>
        <w:t xml:space="preserve">Prorektor Dančák </w:t>
      </w:r>
      <w:r w:rsidR="00523DA0">
        <w:t>uvedl</w:t>
      </w:r>
      <w:r w:rsidR="00503D61">
        <w:t xml:space="preserve">, že </w:t>
      </w:r>
      <w:r w:rsidR="00CA3DCF">
        <w:t xml:space="preserve">co nařizuje vláda, je nad opatřeními MU. </w:t>
      </w:r>
    </w:p>
    <w:p w14:paraId="10C0CE7C" w14:textId="314117A6" w:rsidR="00180929" w:rsidRDefault="00A20E3C">
      <w:pPr>
        <w:pStyle w:val="Normln1"/>
        <w:jc w:val="both"/>
      </w:pPr>
      <w:r>
        <w:rPr>
          <w:b/>
        </w:rPr>
        <w:lastRenderedPageBreak/>
        <w:t xml:space="preserve">Nejbližší řádné zasedání Akademického senátu MU bylo </w:t>
      </w:r>
      <w:r w:rsidRPr="003A2ECC">
        <w:rPr>
          <w:b/>
        </w:rPr>
        <w:t>svoláno na 5. října 2020.</w:t>
      </w:r>
      <w:r>
        <w:t xml:space="preserve"> </w:t>
      </w:r>
    </w:p>
    <w:p w14:paraId="4FBE24E4" w14:textId="77777777" w:rsidR="00180929" w:rsidRDefault="00180929">
      <w:pPr>
        <w:pStyle w:val="Normln1"/>
        <w:jc w:val="both"/>
      </w:pPr>
    </w:p>
    <w:p w14:paraId="4C9A215C" w14:textId="59CE6C45" w:rsidR="00180929" w:rsidRDefault="00A20E3C">
      <w:pPr>
        <w:pStyle w:val="Normln1"/>
        <w:jc w:val="both"/>
      </w:pPr>
      <w:r>
        <w:t xml:space="preserve">Na závěr předseda AS poděkoval všem přítomným za účast a </w:t>
      </w:r>
      <w:r w:rsidRPr="003A2ECC">
        <w:t xml:space="preserve">ukončil zasedání </w:t>
      </w:r>
      <w:r w:rsidR="0055753E" w:rsidRPr="003A2ECC">
        <w:t>v 18</w:t>
      </w:r>
      <w:r w:rsidR="003A2ECC" w:rsidRPr="003A2ECC">
        <w:t>:43</w:t>
      </w:r>
      <w:r w:rsidRPr="003A2ECC">
        <w:t xml:space="preserve"> hod.</w:t>
      </w:r>
    </w:p>
    <w:p w14:paraId="4FFE9ACA" w14:textId="77777777" w:rsidR="00180929" w:rsidRDefault="00A20E3C">
      <w:pPr>
        <w:pStyle w:val="Normln1"/>
        <w:jc w:val="both"/>
      </w:pPr>
      <w:r>
        <w:t xml:space="preserve"> </w:t>
      </w: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463"/>
      </w:tblGrid>
      <w:tr w:rsidR="00180929" w14:paraId="673D02AB" w14:textId="77777777">
        <w:tc>
          <w:tcPr>
            <w:tcW w:w="9463" w:type="dxa"/>
            <w:tcBorders>
              <w:top w:val="single" w:sz="8" w:space="0" w:color="000001"/>
              <w:left w:val="single" w:sz="8" w:space="0" w:color="000001"/>
              <w:bottom w:val="single" w:sz="8" w:space="0" w:color="000001"/>
              <w:right w:val="single" w:sz="8" w:space="0" w:color="000001"/>
            </w:tcBorders>
            <w:shd w:val="clear" w:color="auto" w:fill="auto"/>
          </w:tcPr>
          <w:p w14:paraId="75852573" w14:textId="4A73B213" w:rsidR="00180929" w:rsidRDefault="00A20E3C">
            <w:pPr>
              <w:pStyle w:val="Normln1"/>
              <w:spacing w:before="60"/>
              <w:ind w:left="102"/>
            </w:pPr>
            <w:r>
              <w:t>Zapsal</w:t>
            </w:r>
            <w:r w:rsidR="00612924">
              <w:t>a</w:t>
            </w:r>
            <w:r>
              <w:t xml:space="preserve">: </w:t>
            </w:r>
            <w:r w:rsidR="00612924">
              <w:t>JUDr. Lenka Mičkalová</w:t>
            </w:r>
            <w:r>
              <w:t>.</w:t>
            </w:r>
            <w:r>
              <w:tab/>
            </w:r>
          </w:p>
          <w:p w14:paraId="0FFAA677" w14:textId="77777777" w:rsidR="00180929" w:rsidRDefault="00180929">
            <w:pPr>
              <w:pStyle w:val="Normln1"/>
              <w:ind w:left="100" w:right="210"/>
            </w:pPr>
          </w:p>
          <w:p w14:paraId="1DD0D61C" w14:textId="56043A4A" w:rsidR="00180929" w:rsidRDefault="00A20E3C">
            <w:pPr>
              <w:pStyle w:val="Normln1"/>
              <w:ind w:left="100" w:right="210"/>
            </w:pPr>
            <w:r>
              <w:t>Text schválil: Mgr. Josef Menšík, Ph.D., předseda AS</w:t>
            </w:r>
            <w:r w:rsidRPr="00900055">
              <w:t xml:space="preserve">, dne </w:t>
            </w:r>
            <w:r w:rsidR="009D7A48">
              <w:t>30</w:t>
            </w:r>
            <w:r w:rsidR="00A13587" w:rsidRPr="00900055">
              <w:t>. 9</w:t>
            </w:r>
            <w:r w:rsidRPr="00900055">
              <w:t>. 2020.</w:t>
            </w:r>
          </w:p>
          <w:p w14:paraId="6FB2B075" w14:textId="77777777" w:rsidR="00180929" w:rsidRDefault="00180929">
            <w:pPr>
              <w:pStyle w:val="Normln1"/>
              <w:tabs>
                <w:tab w:val="left" w:pos="7743"/>
              </w:tabs>
              <w:ind w:left="100" w:right="210"/>
              <w:rPr>
                <w:highlight w:val="yellow"/>
              </w:rPr>
            </w:pPr>
          </w:p>
          <w:p w14:paraId="352872DD" w14:textId="1835E3D3" w:rsidR="00180929" w:rsidRDefault="00A20E3C">
            <w:pPr>
              <w:pStyle w:val="Normln1"/>
              <w:tabs>
                <w:tab w:val="left" w:pos="7743"/>
              </w:tabs>
              <w:ind w:left="100" w:right="210"/>
            </w:pPr>
            <w:r>
              <w:t xml:space="preserve">Zápis zveřejněn po sedmidenní lhůtě na uplatnění připomínek </w:t>
            </w:r>
            <w:r w:rsidRPr="00900055">
              <w:t xml:space="preserve">členů AS dne </w:t>
            </w:r>
            <w:r w:rsidR="009D7A48">
              <w:t>8</w:t>
            </w:r>
            <w:r w:rsidR="00A13587" w:rsidRPr="00900055">
              <w:t>. 10</w:t>
            </w:r>
            <w:r w:rsidRPr="00900055">
              <w:t>. 2020.</w:t>
            </w:r>
          </w:p>
          <w:p w14:paraId="6BCB5396" w14:textId="77777777" w:rsidR="00180929" w:rsidRDefault="00180929">
            <w:pPr>
              <w:pStyle w:val="Normln1"/>
              <w:ind w:left="100" w:right="210"/>
              <w:rPr>
                <w:highlight w:val="yellow"/>
              </w:rPr>
            </w:pPr>
          </w:p>
          <w:p w14:paraId="6479F935" w14:textId="55ADDF64" w:rsidR="00180929" w:rsidRDefault="00180929">
            <w:pPr>
              <w:pStyle w:val="Normln1"/>
              <w:ind w:left="100" w:right="210"/>
              <w:rPr>
                <w:highlight w:val="yellow"/>
              </w:rPr>
            </w:pPr>
          </w:p>
          <w:p w14:paraId="0A5FE8AE" w14:textId="77777777" w:rsidR="0039561F" w:rsidRDefault="0039561F">
            <w:pPr>
              <w:pStyle w:val="Normln1"/>
              <w:ind w:left="100" w:right="210"/>
              <w:rPr>
                <w:highlight w:val="yellow"/>
              </w:rPr>
            </w:pPr>
          </w:p>
          <w:p w14:paraId="365A5EF7" w14:textId="77777777" w:rsidR="00180929" w:rsidRDefault="00A20E3C">
            <w:pPr>
              <w:pStyle w:val="Normln1"/>
              <w:ind w:left="100" w:right="210"/>
            </w:pPr>
            <w:r>
              <w:t>………………………………………….</w:t>
            </w:r>
          </w:p>
          <w:p w14:paraId="43F9F51C" w14:textId="77777777" w:rsidR="00180929" w:rsidRDefault="00A20E3C">
            <w:pPr>
              <w:pStyle w:val="Normln1"/>
              <w:ind w:left="100" w:right="210"/>
            </w:pPr>
            <w:r>
              <w:t>Mgr. Josef Menšík, Ph.D.</w:t>
            </w:r>
          </w:p>
        </w:tc>
      </w:tr>
    </w:tbl>
    <w:p w14:paraId="2A9C4F9C" w14:textId="77777777" w:rsidR="00180929" w:rsidRDefault="00180929">
      <w:pPr>
        <w:sectPr w:rsidR="00180929" w:rsidSect="00612924">
          <w:footerReference w:type="default" r:id="rId21"/>
          <w:headerReference w:type="first" r:id="rId22"/>
          <w:pgSz w:w="11906" w:h="16838"/>
          <w:pgMar w:top="1927" w:right="1361" w:bottom="1361" w:left="1361" w:header="993" w:footer="748" w:gutter="0"/>
          <w:cols w:space="708"/>
          <w:formProt w:val="0"/>
          <w:titlePg/>
          <w:docGrid w:linePitch="299" w:charSpace="5734"/>
        </w:sectPr>
      </w:pPr>
    </w:p>
    <w:p w14:paraId="49A6E651" w14:textId="77777777" w:rsidR="00180929" w:rsidRDefault="00A20E3C">
      <w:pPr>
        <w:keepNext/>
        <w:keepLines/>
        <w:widowControl w:val="0"/>
        <w:spacing w:line="240" w:lineRule="auto"/>
        <w:contextualSpacing/>
        <w:outlineLvl w:val="0"/>
        <w:rPr>
          <w:b/>
        </w:rPr>
      </w:pPr>
      <w:bookmarkStart w:id="135" w:name="_Toc24983675"/>
      <w:r>
        <w:rPr>
          <w:b/>
        </w:rPr>
        <w:lastRenderedPageBreak/>
        <w:t>Příloha č. 1</w:t>
      </w:r>
      <w:bookmarkEnd w:id="135"/>
    </w:p>
    <w:p w14:paraId="22DE98AE" w14:textId="77777777" w:rsidR="00180929" w:rsidRDefault="00180929">
      <w:pPr>
        <w:rPr>
          <w:b/>
          <w:u w:val="single"/>
        </w:rPr>
      </w:pPr>
    </w:p>
    <w:p w14:paraId="50940A3A" w14:textId="77777777" w:rsidR="00180929" w:rsidRDefault="00A20E3C">
      <w:pPr>
        <w:jc w:val="center"/>
        <w:rPr>
          <w:b/>
        </w:rPr>
      </w:pPr>
      <w:r>
        <w:rPr>
          <w:b/>
        </w:rPr>
        <w:t>PREZENČNÍ LISTINA</w:t>
      </w:r>
    </w:p>
    <w:p w14:paraId="5A5923B1" w14:textId="01FDF7A4" w:rsidR="00180929" w:rsidRDefault="00910F1E">
      <w:pPr>
        <w:jc w:val="center"/>
        <w:rPr>
          <w:b/>
          <w:i/>
        </w:rPr>
      </w:pPr>
      <w:r>
        <w:rPr>
          <w:b/>
          <w:i/>
        </w:rPr>
        <w:t>Z</w:t>
      </w:r>
      <w:r w:rsidR="00A20E3C">
        <w:rPr>
          <w:b/>
          <w:i/>
        </w:rPr>
        <w:t>asedání Akademického senátu MU dne 1</w:t>
      </w:r>
      <w:r w:rsidR="00612924">
        <w:rPr>
          <w:b/>
          <w:i/>
        </w:rPr>
        <w:t>4. 9</w:t>
      </w:r>
      <w:r w:rsidR="00A20E3C">
        <w:rPr>
          <w:b/>
          <w:i/>
        </w:rPr>
        <w:t>. 2020</w:t>
      </w:r>
    </w:p>
    <w:p w14:paraId="28BB283A" w14:textId="77777777" w:rsidR="00180929" w:rsidRDefault="00A20E3C">
      <w:pPr>
        <w:jc w:val="center"/>
        <w:rPr>
          <w:i/>
        </w:rPr>
      </w:pPr>
      <w:r>
        <w:rPr>
          <w:i/>
        </w:rPr>
        <w:t>Komora akademických pracovníků</w:t>
      </w:r>
    </w:p>
    <w:p w14:paraId="2F02F444" w14:textId="77777777" w:rsidR="00180929" w:rsidRDefault="00A20E3C">
      <w:pPr>
        <w:spacing w:after="120"/>
      </w:pPr>
      <w:r>
        <w:t xml:space="preserve"> </w:t>
      </w: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47" w:type="dxa"/>
        </w:tblCellMar>
        <w:tblLook w:val="04A0" w:firstRow="1" w:lastRow="0" w:firstColumn="1" w:lastColumn="0" w:noHBand="0" w:noVBand="1"/>
      </w:tblPr>
      <w:tblGrid>
        <w:gridCol w:w="5341"/>
        <w:gridCol w:w="2128"/>
        <w:gridCol w:w="1994"/>
      </w:tblGrid>
      <w:tr w:rsidR="00180929" w14:paraId="511A681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F619B37" w14:textId="77777777" w:rsidR="00180929" w:rsidRDefault="00A20E3C">
            <w:pPr>
              <w:ind w:left="280"/>
              <w:rPr>
                <w:b/>
                <w:color w:val="auto"/>
              </w:rPr>
            </w:pPr>
            <w:r>
              <w:rPr>
                <w:b/>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E8C3D88" w14:textId="77777777" w:rsidR="00180929" w:rsidRDefault="00A20E3C">
            <w:pPr>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217F38" w14:textId="77777777" w:rsidR="00180929" w:rsidRDefault="00A20E3C">
            <w:pPr>
              <w:jc w:val="center"/>
              <w:rPr>
                <w:b/>
                <w:color w:val="auto"/>
              </w:rPr>
            </w:pPr>
            <w:r>
              <w:rPr>
                <w:b/>
                <w:color w:val="auto"/>
              </w:rPr>
              <w:t>Nepřítomen</w:t>
            </w:r>
          </w:p>
        </w:tc>
      </w:tr>
      <w:tr w:rsidR="00180929" w14:paraId="7B27D4E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D178DD8" w14:textId="77777777" w:rsidR="00180929" w:rsidRDefault="00A20E3C">
            <w:pPr>
              <w:ind w:left="120"/>
              <w:rPr>
                <w:b/>
                <w:color w:val="auto"/>
                <w:highlight w:val="white"/>
              </w:rPr>
            </w:pPr>
            <w:r>
              <w:rPr>
                <w:b/>
                <w:color w:val="auto"/>
                <w:shd w:val="clear" w:color="auto" w:fill="F8F8F8"/>
              </w:rPr>
              <w:t>Právnická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A99BB9"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4C7AC40" w14:textId="77777777" w:rsidR="00180929" w:rsidRDefault="00A20E3C">
            <w:pPr>
              <w:jc w:val="center"/>
              <w:rPr>
                <w:color w:val="auto"/>
                <w:highlight w:val="white"/>
              </w:rPr>
            </w:pPr>
            <w:r>
              <w:rPr>
                <w:color w:val="auto"/>
                <w:shd w:val="clear" w:color="auto" w:fill="F8F8F8"/>
              </w:rPr>
              <w:t xml:space="preserve"> </w:t>
            </w:r>
          </w:p>
        </w:tc>
      </w:tr>
      <w:tr w:rsidR="00180929" w14:paraId="2407CD2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21EE6CD" w14:textId="77777777" w:rsidR="00180929" w:rsidRDefault="00A20E3C">
            <w:pPr>
              <w:ind w:left="120"/>
              <w:rPr>
                <w:color w:val="auto"/>
              </w:rPr>
            </w:pPr>
            <w:r>
              <w:rPr>
                <w:color w:val="auto"/>
              </w:rPr>
              <w:t>prof. JUDr. Josef Bejček,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891453"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3DD836D" w14:textId="77777777" w:rsidR="00180929" w:rsidRDefault="00180929">
            <w:pPr>
              <w:jc w:val="center"/>
              <w:rPr>
                <w:color w:val="auto"/>
              </w:rPr>
            </w:pPr>
          </w:p>
        </w:tc>
      </w:tr>
      <w:tr w:rsidR="00180929" w14:paraId="0610175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A573CB8" w14:textId="77777777" w:rsidR="00180929" w:rsidRDefault="00A20E3C">
            <w:pPr>
              <w:ind w:left="120"/>
              <w:rPr>
                <w:color w:val="auto"/>
              </w:rPr>
            </w:pPr>
            <w:r>
              <w:rPr>
                <w:color w:val="auto"/>
              </w:rPr>
              <w:t>prof. JUDr. Naděžda Rozehnalová,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FC144F8"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47FCE0A" w14:textId="77777777" w:rsidR="00180929" w:rsidRDefault="00180929">
            <w:pPr>
              <w:jc w:val="center"/>
              <w:rPr>
                <w:color w:val="auto"/>
              </w:rPr>
            </w:pPr>
          </w:p>
        </w:tc>
      </w:tr>
      <w:tr w:rsidR="00180929" w14:paraId="43F5DA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25C7046" w14:textId="77777777" w:rsidR="00180929" w:rsidRDefault="00A20E3C">
            <w:pPr>
              <w:ind w:left="120"/>
              <w:rPr>
                <w:color w:val="auto"/>
              </w:rPr>
            </w:pPr>
            <w:r>
              <w:rPr>
                <w:color w:val="auto"/>
              </w:rPr>
              <w:t>JUDr. Veronika Smutná,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F4BF716"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052CFAC" w14:textId="77777777" w:rsidR="00180929" w:rsidRDefault="00180929">
            <w:pPr>
              <w:jc w:val="center"/>
              <w:rPr>
                <w:color w:val="auto"/>
              </w:rPr>
            </w:pPr>
          </w:p>
        </w:tc>
      </w:tr>
      <w:tr w:rsidR="00180929" w14:paraId="697EAC9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9D29C26" w14:textId="77777777" w:rsidR="00180929" w:rsidRDefault="00A20E3C">
            <w:pPr>
              <w:ind w:left="120"/>
              <w:rPr>
                <w:b/>
                <w:color w:val="auto"/>
                <w:highlight w:val="white"/>
              </w:rPr>
            </w:pPr>
            <w:r>
              <w:rPr>
                <w:b/>
                <w:color w:val="auto"/>
                <w:shd w:val="clear" w:color="auto" w:fill="F8F8F8"/>
              </w:rPr>
              <w:t>Lékařská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FBD4954"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B2E819" w14:textId="77777777" w:rsidR="00180929" w:rsidRDefault="00A20E3C">
            <w:pPr>
              <w:jc w:val="center"/>
              <w:rPr>
                <w:color w:val="auto"/>
                <w:highlight w:val="white"/>
              </w:rPr>
            </w:pPr>
            <w:r>
              <w:rPr>
                <w:color w:val="auto"/>
                <w:shd w:val="clear" w:color="auto" w:fill="F8F8F8"/>
              </w:rPr>
              <w:t xml:space="preserve"> </w:t>
            </w:r>
          </w:p>
        </w:tc>
      </w:tr>
      <w:tr w:rsidR="00180929" w14:paraId="6E5DABC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BB129AD" w14:textId="77777777" w:rsidR="00180929" w:rsidRDefault="00A20E3C">
            <w:pPr>
              <w:ind w:left="120"/>
              <w:rPr>
                <w:color w:val="auto"/>
              </w:rPr>
            </w:pPr>
            <w:r>
              <w:rPr>
                <w:color w:val="auto"/>
              </w:rPr>
              <w:t>prof. MUDr. Milan Brázdil,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698AA7E"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9D152AD" w14:textId="77777777" w:rsidR="00180929" w:rsidRDefault="00180929">
            <w:pPr>
              <w:jc w:val="center"/>
              <w:rPr>
                <w:color w:val="auto"/>
              </w:rPr>
            </w:pPr>
          </w:p>
        </w:tc>
      </w:tr>
      <w:tr w:rsidR="00180929" w14:paraId="1EF1840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A9512DF" w14:textId="77777777" w:rsidR="00180929" w:rsidRDefault="00A20E3C">
            <w:pPr>
              <w:ind w:left="120"/>
              <w:rPr>
                <w:color w:val="auto"/>
              </w:rPr>
            </w:pPr>
            <w:r>
              <w:rPr>
                <w:color w:val="auto"/>
              </w:rPr>
              <w:t>Mgr. Bc. Michal Koščík,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401B36D"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04D4234" w14:textId="77777777" w:rsidR="00180929" w:rsidRDefault="00A20E3C">
            <w:pPr>
              <w:jc w:val="center"/>
              <w:rPr>
                <w:color w:val="auto"/>
              </w:rPr>
            </w:pPr>
            <w:r>
              <w:rPr>
                <w:color w:val="auto"/>
              </w:rPr>
              <w:t xml:space="preserve"> </w:t>
            </w:r>
          </w:p>
        </w:tc>
      </w:tr>
      <w:tr w:rsidR="00180929" w14:paraId="1FA8A3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263EBA6" w14:textId="77777777" w:rsidR="00180929" w:rsidRDefault="00A20E3C">
            <w:pPr>
              <w:ind w:left="120"/>
              <w:rPr>
                <w:color w:val="auto"/>
              </w:rPr>
            </w:pPr>
            <w:r>
              <w:rPr>
                <w:color w:val="auto"/>
              </w:rPr>
              <w:t xml:space="preserve">doc. RNDr. Josef Tomandl, Ph.D.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E53FB9F"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E8E512" w14:textId="77777777" w:rsidR="00180929" w:rsidRDefault="00A20E3C">
            <w:pPr>
              <w:jc w:val="center"/>
              <w:rPr>
                <w:color w:val="auto"/>
              </w:rPr>
            </w:pPr>
            <w:r>
              <w:rPr>
                <w:color w:val="auto"/>
              </w:rPr>
              <w:t xml:space="preserve"> </w:t>
            </w:r>
          </w:p>
        </w:tc>
      </w:tr>
      <w:tr w:rsidR="00180929" w14:paraId="34C0D0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382316F" w14:textId="77777777" w:rsidR="00180929" w:rsidRDefault="00A20E3C">
            <w:pPr>
              <w:ind w:left="120"/>
              <w:rPr>
                <w:b/>
                <w:color w:val="auto"/>
                <w:highlight w:val="white"/>
              </w:rPr>
            </w:pPr>
            <w:r>
              <w:rPr>
                <w:b/>
                <w:color w:val="auto"/>
                <w:shd w:val="clear" w:color="auto" w:fill="F8F8F8"/>
              </w:rPr>
              <w:t>Přírodovědecká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4AF4185"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2716F1E" w14:textId="77777777" w:rsidR="00180929" w:rsidRDefault="00A20E3C">
            <w:pPr>
              <w:jc w:val="center"/>
              <w:rPr>
                <w:color w:val="auto"/>
                <w:highlight w:val="white"/>
              </w:rPr>
            </w:pPr>
            <w:r>
              <w:rPr>
                <w:color w:val="auto"/>
                <w:shd w:val="clear" w:color="auto" w:fill="F8F8F8"/>
              </w:rPr>
              <w:t xml:space="preserve"> </w:t>
            </w:r>
          </w:p>
        </w:tc>
      </w:tr>
      <w:tr w:rsidR="00180929" w14:paraId="4CF0BD9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F884BD" w14:textId="77777777" w:rsidR="00180929" w:rsidRDefault="00A20E3C">
            <w:pPr>
              <w:ind w:left="120"/>
              <w:rPr>
                <w:color w:val="auto"/>
              </w:rPr>
            </w:pPr>
            <w:r>
              <w:rPr>
                <w:color w:val="auto"/>
              </w:rPr>
              <w:t>prof. RNDr. Zuzana Došlá, DSc.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092059"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2AE06F" w14:textId="77777777" w:rsidR="00180929" w:rsidRDefault="00180929">
            <w:pPr>
              <w:jc w:val="center"/>
              <w:rPr>
                <w:color w:val="auto"/>
              </w:rPr>
            </w:pPr>
          </w:p>
        </w:tc>
      </w:tr>
      <w:tr w:rsidR="00180929" w14:paraId="5375B47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A63DB2" w14:textId="77777777" w:rsidR="00180929" w:rsidRDefault="00A20E3C">
            <w:pPr>
              <w:ind w:left="120"/>
              <w:rPr>
                <w:color w:val="auto"/>
              </w:rPr>
            </w:pPr>
            <w:r>
              <w:rPr>
                <w:color w:val="auto"/>
              </w:rPr>
              <w:t>prof. RNDr. Zdeněk Glatz,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99A875" w14:textId="1D3EF4BB" w:rsidR="00180929" w:rsidRDefault="000E10A8">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E085B1" w14:textId="48971384" w:rsidR="00180929" w:rsidRDefault="00180929">
            <w:pPr>
              <w:jc w:val="center"/>
              <w:rPr>
                <w:color w:val="auto"/>
              </w:rPr>
            </w:pPr>
          </w:p>
        </w:tc>
      </w:tr>
      <w:tr w:rsidR="00180929" w14:paraId="57D46D5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97FE0F" w14:textId="77777777" w:rsidR="00180929" w:rsidRDefault="00A20E3C">
            <w:pPr>
              <w:ind w:left="120"/>
              <w:rPr>
                <w:color w:val="auto"/>
              </w:rPr>
            </w:pPr>
            <w:r>
              <w:rPr>
                <w:color w:val="auto"/>
              </w:rPr>
              <w:t>RNDr. Pavel Lízal,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2FA6955"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BA79A3A" w14:textId="77777777" w:rsidR="00180929" w:rsidRDefault="00180929">
            <w:pPr>
              <w:jc w:val="center"/>
              <w:rPr>
                <w:color w:val="auto"/>
              </w:rPr>
            </w:pPr>
          </w:p>
        </w:tc>
      </w:tr>
      <w:tr w:rsidR="00180929" w14:paraId="5A010B2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72E338" w14:textId="77777777" w:rsidR="00180929" w:rsidRDefault="00A20E3C">
            <w:pPr>
              <w:ind w:left="120"/>
              <w:rPr>
                <w:b/>
                <w:color w:val="auto"/>
                <w:highlight w:val="white"/>
              </w:rPr>
            </w:pPr>
            <w:r>
              <w:rPr>
                <w:b/>
                <w:color w:val="auto"/>
                <w:shd w:val="clear" w:color="auto" w:fill="F8F8F8"/>
              </w:rPr>
              <w:t>Filozofická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1839B8E"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0F389FA" w14:textId="77777777" w:rsidR="00180929" w:rsidRDefault="00A20E3C">
            <w:pPr>
              <w:jc w:val="center"/>
              <w:rPr>
                <w:color w:val="auto"/>
                <w:highlight w:val="white"/>
              </w:rPr>
            </w:pPr>
            <w:r>
              <w:rPr>
                <w:color w:val="auto"/>
                <w:shd w:val="clear" w:color="auto" w:fill="F8F8F8"/>
              </w:rPr>
              <w:t xml:space="preserve"> </w:t>
            </w:r>
          </w:p>
        </w:tc>
      </w:tr>
      <w:tr w:rsidR="00180929" w14:paraId="4C9B14F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16582B" w14:textId="049AFAA9" w:rsidR="00180929" w:rsidRDefault="0063207E">
            <w:pPr>
              <w:ind w:left="120"/>
              <w:rPr>
                <w:color w:val="auto"/>
              </w:rPr>
            </w:pPr>
            <w:r>
              <w:rPr>
                <w:color w:val="auto"/>
              </w:rPr>
              <w:t>prof</w:t>
            </w:r>
            <w:r w:rsidR="00A20E3C">
              <w:rPr>
                <w:color w:val="auto"/>
              </w:rPr>
              <w:t>. Ivan Foletti, MA, Docteur es Lettres</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416ADF"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9ADD396" w14:textId="77777777" w:rsidR="00180929" w:rsidRDefault="00180929">
            <w:pPr>
              <w:jc w:val="center"/>
              <w:rPr>
                <w:color w:val="auto"/>
              </w:rPr>
            </w:pPr>
          </w:p>
        </w:tc>
      </w:tr>
      <w:tr w:rsidR="00180929" w14:paraId="6DFD4A2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47FD152" w14:textId="77777777" w:rsidR="00180929" w:rsidRDefault="00A20E3C">
            <w:pPr>
              <w:ind w:left="120"/>
              <w:rPr>
                <w:color w:val="auto"/>
              </w:rPr>
            </w:pPr>
            <w:r>
              <w:rPr>
                <w:color w:val="auto"/>
              </w:rPr>
              <w:t>Mgr. Petr Vurm,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E1A38"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490B1AE" w14:textId="77777777" w:rsidR="00180929" w:rsidRDefault="00180929">
            <w:pPr>
              <w:jc w:val="center"/>
              <w:rPr>
                <w:color w:val="auto"/>
              </w:rPr>
            </w:pPr>
          </w:p>
        </w:tc>
      </w:tr>
      <w:tr w:rsidR="00180929" w14:paraId="547FD8F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912DABE" w14:textId="77777777" w:rsidR="00180929" w:rsidRDefault="00A20E3C">
            <w:pPr>
              <w:ind w:left="120"/>
              <w:rPr>
                <w:color w:val="auto"/>
              </w:rPr>
            </w:pPr>
            <w:r>
              <w:rPr>
                <w:color w:val="auto"/>
              </w:rPr>
              <w:t>Mgr. Daniel Vázquez Touriňo,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35E6864"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D79519" w14:textId="77777777" w:rsidR="00180929" w:rsidRDefault="00180929">
            <w:pPr>
              <w:jc w:val="center"/>
              <w:rPr>
                <w:color w:val="auto"/>
              </w:rPr>
            </w:pPr>
          </w:p>
        </w:tc>
      </w:tr>
      <w:tr w:rsidR="00180929" w14:paraId="0C05572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7B26EDD" w14:textId="77777777" w:rsidR="00180929" w:rsidRDefault="00A20E3C">
            <w:pPr>
              <w:ind w:left="120"/>
              <w:rPr>
                <w:b/>
                <w:color w:val="auto"/>
                <w:highlight w:val="white"/>
              </w:rPr>
            </w:pPr>
            <w:r>
              <w:rPr>
                <w:b/>
                <w:color w:val="auto"/>
                <w:shd w:val="clear" w:color="auto" w:fill="F8F8F8"/>
              </w:rPr>
              <w:t>Pedagogická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35401E8"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8D9F127" w14:textId="77777777" w:rsidR="00180929" w:rsidRDefault="00A20E3C">
            <w:pPr>
              <w:jc w:val="center"/>
              <w:rPr>
                <w:color w:val="auto"/>
                <w:highlight w:val="white"/>
              </w:rPr>
            </w:pPr>
            <w:r>
              <w:rPr>
                <w:color w:val="auto"/>
                <w:shd w:val="clear" w:color="auto" w:fill="F8F8F8"/>
              </w:rPr>
              <w:t xml:space="preserve"> </w:t>
            </w:r>
          </w:p>
        </w:tc>
      </w:tr>
      <w:tr w:rsidR="00180929" w14:paraId="7485722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3EC97C1" w14:textId="77777777" w:rsidR="00180929" w:rsidRDefault="00A20E3C">
            <w:pPr>
              <w:ind w:left="120"/>
              <w:rPr>
                <w:color w:val="auto"/>
              </w:rPr>
            </w:pPr>
            <w:r>
              <w:rPr>
                <w:color w:val="auto"/>
              </w:rPr>
              <w:t>doc. RNDr. Petr Sládek,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6B03C"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823E7EE" w14:textId="77777777" w:rsidR="00180929" w:rsidRDefault="00180929">
            <w:pPr>
              <w:jc w:val="center"/>
              <w:rPr>
                <w:color w:val="auto"/>
              </w:rPr>
            </w:pPr>
          </w:p>
        </w:tc>
      </w:tr>
      <w:tr w:rsidR="00180929" w14:paraId="350C1F9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E78E9BB" w14:textId="77777777" w:rsidR="00180929" w:rsidRDefault="00A20E3C">
            <w:pPr>
              <w:ind w:left="120"/>
              <w:rPr>
                <w:color w:val="auto"/>
              </w:rPr>
            </w:pPr>
            <w:r>
              <w:rPr>
                <w:color w:val="auto"/>
              </w:rPr>
              <w:t>doc. Mgr. Petr Najvar,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AB812D"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8777CF" w14:textId="77777777" w:rsidR="00180929" w:rsidRDefault="00180929">
            <w:pPr>
              <w:jc w:val="center"/>
              <w:rPr>
                <w:color w:val="auto"/>
              </w:rPr>
            </w:pPr>
          </w:p>
        </w:tc>
      </w:tr>
      <w:tr w:rsidR="00180929" w14:paraId="6E6DD85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D2479BC" w14:textId="77777777" w:rsidR="00180929" w:rsidRDefault="00A20E3C">
            <w:pPr>
              <w:ind w:left="120"/>
              <w:rPr>
                <w:color w:val="auto"/>
              </w:rPr>
            </w:pPr>
            <w:r>
              <w:rPr>
                <w:color w:val="auto"/>
              </w:rPr>
              <w:t>Mgr. Martin Vrubel,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B5EFCA2"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0EBCCD" w14:textId="77777777" w:rsidR="00180929" w:rsidRDefault="00180929">
            <w:pPr>
              <w:jc w:val="center"/>
              <w:rPr>
                <w:color w:val="auto"/>
              </w:rPr>
            </w:pPr>
          </w:p>
        </w:tc>
      </w:tr>
      <w:tr w:rsidR="00180929" w14:paraId="38C2844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7107F16" w14:textId="77777777" w:rsidR="00180929" w:rsidRDefault="00A20E3C">
            <w:pPr>
              <w:ind w:left="120"/>
              <w:rPr>
                <w:b/>
                <w:color w:val="auto"/>
                <w:highlight w:val="white"/>
              </w:rPr>
            </w:pPr>
            <w:r>
              <w:rPr>
                <w:b/>
                <w:color w:val="auto"/>
                <w:shd w:val="clear" w:color="auto" w:fill="F8F8F8"/>
              </w:rPr>
              <w:t>Ekonomicko-správní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EE81296"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81DC2AF" w14:textId="77777777" w:rsidR="00180929" w:rsidRDefault="00A20E3C">
            <w:pPr>
              <w:jc w:val="center"/>
              <w:rPr>
                <w:color w:val="auto"/>
                <w:highlight w:val="white"/>
              </w:rPr>
            </w:pPr>
            <w:r>
              <w:rPr>
                <w:color w:val="auto"/>
                <w:shd w:val="clear" w:color="auto" w:fill="F8F8F8"/>
              </w:rPr>
              <w:t xml:space="preserve"> </w:t>
            </w:r>
          </w:p>
        </w:tc>
      </w:tr>
      <w:tr w:rsidR="00180929" w14:paraId="67A8C53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9593CF6" w14:textId="77777777" w:rsidR="00180929" w:rsidRDefault="00A20E3C">
            <w:pPr>
              <w:ind w:left="120"/>
              <w:rPr>
                <w:color w:val="auto"/>
              </w:rPr>
            </w:pPr>
            <w:r>
              <w:rPr>
                <w:color w:val="auto"/>
              </w:rPr>
              <w:t xml:space="preserve">doc. Mgr. Maria Králová, Ph.D. – </w:t>
            </w:r>
            <w:r w:rsidRPr="00AB042B">
              <w:rPr>
                <w:i/>
                <w:color w:val="auto"/>
              </w:rPr>
              <w:t>předsedkyně KAP</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846071"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47495EE" w14:textId="77777777" w:rsidR="00180929" w:rsidRDefault="00180929">
            <w:pPr>
              <w:jc w:val="center"/>
              <w:rPr>
                <w:color w:val="auto"/>
              </w:rPr>
            </w:pPr>
          </w:p>
        </w:tc>
      </w:tr>
      <w:tr w:rsidR="00180929" w14:paraId="2B4BA0C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A2D58D" w14:textId="77777777" w:rsidR="00180929" w:rsidRDefault="00A20E3C">
            <w:pPr>
              <w:ind w:left="120"/>
              <w:rPr>
                <w:color w:val="auto"/>
              </w:rPr>
            </w:pPr>
            <w:r>
              <w:rPr>
                <w:color w:val="auto"/>
              </w:rPr>
              <w:lastRenderedPageBreak/>
              <w:t xml:space="preserve">Mgr. Josef Menšík, Ph.D. – </w:t>
            </w:r>
            <w:r w:rsidRPr="00AB042B">
              <w:rPr>
                <w:i/>
                <w:color w:val="auto"/>
              </w:rPr>
              <w:t>předseda AS</w:t>
            </w:r>
            <w:r>
              <w:rPr>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1E764C2"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11147B" w14:textId="77777777" w:rsidR="00180929" w:rsidRDefault="00180929">
            <w:pPr>
              <w:jc w:val="center"/>
              <w:rPr>
                <w:color w:val="auto"/>
              </w:rPr>
            </w:pPr>
          </w:p>
        </w:tc>
      </w:tr>
      <w:tr w:rsidR="00180929" w14:paraId="433B67E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62DF83" w14:textId="77777777" w:rsidR="00180929" w:rsidRDefault="00A20E3C">
            <w:pPr>
              <w:ind w:left="120"/>
              <w:rPr>
                <w:color w:val="auto"/>
              </w:rPr>
            </w:pPr>
            <w:r>
              <w:rPr>
                <w:color w:val="auto"/>
              </w:rPr>
              <w:t>doc. Mgr. Jiří Špalek,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F255E6F"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A4AADB" w14:textId="77777777" w:rsidR="00180929" w:rsidRDefault="00180929">
            <w:pPr>
              <w:jc w:val="center"/>
              <w:rPr>
                <w:color w:val="auto"/>
              </w:rPr>
            </w:pPr>
          </w:p>
        </w:tc>
      </w:tr>
      <w:tr w:rsidR="00180929" w14:paraId="78BF3F0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90EDD2B" w14:textId="77777777" w:rsidR="00180929" w:rsidRDefault="00A20E3C">
            <w:pPr>
              <w:ind w:left="120"/>
              <w:rPr>
                <w:b/>
                <w:color w:val="auto"/>
                <w:highlight w:val="white"/>
              </w:rPr>
            </w:pPr>
            <w:r>
              <w:rPr>
                <w:b/>
                <w:color w:val="auto"/>
                <w:shd w:val="clear" w:color="auto" w:fill="F8F8F8"/>
              </w:rPr>
              <w:t>Fakulta informatiky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A478DF1"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61D2FCB" w14:textId="77777777" w:rsidR="00180929" w:rsidRDefault="00A20E3C">
            <w:pPr>
              <w:jc w:val="center"/>
              <w:rPr>
                <w:color w:val="auto"/>
                <w:highlight w:val="white"/>
              </w:rPr>
            </w:pPr>
            <w:r>
              <w:rPr>
                <w:color w:val="auto"/>
                <w:shd w:val="clear" w:color="auto" w:fill="F8F8F8"/>
              </w:rPr>
              <w:t xml:space="preserve"> </w:t>
            </w:r>
          </w:p>
        </w:tc>
      </w:tr>
      <w:tr w:rsidR="00180929" w14:paraId="38F7843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E21043" w14:textId="77777777" w:rsidR="00180929" w:rsidRDefault="00A20E3C">
            <w:pPr>
              <w:ind w:left="120"/>
              <w:rPr>
                <w:color w:val="auto"/>
              </w:rPr>
            </w:pPr>
            <w:r>
              <w:rPr>
                <w:color w:val="auto"/>
              </w:rPr>
              <w:t>prof. RNDr. Ivana Černá,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6CC02"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61D3142" w14:textId="77777777" w:rsidR="00180929" w:rsidRDefault="00180929">
            <w:pPr>
              <w:jc w:val="center"/>
              <w:rPr>
                <w:color w:val="auto"/>
              </w:rPr>
            </w:pPr>
          </w:p>
        </w:tc>
      </w:tr>
      <w:tr w:rsidR="00180929" w14:paraId="4E9CB1D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850FB" w14:textId="77777777" w:rsidR="00180929" w:rsidRDefault="00A20E3C">
            <w:pPr>
              <w:ind w:left="120"/>
              <w:rPr>
                <w:color w:val="auto"/>
              </w:rPr>
            </w:pPr>
            <w:r>
              <w:rPr>
                <w:color w:val="auto"/>
              </w:rPr>
              <w:t>prof. RNDr. Michal Kozubek,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677199"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B7DA7D6" w14:textId="77777777" w:rsidR="00180929" w:rsidRDefault="00180929">
            <w:pPr>
              <w:jc w:val="center"/>
              <w:rPr>
                <w:color w:val="auto"/>
              </w:rPr>
            </w:pPr>
          </w:p>
        </w:tc>
      </w:tr>
      <w:tr w:rsidR="00180929" w14:paraId="53E57B9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C5FF4CC" w14:textId="77777777" w:rsidR="00180929" w:rsidRDefault="00A20E3C">
            <w:pPr>
              <w:ind w:left="137" w:hanging="137"/>
              <w:rPr>
                <w:color w:val="auto"/>
              </w:rPr>
            </w:pPr>
            <w:r>
              <w:rPr>
                <w:color w:val="auto"/>
                <w:lang w:val="en-US"/>
              </w:rPr>
              <w:t>  </w:t>
            </w:r>
            <w:r>
              <w:rPr>
                <w:color w:val="auto"/>
              </w:rPr>
              <w:t>doc. RNDr. Tomáš Pitner,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3F38EF"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C78085B" w14:textId="77777777" w:rsidR="00180929" w:rsidRDefault="00180929">
            <w:pPr>
              <w:jc w:val="center"/>
              <w:rPr>
                <w:color w:val="auto"/>
              </w:rPr>
            </w:pPr>
          </w:p>
        </w:tc>
      </w:tr>
      <w:tr w:rsidR="00180929" w14:paraId="68EBC1A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5C39631" w14:textId="77777777" w:rsidR="00180929" w:rsidRDefault="00A20E3C">
            <w:pPr>
              <w:ind w:left="120"/>
              <w:rPr>
                <w:b/>
                <w:color w:val="auto"/>
                <w:highlight w:val="white"/>
              </w:rPr>
            </w:pPr>
            <w:r>
              <w:rPr>
                <w:b/>
                <w:color w:val="auto"/>
                <w:shd w:val="clear" w:color="auto" w:fill="F8F8F8"/>
              </w:rPr>
              <w:t>Fakulta sociálních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B65A812"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5EDA54F" w14:textId="77777777" w:rsidR="00180929" w:rsidRDefault="00A20E3C">
            <w:pPr>
              <w:jc w:val="center"/>
              <w:rPr>
                <w:color w:val="auto"/>
                <w:highlight w:val="white"/>
              </w:rPr>
            </w:pPr>
            <w:r>
              <w:rPr>
                <w:color w:val="auto"/>
                <w:shd w:val="clear" w:color="auto" w:fill="F8F8F8"/>
              </w:rPr>
              <w:t xml:space="preserve"> </w:t>
            </w:r>
          </w:p>
        </w:tc>
      </w:tr>
      <w:tr w:rsidR="00180929" w14:paraId="187A9FA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722553" w14:textId="77777777" w:rsidR="00180929" w:rsidRDefault="00A20E3C">
            <w:pPr>
              <w:ind w:left="120"/>
              <w:rPr>
                <w:color w:val="auto"/>
              </w:rPr>
            </w:pPr>
            <w:r>
              <w:rPr>
                <w:color w:val="auto"/>
              </w:rPr>
              <w:t>doc. PhDr. Iva Šmídová,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0EB752"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C9B9A49" w14:textId="77777777" w:rsidR="00180929" w:rsidRDefault="00180929">
            <w:pPr>
              <w:jc w:val="center"/>
              <w:rPr>
                <w:color w:val="auto"/>
              </w:rPr>
            </w:pPr>
          </w:p>
        </w:tc>
      </w:tr>
      <w:tr w:rsidR="00180929" w14:paraId="6D2EE37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4BF8A0" w14:textId="77777777" w:rsidR="00180929" w:rsidRDefault="00A20E3C">
            <w:pPr>
              <w:ind w:left="120"/>
              <w:rPr>
                <w:color w:val="auto"/>
              </w:rPr>
            </w:pPr>
            <w:r>
              <w:rPr>
                <w:color w:val="auto"/>
              </w:rPr>
              <w:t>doc. Mgr. Tomáš Řiháček,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8DF0FD"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462CBBD" w14:textId="77777777" w:rsidR="00180929" w:rsidRDefault="00180929">
            <w:pPr>
              <w:jc w:val="center"/>
              <w:rPr>
                <w:color w:val="auto"/>
              </w:rPr>
            </w:pPr>
          </w:p>
        </w:tc>
      </w:tr>
      <w:tr w:rsidR="00180929" w14:paraId="7D6F779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AD9CD03" w14:textId="77777777" w:rsidR="00180929" w:rsidRDefault="00A20E3C">
            <w:pPr>
              <w:ind w:left="120"/>
              <w:rPr>
                <w:color w:val="auto"/>
              </w:rPr>
            </w:pPr>
            <w:r>
              <w:rPr>
                <w:color w:val="auto"/>
              </w:rPr>
              <w:t>doc. PhDr. Tomáš Vlček,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9AB226"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B12F46" w14:textId="77777777" w:rsidR="00180929" w:rsidRDefault="00180929">
            <w:pPr>
              <w:jc w:val="center"/>
              <w:rPr>
                <w:color w:val="auto"/>
              </w:rPr>
            </w:pPr>
          </w:p>
        </w:tc>
      </w:tr>
      <w:tr w:rsidR="00180929" w14:paraId="5B0193B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84C53B8" w14:textId="77777777" w:rsidR="00180929" w:rsidRDefault="00A20E3C">
            <w:pPr>
              <w:ind w:left="120"/>
              <w:rPr>
                <w:b/>
                <w:color w:val="auto"/>
                <w:highlight w:val="white"/>
              </w:rPr>
            </w:pPr>
            <w:r>
              <w:rPr>
                <w:b/>
                <w:color w:val="auto"/>
                <w:shd w:val="clear" w:color="auto" w:fill="F8F8F8"/>
              </w:rPr>
              <w:t>Fakulta sportovních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3348E96"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24EFB0A" w14:textId="77777777" w:rsidR="00180929" w:rsidRDefault="00A20E3C">
            <w:pPr>
              <w:jc w:val="center"/>
              <w:rPr>
                <w:color w:val="auto"/>
                <w:highlight w:val="white"/>
              </w:rPr>
            </w:pPr>
            <w:r>
              <w:rPr>
                <w:color w:val="auto"/>
                <w:shd w:val="clear" w:color="auto" w:fill="F8F8F8"/>
              </w:rPr>
              <w:t xml:space="preserve"> </w:t>
            </w:r>
          </w:p>
        </w:tc>
      </w:tr>
      <w:tr w:rsidR="00180929" w14:paraId="13A7EA0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C884E" w14:textId="77777777" w:rsidR="00180929" w:rsidRDefault="00A20E3C">
            <w:pPr>
              <w:ind w:left="120"/>
              <w:rPr>
                <w:color w:val="auto"/>
              </w:rPr>
            </w:pPr>
            <w:r>
              <w:rPr>
                <w:color w:val="auto"/>
              </w:rPr>
              <w:t>Mgr. Tomáš Vencúrik,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55F459"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48BD645" w14:textId="77777777" w:rsidR="00180929" w:rsidRDefault="00180929">
            <w:pPr>
              <w:jc w:val="center"/>
              <w:rPr>
                <w:color w:val="auto"/>
              </w:rPr>
            </w:pPr>
          </w:p>
        </w:tc>
      </w:tr>
      <w:tr w:rsidR="00180929" w14:paraId="1FB7031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BCA345C" w14:textId="77777777" w:rsidR="00180929" w:rsidRDefault="00A20E3C">
            <w:pPr>
              <w:ind w:left="120"/>
              <w:rPr>
                <w:color w:val="auto"/>
              </w:rPr>
            </w:pPr>
            <w:r>
              <w:rPr>
                <w:color w:val="auto"/>
              </w:rPr>
              <w:t>Mgr. Eduard Hrazdíra,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478624" w14:textId="2E6332F3" w:rsidR="00180929" w:rsidRDefault="00180929">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DF1C8F3" w14:textId="3CA2E5FC" w:rsidR="00180929" w:rsidRDefault="0063207E">
            <w:pPr>
              <w:jc w:val="center"/>
              <w:rPr>
                <w:color w:val="auto"/>
              </w:rPr>
            </w:pPr>
            <w:r>
              <w:rPr>
                <w:color w:val="auto"/>
              </w:rPr>
              <w:t>X</w:t>
            </w:r>
          </w:p>
        </w:tc>
      </w:tr>
      <w:tr w:rsidR="00180929" w14:paraId="734D6B7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FF84DE" w14:textId="7C609C95" w:rsidR="00180929" w:rsidRPr="00A710A5" w:rsidRDefault="00A710A5" w:rsidP="00A710A5">
            <w:pPr>
              <w:rPr>
                <w:color w:val="auto"/>
              </w:rPr>
            </w:pPr>
            <w:r>
              <w:rPr>
                <w:color w:val="auto"/>
              </w:rPr>
              <w:t xml:space="preserve">  Mgr. Zora Svobodová,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9912DD" w14:textId="5AA20FCE" w:rsidR="00180929" w:rsidRDefault="00A710A5">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675766F" w14:textId="4AF72744" w:rsidR="00180929" w:rsidRDefault="00180929">
            <w:pPr>
              <w:jc w:val="center"/>
              <w:rPr>
                <w:color w:val="auto"/>
              </w:rPr>
            </w:pPr>
          </w:p>
        </w:tc>
      </w:tr>
      <w:tr w:rsidR="00180929" w14:paraId="156D70F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C20D10D" w14:textId="77777777" w:rsidR="00180929" w:rsidRDefault="00A20E3C">
            <w:pPr>
              <w:ind w:left="120"/>
              <w:rPr>
                <w:b/>
                <w:color w:val="auto"/>
                <w:highlight w:val="white"/>
              </w:rPr>
            </w:pPr>
            <w:r>
              <w:rPr>
                <w:b/>
                <w:color w:val="auto"/>
                <w:shd w:val="clear" w:color="auto" w:fill="F8F8F8"/>
              </w:rPr>
              <w:t>Vysokoškolské ústavy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200E6AC"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79E0D34" w14:textId="77777777" w:rsidR="00180929" w:rsidRDefault="00A20E3C">
            <w:pPr>
              <w:jc w:val="center"/>
              <w:rPr>
                <w:color w:val="auto"/>
                <w:highlight w:val="white"/>
              </w:rPr>
            </w:pPr>
            <w:r>
              <w:rPr>
                <w:color w:val="auto"/>
                <w:shd w:val="clear" w:color="auto" w:fill="F8F8F8"/>
              </w:rPr>
              <w:t xml:space="preserve"> </w:t>
            </w:r>
          </w:p>
        </w:tc>
      </w:tr>
      <w:tr w:rsidR="00180929" w14:paraId="63AC473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2945F5F" w14:textId="7E05EFB1" w:rsidR="00180929" w:rsidRDefault="000C5A58">
            <w:pPr>
              <w:ind w:left="120"/>
              <w:rPr>
                <w:color w:val="auto"/>
              </w:rPr>
            </w:pPr>
            <w:r>
              <w:rPr>
                <w:color w:val="auto"/>
              </w:rPr>
              <w:t xml:space="preserve">doc. </w:t>
            </w:r>
            <w:r w:rsidR="00A20E3C">
              <w:rPr>
                <w:color w:val="auto"/>
              </w:rPr>
              <w:t>Mgr. Karel Kubíček,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1B819A" w14:textId="7ECED954" w:rsidR="00180929" w:rsidRDefault="0063207E">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47AC5E" w14:textId="3257BED6" w:rsidR="00180929" w:rsidRDefault="00180929">
            <w:pPr>
              <w:jc w:val="center"/>
              <w:rPr>
                <w:color w:val="auto"/>
              </w:rPr>
            </w:pPr>
          </w:p>
        </w:tc>
      </w:tr>
      <w:tr w:rsidR="00180929" w14:paraId="5F2E311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343A14" w14:textId="77777777" w:rsidR="00180929" w:rsidRDefault="00A20E3C">
            <w:pPr>
              <w:ind w:left="120"/>
              <w:rPr>
                <w:color w:val="auto"/>
              </w:rPr>
            </w:pPr>
            <w:r>
              <w:rPr>
                <w:color w:val="auto"/>
              </w:rPr>
              <w:t>prof. MUDr. Irena Rektorová,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A50733" w14:textId="77777777" w:rsidR="00180929" w:rsidRDefault="00A20E3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122BFD" w14:textId="77777777" w:rsidR="00180929" w:rsidRDefault="00180929">
            <w:pPr>
              <w:jc w:val="center"/>
              <w:rPr>
                <w:color w:val="auto"/>
              </w:rPr>
            </w:pPr>
          </w:p>
        </w:tc>
      </w:tr>
      <w:tr w:rsidR="00180929" w14:paraId="0C6067C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1D672B" w14:textId="77777777" w:rsidR="00180929" w:rsidRDefault="00A20E3C">
            <w:pPr>
              <w:ind w:left="120"/>
              <w:rPr>
                <w:color w:val="auto"/>
              </w:rPr>
            </w:pPr>
            <w:r>
              <w:rPr>
                <w:color w:val="auto"/>
              </w:rPr>
              <w:t>PhDr. Renata Prucklová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50B981E" w14:textId="026BB1C8" w:rsidR="00180929" w:rsidRDefault="00180929">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8D772EA" w14:textId="680E10F4" w:rsidR="00180929" w:rsidRDefault="0063207E">
            <w:pPr>
              <w:jc w:val="center"/>
              <w:rPr>
                <w:color w:val="auto"/>
              </w:rPr>
            </w:pPr>
            <w:r>
              <w:rPr>
                <w:color w:val="auto"/>
              </w:rPr>
              <w:t>X</w:t>
            </w:r>
          </w:p>
        </w:tc>
      </w:tr>
    </w:tbl>
    <w:p w14:paraId="697B19C8" w14:textId="77777777" w:rsidR="00180929" w:rsidRDefault="00A20E3C">
      <w:pPr>
        <w:rPr>
          <w:b/>
          <w:color w:val="auto"/>
        </w:rPr>
      </w:pPr>
      <w:r>
        <w:rPr>
          <w:b/>
          <w:color w:val="auto"/>
        </w:rPr>
        <w:t xml:space="preserve"> </w:t>
      </w:r>
    </w:p>
    <w:p w14:paraId="32990697" w14:textId="77777777" w:rsidR="00180929" w:rsidRDefault="00180929">
      <w:pPr>
        <w:rPr>
          <w:color w:val="auto"/>
        </w:rPr>
      </w:pPr>
    </w:p>
    <w:p w14:paraId="339EAF24" w14:textId="77777777" w:rsidR="00180929" w:rsidRDefault="00A20E3C">
      <w:pPr>
        <w:rPr>
          <w:color w:val="auto"/>
        </w:rPr>
      </w:pPr>
      <w:r>
        <w:rPr>
          <w:color w:val="auto"/>
        </w:rPr>
        <w:t xml:space="preserve"> </w:t>
      </w:r>
    </w:p>
    <w:p w14:paraId="69B1BB36" w14:textId="77777777" w:rsidR="00180929" w:rsidRDefault="00A20E3C">
      <w:pPr>
        <w:rPr>
          <w:color w:val="auto"/>
        </w:rPr>
      </w:pPr>
      <w:r>
        <w:rPr>
          <w:color w:val="auto"/>
        </w:rPr>
        <w:t xml:space="preserve"> </w:t>
      </w:r>
    </w:p>
    <w:p w14:paraId="6267FD3A" w14:textId="77777777" w:rsidR="00180929" w:rsidRDefault="00A20E3C">
      <w:pPr>
        <w:jc w:val="center"/>
        <w:rPr>
          <w:color w:val="auto"/>
        </w:rPr>
      </w:pPr>
      <w:r>
        <w:br w:type="page"/>
      </w:r>
    </w:p>
    <w:p w14:paraId="4A6A8884" w14:textId="77777777" w:rsidR="00180929" w:rsidRDefault="00A20E3C">
      <w:pPr>
        <w:jc w:val="center"/>
        <w:rPr>
          <w:b/>
          <w:color w:val="auto"/>
        </w:rPr>
      </w:pPr>
      <w:r>
        <w:rPr>
          <w:b/>
          <w:color w:val="auto"/>
        </w:rPr>
        <w:lastRenderedPageBreak/>
        <w:t>PREZENČNÍ LISTINA</w:t>
      </w:r>
    </w:p>
    <w:p w14:paraId="7403FFC0" w14:textId="7DD12B74" w:rsidR="00180929" w:rsidRDefault="00E42C2D">
      <w:pPr>
        <w:jc w:val="center"/>
        <w:rPr>
          <w:b/>
          <w:i/>
          <w:color w:val="auto"/>
        </w:rPr>
      </w:pPr>
      <w:r>
        <w:rPr>
          <w:b/>
          <w:i/>
          <w:color w:val="auto"/>
        </w:rPr>
        <w:t>Za</w:t>
      </w:r>
      <w:r w:rsidR="00A20E3C">
        <w:rPr>
          <w:b/>
          <w:i/>
          <w:color w:val="auto"/>
        </w:rPr>
        <w:t>sedání Akademického senátu MU dne 1</w:t>
      </w:r>
      <w:r w:rsidR="00612924">
        <w:rPr>
          <w:b/>
          <w:i/>
          <w:color w:val="auto"/>
        </w:rPr>
        <w:t>4. 9</w:t>
      </w:r>
      <w:r w:rsidR="00A20E3C">
        <w:rPr>
          <w:b/>
          <w:i/>
          <w:color w:val="auto"/>
        </w:rPr>
        <w:t>. 2020</w:t>
      </w:r>
    </w:p>
    <w:p w14:paraId="587753BF" w14:textId="77777777" w:rsidR="00180929" w:rsidRDefault="00A20E3C">
      <w:pPr>
        <w:jc w:val="center"/>
        <w:rPr>
          <w:i/>
          <w:color w:val="auto"/>
        </w:rPr>
      </w:pPr>
      <w:r>
        <w:rPr>
          <w:i/>
          <w:color w:val="auto"/>
        </w:rPr>
        <w:t>Studentská komora</w:t>
      </w:r>
    </w:p>
    <w:p w14:paraId="74D4AEE9" w14:textId="77777777" w:rsidR="00180929" w:rsidRDefault="00180929">
      <w:pPr>
        <w:jc w:val="center"/>
        <w:rPr>
          <w:color w:val="auto"/>
        </w:rPr>
      </w:pP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47" w:type="dxa"/>
        </w:tblCellMar>
        <w:tblLook w:val="04A0" w:firstRow="1" w:lastRow="0" w:firstColumn="1" w:lastColumn="0" w:noHBand="0" w:noVBand="1"/>
      </w:tblPr>
      <w:tblGrid>
        <w:gridCol w:w="5341"/>
        <w:gridCol w:w="2128"/>
        <w:gridCol w:w="1994"/>
      </w:tblGrid>
      <w:tr w:rsidR="00180929" w14:paraId="12542C2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E470966" w14:textId="77777777" w:rsidR="00180929" w:rsidRDefault="00A20E3C">
            <w:pPr>
              <w:ind w:left="40"/>
              <w:rPr>
                <w:b/>
                <w:color w:val="auto"/>
              </w:rPr>
            </w:pPr>
            <w:r>
              <w:rPr>
                <w:b/>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6403F22" w14:textId="77777777" w:rsidR="00180929" w:rsidRDefault="00A20E3C">
            <w:pPr>
              <w:ind w:left="40"/>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C2D438" w14:textId="77777777" w:rsidR="00180929" w:rsidRDefault="00A20E3C">
            <w:pPr>
              <w:ind w:left="40"/>
              <w:jc w:val="center"/>
              <w:rPr>
                <w:b/>
                <w:color w:val="auto"/>
              </w:rPr>
            </w:pPr>
            <w:r>
              <w:rPr>
                <w:b/>
                <w:color w:val="auto"/>
              </w:rPr>
              <w:t>Nepřítomen</w:t>
            </w:r>
          </w:p>
        </w:tc>
      </w:tr>
      <w:tr w:rsidR="00180929" w14:paraId="2667E99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22EBCC5" w14:textId="77777777" w:rsidR="00180929" w:rsidRDefault="00A20E3C">
            <w:pPr>
              <w:ind w:left="120"/>
              <w:rPr>
                <w:b/>
                <w:color w:val="auto"/>
                <w:highlight w:val="white"/>
              </w:rPr>
            </w:pPr>
            <w:r>
              <w:rPr>
                <w:b/>
                <w:color w:val="auto"/>
                <w:shd w:val="clear" w:color="auto" w:fill="F8F8F8"/>
              </w:rPr>
              <w:t>Právnická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60C9AED"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CA022E7" w14:textId="77777777" w:rsidR="00180929" w:rsidRDefault="00A20E3C">
            <w:pPr>
              <w:ind w:left="40"/>
              <w:jc w:val="center"/>
              <w:rPr>
                <w:color w:val="auto"/>
                <w:highlight w:val="white"/>
              </w:rPr>
            </w:pPr>
            <w:r>
              <w:rPr>
                <w:color w:val="auto"/>
                <w:shd w:val="clear" w:color="auto" w:fill="F8F8F8"/>
              </w:rPr>
              <w:t xml:space="preserve"> </w:t>
            </w:r>
          </w:p>
        </w:tc>
      </w:tr>
      <w:tr w:rsidR="00180929" w14:paraId="48D373A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B78E818" w14:textId="77777777" w:rsidR="00180929" w:rsidRDefault="00A20E3C">
            <w:pPr>
              <w:ind w:left="120"/>
              <w:rPr>
                <w:color w:val="auto"/>
              </w:rPr>
            </w:pPr>
            <w:r>
              <w:rPr>
                <w:color w:val="auto"/>
              </w:rPr>
              <w:t>Lukáš Buchta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86CE14B"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40BEEC3" w14:textId="77777777" w:rsidR="00180929" w:rsidRDefault="00180929">
            <w:pPr>
              <w:ind w:left="40"/>
              <w:jc w:val="center"/>
              <w:rPr>
                <w:color w:val="auto"/>
              </w:rPr>
            </w:pPr>
          </w:p>
        </w:tc>
      </w:tr>
      <w:tr w:rsidR="00180929" w14:paraId="2738801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3079138" w14:textId="77777777" w:rsidR="00180929" w:rsidRDefault="00A20E3C">
            <w:pPr>
              <w:ind w:left="120"/>
              <w:rPr>
                <w:color w:val="auto"/>
              </w:rPr>
            </w:pPr>
            <w:r>
              <w:rPr>
                <w:color w:val="auto"/>
              </w:rPr>
              <w:t>Mgr. Oldřich Tristan Florian</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5B1838"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5BCCE06" w14:textId="77777777" w:rsidR="00180929" w:rsidRDefault="00180929">
            <w:pPr>
              <w:ind w:left="40"/>
              <w:jc w:val="center"/>
              <w:rPr>
                <w:color w:val="auto"/>
              </w:rPr>
            </w:pPr>
          </w:p>
        </w:tc>
      </w:tr>
      <w:tr w:rsidR="00180929" w14:paraId="0EEC4C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D95D562" w14:textId="77777777" w:rsidR="00180929" w:rsidRDefault="00A20E3C">
            <w:pPr>
              <w:ind w:left="120"/>
              <w:rPr>
                <w:b/>
                <w:color w:val="auto"/>
                <w:highlight w:val="white"/>
              </w:rPr>
            </w:pPr>
            <w:r>
              <w:rPr>
                <w:b/>
                <w:color w:val="auto"/>
                <w:shd w:val="clear" w:color="auto" w:fill="F8F8F8"/>
              </w:rPr>
              <w:t>Lékařská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827D5D6"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B434649" w14:textId="77777777" w:rsidR="00180929" w:rsidRDefault="00A20E3C">
            <w:pPr>
              <w:ind w:left="40"/>
              <w:jc w:val="center"/>
              <w:rPr>
                <w:color w:val="auto"/>
                <w:highlight w:val="white"/>
              </w:rPr>
            </w:pPr>
            <w:r>
              <w:rPr>
                <w:color w:val="auto"/>
                <w:shd w:val="clear" w:color="auto" w:fill="F8F8F8"/>
              </w:rPr>
              <w:t xml:space="preserve"> </w:t>
            </w:r>
          </w:p>
        </w:tc>
      </w:tr>
      <w:tr w:rsidR="00180929" w14:paraId="3E37F33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A45F033" w14:textId="77777777" w:rsidR="00180929" w:rsidRDefault="00A20E3C">
            <w:pPr>
              <w:ind w:left="120"/>
              <w:rPr>
                <w:color w:val="auto"/>
              </w:rPr>
            </w:pPr>
            <w:r>
              <w:rPr>
                <w:color w:val="auto"/>
              </w:rPr>
              <w:t>Bc. Natália Antalová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81C9139" w14:textId="77777777" w:rsidR="00180929" w:rsidRDefault="00A20E3C">
            <w:pPr>
              <w:ind w:left="12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FBF021" w14:textId="77777777" w:rsidR="00180929" w:rsidRDefault="00180929">
            <w:pPr>
              <w:ind w:left="120"/>
              <w:jc w:val="center"/>
              <w:rPr>
                <w:color w:val="auto"/>
              </w:rPr>
            </w:pPr>
          </w:p>
        </w:tc>
      </w:tr>
      <w:tr w:rsidR="00180929" w14:paraId="3C9A735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7A3490" w14:textId="5CB119EF" w:rsidR="00180929" w:rsidRDefault="0001032F">
            <w:pPr>
              <w:ind w:left="120"/>
              <w:rPr>
                <w:color w:val="auto"/>
              </w:rPr>
            </w:pPr>
            <w:r>
              <w:rPr>
                <w:color w:val="auto"/>
              </w:rPr>
              <w:t xml:space="preserve">MDDr. </w:t>
            </w:r>
            <w:r w:rsidR="00A20E3C">
              <w:rPr>
                <w:color w:val="auto"/>
              </w:rPr>
              <w:t>Čeněk Černoch</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23F38E8" w14:textId="417E649E" w:rsidR="00180929" w:rsidRDefault="0063207E">
            <w:pPr>
              <w:ind w:left="12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76BF6C" w14:textId="116A0491" w:rsidR="00180929" w:rsidRDefault="00180929">
            <w:pPr>
              <w:ind w:left="120"/>
              <w:jc w:val="center"/>
              <w:rPr>
                <w:color w:val="auto"/>
              </w:rPr>
            </w:pPr>
          </w:p>
        </w:tc>
      </w:tr>
      <w:tr w:rsidR="00180929" w14:paraId="0737F84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C47D109" w14:textId="77777777" w:rsidR="00180929" w:rsidRDefault="00A20E3C">
            <w:pPr>
              <w:ind w:left="120"/>
              <w:rPr>
                <w:b/>
                <w:color w:val="auto"/>
                <w:highlight w:val="white"/>
              </w:rPr>
            </w:pPr>
            <w:r>
              <w:rPr>
                <w:b/>
                <w:color w:val="auto"/>
                <w:shd w:val="clear" w:color="auto" w:fill="F8F8F8"/>
              </w:rPr>
              <w:t>Přírodovědecká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A2B067C"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FA49013" w14:textId="77777777" w:rsidR="00180929" w:rsidRDefault="00A20E3C">
            <w:pPr>
              <w:ind w:left="40"/>
              <w:jc w:val="center"/>
              <w:rPr>
                <w:color w:val="auto"/>
                <w:highlight w:val="white"/>
              </w:rPr>
            </w:pPr>
            <w:r>
              <w:rPr>
                <w:color w:val="auto"/>
                <w:shd w:val="clear" w:color="auto" w:fill="F8F8F8"/>
              </w:rPr>
              <w:t xml:space="preserve"> </w:t>
            </w:r>
          </w:p>
        </w:tc>
      </w:tr>
      <w:tr w:rsidR="00180929" w14:paraId="74F3362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3B96CE" w14:textId="77777777" w:rsidR="00180929" w:rsidRDefault="00A20E3C">
            <w:pPr>
              <w:ind w:left="120"/>
              <w:rPr>
                <w:color w:val="auto"/>
              </w:rPr>
            </w:pPr>
            <w:r>
              <w:rPr>
                <w:color w:val="auto"/>
              </w:rPr>
              <w:t>Mgr. Jakub Malý</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15115C"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947DCED" w14:textId="77777777" w:rsidR="00180929" w:rsidRDefault="00180929">
            <w:pPr>
              <w:ind w:left="40"/>
              <w:jc w:val="center"/>
              <w:rPr>
                <w:color w:val="auto"/>
              </w:rPr>
            </w:pPr>
          </w:p>
        </w:tc>
      </w:tr>
      <w:tr w:rsidR="00180929" w14:paraId="3A61F6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717001" w14:textId="77777777" w:rsidR="00180929" w:rsidRDefault="00A20E3C">
            <w:pPr>
              <w:ind w:left="120"/>
              <w:rPr>
                <w:color w:val="auto"/>
              </w:rPr>
            </w:pPr>
            <w:r>
              <w:rPr>
                <w:color w:val="auto"/>
              </w:rPr>
              <w:t>Bc. et. Bc. Jan Janeček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E29753" w14:textId="55691F8B" w:rsidR="00180929" w:rsidRDefault="00180929">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AD4377F" w14:textId="32FF8E11" w:rsidR="00180929" w:rsidRDefault="0063207E">
            <w:pPr>
              <w:ind w:left="40"/>
              <w:jc w:val="center"/>
              <w:rPr>
                <w:color w:val="auto"/>
              </w:rPr>
            </w:pPr>
            <w:r>
              <w:rPr>
                <w:color w:val="auto"/>
              </w:rPr>
              <w:t>X</w:t>
            </w:r>
          </w:p>
        </w:tc>
      </w:tr>
      <w:tr w:rsidR="00180929" w14:paraId="5F879A3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B27495F" w14:textId="77777777" w:rsidR="00180929" w:rsidRDefault="00A20E3C">
            <w:pPr>
              <w:ind w:left="120"/>
              <w:rPr>
                <w:b/>
                <w:color w:val="auto"/>
                <w:highlight w:val="white"/>
              </w:rPr>
            </w:pPr>
            <w:r>
              <w:rPr>
                <w:b/>
                <w:color w:val="auto"/>
                <w:shd w:val="clear" w:color="auto" w:fill="F8F8F8"/>
              </w:rPr>
              <w:t>Filozofická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D36A685"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49EEA1A" w14:textId="77777777" w:rsidR="00180929" w:rsidRDefault="00A20E3C">
            <w:pPr>
              <w:ind w:left="40"/>
              <w:jc w:val="center"/>
              <w:rPr>
                <w:color w:val="auto"/>
                <w:highlight w:val="white"/>
              </w:rPr>
            </w:pPr>
            <w:r>
              <w:rPr>
                <w:color w:val="auto"/>
                <w:shd w:val="clear" w:color="auto" w:fill="F8F8F8"/>
              </w:rPr>
              <w:t xml:space="preserve"> </w:t>
            </w:r>
          </w:p>
        </w:tc>
      </w:tr>
      <w:tr w:rsidR="00180929" w14:paraId="65372B0C"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0354291" w14:textId="77777777" w:rsidR="00180929" w:rsidRDefault="00A20E3C">
            <w:pPr>
              <w:rPr>
                <w:color w:val="auto"/>
              </w:rPr>
            </w:pPr>
            <w:r>
              <w:rPr>
                <w:color w:val="auto"/>
              </w:rPr>
              <w:t xml:space="preserve">  Mgr. et Mgr. Tomáš Varga – </w:t>
            </w:r>
            <w:r w:rsidRPr="00AB042B">
              <w:rPr>
                <w:i/>
                <w:color w:val="auto"/>
              </w:rPr>
              <w:t>předseda SK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647B328"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B0D062" w14:textId="77777777" w:rsidR="00180929" w:rsidRDefault="00180929">
            <w:pPr>
              <w:ind w:left="40"/>
              <w:jc w:val="center"/>
              <w:rPr>
                <w:color w:val="auto"/>
              </w:rPr>
            </w:pPr>
          </w:p>
        </w:tc>
      </w:tr>
      <w:tr w:rsidR="00180929" w14:paraId="01D23E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7B5756" w14:textId="77777777" w:rsidR="00180929" w:rsidRDefault="00A20E3C">
            <w:pPr>
              <w:ind w:left="120"/>
              <w:rPr>
                <w:color w:val="auto"/>
              </w:rPr>
            </w:pPr>
            <w:r>
              <w:rPr>
                <w:color w:val="auto"/>
              </w:rPr>
              <w:t>Mgr. et Mgr. Jan Werner</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D227E6"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751A276" w14:textId="77777777" w:rsidR="00180929" w:rsidRDefault="00180929">
            <w:pPr>
              <w:ind w:left="40"/>
              <w:jc w:val="center"/>
              <w:rPr>
                <w:color w:val="auto"/>
              </w:rPr>
            </w:pPr>
          </w:p>
        </w:tc>
      </w:tr>
      <w:tr w:rsidR="00180929" w14:paraId="7B2E672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9BAE9A1" w14:textId="77777777" w:rsidR="00180929" w:rsidRDefault="00A20E3C">
            <w:pPr>
              <w:ind w:left="120"/>
              <w:rPr>
                <w:color w:val="auto"/>
              </w:rPr>
            </w:pPr>
            <w:r>
              <w:rPr>
                <w:color w:val="auto"/>
              </w:rPr>
              <w:t>Mgr. et Mgr. Stanislav Hasil</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2A1B895"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32F6AE" w14:textId="77777777" w:rsidR="00180929" w:rsidRDefault="00180929">
            <w:pPr>
              <w:ind w:left="40"/>
              <w:jc w:val="center"/>
              <w:rPr>
                <w:color w:val="auto"/>
              </w:rPr>
            </w:pPr>
          </w:p>
        </w:tc>
      </w:tr>
      <w:tr w:rsidR="00180929" w14:paraId="1553B494"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E37F2E6" w14:textId="77777777" w:rsidR="00180929" w:rsidRDefault="00A20E3C">
            <w:pPr>
              <w:ind w:left="120"/>
              <w:rPr>
                <w:b/>
                <w:color w:val="auto"/>
                <w:highlight w:val="white"/>
              </w:rPr>
            </w:pPr>
            <w:r>
              <w:rPr>
                <w:b/>
                <w:color w:val="auto"/>
                <w:shd w:val="clear" w:color="auto" w:fill="F8F8F8"/>
              </w:rPr>
              <w:t>Pedagogická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6E3029"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53A36C3" w14:textId="77777777" w:rsidR="00180929" w:rsidRDefault="00A20E3C">
            <w:pPr>
              <w:ind w:left="40"/>
              <w:jc w:val="center"/>
              <w:rPr>
                <w:color w:val="auto"/>
                <w:highlight w:val="white"/>
              </w:rPr>
            </w:pPr>
            <w:r>
              <w:rPr>
                <w:color w:val="auto"/>
                <w:shd w:val="clear" w:color="auto" w:fill="F8F8F8"/>
              </w:rPr>
              <w:t xml:space="preserve"> </w:t>
            </w:r>
          </w:p>
        </w:tc>
      </w:tr>
      <w:tr w:rsidR="00180929" w14:paraId="4B294DF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434E28" w14:textId="77777777" w:rsidR="00180929" w:rsidRDefault="00A20E3C">
            <w:pPr>
              <w:ind w:left="120"/>
              <w:rPr>
                <w:color w:val="auto"/>
              </w:rPr>
            </w:pPr>
            <w:r>
              <w:rPr>
                <w:color w:val="auto"/>
              </w:rPr>
              <w:t>Mgr. Zuzana Szabó Lenhartová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C1A3DCD"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5C1E98C" w14:textId="77777777" w:rsidR="00180929" w:rsidRDefault="00180929">
            <w:pPr>
              <w:ind w:left="40"/>
              <w:jc w:val="center"/>
              <w:rPr>
                <w:color w:val="auto"/>
              </w:rPr>
            </w:pPr>
          </w:p>
        </w:tc>
      </w:tr>
      <w:tr w:rsidR="00180929" w14:paraId="661C5F5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FE53B" w14:textId="77777777" w:rsidR="00180929" w:rsidRDefault="00A20E3C">
            <w:pPr>
              <w:ind w:left="120"/>
              <w:rPr>
                <w:color w:val="auto"/>
              </w:rPr>
            </w:pPr>
            <w:r>
              <w:rPr>
                <w:color w:val="auto"/>
              </w:rPr>
              <w:t>Mgr. et Mgr. Markéta Sedláková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29B145"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827DAE" w14:textId="77777777" w:rsidR="00180929" w:rsidRDefault="00180929">
            <w:pPr>
              <w:ind w:left="40"/>
              <w:jc w:val="center"/>
              <w:rPr>
                <w:color w:val="auto"/>
              </w:rPr>
            </w:pPr>
          </w:p>
        </w:tc>
      </w:tr>
      <w:tr w:rsidR="00180929" w14:paraId="1A1E1C1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982725B" w14:textId="77777777" w:rsidR="00180929" w:rsidRDefault="00A20E3C">
            <w:pPr>
              <w:ind w:left="120"/>
              <w:rPr>
                <w:b/>
                <w:color w:val="auto"/>
                <w:highlight w:val="white"/>
              </w:rPr>
            </w:pPr>
            <w:r>
              <w:rPr>
                <w:b/>
                <w:color w:val="auto"/>
                <w:shd w:val="clear" w:color="auto" w:fill="F8F8F8"/>
              </w:rPr>
              <w:t>Ekonomicko-správní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C6A0086"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9A2EB00" w14:textId="77777777" w:rsidR="00180929" w:rsidRDefault="00A20E3C">
            <w:pPr>
              <w:ind w:left="40"/>
              <w:jc w:val="center"/>
              <w:rPr>
                <w:color w:val="auto"/>
                <w:highlight w:val="white"/>
              </w:rPr>
            </w:pPr>
            <w:r>
              <w:rPr>
                <w:color w:val="auto"/>
                <w:shd w:val="clear" w:color="auto" w:fill="F8F8F8"/>
              </w:rPr>
              <w:t xml:space="preserve"> </w:t>
            </w:r>
          </w:p>
        </w:tc>
      </w:tr>
      <w:tr w:rsidR="00180929" w14:paraId="58FC298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279371" w14:textId="77777777" w:rsidR="00180929" w:rsidRDefault="00A20E3C">
            <w:pPr>
              <w:ind w:left="120"/>
              <w:rPr>
                <w:color w:val="auto"/>
              </w:rPr>
            </w:pPr>
            <w:r>
              <w:rPr>
                <w:color w:val="auto"/>
              </w:rPr>
              <w:t>Alexandra Bečková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5012AB"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FE901EF" w14:textId="77777777" w:rsidR="00180929" w:rsidRDefault="00180929">
            <w:pPr>
              <w:ind w:left="40"/>
              <w:jc w:val="center"/>
              <w:rPr>
                <w:color w:val="auto"/>
              </w:rPr>
            </w:pPr>
          </w:p>
        </w:tc>
      </w:tr>
      <w:tr w:rsidR="00180929" w14:paraId="1EB4897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CD21C0C" w14:textId="77777777" w:rsidR="00180929" w:rsidRDefault="00A20E3C">
            <w:pPr>
              <w:rPr>
                <w:i/>
                <w:color w:val="auto"/>
              </w:rPr>
            </w:pPr>
            <w:r>
              <w:rPr>
                <w:color w:val="auto"/>
              </w:rPr>
              <w:t xml:space="preserve">  Ing. Mgr. Vlastimil Reichel</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8AE9CE"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83777" w14:textId="77777777" w:rsidR="00180929" w:rsidRDefault="00180929">
            <w:pPr>
              <w:ind w:left="40"/>
              <w:jc w:val="center"/>
              <w:rPr>
                <w:color w:val="auto"/>
              </w:rPr>
            </w:pPr>
          </w:p>
        </w:tc>
      </w:tr>
      <w:tr w:rsidR="00180929" w14:paraId="58A36C5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0ADE79" w14:textId="77777777" w:rsidR="00180929" w:rsidRDefault="00A20E3C">
            <w:pPr>
              <w:ind w:left="120"/>
              <w:rPr>
                <w:color w:val="auto"/>
              </w:rPr>
            </w:pPr>
            <w:r>
              <w:rPr>
                <w:color w:val="auto"/>
              </w:rPr>
              <w:t>Mgr. Ing. Ondřej Špetík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058793"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22ECE0D" w14:textId="77777777" w:rsidR="00180929" w:rsidRDefault="00180929">
            <w:pPr>
              <w:ind w:left="40"/>
              <w:jc w:val="center"/>
              <w:rPr>
                <w:color w:val="auto"/>
              </w:rPr>
            </w:pPr>
          </w:p>
        </w:tc>
      </w:tr>
      <w:tr w:rsidR="00180929" w14:paraId="6DE3DB9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07F1D9F" w14:textId="77777777" w:rsidR="00180929" w:rsidRDefault="00A20E3C">
            <w:pPr>
              <w:ind w:left="120"/>
              <w:rPr>
                <w:b/>
                <w:color w:val="auto"/>
                <w:highlight w:val="white"/>
              </w:rPr>
            </w:pPr>
            <w:r>
              <w:rPr>
                <w:b/>
                <w:color w:val="auto"/>
                <w:shd w:val="clear" w:color="auto" w:fill="F8F8F8"/>
              </w:rPr>
              <w:t>Fakulta informatiky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7A01E19"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4AF8DE8" w14:textId="77777777" w:rsidR="00180929" w:rsidRDefault="00A20E3C">
            <w:pPr>
              <w:ind w:left="40"/>
              <w:jc w:val="center"/>
              <w:rPr>
                <w:color w:val="auto"/>
                <w:highlight w:val="white"/>
              </w:rPr>
            </w:pPr>
            <w:r>
              <w:rPr>
                <w:color w:val="auto"/>
                <w:shd w:val="clear" w:color="auto" w:fill="F8F8F8"/>
              </w:rPr>
              <w:t xml:space="preserve"> </w:t>
            </w:r>
          </w:p>
        </w:tc>
      </w:tr>
      <w:tr w:rsidR="00180929" w14:paraId="4883B5E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6D0A2C" w14:textId="77777777" w:rsidR="00180929" w:rsidRDefault="00A20E3C">
            <w:pPr>
              <w:ind w:left="120"/>
              <w:rPr>
                <w:color w:val="auto"/>
              </w:rPr>
            </w:pPr>
            <w:r>
              <w:rPr>
                <w:color w:val="auto"/>
              </w:rPr>
              <w:t>RNDr. Jaroslav Bendík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2C28CE"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26331E" w14:textId="77777777" w:rsidR="00180929" w:rsidRDefault="00180929">
            <w:pPr>
              <w:ind w:left="40"/>
              <w:jc w:val="center"/>
              <w:rPr>
                <w:color w:val="auto"/>
              </w:rPr>
            </w:pPr>
          </w:p>
        </w:tc>
      </w:tr>
      <w:tr w:rsidR="00180929" w14:paraId="7E9072F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FE72F7E" w14:textId="77777777" w:rsidR="00180929" w:rsidRDefault="00A20E3C">
            <w:pPr>
              <w:ind w:left="120"/>
              <w:rPr>
                <w:color w:val="auto"/>
              </w:rPr>
            </w:pPr>
            <w:r>
              <w:rPr>
                <w:color w:val="auto"/>
              </w:rPr>
              <w:t>RNDr. Vladimír Štill</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15F247" w14:textId="26F60516" w:rsidR="00180929" w:rsidRDefault="00180929">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FC7139" w14:textId="59CC9218" w:rsidR="00180929" w:rsidRDefault="0063207E">
            <w:pPr>
              <w:ind w:left="40"/>
              <w:jc w:val="center"/>
              <w:rPr>
                <w:color w:val="auto"/>
              </w:rPr>
            </w:pPr>
            <w:r>
              <w:rPr>
                <w:color w:val="auto"/>
              </w:rPr>
              <w:t>X</w:t>
            </w:r>
          </w:p>
        </w:tc>
      </w:tr>
      <w:tr w:rsidR="00180929" w14:paraId="15A6BBE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6977714" w14:textId="77777777" w:rsidR="00180929" w:rsidRDefault="00A20E3C">
            <w:pPr>
              <w:ind w:left="120"/>
              <w:rPr>
                <w:b/>
                <w:color w:val="auto"/>
                <w:highlight w:val="white"/>
              </w:rPr>
            </w:pPr>
            <w:r>
              <w:rPr>
                <w:b/>
                <w:color w:val="auto"/>
                <w:shd w:val="clear" w:color="auto" w:fill="F8F8F8"/>
              </w:rPr>
              <w:lastRenderedPageBreak/>
              <w:t>Fakulta sociálních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BBFEBCA"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CC5A710" w14:textId="77777777" w:rsidR="00180929" w:rsidRDefault="00A20E3C">
            <w:pPr>
              <w:ind w:left="40"/>
              <w:jc w:val="center"/>
              <w:rPr>
                <w:color w:val="auto"/>
                <w:highlight w:val="white"/>
              </w:rPr>
            </w:pPr>
            <w:r>
              <w:rPr>
                <w:color w:val="auto"/>
                <w:shd w:val="clear" w:color="auto" w:fill="F8F8F8"/>
              </w:rPr>
              <w:t xml:space="preserve"> </w:t>
            </w:r>
          </w:p>
        </w:tc>
      </w:tr>
      <w:tr w:rsidR="00180929" w14:paraId="1E561BC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832B0A" w14:textId="77777777" w:rsidR="00180929" w:rsidRDefault="00A20E3C">
            <w:pPr>
              <w:ind w:left="120"/>
              <w:rPr>
                <w:color w:val="auto"/>
              </w:rPr>
            </w:pPr>
            <w:r>
              <w:rPr>
                <w:color w:val="auto"/>
              </w:rPr>
              <w:t>Bc. Jiří Maixner</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B16F939"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63CA56" w14:textId="77777777" w:rsidR="00180929" w:rsidRDefault="00180929">
            <w:pPr>
              <w:ind w:left="40"/>
              <w:jc w:val="center"/>
              <w:rPr>
                <w:color w:val="auto"/>
              </w:rPr>
            </w:pPr>
          </w:p>
        </w:tc>
      </w:tr>
      <w:tr w:rsidR="00180929" w14:paraId="4CA01D9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874BFFD" w14:textId="77777777" w:rsidR="00180929" w:rsidRDefault="00A20E3C">
            <w:pPr>
              <w:ind w:left="120"/>
              <w:rPr>
                <w:color w:val="auto"/>
              </w:rPr>
            </w:pPr>
            <w:r>
              <w:rPr>
                <w:color w:val="auto"/>
              </w:rPr>
              <w:t>Bc. Jiří Němec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F6422C"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557617" w14:textId="77777777" w:rsidR="00180929" w:rsidRDefault="00180929">
            <w:pPr>
              <w:ind w:left="40"/>
              <w:jc w:val="center"/>
              <w:rPr>
                <w:color w:val="auto"/>
              </w:rPr>
            </w:pPr>
          </w:p>
        </w:tc>
      </w:tr>
      <w:tr w:rsidR="00180929" w14:paraId="55C3898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59CA790" w14:textId="77777777" w:rsidR="00180929" w:rsidRDefault="00A20E3C">
            <w:pPr>
              <w:ind w:left="120"/>
              <w:rPr>
                <w:b/>
                <w:color w:val="auto"/>
                <w:highlight w:val="white"/>
              </w:rPr>
            </w:pPr>
            <w:r>
              <w:rPr>
                <w:b/>
                <w:color w:val="auto"/>
                <w:shd w:val="clear" w:color="auto" w:fill="F8F8F8"/>
              </w:rPr>
              <w:t>Fakulta sportovních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5D51A80"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B667C82" w14:textId="77777777" w:rsidR="00180929" w:rsidRDefault="00A20E3C">
            <w:pPr>
              <w:ind w:left="40"/>
              <w:jc w:val="center"/>
              <w:rPr>
                <w:color w:val="auto"/>
                <w:highlight w:val="white"/>
              </w:rPr>
            </w:pPr>
            <w:r>
              <w:rPr>
                <w:color w:val="auto"/>
                <w:shd w:val="clear" w:color="auto" w:fill="F8F8F8"/>
              </w:rPr>
              <w:t xml:space="preserve"> </w:t>
            </w:r>
          </w:p>
        </w:tc>
      </w:tr>
      <w:tr w:rsidR="00180929" w14:paraId="0217000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97FD516" w14:textId="77777777" w:rsidR="00180929" w:rsidRDefault="00A20E3C">
            <w:pPr>
              <w:rPr>
                <w:color w:val="auto"/>
              </w:rPr>
            </w:pPr>
            <w:r>
              <w:rPr>
                <w:color w:val="auto"/>
              </w:rPr>
              <w:t xml:space="preserve">  Mgr. Tereza Králová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81E8D0D"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7160051" w14:textId="77777777" w:rsidR="00180929" w:rsidRDefault="00180929">
            <w:pPr>
              <w:ind w:left="40"/>
              <w:jc w:val="center"/>
              <w:rPr>
                <w:color w:val="auto"/>
              </w:rPr>
            </w:pPr>
          </w:p>
        </w:tc>
      </w:tr>
      <w:tr w:rsidR="00180929" w14:paraId="3831082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694697" w14:textId="5D63B952" w:rsidR="00180929" w:rsidRDefault="00A20E3C" w:rsidP="00B37C45">
            <w:pPr>
              <w:rPr>
                <w:color w:val="auto"/>
              </w:rPr>
            </w:pPr>
            <w:r>
              <w:rPr>
                <w:color w:val="auto"/>
              </w:rPr>
              <w:t xml:space="preserve">  </w:t>
            </w:r>
            <w:r w:rsidR="00B37C45">
              <w:rPr>
                <w:color w:val="auto"/>
              </w:rPr>
              <w:t>Mgr. Edita Vajčnerová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CC5E939" w14:textId="77777777" w:rsidR="00180929" w:rsidRDefault="00A20E3C">
            <w:pPr>
              <w:ind w:left="40"/>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90FC6F" w14:textId="77777777" w:rsidR="00180929" w:rsidRDefault="00180929">
            <w:pPr>
              <w:ind w:left="40"/>
              <w:jc w:val="center"/>
              <w:rPr>
                <w:color w:val="auto"/>
              </w:rPr>
            </w:pPr>
          </w:p>
        </w:tc>
      </w:tr>
    </w:tbl>
    <w:p w14:paraId="4C1304EE" w14:textId="77777777" w:rsidR="00180929" w:rsidRDefault="00A20E3C">
      <w:pPr>
        <w:pStyle w:val="Normln1"/>
        <w:sectPr w:rsidR="00180929">
          <w:headerReference w:type="default" r:id="rId23"/>
          <w:footerReference w:type="default" r:id="rId24"/>
          <w:pgSz w:w="12240" w:h="15840"/>
          <w:pgMar w:top="1440" w:right="1467" w:bottom="1440" w:left="1440" w:header="0" w:footer="0" w:gutter="0"/>
          <w:cols w:space="708"/>
          <w:formProt w:val="0"/>
          <w:docGrid w:linePitch="240" w:charSpace="5734"/>
        </w:sectPr>
      </w:pPr>
      <w:r>
        <w:t xml:space="preserve"> </w:t>
      </w:r>
    </w:p>
    <w:p w14:paraId="10B0F7DB" w14:textId="77777777" w:rsidR="00180929" w:rsidRDefault="00A20E3C">
      <w:pPr>
        <w:pStyle w:val="Zkladntextzpisu"/>
        <w:ind w:left="0"/>
        <w:rPr>
          <w:b/>
        </w:rPr>
      </w:pPr>
      <w:bookmarkStart w:id="136" w:name="_Toc38008534"/>
      <w:bookmarkStart w:id="137" w:name="_Toc35247767"/>
      <w:r>
        <w:rPr>
          <w:b/>
        </w:rPr>
        <w:lastRenderedPageBreak/>
        <w:t>Příloha č. 2</w:t>
      </w:r>
      <w:bookmarkStart w:id="138" w:name="P%25C5%2599%25C3%25ADloha2"/>
      <w:bookmarkEnd w:id="136"/>
      <w:bookmarkEnd w:id="137"/>
      <w:bookmarkEnd w:id="138"/>
    </w:p>
    <w:p w14:paraId="7021346B" w14:textId="77777777" w:rsidR="00180929" w:rsidRDefault="00180929">
      <w:pPr>
        <w:pStyle w:val="Normln1"/>
        <w:rPr>
          <w:b/>
          <w:u w:val="single"/>
        </w:rPr>
      </w:pPr>
    </w:p>
    <w:p w14:paraId="44E4DEFD" w14:textId="77777777" w:rsidR="00180929" w:rsidRDefault="00A20E3C">
      <w:pPr>
        <w:pStyle w:val="Normln1"/>
        <w:jc w:val="center"/>
        <w:rPr>
          <w:b/>
        </w:rPr>
      </w:pPr>
      <w:r>
        <w:rPr>
          <w:b/>
        </w:rPr>
        <w:t>PŘIJATÁ USNESENÍ</w:t>
      </w:r>
    </w:p>
    <w:p w14:paraId="1B4B5BF7" w14:textId="70ACE9D6" w:rsidR="00180929" w:rsidRDefault="0057167B">
      <w:pPr>
        <w:jc w:val="center"/>
        <w:rPr>
          <w:b/>
          <w:i/>
        </w:rPr>
      </w:pPr>
      <w:r>
        <w:rPr>
          <w:b/>
          <w:i/>
        </w:rPr>
        <w:t>Z</w:t>
      </w:r>
      <w:r w:rsidR="00A20E3C">
        <w:rPr>
          <w:b/>
          <w:i/>
        </w:rPr>
        <w:t>asedání Akademického senátu MU dne 1</w:t>
      </w:r>
      <w:r w:rsidR="00612924">
        <w:rPr>
          <w:b/>
          <w:i/>
        </w:rPr>
        <w:t>4. 9</w:t>
      </w:r>
      <w:r w:rsidR="00A20E3C">
        <w:rPr>
          <w:b/>
          <w:i/>
        </w:rPr>
        <w:t>. 2020</w:t>
      </w:r>
    </w:p>
    <w:p w14:paraId="3513D438" w14:textId="77777777" w:rsidR="00180929" w:rsidRDefault="00180929">
      <w:pPr>
        <w:jc w:val="center"/>
        <w:rPr>
          <w:b/>
          <w:i/>
        </w:rPr>
      </w:pPr>
    </w:p>
    <w:p w14:paraId="51D4D2D7" w14:textId="77777777" w:rsidR="00612924" w:rsidRDefault="00612924" w:rsidP="00612924">
      <w:pPr>
        <w:pStyle w:val="Odstavecseseznamem"/>
        <w:numPr>
          <w:ilvl w:val="0"/>
          <w:numId w:val="2"/>
        </w:numPr>
        <w:ind w:left="567" w:hanging="567"/>
        <w:jc w:val="both"/>
      </w:pPr>
      <w:r>
        <w:t xml:space="preserve">Akademický senát Masarykovy univerzity v souladu s ustanovením § 9 odst. 1 písm. f) zákona o vysokých školách dává rektorovi předchozí souhlas ke jmenování těchto členů Vědecké rady Masarykovy univerzity: </w:t>
      </w:r>
    </w:p>
    <w:p w14:paraId="6650713C" w14:textId="59BF8F73" w:rsidR="00612924" w:rsidRDefault="00612924" w:rsidP="00BA59D5">
      <w:pPr>
        <w:pStyle w:val="Odstavecseseznamem"/>
        <w:numPr>
          <w:ilvl w:val="0"/>
          <w:numId w:val="16"/>
        </w:numPr>
        <w:jc w:val="both"/>
      </w:pPr>
      <w:r>
        <w:t xml:space="preserve">PhDr. Jan Cacek, Ph.D. </w:t>
      </w:r>
    </w:p>
    <w:p w14:paraId="1AE15E94" w14:textId="15846EED" w:rsidR="00612924" w:rsidRDefault="00BA59D5" w:rsidP="00BA59D5">
      <w:pPr>
        <w:pStyle w:val="Odstavecseseznamem"/>
        <w:numPr>
          <w:ilvl w:val="0"/>
          <w:numId w:val="16"/>
        </w:numPr>
        <w:jc w:val="both"/>
      </w:pPr>
      <w:r>
        <w:t xml:space="preserve">doc. </w:t>
      </w:r>
      <w:r w:rsidR="00612924">
        <w:t>PharmDr. et Ing. Radka Opatřilová, Ph.D., MBA</w:t>
      </w:r>
    </w:p>
    <w:p w14:paraId="1A97BD77" w14:textId="0903505F" w:rsidR="00612924" w:rsidRDefault="00612924" w:rsidP="00BA59D5">
      <w:pPr>
        <w:pStyle w:val="Odstavecseseznamem"/>
        <w:numPr>
          <w:ilvl w:val="0"/>
          <w:numId w:val="16"/>
        </w:numPr>
        <w:jc w:val="both"/>
      </w:pPr>
      <w:r>
        <w:t>prof. PaedDr. Iva Stuchlíková, CSc.</w:t>
      </w:r>
    </w:p>
    <w:p w14:paraId="5F2EF618" w14:textId="77777777" w:rsidR="00612924" w:rsidRPr="00612924" w:rsidRDefault="00612924" w:rsidP="00612924">
      <w:pPr>
        <w:pStyle w:val="Odstavecseseznamem"/>
        <w:ind w:left="567"/>
        <w:jc w:val="both"/>
      </w:pPr>
    </w:p>
    <w:p w14:paraId="46D1B701" w14:textId="5FEE0909" w:rsidR="0094147D" w:rsidRPr="0094147D" w:rsidRDefault="0094147D" w:rsidP="00C072D3">
      <w:pPr>
        <w:pStyle w:val="Odstavecseseznamem"/>
        <w:numPr>
          <w:ilvl w:val="0"/>
          <w:numId w:val="2"/>
        </w:numPr>
        <w:ind w:left="567" w:hanging="567"/>
        <w:jc w:val="both"/>
      </w:pPr>
      <w:r w:rsidRPr="0094147D">
        <w:t xml:space="preserve">Akademický senát Masarykovy univerzity v souladu </w:t>
      </w:r>
      <w:r w:rsidR="00157D08">
        <w:t>s § 9 odst. 1 písm. b) zákona o </w:t>
      </w:r>
      <w:r w:rsidRPr="0094147D">
        <w:t>vysokých školách schvaluje Statut Farmaceutické fakulty Masarykovy univerzity ve znění, které bylo schváleno Akademickým senátem Farmaceutické fakulty Masarykovy univerzity a tvoří přílohu zápisu ze zasedání.</w:t>
      </w:r>
    </w:p>
    <w:p w14:paraId="07282ED8" w14:textId="77777777" w:rsidR="0094147D" w:rsidRPr="0094147D" w:rsidRDefault="0094147D" w:rsidP="0094147D">
      <w:pPr>
        <w:pStyle w:val="Odstavecseseznamem"/>
        <w:ind w:left="567"/>
        <w:jc w:val="both"/>
      </w:pPr>
    </w:p>
    <w:p w14:paraId="2BEFD6BB" w14:textId="149D333F" w:rsidR="0094147D" w:rsidRPr="0094147D" w:rsidRDefault="0094147D" w:rsidP="00C072D3">
      <w:pPr>
        <w:pStyle w:val="Odstavecseseznamem"/>
        <w:numPr>
          <w:ilvl w:val="0"/>
          <w:numId w:val="2"/>
        </w:numPr>
        <w:ind w:left="567" w:hanging="567"/>
        <w:jc w:val="both"/>
      </w:pPr>
      <w:r w:rsidRPr="0094147D">
        <w:t xml:space="preserve">Akademický senát Masarykovy univerzity v souladu </w:t>
      </w:r>
      <w:r w:rsidR="00157D08">
        <w:t>s § 9 odst. 1 písm. b) zákona o </w:t>
      </w:r>
      <w:r w:rsidRPr="0094147D">
        <w:t>vysokých školách schvaluje Volební řád Akademického senátu Farmaceutické fakulty Masarykovy univerzity ve znění, které bylo schváleno Akademickým senátem Farmaceutické fakulty Masarykovy univerzity a tvoří přílohu zápisu ze zasedání.</w:t>
      </w:r>
    </w:p>
    <w:p w14:paraId="2BAEBC90" w14:textId="77777777" w:rsidR="0094147D" w:rsidRPr="0094147D" w:rsidRDefault="0094147D" w:rsidP="0094147D">
      <w:pPr>
        <w:pStyle w:val="Odstavecseseznamem"/>
        <w:ind w:left="567"/>
        <w:jc w:val="both"/>
      </w:pPr>
    </w:p>
    <w:p w14:paraId="278AA921" w14:textId="65CDAA3A" w:rsidR="0094147D" w:rsidRPr="0094147D" w:rsidRDefault="0094147D" w:rsidP="00C072D3">
      <w:pPr>
        <w:pStyle w:val="Odstavecseseznamem"/>
        <w:numPr>
          <w:ilvl w:val="0"/>
          <w:numId w:val="2"/>
        </w:numPr>
        <w:ind w:left="567" w:hanging="567"/>
        <w:jc w:val="both"/>
      </w:pPr>
      <w:r w:rsidRPr="0094147D">
        <w:t xml:space="preserve">Akademický senát Masarykovy univerzity v souladu </w:t>
      </w:r>
      <w:r w:rsidR="00157D08">
        <w:t>s § 9 odst. 1 písm. b) zákona o </w:t>
      </w:r>
      <w:r w:rsidRPr="0094147D">
        <w:t>vysokých školách schvaluje Jednací řád Akademického senátu Farmaceutické fakulty Masarykovy univerzity ve znění, které bylo schváleno Akademickým senátem Farmaceutické fakulty Masarykovy univerzity a tvoří přílohu zápisu ze zasedání.</w:t>
      </w:r>
    </w:p>
    <w:p w14:paraId="177582FB" w14:textId="77777777" w:rsidR="0094147D" w:rsidRPr="0094147D" w:rsidRDefault="0094147D" w:rsidP="0094147D">
      <w:pPr>
        <w:pStyle w:val="Odstavecseseznamem"/>
        <w:ind w:left="567"/>
        <w:jc w:val="both"/>
      </w:pPr>
    </w:p>
    <w:p w14:paraId="62F0D514" w14:textId="0CEFF698" w:rsidR="0094147D" w:rsidRPr="0094147D" w:rsidRDefault="0094147D" w:rsidP="00C072D3">
      <w:pPr>
        <w:pStyle w:val="Odstavecseseznamem"/>
        <w:numPr>
          <w:ilvl w:val="0"/>
          <w:numId w:val="2"/>
        </w:numPr>
        <w:ind w:left="567" w:hanging="567"/>
        <w:jc w:val="both"/>
      </w:pPr>
      <w:r w:rsidRPr="0094147D">
        <w:t xml:space="preserve">Akademický senát Masarykovy univerzity v souladu </w:t>
      </w:r>
      <w:r w:rsidR="00157D08">
        <w:t>s § 9 odst. 1 písm. b) zákona o </w:t>
      </w:r>
      <w:r w:rsidRPr="0094147D">
        <w:t>vysokých školách schvaluje Jednací řád Vědecké rady Farmaceutické fakulty Masarykovy univerzity ve znění, které bylo schváleno Akademickým senátem Farmaceutické fakulty Masarykovy univerzity a tvoří přílohu zápisu ze zasedání.</w:t>
      </w:r>
    </w:p>
    <w:p w14:paraId="789B61EC" w14:textId="77777777" w:rsidR="0094147D" w:rsidRPr="0094147D" w:rsidRDefault="0094147D" w:rsidP="0094147D">
      <w:pPr>
        <w:pStyle w:val="Odstavecseseznamem"/>
        <w:ind w:left="567"/>
        <w:jc w:val="both"/>
      </w:pPr>
    </w:p>
    <w:p w14:paraId="622B6E18" w14:textId="5E95BA1D" w:rsidR="0094147D" w:rsidRPr="0094147D" w:rsidRDefault="0094147D" w:rsidP="00C072D3">
      <w:pPr>
        <w:pStyle w:val="Odstavecseseznamem"/>
        <w:numPr>
          <w:ilvl w:val="0"/>
          <w:numId w:val="2"/>
        </w:numPr>
        <w:ind w:left="567" w:hanging="567"/>
        <w:jc w:val="both"/>
      </w:pPr>
      <w:r w:rsidRPr="0094147D">
        <w:t xml:space="preserve">Akademický senát Masarykovy univerzity v souladu </w:t>
      </w:r>
      <w:r w:rsidR="00157D08">
        <w:t>s § 9 odst. 1 písm. b) zákona o </w:t>
      </w:r>
      <w:r w:rsidRPr="0094147D">
        <w:t>vysokých školách schvaluje Disciplinární řád Farmaceutické fakulty Masarykovy univerzity ve znění, které bylo schváleno Akademickým senátem Farmaceutické fakulty Masarykovy univerzity a tvoří přílohu zápisu ze zasedání.</w:t>
      </w:r>
    </w:p>
    <w:p w14:paraId="19624EE7" w14:textId="77777777" w:rsidR="0094147D" w:rsidRPr="0094147D" w:rsidRDefault="0094147D" w:rsidP="0094147D">
      <w:pPr>
        <w:pStyle w:val="Odstavecseseznamem"/>
        <w:ind w:left="567"/>
        <w:jc w:val="both"/>
      </w:pPr>
    </w:p>
    <w:p w14:paraId="452C5685" w14:textId="4009975D" w:rsidR="0094147D" w:rsidRPr="0094147D" w:rsidRDefault="0094147D" w:rsidP="00C072D3">
      <w:pPr>
        <w:pStyle w:val="Odstavecseseznamem"/>
        <w:numPr>
          <w:ilvl w:val="0"/>
          <w:numId w:val="2"/>
        </w:numPr>
        <w:ind w:left="567" w:hanging="567"/>
        <w:jc w:val="both"/>
      </w:pPr>
      <w:r w:rsidRPr="0094147D">
        <w:t xml:space="preserve">Akademický senát Masarykovy univerzity v souladu </w:t>
      </w:r>
      <w:r w:rsidR="00157D08">
        <w:t>s § 9 odst. 1 písm. b) zákona o </w:t>
      </w:r>
      <w:r w:rsidRPr="0094147D">
        <w:t>vysokých školách schvaluje Jednací řád Vědecké rady Filozofické fakulty Masarykovy univerzity ve znění, které bylo schváleno Akademickým senátem Filozofické fakulty Masarykovy univerzity a tvoří přílohu zápisu ze zasedání.</w:t>
      </w:r>
    </w:p>
    <w:p w14:paraId="549F0D1D" w14:textId="77777777" w:rsidR="0094147D" w:rsidRDefault="0094147D" w:rsidP="0094147D">
      <w:pPr>
        <w:pStyle w:val="Odstavecseseznamem"/>
        <w:ind w:left="567"/>
        <w:jc w:val="both"/>
      </w:pPr>
    </w:p>
    <w:p w14:paraId="791FDC71" w14:textId="3E6BB5DB" w:rsidR="0094147D" w:rsidRPr="0094147D" w:rsidRDefault="0094147D" w:rsidP="00C072D3">
      <w:pPr>
        <w:pStyle w:val="Odstavecseseznamem"/>
        <w:numPr>
          <w:ilvl w:val="0"/>
          <w:numId w:val="2"/>
        </w:numPr>
        <w:ind w:left="567" w:hanging="567"/>
        <w:jc w:val="both"/>
      </w:pPr>
      <w:r w:rsidRPr="0094147D">
        <w:t xml:space="preserve">Akademický senát Masarykovy univerzity vyjadřuje podporu záměru rektora koupě nemovitosti objekt občanské vybavenosti č. p. 771 v k. ú. Bohunice, obec Brno. Jedná se </w:t>
      </w:r>
      <w:r w:rsidRPr="0094147D">
        <w:lastRenderedPageBreak/>
        <w:t>o stavbu Biotechnologického inkubátoru INBIT, která je umístěna v areálu UKB Masarykovy univerzity při ulici Kamenice v Brně, na pozemcích p. č. 1329/1 a 1329/6 v k. ú. Bohunice.</w:t>
      </w:r>
    </w:p>
    <w:p w14:paraId="753F32BE" w14:textId="77777777" w:rsidR="0094147D" w:rsidRPr="0094147D" w:rsidRDefault="0094147D" w:rsidP="0094147D">
      <w:pPr>
        <w:pStyle w:val="Odstavecseseznamem"/>
        <w:ind w:left="567"/>
        <w:jc w:val="both"/>
      </w:pPr>
    </w:p>
    <w:p w14:paraId="00C2B706" w14:textId="0D650FE8" w:rsidR="0094147D" w:rsidRPr="0094147D" w:rsidRDefault="0094147D" w:rsidP="00C072D3">
      <w:pPr>
        <w:pStyle w:val="Odstavecseseznamem"/>
        <w:numPr>
          <w:ilvl w:val="0"/>
          <w:numId w:val="2"/>
        </w:numPr>
        <w:ind w:left="567" w:hanging="567"/>
        <w:jc w:val="both"/>
      </w:pPr>
      <w:r w:rsidRPr="0094147D">
        <w:t>Akademický senát Masarykovy univerzity v souladu s ustanovením § 9 odst. 2 písm. c) zákona o vysokých školách souhlasí se založením zapsaného ústavu CyberSecurity Hub, z.ú.</w:t>
      </w:r>
    </w:p>
    <w:p w14:paraId="42D948DA" w14:textId="77777777" w:rsidR="0094147D" w:rsidRDefault="0094147D" w:rsidP="0094147D">
      <w:pPr>
        <w:pStyle w:val="Odstavecseseznamem"/>
        <w:ind w:left="567"/>
        <w:jc w:val="both"/>
      </w:pPr>
    </w:p>
    <w:p w14:paraId="56704754" w14:textId="1F2F9DBA" w:rsidR="0094147D" w:rsidRPr="0094147D" w:rsidRDefault="0094147D" w:rsidP="00C072D3">
      <w:pPr>
        <w:pStyle w:val="Odstavecseseznamem"/>
        <w:numPr>
          <w:ilvl w:val="0"/>
          <w:numId w:val="2"/>
        </w:numPr>
        <w:ind w:left="567" w:hanging="567"/>
        <w:jc w:val="both"/>
      </w:pPr>
      <w:r w:rsidRPr="0094147D">
        <w:t>Akademický senát Masarykovy univerzity v souladu s čl. 3 odst. 1 Přílohy č. 3 Statutu Masarykovy univerzity projednal a schválil záměr realizace projektu „spin-off“ společnosti „CasInvent Pharma a.s.“ s podílem univerzity formou vložení vkladu do právnické osoby.</w:t>
      </w:r>
    </w:p>
    <w:p w14:paraId="2CDBAB69" w14:textId="77777777" w:rsidR="0094147D" w:rsidRDefault="0094147D" w:rsidP="0094147D">
      <w:pPr>
        <w:pStyle w:val="Odstavecseseznamem"/>
        <w:ind w:left="567"/>
        <w:jc w:val="both"/>
      </w:pPr>
    </w:p>
    <w:p w14:paraId="2FBBB3AA" w14:textId="33966CE0" w:rsidR="00C072D3" w:rsidRPr="00C072D3" w:rsidRDefault="00C072D3" w:rsidP="00C072D3">
      <w:pPr>
        <w:pStyle w:val="Odstavecseseznamem"/>
        <w:numPr>
          <w:ilvl w:val="0"/>
          <w:numId w:val="2"/>
        </w:numPr>
        <w:ind w:left="567" w:hanging="567"/>
        <w:jc w:val="both"/>
      </w:pPr>
      <w:r w:rsidRPr="00C072D3">
        <w:t>Akademický senát Masarykovy univerzity volí členem/členkou</w:t>
      </w:r>
    </w:p>
    <w:p w14:paraId="786BAF0D" w14:textId="77777777" w:rsidR="00672518" w:rsidRPr="00672518" w:rsidRDefault="00672518" w:rsidP="00672518">
      <w:pPr>
        <w:pStyle w:val="Normln1"/>
        <w:numPr>
          <w:ilvl w:val="0"/>
          <w:numId w:val="15"/>
        </w:numPr>
        <w:jc w:val="both"/>
      </w:pPr>
      <w:r w:rsidRPr="00672518">
        <w:t>Legislativní komise AS MU PharmDr. Tomáše Goňce, Ph.D. (UČO: 39112)</w:t>
      </w:r>
    </w:p>
    <w:p w14:paraId="6BD07FDB" w14:textId="77777777" w:rsidR="00672518" w:rsidRDefault="00672518" w:rsidP="00672518">
      <w:pPr>
        <w:pStyle w:val="Normln1"/>
        <w:numPr>
          <w:ilvl w:val="0"/>
          <w:numId w:val="15"/>
        </w:numPr>
        <w:jc w:val="both"/>
      </w:pPr>
      <w:r w:rsidRPr="00672518">
        <w:t>Ekonomické komise AS MU doc. PharmDr. Mgr. Davida Vetchého, Ph.D. (UČO: 234160)</w:t>
      </w:r>
    </w:p>
    <w:p w14:paraId="3F0F3EB5" w14:textId="77777777" w:rsidR="00672518" w:rsidRDefault="00672518" w:rsidP="00672518">
      <w:pPr>
        <w:pStyle w:val="Normln1"/>
        <w:numPr>
          <w:ilvl w:val="0"/>
          <w:numId w:val="15"/>
        </w:numPr>
        <w:jc w:val="both"/>
      </w:pPr>
      <w:r w:rsidRPr="00672518">
        <w:t>Doktorandské komise AS MU Mgr. Adélu Firlovou (UČO: 398988)</w:t>
      </w:r>
    </w:p>
    <w:p w14:paraId="353F32A3" w14:textId="77777777" w:rsidR="00672518" w:rsidRDefault="00672518" w:rsidP="00672518">
      <w:pPr>
        <w:pStyle w:val="Normln1"/>
        <w:numPr>
          <w:ilvl w:val="0"/>
          <w:numId w:val="15"/>
        </w:numPr>
        <w:jc w:val="both"/>
      </w:pPr>
      <w:r w:rsidRPr="00672518">
        <w:t>Volební a mandátové komise AS MU Mgr. Petra Mokrého, Ph.D. (UČO: 245406)</w:t>
      </w:r>
    </w:p>
    <w:p w14:paraId="56F65A04" w14:textId="59812F0A" w:rsidR="00672518" w:rsidRDefault="00672518" w:rsidP="00672518">
      <w:pPr>
        <w:pStyle w:val="Normln1"/>
        <w:numPr>
          <w:ilvl w:val="0"/>
          <w:numId w:val="15"/>
        </w:numPr>
        <w:jc w:val="both"/>
      </w:pPr>
      <w:r w:rsidRPr="00672518">
        <w:t xml:space="preserve">Volební a mandátové komise AS MU doc. Ing. Viktorii Klímovou, Ph.D. (UČO: 22594) </w:t>
      </w:r>
    </w:p>
    <w:p w14:paraId="2F0B52C3" w14:textId="77777777" w:rsidR="00672518" w:rsidRDefault="00672518" w:rsidP="00672518">
      <w:pPr>
        <w:pStyle w:val="Normln1"/>
        <w:numPr>
          <w:ilvl w:val="0"/>
          <w:numId w:val="15"/>
        </w:numPr>
        <w:jc w:val="both"/>
      </w:pPr>
      <w:r w:rsidRPr="00672518">
        <w:t>Volební a mandátové komise AS MU Mgr. Hanu Cempírkovou, Ph.D. (UČO: 13845)</w:t>
      </w:r>
    </w:p>
    <w:p w14:paraId="40640887" w14:textId="63F56918" w:rsidR="00672518" w:rsidRDefault="00672518" w:rsidP="00672518">
      <w:pPr>
        <w:pStyle w:val="Normln1"/>
        <w:numPr>
          <w:ilvl w:val="0"/>
          <w:numId w:val="15"/>
        </w:numPr>
        <w:jc w:val="both"/>
      </w:pPr>
      <w:r w:rsidRPr="00672518">
        <w:t>Volební a mandátové komise AS MU Jana Třísku  (UČO: 480500</w:t>
      </w:r>
      <w:r>
        <w:t>)</w:t>
      </w:r>
    </w:p>
    <w:p w14:paraId="722A6D9D" w14:textId="7C50BCB3" w:rsidR="00C072D3" w:rsidRPr="00672518" w:rsidRDefault="00672518" w:rsidP="00672518">
      <w:pPr>
        <w:pStyle w:val="Normln1"/>
        <w:numPr>
          <w:ilvl w:val="0"/>
          <w:numId w:val="15"/>
        </w:numPr>
        <w:jc w:val="both"/>
      </w:pPr>
      <w:r w:rsidRPr="00672518">
        <w:t>Volební a mandátové komise AS MU doc. Mgr. Jana Obdržálka, PhD. (UČO 1552).</w:t>
      </w:r>
    </w:p>
    <w:p w14:paraId="1AD5C4F9" w14:textId="77777777" w:rsidR="00180929" w:rsidRDefault="00180929">
      <w:pPr>
        <w:pStyle w:val="Odstavecseseznamem"/>
        <w:ind w:left="567"/>
        <w:jc w:val="both"/>
        <w:rPr>
          <w:szCs w:val="22"/>
        </w:rPr>
      </w:pPr>
    </w:p>
    <w:p w14:paraId="097DD04F" w14:textId="77777777" w:rsidR="00180929" w:rsidRDefault="00180929">
      <w:pPr>
        <w:pStyle w:val="Odstavecseseznamem"/>
        <w:ind w:left="567"/>
        <w:jc w:val="both"/>
        <w:rPr>
          <w:szCs w:val="22"/>
        </w:rPr>
      </w:pPr>
    </w:p>
    <w:p w14:paraId="30EA8316" w14:textId="77777777" w:rsidR="00180929" w:rsidRDefault="00180929"/>
    <w:sectPr w:rsidR="00180929">
      <w:headerReference w:type="default" r:id="rId25"/>
      <w:footerReference w:type="default" r:id="rId26"/>
      <w:pgSz w:w="12240" w:h="15840"/>
      <w:pgMar w:top="1440" w:right="1467" w:bottom="1440" w:left="1440" w:header="0" w:footer="0" w:gutter="0"/>
      <w:cols w:space="708"/>
      <w:formProt w:val="0"/>
      <w:docGrid w:linePitch="24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336A5" w14:textId="77777777" w:rsidR="00E15785" w:rsidRDefault="00E15785">
      <w:pPr>
        <w:spacing w:line="240" w:lineRule="auto"/>
      </w:pPr>
      <w:r>
        <w:separator/>
      </w:r>
    </w:p>
  </w:endnote>
  <w:endnote w:type="continuationSeparator" w:id="0">
    <w:p w14:paraId="5B3BF5A5" w14:textId="77777777" w:rsidR="00E15785" w:rsidRDefault="00E15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Arial"/>
        <w:color w:val="000000"/>
        <w:sz w:val="22"/>
        <w:szCs w:val="20"/>
        <w:lang w:eastAsia="cs-CZ"/>
      </w:rPr>
      <w:id w:val="291092360"/>
      <w:docPartObj>
        <w:docPartGallery w:val="Page Numbers (Bottom of Page)"/>
        <w:docPartUnique/>
      </w:docPartObj>
    </w:sdtPr>
    <w:sdtEndPr/>
    <w:sdtContent>
      <w:p w14:paraId="38665171" w14:textId="1AB22F7C" w:rsidR="00E15785" w:rsidRDefault="00E15785">
        <w:pPr>
          <w:pStyle w:val="Zpatsslovnmstrnky"/>
        </w:pPr>
        <w:r>
          <w:rPr>
            <w:sz w:val="20"/>
            <w:szCs w:val="20"/>
          </w:rPr>
          <w:fldChar w:fldCharType="begin"/>
        </w:r>
        <w:r>
          <w:rPr>
            <w:sz w:val="20"/>
            <w:szCs w:val="20"/>
          </w:rPr>
          <w:instrText>PAGE</w:instrText>
        </w:r>
        <w:r>
          <w:rPr>
            <w:sz w:val="20"/>
            <w:szCs w:val="20"/>
          </w:rPr>
          <w:fldChar w:fldCharType="separate"/>
        </w:r>
        <w:r w:rsidR="00B92169">
          <w:rPr>
            <w:noProof/>
            <w:sz w:val="20"/>
            <w:szCs w:val="20"/>
          </w:rPr>
          <w:t>2</w:t>
        </w:r>
        <w:r>
          <w:rPr>
            <w:sz w:val="20"/>
            <w:szCs w:val="20"/>
          </w:rPr>
          <w:fldChar w:fldCharType="end"/>
        </w:r>
        <w:r>
          <w:rPr>
            <w:color w:val="auto"/>
            <w:sz w:val="20"/>
            <w:szCs w:val="20"/>
          </w:rPr>
          <w:t>/</w:t>
        </w:r>
        <w:bookmarkStart w:id="134" w:name="__Fieldmark__3394_3086742116"/>
        <w:bookmarkEnd w:id="134"/>
        <w:r w:rsidR="00B92169">
          <w:rPr>
            <w:color w:val="auto"/>
            <w:sz w:val="20"/>
            <w:szCs w:val="20"/>
          </w:rPr>
          <w:t>18</w:t>
        </w:r>
      </w:p>
      <w:p w14:paraId="484F3703" w14:textId="77777777" w:rsidR="00E15785" w:rsidRDefault="00B92169"/>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A85F" w14:textId="77777777" w:rsidR="00E15785" w:rsidRDefault="00E157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8A3A" w14:textId="77777777" w:rsidR="00E15785" w:rsidRDefault="00E157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45DD9" w14:textId="77777777" w:rsidR="00E15785" w:rsidRDefault="00E15785">
      <w:pPr>
        <w:spacing w:line="240" w:lineRule="auto"/>
      </w:pPr>
      <w:r>
        <w:separator/>
      </w:r>
    </w:p>
  </w:footnote>
  <w:footnote w:type="continuationSeparator" w:id="0">
    <w:p w14:paraId="4DF6AFB4" w14:textId="77777777" w:rsidR="00E15785" w:rsidRDefault="00E157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4E0C" w14:textId="6D0A02DD" w:rsidR="00E15785" w:rsidRDefault="00E15785" w:rsidP="00612924">
    <w:pPr>
      <w:pStyle w:val="Zhlav"/>
      <w:jc w:val="right"/>
    </w:pPr>
    <w:r>
      <w:rPr>
        <w:noProof/>
      </w:rPr>
      <w:drawing>
        <wp:anchor distT="0" distB="440055" distL="114300" distR="114300" simplePos="0" relativeHeight="251659264" behindDoc="1" locked="0" layoutInCell="1" allowOverlap="1" wp14:anchorId="160EC389" wp14:editId="495397F7">
          <wp:simplePos x="0" y="0"/>
          <wp:positionH relativeFrom="page">
            <wp:posOffset>795655</wp:posOffset>
          </wp:positionH>
          <wp:positionV relativeFrom="page">
            <wp:posOffset>729615</wp:posOffset>
          </wp:positionV>
          <wp:extent cx="1609090" cy="467995"/>
          <wp:effectExtent l="0" t="0" r="0" b="0"/>
          <wp:wrapNone/>
          <wp:docPr id="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1609090" cy="467995"/>
                  </a:xfrm>
                  <a:prstGeom prst="rect">
                    <a:avLst/>
                  </a:prstGeom>
                </pic:spPr>
              </pic:pic>
            </a:graphicData>
          </a:graphic>
        </wp:anchor>
      </w:drawing>
    </w:r>
    <w:r>
      <w:t>MU-IS/127633/2020/1206322/RMU</w:t>
    </w:r>
  </w:p>
  <w:p w14:paraId="7F5A6264" w14:textId="7E396276" w:rsidR="00E15785" w:rsidRDefault="00E15785" w:rsidP="006129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6540" w14:textId="77777777" w:rsidR="00E15785" w:rsidRDefault="00E157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8DA4" w14:textId="77777777" w:rsidR="00E15785" w:rsidRDefault="00E157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705"/>
    <w:multiLevelType w:val="multilevel"/>
    <w:tmpl w:val="49FA795E"/>
    <w:lvl w:ilvl="0">
      <w:start w:val="1"/>
      <w:numFmt w:val="decimal"/>
      <w:pStyle w:val="Nadpis1"/>
      <w:lvlText w:val="%1."/>
      <w:lvlJc w:val="left"/>
      <w:pPr>
        <w:ind w:left="720" w:hanging="360"/>
      </w:pPr>
      <w:rPr>
        <w:b/>
        <w:i w:val="0"/>
        <w:strike w:val="0"/>
        <w:dstrike w:val="0"/>
        <w:position w:val="0"/>
        <w:sz w:val="22"/>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252689"/>
    <w:multiLevelType w:val="hybridMultilevel"/>
    <w:tmpl w:val="CE7A953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57D1A35"/>
    <w:multiLevelType w:val="hybridMultilevel"/>
    <w:tmpl w:val="C49ADD86"/>
    <w:lvl w:ilvl="0" w:tplc="75B29648">
      <w:start w:val="3"/>
      <w:numFmt w:val="bullet"/>
      <w:lvlText w:val="-"/>
      <w:lvlJc w:val="left"/>
      <w:pPr>
        <w:ind w:left="435" w:hanging="360"/>
      </w:pPr>
      <w:rPr>
        <w:rFonts w:ascii="Arial" w:eastAsia="Arial" w:hAnsi="Arial" w:cs="Arial" w:hint="default"/>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3" w15:restartNumberingAfterBreak="0">
    <w:nsid w:val="21DD5600"/>
    <w:multiLevelType w:val="multilevel"/>
    <w:tmpl w:val="15FE09B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4" w15:restartNumberingAfterBreak="0">
    <w:nsid w:val="3B711327"/>
    <w:multiLevelType w:val="multilevel"/>
    <w:tmpl w:val="E312B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70B41F7"/>
    <w:multiLevelType w:val="multilevel"/>
    <w:tmpl w:val="C952E3A6"/>
    <w:lvl w:ilvl="0">
      <w:start w:val="2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18C211B"/>
    <w:multiLevelType w:val="hybridMultilevel"/>
    <w:tmpl w:val="55F040F0"/>
    <w:lvl w:ilvl="0" w:tplc="9BEADF0C">
      <w:start w:val="1"/>
      <w:numFmt w:val="upp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7" w15:restartNumberingAfterBreak="0">
    <w:nsid w:val="5C2C547D"/>
    <w:multiLevelType w:val="hybridMultilevel"/>
    <w:tmpl w:val="F9C0FA84"/>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8" w15:restartNumberingAfterBreak="0">
    <w:nsid w:val="691F0DAE"/>
    <w:multiLevelType w:val="multilevel"/>
    <w:tmpl w:val="14F09534"/>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256AB"/>
    <w:multiLevelType w:val="hybridMultilevel"/>
    <w:tmpl w:val="4D46EA3C"/>
    <w:lvl w:ilvl="0" w:tplc="04050001">
      <w:start w:val="1"/>
      <w:numFmt w:val="bullet"/>
      <w:lvlText w:val=""/>
      <w:lvlJc w:val="left"/>
      <w:pPr>
        <w:ind w:left="1368" w:hanging="360"/>
      </w:pPr>
      <w:rPr>
        <w:rFonts w:ascii="Symbol" w:hAnsi="Symbol"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10" w15:restartNumberingAfterBreak="0">
    <w:nsid w:val="6A0F0AEB"/>
    <w:multiLevelType w:val="hybridMultilevel"/>
    <w:tmpl w:val="35B4A0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6F3104B6"/>
    <w:multiLevelType w:val="multilevel"/>
    <w:tmpl w:val="3CD4F0AC"/>
    <w:lvl w:ilvl="0">
      <w:start w:val="1"/>
      <w:numFmt w:val="decimal"/>
      <w:lvlText w:val="%1."/>
      <w:lvlJc w:val="center"/>
      <w:pPr>
        <w:ind w:left="360" w:hanging="360"/>
      </w:pPr>
      <w:rPr>
        <w:rFonts w:cs="Arial"/>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472130F"/>
    <w:multiLevelType w:val="hybridMultilevel"/>
    <w:tmpl w:val="BB0AE81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7BDC0064"/>
    <w:multiLevelType w:val="multilevel"/>
    <w:tmpl w:val="37368B64"/>
    <w:lvl w:ilvl="0">
      <w:start w:val="1"/>
      <w:numFmt w:val="decimal"/>
      <w:lvlText w:val="%1."/>
      <w:lvlJc w:val="left"/>
      <w:pPr>
        <w:ind w:left="4188" w:hanging="360"/>
      </w:pPr>
      <w:rPr>
        <w:b/>
        <w:sz w:val="22"/>
        <w:szCs w:val="22"/>
      </w:rPr>
    </w:lvl>
    <w:lvl w:ilvl="1">
      <w:start w:val="3"/>
      <w:numFmt w:val="decimal"/>
      <w:lvlText w:val="%1.%2"/>
      <w:lvlJc w:val="left"/>
      <w:pPr>
        <w:ind w:left="3107" w:hanging="555"/>
      </w:pPr>
    </w:lvl>
    <w:lvl w:ilvl="2">
      <w:start w:val="1"/>
      <w:numFmt w:val="decimal"/>
      <w:lvlText w:val="%1.%2.%3"/>
      <w:lvlJc w:val="left"/>
      <w:pPr>
        <w:ind w:left="3272" w:hanging="720"/>
      </w:pPr>
    </w:lvl>
    <w:lvl w:ilvl="3">
      <w:start w:val="1"/>
      <w:numFmt w:val="decimal"/>
      <w:lvlText w:val="%1.%2.%3.%4"/>
      <w:lvlJc w:val="left"/>
      <w:pPr>
        <w:ind w:left="3272" w:hanging="720"/>
      </w:pPr>
    </w:lvl>
    <w:lvl w:ilvl="4">
      <w:start w:val="1"/>
      <w:numFmt w:val="decimal"/>
      <w:lvlText w:val="%1.%2.%3.%4.%5"/>
      <w:lvlJc w:val="left"/>
      <w:pPr>
        <w:ind w:left="3632" w:hanging="1080"/>
      </w:pPr>
    </w:lvl>
    <w:lvl w:ilvl="5">
      <w:start w:val="1"/>
      <w:numFmt w:val="decimal"/>
      <w:lvlText w:val="%1.%2.%3.%4.%5.%6"/>
      <w:lvlJc w:val="left"/>
      <w:pPr>
        <w:ind w:left="3632" w:hanging="1080"/>
      </w:pPr>
    </w:lvl>
    <w:lvl w:ilvl="6">
      <w:start w:val="1"/>
      <w:numFmt w:val="decimal"/>
      <w:lvlText w:val="%1.%2.%3.%4.%5.%6.%7"/>
      <w:lvlJc w:val="left"/>
      <w:pPr>
        <w:ind w:left="3992" w:hanging="1440"/>
      </w:pPr>
    </w:lvl>
    <w:lvl w:ilvl="7">
      <w:start w:val="1"/>
      <w:numFmt w:val="decimal"/>
      <w:lvlText w:val="%1.%2.%3.%4.%5.%6.%7.%8"/>
      <w:lvlJc w:val="left"/>
      <w:pPr>
        <w:ind w:left="3992" w:hanging="1440"/>
      </w:pPr>
    </w:lvl>
    <w:lvl w:ilvl="8">
      <w:start w:val="1"/>
      <w:numFmt w:val="decimal"/>
      <w:lvlText w:val="%1.%2.%3.%4.%5.%6.%7.%8.%9"/>
      <w:lvlJc w:val="left"/>
      <w:pPr>
        <w:ind w:left="4352" w:hanging="1800"/>
      </w:pPr>
    </w:lvl>
  </w:abstractNum>
  <w:abstractNum w:abstractNumId="14" w15:restartNumberingAfterBreak="0">
    <w:nsid w:val="7DF16118"/>
    <w:multiLevelType w:val="multilevel"/>
    <w:tmpl w:val="6478D94E"/>
    <w:lvl w:ilvl="0">
      <w:start w:val="1"/>
      <w:numFmt w:val="bullet"/>
      <w:lvlText w:val="–"/>
      <w:lvlJc w:val="left"/>
      <w:pPr>
        <w:ind w:left="480" w:hanging="360"/>
      </w:pPr>
      <w:rPr>
        <w:rFonts w:ascii="Arial" w:hAnsi="Arial" w:cs="Arial"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cs="Wingdings" w:hint="default"/>
      </w:rPr>
    </w:lvl>
    <w:lvl w:ilvl="3">
      <w:start w:val="1"/>
      <w:numFmt w:val="bullet"/>
      <w:lvlText w:val=""/>
      <w:lvlJc w:val="left"/>
      <w:pPr>
        <w:ind w:left="2640" w:hanging="360"/>
      </w:pPr>
      <w:rPr>
        <w:rFonts w:ascii="Symbol" w:hAnsi="Symbol" w:cs="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cs="Wingdings" w:hint="default"/>
      </w:rPr>
    </w:lvl>
    <w:lvl w:ilvl="6">
      <w:start w:val="1"/>
      <w:numFmt w:val="bullet"/>
      <w:lvlText w:val=""/>
      <w:lvlJc w:val="left"/>
      <w:pPr>
        <w:ind w:left="4800" w:hanging="360"/>
      </w:pPr>
      <w:rPr>
        <w:rFonts w:ascii="Symbol" w:hAnsi="Symbol" w:cs="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cs="Wingdings" w:hint="default"/>
      </w:rPr>
    </w:lvl>
  </w:abstractNum>
  <w:abstractNum w:abstractNumId="15" w15:restartNumberingAfterBreak="0">
    <w:nsid w:val="7EB00AB6"/>
    <w:multiLevelType w:val="hybridMultilevel"/>
    <w:tmpl w:val="17462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FF07DB1"/>
    <w:multiLevelType w:val="hybridMultilevel"/>
    <w:tmpl w:val="32B477E6"/>
    <w:lvl w:ilvl="0" w:tplc="4D8086F6">
      <w:start w:val="1"/>
      <w:numFmt w:val="upperLetter"/>
      <w:lvlText w:val="%1)"/>
      <w:lvlJc w:val="left"/>
      <w:pPr>
        <w:ind w:left="794" w:hanging="360"/>
      </w:pPr>
      <w:rPr>
        <w:rFonts w:hint="default"/>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num w:numId="1">
    <w:abstractNumId w:val="0"/>
  </w:num>
  <w:num w:numId="2">
    <w:abstractNumId w:val="4"/>
  </w:num>
  <w:num w:numId="3">
    <w:abstractNumId w:val="13"/>
  </w:num>
  <w:num w:numId="4">
    <w:abstractNumId w:val="11"/>
  </w:num>
  <w:num w:numId="5">
    <w:abstractNumId w:val="8"/>
  </w:num>
  <w:num w:numId="6">
    <w:abstractNumId w:val="5"/>
  </w:num>
  <w:num w:numId="7">
    <w:abstractNumId w:val="14"/>
  </w:num>
  <w:num w:numId="8">
    <w:abstractNumId w:val="16"/>
  </w:num>
  <w:num w:numId="9">
    <w:abstractNumId w:val="6"/>
  </w:num>
  <w:num w:numId="10">
    <w:abstractNumId w:val="2"/>
  </w:num>
  <w:num w:numId="11">
    <w:abstractNumId w:val="15"/>
  </w:num>
  <w:num w:numId="12">
    <w:abstractNumId w:val="3"/>
  </w:num>
  <w:num w:numId="13">
    <w:abstractNumId w:val="12"/>
  </w:num>
  <w:num w:numId="14">
    <w:abstractNumId w:val="10"/>
  </w:num>
  <w:num w:numId="15">
    <w:abstractNumId w:val="9"/>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mirrorMargins/>
  <w:defaultTabStop w:val="10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zNLY0NjMwMjc2NzFV0lEKTi0uzszPAykwrgUA6x0yJywAAAA="/>
  </w:docVars>
  <w:rsids>
    <w:rsidRoot w:val="00180929"/>
    <w:rsid w:val="00000208"/>
    <w:rsid w:val="00001CBF"/>
    <w:rsid w:val="0000220D"/>
    <w:rsid w:val="0001032F"/>
    <w:rsid w:val="00010AB6"/>
    <w:rsid w:val="00012456"/>
    <w:rsid w:val="000133C5"/>
    <w:rsid w:val="000160D4"/>
    <w:rsid w:val="0002231A"/>
    <w:rsid w:val="000337BF"/>
    <w:rsid w:val="00036880"/>
    <w:rsid w:val="00036F83"/>
    <w:rsid w:val="00037A5E"/>
    <w:rsid w:val="00037DBF"/>
    <w:rsid w:val="000400D2"/>
    <w:rsid w:val="00040604"/>
    <w:rsid w:val="00041B3F"/>
    <w:rsid w:val="00042467"/>
    <w:rsid w:val="00043507"/>
    <w:rsid w:val="00046F78"/>
    <w:rsid w:val="000476FC"/>
    <w:rsid w:val="00054D11"/>
    <w:rsid w:val="00055657"/>
    <w:rsid w:val="00056E01"/>
    <w:rsid w:val="000606F3"/>
    <w:rsid w:val="000639BD"/>
    <w:rsid w:val="00063F77"/>
    <w:rsid w:val="00064CB3"/>
    <w:rsid w:val="00072CA4"/>
    <w:rsid w:val="00081BBA"/>
    <w:rsid w:val="00084DBE"/>
    <w:rsid w:val="00087201"/>
    <w:rsid w:val="000879A1"/>
    <w:rsid w:val="0009142D"/>
    <w:rsid w:val="00094F3B"/>
    <w:rsid w:val="000A071A"/>
    <w:rsid w:val="000A2228"/>
    <w:rsid w:val="000A504D"/>
    <w:rsid w:val="000B2944"/>
    <w:rsid w:val="000B3D91"/>
    <w:rsid w:val="000B5486"/>
    <w:rsid w:val="000C5A58"/>
    <w:rsid w:val="000C76F9"/>
    <w:rsid w:val="000D17F3"/>
    <w:rsid w:val="000D264A"/>
    <w:rsid w:val="000D31E6"/>
    <w:rsid w:val="000D6728"/>
    <w:rsid w:val="000E10A8"/>
    <w:rsid w:val="000E19A5"/>
    <w:rsid w:val="000E5493"/>
    <w:rsid w:val="000E57ED"/>
    <w:rsid w:val="000E6E65"/>
    <w:rsid w:val="000F0110"/>
    <w:rsid w:val="000F43E8"/>
    <w:rsid w:val="000F46FE"/>
    <w:rsid w:val="000F4F13"/>
    <w:rsid w:val="000F530E"/>
    <w:rsid w:val="000F5719"/>
    <w:rsid w:val="000F5CAB"/>
    <w:rsid w:val="000F64C0"/>
    <w:rsid w:val="0010089B"/>
    <w:rsid w:val="00103009"/>
    <w:rsid w:val="00105538"/>
    <w:rsid w:val="0010649E"/>
    <w:rsid w:val="00111719"/>
    <w:rsid w:val="0011349F"/>
    <w:rsid w:val="00113525"/>
    <w:rsid w:val="00115A2D"/>
    <w:rsid w:val="00125DCB"/>
    <w:rsid w:val="00126E3C"/>
    <w:rsid w:val="0013418A"/>
    <w:rsid w:val="0013665E"/>
    <w:rsid w:val="001371CA"/>
    <w:rsid w:val="00140CE3"/>
    <w:rsid w:val="00143D24"/>
    <w:rsid w:val="00150F50"/>
    <w:rsid w:val="00156821"/>
    <w:rsid w:val="00156F0E"/>
    <w:rsid w:val="001573ED"/>
    <w:rsid w:val="00157D08"/>
    <w:rsid w:val="001608F3"/>
    <w:rsid w:val="0016447E"/>
    <w:rsid w:val="001677EC"/>
    <w:rsid w:val="001716D5"/>
    <w:rsid w:val="00172A01"/>
    <w:rsid w:val="00174933"/>
    <w:rsid w:val="00174CB3"/>
    <w:rsid w:val="00174ECF"/>
    <w:rsid w:val="0017593A"/>
    <w:rsid w:val="00176F11"/>
    <w:rsid w:val="00180929"/>
    <w:rsid w:val="00184574"/>
    <w:rsid w:val="001873BB"/>
    <w:rsid w:val="00187D13"/>
    <w:rsid w:val="00187DFD"/>
    <w:rsid w:val="0019088B"/>
    <w:rsid w:val="00192198"/>
    <w:rsid w:val="0019332A"/>
    <w:rsid w:val="00194317"/>
    <w:rsid w:val="0019459A"/>
    <w:rsid w:val="0019709E"/>
    <w:rsid w:val="00197AE3"/>
    <w:rsid w:val="00197C0A"/>
    <w:rsid w:val="001A027A"/>
    <w:rsid w:val="001A16F2"/>
    <w:rsid w:val="001A5FFE"/>
    <w:rsid w:val="001A6414"/>
    <w:rsid w:val="001A710B"/>
    <w:rsid w:val="001B47B9"/>
    <w:rsid w:val="001B6819"/>
    <w:rsid w:val="001B702D"/>
    <w:rsid w:val="001C084E"/>
    <w:rsid w:val="001C2928"/>
    <w:rsid w:val="001C5329"/>
    <w:rsid w:val="001C60C5"/>
    <w:rsid w:val="001D0A1A"/>
    <w:rsid w:val="001D1544"/>
    <w:rsid w:val="001D264A"/>
    <w:rsid w:val="001D3DA7"/>
    <w:rsid w:val="001D5B82"/>
    <w:rsid w:val="001E0672"/>
    <w:rsid w:val="001E42C7"/>
    <w:rsid w:val="001E513C"/>
    <w:rsid w:val="001F1387"/>
    <w:rsid w:val="00201DB5"/>
    <w:rsid w:val="0020257F"/>
    <w:rsid w:val="00203138"/>
    <w:rsid w:val="002031C7"/>
    <w:rsid w:val="00204288"/>
    <w:rsid w:val="00210992"/>
    <w:rsid w:val="0021323E"/>
    <w:rsid w:val="00216FD9"/>
    <w:rsid w:val="00217B7F"/>
    <w:rsid w:val="002250E9"/>
    <w:rsid w:val="0022595A"/>
    <w:rsid w:val="00226E68"/>
    <w:rsid w:val="002316E4"/>
    <w:rsid w:val="002330AA"/>
    <w:rsid w:val="00235C6E"/>
    <w:rsid w:val="0023605A"/>
    <w:rsid w:val="00237633"/>
    <w:rsid w:val="00237D9C"/>
    <w:rsid w:val="0025193E"/>
    <w:rsid w:val="002522DE"/>
    <w:rsid w:val="0025392F"/>
    <w:rsid w:val="00253F7F"/>
    <w:rsid w:val="00260E94"/>
    <w:rsid w:val="00261038"/>
    <w:rsid w:val="0026139F"/>
    <w:rsid w:val="0026267B"/>
    <w:rsid w:val="00276268"/>
    <w:rsid w:val="00280685"/>
    <w:rsid w:val="002830B2"/>
    <w:rsid w:val="002914F5"/>
    <w:rsid w:val="00292CC9"/>
    <w:rsid w:val="00293F36"/>
    <w:rsid w:val="00294DAD"/>
    <w:rsid w:val="00294FDF"/>
    <w:rsid w:val="00295993"/>
    <w:rsid w:val="00296E4E"/>
    <w:rsid w:val="002A1F4B"/>
    <w:rsid w:val="002A48E0"/>
    <w:rsid w:val="002A516C"/>
    <w:rsid w:val="002A52D9"/>
    <w:rsid w:val="002B3F82"/>
    <w:rsid w:val="002B6C78"/>
    <w:rsid w:val="002B7CBF"/>
    <w:rsid w:val="002C0787"/>
    <w:rsid w:val="002C7D54"/>
    <w:rsid w:val="002D2D78"/>
    <w:rsid w:val="002D6FF6"/>
    <w:rsid w:val="002E495D"/>
    <w:rsid w:val="002E759A"/>
    <w:rsid w:val="002F0486"/>
    <w:rsid w:val="002F0DB8"/>
    <w:rsid w:val="002F1CA4"/>
    <w:rsid w:val="002F2C2F"/>
    <w:rsid w:val="002F2F2E"/>
    <w:rsid w:val="002F5483"/>
    <w:rsid w:val="00302E9A"/>
    <w:rsid w:val="00304793"/>
    <w:rsid w:val="00305A7F"/>
    <w:rsid w:val="00307178"/>
    <w:rsid w:val="00307766"/>
    <w:rsid w:val="003102CD"/>
    <w:rsid w:val="00321BBE"/>
    <w:rsid w:val="003270EA"/>
    <w:rsid w:val="00334211"/>
    <w:rsid w:val="003370E3"/>
    <w:rsid w:val="00337D90"/>
    <w:rsid w:val="003438D2"/>
    <w:rsid w:val="00344A9C"/>
    <w:rsid w:val="0034581D"/>
    <w:rsid w:val="00351609"/>
    <w:rsid w:val="00352005"/>
    <w:rsid w:val="00355B59"/>
    <w:rsid w:val="0035637E"/>
    <w:rsid w:val="003567A3"/>
    <w:rsid w:val="0036013C"/>
    <w:rsid w:val="00363131"/>
    <w:rsid w:val="00363184"/>
    <w:rsid w:val="00363521"/>
    <w:rsid w:val="0036379B"/>
    <w:rsid w:val="00365240"/>
    <w:rsid w:val="0037188C"/>
    <w:rsid w:val="003730B8"/>
    <w:rsid w:val="00373C2B"/>
    <w:rsid w:val="00373CB7"/>
    <w:rsid w:val="00374B75"/>
    <w:rsid w:val="00375C6A"/>
    <w:rsid w:val="00380314"/>
    <w:rsid w:val="00383543"/>
    <w:rsid w:val="00386CC1"/>
    <w:rsid w:val="00386CD7"/>
    <w:rsid w:val="00387257"/>
    <w:rsid w:val="0039354F"/>
    <w:rsid w:val="0039561F"/>
    <w:rsid w:val="0039716A"/>
    <w:rsid w:val="003A0268"/>
    <w:rsid w:val="003A2ECC"/>
    <w:rsid w:val="003A4EA4"/>
    <w:rsid w:val="003B2F43"/>
    <w:rsid w:val="003B4B93"/>
    <w:rsid w:val="003B6706"/>
    <w:rsid w:val="003C2D93"/>
    <w:rsid w:val="003C36CB"/>
    <w:rsid w:val="003C6017"/>
    <w:rsid w:val="003D097C"/>
    <w:rsid w:val="003D283B"/>
    <w:rsid w:val="003D5D13"/>
    <w:rsid w:val="003E2001"/>
    <w:rsid w:val="003E2694"/>
    <w:rsid w:val="003E2BED"/>
    <w:rsid w:val="003E310C"/>
    <w:rsid w:val="003E3D67"/>
    <w:rsid w:val="003E4A7E"/>
    <w:rsid w:val="003F2951"/>
    <w:rsid w:val="003F3494"/>
    <w:rsid w:val="003F3E60"/>
    <w:rsid w:val="003F49BB"/>
    <w:rsid w:val="00411B4A"/>
    <w:rsid w:val="0041794C"/>
    <w:rsid w:val="00417CC7"/>
    <w:rsid w:val="00422A3F"/>
    <w:rsid w:val="004238AC"/>
    <w:rsid w:val="00426BF9"/>
    <w:rsid w:val="00436042"/>
    <w:rsid w:val="00436DEC"/>
    <w:rsid w:val="004375DD"/>
    <w:rsid w:val="00441307"/>
    <w:rsid w:val="00442C56"/>
    <w:rsid w:val="004449A9"/>
    <w:rsid w:val="004449BD"/>
    <w:rsid w:val="00453591"/>
    <w:rsid w:val="00453C19"/>
    <w:rsid w:val="00453DB3"/>
    <w:rsid w:val="00461DC2"/>
    <w:rsid w:val="004644F5"/>
    <w:rsid w:val="00464C15"/>
    <w:rsid w:val="00467AA1"/>
    <w:rsid w:val="00470038"/>
    <w:rsid w:val="0047070D"/>
    <w:rsid w:val="00470C11"/>
    <w:rsid w:val="00471917"/>
    <w:rsid w:val="004727B3"/>
    <w:rsid w:val="0047485F"/>
    <w:rsid w:val="0047560F"/>
    <w:rsid w:val="0048381E"/>
    <w:rsid w:val="004839FD"/>
    <w:rsid w:val="00483C86"/>
    <w:rsid w:val="00485090"/>
    <w:rsid w:val="00485EC2"/>
    <w:rsid w:val="00493EBA"/>
    <w:rsid w:val="00494CF1"/>
    <w:rsid w:val="0049515B"/>
    <w:rsid w:val="004971F1"/>
    <w:rsid w:val="00497BBF"/>
    <w:rsid w:val="004A0289"/>
    <w:rsid w:val="004A118D"/>
    <w:rsid w:val="004A1EA8"/>
    <w:rsid w:val="004A241A"/>
    <w:rsid w:val="004A3798"/>
    <w:rsid w:val="004A4278"/>
    <w:rsid w:val="004B0257"/>
    <w:rsid w:val="004B744F"/>
    <w:rsid w:val="004C340C"/>
    <w:rsid w:val="004C36A9"/>
    <w:rsid w:val="004D1868"/>
    <w:rsid w:val="004D22AE"/>
    <w:rsid w:val="004D2A14"/>
    <w:rsid w:val="004D7347"/>
    <w:rsid w:val="004E1573"/>
    <w:rsid w:val="004E445A"/>
    <w:rsid w:val="004F48CB"/>
    <w:rsid w:val="004F60A3"/>
    <w:rsid w:val="004F6E79"/>
    <w:rsid w:val="00503655"/>
    <w:rsid w:val="00503D61"/>
    <w:rsid w:val="00504121"/>
    <w:rsid w:val="0050512B"/>
    <w:rsid w:val="005123CA"/>
    <w:rsid w:val="005132B2"/>
    <w:rsid w:val="00514E68"/>
    <w:rsid w:val="0051505E"/>
    <w:rsid w:val="00515D27"/>
    <w:rsid w:val="00520FD5"/>
    <w:rsid w:val="00522BC3"/>
    <w:rsid w:val="00522E59"/>
    <w:rsid w:val="00523DA0"/>
    <w:rsid w:val="00527A2C"/>
    <w:rsid w:val="00530BD9"/>
    <w:rsid w:val="00531A34"/>
    <w:rsid w:val="00531DE5"/>
    <w:rsid w:val="00533CDC"/>
    <w:rsid w:val="005346E6"/>
    <w:rsid w:val="00536F53"/>
    <w:rsid w:val="00537BE1"/>
    <w:rsid w:val="00540D19"/>
    <w:rsid w:val="005431FF"/>
    <w:rsid w:val="00543215"/>
    <w:rsid w:val="00543FDD"/>
    <w:rsid w:val="005550D2"/>
    <w:rsid w:val="00555509"/>
    <w:rsid w:val="0055753E"/>
    <w:rsid w:val="00562935"/>
    <w:rsid w:val="0056508B"/>
    <w:rsid w:val="0056670E"/>
    <w:rsid w:val="005679CF"/>
    <w:rsid w:val="0057167B"/>
    <w:rsid w:val="005741C9"/>
    <w:rsid w:val="00582525"/>
    <w:rsid w:val="00585A35"/>
    <w:rsid w:val="005932C9"/>
    <w:rsid w:val="005A1ED0"/>
    <w:rsid w:val="005A2171"/>
    <w:rsid w:val="005A31F0"/>
    <w:rsid w:val="005A583D"/>
    <w:rsid w:val="005B074B"/>
    <w:rsid w:val="005B4080"/>
    <w:rsid w:val="005B46EE"/>
    <w:rsid w:val="005B5D3C"/>
    <w:rsid w:val="005C097C"/>
    <w:rsid w:val="005C5E6C"/>
    <w:rsid w:val="005C7704"/>
    <w:rsid w:val="005D5980"/>
    <w:rsid w:val="005E0BFB"/>
    <w:rsid w:val="005E3B31"/>
    <w:rsid w:val="005E3DCD"/>
    <w:rsid w:val="005E61EA"/>
    <w:rsid w:val="005E693F"/>
    <w:rsid w:val="005E6EEC"/>
    <w:rsid w:val="005E784A"/>
    <w:rsid w:val="005F3239"/>
    <w:rsid w:val="005F39CB"/>
    <w:rsid w:val="005F6D8E"/>
    <w:rsid w:val="006100D1"/>
    <w:rsid w:val="0061091D"/>
    <w:rsid w:val="00611963"/>
    <w:rsid w:val="00612924"/>
    <w:rsid w:val="00612BB4"/>
    <w:rsid w:val="00613BAB"/>
    <w:rsid w:val="00622076"/>
    <w:rsid w:val="006257BB"/>
    <w:rsid w:val="0063207E"/>
    <w:rsid w:val="00633CFA"/>
    <w:rsid w:val="006340ED"/>
    <w:rsid w:val="00636621"/>
    <w:rsid w:val="00651A4F"/>
    <w:rsid w:val="00652806"/>
    <w:rsid w:val="00655DCF"/>
    <w:rsid w:val="006569A4"/>
    <w:rsid w:val="00660503"/>
    <w:rsid w:val="00661699"/>
    <w:rsid w:val="00663C95"/>
    <w:rsid w:val="0067216A"/>
    <w:rsid w:val="00672518"/>
    <w:rsid w:val="0067385B"/>
    <w:rsid w:val="006745C9"/>
    <w:rsid w:val="0067672C"/>
    <w:rsid w:val="00682BDC"/>
    <w:rsid w:val="006837FD"/>
    <w:rsid w:val="00683C92"/>
    <w:rsid w:val="00693C9F"/>
    <w:rsid w:val="0069663E"/>
    <w:rsid w:val="006A1980"/>
    <w:rsid w:val="006A65EE"/>
    <w:rsid w:val="006A79E2"/>
    <w:rsid w:val="006B012E"/>
    <w:rsid w:val="006B246C"/>
    <w:rsid w:val="006B38ED"/>
    <w:rsid w:val="006C1D56"/>
    <w:rsid w:val="006C2474"/>
    <w:rsid w:val="006C6D31"/>
    <w:rsid w:val="006C7670"/>
    <w:rsid w:val="006D3F45"/>
    <w:rsid w:val="006D41CA"/>
    <w:rsid w:val="006D5DD4"/>
    <w:rsid w:val="006E1BEE"/>
    <w:rsid w:val="006E32A9"/>
    <w:rsid w:val="006E3B18"/>
    <w:rsid w:val="006E48F2"/>
    <w:rsid w:val="006E6111"/>
    <w:rsid w:val="007006DD"/>
    <w:rsid w:val="007040F4"/>
    <w:rsid w:val="007046F7"/>
    <w:rsid w:val="00705875"/>
    <w:rsid w:val="00706CB3"/>
    <w:rsid w:val="007106D5"/>
    <w:rsid w:val="00711CBA"/>
    <w:rsid w:val="007133B4"/>
    <w:rsid w:val="00714BF9"/>
    <w:rsid w:val="00714D36"/>
    <w:rsid w:val="00720CE1"/>
    <w:rsid w:val="00721C04"/>
    <w:rsid w:val="0072314C"/>
    <w:rsid w:val="00723D0D"/>
    <w:rsid w:val="00730237"/>
    <w:rsid w:val="0074048E"/>
    <w:rsid w:val="0074267D"/>
    <w:rsid w:val="00742F1A"/>
    <w:rsid w:val="007441AD"/>
    <w:rsid w:val="00744265"/>
    <w:rsid w:val="00756F20"/>
    <w:rsid w:val="00760581"/>
    <w:rsid w:val="00760EA9"/>
    <w:rsid w:val="00761E5D"/>
    <w:rsid w:val="007666E3"/>
    <w:rsid w:val="00770CB0"/>
    <w:rsid w:val="0077304A"/>
    <w:rsid w:val="00773179"/>
    <w:rsid w:val="00786AC1"/>
    <w:rsid w:val="00786ECE"/>
    <w:rsid w:val="00791FAA"/>
    <w:rsid w:val="00792A2D"/>
    <w:rsid w:val="007A05A2"/>
    <w:rsid w:val="007A0977"/>
    <w:rsid w:val="007A3E55"/>
    <w:rsid w:val="007A6D1D"/>
    <w:rsid w:val="007B05BD"/>
    <w:rsid w:val="007C230A"/>
    <w:rsid w:val="007C3FB4"/>
    <w:rsid w:val="007D021A"/>
    <w:rsid w:val="007D1301"/>
    <w:rsid w:val="007D6B5D"/>
    <w:rsid w:val="007D719B"/>
    <w:rsid w:val="007E37AD"/>
    <w:rsid w:val="007F0E9A"/>
    <w:rsid w:val="007F12AB"/>
    <w:rsid w:val="007F48FE"/>
    <w:rsid w:val="00802CE0"/>
    <w:rsid w:val="00803478"/>
    <w:rsid w:val="00803823"/>
    <w:rsid w:val="008059F0"/>
    <w:rsid w:val="00810939"/>
    <w:rsid w:val="00810C6C"/>
    <w:rsid w:val="00813D54"/>
    <w:rsid w:val="0082299B"/>
    <w:rsid w:val="00826FD3"/>
    <w:rsid w:val="008313C0"/>
    <w:rsid w:val="00835113"/>
    <w:rsid w:val="00836FD7"/>
    <w:rsid w:val="008406AC"/>
    <w:rsid w:val="0084293B"/>
    <w:rsid w:val="00845367"/>
    <w:rsid w:val="00845A7E"/>
    <w:rsid w:val="00856810"/>
    <w:rsid w:val="00856CB8"/>
    <w:rsid w:val="00856CFA"/>
    <w:rsid w:val="008609F1"/>
    <w:rsid w:val="00861FDD"/>
    <w:rsid w:val="00862401"/>
    <w:rsid w:val="0086376B"/>
    <w:rsid w:val="008637EF"/>
    <w:rsid w:val="00863954"/>
    <w:rsid w:val="00864269"/>
    <w:rsid w:val="008664D6"/>
    <w:rsid w:val="00872DDB"/>
    <w:rsid w:val="0087455D"/>
    <w:rsid w:val="0087633E"/>
    <w:rsid w:val="00876BCB"/>
    <w:rsid w:val="0088319C"/>
    <w:rsid w:val="0088385A"/>
    <w:rsid w:val="008845B6"/>
    <w:rsid w:val="00893740"/>
    <w:rsid w:val="00894E2C"/>
    <w:rsid w:val="0089543D"/>
    <w:rsid w:val="00896573"/>
    <w:rsid w:val="00897CD6"/>
    <w:rsid w:val="008A4BFE"/>
    <w:rsid w:val="008A4D74"/>
    <w:rsid w:val="008A6EE5"/>
    <w:rsid w:val="008B0623"/>
    <w:rsid w:val="008B101A"/>
    <w:rsid w:val="008B4478"/>
    <w:rsid w:val="008B7C5A"/>
    <w:rsid w:val="008C18DE"/>
    <w:rsid w:val="008C3E6F"/>
    <w:rsid w:val="008C4A62"/>
    <w:rsid w:val="008C5299"/>
    <w:rsid w:val="008D28CC"/>
    <w:rsid w:val="008D7EAF"/>
    <w:rsid w:val="008E25B8"/>
    <w:rsid w:val="008E4843"/>
    <w:rsid w:val="008E4D37"/>
    <w:rsid w:val="008E612F"/>
    <w:rsid w:val="008F0267"/>
    <w:rsid w:val="008F0354"/>
    <w:rsid w:val="008F2237"/>
    <w:rsid w:val="008F2965"/>
    <w:rsid w:val="008F46D5"/>
    <w:rsid w:val="00900055"/>
    <w:rsid w:val="0090051A"/>
    <w:rsid w:val="00900644"/>
    <w:rsid w:val="00900F9A"/>
    <w:rsid w:val="00910F1E"/>
    <w:rsid w:val="009113D9"/>
    <w:rsid w:val="00911E28"/>
    <w:rsid w:val="00913290"/>
    <w:rsid w:val="00914B18"/>
    <w:rsid w:val="009238E3"/>
    <w:rsid w:val="00925A4D"/>
    <w:rsid w:val="00926E51"/>
    <w:rsid w:val="00930B07"/>
    <w:rsid w:val="00931E10"/>
    <w:rsid w:val="0094121E"/>
    <w:rsid w:val="00941430"/>
    <w:rsid w:val="0094147D"/>
    <w:rsid w:val="00943E66"/>
    <w:rsid w:val="009444E7"/>
    <w:rsid w:val="009457DA"/>
    <w:rsid w:val="00952C41"/>
    <w:rsid w:val="00955100"/>
    <w:rsid w:val="009602F1"/>
    <w:rsid w:val="0096112B"/>
    <w:rsid w:val="0096185C"/>
    <w:rsid w:val="009657D8"/>
    <w:rsid w:val="00966E9B"/>
    <w:rsid w:val="00970000"/>
    <w:rsid w:val="00970E56"/>
    <w:rsid w:val="009714A0"/>
    <w:rsid w:val="00972C8A"/>
    <w:rsid w:val="009745AD"/>
    <w:rsid w:val="00976193"/>
    <w:rsid w:val="00986D1A"/>
    <w:rsid w:val="00990922"/>
    <w:rsid w:val="00990F5F"/>
    <w:rsid w:val="00992DD4"/>
    <w:rsid w:val="00993E6E"/>
    <w:rsid w:val="0099432B"/>
    <w:rsid w:val="00995019"/>
    <w:rsid w:val="00996B2A"/>
    <w:rsid w:val="009A05C2"/>
    <w:rsid w:val="009A0630"/>
    <w:rsid w:val="009A52C8"/>
    <w:rsid w:val="009B082D"/>
    <w:rsid w:val="009B14AF"/>
    <w:rsid w:val="009B61EA"/>
    <w:rsid w:val="009B69D4"/>
    <w:rsid w:val="009B7EBB"/>
    <w:rsid w:val="009C4B68"/>
    <w:rsid w:val="009D1B94"/>
    <w:rsid w:val="009D33BD"/>
    <w:rsid w:val="009D5ABD"/>
    <w:rsid w:val="009D65B5"/>
    <w:rsid w:val="009D7A48"/>
    <w:rsid w:val="009E10E0"/>
    <w:rsid w:val="009E2700"/>
    <w:rsid w:val="009E3E62"/>
    <w:rsid w:val="009E56FE"/>
    <w:rsid w:val="009E7495"/>
    <w:rsid w:val="009F1164"/>
    <w:rsid w:val="009F1EA7"/>
    <w:rsid w:val="009F34A6"/>
    <w:rsid w:val="009F7453"/>
    <w:rsid w:val="00A01DCE"/>
    <w:rsid w:val="00A0275A"/>
    <w:rsid w:val="00A03E82"/>
    <w:rsid w:val="00A04C30"/>
    <w:rsid w:val="00A071BF"/>
    <w:rsid w:val="00A104B9"/>
    <w:rsid w:val="00A108CA"/>
    <w:rsid w:val="00A11C82"/>
    <w:rsid w:val="00A130D3"/>
    <w:rsid w:val="00A13587"/>
    <w:rsid w:val="00A164BF"/>
    <w:rsid w:val="00A20E3C"/>
    <w:rsid w:val="00A223E4"/>
    <w:rsid w:val="00A22CE8"/>
    <w:rsid w:val="00A31D54"/>
    <w:rsid w:val="00A32C71"/>
    <w:rsid w:val="00A40E87"/>
    <w:rsid w:val="00A42B8D"/>
    <w:rsid w:val="00A51773"/>
    <w:rsid w:val="00A53668"/>
    <w:rsid w:val="00A57F42"/>
    <w:rsid w:val="00A617E6"/>
    <w:rsid w:val="00A640B6"/>
    <w:rsid w:val="00A710A5"/>
    <w:rsid w:val="00A711C9"/>
    <w:rsid w:val="00A73DCF"/>
    <w:rsid w:val="00A75422"/>
    <w:rsid w:val="00A82096"/>
    <w:rsid w:val="00A85606"/>
    <w:rsid w:val="00A907BB"/>
    <w:rsid w:val="00AA0CAC"/>
    <w:rsid w:val="00AA0FB4"/>
    <w:rsid w:val="00AA1AE4"/>
    <w:rsid w:val="00AA58F8"/>
    <w:rsid w:val="00AB042B"/>
    <w:rsid w:val="00AB718C"/>
    <w:rsid w:val="00AB7A5A"/>
    <w:rsid w:val="00AC1502"/>
    <w:rsid w:val="00AC31F5"/>
    <w:rsid w:val="00AC4E6F"/>
    <w:rsid w:val="00AC572E"/>
    <w:rsid w:val="00AD0063"/>
    <w:rsid w:val="00AD1D9B"/>
    <w:rsid w:val="00AD4219"/>
    <w:rsid w:val="00AD5F40"/>
    <w:rsid w:val="00AD65CA"/>
    <w:rsid w:val="00AD6C20"/>
    <w:rsid w:val="00AD72D7"/>
    <w:rsid w:val="00AE1379"/>
    <w:rsid w:val="00AF43D6"/>
    <w:rsid w:val="00AF672F"/>
    <w:rsid w:val="00B022CB"/>
    <w:rsid w:val="00B0672A"/>
    <w:rsid w:val="00B0756C"/>
    <w:rsid w:val="00B117C7"/>
    <w:rsid w:val="00B158B5"/>
    <w:rsid w:val="00B2045B"/>
    <w:rsid w:val="00B2244E"/>
    <w:rsid w:val="00B25169"/>
    <w:rsid w:val="00B25793"/>
    <w:rsid w:val="00B26F7A"/>
    <w:rsid w:val="00B314AE"/>
    <w:rsid w:val="00B315CA"/>
    <w:rsid w:val="00B32061"/>
    <w:rsid w:val="00B32785"/>
    <w:rsid w:val="00B34C82"/>
    <w:rsid w:val="00B354DE"/>
    <w:rsid w:val="00B35E56"/>
    <w:rsid w:val="00B37C45"/>
    <w:rsid w:val="00B41A6C"/>
    <w:rsid w:val="00B42A79"/>
    <w:rsid w:val="00B43C85"/>
    <w:rsid w:val="00B43F49"/>
    <w:rsid w:val="00B4541E"/>
    <w:rsid w:val="00B46244"/>
    <w:rsid w:val="00B53140"/>
    <w:rsid w:val="00B6133D"/>
    <w:rsid w:val="00B62623"/>
    <w:rsid w:val="00B62C4A"/>
    <w:rsid w:val="00B6346A"/>
    <w:rsid w:val="00B6350B"/>
    <w:rsid w:val="00B65021"/>
    <w:rsid w:val="00B66C7A"/>
    <w:rsid w:val="00B7459B"/>
    <w:rsid w:val="00B75EB2"/>
    <w:rsid w:val="00B7734C"/>
    <w:rsid w:val="00B7765A"/>
    <w:rsid w:val="00B826ED"/>
    <w:rsid w:val="00B85C4E"/>
    <w:rsid w:val="00B90278"/>
    <w:rsid w:val="00B90E32"/>
    <w:rsid w:val="00B91DDA"/>
    <w:rsid w:val="00B91E5D"/>
    <w:rsid w:val="00B92169"/>
    <w:rsid w:val="00B96955"/>
    <w:rsid w:val="00B96C47"/>
    <w:rsid w:val="00B977C7"/>
    <w:rsid w:val="00B97BCA"/>
    <w:rsid w:val="00BA0D76"/>
    <w:rsid w:val="00BA543F"/>
    <w:rsid w:val="00BA59D5"/>
    <w:rsid w:val="00BB1847"/>
    <w:rsid w:val="00BB18AA"/>
    <w:rsid w:val="00BB47CD"/>
    <w:rsid w:val="00BB65CB"/>
    <w:rsid w:val="00BB6A4B"/>
    <w:rsid w:val="00BC0567"/>
    <w:rsid w:val="00BC08A6"/>
    <w:rsid w:val="00BC289C"/>
    <w:rsid w:val="00BD50E0"/>
    <w:rsid w:val="00BD6810"/>
    <w:rsid w:val="00BE264A"/>
    <w:rsid w:val="00BE55D4"/>
    <w:rsid w:val="00BE7865"/>
    <w:rsid w:val="00BE7CDF"/>
    <w:rsid w:val="00BF245A"/>
    <w:rsid w:val="00BF2990"/>
    <w:rsid w:val="00BF3A0D"/>
    <w:rsid w:val="00C00777"/>
    <w:rsid w:val="00C010BE"/>
    <w:rsid w:val="00C01C03"/>
    <w:rsid w:val="00C072D3"/>
    <w:rsid w:val="00C11BAB"/>
    <w:rsid w:val="00C17047"/>
    <w:rsid w:val="00C17C93"/>
    <w:rsid w:val="00C212AE"/>
    <w:rsid w:val="00C22425"/>
    <w:rsid w:val="00C254D1"/>
    <w:rsid w:val="00C2728A"/>
    <w:rsid w:val="00C303E3"/>
    <w:rsid w:val="00C310BB"/>
    <w:rsid w:val="00C31931"/>
    <w:rsid w:val="00C3410A"/>
    <w:rsid w:val="00C3785B"/>
    <w:rsid w:val="00C40DCA"/>
    <w:rsid w:val="00C41D7C"/>
    <w:rsid w:val="00C44BB7"/>
    <w:rsid w:val="00C51737"/>
    <w:rsid w:val="00C52D32"/>
    <w:rsid w:val="00C56814"/>
    <w:rsid w:val="00C65652"/>
    <w:rsid w:val="00C657B9"/>
    <w:rsid w:val="00C66E1B"/>
    <w:rsid w:val="00C670A2"/>
    <w:rsid w:val="00C7129E"/>
    <w:rsid w:val="00C81FB6"/>
    <w:rsid w:val="00C82F23"/>
    <w:rsid w:val="00C837CE"/>
    <w:rsid w:val="00C86169"/>
    <w:rsid w:val="00C86F27"/>
    <w:rsid w:val="00C909BF"/>
    <w:rsid w:val="00C917F5"/>
    <w:rsid w:val="00C965BB"/>
    <w:rsid w:val="00C97368"/>
    <w:rsid w:val="00CA1F62"/>
    <w:rsid w:val="00CA3CC4"/>
    <w:rsid w:val="00CA3DCF"/>
    <w:rsid w:val="00CB21C0"/>
    <w:rsid w:val="00CB21F6"/>
    <w:rsid w:val="00CB35AE"/>
    <w:rsid w:val="00CB7E58"/>
    <w:rsid w:val="00CC0DDA"/>
    <w:rsid w:val="00CC364E"/>
    <w:rsid w:val="00CC57FE"/>
    <w:rsid w:val="00CD21F9"/>
    <w:rsid w:val="00CD2F18"/>
    <w:rsid w:val="00CD71D1"/>
    <w:rsid w:val="00CD7C77"/>
    <w:rsid w:val="00CE1AA5"/>
    <w:rsid w:val="00CE4D3E"/>
    <w:rsid w:val="00CF019D"/>
    <w:rsid w:val="00CF0C06"/>
    <w:rsid w:val="00CF148C"/>
    <w:rsid w:val="00CF2A4F"/>
    <w:rsid w:val="00CF4D64"/>
    <w:rsid w:val="00CF523A"/>
    <w:rsid w:val="00D0723D"/>
    <w:rsid w:val="00D10379"/>
    <w:rsid w:val="00D143AF"/>
    <w:rsid w:val="00D1558B"/>
    <w:rsid w:val="00D158A3"/>
    <w:rsid w:val="00D2008B"/>
    <w:rsid w:val="00D222B0"/>
    <w:rsid w:val="00D23F10"/>
    <w:rsid w:val="00D26E29"/>
    <w:rsid w:val="00D34E31"/>
    <w:rsid w:val="00D37939"/>
    <w:rsid w:val="00D542F6"/>
    <w:rsid w:val="00D57568"/>
    <w:rsid w:val="00D603B5"/>
    <w:rsid w:val="00D624D1"/>
    <w:rsid w:val="00D62ADA"/>
    <w:rsid w:val="00D6314F"/>
    <w:rsid w:val="00D645D3"/>
    <w:rsid w:val="00D65670"/>
    <w:rsid w:val="00D66CB5"/>
    <w:rsid w:val="00D7041F"/>
    <w:rsid w:val="00D70A5F"/>
    <w:rsid w:val="00D72114"/>
    <w:rsid w:val="00D73D7E"/>
    <w:rsid w:val="00D75676"/>
    <w:rsid w:val="00D81249"/>
    <w:rsid w:val="00D84158"/>
    <w:rsid w:val="00D86CB1"/>
    <w:rsid w:val="00D904D9"/>
    <w:rsid w:val="00D91998"/>
    <w:rsid w:val="00D9442F"/>
    <w:rsid w:val="00D95992"/>
    <w:rsid w:val="00D96050"/>
    <w:rsid w:val="00DA0D90"/>
    <w:rsid w:val="00DA25F7"/>
    <w:rsid w:val="00DA62C5"/>
    <w:rsid w:val="00DA634E"/>
    <w:rsid w:val="00DB1CFA"/>
    <w:rsid w:val="00DB20BD"/>
    <w:rsid w:val="00DC223C"/>
    <w:rsid w:val="00DC22BD"/>
    <w:rsid w:val="00DC2816"/>
    <w:rsid w:val="00DC2A1B"/>
    <w:rsid w:val="00DC3FEA"/>
    <w:rsid w:val="00DC5B5D"/>
    <w:rsid w:val="00DC7410"/>
    <w:rsid w:val="00DD0CDE"/>
    <w:rsid w:val="00DD10DF"/>
    <w:rsid w:val="00DD459D"/>
    <w:rsid w:val="00DD6528"/>
    <w:rsid w:val="00DD7ADC"/>
    <w:rsid w:val="00DE676A"/>
    <w:rsid w:val="00DF1469"/>
    <w:rsid w:val="00DF3627"/>
    <w:rsid w:val="00DF4248"/>
    <w:rsid w:val="00DF51D7"/>
    <w:rsid w:val="00E01F19"/>
    <w:rsid w:val="00E0214E"/>
    <w:rsid w:val="00E0524A"/>
    <w:rsid w:val="00E05946"/>
    <w:rsid w:val="00E156F4"/>
    <w:rsid w:val="00E15785"/>
    <w:rsid w:val="00E1650E"/>
    <w:rsid w:val="00E165E1"/>
    <w:rsid w:val="00E16ECA"/>
    <w:rsid w:val="00E177B4"/>
    <w:rsid w:val="00E335B5"/>
    <w:rsid w:val="00E428BB"/>
    <w:rsid w:val="00E42C2D"/>
    <w:rsid w:val="00E44832"/>
    <w:rsid w:val="00E44F8C"/>
    <w:rsid w:val="00E45221"/>
    <w:rsid w:val="00E47319"/>
    <w:rsid w:val="00E535C4"/>
    <w:rsid w:val="00E539CD"/>
    <w:rsid w:val="00E54EEB"/>
    <w:rsid w:val="00E63386"/>
    <w:rsid w:val="00E65E9C"/>
    <w:rsid w:val="00E666FC"/>
    <w:rsid w:val="00E66E23"/>
    <w:rsid w:val="00E6788E"/>
    <w:rsid w:val="00E6798F"/>
    <w:rsid w:val="00E7286B"/>
    <w:rsid w:val="00E82E54"/>
    <w:rsid w:val="00E854D2"/>
    <w:rsid w:val="00E871A6"/>
    <w:rsid w:val="00E9074A"/>
    <w:rsid w:val="00E92C1B"/>
    <w:rsid w:val="00E95990"/>
    <w:rsid w:val="00EA1746"/>
    <w:rsid w:val="00EA4769"/>
    <w:rsid w:val="00EB1A61"/>
    <w:rsid w:val="00EB1BBA"/>
    <w:rsid w:val="00EB68A1"/>
    <w:rsid w:val="00EB6F74"/>
    <w:rsid w:val="00EC3FD5"/>
    <w:rsid w:val="00EC5495"/>
    <w:rsid w:val="00EC75D2"/>
    <w:rsid w:val="00ED02F9"/>
    <w:rsid w:val="00ED0BEB"/>
    <w:rsid w:val="00ED1D38"/>
    <w:rsid w:val="00ED395E"/>
    <w:rsid w:val="00ED39B2"/>
    <w:rsid w:val="00EE230D"/>
    <w:rsid w:val="00EE75E7"/>
    <w:rsid w:val="00EE7B48"/>
    <w:rsid w:val="00EF1E48"/>
    <w:rsid w:val="00EF4254"/>
    <w:rsid w:val="00F0174B"/>
    <w:rsid w:val="00F04085"/>
    <w:rsid w:val="00F059BF"/>
    <w:rsid w:val="00F05C53"/>
    <w:rsid w:val="00F07079"/>
    <w:rsid w:val="00F101BB"/>
    <w:rsid w:val="00F1493B"/>
    <w:rsid w:val="00F161EE"/>
    <w:rsid w:val="00F1677F"/>
    <w:rsid w:val="00F16D15"/>
    <w:rsid w:val="00F16E26"/>
    <w:rsid w:val="00F2170F"/>
    <w:rsid w:val="00F21BFC"/>
    <w:rsid w:val="00F22EDD"/>
    <w:rsid w:val="00F232BF"/>
    <w:rsid w:val="00F269DC"/>
    <w:rsid w:val="00F2739D"/>
    <w:rsid w:val="00F27AEC"/>
    <w:rsid w:val="00F359D3"/>
    <w:rsid w:val="00F35CEB"/>
    <w:rsid w:val="00F36574"/>
    <w:rsid w:val="00F4247E"/>
    <w:rsid w:val="00F52DF5"/>
    <w:rsid w:val="00F532BF"/>
    <w:rsid w:val="00F54BFC"/>
    <w:rsid w:val="00F56EE9"/>
    <w:rsid w:val="00F7020C"/>
    <w:rsid w:val="00F74D4D"/>
    <w:rsid w:val="00F830DC"/>
    <w:rsid w:val="00F85DEC"/>
    <w:rsid w:val="00F9342D"/>
    <w:rsid w:val="00FA12D5"/>
    <w:rsid w:val="00FA16F1"/>
    <w:rsid w:val="00FA2531"/>
    <w:rsid w:val="00FA4EB7"/>
    <w:rsid w:val="00FA7795"/>
    <w:rsid w:val="00FB060A"/>
    <w:rsid w:val="00FB0899"/>
    <w:rsid w:val="00FB5B02"/>
    <w:rsid w:val="00FB65D6"/>
    <w:rsid w:val="00FC37B8"/>
    <w:rsid w:val="00FC40ED"/>
    <w:rsid w:val="00FC4F86"/>
    <w:rsid w:val="00FC5303"/>
    <w:rsid w:val="00FC6C65"/>
    <w:rsid w:val="00FD06D1"/>
    <w:rsid w:val="00FE16DC"/>
    <w:rsid w:val="00FE313B"/>
    <w:rsid w:val="00FE3CF2"/>
    <w:rsid w:val="00FF77E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5C8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3269"/>
    <w:pPr>
      <w:suppressAutoHyphens/>
      <w:spacing w:line="276" w:lineRule="auto"/>
    </w:pPr>
    <w:rPr>
      <w:color w:val="000000"/>
      <w:szCs w:val="20"/>
    </w:rPr>
  </w:style>
  <w:style w:type="paragraph" w:styleId="Nadpis1">
    <w:name w:val="heading 1"/>
    <w:basedOn w:val="Normln"/>
    <w:link w:val="Nadpis1Char"/>
    <w:uiPriority w:val="99"/>
    <w:qFormat/>
    <w:rsid w:val="00E05CDA"/>
    <w:pPr>
      <w:keepNext/>
      <w:keepLines/>
      <w:widowControl w:val="0"/>
      <w:numPr>
        <w:numId w:val="1"/>
      </w:numPr>
      <w:spacing w:before="360" w:after="120" w:line="240" w:lineRule="auto"/>
      <w:contextualSpacing/>
      <w:outlineLvl w:val="0"/>
    </w:pPr>
    <w:rPr>
      <w:rFonts w:cs="Times New Roman"/>
      <w:b/>
    </w:rPr>
  </w:style>
  <w:style w:type="paragraph" w:styleId="Nadpis2">
    <w:name w:val="heading 2"/>
    <w:basedOn w:val="Normln"/>
    <w:link w:val="Nadpis2Char"/>
    <w:uiPriority w:val="99"/>
    <w:qFormat/>
    <w:rsid w:val="00811732"/>
    <w:pPr>
      <w:keepNext/>
      <w:keepLines/>
      <w:widowControl w:val="0"/>
      <w:spacing w:before="200" w:after="120" w:line="240" w:lineRule="auto"/>
      <w:contextualSpacing/>
      <w:outlineLvl w:val="1"/>
    </w:pPr>
    <w:rPr>
      <w:rFonts w:cs="Times New Roman"/>
      <w:b/>
    </w:rPr>
  </w:style>
  <w:style w:type="paragraph" w:styleId="Nadpis3">
    <w:name w:val="heading 3"/>
    <w:basedOn w:val="Normln"/>
    <w:link w:val="Nadpis3Char"/>
    <w:uiPriority w:val="99"/>
    <w:qFormat/>
    <w:rsid w:val="0056529F"/>
    <w:pPr>
      <w:keepNext/>
      <w:keepLines/>
      <w:widowControl w:val="0"/>
      <w:spacing w:before="160" w:line="240" w:lineRule="auto"/>
      <w:contextualSpacing/>
      <w:outlineLvl w:val="2"/>
    </w:pPr>
    <w:rPr>
      <w:rFonts w:ascii="Cambria" w:hAnsi="Cambria" w:cs="Times New Roman"/>
      <w:b/>
      <w:sz w:val="26"/>
    </w:rPr>
  </w:style>
  <w:style w:type="paragraph" w:styleId="Nadpis4">
    <w:name w:val="heading 4"/>
    <w:basedOn w:val="Normln"/>
    <w:link w:val="Nadpis4Char"/>
    <w:uiPriority w:val="99"/>
    <w:qFormat/>
    <w:rsid w:val="0056529F"/>
    <w:pPr>
      <w:keepNext/>
      <w:keepLines/>
      <w:widowControl w:val="0"/>
      <w:spacing w:before="160" w:line="240" w:lineRule="auto"/>
      <w:contextualSpacing/>
      <w:outlineLvl w:val="3"/>
    </w:pPr>
    <w:rPr>
      <w:rFonts w:ascii="Calibri" w:hAnsi="Calibri" w:cs="Times New Roman"/>
      <w:b/>
      <w:sz w:val="28"/>
    </w:rPr>
  </w:style>
  <w:style w:type="paragraph" w:styleId="Nadpis5">
    <w:name w:val="heading 5"/>
    <w:basedOn w:val="Normln"/>
    <w:link w:val="Nadpis5Char"/>
    <w:uiPriority w:val="99"/>
    <w:qFormat/>
    <w:rsid w:val="0056529F"/>
    <w:pPr>
      <w:keepNext/>
      <w:keepLines/>
      <w:widowControl w:val="0"/>
      <w:spacing w:before="160" w:line="240" w:lineRule="auto"/>
      <w:contextualSpacing/>
      <w:outlineLvl w:val="4"/>
    </w:pPr>
    <w:rPr>
      <w:rFonts w:ascii="Calibri" w:hAnsi="Calibri" w:cs="Times New Roman"/>
      <w:b/>
      <w:i/>
      <w:sz w:val="26"/>
    </w:rPr>
  </w:style>
  <w:style w:type="paragraph" w:styleId="Nadpis6">
    <w:name w:val="heading 6"/>
    <w:basedOn w:val="Normln"/>
    <w:link w:val="Nadpis6Char"/>
    <w:uiPriority w:val="99"/>
    <w:qFormat/>
    <w:rsid w:val="0056529F"/>
    <w:pPr>
      <w:keepNext/>
      <w:keepLines/>
      <w:widowControl w:val="0"/>
      <w:spacing w:before="160" w:line="240" w:lineRule="auto"/>
      <w:contextualSpacing/>
      <w:outlineLvl w:val="5"/>
    </w:pPr>
    <w:rPr>
      <w:rFonts w:ascii="Calibri" w:hAnsi="Calibri" w:cs="Times New Roman"/>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E05CDA"/>
    <w:rPr>
      <w:rFonts w:cs="Times New Roman"/>
      <w:b/>
      <w:color w:val="000000"/>
      <w:szCs w:val="20"/>
    </w:rPr>
  </w:style>
  <w:style w:type="character" w:customStyle="1" w:styleId="Nadpis2Char">
    <w:name w:val="Nadpis 2 Char"/>
    <w:basedOn w:val="Standardnpsmoodstavce"/>
    <w:link w:val="Nadpis2"/>
    <w:uiPriority w:val="99"/>
    <w:qFormat/>
    <w:locked/>
    <w:rsid w:val="00811732"/>
    <w:rPr>
      <w:rFonts w:cs="Times New Roman"/>
      <w:b/>
      <w:color w:val="000000"/>
      <w:szCs w:val="20"/>
    </w:rPr>
  </w:style>
  <w:style w:type="character" w:customStyle="1" w:styleId="Nadpis3Char">
    <w:name w:val="Nadpis 3 Char"/>
    <w:basedOn w:val="Standardnpsmoodstavce"/>
    <w:link w:val="Nadpis3"/>
    <w:uiPriority w:val="99"/>
    <w:qFormat/>
    <w:locked/>
    <w:rsid w:val="00E74FC6"/>
    <w:rPr>
      <w:rFonts w:ascii="Cambria" w:hAnsi="Cambria"/>
      <w:b/>
      <w:color w:val="000000"/>
      <w:sz w:val="26"/>
    </w:rPr>
  </w:style>
  <w:style w:type="character" w:customStyle="1" w:styleId="Nadpis4Char">
    <w:name w:val="Nadpis 4 Char"/>
    <w:basedOn w:val="Standardnpsmoodstavce"/>
    <w:link w:val="Nadpis4"/>
    <w:uiPriority w:val="99"/>
    <w:qFormat/>
    <w:locked/>
    <w:rsid w:val="00E74FC6"/>
    <w:rPr>
      <w:rFonts w:ascii="Calibri" w:hAnsi="Calibri"/>
      <w:b/>
      <w:color w:val="000000"/>
      <w:sz w:val="28"/>
    </w:rPr>
  </w:style>
  <w:style w:type="character" w:customStyle="1" w:styleId="Nadpis5Char">
    <w:name w:val="Nadpis 5 Char"/>
    <w:basedOn w:val="Standardnpsmoodstavce"/>
    <w:link w:val="Nadpis5"/>
    <w:uiPriority w:val="99"/>
    <w:qFormat/>
    <w:locked/>
    <w:rsid w:val="00E74FC6"/>
    <w:rPr>
      <w:rFonts w:ascii="Calibri" w:hAnsi="Calibri"/>
      <w:b/>
      <w:i/>
      <w:color w:val="000000"/>
      <w:sz w:val="26"/>
    </w:rPr>
  </w:style>
  <w:style w:type="character" w:customStyle="1" w:styleId="Nadpis6Char">
    <w:name w:val="Nadpis 6 Char"/>
    <w:basedOn w:val="Standardnpsmoodstavce"/>
    <w:link w:val="Nadpis6"/>
    <w:uiPriority w:val="99"/>
    <w:qFormat/>
    <w:locked/>
    <w:rsid w:val="00E74FC6"/>
    <w:rPr>
      <w:rFonts w:ascii="Calibri" w:hAnsi="Calibri"/>
      <w:b/>
      <w:color w:val="000000"/>
      <w:lang w:val="cs-CZ" w:eastAsia="cs-CZ"/>
    </w:rPr>
  </w:style>
  <w:style w:type="character" w:customStyle="1" w:styleId="NzevChar">
    <w:name w:val="Název Char"/>
    <w:link w:val="Nzev"/>
    <w:uiPriority w:val="99"/>
    <w:qFormat/>
    <w:locked/>
    <w:rsid w:val="00E74FC6"/>
    <w:rPr>
      <w:rFonts w:ascii="Cambria" w:hAnsi="Cambria"/>
      <w:b/>
      <w:color w:val="000000"/>
      <w:sz w:val="32"/>
    </w:rPr>
  </w:style>
  <w:style w:type="character" w:customStyle="1" w:styleId="PodnadpisChar">
    <w:name w:val="Podnadpis Char"/>
    <w:link w:val="Podnadpis"/>
    <w:uiPriority w:val="99"/>
    <w:qFormat/>
    <w:locked/>
    <w:rsid w:val="00E74FC6"/>
    <w:rPr>
      <w:rFonts w:ascii="Cambria" w:hAnsi="Cambria"/>
      <w:color w:val="000000"/>
      <w:sz w:val="24"/>
    </w:rPr>
  </w:style>
  <w:style w:type="character" w:customStyle="1" w:styleId="TextkomenteChar">
    <w:name w:val="Text komentáře Char"/>
    <w:link w:val="Textkomente"/>
    <w:uiPriority w:val="99"/>
    <w:semiHidden/>
    <w:qFormat/>
    <w:locked/>
    <w:rsid w:val="0056529F"/>
    <w:rPr>
      <w:sz w:val="20"/>
    </w:rPr>
  </w:style>
  <w:style w:type="character" w:styleId="Odkaznakoment">
    <w:name w:val="annotation reference"/>
    <w:basedOn w:val="Standardnpsmoodstavce"/>
    <w:uiPriority w:val="99"/>
    <w:semiHidden/>
    <w:qFormat/>
    <w:rsid w:val="00E74FC6"/>
    <w:rPr>
      <w:rFonts w:cs="Times New Roman"/>
      <w:sz w:val="16"/>
    </w:rPr>
  </w:style>
  <w:style w:type="character" w:customStyle="1" w:styleId="TextbublinyChar">
    <w:name w:val="Text bubliny Char"/>
    <w:link w:val="Textbubliny"/>
    <w:uiPriority w:val="99"/>
    <w:semiHidden/>
    <w:qFormat/>
    <w:locked/>
    <w:rsid w:val="00E74FC6"/>
    <w:rPr>
      <w:rFonts w:ascii="Calibri" w:hAnsi="Calibri"/>
      <w:color w:val="000000"/>
      <w:sz w:val="20"/>
    </w:rPr>
  </w:style>
  <w:style w:type="character" w:customStyle="1" w:styleId="PedmtkomenteChar">
    <w:name w:val="Předmět komentáře Char"/>
    <w:link w:val="Pedmtkomente"/>
    <w:uiPriority w:val="99"/>
    <w:semiHidden/>
    <w:qFormat/>
    <w:locked/>
    <w:rsid w:val="0056529F"/>
    <w:rPr>
      <w:b/>
      <w:color w:val="000000"/>
      <w:sz w:val="20"/>
    </w:rPr>
  </w:style>
  <w:style w:type="character" w:customStyle="1" w:styleId="ListLabel1">
    <w:name w:val="ListLabel 1"/>
    <w:uiPriority w:val="99"/>
    <w:qFormat/>
    <w:rsid w:val="00E74FC6"/>
    <w:rPr>
      <w:u w:val="none"/>
    </w:rPr>
  </w:style>
  <w:style w:type="character" w:customStyle="1" w:styleId="Internetovodkaz">
    <w:name w:val="Internetový odkaz"/>
    <w:basedOn w:val="Standardnpsmoodstavce"/>
    <w:uiPriority w:val="99"/>
    <w:unhideWhenUsed/>
    <w:rsid w:val="0057180C"/>
    <w:rPr>
      <w:color w:val="0000FF"/>
      <w:u w:val="single"/>
    </w:rPr>
  </w:style>
  <w:style w:type="character" w:customStyle="1" w:styleId="TitleChar1">
    <w:name w:val="Title Char1"/>
    <w:uiPriority w:val="99"/>
    <w:qFormat/>
    <w:rsid w:val="00E74FC6"/>
    <w:rPr>
      <w:rFonts w:ascii="Cambria" w:hAnsi="Cambria"/>
      <w:b/>
      <w:color w:val="000000"/>
      <w:sz w:val="32"/>
    </w:rPr>
  </w:style>
  <w:style w:type="character" w:customStyle="1" w:styleId="SubtitleChar1">
    <w:name w:val="Subtitle Char1"/>
    <w:uiPriority w:val="99"/>
    <w:qFormat/>
    <w:rsid w:val="00E74FC6"/>
    <w:rPr>
      <w:rFonts w:ascii="Cambria" w:hAnsi="Cambria"/>
      <w:color w:val="000000"/>
      <w:sz w:val="24"/>
    </w:rPr>
  </w:style>
  <w:style w:type="character" w:customStyle="1" w:styleId="CommentTextChar1">
    <w:name w:val="Comment Text Char1"/>
    <w:uiPriority w:val="99"/>
    <w:semiHidden/>
    <w:qFormat/>
    <w:rsid w:val="00E74FC6"/>
    <w:rPr>
      <w:color w:val="000000"/>
      <w:sz w:val="20"/>
    </w:rPr>
  </w:style>
  <w:style w:type="character" w:customStyle="1" w:styleId="BalloonTextChar1">
    <w:name w:val="Balloon Text Char1"/>
    <w:uiPriority w:val="99"/>
    <w:semiHidden/>
    <w:qFormat/>
    <w:rsid w:val="00E74FC6"/>
    <w:rPr>
      <w:rFonts w:ascii="Times New Roman" w:hAnsi="Times New Roman"/>
      <w:color w:val="000000"/>
      <w:sz w:val="2"/>
    </w:rPr>
  </w:style>
  <w:style w:type="character" w:customStyle="1" w:styleId="CommentSubjectChar1">
    <w:name w:val="Comment Subject Char1"/>
    <w:uiPriority w:val="99"/>
    <w:semiHidden/>
    <w:qFormat/>
    <w:rsid w:val="00E74FC6"/>
    <w:rPr>
      <w:b/>
      <w:color w:val="000000"/>
      <w:sz w:val="20"/>
    </w:rPr>
  </w:style>
  <w:style w:type="character" w:customStyle="1" w:styleId="InternetLink">
    <w:name w:val="Internet Link"/>
    <w:basedOn w:val="Standardnpsmoodstavce"/>
    <w:uiPriority w:val="99"/>
    <w:unhideWhenUsed/>
    <w:qFormat/>
    <w:rsid w:val="00FC44EB"/>
    <w:rPr>
      <w:color w:val="0000FF" w:themeColor="hyperlink"/>
      <w:u w:val="single"/>
    </w:rPr>
  </w:style>
  <w:style w:type="character" w:customStyle="1" w:styleId="ProsttextChar">
    <w:name w:val="Prostý text Char"/>
    <w:link w:val="Prosttext"/>
    <w:uiPriority w:val="99"/>
    <w:semiHidden/>
    <w:qFormat/>
    <w:locked/>
    <w:rsid w:val="00E74FC6"/>
    <w:rPr>
      <w:rFonts w:ascii="Consolas" w:hAnsi="Consolas"/>
      <w:color w:val="000000"/>
      <w:sz w:val="21"/>
    </w:rPr>
  </w:style>
  <w:style w:type="character" w:customStyle="1" w:styleId="ListLabel2">
    <w:name w:val="ListLabel 2"/>
    <w:uiPriority w:val="99"/>
    <w:qFormat/>
    <w:rsid w:val="0056529F"/>
    <w:rPr>
      <w:u w:val="none"/>
    </w:rPr>
  </w:style>
  <w:style w:type="character" w:customStyle="1" w:styleId="ListLabel3">
    <w:name w:val="ListLabel 3"/>
    <w:uiPriority w:val="99"/>
    <w:qFormat/>
    <w:rsid w:val="0056529F"/>
  </w:style>
  <w:style w:type="character" w:customStyle="1" w:styleId="ListLabel4">
    <w:name w:val="ListLabel 4"/>
    <w:uiPriority w:val="99"/>
    <w:qFormat/>
    <w:rsid w:val="0056529F"/>
    <w:rPr>
      <w:u w:val="none"/>
    </w:rPr>
  </w:style>
  <w:style w:type="character" w:customStyle="1" w:styleId="TitleChar2">
    <w:name w:val="Title Char2"/>
    <w:basedOn w:val="Standardnpsmoodstavce"/>
    <w:uiPriority w:val="99"/>
    <w:qFormat/>
    <w:rPr>
      <w:rFonts w:ascii="Cambria" w:hAnsi="Cambria"/>
      <w:b/>
      <w:color w:val="000000"/>
      <w:sz w:val="32"/>
    </w:rPr>
  </w:style>
  <w:style w:type="character" w:customStyle="1" w:styleId="SubtitleChar2">
    <w:name w:val="Subtitle Char2"/>
    <w:basedOn w:val="Standardnpsmoodstavce"/>
    <w:uiPriority w:val="99"/>
    <w:qFormat/>
    <w:rPr>
      <w:rFonts w:ascii="Cambria" w:hAnsi="Cambria"/>
      <w:color w:val="000000"/>
      <w:sz w:val="24"/>
    </w:rPr>
  </w:style>
  <w:style w:type="character" w:customStyle="1" w:styleId="CommentTextChar2">
    <w:name w:val="Comment Text Char2"/>
    <w:basedOn w:val="Standardnpsmoodstavce"/>
    <w:uiPriority w:val="99"/>
    <w:semiHidden/>
    <w:qFormat/>
    <w:rPr>
      <w:color w:val="000000"/>
      <w:sz w:val="20"/>
    </w:rPr>
  </w:style>
  <w:style w:type="character" w:customStyle="1" w:styleId="BalloonTextChar2">
    <w:name w:val="Balloon Text Char2"/>
    <w:basedOn w:val="Standardnpsmoodstavce"/>
    <w:uiPriority w:val="99"/>
    <w:semiHidden/>
    <w:qFormat/>
    <w:rPr>
      <w:rFonts w:ascii="Times New Roman" w:hAnsi="Times New Roman"/>
      <w:color w:val="000000"/>
      <w:sz w:val="2"/>
    </w:rPr>
  </w:style>
  <w:style w:type="character" w:customStyle="1" w:styleId="CommentSubjectChar2">
    <w:name w:val="Comment Subject Char2"/>
    <w:basedOn w:val="TextkomenteChar"/>
    <w:uiPriority w:val="99"/>
    <w:semiHidden/>
    <w:qFormat/>
    <w:rPr>
      <w:b/>
      <w:color w:val="000000"/>
      <w:sz w:val="20"/>
    </w:rPr>
  </w:style>
  <w:style w:type="character" w:customStyle="1" w:styleId="PlainTextChar1">
    <w:name w:val="Plain Text Char1"/>
    <w:basedOn w:val="Standardnpsmoodstavce"/>
    <w:uiPriority w:val="99"/>
    <w:semiHidden/>
    <w:qFormat/>
    <w:rPr>
      <w:rFonts w:ascii="Courier New" w:hAnsi="Courier New"/>
      <w:color w:val="000000"/>
      <w:sz w:val="20"/>
    </w:rPr>
  </w:style>
  <w:style w:type="character" w:styleId="Sledovanodkaz">
    <w:name w:val="FollowedHyperlink"/>
    <w:basedOn w:val="Standardnpsmoodstavce"/>
    <w:uiPriority w:val="99"/>
    <w:semiHidden/>
    <w:qFormat/>
    <w:rsid w:val="001C196F"/>
    <w:rPr>
      <w:rFonts w:cs="Times New Roman"/>
      <w:color w:val="800080"/>
      <w:u w:val="single"/>
    </w:rPr>
  </w:style>
  <w:style w:type="character" w:customStyle="1" w:styleId="ZhlavChar">
    <w:name w:val="Záhlaví Char"/>
    <w:basedOn w:val="Standardnpsmoodstavce"/>
    <w:link w:val="Zhlav"/>
    <w:uiPriority w:val="99"/>
    <w:qFormat/>
    <w:locked/>
    <w:rsid w:val="00DE0497"/>
    <w:rPr>
      <w:color w:val="000000"/>
      <w:sz w:val="20"/>
    </w:rPr>
  </w:style>
  <w:style w:type="character" w:customStyle="1" w:styleId="ZpatChar">
    <w:name w:val="Zápatí Char"/>
    <w:basedOn w:val="Standardnpsmoodstavce"/>
    <w:link w:val="Zpat"/>
    <w:uiPriority w:val="99"/>
    <w:qFormat/>
    <w:locked/>
    <w:rsid w:val="00DE0497"/>
    <w:rPr>
      <w:color w:val="000000"/>
      <w:sz w:val="20"/>
    </w:rPr>
  </w:style>
  <w:style w:type="character" w:customStyle="1" w:styleId="ListLabel5">
    <w:name w:val="ListLabel 5"/>
    <w:qFormat/>
    <w:rPr>
      <w:rFonts w:cs="Times New Roman"/>
      <w:u w:val="none"/>
    </w:rPr>
  </w:style>
  <w:style w:type="character" w:customStyle="1" w:styleId="ListLabel6">
    <w:name w:val="ListLabel 6"/>
    <w:qFormat/>
    <w:rPr>
      <w:rFonts w:cs="Times New Roman"/>
    </w:rPr>
  </w:style>
  <w:style w:type="character" w:customStyle="1" w:styleId="ListLabel7">
    <w:name w:val="ListLabel 7"/>
    <w:qFormat/>
    <w:rPr>
      <w:u w:val="none"/>
    </w:rPr>
  </w:style>
  <w:style w:type="character" w:customStyle="1" w:styleId="ListLabel8">
    <w:name w:val="ListLabel 8"/>
    <w:qFormat/>
    <w:rPr>
      <w:rFonts w:eastAsia="Arial" w:cs="Arial"/>
    </w:rPr>
  </w:style>
  <w:style w:type="character" w:customStyle="1" w:styleId="ListLabel9">
    <w:name w:val="ListLabel 9"/>
    <w:qFormat/>
    <w:rPr>
      <w:rFonts w:cs="Courier New"/>
    </w:rPr>
  </w:style>
  <w:style w:type="character" w:styleId="Zdraznn">
    <w:name w:val="Emphasis"/>
    <w:basedOn w:val="Standardnpsmoodstavce"/>
    <w:uiPriority w:val="20"/>
    <w:qFormat/>
    <w:locked/>
    <w:rsid w:val="007F13B3"/>
    <w:rPr>
      <w:i/>
      <w:iCs/>
    </w:rPr>
  </w:style>
  <w:style w:type="character" w:styleId="Zstupntext">
    <w:name w:val="Placeholder Text"/>
    <w:basedOn w:val="Standardnpsmoodstavce"/>
    <w:uiPriority w:val="99"/>
    <w:semiHidden/>
    <w:qFormat/>
    <w:rsid w:val="000819FA"/>
    <w:rPr>
      <w:color w:val="808080"/>
    </w:rPr>
  </w:style>
  <w:style w:type="character" w:customStyle="1" w:styleId="CittChar">
    <w:name w:val="Citát Char"/>
    <w:basedOn w:val="Standardnpsmoodstavce"/>
    <w:link w:val="Citt"/>
    <w:uiPriority w:val="29"/>
    <w:qFormat/>
    <w:rsid w:val="0068483A"/>
    <w:rPr>
      <w:i/>
      <w:iCs/>
      <w:color w:val="000000" w:themeColor="text1"/>
      <w:szCs w:val="20"/>
    </w:rPr>
  </w:style>
  <w:style w:type="character" w:customStyle="1" w:styleId="OdstavecseseznamemChar">
    <w:name w:val="Odstavec se seznamem Char"/>
    <w:link w:val="Odstavecseseznamem"/>
    <w:uiPriority w:val="34"/>
    <w:qFormat/>
    <w:locked/>
    <w:rsid w:val="00FF36EA"/>
    <w:rPr>
      <w:color w:val="000000"/>
      <w:szCs w:val="20"/>
    </w:rPr>
  </w:style>
  <w:style w:type="character" w:customStyle="1" w:styleId="Nevyeenzmnka1">
    <w:name w:val="Nevyřešená zmínka1"/>
    <w:basedOn w:val="Standardnpsmoodstavce"/>
    <w:uiPriority w:val="99"/>
    <w:semiHidden/>
    <w:unhideWhenUsed/>
    <w:qFormat/>
    <w:rsid w:val="003A4C09"/>
    <w:rPr>
      <w:color w:val="808080"/>
      <w:shd w:val="clear" w:color="auto" w:fill="E6E6E6"/>
    </w:rPr>
  </w:style>
  <w:style w:type="character" w:customStyle="1" w:styleId="Nevyeenzmnka2">
    <w:name w:val="Nevyřešená zmínka2"/>
    <w:basedOn w:val="Standardnpsmoodstavce"/>
    <w:uiPriority w:val="99"/>
    <w:semiHidden/>
    <w:unhideWhenUsed/>
    <w:qFormat/>
    <w:rsid w:val="00A52B88"/>
    <w:rPr>
      <w:color w:val="808080"/>
      <w:shd w:val="clear" w:color="auto" w:fill="E6E6E6"/>
    </w:rPr>
  </w:style>
  <w:style w:type="character" w:customStyle="1" w:styleId="Nevyeenzmnka3">
    <w:name w:val="Nevyřešená zmínka3"/>
    <w:basedOn w:val="Standardnpsmoodstavce"/>
    <w:uiPriority w:val="99"/>
    <w:semiHidden/>
    <w:unhideWhenUsed/>
    <w:qFormat/>
    <w:rsid w:val="00D47D22"/>
    <w:rPr>
      <w:color w:val="808080"/>
      <w:shd w:val="clear" w:color="auto" w:fill="E6E6E6"/>
    </w:rPr>
  </w:style>
  <w:style w:type="character" w:customStyle="1" w:styleId="Nevyeenzmnka4">
    <w:name w:val="Nevyřešená zmínka4"/>
    <w:basedOn w:val="Standardnpsmoodstavce"/>
    <w:uiPriority w:val="99"/>
    <w:semiHidden/>
    <w:unhideWhenUsed/>
    <w:qFormat/>
    <w:rsid w:val="00985A77"/>
    <w:rPr>
      <w:color w:val="808080"/>
      <w:shd w:val="clear" w:color="auto" w:fill="E6E6E6"/>
    </w:rPr>
  </w:style>
  <w:style w:type="character" w:customStyle="1" w:styleId="ListLabel10">
    <w:name w:val="ListLabel 10"/>
    <w:qFormat/>
    <w:rPr>
      <w:b/>
      <w:i w:val="0"/>
      <w:strike w:val="0"/>
      <w:dstrike w:val="0"/>
      <w:position w:val="0"/>
      <w:sz w:val="22"/>
      <w:vertAlign w:val="baseline"/>
    </w:rPr>
  </w:style>
  <w:style w:type="character" w:customStyle="1" w:styleId="ListLabel11">
    <w:name w:val="ListLabel 11"/>
    <w:qFormat/>
    <w:rPr>
      <w:b/>
    </w:rPr>
  </w:style>
  <w:style w:type="character" w:customStyle="1" w:styleId="ListLabel12">
    <w:name w:val="ListLabel 12"/>
    <w:qFormat/>
    <w:rPr>
      <w:rFonts w:cs="Arial"/>
      <w:b/>
      <w:sz w:val="24"/>
    </w:rPr>
  </w:style>
  <w:style w:type="character" w:customStyle="1" w:styleId="ListLabel13">
    <w:name w:val="ListLabel 13"/>
    <w:qFormat/>
    <w:rPr>
      <w:b/>
      <w:i w:val="0"/>
    </w:rPr>
  </w:style>
  <w:style w:type="character" w:customStyle="1" w:styleId="ListLabel14">
    <w:name w:val="ListLabel 14"/>
    <w:qFormat/>
    <w:rPr>
      <w:rFonts w:eastAsia="Arial"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Arial"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Arial"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b/>
      <w:i w:val="0"/>
      <w:strike w:val="0"/>
      <w:dstrike w:val="0"/>
      <w:position w:val="0"/>
      <w:sz w:val="22"/>
      <w:vertAlign w:val="baseline"/>
    </w:rPr>
  </w:style>
  <w:style w:type="character" w:customStyle="1" w:styleId="ListLabel36">
    <w:name w:val="ListLabel 36"/>
    <w:qFormat/>
    <w:rPr>
      <w:b/>
      <w:i w:val="0"/>
    </w:rPr>
  </w:style>
  <w:style w:type="character" w:customStyle="1" w:styleId="ListLabel37">
    <w:name w:val="ListLabel 37"/>
    <w:qFormat/>
    <w:rPr>
      <w:rFonts w:eastAsia="Arial" w:cs="Arial"/>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Arial" w:cs="Arial"/>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b/>
      <w:i w:val="0"/>
      <w:strike w:val="0"/>
      <w:dstrike w:val="0"/>
      <w:position w:val="0"/>
      <w:sz w:val="22"/>
      <w:vertAlign w:val="baseline"/>
    </w:rPr>
  </w:style>
  <w:style w:type="character" w:customStyle="1" w:styleId="ListLabel48">
    <w:name w:val="ListLabel 48"/>
    <w:qFormat/>
  </w:style>
  <w:style w:type="character" w:customStyle="1" w:styleId="ListLabel49">
    <w:name w:val="ListLabel 49"/>
    <w:qFormat/>
    <w:rPr>
      <w:color w:val="auto"/>
      <w:u w:val="none"/>
    </w:rPr>
  </w:style>
  <w:style w:type="character" w:customStyle="1" w:styleId="ListLabel50">
    <w:name w:val="ListLabel 50"/>
    <w:qFormat/>
    <w:rPr>
      <w:color w:val="auto"/>
    </w:rPr>
  </w:style>
  <w:style w:type="character" w:customStyle="1" w:styleId="ListLabel51">
    <w:name w:val="ListLabel 51"/>
    <w:qFormat/>
  </w:style>
  <w:style w:type="character" w:customStyle="1" w:styleId="ListLabel52">
    <w:name w:val="ListLabel 52"/>
    <w:qFormat/>
    <w:rPr>
      <w:b/>
      <w:i/>
    </w:rPr>
  </w:style>
  <w:style w:type="character" w:customStyle="1" w:styleId="Odkaznarejstk">
    <w:name w:val="Odkaz na rejstřík"/>
    <w:qFormat/>
  </w:style>
  <w:style w:type="character" w:customStyle="1" w:styleId="ListLabel53">
    <w:name w:val="ListLabel 53"/>
    <w:qFormat/>
    <w:rPr>
      <w:b/>
      <w:i w:val="0"/>
      <w:strike w:val="0"/>
      <w:dstrike w:val="0"/>
      <w:position w:val="0"/>
      <w:sz w:val="22"/>
      <w:vertAlign w:val="baseline"/>
    </w:rPr>
  </w:style>
  <w:style w:type="character" w:customStyle="1" w:styleId="ListLabel54">
    <w:name w:val="ListLabel 54"/>
    <w:qFormat/>
    <w:rPr>
      <w:b/>
      <w:sz w:val="22"/>
      <w:szCs w:val="22"/>
    </w:rPr>
  </w:style>
  <w:style w:type="character" w:customStyle="1" w:styleId="ListLabel55">
    <w:name w:val="ListLabel 55"/>
    <w:qFormat/>
    <w:rPr>
      <w:rFonts w:cs="Arial"/>
      <w:b/>
      <w:bCs/>
      <w:sz w:val="22"/>
      <w:szCs w:val="22"/>
    </w:rPr>
  </w:style>
  <w:style w:type="character" w:customStyle="1" w:styleId="ListLabel56">
    <w:name w:val="ListLabel 56"/>
    <w:qFormat/>
    <w:rPr>
      <w:b/>
      <w:i w:val="0"/>
    </w:rPr>
  </w:style>
  <w:style w:type="character" w:customStyle="1" w:styleId="ListLabel57">
    <w:name w:val="ListLabel 57"/>
    <w:qFormat/>
    <w:rPr>
      <w:rFonts w:cs="Aria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Aria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Aria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b/>
      <w:i w:val="0"/>
      <w:strike w:val="0"/>
      <w:dstrike w:val="0"/>
      <w:position w:val="0"/>
      <w:sz w:val="22"/>
      <w:vertAlign w:val="baseline"/>
    </w:rPr>
  </w:style>
  <w:style w:type="character" w:customStyle="1" w:styleId="ListLabel106">
    <w:name w:val="ListLabel 106"/>
    <w:qFormat/>
    <w:rPr>
      <w:b/>
      <w:i w:val="0"/>
      <w:strike w:val="0"/>
      <w:dstrike w:val="0"/>
      <w:position w:val="0"/>
      <w:sz w:val="22"/>
      <w:vertAlign w:val="baseline"/>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b/>
      <w:i w:val="0"/>
      <w:strike w:val="0"/>
      <w:dstrike w:val="0"/>
      <w:position w:val="0"/>
      <w:sz w:val="22"/>
      <w:vertAlign w:val="baseline"/>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b/>
      <w:i w:val="0"/>
      <w:strike w:val="0"/>
      <w:dstrike w:val="0"/>
      <w:position w:val="0"/>
      <w:sz w:val="22"/>
      <w:vertAlign w:val="baseline"/>
    </w:rPr>
  </w:style>
  <w:style w:type="character" w:customStyle="1" w:styleId="ListLabel130">
    <w:name w:val="ListLabel 130"/>
    <w:qFormat/>
    <w:rPr>
      <w:b/>
      <w:i w:val="0"/>
      <w:strike w:val="0"/>
      <w:dstrike w:val="0"/>
      <w:position w:val="0"/>
      <w:sz w:val="22"/>
      <w:vertAlign w:val="baseline"/>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eastAsia="Arial" w:cs="Arial"/>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i w:val="0"/>
      <w:strike w:val="0"/>
      <w:dstrike w:val="0"/>
      <w:position w:val="0"/>
      <w:sz w:val="22"/>
      <w:vertAlign w:val="baseline"/>
    </w:rPr>
  </w:style>
  <w:style w:type="character" w:customStyle="1" w:styleId="ListLabel145">
    <w:name w:val="ListLabel 145"/>
    <w:qFormat/>
    <w:rPr>
      <w:b/>
      <w:i w:val="0"/>
      <w:strike w:val="0"/>
      <w:dstrike w:val="0"/>
      <w:position w:val="0"/>
      <w:sz w:val="22"/>
      <w:vertAlign w:val="baseline"/>
    </w:rPr>
  </w:style>
  <w:style w:type="character" w:customStyle="1" w:styleId="ListLabel146">
    <w:name w:val="ListLabel 146"/>
    <w:qFormat/>
    <w:rPr>
      <w:b/>
      <w:i w:val="0"/>
      <w:strike w:val="0"/>
      <w:dstrike w:val="0"/>
      <w:position w:val="0"/>
      <w:sz w:val="22"/>
      <w:vertAlign w:val="baseline"/>
    </w:rPr>
  </w:style>
  <w:style w:type="character" w:customStyle="1" w:styleId="ListLabel147">
    <w:name w:val="ListLabel 147"/>
    <w:qFormat/>
    <w:rPr>
      <w:b/>
      <w:i w:val="0"/>
      <w:strike w:val="0"/>
      <w:dstrike w:val="0"/>
      <w:position w:val="0"/>
      <w:sz w:val="22"/>
      <w:vertAlign w:val="baseline"/>
    </w:rPr>
  </w:style>
  <w:style w:type="character" w:customStyle="1" w:styleId="ListLabel148">
    <w:name w:val="ListLabel 148"/>
    <w:qFormat/>
    <w:rPr>
      <w:rFonts w:eastAsia="Arial" w:cs="Arial"/>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eastAsia="Arial" w:cs="Arial"/>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eastAsia="Arial" w:cs="Arial"/>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eastAsia="Arial" w:cs="Arial"/>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eastAsia="Arial" w:cs="Arial"/>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eastAsia="Arial" w:cs="Arial"/>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b/>
      <w:i w:val="0"/>
      <w:strike w:val="0"/>
      <w:dstrike w:val="0"/>
      <w:position w:val="0"/>
      <w:sz w:val="22"/>
      <w:vertAlign w:val="baseline"/>
    </w:rPr>
  </w:style>
  <w:style w:type="character" w:customStyle="1" w:styleId="ListLabel173">
    <w:name w:val="ListLabel 173"/>
    <w:qFormat/>
    <w:rPr>
      <w:rFonts w:eastAsia="Arial" w:cs="Arial"/>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style>
  <w:style w:type="character" w:customStyle="1" w:styleId="ListLabel178">
    <w:name w:val="ListLabel 178"/>
    <w:qFormat/>
    <w:rPr>
      <w:color w:val="auto"/>
      <w:u w:val="none"/>
    </w:rPr>
  </w:style>
  <w:style w:type="character" w:customStyle="1" w:styleId="ListLabel179">
    <w:name w:val="ListLabel 179"/>
    <w:qFormat/>
  </w:style>
  <w:style w:type="character" w:customStyle="1" w:styleId="ListLabel180">
    <w:name w:val="ListLabel 180"/>
    <w:qFormat/>
    <w:rPr>
      <w:b/>
      <w:i/>
    </w:rPr>
  </w:style>
  <w:style w:type="paragraph" w:customStyle="1" w:styleId="Nadpis">
    <w:name w:val="Nadpis"/>
    <w:basedOn w:val="Normln"/>
    <w:next w:val="Zkladntext"/>
    <w:uiPriority w:val="99"/>
    <w:qFormat/>
    <w:rsid w:val="00E74FC6"/>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pPr>
  </w:style>
  <w:style w:type="paragraph" w:styleId="Seznam">
    <w:name w:val="List"/>
    <w:basedOn w:val="Normln"/>
    <w:uiPriority w:val="99"/>
    <w:rsid w:val="00E74FC6"/>
    <w:pPr>
      <w:widowControl w:val="0"/>
      <w:spacing w:line="240" w:lineRule="auto"/>
    </w:pPr>
    <w:rPr>
      <w:rFonts w:cs="FreeSans"/>
      <w:color w:val="00000A"/>
      <w:szCs w:val="22"/>
    </w:rPr>
  </w:style>
  <w:style w:type="paragraph" w:styleId="Titulek">
    <w:name w:val="caption"/>
    <w:basedOn w:val="Normln"/>
    <w:uiPriority w:val="99"/>
    <w:qFormat/>
    <w:rsid w:val="0056529F"/>
    <w:pPr>
      <w:suppressLineNumbers/>
      <w:spacing w:before="120" w:after="120"/>
    </w:pPr>
    <w:rPr>
      <w:rFonts w:cs="Lohit Hindi"/>
      <w:i/>
      <w:iCs/>
      <w:sz w:val="24"/>
      <w:szCs w:val="24"/>
    </w:rPr>
  </w:style>
  <w:style w:type="paragraph" w:customStyle="1" w:styleId="Rejstk">
    <w:name w:val="Rejstřík"/>
    <w:basedOn w:val="Normln"/>
    <w:uiPriority w:val="99"/>
    <w:qFormat/>
    <w:rsid w:val="00E74FC6"/>
    <w:pPr>
      <w:suppressLineNumbers/>
    </w:pPr>
    <w:rPr>
      <w:rFonts w:cs="FreeSans"/>
    </w:rPr>
  </w:style>
  <w:style w:type="paragraph" w:customStyle="1" w:styleId="Zkladntext1">
    <w:name w:val="Základní text1"/>
    <w:basedOn w:val="Normln"/>
    <w:uiPriority w:val="99"/>
    <w:qFormat/>
    <w:rsid w:val="00E74FC6"/>
    <w:pPr>
      <w:spacing w:after="140" w:line="288" w:lineRule="auto"/>
    </w:pPr>
  </w:style>
  <w:style w:type="paragraph" w:customStyle="1" w:styleId="Titulek1">
    <w:name w:val="Titulek1"/>
    <w:basedOn w:val="Normln"/>
    <w:uiPriority w:val="99"/>
    <w:qFormat/>
    <w:rsid w:val="00E74FC6"/>
    <w:pPr>
      <w:suppressLineNumbers/>
      <w:spacing w:before="120" w:after="120"/>
    </w:pPr>
    <w:rPr>
      <w:rFonts w:cs="FreeSans"/>
      <w:i/>
      <w:iCs/>
      <w:sz w:val="24"/>
      <w:szCs w:val="24"/>
    </w:rPr>
  </w:style>
  <w:style w:type="paragraph" w:customStyle="1" w:styleId="TextBody">
    <w:name w:val="Text Body"/>
    <w:basedOn w:val="Normln"/>
    <w:uiPriority w:val="99"/>
    <w:qFormat/>
    <w:rsid w:val="0056529F"/>
    <w:pPr>
      <w:spacing w:after="140" w:line="288" w:lineRule="auto"/>
    </w:pPr>
  </w:style>
  <w:style w:type="paragraph" w:customStyle="1" w:styleId="Normln1">
    <w:name w:val="Normální1"/>
    <w:uiPriority w:val="99"/>
    <w:qFormat/>
    <w:rsid w:val="0056529F"/>
    <w:pPr>
      <w:suppressAutoHyphens/>
      <w:spacing w:line="276" w:lineRule="auto"/>
    </w:pPr>
    <w:rPr>
      <w:color w:val="000000"/>
      <w:szCs w:val="20"/>
    </w:rPr>
  </w:style>
  <w:style w:type="paragraph" w:styleId="Nzev">
    <w:name w:val="Title"/>
    <w:basedOn w:val="Normln1"/>
    <w:link w:val="NzevChar"/>
    <w:uiPriority w:val="99"/>
    <w:qFormat/>
    <w:rsid w:val="0056529F"/>
    <w:pPr>
      <w:keepNext/>
      <w:keepLines/>
      <w:contextualSpacing/>
    </w:pPr>
    <w:rPr>
      <w:rFonts w:ascii="Cambria" w:hAnsi="Cambria" w:cs="Times New Roman"/>
      <w:b/>
      <w:sz w:val="32"/>
    </w:rPr>
  </w:style>
  <w:style w:type="paragraph" w:styleId="Podnadpis">
    <w:name w:val="Subtitle"/>
    <w:basedOn w:val="Normln1"/>
    <w:link w:val="PodnadpisChar"/>
    <w:uiPriority w:val="99"/>
    <w:qFormat/>
    <w:rsid w:val="0056529F"/>
    <w:pPr>
      <w:keepNext/>
      <w:keepLines/>
      <w:spacing w:after="200"/>
      <w:contextualSpacing/>
    </w:pPr>
    <w:rPr>
      <w:rFonts w:ascii="Cambria" w:hAnsi="Cambria" w:cs="Times New Roman"/>
      <w:sz w:val="24"/>
    </w:rPr>
  </w:style>
  <w:style w:type="paragraph" w:styleId="Textkomente">
    <w:name w:val="annotation text"/>
    <w:basedOn w:val="Normln"/>
    <w:link w:val="TextkomenteChar"/>
    <w:uiPriority w:val="99"/>
    <w:semiHidden/>
    <w:qFormat/>
    <w:rsid w:val="0056529F"/>
    <w:pPr>
      <w:spacing w:line="240" w:lineRule="auto"/>
    </w:pPr>
    <w:rPr>
      <w:rFonts w:cs="Times New Roman"/>
      <w:color w:val="00000A"/>
      <w:sz w:val="20"/>
    </w:rPr>
  </w:style>
  <w:style w:type="paragraph" w:styleId="Textbubliny">
    <w:name w:val="Balloon Text"/>
    <w:basedOn w:val="Normln"/>
    <w:link w:val="TextbublinyChar"/>
    <w:uiPriority w:val="99"/>
    <w:semiHidden/>
    <w:qFormat/>
    <w:rsid w:val="00E74FC6"/>
    <w:rPr>
      <w:rFonts w:ascii="Calibri" w:hAnsi="Calibri" w:cs="Times New Roman"/>
      <w:sz w:val="20"/>
    </w:rPr>
  </w:style>
  <w:style w:type="paragraph" w:styleId="Pedmtkomente">
    <w:name w:val="annotation subject"/>
    <w:basedOn w:val="Textkomente"/>
    <w:link w:val="PedmtkomenteChar"/>
    <w:uiPriority w:val="99"/>
    <w:semiHidden/>
    <w:qFormat/>
    <w:rsid w:val="0056529F"/>
    <w:pPr>
      <w:spacing w:line="276" w:lineRule="auto"/>
    </w:pPr>
    <w:rPr>
      <w:b/>
      <w:color w:val="000000"/>
    </w:rPr>
  </w:style>
  <w:style w:type="paragraph" w:styleId="Prosttext">
    <w:name w:val="Plain Text"/>
    <w:basedOn w:val="Normln"/>
    <w:link w:val="ProsttextChar"/>
    <w:uiPriority w:val="99"/>
    <w:semiHidden/>
    <w:qFormat/>
    <w:rsid w:val="00E74FC6"/>
    <w:pPr>
      <w:spacing w:line="240" w:lineRule="auto"/>
    </w:pPr>
    <w:rPr>
      <w:rFonts w:ascii="Consolas" w:hAnsi="Consolas" w:cs="Times New Roman"/>
      <w:sz w:val="21"/>
      <w:szCs w:val="21"/>
    </w:rPr>
  </w:style>
  <w:style w:type="paragraph" w:styleId="Zhlav">
    <w:name w:val="header"/>
    <w:basedOn w:val="Normln"/>
    <w:link w:val="ZhlavChar"/>
    <w:uiPriority w:val="99"/>
    <w:rsid w:val="00DE0497"/>
    <w:pPr>
      <w:tabs>
        <w:tab w:val="center" w:pos="4536"/>
        <w:tab w:val="right" w:pos="9072"/>
      </w:tabs>
    </w:pPr>
    <w:rPr>
      <w:rFonts w:cs="Times New Roman"/>
      <w:sz w:val="20"/>
    </w:rPr>
  </w:style>
  <w:style w:type="paragraph" w:styleId="Zpat">
    <w:name w:val="footer"/>
    <w:basedOn w:val="Normln"/>
    <w:link w:val="ZpatChar"/>
    <w:uiPriority w:val="99"/>
    <w:rsid w:val="00DE0497"/>
    <w:pPr>
      <w:tabs>
        <w:tab w:val="center" w:pos="4536"/>
        <w:tab w:val="right" w:pos="9072"/>
      </w:tabs>
    </w:pPr>
    <w:rPr>
      <w:rFonts w:cs="Times New Roman"/>
      <w:sz w:val="20"/>
    </w:rPr>
  </w:style>
  <w:style w:type="paragraph" w:styleId="Revize">
    <w:name w:val="Revision"/>
    <w:uiPriority w:val="99"/>
    <w:semiHidden/>
    <w:qFormat/>
    <w:rsid w:val="006A1E69"/>
    <w:pPr>
      <w:suppressAutoHyphens/>
    </w:pPr>
    <w:rPr>
      <w:color w:val="000000"/>
      <w:szCs w:val="20"/>
    </w:rPr>
  </w:style>
  <w:style w:type="paragraph" w:customStyle="1" w:styleId="FrameContents">
    <w:name w:val="Frame Contents"/>
    <w:basedOn w:val="Normln"/>
    <w:qFormat/>
  </w:style>
  <w:style w:type="paragraph" w:styleId="Odstavecseseznamem">
    <w:name w:val="List Paragraph"/>
    <w:basedOn w:val="Normln"/>
    <w:link w:val="OdstavecseseznamemChar"/>
    <w:uiPriority w:val="34"/>
    <w:qFormat/>
    <w:rsid w:val="001B1351"/>
    <w:pPr>
      <w:ind w:left="720"/>
      <w:contextualSpacing/>
    </w:pPr>
  </w:style>
  <w:style w:type="paragraph" w:customStyle="1" w:styleId="Zkladntextzpisu">
    <w:name w:val="Základní text zápisu"/>
    <w:basedOn w:val="Normln"/>
    <w:qFormat/>
    <w:rsid w:val="00E97CAD"/>
    <w:pPr>
      <w:ind w:left="434"/>
      <w:jc w:val="both"/>
    </w:pPr>
  </w:style>
  <w:style w:type="paragraph" w:styleId="Nadpisobsahu">
    <w:name w:val="TOC Heading"/>
    <w:basedOn w:val="Nadpis1"/>
    <w:uiPriority w:val="39"/>
    <w:unhideWhenUsed/>
    <w:qFormat/>
    <w:rsid w:val="007C6EFA"/>
    <w:pPr>
      <w:widowControl/>
      <w:numPr>
        <w:numId w:val="0"/>
      </w:numPr>
      <w:suppressAutoHyphens w:val="0"/>
      <w:spacing w:before="480" w:after="0" w:line="276" w:lineRule="auto"/>
    </w:pPr>
    <w:rPr>
      <w:rFonts w:asciiTheme="majorHAnsi" w:eastAsiaTheme="majorEastAsia" w:hAnsiTheme="majorHAnsi" w:cstheme="majorBidi"/>
      <w:bCs/>
      <w:color w:val="365F91" w:themeColor="accent1" w:themeShade="BF"/>
      <w:sz w:val="28"/>
      <w:szCs w:val="28"/>
    </w:rPr>
  </w:style>
  <w:style w:type="paragraph" w:styleId="Obsah1">
    <w:name w:val="toc 1"/>
    <w:basedOn w:val="Normln"/>
    <w:autoRedefine/>
    <w:uiPriority w:val="39"/>
    <w:locked/>
    <w:rsid w:val="00754C12"/>
    <w:pPr>
      <w:tabs>
        <w:tab w:val="left" w:pos="686"/>
        <w:tab w:val="right" w:leader="dot" w:pos="9323"/>
      </w:tabs>
      <w:ind w:left="686" w:hanging="686"/>
    </w:pPr>
  </w:style>
  <w:style w:type="paragraph" w:customStyle="1" w:styleId="NadpisPlohy">
    <w:name w:val="Nadpis_Přílohy"/>
    <w:basedOn w:val="Nadpis1"/>
    <w:qFormat/>
    <w:rsid w:val="009A68EF"/>
    <w:pPr>
      <w:numPr>
        <w:numId w:val="0"/>
      </w:numPr>
      <w:spacing w:before="0" w:after="0"/>
    </w:pPr>
  </w:style>
  <w:style w:type="paragraph" w:styleId="Obsah2">
    <w:name w:val="toc 2"/>
    <w:basedOn w:val="Normln"/>
    <w:autoRedefine/>
    <w:uiPriority w:val="39"/>
    <w:unhideWhenUsed/>
    <w:locked/>
    <w:rsid w:val="002321DF"/>
    <w:pPr>
      <w:tabs>
        <w:tab w:val="left" w:pos="660"/>
        <w:tab w:val="right" w:leader="dot" w:pos="9181"/>
      </w:tabs>
      <w:suppressAutoHyphens w:val="0"/>
      <w:ind w:left="220"/>
    </w:pPr>
    <w:rPr>
      <w:rFonts w:eastAsiaTheme="minorEastAsia"/>
      <w:color w:val="auto"/>
      <w:szCs w:val="22"/>
    </w:rPr>
  </w:style>
  <w:style w:type="paragraph" w:styleId="Obsah3">
    <w:name w:val="toc 3"/>
    <w:basedOn w:val="Normln"/>
    <w:autoRedefine/>
    <w:uiPriority w:val="39"/>
    <w:unhideWhenUsed/>
    <w:locked/>
    <w:rsid w:val="00786FCB"/>
    <w:pPr>
      <w:suppressAutoHyphens w:val="0"/>
      <w:spacing w:after="100"/>
      <w:ind w:left="440"/>
    </w:pPr>
    <w:rPr>
      <w:rFonts w:asciiTheme="minorHAnsi" w:eastAsiaTheme="minorEastAsia" w:hAnsiTheme="minorHAnsi" w:cstheme="minorBidi"/>
      <w:color w:val="auto"/>
      <w:szCs w:val="22"/>
    </w:rPr>
  </w:style>
  <w:style w:type="paragraph" w:styleId="Normlnweb">
    <w:name w:val="Normal (Web)"/>
    <w:basedOn w:val="Normln"/>
    <w:uiPriority w:val="99"/>
    <w:semiHidden/>
    <w:unhideWhenUsed/>
    <w:qFormat/>
    <w:rsid w:val="00290C40"/>
    <w:rPr>
      <w:rFonts w:ascii="Times New Roman" w:hAnsi="Times New Roman" w:cs="Times New Roman"/>
      <w:sz w:val="24"/>
      <w:szCs w:val="24"/>
    </w:rPr>
  </w:style>
  <w:style w:type="paragraph" w:customStyle="1" w:styleId="Rzn-diskuse">
    <w:name w:val="Různé-diskuse"/>
    <w:basedOn w:val="Zkladntextzpisu"/>
    <w:autoRedefine/>
    <w:qFormat/>
    <w:rsid w:val="000C493E"/>
    <w:pPr>
      <w:ind w:left="2410" w:hanging="1701"/>
    </w:pPr>
  </w:style>
  <w:style w:type="paragraph" w:styleId="Citt">
    <w:name w:val="Quote"/>
    <w:basedOn w:val="Normln"/>
    <w:link w:val="CittChar"/>
    <w:uiPriority w:val="29"/>
    <w:qFormat/>
    <w:rsid w:val="0068483A"/>
    <w:rPr>
      <w:i/>
      <w:iCs/>
      <w:color w:val="000000" w:themeColor="text1"/>
    </w:rPr>
  </w:style>
  <w:style w:type="paragraph" w:customStyle="1" w:styleId="Rzn">
    <w:name w:val="Různé"/>
    <w:basedOn w:val="Rzn-diskuse"/>
    <w:autoRedefine/>
    <w:qFormat/>
    <w:rsid w:val="00F8075F"/>
    <w:pPr>
      <w:ind w:left="709" w:firstLine="4"/>
    </w:pPr>
  </w:style>
  <w:style w:type="paragraph" w:customStyle="1" w:styleId="Zpatsslovnmstrnky">
    <w:name w:val="Zápatí s číslováním stránky"/>
    <w:basedOn w:val="Zpat"/>
    <w:qFormat/>
    <w:rsid w:val="00E637AC"/>
    <w:pPr>
      <w:tabs>
        <w:tab w:val="left" w:pos="0"/>
      </w:tabs>
      <w:suppressAutoHyphens w:val="0"/>
      <w:spacing w:line="240" w:lineRule="exact"/>
      <w:ind w:left="-680"/>
    </w:pPr>
    <w:rPr>
      <w:rFonts w:eastAsiaTheme="minorHAnsi" w:cs="Arial"/>
      <w:color w:val="000000" w:themeColor="text1"/>
      <w:sz w:val="16"/>
      <w:szCs w:val="14"/>
      <w:lang w:eastAsia="en-US"/>
    </w:rPr>
  </w:style>
  <w:style w:type="paragraph" w:customStyle="1" w:styleId="Schze">
    <w:name w:val="Schůze"/>
    <w:basedOn w:val="Normln1"/>
    <w:qFormat/>
    <w:rsid w:val="00C947D0"/>
    <w:pPr>
      <w:spacing w:before="480"/>
      <w:jc w:val="center"/>
    </w:pPr>
    <w:rPr>
      <w:b/>
      <w:sz w:val="24"/>
    </w:rPr>
  </w:style>
  <w:style w:type="table" w:customStyle="1" w:styleId="Styl">
    <w:name w:val="Styl"/>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8">
    <w:name w:val="Styl8"/>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7">
    <w:name w:val="Styl7"/>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6">
    <w:name w:val="Styl6"/>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5">
    <w:name w:val="Styl5"/>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4">
    <w:name w:val="Styl4"/>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3">
    <w:name w:val="Styl3"/>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2">
    <w:name w:val="Styl2"/>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1">
    <w:name w:val="Styl1"/>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character" w:styleId="Hypertextovodkaz">
    <w:name w:val="Hyperlink"/>
    <w:basedOn w:val="Standardnpsmoodstavce"/>
    <w:uiPriority w:val="99"/>
    <w:unhideWhenUsed/>
    <w:rsid w:val="00A223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z/lide/1649-bretislav-dancak" TargetMode="External"/><Relationship Id="rId13" Type="http://schemas.openxmlformats.org/officeDocument/2006/relationships/hyperlink" Target="https://www.muni.cz/lide/21177-radim-polcak" TargetMode="External"/><Relationship Id="rId18" Type="http://schemas.openxmlformats.org/officeDocument/2006/relationships/hyperlink" Target="https://www.muni.cz/lide/75-milan-po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uni.cz/lide/39149-hana-svatonova" TargetMode="External"/><Relationship Id="rId17" Type="http://schemas.openxmlformats.org/officeDocument/2006/relationships/hyperlink" Target="https://www.muni.cz/lide/10078-tomas-kasparovsky"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muni.cz/lide/241936-marian-kiss" TargetMode="External"/><Relationship Id="rId20" Type="http://schemas.openxmlformats.org/officeDocument/2006/relationships/hyperlink" Target="https://www.muni.cz/lide/16731-tereza-fojto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ni.cz/lide/2759-michal-bula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uni.cz/lide/20758-marta-valesova"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www.muni.cz/lide/17132-jiri-hanus" TargetMode="External"/><Relationship Id="rId19" Type="http://schemas.openxmlformats.org/officeDocument/2006/relationships/hyperlink" Target="https://www.muni.cz/lide/11567-eva-janouskovcova" TargetMode="External"/><Relationship Id="rId4" Type="http://schemas.openxmlformats.org/officeDocument/2006/relationships/settings" Target="settings.xml"/><Relationship Id="rId9" Type="http://schemas.openxmlformats.org/officeDocument/2006/relationships/hyperlink" Target="https://www.muni.cz/lide/38791-sarka-pospisilova" TargetMode="External"/><Relationship Id="rId14" Type="http://schemas.openxmlformats.org/officeDocument/2006/relationships/hyperlink" Target="https://www.muni.cz/lide/8819-vladimir-zitek"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1CC2-7EA5-47C9-8BF8-EBD4EAAE6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7033</Words>
  <Characters>41498</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2020-09-21T08:55:00Z</dcterms:created>
  <dcterms:modified xsi:type="dcterms:W3CDTF">2020-09-30T08:29:00Z</dcterms:modified>
  <dc:language/>
</cp:coreProperties>
</file>