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475FEEA" w14:textId="77777777" w:rsidR="00180929" w:rsidRDefault="00180929">
      <w:pPr>
        <w:pStyle w:val="Normln1"/>
        <w:jc w:val="center"/>
        <w:rPr>
          <w:b/>
          <w:sz w:val="24"/>
        </w:rPr>
      </w:pPr>
    </w:p>
    <w:p w14:paraId="0DC117AD" w14:textId="77777777" w:rsidR="00180929" w:rsidRDefault="00180929">
      <w:pPr>
        <w:pStyle w:val="Normln1"/>
        <w:jc w:val="center"/>
        <w:rPr>
          <w:b/>
          <w:sz w:val="24"/>
        </w:rPr>
      </w:pPr>
    </w:p>
    <w:p w14:paraId="43B5F1F5" w14:textId="7CCD02D2" w:rsidR="00180929" w:rsidRDefault="00161A3A">
      <w:pPr>
        <w:pStyle w:val="Normln1"/>
        <w:jc w:val="center"/>
        <w:rPr>
          <w:b/>
          <w:sz w:val="24"/>
        </w:rPr>
      </w:pPr>
      <w:r>
        <w:rPr>
          <w:b/>
          <w:sz w:val="24"/>
        </w:rPr>
        <w:t>249</w:t>
      </w:r>
      <w:r w:rsidR="00A20E3C">
        <w:rPr>
          <w:b/>
          <w:sz w:val="24"/>
        </w:rPr>
        <w:t>. schůze Akademického senátu Masarykovy univerzity</w:t>
      </w:r>
    </w:p>
    <w:p w14:paraId="361020FE" w14:textId="3E1AF41B" w:rsidR="00180929" w:rsidRDefault="00A20E3C">
      <w:pPr>
        <w:pStyle w:val="Normln1"/>
        <w:spacing w:before="240"/>
        <w:jc w:val="center"/>
        <w:rPr>
          <w:b/>
          <w:sz w:val="28"/>
        </w:rPr>
      </w:pPr>
      <w:r>
        <w:rPr>
          <w:b/>
          <w:sz w:val="28"/>
        </w:rPr>
        <w:t>Z</w:t>
      </w:r>
      <w:r w:rsidR="00161A3A">
        <w:rPr>
          <w:b/>
          <w:sz w:val="28"/>
        </w:rPr>
        <w:t>ápis z řádného zasedání ze dne 2. 11</w:t>
      </w:r>
      <w:r>
        <w:rPr>
          <w:b/>
          <w:sz w:val="28"/>
        </w:rPr>
        <w:t xml:space="preserve">. 2020 </w:t>
      </w:r>
    </w:p>
    <w:p w14:paraId="23CE73B6" w14:textId="77777777" w:rsidR="00180929" w:rsidRDefault="00180929">
      <w:pPr>
        <w:pStyle w:val="Normln1"/>
        <w:jc w:val="both"/>
        <w:rPr>
          <w:b/>
          <w:i/>
        </w:rPr>
      </w:pPr>
    </w:p>
    <w:bookmarkStart w:id="0" w:name="_Toc37851822" w:displacedByCustomXml="next"/>
    <w:bookmarkStart w:id="1" w:name="_Toc37851802" w:displacedByCustomXml="next"/>
    <w:sdt>
      <w:sdtPr>
        <w:id w:val="1693446339"/>
        <w:docPartObj>
          <w:docPartGallery w:val="Table of Contents"/>
          <w:docPartUnique/>
        </w:docPartObj>
      </w:sdtPr>
      <w:sdtEndPr/>
      <w:sdtContent>
        <w:p w14:paraId="4239D2E0" w14:textId="77777777" w:rsidR="00180929" w:rsidRDefault="00A20E3C">
          <w:pPr>
            <w:pStyle w:val="FrameContents"/>
          </w:pPr>
          <w:r>
            <w:rPr>
              <w:b/>
            </w:rPr>
            <w:t>Program</w:t>
          </w:r>
          <w:bookmarkStart w:id="2" w:name="_GoBack"/>
          <w:bookmarkEnd w:id="2"/>
          <w:r>
            <w:rPr>
              <w:b/>
            </w:rPr>
            <w:t xml:space="preserve"> zasedání</w:t>
          </w:r>
          <w:bookmarkEnd w:id="1"/>
          <w:bookmarkEnd w:id="0"/>
        </w:p>
        <w:p w14:paraId="41AEA97F" w14:textId="047AFA86" w:rsidR="009F6952" w:rsidRDefault="00A20E3C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r>
            <w:fldChar w:fldCharType="begin"/>
          </w:r>
          <w:r>
            <w:rPr>
              <w:rStyle w:val="Odkaznarejstk"/>
              <w:webHidden/>
            </w:rPr>
            <w:instrText>TOC \z \o "1-3" \h</w:instrText>
          </w:r>
          <w:r>
            <w:rPr>
              <w:rStyle w:val="Odkaznarejstk"/>
            </w:rPr>
            <w:fldChar w:fldCharType="separate"/>
          </w:r>
          <w:hyperlink w:anchor="_Toc56408042" w:history="1">
            <w:r w:rsidR="009F6952" w:rsidRPr="00817E8E">
              <w:rPr>
                <w:rStyle w:val="Hypertextovodkaz"/>
                <w:noProof/>
              </w:rPr>
              <w:t>1.</w:t>
            </w:r>
            <w:r w:rsidR="009F6952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9F6952" w:rsidRPr="00817E8E">
              <w:rPr>
                <w:rStyle w:val="Hypertextovodkaz"/>
                <w:noProof/>
              </w:rPr>
              <w:t>Zahájení</w:t>
            </w:r>
            <w:r w:rsidR="009F6952">
              <w:rPr>
                <w:noProof/>
                <w:webHidden/>
              </w:rPr>
              <w:tab/>
            </w:r>
            <w:r w:rsidR="009F6952">
              <w:rPr>
                <w:noProof/>
                <w:webHidden/>
              </w:rPr>
              <w:fldChar w:fldCharType="begin"/>
            </w:r>
            <w:r w:rsidR="009F6952">
              <w:rPr>
                <w:noProof/>
                <w:webHidden/>
              </w:rPr>
              <w:instrText xml:space="preserve"> PAGEREF _Toc56408042 \h </w:instrText>
            </w:r>
            <w:r w:rsidR="009F6952">
              <w:rPr>
                <w:noProof/>
                <w:webHidden/>
              </w:rPr>
            </w:r>
            <w:r w:rsidR="009F6952">
              <w:rPr>
                <w:noProof/>
                <w:webHidden/>
              </w:rPr>
              <w:fldChar w:fldCharType="separate"/>
            </w:r>
            <w:r w:rsidR="004461D3">
              <w:rPr>
                <w:noProof/>
                <w:webHidden/>
              </w:rPr>
              <w:t>2</w:t>
            </w:r>
            <w:r w:rsidR="009F6952">
              <w:rPr>
                <w:noProof/>
                <w:webHidden/>
              </w:rPr>
              <w:fldChar w:fldCharType="end"/>
            </w:r>
          </w:hyperlink>
        </w:p>
        <w:p w14:paraId="64A93AB0" w14:textId="2A5B503A" w:rsidR="009F6952" w:rsidRDefault="009F6952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6408043" w:history="1">
            <w:r w:rsidRPr="00817E8E">
              <w:rPr>
                <w:rStyle w:val="Hypertextovodkaz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817E8E">
              <w:rPr>
                <w:rStyle w:val="Hypertextovodkaz"/>
                <w:noProof/>
              </w:rPr>
              <w:t>Informace o změnách v členství v AS 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_Toc56408043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61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3D4BB4" w14:textId="0096EA71" w:rsidR="009F6952" w:rsidRDefault="009F6952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6408044" w:history="1">
            <w:r w:rsidRPr="00817E8E">
              <w:rPr>
                <w:rStyle w:val="Hypertextovodkaz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817E8E">
              <w:rPr>
                <w:rStyle w:val="Hypertextovodkaz"/>
                <w:noProof/>
              </w:rPr>
              <w:t>Kontrola úkolů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_Toc56408044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61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8E0319" w14:textId="50D7B03C" w:rsidR="009F6952" w:rsidRDefault="009F6952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6408045" w:history="1">
            <w:r w:rsidRPr="00817E8E">
              <w:rPr>
                <w:rStyle w:val="Hypertextovodkaz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817E8E">
              <w:rPr>
                <w:rStyle w:val="Hypertextovodkaz"/>
                <w:noProof/>
              </w:rPr>
              <w:t>Zpráva rektora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_Toc56408045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61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198D3B" w14:textId="374D1E1E" w:rsidR="009F6952" w:rsidRDefault="009F6952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6408046" w:history="1">
            <w:r w:rsidRPr="00817E8E">
              <w:rPr>
                <w:rStyle w:val="Hypertextovodkaz"/>
                <w:bCs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817E8E">
              <w:rPr>
                <w:rStyle w:val="Hypertextovodkaz"/>
                <w:bCs/>
                <w:noProof/>
              </w:rPr>
              <w:t>Jednací řád Vědecké rady Pedagogické fakulty MU - novela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_Toc56408046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61D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4BDE48" w14:textId="4174DC1B" w:rsidR="009F6952" w:rsidRDefault="009F6952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6408047" w:history="1">
            <w:r w:rsidRPr="00817E8E">
              <w:rPr>
                <w:rStyle w:val="Hypertextovodkaz"/>
                <w:bCs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817E8E">
              <w:rPr>
                <w:rStyle w:val="Hypertextovodkaz"/>
                <w:bCs/>
                <w:noProof/>
              </w:rPr>
              <w:t>Jednací řád Vědecké rady Lékařské fakulty MU - novela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_Toc56408047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61D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9B65CB" w14:textId="42709399" w:rsidR="009F6952" w:rsidRDefault="009F6952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6408048" w:history="1">
            <w:r w:rsidRPr="00817E8E">
              <w:rPr>
                <w:rStyle w:val="Hypertextovodkaz"/>
                <w:bCs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817E8E">
              <w:rPr>
                <w:rStyle w:val="Hypertextovodkaz"/>
                <w:bCs/>
                <w:noProof/>
              </w:rPr>
              <w:t>Organizační struktura Lékařské fakulty MU - změna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_Toc56408048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61D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9CFD7A" w14:textId="37E495B0" w:rsidR="009F6952" w:rsidRDefault="009F6952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6408049" w:history="1">
            <w:r w:rsidRPr="00817E8E">
              <w:rPr>
                <w:rStyle w:val="Hypertextovodkaz"/>
                <w:bCs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817E8E">
              <w:rPr>
                <w:rStyle w:val="Hypertextovodkaz"/>
                <w:bCs/>
                <w:noProof/>
              </w:rPr>
              <w:t>Záměr rektora jmenovat členy Rady pro vnitřní hodnocení 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_Toc56408049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61D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B51E44" w14:textId="17CAF374" w:rsidR="009F6952" w:rsidRDefault="009F6952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6408050" w:history="1">
            <w:r w:rsidRPr="00817E8E">
              <w:rPr>
                <w:rStyle w:val="Hypertextovodkaz"/>
                <w:bCs/>
                <w:noProof/>
              </w:rPr>
              <w:t>A)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817E8E">
              <w:rPr>
                <w:rStyle w:val="Hypertextovodkaz"/>
                <w:bCs/>
                <w:noProof/>
              </w:rPr>
              <w:t>Návrh AS na člena/členku RVH z řad studentů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_Toc56408050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61D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56F497" w14:textId="3FB30B42" w:rsidR="009F6952" w:rsidRDefault="009F6952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6408051" w:history="1">
            <w:r w:rsidRPr="00817E8E">
              <w:rPr>
                <w:rStyle w:val="Hypertextovodkaz"/>
                <w:bCs/>
                <w:noProof/>
              </w:rPr>
              <w:t>B)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817E8E">
              <w:rPr>
                <w:rStyle w:val="Hypertextovodkaz"/>
                <w:bCs/>
                <w:noProof/>
              </w:rPr>
              <w:t>Záměr rektora jmenovat členy RVH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_Toc56408051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61D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F20F2F" w14:textId="37AB8C91" w:rsidR="009F6952" w:rsidRDefault="009F6952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6408052" w:history="1">
            <w:r w:rsidRPr="00817E8E">
              <w:rPr>
                <w:rStyle w:val="Hypertextovodkaz"/>
                <w:bCs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817E8E">
              <w:rPr>
                <w:rStyle w:val="Hypertextovodkaz"/>
                <w:bCs/>
                <w:noProof/>
              </w:rPr>
              <w:t>Nominace zástupců MU do Rady vysokých škol na období 2021–2023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_Toc56408052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61D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3D5F1C" w14:textId="69000643" w:rsidR="009F6952" w:rsidRDefault="009F6952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6408053" w:history="1">
            <w:r w:rsidRPr="00817E8E">
              <w:rPr>
                <w:rStyle w:val="Hypertextovodkaz"/>
                <w:bCs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817E8E">
              <w:rPr>
                <w:rStyle w:val="Hypertextovodkaz"/>
                <w:bCs/>
                <w:noProof/>
              </w:rPr>
              <w:t>Volba předsedy Ekonomické komise AS 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_Toc56408053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61D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767145" w14:textId="48CEB373" w:rsidR="009F6952" w:rsidRDefault="009F6952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6408054" w:history="1">
            <w:r w:rsidRPr="00817E8E">
              <w:rPr>
                <w:rStyle w:val="Hypertextovodkaz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817E8E">
              <w:rPr>
                <w:rStyle w:val="Hypertextovodkaz"/>
                <w:noProof/>
              </w:rPr>
              <w:t>Prodlužování funkčních období orgánů vysokých škol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_Toc56408054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61D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E40B1B" w14:textId="3F0BDAC7" w:rsidR="009F6952" w:rsidRDefault="009F6952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6408055" w:history="1">
            <w:r w:rsidRPr="00817E8E">
              <w:rPr>
                <w:rStyle w:val="Hypertextovodkaz"/>
                <w:noProof/>
              </w:rPr>
              <w:t>12.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817E8E">
              <w:rPr>
                <w:rStyle w:val="Hypertextovodkaz"/>
                <w:noProof/>
              </w:rPr>
              <w:t>Harmonogram zasedání AS MU v roce 2021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_Toc56408055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61D3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8AD6A4" w14:textId="3235B43C" w:rsidR="009F6952" w:rsidRDefault="009F6952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6408056" w:history="1">
            <w:r w:rsidRPr="00817E8E">
              <w:rPr>
                <w:rStyle w:val="Hypertextovodkaz"/>
                <w:noProof/>
              </w:rPr>
              <w:t>13.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817E8E">
              <w:rPr>
                <w:rStyle w:val="Hypertextovodkaz"/>
                <w:noProof/>
              </w:rPr>
              <w:t>Různé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_Toc56408056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61D3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E85938" w14:textId="729B0F80" w:rsidR="00180929" w:rsidRDefault="00A20E3C">
          <w:pPr>
            <w:pStyle w:val="Obsah1"/>
          </w:pPr>
          <w:r>
            <w:fldChar w:fldCharType="end"/>
          </w:r>
        </w:p>
      </w:sdtContent>
    </w:sdt>
    <w:p w14:paraId="37B38459" w14:textId="77777777" w:rsidR="00180929" w:rsidRDefault="00A20E3C">
      <w:pPr>
        <w:suppressAutoHyphens w:val="0"/>
        <w:spacing w:line="240" w:lineRule="auto"/>
        <w:rPr>
          <w:b/>
        </w:rPr>
      </w:pPr>
      <w:r>
        <w:rPr>
          <w:b/>
        </w:rPr>
        <w:t>Přílohy zápisu</w:t>
      </w:r>
      <w:r>
        <w:rPr>
          <w:b/>
        </w:rPr>
        <w:tab/>
      </w:r>
    </w:p>
    <w:p w14:paraId="7CE91D59" w14:textId="77777777" w:rsidR="00180929" w:rsidRDefault="004461D3">
      <w:pPr>
        <w:pStyle w:val="Normln1"/>
        <w:numPr>
          <w:ilvl w:val="0"/>
          <w:numId w:val="4"/>
        </w:numPr>
        <w:tabs>
          <w:tab w:val="left" w:pos="2127"/>
        </w:tabs>
        <w:ind w:left="426" w:hanging="314"/>
      </w:pPr>
      <w:hyperlink w:anchor="Příloha1">
        <w:r w:rsidR="00A20E3C">
          <w:rPr>
            <w:rStyle w:val="Internetovodkaz"/>
          </w:rPr>
          <w:t>Prezenční listina</w:t>
        </w:r>
      </w:hyperlink>
    </w:p>
    <w:p w14:paraId="2046DB91" w14:textId="22BD2C57" w:rsidR="00180929" w:rsidRPr="00243CF9" w:rsidRDefault="004461D3" w:rsidP="000F2F5B">
      <w:pPr>
        <w:pStyle w:val="Normln1"/>
        <w:numPr>
          <w:ilvl w:val="0"/>
          <w:numId w:val="4"/>
        </w:numPr>
        <w:tabs>
          <w:tab w:val="left" w:pos="2127"/>
        </w:tabs>
        <w:ind w:left="426" w:hanging="314"/>
        <w:jc w:val="both"/>
        <w:rPr>
          <w:rStyle w:val="Internetovodkaz"/>
          <w:color w:val="000000"/>
          <w:u w:val="none"/>
        </w:rPr>
      </w:pPr>
      <w:hyperlink w:anchor="Příloha2">
        <w:r w:rsidR="00A20E3C">
          <w:rPr>
            <w:rStyle w:val="Internetovodkaz"/>
          </w:rPr>
          <w:t>Přijatá usnesení</w:t>
        </w:r>
      </w:hyperlink>
    </w:p>
    <w:p w14:paraId="4E5ABA48" w14:textId="06C420D4" w:rsidR="00243CF9" w:rsidRDefault="00243CF9" w:rsidP="000F2F5B">
      <w:pPr>
        <w:pStyle w:val="Normln1"/>
        <w:numPr>
          <w:ilvl w:val="0"/>
          <w:numId w:val="4"/>
        </w:numPr>
        <w:tabs>
          <w:tab w:val="left" w:pos="2127"/>
        </w:tabs>
        <w:ind w:left="426" w:hanging="314"/>
        <w:jc w:val="both"/>
        <w:rPr>
          <w:rStyle w:val="Internetovodkaz"/>
          <w:color w:val="000000"/>
          <w:u w:val="none"/>
        </w:rPr>
      </w:pPr>
      <w:r>
        <w:rPr>
          <w:rStyle w:val="Internetovodkaz"/>
          <w:color w:val="000000"/>
          <w:u w:val="none"/>
        </w:rPr>
        <w:t>Jednací řád Vědecké rady Pedagogické fakulty MU</w:t>
      </w:r>
    </w:p>
    <w:p w14:paraId="2D2C2767" w14:textId="7F0993DF" w:rsidR="00243CF9" w:rsidRDefault="00243CF9" w:rsidP="000F2F5B">
      <w:pPr>
        <w:pStyle w:val="Normln1"/>
        <w:numPr>
          <w:ilvl w:val="0"/>
          <w:numId w:val="4"/>
        </w:numPr>
        <w:tabs>
          <w:tab w:val="left" w:pos="2127"/>
        </w:tabs>
        <w:ind w:left="426" w:hanging="314"/>
        <w:jc w:val="both"/>
        <w:rPr>
          <w:rStyle w:val="Internetovodkaz"/>
          <w:color w:val="000000"/>
          <w:u w:val="none"/>
        </w:rPr>
      </w:pPr>
      <w:r>
        <w:rPr>
          <w:rStyle w:val="Internetovodkaz"/>
          <w:color w:val="000000"/>
          <w:u w:val="none"/>
        </w:rPr>
        <w:t>Jednací řád Vědecké rady Lékařské fakulty MU</w:t>
      </w:r>
    </w:p>
    <w:p w14:paraId="2D7AD237" w14:textId="08267EE2" w:rsidR="00243CF9" w:rsidRPr="000F2F5B" w:rsidRDefault="00243CF9" w:rsidP="000F2F5B">
      <w:pPr>
        <w:pStyle w:val="Normln1"/>
        <w:numPr>
          <w:ilvl w:val="0"/>
          <w:numId w:val="4"/>
        </w:numPr>
        <w:tabs>
          <w:tab w:val="left" w:pos="2127"/>
        </w:tabs>
        <w:ind w:left="426" w:hanging="314"/>
        <w:jc w:val="both"/>
        <w:rPr>
          <w:rStyle w:val="Internetovodkaz"/>
          <w:color w:val="000000"/>
          <w:u w:val="none"/>
        </w:rPr>
      </w:pPr>
      <w:r>
        <w:rPr>
          <w:rStyle w:val="Internetovodkaz"/>
          <w:color w:val="000000"/>
          <w:u w:val="none"/>
        </w:rPr>
        <w:t xml:space="preserve">Organizační struktura Lékařské fakulty MU </w:t>
      </w:r>
    </w:p>
    <w:p w14:paraId="708A3186" w14:textId="77777777" w:rsidR="00750977" w:rsidRDefault="00750977" w:rsidP="00750977">
      <w:pPr>
        <w:pStyle w:val="Normln1"/>
        <w:tabs>
          <w:tab w:val="left" w:pos="2127"/>
        </w:tabs>
        <w:ind w:left="426"/>
        <w:jc w:val="both"/>
        <w:rPr>
          <w:b/>
        </w:rPr>
      </w:pPr>
    </w:p>
    <w:p w14:paraId="5961FB0D" w14:textId="77777777" w:rsidR="00180929" w:rsidRDefault="00A20E3C">
      <w:pPr>
        <w:pStyle w:val="Normln1"/>
        <w:ind w:left="1701" w:hanging="1680"/>
        <w:jc w:val="both"/>
      </w:pPr>
      <w:r>
        <w:rPr>
          <w:b/>
        </w:rPr>
        <w:t xml:space="preserve">Přítomni </w:t>
      </w:r>
      <w:r>
        <w:tab/>
      </w:r>
    </w:p>
    <w:p w14:paraId="1EE91677" w14:textId="77777777" w:rsidR="00180929" w:rsidRDefault="00A20E3C">
      <w:pPr>
        <w:pStyle w:val="Normln1"/>
        <w:ind w:left="1560" w:hanging="1539"/>
        <w:jc w:val="both"/>
      </w:pPr>
      <w:r>
        <w:rPr>
          <w:i/>
        </w:rPr>
        <w:t>Členové AS</w:t>
      </w:r>
      <w:r>
        <w:rPr>
          <w:b/>
          <w:i/>
        </w:rPr>
        <w:tab/>
      </w:r>
      <w:r>
        <w:t xml:space="preserve">senátoři uvedení v prezenční listině a v tabulce účasti, která tvoří </w:t>
      </w:r>
      <w:hyperlink w:anchor="Příloha1">
        <w:r>
          <w:rPr>
            <w:rStyle w:val="Internetovodkaz"/>
          </w:rPr>
          <w:t>přílohu č. 1</w:t>
        </w:r>
      </w:hyperlink>
      <w:r>
        <w:t xml:space="preserve"> tohoto zápisu;</w:t>
      </w:r>
    </w:p>
    <w:p w14:paraId="6F0F868E" w14:textId="20518A95" w:rsidR="00180929" w:rsidRPr="0090051A" w:rsidRDefault="00A20E3C">
      <w:pPr>
        <w:pStyle w:val="Normln1"/>
        <w:ind w:left="1560" w:hanging="1539"/>
        <w:jc w:val="both"/>
      </w:pPr>
      <w:r>
        <w:rPr>
          <w:b/>
          <w:i/>
        </w:rPr>
        <w:t xml:space="preserve">                </w:t>
      </w:r>
      <w:r>
        <w:rPr>
          <w:b/>
          <w:i/>
        </w:rPr>
        <w:tab/>
      </w:r>
      <w:r w:rsidRPr="0090051A">
        <w:t xml:space="preserve">při zahájení </w:t>
      </w:r>
      <w:r w:rsidR="0090051A" w:rsidRPr="0090051A">
        <w:t xml:space="preserve">zasedání AS bylo </w:t>
      </w:r>
      <w:r w:rsidR="0090051A" w:rsidRPr="00F7793A">
        <w:t xml:space="preserve">přítomno </w:t>
      </w:r>
      <w:r w:rsidR="00F7793A" w:rsidRPr="00F7793A">
        <w:t>44</w:t>
      </w:r>
      <w:r w:rsidRPr="00F7793A">
        <w:t xml:space="preserve"> senátorů</w:t>
      </w:r>
      <w:r w:rsidRPr="0090051A">
        <w:t xml:space="preserve"> a senátorek;</w:t>
      </w:r>
    </w:p>
    <w:p w14:paraId="41A9DFAF" w14:textId="5D656978" w:rsidR="00180929" w:rsidRDefault="00A20E3C">
      <w:pPr>
        <w:pStyle w:val="Normln1"/>
        <w:ind w:left="1560" w:hanging="1539"/>
        <w:jc w:val="both"/>
        <w:rPr>
          <w:b/>
        </w:rPr>
      </w:pPr>
      <w:r w:rsidRPr="0090051A">
        <w:t xml:space="preserve">                   </w:t>
      </w:r>
      <w:r w:rsidRPr="0090051A">
        <w:tab/>
      </w:r>
      <w:r w:rsidR="00BA59D5">
        <w:rPr>
          <w:b/>
        </w:rPr>
        <w:t>celkem se zasedání z</w:t>
      </w:r>
      <w:r w:rsidR="00BA59D5" w:rsidRPr="00804649">
        <w:rPr>
          <w:b/>
        </w:rPr>
        <w:t xml:space="preserve">účastnilo </w:t>
      </w:r>
      <w:r w:rsidR="00E64C8C" w:rsidRPr="00E64C8C">
        <w:rPr>
          <w:b/>
        </w:rPr>
        <w:t>46</w:t>
      </w:r>
      <w:r w:rsidRPr="00E64C8C">
        <w:rPr>
          <w:b/>
        </w:rPr>
        <w:t xml:space="preserve"> členů</w:t>
      </w:r>
      <w:r w:rsidRPr="00804649">
        <w:rPr>
          <w:b/>
        </w:rPr>
        <w:t xml:space="preserve"> AS</w:t>
      </w:r>
    </w:p>
    <w:p w14:paraId="2CF71E35" w14:textId="77777777" w:rsidR="00180929" w:rsidRDefault="00180929">
      <w:pPr>
        <w:pStyle w:val="Normln1"/>
        <w:ind w:left="1560" w:hanging="1539"/>
        <w:jc w:val="both"/>
        <w:rPr>
          <w:b/>
        </w:rPr>
      </w:pPr>
    </w:p>
    <w:p w14:paraId="79156E7A" w14:textId="7D389067" w:rsidR="005A460C" w:rsidRDefault="00A20E3C" w:rsidP="006E1BEE">
      <w:pPr>
        <w:pStyle w:val="Normln1"/>
        <w:tabs>
          <w:tab w:val="left" w:pos="7906"/>
        </w:tabs>
        <w:ind w:left="1560" w:hanging="1539"/>
        <w:jc w:val="both"/>
      </w:pPr>
      <w:r>
        <w:rPr>
          <w:i/>
        </w:rPr>
        <w:t>Zvaní hosté</w:t>
      </w:r>
      <w:r>
        <w:t xml:space="preserve">  </w:t>
      </w:r>
      <w:r>
        <w:tab/>
      </w:r>
      <w:r w:rsidR="005A460C">
        <w:t xml:space="preserve">prof. </w:t>
      </w:r>
      <w:r w:rsidR="005A460C" w:rsidRPr="00765B9D">
        <w:t>MUDr. Martin Bareš, Ph.D., rektor</w:t>
      </w:r>
    </w:p>
    <w:p w14:paraId="7E08AE29" w14:textId="51C538EC" w:rsidR="00F862E3" w:rsidRPr="00765B9D" w:rsidRDefault="00F862E3" w:rsidP="006E1BEE">
      <w:pPr>
        <w:pStyle w:val="Normln1"/>
        <w:tabs>
          <w:tab w:val="left" w:pos="7906"/>
        </w:tabs>
        <w:ind w:left="1560" w:hanging="1539"/>
        <w:jc w:val="both"/>
      </w:pPr>
      <w:r>
        <w:tab/>
        <w:t xml:space="preserve">doc. PhDr. Břetislav Dančák, Ph.D., prorektor pro internacionalizaci </w:t>
      </w:r>
    </w:p>
    <w:p w14:paraId="5A06317A" w14:textId="4A380FBE" w:rsidR="00E05946" w:rsidRPr="00765B9D" w:rsidRDefault="005A460C" w:rsidP="00765B9D">
      <w:pPr>
        <w:pStyle w:val="Normln1"/>
        <w:tabs>
          <w:tab w:val="left" w:pos="7906"/>
        </w:tabs>
        <w:ind w:left="1560" w:hanging="1539"/>
        <w:jc w:val="both"/>
        <w:rPr>
          <w:color w:val="auto"/>
        </w:rPr>
      </w:pPr>
      <w:r w:rsidRPr="00765B9D">
        <w:tab/>
      </w:r>
      <w:hyperlink r:id="rId8" w:history="1">
        <w:r w:rsidR="00E05946" w:rsidRPr="00765B9D">
          <w:rPr>
            <w:rStyle w:val="Hypertextovodkaz"/>
            <w:color w:val="auto"/>
            <w:u w:val="none"/>
          </w:rPr>
          <w:t>prof. RNDr. Šárka Pospíšilová, Ph.D.</w:t>
        </w:r>
      </w:hyperlink>
      <w:r w:rsidR="006E1BEE" w:rsidRPr="00765B9D">
        <w:rPr>
          <w:color w:val="auto"/>
        </w:rPr>
        <w:t xml:space="preserve">, </w:t>
      </w:r>
      <w:r w:rsidR="00E05946" w:rsidRPr="00765B9D">
        <w:rPr>
          <w:color w:val="auto"/>
        </w:rPr>
        <w:t>prorektorka</w:t>
      </w:r>
      <w:r w:rsidR="006E1BEE" w:rsidRPr="00765B9D">
        <w:rPr>
          <w:color w:val="auto"/>
        </w:rPr>
        <w:t xml:space="preserve"> pro výzkum a doktorské studium</w:t>
      </w:r>
      <w:r w:rsidR="00F862E3">
        <w:rPr>
          <w:color w:val="auto"/>
        </w:rPr>
        <w:t xml:space="preserve"> </w:t>
      </w:r>
    </w:p>
    <w:p w14:paraId="3CCF937B" w14:textId="77777777" w:rsidR="00F862E3" w:rsidRDefault="004461D3" w:rsidP="00F862E3">
      <w:pPr>
        <w:pStyle w:val="Normln1"/>
        <w:ind w:left="1560"/>
        <w:jc w:val="both"/>
        <w:rPr>
          <w:color w:val="auto"/>
        </w:rPr>
      </w:pPr>
      <w:hyperlink r:id="rId9" w:history="1">
        <w:r w:rsidR="00E05946" w:rsidRPr="00765B9D">
          <w:rPr>
            <w:rStyle w:val="Hypertextovodkaz"/>
            <w:color w:val="auto"/>
            <w:u w:val="none"/>
          </w:rPr>
          <w:t>prof. PhDr. Jiří Hanuš, Ph.D.</w:t>
        </w:r>
      </w:hyperlink>
      <w:r w:rsidR="006E1BEE" w:rsidRPr="00765B9D">
        <w:rPr>
          <w:color w:val="auto"/>
        </w:rPr>
        <w:t xml:space="preserve">, </w:t>
      </w:r>
      <w:r w:rsidR="00E05946" w:rsidRPr="00765B9D">
        <w:rPr>
          <w:color w:val="auto"/>
        </w:rPr>
        <w:t>prorektor pro pers</w:t>
      </w:r>
      <w:r w:rsidR="006E1BEE" w:rsidRPr="00765B9D">
        <w:rPr>
          <w:color w:val="auto"/>
        </w:rPr>
        <w:t>onální a akademické záležitosti</w:t>
      </w:r>
    </w:p>
    <w:p w14:paraId="686B9C0B" w14:textId="3DC6BB61" w:rsidR="00E05946" w:rsidRDefault="004461D3" w:rsidP="00F862E3">
      <w:pPr>
        <w:pStyle w:val="Normln1"/>
        <w:ind w:left="1560"/>
        <w:jc w:val="both"/>
        <w:rPr>
          <w:color w:val="auto"/>
        </w:rPr>
      </w:pPr>
      <w:hyperlink r:id="rId10" w:history="1">
        <w:r w:rsidR="00E05946" w:rsidRPr="00765B9D">
          <w:rPr>
            <w:rStyle w:val="Hypertextovodkaz"/>
            <w:color w:val="auto"/>
            <w:u w:val="none"/>
          </w:rPr>
          <w:t>Mgr. Michal Bulant, Ph.D.</w:t>
        </w:r>
      </w:hyperlink>
      <w:r w:rsidR="006E1BEE" w:rsidRPr="00765B9D">
        <w:rPr>
          <w:color w:val="auto"/>
        </w:rPr>
        <w:t xml:space="preserve">, </w:t>
      </w:r>
      <w:r w:rsidR="00E05946" w:rsidRPr="00765B9D">
        <w:rPr>
          <w:color w:val="auto"/>
        </w:rPr>
        <w:t>pro</w:t>
      </w:r>
      <w:r w:rsidR="006E1BEE" w:rsidRPr="00765B9D">
        <w:rPr>
          <w:color w:val="auto"/>
        </w:rPr>
        <w:t>rektor pro vzdělávání a kvalitu</w:t>
      </w:r>
    </w:p>
    <w:p w14:paraId="2DBE7C5E" w14:textId="61FE6C53" w:rsidR="00F862E3" w:rsidRPr="00F13CF9" w:rsidRDefault="004461D3" w:rsidP="00F862E3">
      <w:pPr>
        <w:pStyle w:val="Normln1"/>
        <w:ind w:left="1560"/>
        <w:jc w:val="both"/>
        <w:rPr>
          <w:rStyle w:val="Hypertextovodkaz"/>
          <w:color w:val="auto"/>
          <w:u w:val="none"/>
        </w:rPr>
      </w:pPr>
      <w:hyperlink r:id="rId11" w:history="1">
        <w:r w:rsidR="00F862E3" w:rsidRPr="00F13CF9">
          <w:rPr>
            <w:rStyle w:val="Hypertextovodkaz"/>
            <w:color w:val="auto"/>
            <w:u w:val="none"/>
          </w:rPr>
          <w:t>doc. Ing. Martin Kvizda, Ph.D.</w:t>
        </w:r>
      </w:hyperlink>
      <w:r w:rsidR="00F862E3">
        <w:rPr>
          <w:rStyle w:val="Hypertextovodkaz"/>
          <w:color w:val="auto"/>
          <w:u w:val="none"/>
        </w:rPr>
        <w:t xml:space="preserve">, </w:t>
      </w:r>
      <w:r w:rsidR="00F862E3" w:rsidRPr="00F13CF9">
        <w:rPr>
          <w:rStyle w:val="Hypertextovodkaz"/>
          <w:color w:val="auto"/>
          <w:u w:val="none"/>
        </w:rPr>
        <w:t xml:space="preserve">prorektor pro vnější </w:t>
      </w:r>
      <w:r w:rsidR="00F862E3">
        <w:rPr>
          <w:rStyle w:val="Hypertextovodkaz"/>
          <w:color w:val="auto"/>
          <w:u w:val="none"/>
        </w:rPr>
        <w:t>vztahy a celoživotní vzdělávání</w:t>
      </w:r>
    </w:p>
    <w:p w14:paraId="0C0F5E4B" w14:textId="0410B064" w:rsidR="00F862E3" w:rsidRDefault="004461D3" w:rsidP="000F2F5B">
      <w:pPr>
        <w:pStyle w:val="Normln1"/>
        <w:ind w:left="1560"/>
        <w:jc w:val="both"/>
        <w:rPr>
          <w:color w:val="auto"/>
        </w:rPr>
      </w:pPr>
      <w:hyperlink r:id="rId12" w:history="1">
        <w:r w:rsidR="00F862E3" w:rsidRPr="00F13CF9">
          <w:rPr>
            <w:rStyle w:val="Hypertextovodkaz"/>
            <w:color w:val="auto"/>
            <w:u w:val="none"/>
          </w:rPr>
          <w:t>doc. PhDr. Mgr. Simona Koryčánková, Ph.D.</w:t>
        </w:r>
      </w:hyperlink>
      <w:r w:rsidR="00F862E3">
        <w:rPr>
          <w:rStyle w:val="Hypertextovodkaz"/>
          <w:color w:val="auto"/>
          <w:u w:val="none"/>
        </w:rPr>
        <w:t xml:space="preserve">, </w:t>
      </w:r>
      <w:r w:rsidR="00F862E3" w:rsidRPr="00F13CF9">
        <w:rPr>
          <w:rStyle w:val="Hypertextovodkaz"/>
          <w:color w:val="auto"/>
          <w:u w:val="none"/>
        </w:rPr>
        <w:t>prorektorka pro zá</w:t>
      </w:r>
      <w:r w:rsidR="000F2F5B">
        <w:rPr>
          <w:rStyle w:val="Hypertextovodkaz"/>
          <w:color w:val="auto"/>
          <w:u w:val="none"/>
        </w:rPr>
        <w:t>ležitosti studentů a absolventů</w:t>
      </w:r>
    </w:p>
    <w:p w14:paraId="17FC585D" w14:textId="48D7CFDC" w:rsidR="00F862E3" w:rsidRPr="00765B9D" w:rsidRDefault="00F862E3" w:rsidP="00F862E3">
      <w:pPr>
        <w:pStyle w:val="Normln1"/>
        <w:ind w:left="1560"/>
        <w:jc w:val="both"/>
        <w:rPr>
          <w:color w:val="auto"/>
        </w:rPr>
      </w:pPr>
      <w:r>
        <w:rPr>
          <w:color w:val="auto"/>
        </w:rPr>
        <w:lastRenderedPageBreak/>
        <w:t>doc. JUDr. Radim Polčák, Ph.D., prorektor pro rozvoj, legislativu a informační technologie</w:t>
      </w:r>
    </w:p>
    <w:p w14:paraId="4B299008" w14:textId="50D569B4" w:rsidR="00E05946" w:rsidRPr="00A53668" w:rsidRDefault="004461D3" w:rsidP="00E05946">
      <w:pPr>
        <w:pStyle w:val="Normln1"/>
        <w:ind w:left="1560"/>
        <w:jc w:val="both"/>
        <w:rPr>
          <w:color w:val="auto"/>
        </w:rPr>
      </w:pPr>
      <w:hyperlink r:id="rId13" w:history="1">
        <w:r w:rsidR="00E05946" w:rsidRPr="00A53668">
          <w:rPr>
            <w:rStyle w:val="Hypertextovodkaz"/>
            <w:color w:val="auto"/>
            <w:u w:val="none"/>
          </w:rPr>
          <w:t>Mgr. Marta Valešová, MBA</w:t>
        </w:r>
      </w:hyperlink>
      <w:r w:rsidR="006E1BEE">
        <w:rPr>
          <w:color w:val="auto"/>
        </w:rPr>
        <w:t>, kvestorka</w:t>
      </w:r>
      <w:r w:rsidR="00F862E3">
        <w:rPr>
          <w:color w:val="auto"/>
        </w:rPr>
        <w:t xml:space="preserve"> </w:t>
      </w:r>
    </w:p>
    <w:p w14:paraId="731DEAF1" w14:textId="4D00D79B" w:rsidR="00E05946" w:rsidRDefault="00E05946" w:rsidP="00E05946">
      <w:pPr>
        <w:pStyle w:val="Normln1"/>
        <w:ind w:left="1560"/>
        <w:jc w:val="both"/>
        <w:rPr>
          <w:color w:val="auto"/>
        </w:rPr>
      </w:pPr>
      <w:r>
        <w:rPr>
          <w:color w:val="auto"/>
        </w:rPr>
        <w:t>Mgr. Iva Zlatušková, tajemnice AS</w:t>
      </w:r>
      <w:r w:rsidR="00F862E3">
        <w:rPr>
          <w:color w:val="auto"/>
        </w:rPr>
        <w:t xml:space="preserve"> </w:t>
      </w:r>
    </w:p>
    <w:p w14:paraId="4B113BA9" w14:textId="589CED70" w:rsidR="00F862E3" w:rsidRPr="00F862E3" w:rsidRDefault="004461D3" w:rsidP="00F862E3">
      <w:pPr>
        <w:pStyle w:val="Normln1"/>
        <w:ind w:left="1560"/>
        <w:jc w:val="both"/>
        <w:rPr>
          <w:color w:val="auto"/>
        </w:rPr>
      </w:pPr>
      <w:hyperlink r:id="rId14" w:history="1">
        <w:r w:rsidR="00F862E3" w:rsidRPr="00A31D54">
          <w:rPr>
            <w:rStyle w:val="Hypertextovodkaz"/>
            <w:color w:val="auto"/>
            <w:u w:val="none"/>
          </w:rPr>
          <w:t>doc. Mgr. Tomáš Kašparovský, Ph.D.</w:t>
        </w:r>
      </w:hyperlink>
      <w:r w:rsidR="00F862E3">
        <w:rPr>
          <w:color w:val="auto"/>
        </w:rPr>
        <w:t>, děkan Přírodovědecké</w:t>
      </w:r>
      <w:r w:rsidR="00F862E3" w:rsidRPr="00A31D54">
        <w:rPr>
          <w:color w:val="auto"/>
        </w:rPr>
        <w:t xml:space="preserve"> fakult</w:t>
      </w:r>
      <w:r w:rsidR="00F862E3">
        <w:rPr>
          <w:color w:val="auto"/>
        </w:rPr>
        <w:t>y</w:t>
      </w:r>
    </w:p>
    <w:p w14:paraId="242DEC47" w14:textId="7370D7BC" w:rsidR="002D1B4C" w:rsidRPr="003238FD" w:rsidRDefault="004461D3" w:rsidP="002D1B4C">
      <w:pPr>
        <w:pStyle w:val="Normln1"/>
        <w:ind w:left="1560"/>
        <w:jc w:val="both"/>
        <w:rPr>
          <w:rStyle w:val="Hypertextovodkaz"/>
          <w:color w:val="auto"/>
          <w:u w:val="none"/>
        </w:rPr>
      </w:pPr>
      <w:hyperlink r:id="rId15" w:history="1">
        <w:r w:rsidR="002D1B4C" w:rsidRPr="003238FD">
          <w:rPr>
            <w:rStyle w:val="Hypertextovodkaz"/>
            <w:color w:val="auto"/>
            <w:u w:val="none"/>
          </w:rPr>
          <w:t>prof. MUDr. Martin Repko, Ph.D.</w:t>
        </w:r>
      </w:hyperlink>
      <w:r w:rsidR="00F862E3">
        <w:rPr>
          <w:rStyle w:val="Hypertextovodkaz"/>
          <w:color w:val="auto"/>
          <w:u w:val="none"/>
        </w:rPr>
        <w:t>, děkan Lékařské fakulty</w:t>
      </w:r>
    </w:p>
    <w:p w14:paraId="2660EA20" w14:textId="77777777" w:rsidR="00F862E3" w:rsidRPr="002D1B4C" w:rsidRDefault="00F862E3" w:rsidP="00F862E3">
      <w:pPr>
        <w:pStyle w:val="Normln1"/>
        <w:ind w:left="1560"/>
        <w:jc w:val="both"/>
        <w:rPr>
          <w:rStyle w:val="Hypertextovodkaz"/>
          <w:color w:val="auto"/>
          <w:u w:val="none"/>
        </w:rPr>
      </w:pPr>
    </w:p>
    <w:p w14:paraId="0C2BC104" w14:textId="77777777" w:rsidR="00180929" w:rsidRDefault="00A20E3C">
      <w:pPr>
        <w:pStyle w:val="Normln1"/>
        <w:rPr>
          <w:i/>
        </w:rPr>
      </w:pPr>
      <w:r>
        <w:rPr>
          <w:i/>
        </w:rPr>
        <w:t>Další členové akademické obce a veřejnost</w:t>
      </w:r>
    </w:p>
    <w:p w14:paraId="05986D14" w14:textId="77777777" w:rsidR="00180929" w:rsidRDefault="00180929">
      <w:pPr>
        <w:suppressAutoHyphens w:val="0"/>
        <w:spacing w:line="240" w:lineRule="auto"/>
        <w:rPr>
          <w:b/>
        </w:rPr>
      </w:pPr>
    </w:p>
    <w:p w14:paraId="439D5BB4" w14:textId="77777777" w:rsidR="00180929" w:rsidRDefault="00A20E3C">
      <w:pPr>
        <w:suppressAutoHyphens w:val="0"/>
        <w:spacing w:line="240" w:lineRule="auto"/>
        <w:rPr>
          <w:b/>
        </w:rPr>
      </w:pPr>
      <w:r>
        <w:rPr>
          <w:b/>
        </w:rPr>
        <w:t xml:space="preserve">Definice používaných zkratek </w:t>
      </w:r>
    </w:p>
    <w:p w14:paraId="06D3CE27" w14:textId="77777777" w:rsidR="00180929" w:rsidRDefault="00A20E3C">
      <w:pPr>
        <w:tabs>
          <w:tab w:val="left" w:pos="1418"/>
        </w:tabs>
        <w:suppressAutoHyphens w:val="0"/>
        <w:spacing w:line="240" w:lineRule="auto"/>
      </w:pPr>
      <w:r>
        <w:t xml:space="preserve">AS </w:t>
      </w:r>
      <w:r>
        <w:tab/>
        <w:t>Akademický senát Masarykovy univerzity</w:t>
      </w:r>
    </w:p>
    <w:p w14:paraId="069865C5" w14:textId="77777777" w:rsidR="00180929" w:rsidRDefault="00A20E3C">
      <w:pPr>
        <w:shd w:val="clear" w:color="auto" w:fill="D9D9D9" w:themeFill="background1" w:themeFillShade="D9"/>
        <w:tabs>
          <w:tab w:val="left" w:pos="1418"/>
        </w:tabs>
        <w:suppressAutoHyphens w:val="0"/>
        <w:spacing w:line="240" w:lineRule="auto"/>
      </w:pPr>
      <w:r>
        <w:t>DK</w:t>
      </w:r>
      <w:r>
        <w:tab/>
        <w:t>Doktorandská komise Akademického senátu Masarykovy univerzity</w:t>
      </w:r>
    </w:p>
    <w:p w14:paraId="1F84E181" w14:textId="561EC8A5" w:rsidR="00180929" w:rsidRDefault="00A20E3C">
      <w:pPr>
        <w:pBdr>
          <w:bottom w:val="single" w:sz="6" w:space="1" w:color="000000"/>
        </w:pBdr>
        <w:shd w:val="clear" w:color="auto" w:fill="FFFFFF" w:themeFill="background1"/>
        <w:tabs>
          <w:tab w:val="left" w:pos="1418"/>
        </w:tabs>
        <w:suppressAutoHyphens w:val="0"/>
        <w:spacing w:line="240" w:lineRule="auto"/>
      </w:pPr>
      <w:r>
        <w:t>EK</w:t>
      </w:r>
      <w:r>
        <w:tab/>
        <w:t>Ekonomická komise Akademického senátu Masarykovy univerzity</w:t>
      </w:r>
      <w:r w:rsidR="00D52BB5">
        <w:t xml:space="preserve"> </w:t>
      </w:r>
    </w:p>
    <w:p w14:paraId="47CBC869" w14:textId="47AACE3C" w:rsidR="00180929" w:rsidRDefault="00A20E3C">
      <w:pPr>
        <w:pBdr>
          <w:bottom w:val="single" w:sz="6" w:space="1" w:color="000000"/>
        </w:pBdr>
        <w:shd w:val="clear" w:color="auto" w:fill="D9D9D9" w:themeFill="background1" w:themeFillShade="D9"/>
        <w:tabs>
          <w:tab w:val="left" w:pos="1418"/>
        </w:tabs>
        <w:suppressAutoHyphens w:val="0"/>
        <w:spacing w:line="240" w:lineRule="auto"/>
      </w:pPr>
      <w:r>
        <w:t xml:space="preserve">JŘ </w:t>
      </w:r>
      <w:r>
        <w:tab/>
        <w:t>Jednací řád Akademického senátu Masarykovy univerzity</w:t>
      </w:r>
      <w:r w:rsidR="00D52BB5">
        <w:t xml:space="preserve"> </w:t>
      </w:r>
    </w:p>
    <w:p w14:paraId="6FD446F9" w14:textId="77777777" w:rsidR="00180929" w:rsidRDefault="00A20E3C">
      <w:pPr>
        <w:pBdr>
          <w:bottom w:val="single" w:sz="6" w:space="1" w:color="000000"/>
        </w:pBdr>
        <w:tabs>
          <w:tab w:val="left" w:pos="1418"/>
        </w:tabs>
        <w:suppressAutoHyphens w:val="0"/>
        <w:spacing w:line="240" w:lineRule="auto"/>
      </w:pPr>
      <w:r>
        <w:t xml:space="preserve">KAP </w:t>
      </w:r>
      <w:r>
        <w:tab/>
        <w:t>Komora akademických pracovníků Akademického senátu MU</w:t>
      </w:r>
    </w:p>
    <w:p w14:paraId="3DB3AEB3" w14:textId="77777777" w:rsidR="00180929" w:rsidRDefault="00A20E3C">
      <w:pPr>
        <w:pBdr>
          <w:bottom w:val="single" w:sz="6" w:space="1" w:color="000000"/>
        </w:pBdr>
        <w:shd w:val="clear" w:color="auto" w:fill="D9D9D9" w:themeFill="background1" w:themeFillShade="D9"/>
        <w:tabs>
          <w:tab w:val="left" w:pos="1418"/>
        </w:tabs>
        <w:suppressAutoHyphens w:val="0"/>
        <w:spacing w:line="240" w:lineRule="auto"/>
      </w:pPr>
      <w:r>
        <w:t xml:space="preserve">LK </w:t>
      </w:r>
      <w:r>
        <w:tab/>
        <w:t>Legislativní komise Akademického senátu Masarykovy univerzity</w:t>
      </w:r>
    </w:p>
    <w:p w14:paraId="3141E6C4" w14:textId="77777777" w:rsidR="00180929" w:rsidRDefault="00A20E3C">
      <w:pPr>
        <w:pBdr>
          <w:bottom w:val="single" w:sz="6" w:space="1" w:color="000000"/>
        </w:pBdr>
        <w:tabs>
          <w:tab w:val="left" w:pos="1418"/>
        </w:tabs>
        <w:suppressAutoHyphens w:val="0"/>
        <w:spacing w:line="240" w:lineRule="auto"/>
      </w:pPr>
      <w:r>
        <w:t xml:space="preserve">MU </w:t>
      </w:r>
      <w:r>
        <w:tab/>
        <w:t>Masarykova univerzita</w:t>
      </w:r>
    </w:p>
    <w:p w14:paraId="483EA998" w14:textId="77DFEE3D" w:rsidR="00180929" w:rsidRDefault="00A20E3C">
      <w:pPr>
        <w:pBdr>
          <w:bottom w:val="single" w:sz="6" w:space="1" w:color="000000"/>
        </w:pBdr>
        <w:shd w:val="clear" w:color="auto" w:fill="D9D9D9" w:themeFill="background1" w:themeFillShade="D9"/>
        <w:tabs>
          <w:tab w:val="left" w:pos="1418"/>
        </w:tabs>
        <w:suppressAutoHyphens w:val="0"/>
        <w:spacing w:line="240" w:lineRule="auto"/>
      </w:pPr>
      <w:r>
        <w:t xml:space="preserve">SK </w:t>
      </w:r>
      <w:r>
        <w:tab/>
        <w:t>Studentská komora Masarykovy univerzity</w:t>
      </w:r>
    </w:p>
    <w:p w14:paraId="26FD157F" w14:textId="77777777" w:rsidR="00180929" w:rsidRDefault="00A20E3C">
      <w:pPr>
        <w:pBdr>
          <w:bottom w:val="single" w:sz="6" w:space="1" w:color="000000"/>
        </w:pBdr>
        <w:tabs>
          <w:tab w:val="left" w:pos="1418"/>
        </w:tabs>
        <w:suppressAutoHyphens w:val="0"/>
        <w:spacing w:line="240" w:lineRule="auto"/>
      </w:pPr>
      <w:r>
        <w:t>VMK</w:t>
      </w:r>
      <w:r>
        <w:tab/>
        <w:t>Volební a mandátová komise Akademického senátu MU</w:t>
      </w:r>
    </w:p>
    <w:p w14:paraId="562E647B" w14:textId="4AF60438" w:rsidR="00180929" w:rsidRDefault="002B1137">
      <w:pPr>
        <w:pBdr>
          <w:bottom w:val="single" w:sz="6" w:space="1" w:color="000000"/>
        </w:pBdr>
        <w:shd w:val="clear" w:color="auto" w:fill="D9D9D9" w:themeFill="background1" w:themeFillShade="D9"/>
        <w:tabs>
          <w:tab w:val="left" w:pos="1418"/>
        </w:tabs>
        <w:suppressAutoHyphens w:val="0"/>
        <w:spacing w:line="240" w:lineRule="auto"/>
      </w:pPr>
      <w:r>
        <w:t>R</w:t>
      </w:r>
      <w:r w:rsidR="00006DA8">
        <w:t>VH</w:t>
      </w:r>
      <w:r w:rsidR="00006DA8">
        <w:tab/>
        <w:t>Rada pro vnitřní hodnocení Masarykovy univerzity</w:t>
      </w:r>
    </w:p>
    <w:p w14:paraId="4CD19721" w14:textId="5AEC6BD2" w:rsidR="00180929" w:rsidRDefault="00D52BB5">
      <w:pPr>
        <w:pBdr>
          <w:bottom w:val="single" w:sz="6" w:space="1" w:color="000000"/>
        </w:pBdr>
        <w:shd w:val="clear" w:color="auto" w:fill="FFFFFF" w:themeFill="background1"/>
        <w:tabs>
          <w:tab w:val="left" w:pos="1418"/>
        </w:tabs>
        <w:suppressAutoHyphens w:val="0"/>
        <w:spacing w:line="240" w:lineRule="auto"/>
      </w:pPr>
      <w:r>
        <w:t>RVŠ</w:t>
      </w:r>
      <w:r w:rsidR="00A20E3C">
        <w:tab/>
      </w:r>
      <w:bookmarkStart w:id="3" w:name="_Zah%25C3%25A1jen%25C3%25AD"/>
      <w:bookmarkEnd w:id="3"/>
      <w:r>
        <w:t xml:space="preserve">Rada vysokých škol </w:t>
      </w:r>
    </w:p>
    <w:p w14:paraId="1F9F9BAA" w14:textId="1B7537D1" w:rsidR="00180929" w:rsidRDefault="00A20E3C">
      <w:pPr>
        <w:pBdr>
          <w:bottom w:val="single" w:sz="6" w:space="1" w:color="000000"/>
        </w:pBdr>
        <w:shd w:val="clear" w:color="auto" w:fill="D9D9D9" w:themeFill="background1" w:themeFillShade="D9"/>
        <w:tabs>
          <w:tab w:val="left" w:pos="1418"/>
        </w:tabs>
        <w:suppressAutoHyphens w:val="0"/>
        <w:spacing w:line="240" w:lineRule="auto"/>
      </w:pPr>
      <w:r>
        <w:t xml:space="preserve">ZVŠ </w:t>
      </w:r>
      <w:r>
        <w:tab/>
        <w:t>Zákon o vysokých školách</w:t>
      </w:r>
      <w:r w:rsidR="00D52BB5">
        <w:t xml:space="preserve"> </w:t>
      </w:r>
    </w:p>
    <w:p w14:paraId="52A1FF66" w14:textId="71029F6C" w:rsidR="002B1137" w:rsidRDefault="00D52BB5" w:rsidP="006E25AC">
      <w:pPr>
        <w:pBdr>
          <w:bottom w:val="single" w:sz="6" w:space="1" w:color="000000"/>
        </w:pBdr>
        <w:tabs>
          <w:tab w:val="left" w:pos="1418"/>
        </w:tabs>
        <w:suppressAutoHyphens w:val="0"/>
        <w:spacing w:line="240" w:lineRule="auto"/>
      </w:pPr>
      <w:r>
        <w:t>CŘS CEITEC</w:t>
      </w:r>
      <w:r>
        <w:tab/>
        <w:t>Centrální řídící struktura projektu CEITEC</w:t>
      </w:r>
    </w:p>
    <w:p w14:paraId="1204B00C" w14:textId="7872976D" w:rsidR="002B1137" w:rsidRDefault="00D52BB5">
      <w:pPr>
        <w:pBdr>
          <w:bottom w:val="single" w:sz="6" w:space="1" w:color="000000"/>
        </w:pBdr>
        <w:shd w:val="clear" w:color="auto" w:fill="D9D9D9" w:themeFill="background1" w:themeFillShade="D9"/>
        <w:tabs>
          <w:tab w:val="left" w:pos="1418"/>
        </w:tabs>
        <w:suppressAutoHyphens w:val="0"/>
        <w:spacing w:line="240" w:lineRule="auto"/>
      </w:pPr>
      <w:r>
        <w:t>CZS</w:t>
      </w:r>
      <w:r w:rsidR="002B1137">
        <w:tab/>
      </w:r>
      <w:r>
        <w:t>Centrum zahraniční spolupráce</w:t>
      </w:r>
    </w:p>
    <w:p w14:paraId="7329935D" w14:textId="3FDAB72F" w:rsidR="002B1137" w:rsidRDefault="002B1137" w:rsidP="006E25AC">
      <w:pPr>
        <w:pBdr>
          <w:bottom w:val="single" w:sz="6" w:space="1" w:color="000000"/>
        </w:pBdr>
        <w:tabs>
          <w:tab w:val="left" w:pos="1418"/>
        </w:tabs>
        <w:suppressAutoHyphens w:val="0"/>
        <w:spacing w:line="240" w:lineRule="auto"/>
      </w:pPr>
      <w:r>
        <w:t>PřF</w:t>
      </w:r>
      <w:r>
        <w:tab/>
        <w:t>Přírodovědecká fakulta Masarykovy univerzity</w:t>
      </w:r>
      <w:r w:rsidR="00D52BB5">
        <w:t xml:space="preserve"> </w:t>
      </w:r>
    </w:p>
    <w:p w14:paraId="51897310" w14:textId="528A8CEE" w:rsidR="002B1137" w:rsidRDefault="002B1137">
      <w:pPr>
        <w:pBdr>
          <w:bottom w:val="single" w:sz="6" w:space="1" w:color="000000"/>
        </w:pBdr>
        <w:shd w:val="clear" w:color="auto" w:fill="D9D9D9" w:themeFill="background1" w:themeFillShade="D9"/>
        <w:tabs>
          <w:tab w:val="left" w:pos="1418"/>
        </w:tabs>
        <w:suppressAutoHyphens w:val="0"/>
        <w:spacing w:line="240" w:lineRule="auto"/>
      </w:pPr>
      <w:r>
        <w:t>PdF</w:t>
      </w:r>
      <w:r>
        <w:tab/>
        <w:t>Pedagogická fakulta Masarykovy univerzity</w:t>
      </w:r>
      <w:r w:rsidR="00BC1028">
        <w:t xml:space="preserve"> </w:t>
      </w:r>
    </w:p>
    <w:p w14:paraId="1BFE1659" w14:textId="6099CFB4" w:rsidR="002B1137" w:rsidRDefault="002B1137" w:rsidP="006E25AC">
      <w:pPr>
        <w:pBdr>
          <w:bottom w:val="single" w:sz="6" w:space="1" w:color="000000"/>
        </w:pBdr>
        <w:tabs>
          <w:tab w:val="left" w:pos="1418"/>
        </w:tabs>
        <w:suppressAutoHyphens w:val="0"/>
        <w:spacing w:line="240" w:lineRule="auto"/>
      </w:pPr>
      <w:r>
        <w:t>FaF</w:t>
      </w:r>
      <w:r>
        <w:tab/>
        <w:t xml:space="preserve">Farmaceutická fakulta Masarykovy univerzity </w:t>
      </w:r>
    </w:p>
    <w:p w14:paraId="18794003" w14:textId="20C1DA82" w:rsidR="002B1137" w:rsidRDefault="002B1137">
      <w:pPr>
        <w:pBdr>
          <w:bottom w:val="single" w:sz="6" w:space="1" w:color="000000"/>
        </w:pBdr>
        <w:shd w:val="clear" w:color="auto" w:fill="D9D9D9" w:themeFill="background1" w:themeFillShade="D9"/>
        <w:tabs>
          <w:tab w:val="left" w:pos="1418"/>
        </w:tabs>
        <w:suppressAutoHyphens w:val="0"/>
        <w:spacing w:line="240" w:lineRule="auto"/>
      </w:pPr>
      <w:r>
        <w:t>ESF</w:t>
      </w:r>
      <w:r>
        <w:tab/>
        <w:t>Ekonomicko-správní fakulta Masarykovy univerzity</w:t>
      </w:r>
      <w:r w:rsidR="00D52BB5">
        <w:t xml:space="preserve"> </w:t>
      </w:r>
    </w:p>
    <w:p w14:paraId="08B2ACA3" w14:textId="6F644A69" w:rsidR="002B1137" w:rsidRDefault="00F60877" w:rsidP="006E25AC">
      <w:pPr>
        <w:pBdr>
          <w:bottom w:val="single" w:sz="6" w:space="1" w:color="000000"/>
        </w:pBdr>
        <w:tabs>
          <w:tab w:val="left" w:pos="1418"/>
        </w:tabs>
        <w:suppressAutoHyphens w:val="0"/>
        <w:spacing w:line="240" w:lineRule="auto"/>
      </w:pPr>
      <w:r>
        <w:t>FI</w:t>
      </w:r>
      <w:r w:rsidR="002B1137">
        <w:tab/>
      </w:r>
      <w:r>
        <w:t xml:space="preserve">Fakulta informatiky Masarykovy univerzity </w:t>
      </w:r>
    </w:p>
    <w:p w14:paraId="698C0D13" w14:textId="254B9B74" w:rsidR="002B1137" w:rsidRDefault="00F60877">
      <w:pPr>
        <w:pBdr>
          <w:bottom w:val="single" w:sz="6" w:space="1" w:color="000000"/>
        </w:pBdr>
        <w:shd w:val="clear" w:color="auto" w:fill="D9D9D9" w:themeFill="background1" w:themeFillShade="D9"/>
        <w:tabs>
          <w:tab w:val="left" w:pos="1418"/>
        </w:tabs>
        <w:suppressAutoHyphens w:val="0"/>
        <w:spacing w:line="240" w:lineRule="auto"/>
      </w:pPr>
      <w:r>
        <w:t>LF</w:t>
      </w:r>
      <w:r w:rsidR="002B1137">
        <w:tab/>
      </w:r>
      <w:r>
        <w:t xml:space="preserve">Lékařská fakulta Masarykovy univerzity </w:t>
      </w:r>
    </w:p>
    <w:p w14:paraId="5BD7245B" w14:textId="112D1B4F" w:rsidR="002B1137" w:rsidRDefault="00946F92" w:rsidP="006E25AC">
      <w:pPr>
        <w:pBdr>
          <w:bottom w:val="single" w:sz="6" w:space="1" w:color="000000"/>
        </w:pBdr>
        <w:tabs>
          <w:tab w:val="left" w:pos="1418"/>
        </w:tabs>
        <w:suppressAutoHyphens w:val="0"/>
        <w:spacing w:line="240" w:lineRule="auto"/>
      </w:pPr>
      <w:r>
        <w:t>PrF</w:t>
      </w:r>
      <w:r w:rsidR="002B1137">
        <w:tab/>
      </w:r>
      <w:r>
        <w:t>Právnická fakulta Masarykovy univerzity</w:t>
      </w:r>
    </w:p>
    <w:p w14:paraId="7DA5B724" w14:textId="03B00BD6" w:rsidR="002B1137" w:rsidRDefault="002B1137">
      <w:pPr>
        <w:pBdr>
          <w:bottom w:val="single" w:sz="6" w:space="1" w:color="000000"/>
        </w:pBdr>
        <w:shd w:val="clear" w:color="auto" w:fill="D9D9D9" w:themeFill="background1" w:themeFillShade="D9"/>
        <w:tabs>
          <w:tab w:val="left" w:pos="1418"/>
        </w:tabs>
        <w:suppressAutoHyphens w:val="0"/>
        <w:spacing w:line="240" w:lineRule="auto"/>
      </w:pPr>
      <w:r>
        <w:t>MŠMT</w:t>
      </w:r>
      <w:r>
        <w:tab/>
        <w:t>Ministerstvo školství, mládeže a tělovýchovy</w:t>
      </w:r>
    </w:p>
    <w:p w14:paraId="13C2BA08" w14:textId="5B54B399" w:rsidR="002B1137" w:rsidRDefault="00D52BB5" w:rsidP="006E25AC">
      <w:pPr>
        <w:pBdr>
          <w:bottom w:val="single" w:sz="6" w:space="1" w:color="000000"/>
        </w:pBdr>
        <w:tabs>
          <w:tab w:val="left" w:pos="1418"/>
        </w:tabs>
        <w:suppressAutoHyphens w:val="0"/>
        <w:spacing w:line="240" w:lineRule="auto"/>
      </w:pPr>
      <w:r>
        <w:t>CERPEK</w:t>
      </w:r>
      <w:r w:rsidR="002B1137">
        <w:tab/>
      </w:r>
      <w:r>
        <w:t>Centrum rozvoje pedagogických kompetencí</w:t>
      </w:r>
    </w:p>
    <w:p w14:paraId="79AF5C06" w14:textId="07712248" w:rsidR="002B1137" w:rsidRDefault="00B66199">
      <w:pPr>
        <w:pBdr>
          <w:bottom w:val="single" w:sz="6" w:space="1" w:color="000000"/>
        </w:pBdr>
        <w:shd w:val="clear" w:color="auto" w:fill="D9D9D9" w:themeFill="background1" w:themeFillShade="D9"/>
        <w:tabs>
          <w:tab w:val="left" w:pos="1418"/>
        </w:tabs>
        <w:suppressAutoHyphens w:val="0"/>
        <w:spacing w:line="240" w:lineRule="auto"/>
      </w:pPr>
      <w:r>
        <w:t>VŠ</w:t>
      </w:r>
      <w:r>
        <w:tab/>
        <w:t>V</w:t>
      </w:r>
      <w:r w:rsidR="002B1137">
        <w:t>ysoké školy</w:t>
      </w:r>
      <w:r w:rsidR="00D52BB5">
        <w:t xml:space="preserve"> </w:t>
      </w:r>
    </w:p>
    <w:p w14:paraId="65268A98" w14:textId="7DBB2FEE" w:rsidR="002B1137" w:rsidRDefault="002B1137" w:rsidP="006E25AC">
      <w:pPr>
        <w:pBdr>
          <w:bottom w:val="single" w:sz="6" w:space="1" w:color="000000"/>
        </w:pBdr>
        <w:tabs>
          <w:tab w:val="left" w:pos="1418"/>
        </w:tabs>
        <w:suppressAutoHyphens w:val="0"/>
        <w:spacing w:line="240" w:lineRule="auto"/>
      </w:pPr>
      <w:r>
        <w:t>RMU</w:t>
      </w:r>
      <w:r>
        <w:tab/>
        <w:t>Rektorát Masarykovy univerzity</w:t>
      </w:r>
    </w:p>
    <w:p w14:paraId="112AB5F3" w14:textId="030204A4" w:rsidR="002B1137" w:rsidRDefault="00BC1028">
      <w:pPr>
        <w:pBdr>
          <w:bottom w:val="single" w:sz="6" w:space="1" w:color="000000"/>
        </w:pBdr>
        <w:shd w:val="clear" w:color="auto" w:fill="D9D9D9" w:themeFill="background1" w:themeFillShade="D9"/>
        <w:tabs>
          <w:tab w:val="left" w:pos="1418"/>
        </w:tabs>
        <w:suppressAutoHyphens w:val="0"/>
        <w:spacing w:line="240" w:lineRule="auto"/>
      </w:pPr>
      <w:r>
        <w:t>CJV</w:t>
      </w:r>
      <w:r w:rsidR="00B66199">
        <w:tab/>
      </w:r>
      <w:r>
        <w:t>Centrum jazykového vzdělávání</w:t>
      </w:r>
    </w:p>
    <w:p w14:paraId="6EA217BD" w14:textId="7066ED41" w:rsidR="002B1137" w:rsidRDefault="002B1137" w:rsidP="006E25AC">
      <w:pPr>
        <w:pBdr>
          <w:bottom w:val="single" w:sz="6" w:space="1" w:color="000000"/>
        </w:pBdr>
        <w:tabs>
          <w:tab w:val="left" w:pos="1418"/>
        </w:tabs>
        <w:suppressAutoHyphens w:val="0"/>
        <w:spacing w:line="240" w:lineRule="auto"/>
      </w:pPr>
      <w:r>
        <w:t>VR</w:t>
      </w:r>
      <w:r>
        <w:tab/>
        <w:t>Vědecká rada MU</w:t>
      </w:r>
      <w:r w:rsidR="00D52BB5">
        <w:t xml:space="preserve"> </w:t>
      </w:r>
    </w:p>
    <w:p w14:paraId="7422A45C" w14:textId="34C12433" w:rsidR="002B1137" w:rsidRDefault="002B1137">
      <w:pPr>
        <w:pBdr>
          <w:bottom w:val="single" w:sz="6" w:space="1" w:color="000000"/>
        </w:pBdr>
        <w:shd w:val="clear" w:color="auto" w:fill="D9D9D9" w:themeFill="background1" w:themeFillShade="D9"/>
        <w:tabs>
          <w:tab w:val="left" w:pos="1418"/>
        </w:tabs>
        <w:suppressAutoHyphens w:val="0"/>
        <w:spacing w:line="240" w:lineRule="auto"/>
      </w:pPr>
      <w:r>
        <w:t>IS MU</w:t>
      </w:r>
      <w:r>
        <w:tab/>
        <w:t>Informační systém Masarykovy univerzity</w:t>
      </w:r>
      <w:r w:rsidR="00D52BB5">
        <w:t xml:space="preserve"> </w:t>
      </w:r>
    </w:p>
    <w:p w14:paraId="2CED5997" w14:textId="6C5995F0" w:rsidR="002B1137" w:rsidRDefault="002B1137" w:rsidP="006E25AC">
      <w:pPr>
        <w:pBdr>
          <w:bottom w:val="single" w:sz="6" w:space="1" w:color="000000"/>
        </w:pBdr>
        <w:tabs>
          <w:tab w:val="left" w:pos="1418"/>
        </w:tabs>
        <w:suppressAutoHyphens w:val="0"/>
        <w:spacing w:line="240" w:lineRule="auto"/>
      </w:pPr>
      <w:r>
        <w:t>VŘ</w:t>
      </w:r>
      <w:r>
        <w:tab/>
        <w:t>Volební řád Akademického senátu M</w:t>
      </w:r>
      <w:r w:rsidR="00A534A7">
        <w:t xml:space="preserve">asarykovy univerzity </w:t>
      </w:r>
    </w:p>
    <w:p w14:paraId="256BB3AE" w14:textId="04A17184" w:rsidR="00F621D4" w:rsidRDefault="00F60877" w:rsidP="00F621D4">
      <w:pPr>
        <w:pBdr>
          <w:bottom w:val="single" w:sz="6" w:space="1" w:color="000000"/>
        </w:pBdr>
        <w:shd w:val="clear" w:color="auto" w:fill="D9D9D9" w:themeFill="background1" w:themeFillShade="D9"/>
        <w:tabs>
          <w:tab w:val="left" w:pos="1418"/>
        </w:tabs>
        <w:suppressAutoHyphens w:val="0"/>
        <w:spacing w:line="240" w:lineRule="auto"/>
      </w:pPr>
      <w:r>
        <w:t>NAÚ</w:t>
      </w:r>
      <w:r w:rsidR="00F621D4">
        <w:tab/>
      </w:r>
      <w:r>
        <w:t>Národní akreditační úřad pro vysoké školství</w:t>
      </w:r>
    </w:p>
    <w:p w14:paraId="5FB236A4" w14:textId="5029BC67" w:rsidR="000624F3" w:rsidRDefault="00F60877" w:rsidP="000624F3">
      <w:pPr>
        <w:pBdr>
          <w:bottom w:val="single" w:sz="6" w:space="1" w:color="000000"/>
        </w:pBdr>
        <w:tabs>
          <w:tab w:val="left" w:pos="1418"/>
        </w:tabs>
        <w:suppressAutoHyphens w:val="0"/>
        <w:spacing w:line="240" w:lineRule="auto"/>
      </w:pPr>
      <w:r>
        <w:t>ČKR</w:t>
      </w:r>
      <w:r w:rsidR="000624F3">
        <w:tab/>
      </w:r>
      <w:r>
        <w:t>Česká konference rektorů</w:t>
      </w:r>
    </w:p>
    <w:p w14:paraId="4949DDF3" w14:textId="25162B66" w:rsidR="00BC1028" w:rsidRDefault="00BC1028" w:rsidP="00BC1028">
      <w:pPr>
        <w:pBdr>
          <w:bottom w:val="single" w:sz="6" w:space="1" w:color="000000"/>
        </w:pBdr>
        <w:shd w:val="clear" w:color="auto" w:fill="D9D9D9" w:themeFill="background1" w:themeFillShade="D9"/>
        <w:tabs>
          <w:tab w:val="left" w:pos="1418"/>
        </w:tabs>
        <w:suppressAutoHyphens w:val="0"/>
        <w:spacing w:line="240" w:lineRule="auto"/>
      </w:pPr>
      <w:r>
        <w:t>FN Brno</w:t>
      </w:r>
      <w:r>
        <w:tab/>
        <w:t>Fakultní nemo</w:t>
      </w:r>
      <w:r w:rsidR="00006DA8">
        <w:t>c</w:t>
      </w:r>
      <w:r>
        <w:t>nice Brno</w:t>
      </w:r>
    </w:p>
    <w:p w14:paraId="5E8BA9B1" w14:textId="640AB6AF" w:rsidR="00946F92" w:rsidRDefault="00946F92" w:rsidP="00946F92">
      <w:pPr>
        <w:pBdr>
          <w:bottom w:val="single" w:sz="6" w:space="1" w:color="000000"/>
        </w:pBdr>
        <w:tabs>
          <w:tab w:val="left" w:pos="1418"/>
        </w:tabs>
        <w:suppressAutoHyphens w:val="0"/>
        <w:spacing w:line="240" w:lineRule="auto"/>
      </w:pPr>
      <w:r>
        <w:t>KHS JMK</w:t>
      </w:r>
      <w:r>
        <w:tab/>
        <w:t>Krajská hygienická stanice Jihomoravského kraje</w:t>
      </w:r>
    </w:p>
    <w:p w14:paraId="492397F5" w14:textId="77777777" w:rsidR="00180929" w:rsidRDefault="00A20E3C">
      <w:pPr>
        <w:pStyle w:val="Nadpis1"/>
        <w:numPr>
          <w:ilvl w:val="0"/>
          <w:numId w:val="3"/>
        </w:numPr>
        <w:ind w:left="426" w:hanging="426"/>
        <w:rPr>
          <w:rFonts w:cs="Arial"/>
        </w:rPr>
      </w:pPr>
      <w:bookmarkStart w:id="4" w:name="_Toc56408042"/>
      <w:r>
        <w:rPr>
          <w:rFonts w:cs="Arial"/>
        </w:rPr>
        <w:t>Zahájení</w:t>
      </w:r>
      <w:bookmarkEnd w:id="4"/>
      <w:r>
        <w:rPr>
          <w:rFonts w:cs="Arial"/>
        </w:rPr>
        <w:tab/>
      </w:r>
    </w:p>
    <w:p w14:paraId="31AC1022" w14:textId="04EB5861" w:rsidR="000F2F5B" w:rsidRDefault="00A20E3C" w:rsidP="005C1087">
      <w:pPr>
        <w:pStyle w:val="Zkladntextzpisu"/>
      </w:pPr>
      <w:r>
        <w:t xml:space="preserve">Předseda AS, Josef Menšík, uvítal na </w:t>
      </w:r>
      <w:r w:rsidR="003E4A7E">
        <w:t xml:space="preserve">on-line </w:t>
      </w:r>
      <w:r>
        <w:t>zasedání všechny přítomné a ko</w:t>
      </w:r>
      <w:r w:rsidR="007D1301">
        <w:t xml:space="preserve">nstatoval usnášeníschopnost AS. </w:t>
      </w:r>
      <w:r w:rsidR="000F2F5B">
        <w:t xml:space="preserve">Ze zasedání se omluvila senátorka R. Prucklová. </w:t>
      </w:r>
    </w:p>
    <w:p w14:paraId="33F26F88" w14:textId="77777777" w:rsidR="00180929" w:rsidRDefault="00180929">
      <w:pPr>
        <w:pStyle w:val="Zkladntextzpisu"/>
        <w:ind w:left="0"/>
      </w:pPr>
      <w:bookmarkStart w:id="5" w:name="_Hlk504725095"/>
      <w:bookmarkEnd w:id="5"/>
    </w:p>
    <w:p w14:paraId="76AD73DE" w14:textId="4A79BE4A" w:rsidR="00180929" w:rsidRDefault="00A20E3C">
      <w:pPr>
        <w:pStyle w:val="Zkladntextzpisu"/>
      </w:pPr>
      <w:r>
        <w:t xml:space="preserve">Předseda AS pověřil pořízením zápisu ze zasedání </w:t>
      </w:r>
      <w:r w:rsidR="00612924">
        <w:t xml:space="preserve">JUDr. Lenku Mičkalovou. </w:t>
      </w:r>
    </w:p>
    <w:p w14:paraId="77430614" w14:textId="755A619D" w:rsidR="00180929" w:rsidRDefault="00180929" w:rsidP="005509B6">
      <w:pPr>
        <w:pStyle w:val="Zkladntextzpisu"/>
        <w:ind w:left="0"/>
      </w:pPr>
    </w:p>
    <w:p w14:paraId="614D25F9" w14:textId="77777777" w:rsidR="00180929" w:rsidRDefault="00A20E3C">
      <w:pPr>
        <w:ind w:left="426"/>
        <w:jc w:val="both"/>
        <w:rPr>
          <w:b/>
        </w:rPr>
      </w:pPr>
      <w:r>
        <w:rPr>
          <w:b/>
        </w:rPr>
        <w:lastRenderedPageBreak/>
        <w:t>Diskuse</w:t>
      </w:r>
    </w:p>
    <w:p w14:paraId="67B6B345" w14:textId="77777777" w:rsidR="00180929" w:rsidRDefault="00A20E3C">
      <w:pPr>
        <w:ind w:left="434"/>
        <w:jc w:val="both"/>
        <w:rPr>
          <w:i/>
        </w:rPr>
      </w:pPr>
      <w:r>
        <w:rPr>
          <w:i/>
        </w:rPr>
        <w:t>(zápis je v tomto i v dalších bodech zjednodušenou a zkrácenou verzí diskuse, nejedná se o doslovný přepis)</w:t>
      </w:r>
    </w:p>
    <w:p w14:paraId="67085AE5" w14:textId="77777777" w:rsidR="00180929" w:rsidRPr="00EB2BF6" w:rsidRDefault="00A20E3C">
      <w:pPr>
        <w:ind w:left="434"/>
        <w:jc w:val="both"/>
      </w:pPr>
      <w:r w:rsidRPr="00EB2BF6">
        <w:t xml:space="preserve">Předseda AS zahájil diskusi. Nikdo se do diskuse nepřihlásil. </w:t>
      </w:r>
    </w:p>
    <w:p w14:paraId="4693F48F" w14:textId="77777777" w:rsidR="00180929" w:rsidRDefault="00180929">
      <w:pPr>
        <w:pStyle w:val="Zkladntextzpisu"/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078"/>
      </w:tblGrid>
      <w:tr w:rsidR="00180929" w14:paraId="454162F9" w14:textId="77777777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519E4F9" w14:textId="77777777" w:rsidR="00180929" w:rsidRDefault="00A20E3C">
            <w:pPr>
              <w:pStyle w:val="Normln1"/>
              <w:spacing w:line="360" w:lineRule="auto"/>
              <w:ind w:left="75" w:right="-25"/>
              <w:jc w:val="both"/>
              <w:rPr>
                <w:szCs w:val="22"/>
                <w:u w:val="single"/>
              </w:rPr>
            </w:pPr>
            <w:r>
              <w:rPr>
                <w:szCs w:val="22"/>
                <w:u w:val="single"/>
              </w:rPr>
              <w:t>Hlasování</w:t>
            </w:r>
            <w:r>
              <w:rPr>
                <w:u w:val="single"/>
              </w:rPr>
              <w:t xml:space="preserve"> o </w:t>
            </w:r>
            <w:r w:rsidRPr="0029592D">
              <w:rPr>
                <w:u w:val="single"/>
              </w:rPr>
              <w:t>změněném</w:t>
            </w:r>
            <w:r>
              <w:rPr>
                <w:u w:val="single"/>
              </w:rPr>
              <w:t xml:space="preserve"> programu zasedání</w:t>
            </w:r>
          </w:p>
          <w:p w14:paraId="3D71E1D3" w14:textId="104D05E9" w:rsidR="00180929" w:rsidRPr="00B75EB2" w:rsidRDefault="00A20E3C">
            <w:pPr>
              <w:pStyle w:val="Normln1"/>
              <w:ind w:left="75"/>
            </w:pPr>
            <w:r>
              <w:t xml:space="preserve">Počet </w:t>
            </w:r>
            <w:r w:rsidRPr="00B75EB2">
              <w:t xml:space="preserve">přítomných členů AS byl v době hlasování </w:t>
            </w:r>
            <w:r w:rsidR="00F13CF9">
              <w:t>4</w:t>
            </w:r>
            <w:r w:rsidR="00366C8C">
              <w:t>4</w:t>
            </w:r>
            <w:r w:rsidRPr="00B75EB2">
              <w:t>.</w:t>
            </w:r>
          </w:p>
          <w:p w14:paraId="54F12C6D" w14:textId="3AACD63A" w:rsidR="00180929" w:rsidRDefault="00A20E3C">
            <w:pPr>
              <w:pStyle w:val="Normln1"/>
              <w:ind w:left="75"/>
            </w:pPr>
            <w:r w:rsidRPr="00B75EB2">
              <w:t xml:space="preserve">Pro:                 </w:t>
            </w:r>
            <w:r w:rsidRPr="00B75EB2">
              <w:tab/>
              <w:t xml:space="preserve">  </w:t>
            </w:r>
            <w:r w:rsidR="00F13CF9">
              <w:t>4</w:t>
            </w:r>
            <w:r w:rsidR="00366C8C">
              <w:t>4</w:t>
            </w:r>
          </w:p>
          <w:p w14:paraId="43422418" w14:textId="77777777" w:rsidR="00180929" w:rsidRDefault="00A20E3C">
            <w:pPr>
              <w:pStyle w:val="Normln1"/>
              <w:ind w:left="75"/>
            </w:pPr>
            <w:r>
              <w:t xml:space="preserve">Proti:           </w:t>
            </w:r>
            <w:r>
              <w:tab/>
              <w:t xml:space="preserve">  0</w:t>
            </w:r>
          </w:p>
          <w:p w14:paraId="5B6F8608" w14:textId="77777777" w:rsidR="00180929" w:rsidRDefault="00A20E3C">
            <w:pPr>
              <w:pStyle w:val="Normln1"/>
              <w:ind w:left="75"/>
            </w:pPr>
            <w:r>
              <w:t xml:space="preserve">Zdrželi se:        </w:t>
            </w:r>
            <w:r>
              <w:tab/>
              <w:t xml:space="preserve">  0</w:t>
            </w:r>
          </w:p>
          <w:p w14:paraId="6075CE86" w14:textId="77777777" w:rsidR="00180929" w:rsidRDefault="00180929">
            <w:pPr>
              <w:pStyle w:val="Normln1"/>
              <w:ind w:left="75"/>
              <w:rPr>
                <w:szCs w:val="22"/>
                <w:u w:val="single"/>
              </w:rPr>
            </w:pPr>
          </w:p>
          <w:p w14:paraId="2280E0EB" w14:textId="77777777" w:rsidR="00180929" w:rsidRDefault="00A20E3C">
            <w:pPr>
              <w:pStyle w:val="Normln1"/>
              <w:spacing w:line="360" w:lineRule="auto"/>
              <w:ind w:left="75" w:right="225"/>
            </w:pPr>
            <w:r>
              <w:rPr>
                <w:b/>
                <w:i/>
              </w:rPr>
              <w:t xml:space="preserve">Návrh programu zasedání byl schválen (viz </w:t>
            </w:r>
            <w:hyperlink w:anchor="Program">
              <w:r>
                <w:rPr>
                  <w:rStyle w:val="Internetovodkaz"/>
                  <w:b/>
                  <w:i/>
                </w:rPr>
                <w:t>program</w:t>
              </w:r>
            </w:hyperlink>
            <w:r>
              <w:rPr>
                <w:b/>
                <w:i/>
              </w:rPr>
              <w:t>).</w:t>
            </w:r>
          </w:p>
        </w:tc>
      </w:tr>
    </w:tbl>
    <w:p w14:paraId="787ECEDC" w14:textId="329384AB" w:rsidR="00180929" w:rsidRDefault="00A20E3C">
      <w:pPr>
        <w:pStyle w:val="Nadpis1"/>
        <w:numPr>
          <w:ilvl w:val="0"/>
          <w:numId w:val="3"/>
        </w:numPr>
        <w:ind w:left="426" w:hanging="426"/>
        <w:jc w:val="both"/>
        <w:rPr>
          <w:rFonts w:cs="Arial"/>
        </w:rPr>
      </w:pPr>
      <w:bookmarkStart w:id="6" w:name="_Kontrola_%25C3%25BAkol%25C5%25AF"/>
      <w:bookmarkStart w:id="7" w:name="_Toc56408043"/>
      <w:bookmarkEnd w:id="6"/>
      <w:r>
        <w:rPr>
          <w:rFonts w:cs="Arial"/>
        </w:rPr>
        <w:t>Informace o změnách</w:t>
      </w:r>
      <w:r w:rsidR="001716D5">
        <w:rPr>
          <w:rFonts w:cs="Arial"/>
        </w:rPr>
        <w:t xml:space="preserve"> v</w:t>
      </w:r>
      <w:r>
        <w:rPr>
          <w:rFonts w:cs="Arial"/>
        </w:rPr>
        <w:t xml:space="preserve"> členství v AS </w:t>
      </w:r>
      <w:r w:rsidR="002D1B4C">
        <w:rPr>
          <w:rFonts w:cs="Arial"/>
        </w:rPr>
        <w:t>MU</w:t>
      </w:r>
      <w:bookmarkEnd w:id="7"/>
    </w:p>
    <w:p w14:paraId="7842EE0F" w14:textId="1334E0A3" w:rsidR="00A130D3" w:rsidRPr="003238FD" w:rsidRDefault="00A20E3C" w:rsidP="00BA6A9D">
      <w:pPr>
        <w:pStyle w:val="Zkladntextzpisu"/>
        <w:rPr>
          <w:szCs w:val="22"/>
        </w:rPr>
      </w:pPr>
      <w:r w:rsidRPr="00634E33">
        <w:rPr>
          <w:b/>
          <w:szCs w:val="22"/>
        </w:rPr>
        <w:t>Předseda VMK</w:t>
      </w:r>
      <w:r w:rsidRPr="00D10379">
        <w:rPr>
          <w:szCs w:val="22"/>
        </w:rPr>
        <w:t xml:space="preserve"> informoval, že </w:t>
      </w:r>
      <w:r w:rsidR="00CC42B9">
        <w:rPr>
          <w:szCs w:val="22"/>
        </w:rPr>
        <w:t>nástupem do funkce děkana ESF</w:t>
      </w:r>
      <w:r w:rsidR="005B4240">
        <w:rPr>
          <w:szCs w:val="22"/>
        </w:rPr>
        <w:t xml:space="preserve"> zanikl mandát v obvod</w:t>
      </w:r>
      <w:r w:rsidR="00CC42B9">
        <w:rPr>
          <w:szCs w:val="22"/>
        </w:rPr>
        <w:t>u akademických pracovníků ESF</w:t>
      </w:r>
      <w:r w:rsidR="00E56559">
        <w:rPr>
          <w:szCs w:val="22"/>
        </w:rPr>
        <w:t xml:space="preserve"> J. Špalkovi</w:t>
      </w:r>
      <w:r w:rsidR="005B4240">
        <w:rPr>
          <w:szCs w:val="22"/>
        </w:rPr>
        <w:t>, který zároveň rezi</w:t>
      </w:r>
      <w:r w:rsidR="00E56559">
        <w:rPr>
          <w:szCs w:val="22"/>
        </w:rPr>
        <w:t>gnoval na post předsedy EK</w:t>
      </w:r>
      <w:r w:rsidR="00006DA8">
        <w:rPr>
          <w:szCs w:val="22"/>
        </w:rPr>
        <w:t>, členství v EK a</w:t>
      </w:r>
      <w:r w:rsidR="0097286E">
        <w:rPr>
          <w:szCs w:val="22"/>
        </w:rPr>
        <w:t xml:space="preserve"> členství v DK</w:t>
      </w:r>
      <w:r w:rsidR="0016252B">
        <w:rPr>
          <w:szCs w:val="22"/>
        </w:rPr>
        <w:t>. Uvolněný mandát obsadil</w:t>
      </w:r>
      <w:r w:rsidR="005B4240">
        <w:rPr>
          <w:szCs w:val="22"/>
        </w:rPr>
        <w:t xml:space="preserve"> náhradník L. Bauer. </w:t>
      </w:r>
      <w:r w:rsidR="0016252B">
        <w:rPr>
          <w:szCs w:val="22"/>
        </w:rPr>
        <w:t>Úspěšným ukončením studia zanikl s</w:t>
      </w:r>
      <w:r w:rsidR="005B4240">
        <w:rPr>
          <w:szCs w:val="22"/>
        </w:rPr>
        <w:t>enátorce M. Sedlákové její ma</w:t>
      </w:r>
      <w:r w:rsidR="00BA203C">
        <w:rPr>
          <w:szCs w:val="22"/>
        </w:rPr>
        <w:t xml:space="preserve">ndát v obvodu studentů za </w:t>
      </w:r>
      <w:r w:rsidR="002E3148">
        <w:rPr>
          <w:szCs w:val="22"/>
        </w:rPr>
        <w:t>PdF</w:t>
      </w:r>
      <w:r w:rsidR="00B1416E">
        <w:rPr>
          <w:szCs w:val="22"/>
        </w:rPr>
        <w:t>, která r</w:t>
      </w:r>
      <w:r w:rsidR="005B4240">
        <w:rPr>
          <w:szCs w:val="22"/>
        </w:rPr>
        <w:t>ezignoval</w:t>
      </w:r>
      <w:r w:rsidR="0016252B">
        <w:rPr>
          <w:szCs w:val="22"/>
        </w:rPr>
        <w:t xml:space="preserve">a i </w:t>
      </w:r>
      <w:r w:rsidR="002E3148">
        <w:rPr>
          <w:szCs w:val="22"/>
        </w:rPr>
        <w:t>na svou pozici v DK</w:t>
      </w:r>
      <w:r w:rsidR="005B4240">
        <w:rPr>
          <w:szCs w:val="22"/>
        </w:rPr>
        <w:t>; náhradník v obvodu není,</w:t>
      </w:r>
      <w:r w:rsidR="0016252B">
        <w:rPr>
          <w:szCs w:val="22"/>
        </w:rPr>
        <w:t xml:space="preserve"> a proto předseda VMK oslovil AS PdF, aby uplatnil čl. 16 odst. 2 VŘ. N</w:t>
      </w:r>
      <w:r w:rsidR="00A52D88">
        <w:rPr>
          <w:szCs w:val="22"/>
        </w:rPr>
        <w:t>ení</w:t>
      </w:r>
      <w:r w:rsidR="0016252B">
        <w:rPr>
          <w:szCs w:val="22"/>
        </w:rPr>
        <w:t xml:space="preserve"> praktické, aby se konaly doplňovací volby, kdy již podstatná část řá</w:t>
      </w:r>
      <w:r w:rsidR="00722CD6">
        <w:rPr>
          <w:szCs w:val="22"/>
        </w:rPr>
        <w:t xml:space="preserve">dných voleb do AS </w:t>
      </w:r>
      <w:r w:rsidR="0016252B">
        <w:rPr>
          <w:szCs w:val="22"/>
        </w:rPr>
        <w:t xml:space="preserve">proběhla. Z těchto důvodů uvedený mandát zůstane do konce roku prázdný; pokud by se něco změnilo, proběhly by doplňovací volby. </w:t>
      </w:r>
      <w:r w:rsidR="002E3148" w:rsidRPr="0039757E">
        <w:rPr>
          <w:b/>
          <w:szCs w:val="22"/>
        </w:rPr>
        <w:t>Předseda AS</w:t>
      </w:r>
      <w:r w:rsidR="0039757E">
        <w:rPr>
          <w:szCs w:val="22"/>
        </w:rPr>
        <w:t xml:space="preserve"> doda</w:t>
      </w:r>
      <w:r w:rsidR="002E3148">
        <w:rPr>
          <w:szCs w:val="22"/>
        </w:rPr>
        <w:t>l, že novým předsedou SK</w:t>
      </w:r>
      <w:r w:rsidR="0039757E">
        <w:rPr>
          <w:szCs w:val="22"/>
        </w:rPr>
        <w:t xml:space="preserve"> se stal senátor J. Němec</w:t>
      </w:r>
      <w:r w:rsidR="001919EF">
        <w:rPr>
          <w:szCs w:val="22"/>
        </w:rPr>
        <w:t xml:space="preserve">. </w:t>
      </w:r>
      <w:r w:rsidR="003238FD">
        <w:rPr>
          <w:b/>
          <w:szCs w:val="22"/>
        </w:rPr>
        <w:t>Předseda SK</w:t>
      </w:r>
      <w:r w:rsidR="003238FD">
        <w:rPr>
          <w:szCs w:val="22"/>
        </w:rPr>
        <w:t xml:space="preserve"> </w:t>
      </w:r>
      <w:r w:rsidR="009974E1">
        <w:rPr>
          <w:szCs w:val="22"/>
        </w:rPr>
        <w:t xml:space="preserve">uvedl, že v souladu s vnitřním </w:t>
      </w:r>
      <w:r w:rsidR="003238FD">
        <w:rPr>
          <w:szCs w:val="22"/>
        </w:rPr>
        <w:t xml:space="preserve">předpisem </w:t>
      </w:r>
      <w:r w:rsidR="009974E1">
        <w:rPr>
          <w:szCs w:val="22"/>
        </w:rPr>
        <w:t xml:space="preserve">SK </w:t>
      </w:r>
      <w:r w:rsidR="003238FD">
        <w:rPr>
          <w:szCs w:val="22"/>
        </w:rPr>
        <w:t>zvolili místopředsedkyni</w:t>
      </w:r>
      <w:r w:rsidR="009974E1">
        <w:rPr>
          <w:szCs w:val="22"/>
        </w:rPr>
        <w:t xml:space="preserve"> SK</w:t>
      </w:r>
      <w:r w:rsidR="009C40EC">
        <w:rPr>
          <w:szCs w:val="22"/>
        </w:rPr>
        <w:t>, kterou se stala N. Antalová</w:t>
      </w:r>
      <w:r w:rsidR="00722CD6">
        <w:rPr>
          <w:szCs w:val="22"/>
        </w:rPr>
        <w:t>. Dodal, že se t</w:t>
      </w:r>
      <w:r w:rsidR="009974E1">
        <w:rPr>
          <w:szCs w:val="22"/>
        </w:rPr>
        <w:t>éto obsáhlé funkce ujal</w:t>
      </w:r>
      <w:r w:rsidR="003238FD">
        <w:rPr>
          <w:szCs w:val="22"/>
        </w:rPr>
        <w:t xml:space="preserve"> na krátkou dobu a vzhledem k ukončování </w:t>
      </w:r>
      <w:r w:rsidR="009974E1">
        <w:rPr>
          <w:szCs w:val="22"/>
        </w:rPr>
        <w:t xml:space="preserve">svého </w:t>
      </w:r>
      <w:r w:rsidR="003238FD">
        <w:rPr>
          <w:szCs w:val="22"/>
        </w:rPr>
        <w:t xml:space="preserve">studia ocení pomocnou rukou. </w:t>
      </w:r>
      <w:r w:rsidR="009C40EC">
        <w:rPr>
          <w:szCs w:val="22"/>
        </w:rPr>
        <w:t>Toto</w:t>
      </w:r>
      <w:r w:rsidR="003238FD">
        <w:rPr>
          <w:szCs w:val="22"/>
        </w:rPr>
        <w:t xml:space="preserve"> m</w:t>
      </w:r>
      <w:r w:rsidR="009974E1">
        <w:rPr>
          <w:szCs w:val="22"/>
        </w:rPr>
        <w:t>ístopředsednictví bude platné primárně pro SK vnitřně. K</w:t>
      </w:r>
      <w:r w:rsidR="003238FD">
        <w:rPr>
          <w:szCs w:val="22"/>
        </w:rPr>
        <w:t xml:space="preserve">dyby </w:t>
      </w:r>
      <w:r w:rsidR="009974E1">
        <w:rPr>
          <w:szCs w:val="22"/>
        </w:rPr>
        <w:t xml:space="preserve">však místopředsedkyně SK </w:t>
      </w:r>
      <w:r w:rsidR="003238FD">
        <w:rPr>
          <w:szCs w:val="22"/>
        </w:rPr>
        <w:t xml:space="preserve">zastupovala předsedu SK </w:t>
      </w:r>
      <w:r w:rsidR="00D82975">
        <w:rPr>
          <w:szCs w:val="22"/>
        </w:rPr>
        <w:t>i </w:t>
      </w:r>
      <w:r w:rsidR="003238FD">
        <w:rPr>
          <w:szCs w:val="22"/>
        </w:rPr>
        <w:t>navenek</w:t>
      </w:r>
      <w:r w:rsidR="009974E1">
        <w:rPr>
          <w:szCs w:val="22"/>
        </w:rPr>
        <w:t>,</w:t>
      </w:r>
      <w:r w:rsidR="003238FD">
        <w:rPr>
          <w:szCs w:val="22"/>
        </w:rPr>
        <w:t xml:space="preserve"> bude </w:t>
      </w:r>
      <w:r w:rsidR="009974E1">
        <w:rPr>
          <w:szCs w:val="22"/>
        </w:rPr>
        <w:t>předseda SK o tomto informovat</w:t>
      </w:r>
      <w:r w:rsidR="003238FD">
        <w:rPr>
          <w:szCs w:val="22"/>
        </w:rPr>
        <w:t xml:space="preserve">. </w:t>
      </w:r>
    </w:p>
    <w:p w14:paraId="2EDD2F70" w14:textId="3B1F15D1" w:rsidR="00B75EB2" w:rsidRDefault="00B75EB2">
      <w:pPr>
        <w:pStyle w:val="Zkladntextzpisu"/>
        <w:rPr>
          <w:szCs w:val="22"/>
        </w:rPr>
      </w:pPr>
    </w:p>
    <w:p w14:paraId="3294D72E" w14:textId="13D0D985" w:rsidR="00622076" w:rsidRDefault="00622076">
      <w:pPr>
        <w:pStyle w:val="Zkladntextzpisu"/>
        <w:rPr>
          <w:b/>
          <w:szCs w:val="22"/>
        </w:rPr>
      </w:pPr>
      <w:r w:rsidRPr="00622076">
        <w:rPr>
          <w:b/>
          <w:szCs w:val="22"/>
        </w:rPr>
        <w:t>Diskuse</w:t>
      </w:r>
    </w:p>
    <w:p w14:paraId="4E358148" w14:textId="04B90563" w:rsidR="0029592D" w:rsidRPr="00622076" w:rsidRDefault="0029592D">
      <w:pPr>
        <w:pStyle w:val="Zkladntextzpisu"/>
        <w:rPr>
          <w:b/>
          <w:szCs w:val="22"/>
        </w:rPr>
      </w:pPr>
      <w:r w:rsidRPr="00CD7C77">
        <w:t>Předseda AS zahájil diskusi. Nikdo se do diskuse nepřihlásil.</w:t>
      </w:r>
    </w:p>
    <w:p w14:paraId="35C51B35" w14:textId="77777777" w:rsidR="00180929" w:rsidRDefault="00A20E3C">
      <w:pPr>
        <w:pStyle w:val="Nadpis1"/>
        <w:numPr>
          <w:ilvl w:val="0"/>
          <w:numId w:val="3"/>
        </w:numPr>
        <w:ind w:left="426" w:hanging="426"/>
        <w:jc w:val="both"/>
        <w:rPr>
          <w:rFonts w:cs="Arial"/>
        </w:rPr>
      </w:pPr>
      <w:bookmarkStart w:id="8" w:name="_Toc56408044"/>
      <w:r>
        <w:rPr>
          <w:rFonts w:cs="Arial"/>
        </w:rPr>
        <w:t>Kontrola úkolů</w:t>
      </w:r>
      <w:bookmarkEnd w:id="8"/>
    </w:p>
    <w:p w14:paraId="65B17D8B" w14:textId="211BCDEB" w:rsidR="00180929" w:rsidRDefault="00A20E3C">
      <w:pPr>
        <w:pStyle w:val="Zkladntextzpisu"/>
      </w:pPr>
      <w:r>
        <w:t xml:space="preserve">Předseda AS </w:t>
      </w:r>
      <w:r w:rsidR="004F782D">
        <w:t>sděli</w:t>
      </w:r>
      <w:r w:rsidR="00235C6E">
        <w:t>l</w:t>
      </w:r>
      <w:r w:rsidR="00B26F7A">
        <w:t>,</w:t>
      </w:r>
      <w:r w:rsidR="00235C6E">
        <w:t xml:space="preserve"> </w:t>
      </w:r>
      <w:r w:rsidR="004F782D">
        <w:t xml:space="preserve">že výše </w:t>
      </w:r>
      <w:r w:rsidR="00EE44FF">
        <w:t xml:space="preserve">uvedené </w:t>
      </w:r>
      <w:r w:rsidR="001F1199">
        <w:t xml:space="preserve">změny v členství </w:t>
      </w:r>
      <w:r w:rsidR="00EE44FF">
        <w:t>b</w:t>
      </w:r>
      <w:r w:rsidR="001F1199">
        <w:t>yly p</w:t>
      </w:r>
      <w:r w:rsidR="00EE44FF">
        <w:t xml:space="preserve">romítnuty do databází </w:t>
      </w:r>
      <w:r w:rsidR="001F1199">
        <w:t xml:space="preserve">MU. </w:t>
      </w:r>
    </w:p>
    <w:p w14:paraId="652A2DA9" w14:textId="77777777" w:rsidR="00180929" w:rsidRDefault="00180929">
      <w:pPr>
        <w:pStyle w:val="Zkladntextzpisu"/>
        <w:ind w:left="0"/>
      </w:pPr>
    </w:p>
    <w:p w14:paraId="1E26A961" w14:textId="77777777" w:rsidR="00180929" w:rsidRDefault="00A20E3C">
      <w:pPr>
        <w:ind w:left="426"/>
        <w:jc w:val="both"/>
        <w:rPr>
          <w:b/>
        </w:rPr>
      </w:pPr>
      <w:r>
        <w:rPr>
          <w:b/>
        </w:rPr>
        <w:t>Diskuse</w:t>
      </w:r>
    </w:p>
    <w:p w14:paraId="4C3CA0D1" w14:textId="77777777" w:rsidR="00180929" w:rsidRDefault="00A20E3C">
      <w:pPr>
        <w:pStyle w:val="Zkladntextzpisu"/>
        <w:ind w:left="2009" w:hanging="1575"/>
      </w:pPr>
      <w:r>
        <w:t xml:space="preserve">Předseda AS zahájil diskusi. Nikdo se do diskuse nepřihlásil. </w:t>
      </w:r>
    </w:p>
    <w:p w14:paraId="4CF23CB4" w14:textId="77777777" w:rsidR="00180929" w:rsidRDefault="00A20E3C">
      <w:pPr>
        <w:pStyle w:val="Nadpis1"/>
        <w:numPr>
          <w:ilvl w:val="0"/>
          <w:numId w:val="3"/>
        </w:numPr>
        <w:ind w:left="426" w:hanging="426"/>
        <w:rPr>
          <w:rFonts w:cs="Arial"/>
        </w:rPr>
      </w:pPr>
      <w:bookmarkStart w:id="9" w:name="_Hlk41930708"/>
      <w:bookmarkStart w:id="10" w:name="_Toc507671289"/>
      <w:bookmarkStart w:id="11" w:name="_Toc56408045"/>
      <w:bookmarkEnd w:id="9"/>
      <w:bookmarkEnd w:id="10"/>
      <w:r>
        <w:rPr>
          <w:rFonts w:cs="Arial"/>
        </w:rPr>
        <w:t>Zpráva rektora</w:t>
      </w:r>
      <w:bookmarkEnd w:id="11"/>
      <w:r>
        <w:rPr>
          <w:rFonts w:cs="Arial"/>
        </w:rPr>
        <w:t xml:space="preserve"> </w:t>
      </w:r>
    </w:p>
    <w:p w14:paraId="040FA9E0" w14:textId="769CD9AC" w:rsidR="00180929" w:rsidRPr="00EE44FF" w:rsidRDefault="00D72B87" w:rsidP="006B6256">
      <w:pPr>
        <w:pStyle w:val="Zkladntextzpisu"/>
        <w:rPr>
          <w:color w:val="000000" w:themeColor="text1"/>
        </w:rPr>
      </w:pPr>
      <w:r>
        <w:rPr>
          <w:color w:val="000000" w:themeColor="text1"/>
        </w:rPr>
        <w:t xml:space="preserve">Rektor </w:t>
      </w:r>
      <w:r w:rsidR="00786D8A">
        <w:rPr>
          <w:color w:val="000000" w:themeColor="text1"/>
        </w:rPr>
        <w:t>předně</w:t>
      </w:r>
      <w:r w:rsidR="0029592D">
        <w:rPr>
          <w:color w:val="000000" w:themeColor="text1"/>
        </w:rPr>
        <w:t xml:space="preserve"> </w:t>
      </w:r>
      <w:r w:rsidR="003238FD">
        <w:rPr>
          <w:color w:val="000000" w:themeColor="text1"/>
        </w:rPr>
        <w:t>p</w:t>
      </w:r>
      <w:r w:rsidR="00EF11B8">
        <w:rPr>
          <w:color w:val="000000" w:themeColor="text1"/>
        </w:rPr>
        <w:t xml:space="preserve">oděkoval </w:t>
      </w:r>
      <w:r w:rsidR="00EE44FF">
        <w:rPr>
          <w:color w:val="000000" w:themeColor="text1"/>
        </w:rPr>
        <w:t xml:space="preserve">za práci </w:t>
      </w:r>
      <w:r w:rsidR="00EF11B8">
        <w:rPr>
          <w:color w:val="000000" w:themeColor="text1"/>
        </w:rPr>
        <w:t xml:space="preserve">senátorům, kteří </w:t>
      </w:r>
      <w:r w:rsidR="00786D8A">
        <w:rPr>
          <w:color w:val="000000" w:themeColor="text1"/>
        </w:rPr>
        <w:t>u</w:t>
      </w:r>
      <w:r w:rsidR="00EF11B8">
        <w:rPr>
          <w:color w:val="000000" w:themeColor="text1"/>
        </w:rPr>
        <w:t>končili svůj mandát</w:t>
      </w:r>
      <w:r w:rsidR="005A76D2">
        <w:rPr>
          <w:color w:val="000000" w:themeColor="text1"/>
        </w:rPr>
        <w:t xml:space="preserve">; </w:t>
      </w:r>
      <w:r w:rsidR="00786D8A">
        <w:rPr>
          <w:color w:val="000000" w:themeColor="text1"/>
        </w:rPr>
        <w:t xml:space="preserve">současně popřál </w:t>
      </w:r>
      <w:r w:rsidR="006F0384">
        <w:rPr>
          <w:color w:val="000000" w:themeColor="text1"/>
        </w:rPr>
        <w:t>novému senátorovi</w:t>
      </w:r>
      <w:r w:rsidR="005055F8">
        <w:rPr>
          <w:color w:val="000000" w:themeColor="text1"/>
        </w:rPr>
        <w:t>, předsedovi SK a místopředsedkyni SK,</w:t>
      </w:r>
      <w:r w:rsidR="00EF11B8">
        <w:rPr>
          <w:color w:val="000000" w:themeColor="text1"/>
        </w:rPr>
        <w:t xml:space="preserve"> aby se</w:t>
      </w:r>
      <w:r w:rsidR="005055F8">
        <w:rPr>
          <w:color w:val="000000" w:themeColor="text1"/>
        </w:rPr>
        <w:t xml:space="preserve"> jim v jejich funkci dařilo. </w:t>
      </w:r>
      <w:r w:rsidR="003238FD">
        <w:rPr>
          <w:color w:val="000000" w:themeColor="text1"/>
        </w:rPr>
        <w:t>Dne 9. 10. 2020 se konalo mimořádné kolegium</w:t>
      </w:r>
      <w:r w:rsidR="00D82975">
        <w:rPr>
          <w:color w:val="000000" w:themeColor="text1"/>
        </w:rPr>
        <w:t xml:space="preserve"> rektora k aktuálním opatření na </w:t>
      </w:r>
      <w:r w:rsidR="003238FD">
        <w:rPr>
          <w:color w:val="000000" w:themeColor="text1"/>
        </w:rPr>
        <w:t xml:space="preserve">MU v důsledku epidemiologické situace v ČR. </w:t>
      </w:r>
      <w:r w:rsidR="00E97CCA">
        <w:rPr>
          <w:color w:val="000000" w:themeColor="text1"/>
        </w:rPr>
        <w:t xml:space="preserve">Dne </w:t>
      </w:r>
      <w:r w:rsidR="003238FD">
        <w:rPr>
          <w:color w:val="000000" w:themeColor="text1"/>
        </w:rPr>
        <w:t xml:space="preserve">20. 10. </w:t>
      </w:r>
      <w:r w:rsidR="00297D8C">
        <w:rPr>
          <w:color w:val="000000" w:themeColor="text1"/>
        </w:rPr>
        <w:t>20</w:t>
      </w:r>
      <w:r w:rsidR="00D6121A">
        <w:rPr>
          <w:color w:val="000000" w:themeColor="text1"/>
        </w:rPr>
        <w:t>20 se konalo kolegium rektora a </w:t>
      </w:r>
      <w:r w:rsidR="00297D8C">
        <w:rPr>
          <w:color w:val="000000" w:themeColor="text1"/>
        </w:rPr>
        <w:t>ro</w:t>
      </w:r>
      <w:r w:rsidR="003238FD">
        <w:rPr>
          <w:color w:val="000000" w:themeColor="text1"/>
        </w:rPr>
        <w:t>zšířené kolegium rektora,</w:t>
      </w:r>
      <w:r w:rsidR="00297D8C">
        <w:rPr>
          <w:color w:val="000000" w:themeColor="text1"/>
        </w:rPr>
        <w:t xml:space="preserve"> </w:t>
      </w:r>
      <w:r w:rsidR="00503979">
        <w:rPr>
          <w:color w:val="000000" w:themeColor="text1"/>
        </w:rPr>
        <w:t>kde byly</w:t>
      </w:r>
      <w:r w:rsidR="00297D8C">
        <w:rPr>
          <w:color w:val="000000" w:themeColor="text1"/>
        </w:rPr>
        <w:t xml:space="preserve"> představeny principy modelu rozpočtu na rok 2021 </w:t>
      </w:r>
      <w:r w:rsidR="00297D8C">
        <w:rPr>
          <w:color w:val="000000" w:themeColor="text1"/>
        </w:rPr>
        <w:lastRenderedPageBreak/>
        <w:t xml:space="preserve">a </w:t>
      </w:r>
      <w:r w:rsidR="00A41411">
        <w:rPr>
          <w:color w:val="000000" w:themeColor="text1"/>
        </w:rPr>
        <w:t xml:space="preserve">výhled na </w:t>
      </w:r>
      <w:r w:rsidR="00297D8C">
        <w:rPr>
          <w:color w:val="000000" w:themeColor="text1"/>
        </w:rPr>
        <w:t>další roky.</w:t>
      </w:r>
      <w:r w:rsidR="003238FD">
        <w:rPr>
          <w:color w:val="000000" w:themeColor="text1"/>
        </w:rPr>
        <w:t xml:space="preserve"> </w:t>
      </w:r>
      <w:r w:rsidR="00297D8C">
        <w:rPr>
          <w:color w:val="000000" w:themeColor="text1"/>
        </w:rPr>
        <w:t xml:space="preserve">Dne </w:t>
      </w:r>
      <w:r w:rsidR="003238FD">
        <w:rPr>
          <w:color w:val="000000" w:themeColor="text1"/>
        </w:rPr>
        <w:t xml:space="preserve">6. 10. 2020 </w:t>
      </w:r>
      <w:r w:rsidR="00297D8C">
        <w:rPr>
          <w:color w:val="000000" w:themeColor="text1"/>
        </w:rPr>
        <w:t xml:space="preserve">se </w:t>
      </w:r>
      <w:r w:rsidR="00503979">
        <w:rPr>
          <w:color w:val="000000" w:themeColor="text1"/>
        </w:rPr>
        <w:t xml:space="preserve">konala </w:t>
      </w:r>
      <w:r w:rsidR="00297D8C">
        <w:rPr>
          <w:color w:val="000000" w:themeColor="text1"/>
        </w:rPr>
        <w:t xml:space="preserve">VR </w:t>
      </w:r>
      <w:r w:rsidR="00503979">
        <w:rPr>
          <w:color w:val="000000" w:themeColor="text1"/>
        </w:rPr>
        <w:t xml:space="preserve">v </w:t>
      </w:r>
      <w:r w:rsidR="002E5CA3">
        <w:rPr>
          <w:color w:val="000000" w:themeColor="text1"/>
        </w:rPr>
        <w:t>hybridním režimu</w:t>
      </w:r>
      <w:r w:rsidR="006C2DE9">
        <w:rPr>
          <w:color w:val="000000" w:themeColor="text1"/>
        </w:rPr>
        <w:t>; t</w:t>
      </w:r>
      <w:r w:rsidR="00297D8C">
        <w:rPr>
          <w:color w:val="000000" w:themeColor="text1"/>
        </w:rPr>
        <w:t>éhož dne byli jmenováni noví prorektoři</w:t>
      </w:r>
      <w:r w:rsidR="003238FD">
        <w:rPr>
          <w:color w:val="000000" w:themeColor="text1"/>
        </w:rPr>
        <w:t xml:space="preserve"> </w:t>
      </w:r>
      <w:r w:rsidR="00297D8C">
        <w:rPr>
          <w:color w:val="000000" w:themeColor="text1"/>
        </w:rPr>
        <w:t xml:space="preserve">– doc. Koryčánková a doc. M. Kvizda. </w:t>
      </w:r>
      <w:r w:rsidR="006C2DE9">
        <w:rPr>
          <w:color w:val="000000" w:themeColor="text1"/>
        </w:rPr>
        <w:t xml:space="preserve">Dále </w:t>
      </w:r>
      <w:r w:rsidR="00CA5DBB">
        <w:rPr>
          <w:color w:val="000000" w:themeColor="text1"/>
        </w:rPr>
        <w:t xml:space="preserve">informoval o těchto proběhlých událostech: </w:t>
      </w:r>
      <w:r w:rsidR="003238FD">
        <w:rPr>
          <w:color w:val="000000" w:themeColor="text1"/>
        </w:rPr>
        <w:t xml:space="preserve">8. 10. </w:t>
      </w:r>
      <w:r w:rsidR="00A41411">
        <w:rPr>
          <w:color w:val="000000" w:themeColor="text1"/>
        </w:rPr>
        <w:t>2020</w:t>
      </w:r>
      <w:r w:rsidR="00CA5DBB">
        <w:rPr>
          <w:color w:val="000000" w:themeColor="text1"/>
        </w:rPr>
        <w:t xml:space="preserve"> Dies academicus;</w:t>
      </w:r>
      <w:r w:rsidR="003238FD">
        <w:rPr>
          <w:color w:val="000000" w:themeColor="text1"/>
        </w:rPr>
        <w:t xml:space="preserve"> </w:t>
      </w:r>
      <w:r w:rsidR="00CA5DBB">
        <w:rPr>
          <w:color w:val="000000" w:themeColor="text1"/>
        </w:rPr>
        <w:t>13. 10. 2020 jmenování pror</w:t>
      </w:r>
      <w:r w:rsidR="006C2DE9">
        <w:rPr>
          <w:color w:val="000000" w:themeColor="text1"/>
        </w:rPr>
        <w:t>ektora</w:t>
      </w:r>
      <w:r w:rsidR="00CA5DBB">
        <w:rPr>
          <w:color w:val="000000" w:themeColor="text1"/>
        </w:rPr>
        <w:t xml:space="preserve"> </w:t>
      </w:r>
      <w:r w:rsidR="00D6121A">
        <w:rPr>
          <w:color w:val="000000" w:themeColor="text1"/>
        </w:rPr>
        <w:t xml:space="preserve">R. </w:t>
      </w:r>
      <w:r w:rsidR="00CA5DBB">
        <w:rPr>
          <w:color w:val="000000" w:themeColor="text1"/>
        </w:rPr>
        <w:t xml:space="preserve">Polčáka; 19. 10. 2020 informační video; 26. 10. 2020 jmenování děkana ESF; </w:t>
      </w:r>
      <w:r w:rsidR="003238FD">
        <w:rPr>
          <w:color w:val="000000" w:themeColor="text1"/>
        </w:rPr>
        <w:t>27. 10</w:t>
      </w:r>
      <w:r w:rsidR="006C2DE9">
        <w:rPr>
          <w:color w:val="000000" w:themeColor="text1"/>
        </w:rPr>
        <w:t>. 2020 RVH</w:t>
      </w:r>
      <w:r w:rsidR="00CA5DBB">
        <w:rPr>
          <w:color w:val="000000" w:themeColor="text1"/>
        </w:rPr>
        <w:t>.</w:t>
      </w:r>
      <w:r w:rsidR="003238FD">
        <w:rPr>
          <w:color w:val="000000" w:themeColor="text1"/>
        </w:rPr>
        <w:t xml:space="preserve"> </w:t>
      </w:r>
      <w:r w:rsidR="006C2DE9">
        <w:rPr>
          <w:color w:val="000000" w:themeColor="text1"/>
        </w:rPr>
        <w:t>Průběžně probíhala zasedání</w:t>
      </w:r>
      <w:r w:rsidR="00CA5DBB">
        <w:rPr>
          <w:color w:val="000000" w:themeColor="text1"/>
        </w:rPr>
        <w:t xml:space="preserve"> Krizového výboru, Krizového štábu a pracovní schůzky k</w:t>
      </w:r>
      <w:r w:rsidR="003238FD">
        <w:rPr>
          <w:color w:val="000000" w:themeColor="text1"/>
        </w:rPr>
        <w:t xml:space="preserve"> parametrům rozpočtu 2021. </w:t>
      </w:r>
      <w:r w:rsidR="00CA5DBB">
        <w:rPr>
          <w:color w:val="000000" w:themeColor="text1"/>
        </w:rPr>
        <w:t xml:space="preserve">Ve dnech 12. 10. a 29. 10. 2020 </w:t>
      </w:r>
      <w:r w:rsidR="00163CA9">
        <w:rPr>
          <w:color w:val="000000" w:themeColor="text1"/>
        </w:rPr>
        <w:t>probíhalo jednání</w:t>
      </w:r>
      <w:r w:rsidR="006C2DE9">
        <w:rPr>
          <w:color w:val="000000" w:themeColor="text1"/>
        </w:rPr>
        <w:t xml:space="preserve"> se</w:t>
      </w:r>
      <w:r w:rsidR="00064CB0">
        <w:rPr>
          <w:color w:val="000000" w:themeColor="text1"/>
        </w:rPr>
        <w:t xml:space="preserve"> statutárními zástupci kons</w:t>
      </w:r>
      <w:r w:rsidR="006C2DE9">
        <w:rPr>
          <w:color w:val="000000" w:themeColor="text1"/>
        </w:rPr>
        <w:t>orcia CEITEC o nové konsorciální smlouvě</w:t>
      </w:r>
      <w:r w:rsidR="00CA5DBB">
        <w:rPr>
          <w:color w:val="000000" w:themeColor="text1"/>
        </w:rPr>
        <w:t>, jelikož stávající smlouva končí k 31. 12. 2020</w:t>
      </w:r>
      <w:r w:rsidR="00A45F39">
        <w:rPr>
          <w:color w:val="000000" w:themeColor="text1"/>
        </w:rPr>
        <w:t xml:space="preserve"> a v témže termínu</w:t>
      </w:r>
      <w:r w:rsidR="00CA5DBB">
        <w:rPr>
          <w:color w:val="000000" w:themeColor="text1"/>
        </w:rPr>
        <w:t xml:space="preserve"> končí Národní program udržitelnosti. </w:t>
      </w:r>
      <w:r w:rsidR="005B16DC">
        <w:rPr>
          <w:color w:val="000000" w:themeColor="text1"/>
        </w:rPr>
        <w:t xml:space="preserve">Statutární zástupci se dohodli, že CEITEC bude nadále pokračovat v šestici a za významně zjednodušené struktury. </w:t>
      </w:r>
      <w:r w:rsidR="00187BA6">
        <w:rPr>
          <w:color w:val="000000" w:themeColor="text1"/>
        </w:rPr>
        <w:t>CŘS CEITEC bude zr</w:t>
      </w:r>
      <w:r w:rsidR="00064CB0">
        <w:rPr>
          <w:color w:val="000000" w:themeColor="text1"/>
        </w:rPr>
        <w:t>ušena</w:t>
      </w:r>
      <w:r w:rsidR="00187BA6">
        <w:rPr>
          <w:color w:val="000000" w:themeColor="text1"/>
        </w:rPr>
        <w:t>. Konsorciální smlouva nyní obsahuje</w:t>
      </w:r>
      <w:r w:rsidR="001B6E50">
        <w:rPr>
          <w:color w:val="000000" w:themeColor="text1"/>
        </w:rPr>
        <w:t xml:space="preserve"> podmínky</w:t>
      </w:r>
      <w:r w:rsidR="00187BA6">
        <w:rPr>
          <w:color w:val="000000" w:themeColor="text1"/>
        </w:rPr>
        <w:t xml:space="preserve">, za jakých se bude dále pokračovat. Nebude probíhat společné financování z důvodu budování kultivace značky CEITEC; v čele bude ředitel s asistentkou, významně se zjednoduší struktura a ušetří se finance. Dne 21. 10. 2020 proběhlo ISAB CEITEC. </w:t>
      </w:r>
      <w:r w:rsidR="00620A22">
        <w:rPr>
          <w:color w:val="000000" w:themeColor="text1"/>
        </w:rPr>
        <w:t xml:space="preserve">Dne 28. 10. 2020 položili rektor, předseda AS a předseda SK věnec k soše T. G. Masaryka na Komenského náměstí. Rektor </w:t>
      </w:r>
      <w:r w:rsidR="005B17C4">
        <w:rPr>
          <w:color w:val="000000" w:themeColor="text1"/>
        </w:rPr>
        <w:t>p</w:t>
      </w:r>
      <w:r w:rsidR="001B6E50">
        <w:rPr>
          <w:color w:val="000000" w:themeColor="text1"/>
        </w:rPr>
        <w:t>ozval členy AS</w:t>
      </w:r>
      <w:r w:rsidR="0023079B">
        <w:rPr>
          <w:color w:val="000000" w:themeColor="text1"/>
        </w:rPr>
        <w:t xml:space="preserve"> na </w:t>
      </w:r>
      <w:r w:rsidR="001B6E50">
        <w:rPr>
          <w:color w:val="000000" w:themeColor="text1"/>
        </w:rPr>
        <w:t>Mendelovy dny</w:t>
      </w:r>
      <w:r w:rsidR="0023079B">
        <w:rPr>
          <w:color w:val="000000" w:themeColor="text1"/>
        </w:rPr>
        <w:t xml:space="preserve">, které budou probíhat on-line formou. </w:t>
      </w:r>
      <w:r w:rsidR="002F08F8">
        <w:rPr>
          <w:color w:val="000000" w:themeColor="text1"/>
        </w:rPr>
        <w:t>D</w:t>
      </w:r>
      <w:r w:rsidR="005B17C4">
        <w:rPr>
          <w:color w:val="000000" w:themeColor="text1"/>
        </w:rPr>
        <w:t xml:space="preserve">ále </w:t>
      </w:r>
      <w:r w:rsidR="007A5F9C">
        <w:rPr>
          <w:color w:val="000000" w:themeColor="text1"/>
        </w:rPr>
        <w:t xml:space="preserve">informoval o výsledcích organizačního auditu RMU, který provedla firma ICONTIO v průběhu února až června 2020. Cílem auditu bylo zlepšení organizace práce a předávání informací. Bylo zrealizováno více než 70 individuálních rozhovorů, virtuálních a osobních </w:t>
      </w:r>
      <w:r w:rsidR="00F14049">
        <w:rPr>
          <w:color w:val="000000" w:themeColor="text1"/>
        </w:rPr>
        <w:t xml:space="preserve">setkání s vedoucími a klíčovými zástupci MU. </w:t>
      </w:r>
      <w:r w:rsidR="007C7C8E">
        <w:rPr>
          <w:color w:val="000000" w:themeColor="text1"/>
        </w:rPr>
        <w:t>Problémové oblasti (hlavní náměty na změny a zlepšení</w:t>
      </w:r>
      <w:r w:rsidR="005B17C4">
        <w:rPr>
          <w:color w:val="000000" w:themeColor="text1"/>
        </w:rPr>
        <w:t>)</w:t>
      </w:r>
      <w:r w:rsidR="009A63E6">
        <w:rPr>
          <w:color w:val="000000" w:themeColor="text1"/>
        </w:rPr>
        <w:t xml:space="preserve"> </w:t>
      </w:r>
      <w:r>
        <w:rPr>
          <w:color w:val="000000" w:themeColor="text1"/>
        </w:rPr>
        <w:t>– vnější a vnitřní komunikace, posilování pozice a značky; organizační kultura, kultura spolupráce, sdílení, posilo</w:t>
      </w:r>
      <w:r w:rsidR="005B17C4">
        <w:rPr>
          <w:color w:val="000000" w:themeColor="text1"/>
        </w:rPr>
        <w:t xml:space="preserve">vání sounáležitosti uvnitř </w:t>
      </w:r>
      <w:r>
        <w:rPr>
          <w:color w:val="000000" w:themeColor="text1"/>
        </w:rPr>
        <w:t>MU; rozvoj organizace, její efektivní nast</w:t>
      </w:r>
      <w:r w:rsidR="00581198">
        <w:rPr>
          <w:color w:val="000000" w:themeColor="text1"/>
        </w:rPr>
        <w:t>a</w:t>
      </w:r>
      <w:r>
        <w:rPr>
          <w:color w:val="000000" w:themeColor="text1"/>
        </w:rPr>
        <w:t xml:space="preserve">vení a neustálé zlepšování, rozvoj zaměstnanců; efektivní procesy a elektronizace. </w:t>
      </w:r>
      <w:r w:rsidR="007C7C8E">
        <w:rPr>
          <w:color w:val="000000" w:themeColor="text1"/>
        </w:rPr>
        <w:t xml:space="preserve">Aktuální </w:t>
      </w:r>
      <w:r w:rsidR="00631853">
        <w:rPr>
          <w:color w:val="000000" w:themeColor="text1"/>
        </w:rPr>
        <w:t xml:space="preserve">koronavirová situace </w:t>
      </w:r>
      <w:r w:rsidR="007C7C8E">
        <w:rPr>
          <w:color w:val="000000" w:themeColor="text1"/>
        </w:rPr>
        <w:t>napomáhala k posílení sounáležitosti uvnitř MU</w:t>
      </w:r>
      <w:r w:rsidR="000D4705">
        <w:rPr>
          <w:color w:val="000000" w:themeColor="text1"/>
        </w:rPr>
        <w:t>,</w:t>
      </w:r>
      <w:r w:rsidR="007C7C8E">
        <w:rPr>
          <w:color w:val="000000" w:themeColor="text1"/>
        </w:rPr>
        <w:t xml:space="preserve"> např. probíhají konstrukti</w:t>
      </w:r>
      <w:r w:rsidR="00631853">
        <w:rPr>
          <w:color w:val="000000" w:themeColor="text1"/>
        </w:rPr>
        <w:t>vní debaty nad těžkými otázkami</w:t>
      </w:r>
      <w:r w:rsidR="007C7C8E">
        <w:rPr>
          <w:color w:val="000000" w:themeColor="text1"/>
        </w:rPr>
        <w:t xml:space="preserve">. </w:t>
      </w:r>
      <w:r w:rsidR="00581198">
        <w:rPr>
          <w:color w:val="000000" w:themeColor="text1"/>
        </w:rPr>
        <w:t>Harmonogram změn (Organi</w:t>
      </w:r>
      <w:r w:rsidR="007C7C8E">
        <w:rPr>
          <w:color w:val="000000" w:themeColor="text1"/>
        </w:rPr>
        <w:t xml:space="preserve">zační řád MU) – </w:t>
      </w:r>
      <w:r w:rsidR="006B6256">
        <w:rPr>
          <w:color w:val="000000" w:themeColor="text1"/>
        </w:rPr>
        <w:t xml:space="preserve">I. </w:t>
      </w:r>
      <w:r w:rsidR="007C7C8E">
        <w:rPr>
          <w:color w:val="000000" w:themeColor="text1"/>
        </w:rPr>
        <w:t>k 1. 10. 2020: a) úsek kvest</w:t>
      </w:r>
      <w:r w:rsidR="000D4705">
        <w:rPr>
          <w:color w:val="000000" w:themeColor="text1"/>
        </w:rPr>
        <w:t>orky – jednotná architektura IT,</w:t>
      </w:r>
      <w:r w:rsidR="007C7C8E">
        <w:rPr>
          <w:color w:val="000000" w:themeColor="text1"/>
        </w:rPr>
        <w:t xml:space="preserve"> samostatný odbor rozpočtu a financ</w:t>
      </w:r>
      <w:r w:rsidR="000D4705">
        <w:rPr>
          <w:color w:val="000000" w:themeColor="text1"/>
        </w:rPr>
        <w:t>ování,</w:t>
      </w:r>
      <w:r w:rsidR="007C7C8E">
        <w:rPr>
          <w:color w:val="000000" w:themeColor="text1"/>
        </w:rPr>
        <w:t xml:space="preserve"> řízení excelence (zlepšování) organizace; b) jednotná koordinace Kulturního centra (Mendelovo m</w:t>
      </w:r>
      <w:r w:rsidR="000D4705">
        <w:rPr>
          <w:color w:val="000000" w:themeColor="text1"/>
        </w:rPr>
        <w:t>uzeum, Nakladatelství, Scala, Univerzitní centrum</w:t>
      </w:r>
      <w:r w:rsidR="007C7C8E">
        <w:rPr>
          <w:color w:val="000000" w:themeColor="text1"/>
        </w:rPr>
        <w:t xml:space="preserve"> Telč, Archiv – kulturní a badatelská činnost); c) přesun ISO (International Staff Office) z Odboru personálního řízení RMU na CZS</w:t>
      </w:r>
      <w:r w:rsidR="006B6256">
        <w:rPr>
          <w:color w:val="000000" w:themeColor="text1"/>
        </w:rPr>
        <w:t>. II. k 1. 11. 2020 – přesun agend Odboru pro akademické záležitosti na Odbor výzkumu. III. k</w:t>
      </w:r>
      <w:r w:rsidR="00581198">
        <w:rPr>
          <w:color w:val="000000" w:themeColor="text1"/>
        </w:rPr>
        <w:t xml:space="preserve"> 1. 1. 2021 – </w:t>
      </w:r>
      <w:r w:rsidR="006B6256">
        <w:rPr>
          <w:color w:val="000000" w:themeColor="text1"/>
        </w:rPr>
        <w:t xml:space="preserve">a) </w:t>
      </w:r>
      <w:r w:rsidR="00581198">
        <w:rPr>
          <w:color w:val="000000" w:themeColor="text1"/>
        </w:rPr>
        <w:t>sloučení úseku komunikace a marketingu pod jednoho ředitele pro komunikaci a VV</w:t>
      </w:r>
      <w:r w:rsidR="006B6256">
        <w:rPr>
          <w:color w:val="000000" w:themeColor="text1"/>
        </w:rPr>
        <w:t>, který bude zastávat současně pozici tiskového mluvčího</w:t>
      </w:r>
      <w:r w:rsidR="00581198">
        <w:rPr>
          <w:color w:val="000000" w:themeColor="text1"/>
        </w:rPr>
        <w:t xml:space="preserve"> (</w:t>
      </w:r>
      <w:r w:rsidR="006B6256">
        <w:rPr>
          <w:color w:val="000000" w:themeColor="text1"/>
        </w:rPr>
        <w:t>ve výběrovém řízení byl vybrán Mgr. Pavel Žára, který nastoup</w:t>
      </w:r>
      <w:r w:rsidR="000D4705">
        <w:rPr>
          <w:color w:val="000000" w:themeColor="text1"/>
        </w:rPr>
        <w:t xml:space="preserve">í </w:t>
      </w:r>
      <w:r w:rsidR="00631853">
        <w:rPr>
          <w:color w:val="000000" w:themeColor="text1"/>
        </w:rPr>
        <w:t>1</w:t>
      </w:r>
      <w:r w:rsidR="000D4705">
        <w:rPr>
          <w:color w:val="000000" w:themeColor="text1"/>
        </w:rPr>
        <w:t>. 12. 2020</w:t>
      </w:r>
      <w:r w:rsidR="00581198">
        <w:rPr>
          <w:color w:val="000000" w:themeColor="text1"/>
        </w:rPr>
        <w:t xml:space="preserve">); </w:t>
      </w:r>
      <w:r w:rsidR="006B6256">
        <w:rPr>
          <w:color w:val="000000" w:themeColor="text1"/>
        </w:rPr>
        <w:t xml:space="preserve">b) </w:t>
      </w:r>
      <w:r w:rsidR="00581198">
        <w:rPr>
          <w:color w:val="000000" w:themeColor="text1"/>
        </w:rPr>
        <w:t>koordinace poradenských aktivit pro student</w:t>
      </w:r>
      <w:r w:rsidR="006B6256">
        <w:rPr>
          <w:color w:val="000000" w:themeColor="text1"/>
        </w:rPr>
        <w:t>y</w:t>
      </w:r>
      <w:r w:rsidR="00581198">
        <w:rPr>
          <w:color w:val="000000" w:themeColor="text1"/>
        </w:rPr>
        <w:t xml:space="preserve"> (poradenské centrum, kariérní centrum …); </w:t>
      </w:r>
      <w:r w:rsidR="006B6256">
        <w:rPr>
          <w:color w:val="000000" w:themeColor="text1"/>
        </w:rPr>
        <w:t xml:space="preserve">c) </w:t>
      </w:r>
      <w:r w:rsidR="00581198">
        <w:rPr>
          <w:color w:val="000000" w:themeColor="text1"/>
        </w:rPr>
        <w:t>CERPEK – iniciace dalších aktivit, propojení s dalšími vzdělávacími ak</w:t>
      </w:r>
      <w:r w:rsidR="006B6256">
        <w:rPr>
          <w:color w:val="000000" w:themeColor="text1"/>
        </w:rPr>
        <w:t>tivitami (CJV, RMU, fakulty …), přičemž CERPEK nadále zůstane samostatným střediskem.</w:t>
      </w:r>
      <w:r w:rsidR="00503979">
        <w:rPr>
          <w:color w:val="000000" w:themeColor="text1"/>
        </w:rPr>
        <w:t xml:space="preserve"> Je nutné také přemýšlet nad tím, jak smysluplně využívat aktivity CERPEKu a rozvíjet je i po období ukončení projektu MUNI 4.0. </w:t>
      </w:r>
      <w:r w:rsidR="00AF2832">
        <w:rPr>
          <w:color w:val="000000" w:themeColor="text1"/>
        </w:rPr>
        <w:t xml:space="preserve">Rektor poděkoval </w:t>
      </w:r>
      <w:r w:rsidR="007F0FED">
        <w:rPr>
          <w:color w:val="000000" w:themeColor="text1"/>
        </w:rPr>
        <w:t xml:space="preserve">řediteli </w:t>
      </w:r>
      <w:r w:rsidR="00A45F39">
        <w:rPr>
          <w:color w:val="000000" w:themeColor="text1"/>
        </w:rPr>
        <w:t>Odboru pro personální řízení</w:t>
      </w:r>
      <w:r w:rsidR="00807D40">
        <w:rPr>
          <w:color w:val="000000" w:themeColor="text1"/>
        </w:rPr>
        <w:t xml:space="preserve"> RMU</w:t>
      </w:r>
      <w:r w:rsidR="007F0FED">
        <w:rPr>
          <w:color w:val="000000" w:themeColor="text1"/>
        </w:rPr>
        <w:t>,</w:t>
      </w:r>
      <w:r w:rsidR="00AF2832">
        <w:rPr>
          <w:color w:val="000000" w:themeColor="text1"/>
        </w:rPr>
        <w:t xml:space="preserve"> kvestorce a d</w:t>
      </w:r>
      <w:r w:rsidR="00807D40">
        <w:rPr>
          <w:color w:val="000000" w:themeColor="text1"/>
        </w:rPr>
        <w:t xml:space="preserve">alším, kteří se na tomto </w:t>
      </w:r>
      <w:r w:rsidR="00AF2832">
        <w:rPr>
          <w:color w:val="000000" w:themeColor="text1"/>
        </w:rPr>
        <w:t xml:space="preserve">auditu podíleli. </w:t>
      </w:r>
    </w:p>
    <w:p w14:paraId="5A206054" w14:textId="77777777" w:rsidR="00722CD6" w:rsidRDefault="00722CD6" w:rsidP="00E05946">
      <w:pPr>
        <w:ind w:firstLine="410"/>
        <w:jc w:val="both"/>
        <w:rPr>
          <w:b/>
        </w:rPr>
      </w:pPr>
    </w:p>
    <w:p w14:paraId="2DBADDAC" w14:textId="531B51DD" w:rsidR="00180929" w:rsidRDefault="00A20E3C" w:rsidP="00E05946">
      <w:pPr>
        <w:ind w:firstLine="410"/>
        <w:jc w:val="both"/>
        <w:rPr>
          <w:b/>
        </w:rPr>
      </w:pPr>
      <w:r>
        <w:rPr>
          <w:b/>
        </w:rPr>
        <w:t>Diskuse</w:t>
      </w:r>
    </w:p>
    <w:p w14:paraId="6813FE7A" w14:textId="18BAFD5D" w:rsidR="00BC3959" w:rsidRPr="00AE7E62" w:rsidRDefault="00EB1EA1" w:rsidP="004F1BD1">
      <w:pPr>
        <w:pStyle w:val="Zkladntextzpisu"/>
        <w:ind w:left="410"/>
      </w:pPr>
      <w:bookmarkStart w:id="12" w:name="_Hlk39501106"/>
      <w:r>
        <w:rPr>
          <w:b/>
        </w:rPr>
        <w:t>Senátor I. Foletti</w:t>
      </w:r>
      <w:r w:rsidR="004F1BD1">
        <w:t xml:space="preserve"> </w:t>
      </w:r>
      <w:r>
        <w:t>se zeptal, jak dopadla žaloba na KHS</w:t>
      </w:r>
      <w:r w:rsidR="00CC07CC">
        <w:t xml:space="preserve"> JMK</w:t>
      </w:r>
      <w:r>
        <w:t xml:space="preserve">. </w:t>
      </w:r>
      <w:r w:rsidR="00BC3959">
        <w:t xml:space="preserve">Městský soud v Praze zrušil obdobné opatření </w:t>
      </w:r>
      <w:r w:rsidR="00AE7E62">
        <w:t xml:space="preserve">pražské KHS </w:t>
      </w:r>
      <w:r w:rsidR="00BC3959">
        <w:t>týkající se osobní přítomnosti studentů na výuce při studiu na V</w:t>
      </w:r>
      <w:r w:rsidR="006A595C">
        <w:t xml:space="preserve">Š. </w:t>
      </w:r>
      <w:r w:rsidR="00BC3959">
        <w:rPr>
          <w:b/>
        </w:rPr>
        <w:t>Rektor</w:t>
      </w:r>
      <w:r w:rsidR="00BC3959">
        <w:t xml:space="preserve"> </w:t>
      </w:r>
      <w:r w:rsidR="00A34F8F">
        <w:t>uvedl,</w:t>
      </w:r>
      <w:r w:rsidR="00BC3959">
        <w:t xml:space="preserve"> že MU </w:t>
      </w:r>
      <w:r w:rsidR="000D4705">
        <w:t>nepodávala žalobu proti KHS JMK;</w:t>
      </w:r>
      <w:r w:rsidR="00BC3959">
        <w:t xml:space="preserve"> toliko upozornila</w:t>
      </w:r>
      <w:r w:rsidR="00A955EC">
        <w:t xml:space="preserve"> dopisem</w:t>
      </w:r>
      <w:r w:rsidR="00BC3959">
        <w:t xml:space="preserve"> ředitele KHS JMK, aby byly odstraněny nedostatky </w:t>
      </w:r>
      <w:r w:rsidR="006A595C">
        <w:t xml:space="preserve">vydaného </w:t>
      </w:r>
      <w:r w:rsidR="00BC3959">
        <w:t xml:space="preserve">opatření v souladu se </w:t>
      </w:r>
      <w:r w:rsidR="006A595C">
        <w:t>zákonnými předpisy</w:t>
      </w:r>
      <w:r w:rsidR="00BC3959">
        <w:t xml:space="preserve">. </w:t>
      </w:r>
      <w:r w:rsidR="00AE7E62">
        <w:t>Tento postup byl v dané situaci rozum</w:t>
      </w:r>
      <w:r w:rsidR="000D4705">
        <w:t>n</w:t>
      </w:r>
      <w:r w:rsidR="00144512">
        <w:t>ější. Vy</w:t>
      </w:r>
      <w:r w:rsidR="00AE7E62">
        <w:t xml:space="preserve">hlášení nouzového stavu přebilo </w:t>
      </w:r>
      <w:r w:rsidR="00144512">
        <w:t xml:space="preserve">nedostatky </w:t>
      </w:r>
      <w:r w:rsidR="00AE7E62">
        <w:t xml:space="preserve">opatření KHS JMK. Na nedostatky opatření KHS JMK upozornila </w:t>
      </w:r>
      <w:r w:rsidR="00AE7E62">
        <w:lastRenderedPageBreak/>
        <w:t>MU dobře, přátelským způsobem, což vedlo ke kýženému výsledku, tj. aby byly dodržovány přísluš</w:t>
      </w:r>
      <w:r w:rsidR="00144512">
        <w:t>né zákonné normy a aby byly</w:t>
      </w:r>
      <w:r w:rsidR="00AE7E62">
        <w:t xml:space="preserve"> VŠ </w:t>
      </w:r>
      <w:r w:rsidR="00144512">
        <w:t xml:space="preserve">zapojeny do diskusí </w:t>
      </w:r>
      <w:r w:rsidR="00AE7E62">
        <w:t xml:space="preserve">o případných dalších úpravách či opatřeních do budoucna. Podnět MU byl </w:t>
      </w:r>
      <w:r w:rsidR="00AE7E62">
        <w:rPr>
          <w:i/>
        </w:rPr>
        <w:t xml:space="preserve">de facto </w:t>
      </w:r>
      <w:r w:rsidR="00AE7E62">
        <w:t xml:space="preserve">potvrzen rozhodnutím pražského soudu. Závěrem dodal, že </w:t>
      </w:r>
      <w:r w:rsidR="001E6B55">
        <w:t xml:space="preserve">neobdržel z KHS JMK </w:t>
      </w:r>
      <w:r w:rsidR="00AE7E62">
        <w:t xml:space="preserve">žádnou </w:t>
      </w:r>
      <w:r w:rsidR="001E6B55">
        <w:t xml:space="preserve">písemnou </w:t>
      </w:r>
      <w:r w:rsidR="00AE7E62">
        <w:t>reakci na jeho dopis.</w:t>
      </w:r>
    </w:p>
    <w:p w14:paraId="7694CF6A" w14:textId="702D4D5A" w:rsidR="00180929" w:rsidRPr="00E05946" w:rsidRDefault="002D1B4C" w:rsidP="00E05946">
      <w:pPr>
        <w:pStyle w:val="Nadpis1"/>
        <w:numPr>
          <w:ilvl w:val="0"/>
          <w:numId w:val="3"/>
        </w:numPr>
        <w:ind w:left="426" w:hanging="426"/>
        <w:rPr>
          <w:rFonts w:cs="Arial"/>
          <w:bCs/>
        </w:rPr>
      </w:pPr>
      <w:bookmarkStart w:id="13" w:name="_Toc56408046"/>
      <w:r>
        <w:rPr>
          <w:rFonts w:cs="Arial"/>
          <w:bCs/>
        </w:rPr>
        <w:t>Jednací řád Vědecké rady Pedagogické fakulty MU - novela</w:t>
      </w:r>
      <w:bookmarkEnd w:id="13"/>
    </w:p>
    <w:p w14:paraId="45E5FAE3" w14:textId="77777777" w:rsidR="00180929" w:rsidRDefault="00A20E3C">
      <w:pPr>
        <w:pStyle w:val="Zkladntextzpisu"/>
      </w:pPr>
      <w:r>
        <w:t>Předseda AS bod uvedl:</w:t>
      </w:r>
    </w:p>
    <w:p w14:paraId="22D6A72A" w14:textId="50E8F6CD" w:rsidR="00180929" w:rsidRDefault="00A7479C" w:rsidP="007D1301">
      <w:pPr>
        <w:pStyle w:val="Odstavecseseznamem"/>
        <w:numPr>
          <w:ilvl w:val="0"/>
          <w:numId w:val="6"/>
        </w:numPr>
        <w:ind w:left="851"/>
        <w:jc w:val="both"/>
      </w:pPr>
      <w:r>
        <w:t xml:space="preserve">návrh </w:t>
      </w:r>
      <w:r w:rsidR="00923638">
        <w:t>předložil předseda AS PdF</w:t>
      </w:r>
      <w:r>
        <w:t xml:space="preserve"> v termínu stanoveném JŘ;</w:t>
      </w:r>
    </w:p>
    <w:p w14:paraId="56191521" w14:textId="1B2355C1" w:rsidR="00A7479C" w:rsidRDefault="00A7479C" w:rsidP="007D1301">
      <w:pPr>
        <w:pStyle w:val="Odstavecseseznamem"/>
        <w:numPr>
          <w:ilvl w:val="0"/>
          <w:numId w:val="6"/>
        </w:numPr>
        <w:ind w:left="851"/>
        <w:jc w:val="both"/>
      </w:pPr>
      <w:r>
        <w:t>AS schvaluje dle § 9 odst. 1 písm. b) ZVŠ;</w:t>
      </w:r>
    </w:p>
    <w:p w14:paraId="359D7DD1" w14:textId="60FF7BBC" w:rsidR="00A7479C" w:rsidRDefault="00A7479C" w:rsidP="007D1301">
      <w:pPr>
        <w:pStyle w:val="Odstavecseseznamem"/>
        <w:numPr>
          <w:ilvl w:val="0"/>
          <w:numId w:val="6"/>
        </w:numPr>
        <w:ind w:left="851"/>
        <w:jc w:val="both"/>
      </w:pPr>
      <w:r>
        <w:t xml:space="preserve">k přijetí návrhu je třeba nadpoloviční většina přítomných. </w:t>
      </w:r>
    </w:p>
    <w:p w14:paraId="33321975" w14:textId="77777777" w:rsidR="00180929" w:rsidRDefault="00180929">
      <w:pPr>
        <w:pStyle w:val="Zkladntextzpisu"/>
      </w:pPr>
    </w:p>
    <w:p w14:paraId="4E49937B" w14:textId="1025ED71" w:rsidR="00A02D97" w:rsidRPr="000854C7" w:rsidRDefault="000930C9" w:rsidP="00893F06">
      <w:pPr>
        <w:pStyle w:val="Zkladntextzpisu"/>
      </w:pPr>
      <w:r w:rsidRPr="000854C7">
        <w:rPr>
          <w:b/>
        </w:rPr>
        <w:t>Předseda VMK</w:t>
      </w:r>
      <w:r w:rsidR="00A02D97">
        <w:t xml:space="preserve"> uvedl, </w:t>
      </w:r>
      <w:r w:rsidR="00242EFD">
        <w:t>že nebylo</w:t>
      </w:r>
      <w:r w:rsidR="00A02D97">
        <w:t xml:space="preserve"> zřejmé, zda podle platných předpisů je možné vést zasedání Vědecké rady PdF</w:t>
      </w:r>
      <w:r w:rsidR="000854C7">
        <w:t xml:space="preserve"> hybridní formou. P</w:t>
      </w:r>
      <w:r w:rsidR="00A02D97">
        <w:t xml:space="preserve">roto se přistoupilo k novele </w:t>
      </w:r>
      <w:r w:rsidR="000854C7">
        <w:t>jednacího řádu, aby byly explicitně umožněny dva typy setkávání vč. hybridního</w:t>
      </w:r>
      <w:r w:rsidR="00F17C0E">
        <w:t xml:space="preserve"> zasedání. Cílem je umožnit fungování Vědecké rady</w:t>
      </w:r>
      <w:r w:rsidR="000854C7">
        <w:t xml:space="preserve"> PdF </w:t>
      </w:r>
      <w:r w:rsidR="00A02D97">
        <w:t>v</w:t>
      </w:r>
      <w:r w:rsidR="00242EFD">
        <w:t xml:space="preserve"> aktuálních </w:t>
      </w:r>
      <w:r w:rsidR="00A02D97">
        <w:t>podmínká</w:t>
      </w:r>
      <w:r w:rsidR="00242EFD">
        <w:t>ch</w:t>
      </w:r>
      <w:r w:rsidR="00A02D97">
        <w:t xml:space="preserve">. </w:t>
      </w:r>
      <w:r w:rsidR="000854C7">
        <w:rPr>
          <w:b/>
        </w:rPr>
        <w:t>Předseda AS</w:t>
      </w:r>
      <w:r w:rsidR="000854C7">
        <w:t xml:space="preserve"> doplnil, že Právní odbor </w:t>
      </w:r>
      <w:r w:rsidR="00BB5A28">
        <w:t>RMU a prorektor</w:t>
      </w:r>
      <w:r w:rsidR="000854C7">
        <w:t xml:space="preserve"> </w:t>
      </w:r>
      <w:r w:rsidR="00A10A22">
        <w:t xml:space="preserve">R. </w:t>
      </w:r>
      <w:r w:rsidR="000854C7">
        <w:t xml:space="preserve">Polčák se této problematice věnovali, </w:t>
      </w:r>
      <w:r w:rsidR="00B4778B">
        <w:t>přičemž výsledek je takový, že standardně</w:t>
      </w:r>
      <w:r w:rsidR="000854C7">
        <w:t xml:space="preserve"> není třeba měnit vnitřní předpisy a je možné jednat </w:t>
      </w:r>
      <w:r w:rsidR="00BB5A28">
        <w:t xml:space="preserve">i </w:t>
      </w:r>
      <w:r w:rsidR="000854C7">
        <w:t>za stávaj</w:t>
      </w:r>
      <w:r w:rsidR="00043901">
        <w:t>ícího znění vnitřních před</w:t>
      </w:r>
      <w:r w:rsidR="00BB5A28">
        <w:t>pisů. Není vyloučeno, že některé fakulty</w:t>
      </w:r>
      <w:r w:rsidR="00043901">
        <w:t xml:space="preserve"> zvolí cestu zpřesnění textů</w:t>
      </w:r>
      <w:r w:rsidR="00FD5592">
        <w:t xml:space="preserve"> </w:t>
      </w:r>
      <w:r w:rsidR="004D6945">
        <w:t>vnitřních předpisů</w:t>
      </w:r>
      <w:r w:rsidR="00E310A7">
        <w:t xml:space="preserve">; </w:t>
      </w:r>
      <w:r w:rsidR="000854C7">
        <w:t>metodickou a koordinační pomoc poskytuje Právní odbor RMU.</w:t>
      </w:r>
    </w:p>
    <w:p w14:paraId="35C6E135" w14:textId="1DDF0C81" w:rsidR="0014676F" w:rsidRDefault="0014676F" w:rsidP="00893F06">
      <w:pPr>
        <w:pStyle w:val="Zkladntextzpisu"/>
      </w:pPr>
    </w:p>
    <w:p w14:paraId="10EF7FB1" w14:textId="7D8D27CA" w:rsidR="0014676F" w:rsidRDefault="0014676F" w:rsidP="00893F06">
      <w:pPr>
        <w:pStyle w:val="Zkladntextzpisu"/>
      </w:pPr>
      <w:r>
        <w:t>Stanovisko rektora</w:t>
      </w:r>
      <w:r w:rsidR="00A7479C">
        <w:t xml:space="preserve"> </w:t>
      </w:r>
      <w:r w:rsidR="00BB5A28">
        <w:t>k tomuto návrhu</w:t>
      </w:r>
      <w:r w:rsidR="00C157B0">
        <w:t xml:space="preserve"> je </w:t>
      </w:r>
      <w:r w:rsidR="00A7479C">
        <w:t xml:space="preserve">souhlasné. </w:t>
      </w:r>
    </w:p>
    <w:p w14:paraId="66FC51B6" w14:textId="521A620D" w:rsidR="000A7783" w:rsidRDefault="000A7783">
      <w:pPr>
        <w:pStyle w:val="Zkladntextzpisu"/>
      </w:pPr>
    </w:p>
    <w:p w14:paraId="365D1746" w14:textId="2E0F345A" w:rsidR="000A7783" w:rsidRDefault="002D1B4C" w:rsidP="000A7783">
      <w:pPr>
        <w:pStyle w:val="Zkladntextzpisu"/>
        <w:rPr>
          <w:i/>
          <w:u w:val="single"/>
        </w:rPr>
      </w:pPr>
      <w:r>
        <w:rPr>
          <w:u w:val="single"/>
        </w:rPr>
        <w:t>Stanovisko L</w:t>
      </w:r>
      <w:r w:rsidR="000A7783">
        <w:rPr>
          <w:u w:val="single"/>
        </w:rPr>
        <w:t xml:space="preserve">K </w:t>
      </w:r>
      <w:r w:rsidR="0014676F">
        <w:rPr>
          <w:i/>
          <w:u w:val="single"/>
        </w:rPr>
        <w:t>(přednesl předseda L</w:t>
      </w:r>
      <w:r>
        <w:rPr>
          <w:i/>
          <w:u w:val="single"/>
        </w:rPr>
        <w:t>K, M. Koščík</w:t>
      </w:r>
      <w:r w:rsidR="000A7783" w:rsidRPr="007B05BD">
        <w:rPr>
          <w:i/>
          <w:u w:val="single"/>
        </w:rPr>
        <w:t>)</w:t>
      </w:r>
    </w:p>
    <w:p w14:paraId="59306390" w14:textId="522BE3E7" w:rsidR="000A7783" w:rsidRDefault="00C573B5" w:rsidP="000A7783">
      <w:pPr>
        <w:pStyle w:val="Zkladntextzpisu"/>
      </w:pPr>
      <w:r>
        <w:t xml:space="preserve">LK </w:t>
      </w:r>
      <w:r w:rsidR="00BB5A28">
        <w:t>neměla k předpisu</w:t>
      </w:r>
      <w:r w:rsidR="00CF238D">
        <w:t xml:space="preserve"> </w:t>
      </w:r>
      <w:r w:rsidR="00043901">
        <w:t xml:space="preserve">žádné </w:t>
      </w:r>
      <w:r w:rsidR="00BB5A28">
        <w:t>připomínky a doporučila</w:t>
      </w:r>
      <w:r w:rsidR="00CF238D">
        <w:t xml:space="preserve"> jej schválit. </w:t>
      </w:r>
    </w:p>
    <w:p w14:paraId="3EBB48C3" w14:textId="09DB609E" w:rsidR="00180929" w:rsidRDefault="00180929" w:rsidP="00AA1AE4">
      <w:pPr>
        <w:pStyle w:val="Zkladntextzpisu"/>
        <w:ind w:left="0"/>
      </w:pPr>
    </w:p>
    <w:p w14:paraId="31E33A15" w14:textId="77777777" w:rsidR="00180929" w:rsidRDefault="00A20E3C">
      <w:pPr>
        <w:pStyle w:val="Zkladntextzpisu"/>
        <w:rPr>
          <w:b/>
        </w:rPr>
      </w:pPr>
      <w:r>
        <w:rPr>
          <w:b/>
        </w:rPr>
        <w:t>Diskuse</w:t>
      </w:r>
    </w:p>
    <w:p w14:paraId="70A42E48" w14:textId="77777777" w:rsidR="00CD7C77" w:rsidRPr="00CD7C77" w:rsidRDefault="00CD7C77" w:rsidP="00CD7C77">
      <w:pPr>
        <w:ind w:left="434"/>
        <w:jc w:val="both"/>
      </w:pPr>
      <w:r w:rsidRPr="00CD7C77">
        <w:t xml:space="preserve">Předseda AS zahájil diskusi. Nikdo se do diskuse nepřihlásil. </w:t>
      </w:r>
    </w:p>
    <w:p w14:paraId="272C429A" w14:textId="77777777" w:rsidR="00180929" w:rsidRDefault="00180929">
      <w:pPr>
        <w:pStyle w:val="Zkladntextzpisu"/>
        <w:rPr>
          <w:b/>
        </w:rPr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078"/>
      </w:tblGrid>
      <w:tr w:rsidR="00180929" w14:paraId="782CFFCF" w14:textId="77777777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803DC18" w14:textId="377C666C" w:rsidR="00180929" w:rsidRDefault="00A20E3C" w:rsidP="006F14E2">
            <w:pPr>
              <w:pStyle w:val="Normln1"/>
              <w:ind w:left="74" w:right="-23"/>
              <w:jc w:val="both"/>
              <w:rPr>
                <w:u w:val="single"/>
              </w:rPr>
            </w:pPr>
            <w:r>
              <w:rPr>
                <w:szCs w:val="22"/>
                <w:u w:val="single"/>
              </w:rPr>
              <w:t>Hlasování</w:t>
            </w:r>
            <w:r>
              <w:rPr>
                <w:u w:val="single"/>
              </w:rPr>
              <w:t xml:space="preserve"> o </w:t>
            </w:r>
            <w:bookmarkStart w:id="14" w:name="_Hlk42862038"/>
            <w:bookmarkEnd w:id="14"/>
            <w:r w:rsidR="0014676F">
              <w:rPr>
                <w:u w:val="single"/>
              </w:rPr>
              <w:t xml:space="preserve">novele Jednacího řádu Vědecké rady </w:t>
            </w:r>
            <w:r w:rsidR="00BB5A28">
              <w:rPr>
                <w:u w:val="single"/>
              </w:rPr>
              <w:t>PdF</w:t>
            </w:r>
          </w:p>
          <w:p w14:paraId="1A9C32FC" w14:textId="42FB01D5" w:rsidR="00180929" w:rsidRDefault="00180929">
            <w:pPr>
              <w:pStyle w:val="Normln1"/>
            </w:pPr>
          </w:p>
          <w:p w14:paraId="7301D42F" w14:textId="6297C6F1" w:rsidR="000A7783" w:rsidRDefault="000A7783" w:rsidP="000A7783">
            <w:pPr>
              <w:pStyle w:val="Normln1"/>
              <w:ind w:left="75"/>
            </w:pPr>
            <w:r>
              <w:t xml:space="preserve">Počet přítomných členů AS byl v době </w:t>
            </w:r>
            <w:r w:rsidR="0039616B">
              <w:t>hlasování 43</w:t>
            </w:r>
            <w:r w:rsidRPr="00533CDC">
              <w:t>.</w:t>
            </w:r>
          </w:p>
          <w:p w14:paraId="2835FEF2" w14:textId="207CBE71" w:rsidR="000A7783" w:rsidRDefault="000A7783" w:rsidP="000A7783">
            <w:pPr>
              <w:pStyle w:val="Normln1"/>
              <w:ind w:left="75"/>
            </w:pPr>
            <w:r>
              <w:t xml:space="preserve">Pro:                 </w:t>
            </w:r>
            <w:r>
              <w:tab/>
              <w:t xml:space="preserve">  </w:t>
            </w:r>
            <w:r w:rsidR="006B3EDB">
              <w:t>43</w:t>
            </w:r>
          </w:p>
          <w:p w14:paraId="3A8244BC" w14:textId="2FA30ED8" w:rsidR="000A7783" w:rsidRDefault="0039616B" w:rsidP="000A7783">
            <w:pPr>
              <w:pStyle w:val="Normln1"/>
              <w:ind w:left="75"/>
            </w:pPr>
            <w:r>
              <w:t xml:space="preserve">Proti:           </w:t>
            </w:r>
            <w:r>
              <w:tab/>
              <w:t xml:space="preserve">  0</w:t>
            </w:r>
          </w:p>
          <w:p w14:paraId="3293AA54" w14:textId="6ABF6F19" w:rsidR="000A7783" w:rsidRDefault="006B3EDB" w:rsidP="000A7783">
            <w:pPr>
              <w:pStyle w:val="Normln1"/>
              <w:ind w:left="75"/>
            </w:pPr>
            <w:r>
              <w:t xml:space="preserve">Zdrželi se:        </w:t>
            </w:r>
            <w:r>
              <w:tab/>
              <w:t xml:space="preserve">  0</w:t>
            </w:r>
          </w:p>
          <w:p w14:paraId="3282304E" w14:textId="77777777" w:rsidR="000A7783" w:rsidRDefault="000A7783">
            <w:pPr>
              <w:pStyle w:val="Normln1"/>
              <w:rPr>
                <w:szCs w:val="22"/>
                <w:u w:val="single"/>
              </w:rPr>
            </w:pPr>
          </w:p>
          <w:p w14:paraId="755CAF42" w14:textId="77777777" w:rsidR="00180929" w:rsidRDefault="00A20E3C">
            <w:pPr>
              <w:pStyle w:val="Normln1"/>
              <w:spacing w:line="360" w:lineRule="auto"/>
              <w:ind w:left="75" w:right="225"/>
              <w:jc w:val="both"/>
            </w:pPr>
            <w:r>
              <w:t xml:space="preserve">Přijaté usnesení: </w:t>
            </w:r>
          </w:p>
          <w:p w14:paraId="7FBC5C47" w14:textId="3B29EF67" w:rsidR="00A7479C" w:rsidRPr="008E4D37" w:rsidRDefault="00A7479C" w:rsidP="00A7479C">
            <w:pPr>
              <w:pStyle w:val="Normln1"/>
              <w:ind w:left="75"/>
              <w:jc w:val="both"/>
              <w:rPr>
                <w:b/>
                <w:i/>
                <w:szCs w:val="22"/>
              </w:rPr>
            </w:pPr>
            <w:r w:rsidRPr="00A7479C">
              <w:rPr>
                <w:b/>
                <w:i/>
                <w:szCs w:val="22"/>
              </w:rPr>
              <w:t xml:space="preserve">Akademický senát Masarykovy univerzity v souladu </w:t>
            </w:r>
            <w:r w:rsidR="00F000BA">
              <w:rPr>
                <w:b/>
                <w:i/>
                <w:szCs w:val="22"/>
              </w:rPr>
              <w:t>s § 9 odst. 1 písm. b) zákona o </w:t>
            </w:r>
            <w:r w:rsidRPr="00A7479C">
              <w:rPr>
                <w:b/>
                <w:i/>
                <w:szCs w:val="22"/>
              </w:rPr>
              <w:t>vysokých školách schvaluje Jednací řád Vědecké rady Pedagogické fakulty Masarykovy univerzity ve znění, které bylo schváleno Akademickým senátem Pedagogické fakulty Masarykovy univerzity a tvoří přílohu zápisu ze zasedání.</w:t>
            </w:r>
          </w:p>
        </w:tc>
      </w:tr>
    </w:tbl>
    <w:p w14:paraId="48F4685E" w14:textId="49064F4F" w:rsidR="00180929" w:rsidRDefault="0014676F">
      <w:pPr>
        <w:pStyle w:val="Nadpis1"/>
        <w:numPr>
          <w:ilvl w:val="0"/>
          <w:numId w:val="3"/>
        </w:numPr>
        <w:ind w:left="426" w:hanging="426"/>
        <w:rPr>
          <w:rFonts w:cs="Arial"/>
          <w:bCs/>
        </w:rPr>
      </w:pPr>
      <w:bookmarkStart w:id="15" w:name="_Toc56408047"/>
      <w:r>
        <w:rPr>
          <w:rFonts w:cs="Arial"/>
          <w:bCs/>
        </w:rPr>
        <w:t>Jednací řád Vědecké rady Lékařské fakulty MU - novela</w:t>
      </w:r>
      <w:bookmarkEnd w:id="15"/>
    </w:p>
    <w:p w14:paraId="6A240374" w14:textId="0B5BCCB1" w:rsidR="00DF3627" w:rsidRPr="000A7783" w:rsidRDefault="00A20E3C" w:rsidP="000A7783">
      <w:pPr>
        <w:pStyle w:val="Zkladntextzpisu"/>
      </w:pPr>
      <w:bookmarkStart w:id="16" w:name="_Hlk42780695"/>
      <w:bookmarkEnd w:id="16"/>
      <w:r>
        <w:t>Předseda AS bod uvedl:</w:t>
      </w:r>
    </w:p>
    <w:p w14:paraId="3F9911F0" w14:textId="5D9C5232" w:rsidR="00D80A00" w:rsidRDefault="00D80A00" w:rsidP="00D80A00">
      <w:pPr>
        <w:pStyle w:val="Odstavecseseznamem"/>
        <w:numPr>
          <w:ilvl w:val="0"/>
          <w:numId w:val="6"/>
        </w:numPr>
        <w:ind w:left="851"/>
        <w:jc w:val="both"/>
      </w:pPr>
      <w:r>
        <w:t xml:space="preserve">návrh </w:t>
      </w:r>
      <w:r w:rsidR="00923638">
        <w:t>předložil předseda AS LF</w:t>
      </w:r>
      <w:r>
        <w:t xml:space="preserve"> po termínu stanoveném JŘ;</w:t>
      </w:r>
    </w:p>
    <w:p w14:paraId="6E520C2F" w14:textId="77777777" w:rsidR="00D80A00" w:rsidRDefault="00D80A00" w:rsidP="00D80A00">
      <w:pPr>
        <w:pStyle w:val="Odstavecseseznamem"/>
        <w:numPr>
          <w:ilvl w:val="0"/>
          <w:numId w:val="6"/>
        </w:numPr>
        <w:ind w:left="851"/>
        <w:jc w:val="both"/>
      </w:pPr>
      <w:r>
        <w:t>AS schvaluje dle § 9 odst. 1 písm. b) ZVŠ;</w:t>
      </w:r>
    </w:p>
    <w:p w14:paraId="5CAA6BC5" w14:textId="77777777" w:rsidR="00D80A00" w:rsidRDefault="00D80A00" w:rsidP="00D80A00">
      <w:pPr>
        <w:pStyle w:val="Odstavecseseznamem"/>
        <w:numPr>
          <w:ilvl w:val="0"/>
          <w:numId w:val="6"/>
        </w:numPr>
        <w:ind w:left="851"/>
        <w:jc w:val="both"/>
      </w:pPr>
      <w:r>
        <w:lastRenderedPageBreak/>
        <w:t xml:space="preserve">k přijetí návrhu je třeba nadpoloviční většina přítomných. </w:t>
      </w:r>
    </w:p>
    <w:p w14:paraId="7A43A3E2" w14:textId="47D3C557" w:rsidR="00611963" w:rsidRDefault="00611963" w:rsidP="00611963">
      <w:pPr>
        <w:pStyle w:val="Zkladntextzpisu"/>
        <w:ind w:left="0"/>
        <w:rPr>
          <w:u w:val="single"/>
        </w:rPr>
      </w:pPr>
    </w:p>
    <w:p w14:paraId="3564E628" w14:textId="0985D3A4" w:rsidR="00611963" w:rsidRDefault="00F14272" w:rsidP="00AE127C">
      <w:pPr>
        <w:pStyle w:val="Zkladntextzpisu"/>
      </w:pPr>
      <w:r>
        <w:t>Děkan LF uvedl, že se jedná se o analogii s předchozím projednávaným bodem. Z</w:t>
      </w:r>
      <w:r w:rsidR="008642FB">
        <w:t>dvořile p</w:t>
      </w:r>
      <w:r w:rsidR="00314CCE">
        <w:t>oprosil o schválení této novely.</w:t>
      </w:r>
    </w:p>
    <w:p w14:paraId="7404DEF0" w14:textId="676695BE" w:rsidR="0014676F" w:rsidRDefault="0014676F" w:rsidP="00AE127C">
      <w:pPr>
        <w:pStyle w:val="Zkladntextzpisu"/>
      </w:pPr>
    </w:p>
    <w:p w14:paraId="658B8D56" w14:textId="4D6136E1" w:rsidR="0014676F" w:rsidRDefault="0014676F" w:rsidP="00AE127C">
      <w:pPr>
        <w:pStyle w:val="Zkladntextzpisu"/>
      </w:pPr>
      <w:r>
        <w:t>Stanovisko rektora</w:t>
      </w:r>
      <w:r w:rsidR="00D80A00">
        <w:t xml:space="preserve"> </w:t>
      </w:r>
      <w:r w:rsidR="00C157B0">
        <w:t xml:space="preserve">k této novele je </w:t>
      </w:r>
      <w:r w:rsidR="00D80A00">
        <w:t>souhlasné.</w:t>
      </w:r>
    </w:p>
    <w:p w14:paraId="28A1682F" w14:textId="77777777" w:rsidR="00611963" w:rsidRDefault="00611963" w:rsidP="00422A3F">
      <w:pPr>
        <w:pStyle w:val="Zkladntextzpisu"/>
        <w:rPr>
          <w:u w:val="single"/>
        </w:rPr>
      </w:pPr>
    </w:p>
    <w:p w14:paraId="3957B0C2" w14:textId="5516ADE2" w:rsidR="000A7783" w:rsidRDefault="0014676F" w:rsidP="000A7783">
      <w:pPr>
        <w:pStyle w:val="Zkladntextzpisu"/>
        <w:rPr>
          <w:i/>
          <w:u w:val="single"/>
        </w:rPr>
      </w:pPr>
      <w:r>
        <w:rPr>
          <w:u w:val="single"/>
        </w:rPr>
        <w:t>Stanovisko L</w:t>
      </w:r>
      <w:r w:rsidR="000A7783">
        <w:rPr>
          <w:u w:val="single"/>
        </w:rPr>
        <w:t xml:space="preserve">K </w:t>
      </w:r>
      <w:r>
        <w:rPr>
          <w:i/>
          <w:u w:val="single"/>
        </w:rPr>
        <w:t>(přednesl předseda L</w:t>
      </w:r>
      <w:r w:rsidR="000A7783" w:rsidRPr="007B05BD">
        <w:rPr>
          <w:i/>
          <w:u w:val="single"/>
        </w:rPr>
        <w:t xml:space="preserve">K, </w:t>
      </w:r>
      <w:r>
        <w:rPr>
          <w:i/>
          <w:u w:val="single"/>
        </w:rPr>
        <w:t>M. Koščík</w:t>
      </w:r>
      <w:r w:rsidR="000A7783" w:rsidRPr="007B05BD">
        <w:rPr>
          <w:i/>
          <w:u w:val="single"/>
        </w:rPr>
        <w:t>)</w:t>
      </w:r>
    </w:p>
    <w:p w14:paraId="7424CBD4" w14:textId="6C716705" w:rsidR="000A7783" w:rsidRPr="009D65B5" w:rsidRDefault="008642FB" w:rsidP="00EB3875">
      <w:pPr>
        <w:pStyle w:val="Zkladntextzpisu"/>
      </w:pPr>
      <w:r>
        <w:t xml:space="preserve">LK </w:t>
      </w:r>
      <w:r w:rsidR="00314CCE">
        <w:t>jednomyslně doporučila</w:t>
      </w:r>
      <w:r w:rsidR="00FC43BB">
        <w:t xml:space="preserve"> předkládanou</w:t>
      </w:r>
      <w:r w:rsidR="00F14272">
        <w:t xml:space="preserve"> novelu</w:t>
      </w:r>
      <w:r w:rsidR="00B23835">
        <w:t xml:space="preserve"> schválit. </w:t>
      </w:r>
    </w:p>
    <w:p w14:paraId="61EE358E" w14:textId="650CF5A3" w:rsidR="00180929" w:rsidRDefault="00180929">
      <w:pPr>
        <w:pStyle w:val="Zkladntextzpisu"/>
        <w:ind w:left="0"/>
      </w:pPr>
    </w:p>
    <w:p w14:paraId="0A897709" w14:textId="77777777" w:rsidR="00180929" w:rsidRDefault="00A20E3C">
      <w:pPr>
        <w:pStyle w:val="Zkladntextzpisu"/>
        <w:rPr>
          <w:b/>
        </w:rPr>
      </w:pPr>
      <w:r>
        <w:rPr>
          <w:b/>
        </w:rPr>
        <w:t>Diskuse</w:t>
      </w:r>
    </w:p>
    <w:p w14:paraId="56A83DB4" w14:textId="01762961" w:rsidR="00180929" w:rsidRPr="0019709E" w:rsidRDefault="00266CCF" w:rsidP="0019709E">
      <w:pPr>
        <w:pStyle w:val="Zkladntextzpisu"/>
        <w:ind w:left="426"/>
      </w:pPr>
      <w:r w:rsidRPr="00CD7C77">
        <w:t xml:space="preserve">Předseda AS zahájil diskusi. Nikdo se do diskuse nepřihlásil. </w:t>
      </w:r>
      <w:r w:rsidR="0019709E">
        <w:t xml:space="preserve"> </w:t>
      </w:r>
    </w:p>
    <w:p w14:paraId="3C8348AA" w14:textId="0E662BE2" w:rsidR="009E56FE" w:rsidRDefault="009E56FE" w:rsidP="00DE676A">
      <w:pPr>
        <w:pStyle w:val="Zkladntextzpisu"/>
        <w:ind w:left="0"/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078"/>
      </w:tblGrid>
      <w:tr w:rsidR="00180929" w14:paraId="414A6E5B" w14:textId="77777777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692777E" w14:textId="4366882D" w:rsidR="00180929" w:rsidRDefault="00A20E3C">
            <w:pPr>
              <w:pStyle w:val="Normln1"/>
              <w:spacing w:line="360" w:lineRule="auto"/>
              <w:ind w:left="75" w:right="-25"/>
              <w:jc w:val="both"/>
              <w:rPr>
                <w:u w:val="single"/>
              </w:rPr>
            </w:pPr>
            <w:r>
              <w:rPr>
                <w:szCs w:val="22"/>
                <w:u w:val="single"/>
              </w:rPr>
              <w:t>Hlasování</w:t>
            </w:r>
            <w:r>
              <w:rPr>
                <w:u w:val="single"/>
              </w:rPr>
              <w:t xml:space="preserve"> o </w:t>
            </w:r>
            <w:r w:rsidR="0014676F">
              <w:rPr>
                <w:u w:val="single"/>
              </w:rPr>
              <w:t>novele Je</w:t>
            </w:r>
            <w:r w:rsidR="00314CCE">
              <w:rPr>
                <w:u w:val="single"/>
              </w:rPr>
              <w:t>dnacího řádu Vědecké rady LF</w:t>
            </w:r>
          </w:p>
          <w:p w14:paraId="5BFEDF29" w14:textId="45E74300" w:rsidR="00180929" w:rsidRDefault="00A20E3C">
            <w:pPr>
              <w:pStyle w:val="Normln1"/>
              <w:ind w:left="75"/>
            </w:pPr>
            <w:r>
              <w:t xml:space="preserve">Počet přítomných členů AS byl v době </w:t>
            </w:r>
            <w:r w:rsidRPr="00533CDC">
              <w:t xml:space="preserve">hlasování </w:t>
            </w:r>
            <w:r w:rsidR="00B15BDD">
              <w:t>44</w:t>
            </w:r>
            <w:r w:rsidRPr="00533CDC">
              <w:t>.</w:t>
            </w:r>
          </w:p>
          <w:p w14:paraId="5BC3FF2F" w14:textId="0FA11419" w:rsidR="00180929" w:rsidRDefault="00A20E3C">
            <w:pPr>
              <w:pStyle w:val="Normln1"/>
              <w:ind w:left="75"/>
            </w:pPr>
            <w:r>
              <w:t xml:space="preserve">Pro:                 </w:t>
            </w:r>
            <w:r>
              <w:tab/>
              <w:t xml:space="preserve">  </w:t>
            </w:r>
            <w:r w:rsidR="00B15BDD">
              <w:t>44</w:t>
            </w:r>
          </w:p>
          <w:p w14:paraId="09219F5F" w14:textId="6F8B25DF" w:rsidR="00180929" w:rsidRDefault="00480BCB">
            <w:pPr>
              <w:pStyle w:val="Normln1"/>
              <w:ind w:left="75"/>
            </w:pPr>
            <w:r>
              <w:t xml:space="preserve">Proti:           </w:t>
            </w:r>
            <w:r>
              <w:tab/>
              <w:t xml:space="preserve">  0</w:t>
            </w:r>
          </w:p>
          <w:p w14:paraId="69EBA533" w14:textId="477A585C" w:rsidR="00180929" w:rsidRDefault="00480BCB">
            <w:pPr>
              <w:pStyle w:val="Normln1"/>
              <w:ind w:left="75"/>
            </w:pPr>
            <w:r>
              <w:t xml:space="preserve">Zdrželi se:      </w:t>
            </w:r>
            <w:r w:rsidR="00717DE4">
              <w:t xml:space="preserve">  </w:t>
            </w:r>
            <w:r w:rsidR="00717DE4">
              <w:tab/>
              <w:t xml:space="preserve">  0</w:t>
            </w:r>
          </w:p>
          <w:p w14:paraId="40C06C4B" w14:textId="77777777" w:rsidR="00F621D4" w:rsidRDefault="00F621D4">
            <w:pPr>
              <w:pStyle w:val="Normln1"/>
              <w:spacing w:line="360" w:lineRule="auto"/>
              <w:ind w:left="75" w:right="225"/>
              <w:jc w:val="both"/>
            </w:pPr>
          </w:p>
          <w:p w14:paraId="3C2FC2A3" w14:textId="127C2C69" w:rsidR="00180929" w:rsidRDefault="00A20E3C">
            <w:pPr>
              <w:pStyle w:val="Normln1"/>
              <w:spacing w:line="360" w:lineRule="auto"/>
              <w:ind w:left="75" w:right="225"/>
              <w:jc w:val="both"/>
            </w:pPr>
            <w:r>
              <w:t xml:space="preserve">Přijaté usnesení: </w:t>
            </w:r>
          </w:p>
          <w:p w14:paraId="0F4ABD3C" w14:textId="19F74FD5" w:rsidR="00D80A00" w:rsidRDefault="00D80A00" w:rsidP="000A7783">
            <w:pPr>
              <w:pStyle w:val="Normln1"/>
              <w:ind w:left="75"/>
              <w:jc w:val="both"/>
              <w:rPr>
                <w:b/>
                <w:i/>
                <w:szCs w:val="22"/>
              </w:rPr>
            </w:pPr>
            <w:r w:rsidRPr="00D80A00">
              <w:rPr>
                <w:b/>
                <w:i/>
                <w:szCs w:val="22"/>
              </w:rPr>
              <w:t>Akademický senát Masarykovy univerzity v souladu s § 9 odst. 1 písm. b) zákona o vysokých školách schvaluje Jednací řád Vědecké rady Lékařské fakulty Masarykovy univerzity ve znění, které bylo schváleno Akademickým senátem Lékařské fakulty Masarykovy univerzity a tvoří přílohu zápisu ze zasedání.</w:t>
            </w:r>
          </w:p>
        </w:tc>
      </w:tr>
    </w:tbl>
    <w:p w14:paraId="5F785E71" w14:textId="3F9EAC94" w:rsidR="00180929" w:rsidRDefault="0014676F" w:rsidP="006F14E2">
      <w:pPr>
        <w:pStyle w:val="Nadpis1"/>
        <w:numPr>
          <w:ilvl w:val="0"/>
          <w:numId w:val="3"/>
        </w:numPr>
        <w:ind w:left="426" w:hanging="426"/>
        <w:jc w:val="both"/>
        <w:rPr>
          <w:rFonts w:cs="Arial"/>
          <w:bCs/>
        </w:rPr>
      </w:pPr>
      <w:bookmarkStart w:id="17" w:name="_Hlk41910883"/>
      <w:bookmarkStart w:id="18" w:name="_Toc56408048"/>
      <w:bookmarkEnd w:id="17"/>
      <w:r>
        <w:rPr>
          <w:rFonts w:cs="Arial"/>
          <w:bCs/>
        </w:rPr>
        <w:t>Organizační struktura Lékařské fakulty MU - změna</w:t>
      </w:r>
      <w:bookmarkEnd w:id="18"/>
    </w:p>
    <w:p w14:paraId="27CBF689" w14:textId="77777777" w:rsidR="00180929" w:rsidRDefault="00A20E3C">
      <w:pPr>
        <w:pStyle w:val="Zkladntextzpisu"/>
      </w:pPr>
      <w:r>
        <w:t>Předseda AS bod uvedl:</w:t>
      </w:r>
    </w:p>
    <w:p w14:paraId="363167C2" w14:textId="4B898AF6" w:rsidR="00407817" w:rsidRDefault="00407817" w:rsidP="00407817">
      <w:pPr>
        <w:pStyle w:val="Odstavecseseznamem"/>
        <w:numPr>
          <w:ilvl w:val="0"/>
          <w:numId w:val="6"/>
        </w:numPr>
        <w:ind w:left="851"/>
        <w:jc w:val="both"/>
      </w:pPr>
      <w:r>
        <w:t>návrh předložil předseda AS LF po termínu stanoveném JŘ;</w:t>
      </w:r>
    </w:p>
    <w:p w14:paraId="20665F1C" w14:textId="77777777" w:rsidR="00407817" w:rsidRDefault="00407817" w:rsidP="00407817">
      <w:pPr>
        <w:pStyle w:val="Odstavecseseznamem"/>
        <w:numPr>
          <w:ilvl w:val="0"/>
          <w:numId w:val="6"/>
        </w:numPr>
        <w:ind w:left="851"/>
        <w:jc w:val="both"/>
      </w:pPr>
      <w:r>
        <w:t>AS schvaluje dle § 9 odst. 1 písm. b) ZVŠ;</w:t>
      </w:r>
    </w:p>
    <w:p w14:paraId="125B82A7" w14:textId="77777777" w:rsidR="00407817" w:rsidRDefault="00407817" w:rsidP="00407817">
      <w:pPr>
        <w:pStyle w:val="Odstavecseseznamem"/>
        <w:numPr>
          <w:ilvl w:val="0"/>
          <w:numId w:val="6"/>
        </w:numPr>
        <w:ind w:left="851"/>
        <w:jc w:val="both"/>
      </w:pPr>
      <w:r>
        <w:t xml:space="preserve">k přijetí návrhu je třeba nadpoloviční většina přítomných. </w:t>
      </w:r>
    </w:p>
    <w:p w14:paraId="561EFABC" w14:textId="78904CFD" w:rsidR="00180929" w:rsidRDefault="00180929">
      <w:pPr>
        <w:pStyle w:val="Zkladntextzpisu"/>
      </w:pPr>
    </w:p>
    <w:p w14:paraId="01E96C82" w14:textId="59E07B5B" w:rsidR="00AD4219" w:rsidRDefault="00506E77" w:rsidP="007B4122">
      <w:pPr>
        <w:pStyle w:val="Zkladntextzpisu"/>
      </w:pPr>
      <w:r w:rsidRPr="007B4122">
        <w:rPr>
          <w:b/>
        </w:rPr>
        <w:t>Předseda LK</w:t>
      </w:r>
      <w:r>
        <w:t xml:space="preserve"> </w:t>
      </w:r>
      <w:r w:rsidR="002D64B6">
        <w:t xml:space="preserve">sdělil, že změna se týká Ústavu lékařské genetiky, který je již zavedeným ústavem. LF má dva typy pracovišť – teoretické ústavy a dále pak pracoviště, které sdílí s FN Brno. Jedná se o první případ, kdy </w:t>
      </w:r>
      <w:r w:rsidR="003C2B7F">
        <w:t>se fakultní ú</w:t>
      </w:r>
      <w:r w:rsidR="002D64B6">
        <w:t>stav transformuje do ústavu</w:t>
      </w:r>
      <w:r w:rsidR="004D6945">
        <w:t>,</w:t>
      </w:r>
      <w:r w:rsidR="002D64B6">
        <w:t xml:space="preserve"> který je sdílen s FN Brno. </w:t>
      </w:r>
      <w:r w:rsidR="003C2B7F">
        <w:t>Z</w:t>
      </w:r>
      <w:r w:rsidR="002D64B6">
        <w:t>měna</w:t>
      </w:r>
      <w:r w:rsidR="002A1EFE">
        <w:t xml:space="preserve"> organizační struktury LF </w:t>
      </w:r>
      <w:r w:rsidR="002D64B6">
        <w:t xml:space="preserve">reflektuje tento krok – </w:t>
      </w:r>
      <w:r w:rsidR="00886949">
        <w:t xml:space="preserve">tj. </w:t>
      </w:r>
      <w:r w:rsidR="002D64B6">
        <w:t xml:space="preserve">Ústav lékařské genetiky je vyjmut ze seznamu </w:t>
      </w:r>
      <w:r w:rsidR="007B4122">
        <w:t xml:space="preserve">teoretických </w:t>
      </w:r>
      <w:r w:rsidR="002D64B6">
        <w:t>ústavů a</w:t>
      </w:r>
      <w:r w:rsidR="007B4122">
        <w:t xml:space="preserve"> nově</w:t>
      </w:r>
      <w:r w:rsidR="002D64B6">
        <w:t xml:space="preserve"> je zakomponován do </w:t>
      </w:r>
      <w:r w:rsidR="007B4122">
        <w:t>seznamu</w:t>
      </w:r>
      <w:r w:rsidR="002D64B6">
        <w:t xml:space="preserve"> </w:t>
      </w:r>
      <w:r w:rsidR="007B4122">
        <w:t>společných pracovišť</w:t>
      </w:r>
      <w:r w:rsidR="002D64B6">
        <w:t xml:space="preserve"> s FN Brno pod </w:t>
      </w:r>
      <w:r w:rsidR="007B4122">
        <w:t xml:space="preserve">novým </w:t>
      </w:r>
      <w:r w:rsidR="002D64B6">
        <w:t xml:space="preserve">názvem </w:t>
      </w:r>
      <w:r w:rsidR="003C2B7F">
        <w:t>„</w:t>
      </w:r>
      <w:r w:rsidR="002D64B6">
        <w:t>Ústav lékařské genetiky a genomiky</w:t>
      </w:r>
      <w:r w:rsidR="003C2B7F">
        <w:t>“</w:t>
      </w:r>
      <w:r w:rsidR="00886949">
        <w:t xml:space="preserve"> s účinností od 1. 1. 2021</w:t>
      </w:r>
      <w:r w:rsidR="002D64B6">
        <w:t xml:space="preserve">. </w:t>
      </w:r>
      <w:r w:rsidR="007B4122">
        <w:t>T</w:t>
      </w:r>
      <w:r w:rsidR="00886949">
        <w:t>éto změně předcházel</w:t>
      </w:r>
      <w:r w:rsidR="004E7516">
        <w:t xml:space="preserve">y příslušné kroky (projednání </w:t>
      </w:r>
      <w:r w:rsidR="007B4122">
        <w:t xml:space="preserve">AS LF, </w:t>
      </w:r>
      <w:r w:rsidR="00886949">
        <w:t>dohoda</w:t>
      </w:r>
      <w:r w:rsidR="007B4122">
        <w:t xml:space="preserve"> děkan</w:t>
      </w:r>
      <w:r w:rsidR="00886949">
        <w:t>a</w:t>
      </w:r>
      <w:r w:rsidR="007B4122">
        <w:t xml:space="preserve"> LF</w:t>
      </w:r>
      <w:r w:rsidR="00886949">
        <w:t xml:space="preserve"> s </w:t>
      </w:r>
      <w:r w:rsidR="007B4122">
        <w:t>ředitel</w:t>
      </w:r>
      <w:r w:rsidR="00886949">
        <w:t>em</w:t>
      </w:r>
      <w:r w:rsidR="007B4122">
        <w:t xml:space="preserve"> FN Brno</w:t>
      </w:r>
      <w:r w:rsidR="00B95441">
        <w:t>)</w:t>
      </w:r>
      <w:r w:rsidR="004E7516">
        <w:t xml:space="preserve">, které byly již ukončeny. </w:t>
      </w:r>
    </w:p>
    <w:p w14:paraId="3DA7F0F1" w14:textId="79DB1BA8" w:rsidR="0014676F" w:rsidRDefault="0014676F" w:rsidP="00E34651">
      <w:pPr>
        <w:pStyle w:val="Zkladntextzpisu"/>
      </w:pPr>
    </w:p>
    <w:p w14:paraId="65C1029A" w14:textId="065CB4C2" w:rsidR="0014676F" w:rsidRDefault="0014676F" w:rsidP="00E34651">
      <w:pPr>
        <w:pStyle w:val="Zkladntextzpisu"/>
      </w:pPr>
      <w:r>
        <w:t>Stanovisko rektora</w:t>
      </w:r>
      <w:r w:rsidR="000A59DE">
        <w:t xml:space="preserve"> je i k tomuto předpisu kladné. </w:t>
      </w:r>
    </w:p>
    <w:p w14:paraId="452F141D" w14:textId="77777777" w:rsidR="001A027A" w:rsidRDefault="001A027A">
      <w:pPr>
        <w:pStyle w:val="Zkladntextzpisu"/>
      </w:pPr>
    </w:p>
    <w:p w14:paraId="0C0B9BBD" w14:textId="36B98EDD" w:rsidR="000A7783" w:rsidRDefault="0014676F" w:rsidP="000A7783">
      <w:pPr>
        <w:pStyle w:val="Zkladntextzpisu"/>
        <w:rPr>
          <w:i/>
          <w:u w:val="single"/>
        </w:rPr>
      </w:pPr>
      <w:r>
        <w:rPr>
          <w:u w:val="single"/>
        </w:rPr>
        <w:t>Stanovisko L</w:t>
      </w:r>
      <w:r w:rsidR="000A7783">
        <w:rPr>
          <w:u w:val="single"/>
        </w:rPr>
        <w:t xml:space="preserve">K </w:t>
      </w:r>
      <w:r>
        <w:rPr>
          <w:i/>
          <w:u w:val="single"/>
        </w:rPr>
        <w:t>(přednesl předseda LK, M. Koščík</w:t>
      </w:r>
      <w:r w:rsidR="000A7783" w:rsidRPr="007B05BD">
        <w:rPr>
          <w:i/>
          <w:u w:val="single"/>
        </w:rPr>
        <w:t>)</w:t>
      </w:r>
    </w:p>
    <w:p w14:paraId="34626732" w14:textId="5A2E6755" w:rsidR="000A7783" w:rsidRPr="009D65B5" w:rsidRDefault="00F57A87" w:rsidP="000A7783">
      <w:pPr>
        <w:pStyle w:val="Zkladntextzpisu"/>
      </w:pPr>
      <w:r>
        <w:t>L</w:t>
      </w:r>
      <w:r w:rsidR="00BD76D3">
        <w:t>K jednomyslně doporučila</w:t>
      </w:r>
      <w:r>
        <w:t xml:space="preserve"> předkládanou změnu</w:t>
      </w:r>
      <w:r w:rsidRPr="00F57A87">
        <w:t xml:space="preserve"> </w:t>
      </w:r>
      <w:r w:rsidR="002A1EFE">
        <w:t xml:space="preserve">Organizační struktury LF </w:t>
      </w:r>
      <w:r>
        <w:t>schválit.</w:t>
      </w:r>
    </w:p>
    <w:p w14:paraId="34E028FB" w14:textId="77777777" w:rsidR="00180929" w:rsidRDefault="00180929">
      <w:pPr>
        <w:pStyle w:val="Zkladntextzpisu"/>
      </w:pPr>
    </w:p>
    <w:p w14:paraId="1690ECAB" w14:textId="77777777" w:rsidR="00180929" w:rsidRDefault="00A20E3C">
      <w:pPr>
        <w:pStyle w:val="Zkladntextzpisu"/>
        <w:rPr>
          <w:b/>
        </w:rPr>
      </w:pPr>
      <w:r>
        <w:rPr>
          <w:b/>
        </w:rPr>
        <w:lastRenderedPageBreak/>
        <w:t>Diskuse</w:t>
      </w:r>
    </w:p>
    <w:p w14:paraId="395534CD" w14:textId="77777777" w:rsidR="007E13A0" w:rsidRPr="0019709E" w:rsidRDefault="007E13A0" w:rsidP="007E13A0">
      <w:pPr>
        <w:pStyle w:val="Zkladntextzpisu"/>
        <w:ind w:left="426"/>
      </w:pPr>
      <w:r w:rsidRPr="00CD7C77">
        <w:t xml:space="preserve">Předseda AS zahájil diskusi. Nikdo se do diskuse nepřihlásil. </w:t>
      </w:r>
      <w:r>
        <w:t xml:space="preserve"> </w:t>
      </w:r>
    </w:p>
    <w:p w14:paraId="740ADF5F" w14:textId="77777777" w:rsidR="00180929" w:rsidRDefault="00180929">
      <w:pPr>
        <w:pStyle w:val="Zkladntextzpisu"/>
        <w:rPr>
          <w:b/>
        </w:rPr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078"/>
      </w:tblGrid>
      <w:tr w:rsidR="00180929" w14:paraId="2768E13A" w14:textId="77777777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028250A" w14:textId="78D007D7" w:rsidR="00180929" w:rsidRDefault="00A20E3C">
            <w:pPr>
              <w:pStyle w:val="Normln1"/>
              <w:spacing w:line="360" w:lineRule="auto"/>
              <w:ind w:left="75" w:right="-25"/>
              <w:jc w:val="both"/>
              <w:rPr>
                <w:u w:val="single"/>
              </w:rPr>
            </w:pPr>
            <w:r>
              <w:rPr>
                <w:szCs w:val="22"/>
                <w:u w:val="single"/>
              </w:rPr>
              <w:t>Hlasování</w:t>
            </w:r>
            <w:r>
              <w:rPr>
                <w:u w:val="single"/>
              </w:rPr>
              <w:t xml:space="preserve"> o </w:t>
            </w:r>
            <w:r w:rsidR="0014676F">
              <w:rPr>
                <w:u w:val="single"/>
              </w:rPr>
              <w:t>změně Organizač</w:t>
            </w:r>
            <w:r w:rsidR="00BD76D3">
              <w:rPr>
                <w:u w:val="single"/>
              </w:rPr>
              <w:t>ní struktury LF</w:t>
            </w:r>
          </w:p>
          <w:p w14:paraId="7F21CF44" w14:textId="3B355181" w:rsidR="00180929" w:rsidRDefault="00A20E3C">
            <w:pPr>
              <w:pStyle w:val="Normln1"/>
              <w:ind w:left="75"/>
            </w:pPr>
            <w:r>
              <w:t xml:space="preserve">Počet přítomných členů AS byl v </w:t>
            </w:r>
            <w:r w:rsidRPr="000A071A">
              <w:t xml:space="preserve">době </w:t>
            </w:r>
            <w:r w:rsidR="006100D1" w:rsidRPr="000A071A">
              <w:t>hlasování 4</w:t>
            </w:r>
            <w:r w:rsidR="00B62C6B">
              <w:t>5</w:t>
            </w:r>
            <w:r w:rsidRPr="000A071A">
              <w:t>.</w:t>
            </w:r>
          </w:p>
          <w:p w14:paraId="4F194D5A" w14:textId="4C158DC8" w:rsidR="00180929" w:rsidRDefault="00A20E3C">
            <w:pPr>
              <w:pStyle w:val="Normln1"/>
              <w:ind w:left="75"/>
            </w:pPr>
            <w:r>
              <w:t xml:space="preserve">Pro:                 </w:t>
            </w:r>
            <w:r>
              <w:tab/>
            </w:r>
            <w:r w:rsidR="00B62C6B">
              <w:t xml:space="preserve">  45</w:t>
            </w:r>
          </w:p>
          <w:p w14:paraId="18B95408" w14:textId="77777777" w:rsidR="00180929" w:rsidRDefault="00A20E3C">
            <w:pPr>
              <w:pStyle w:val="Normln1"/>
              <w:ind w:left="75"/>
            </w:pPr>
            <w:r>
              <w:t xml:space="preserve">Proti:           </w:t>
            </w:r>
            <w:r>
              <w:tab/>
              <w:t xml:space="preserve">  0</w:t>
            </w:r>
          </w:p>
          <w:p w14:paraId="18D984AF" w14:textId="5A53615A" w:rsidR="00180929" w:rsidRDefault="00844C5D">
            <w:pPr>
              <w:pStyle w:val="Normln1"/>
              <w:ind w:left="75"/>
            </w:pPr>
            <w:r>
              <w:t>Zdrželi s</w:t>
            </w:r>
            <w:r w:rsidR="00B62C6B">
              <w:t xml:space="preserve">e:        </w:t>
            </w:r>
            <w:r w:rsidR="00B62C6B">
              <w:tab/>
              <w:t xml:space="preserve">  0</w:t>
            </w:r>
          </w:p>
          <w:p w14:paraId="6BC3F5E1" w14:textId="77777777" w:rsidR="00180929" w:rsidRDefault="00180929">
            <w:pPr>
              <w:pStyle w:val="Normln1"/>
              <w:rPr>
                <w:szCs w:val="22"/>
                <w:u w:val="single"/>
              </w:rPr>
            </w:pPr>
          </w:p>
          <w:p w14:paraId="57BC9D71" w14:textId="77777777" w:rsidR="00180929" w:rsidRDefault="00A20E3C">
            <w:pPr>
              <w:pStyle w:val="Normln1"/>
              <w:spacing w:line="360" w:lineRule="auto"/>
              <w:ind w:left="75" w:right="225"/>
              <w:jc w:val="both"/>
            </w:pPr>
            <w:r>
              <w:t xml:space="preserve">Přijaté usnesení: </w:t>
            </w:r>
          </w:p>
          <w:p w14:paraId="79F0D6AF" w14:textId="5A9DB6DB" w:rsidR="004C15AF" w:rsidRDefault="00407817" w:rsidP="004C15AF">
            <w:pPr>
              <w:pStyle w:val="Normln1"/>
              <w:ind w:left="75"/>
              <w:jc w:val="both"/>
              <w:rPr>
                <w:b/>
                <w:i/>
                <w:szCs w:val="22"/>
              </w:rPr>
            </w:pPr>
            <w:r w:rsidRPr="00407817">
              <w:rPr>
                <w:b/>
                <w:i/>
                <w:szCs w:val="22"/>
              </w:rPr>
              <w:t xml:space="preserve">Akademický senát Masarykovy univerzity v souladu </w:t>
            </w:r>
            <w:r w:rsidR="00485B93">
              <w:rPr>
                <w:b/>
                <w:i/>
                <w:szCs w:val="22"/>
              </w:rPr>
              <w:t>s § 9 odst. 1 písm. b) zákona o </w:t>
            </w:r>
            <w:r w:rsidRPr="00407817">
              <w:rPr>
                <w:b/>
                <w:i/>
                <w:szCs w:val="22"/>
              </w:rPr>
              <w:t>vysokých školách schvaluje vnitřní předpis Lékařské fakulty Masarykovy univerzity Organizační struktura Lékařské fakulty Masarykovy univerzity v navrženém znění, které bylo schváleno Akademickým senátem Lékařské fakulty Masarykovy univerzity a tvoří přílohu zápisu ze zasedání.</w:t>
            </w:r>
          </w:p>
        </w:tc>
      </w:tr>
    </w:tbl>
    <w:p w14:paraId="7D95260A" w14:textId="0EA7A532" w:rsidR="00180929" w:rsidRDefault="00E05946" w:rsidP="006F14E2">
      <w:pPr>
        <w:pStyle w:val="Nadpis1"/>
        <w:numPr>
          <w:ilvl w:val="0"/>
          <w:numId w:val="3"/>
        </w:numPr>
        <w:ind w:left="426" w:hanging="426"/>
        <w:jc w:val="both"/>
        <w:rPr>
          <w:rFonts w:cs="Arial"/>
          <w:bCs/>
        </w:rPr>
      </w:pPr>
      <w:bookmarkStart w:id="19" w:name="_Toc41911054"/>
      <w:bookmarkStart w:id="20" w:name="_Toc41911053"/>
      <w:bookmarkStart w:id="21" w:name="_Toc41911055"/>
      <w:bookmarkStart w:id="22" w:name="_Toc56408049"/>
      <w:bookmarkEnd w:id="19"/>
      <w:bookmarkEnd w:id="20"/>
      <w:bookmarkEnd w:id="21"/>
      <w:r>
        <w:rPr>
          <w:rFonts w:cs="Arial"/>
          <w:bCs/>
        </w:rPr>
        <w:t xml:space="preserve">Záměr </w:t>
      </w:r>
      <w:r w:rsidR="0014676F">
        <w:rPr>
          <w:rFonts w:cs="Arial"/>
          <w:bCs/>
        </w:rPr>
        <w:t>rektora jmenovat členy Rady pro vnitřní hodnocení MU</w:t>
      </w:r>
      <w:bookmarkEnd w:id="22"/>
    </w:p>
    <w:p w14:paraId="50792F01" w14:textId="77777777" w:rsidR="00407817" w:rsidRDefault="00407817" w:rsidP="00407817">
      <w:pPr>
        <w:pStyle w:val="Nadpis1"/>
        <w:numPr>
          <w:ilvl w:val="0"/>
          <w:numId w:val="0"/>
        </w:numPr>
        <w:ind w:left="426"/>
        <w:jc w:val="both"/>
        <w:rPr>
          <w:rFonts w:cs="Arial"/>
          <w:bCs/>
        </w:rPr>
      </w:pPr>
    </w:p>
    <w:p w14:paraId="7132AC09" w14:textId="6DB4B723" w:rsidR="00407817" w:rsidRDefault="00F57A87" w:rsidP="00407817">
      <w:pPr>
        <w:pStyle w:val="Nadpis1"/>
        <w:numPr>
          <w:ilvl w:val="0"/>
          <w:numId w:val="25"/>
        </w:numPr>
        <w:jc w:val="both"/>
        <w:rPr>
          <w:rFonts w:cs="Arial"/>
          <w:bCs/>
        </w:rPr>
      </w:pPr>
      <w:bookmarkStart w:id="23" w:name="_Toc56408050"/>
      <w:r>
        <w:rPr>
          <w:rFonts w:cs="Arial"/>
          <w:bCs/>
        </w:rPr>
        <w:t xml:space="preserve">Návrh AS </w:t>
      </w:r>
      <w:r w:rsidR="00AD5FF1">
        <w:rPr>
          <w:rFonts w:cs="Arial"/>
          <w:bCs/>
        </w:rPr>
        <w:t>na člena/členku RVH</w:t>
      </w:r>
      <w:r w:rsidR="00407817">
        <w:rPr>
          <w:rFonts w:cs="Arial"/>
          <w:bCs/>
        </w:rPr>
        <w:t xml:space="preserve"> z řad studentů</w:t>
      </w:r>
      <w:bookmarkEnd w:id="23"/>
    </w:p>
    <w:p w14:paraId="5DE141C5" w14:textId="77777777" w:rsidR="00180929" w:rsidRDefault="00A20E3C">
      <w:pPr>
        <w:pStyle w:val="Zkladntextzpisu"/>
      </w:pPr>
      <w:r>
        <w:t>Předseda AS bod uvedl:</w:t>
      </w:r>
    </w:p>
    <w:p w14:paraId="25A51163" w14:textId="49E6BDB6" w:rsidR="00180929" w:rsidRDefault="00A20E3C">
      <w:pPr>
        <w:pStyle w:val="Odstavecseseznamem"/>
        <w:numPr>
          <w:ilvl w:val="0"/>
          <w:numId w:val="6"/>
        </w:numPr>
        <w:ind w:left="851"/>
      </w:pPr>
      <w:r>
        <w:t xml:space="preserve">návrh předložil </w:t>
      </w:r>
      <w:r w:rsidR="00FC4411">
        <w:t xml:space="preserve">předseda AS na </w:t>
      </w:r>
      <w:r w:rsidR="00407817">
        <w:t>základě žádosti rektora</w:t>
      </w:r>
      <w:r>
        <w:t>;</w:t>
      </w:r>
    </w:p>
    <w:p w14:paraId="4898CF3E" w14:textId="4B66C301" w:rsidR="00180929" w:rsidRDefault="00407817" w:rsidP="00407817">
      <w:pPr>
        <w:pStyle w:val="Odstavecseseznamem"/>
        <w:numPr>
          <w:ilvl w:val="0"/>
          <w:numId w:val="6"/>
        </w:numPr>
        <w:ind w:left="851"/>
        <w:jc w:val="both"/>
      </w:pPr>
      <w:r>
        <w:t>tajné hlasování; studen</w:t>
      </w:r>
      <w:r w:rsidR="00033B05">
        <w:t>tským kandidátem za AS do RVH</w:t>
      </w:r>
      <w:r>
        <w:t xml:space="preserve"> bude osoba s nadpolovičním počtem hlasů – každý hlasující může uplatnit jeden hlas; v případě rovnosti hlasů nebo nezískání nadpoloviční většiny se o kandidátovi bude rozhodovat v dalším kole hlasování – do tohoto kola postupují nominovaní se stejným počtem hlasů nebo dva s nejvyšším počtem získaných hlasů</w:t>
      </w:r>
      <w:r w:rsidR="00A20E3C">
        <w:t>.</w:t>
      </w:r>
    </w:p>
    <w:p w14:paraId="7E7FC6EB" w14:textId="1CC43360" w:rsidR="00180929" w:rsidRDefault="00180929">
      <w:pPr>
        <w:pStyle w:val="Zkladntextzpisu"/>
      </w:pPr>
    </w:p>
    <w:p w14:paraId="252CBDEA" w14:textId="1D672B34" w:rsidR="00942141" w:rsidRDefault="00407817" w:rsidP="00942141">
      <w:pPr>
        <w:pStyle w:val="Zkladntextzpisu"/>
      </w:pPr>
      <w:r w:rsidRPr="00FC4411">
        <w:rPr>
          <w:b/>
        </w:rPr>
        <w:t xml:space="preserve">Předseda AS </w:t>
      </w:r>
      <w:r w:rsidR="00F749BF">
        <w:t>připomněl</w:t>
      </w:r>
      <w:r w:rsidR="00FC4411">
        <w:t xml:space="preserve">, že </w:t>
      </w:r>
      <w:r w:rsidR="00F749BF">
        <w:t xml:space="preserve">AS </w:t>
      </w:r>
      <w:r w:rsidR="00FC4411">
        <w:t xml:space="preserve">na </w:t>
      </w:r>
      <w:r w:rsidR="00F749BF">
        <w:t>svém minulém zasedání</w:t>
      </w:r>
      <w:r w:rsidR="00FC4411">
        <w:t xml:space="preserve"> vybral kandidáta na pozici člena RVH z řad akademických pracovníků a nyní je nutné vybrat kandidáta z řad studentů.</w:t>
      </w:r>
      <w:r w:rsidR="00B213A3">
        <w:t xml:space="preserve"> Volba bude probíhat stejně jako na zasedání AS dne 5. 10. 2020</w:t>
      </w:r>
      <w:r w:rsidR="00FC4411">
        <w:t xml:space="preserve">. </w:t>
      </w:r>
      <w:r w:rsidR="00E61EB2">
        <w:t xml:space="preserve">Kandidáti dodali do předkládaných materiálů AS své životopisy a další </w:t>
      </w:r>
      <w:r w:rsidR="00843E00">
        <w:t>nezbytné i</w:t>
      </w:r>
      <w:r w:rsidR="00E61EB2">
        <w:t>nformace. Předseda AS vyzval kandidáty, aby se krátce představili</w:t>
      </w:r>
      <w:r w:rsidR="00912EF1">
        <w:t>, kdy nad</w:t>
      </w:r>
      <w:r w:rsidR="00E61EB2">
        <w:t xml:space="preserve"> rámec informací uvedených v podkladech</w:t>
      </w:r>
      <w:r w:rsidR="00912EF1">
        <w:t xml:space="preserve"> pro zasedání AS uvedli </w:t>
      </w:r>
      <w:r w:rsidR="003F2E76">
        <w:t>následující</w:t>
      </w:r>
      <w:r w:rsidR="00912EF1">
        <w:t>:</w:t>
      </w:r>
      <w:r w:rsidR="00E61EB2">
        <w:t xml:space="preserve"> </w:t>
      </w:r>
      <w:r w:rsidR="00E61EB2">
        <w:rPr>
          <w:b/>
        </w:rPr>
        <w:t xml:space="preserve">Kandidátka N. Antalová </w:t>
      </w:r>
      <w:r w:rsidR="003F2E76">
        <w:t>téměř tři</w:t>
      </w:r>
      <w:r w:rsidR="00E61EB2">
        <w:t xml:space="preserve"> </w:t>
      </w:r>
      <w:r w:rsidR="00A11A63">
        <w:t>roky působí jako senátorka v AS;</w:t>
      </w:r>
      <w:r w:rsidR="00E61EB2">
        <w:t xml:space="preserve"> je studentkou do</w:t>
      </w:r>
      <w:r w:rsidR="00893EC4">
        <w:t>ktorského studijního programu</w:t>
      </w:r>
      <w:r w:rsidR="00E61EB2">
        <w:t xml:space="preserve"> LF</w:t>
      </w:r>
      <w:r w:rsidR="00893EC4">
        <w:t>. Donedávna působila jako předsedkyně</w:t>
      </w:r>
      <w:r w:rsidR="00912EF1">
        <w:t xml:space="preserve"> SK </w:t>
      </w:r>
      <w:r w:rsidR="00DE0D55">
        <w:t xml:space="preserve">LF, kde mimo jiné </w:t>
      </w:r>
      <w:r w:rsidR="00893EC4">
        <w:t>volili studenty do programových rad, se kterými byli v intenzivním kontaktu</w:t>
      </w:r>
      <w:r w:rsidR="00145A29">
        <w:t xml:space="preserve"> zejm. v posledních měsících, kdy probíhala on-line výuka</w:t>
      </w:r>
      <w:r w:rsidR="00DE0D55">
        <w:t xml:space="preserve"> na LF</w:t>
      </w:r>
      <w:r w:rsidR="00145A29">
        <w:t>;</w:t>
      </w:r>
      <w:r w:rsidR="00893EC4">
        <w:t xml:space="preserve"> </w:t>
      </w:r>
      <w:r w:rsidR="003F2E76">
        <w:t>sbírali od nich</w:t>
      </w:r>
      <w:r w:rsidR="00893EC4">
        <w:t xml:space="preserve"> zpětnou vazbu, která byla komunikována s vedením LF, které následně činilo kroky ke zlepšení výuky. </w:t>
      </w:r>
      <w:r w:rsidR="00DE0D55">
        <w:t>J</w:t>
      </w:r>
      <w:r w:rsidR="003F2E76">
        <w:t>e výhodou, že</w:t>
      </w:r>
      <w:r w:rsidR="00145A29">
        <w:t xml:space="preserve"> se </w:t>
      </w:r>
      <w:r w:rsidR="00DE0D55">
        <w:t>účastnila tohoto typu hodnocení, jakož za výhodu pro navrhovanou pozici považuje, že má přeh</w:t>
      </w:r>
      <w:r w:rsidR="00A11A63">
        <w:t xml:space="preserve">led o fungování výuky napříč MU. </w:t>
      </w:r>
      <w:r w:rsidR="00DE0D55">
        <w:t xml:space="preserve">Je </w:t>
      </w:r>
      <w:r w:rsidR="00BB3895">
        <w:t xml:space="preserve">hodnotitelkou v NAÚ. </w:t>
      </w:r>
      <w:r w:rsidR="00BB3895">
        <w:rPr>
          <w:b/>
        </w:rPr>
        <w:t xml:space="preserve">Kandidát O. T. Florian </w:t>
      </w:r>
      <w:r w:rsidR="00BB3895">
        <w:t>působí v </w:t>
      </w:r>
      <w:r w:rsidR="00E2124D">
        <w:t>akademické samosprávě čtyři</w:t>
      </w:r>
      <w:r w:rsidR="00BB3895">
        <w:t xml:space="preserve"> roky. </w:t>
      </w:r>
      <w:r w:rsidR="0000308C">
        <w:t>Mimo jiné byl</w:t>
      </w:r>
      <w:r w:rsidR="00BB3895">
        <w:t xml:space="preserve"> členem VMK</w:t>
      </w:r>
      <w:r w:rsidR="00D51463">
        <w:t>;</w:t>
      </w:r>
      <w:r w:rsidR="008D5D91">
        <w:t xml:space="preserve"> </w:t>
      </w:r>
      <w:r w:rsidR="00DE0D55">
        <w:t xml:space="preserve">spolupracoval </w:t>
      </w:r>
      <w:r w:rsidR="008D5D91">
        <w:t xml:space="preserve">na novele VŘ. Během první vlny koronavirové krize pomáhal spolupracovat na principech distančního zasedání samosprávných orgánů. Do RVH kandiduje </w:t>
      </w:r>
      <w:r w:rsidR="007813DE">
        <w:t>z důvodu</w:t>
      </w:r>
      <w:r w:rsidR="008D5D91">
        <w:t xml:space="preserve">, že </w:t>
      </w:r>
      <w:r w:rsidR="007813DE">
        <w:t xml:space="preserve">má delší dobu </w:t>
      </w:r>
      <w:r w:rsidR="00DE0D55">
        <w:t>zájem o studijní otázky, zejm.</w:t>
      </w:r>
      <w:r w:rsidR="007813DE">
        <w:t xml:space="preserve"> o soulad vzdělávací praxe na f</w:t>
      </w:r>
      <w:r w:rsidR="00E10F8B">
        <w:t>akultách s vnitřními předpisy</w:t>
      </w:r>
      <w:r w:rsidR="007813DE">
        <w:t>. Dříve než vzn</w:t>
      </w:r>
      <w:r w:rsidR="00DE0D55">
        <w:t xml:space="preserve">ikly programové rady a RVH, </w:t>
      </w:r>
      <w:r w:rsidR="007813DE">
        <w:t xml:space="preserve">upozorňoval </w:t>
      </w:r>
      <w:r w:rsidR="00DE0D55">
        <w:t xml:space="preserve">v AS PrF </w:t>
      </w:r>
      <w:r w:rsidR="007813DE">
        <w:t xml:space="preserve">na rozpory studijního programu </w:t>
      </w:r>
      <w:r w:rsidR="007813DE">
        <w:lastRenderedPageBreak/>
        <w:t>s vni</w:t>
      </w:r>
      <w:r w:rsidR="00E10F8B">
        <w:t>třními předpisy. AS</w:t>
      </w:r>
      <w:r w:rsidR="007813DE">
        <w:t xml:space="preserve"> jsou zastupitelskými orgány, které nemají pravomoc tuto problematiku řešit. Zastoupení studentů v</w:t>
      </w:r>
      <w:r w:rsidR="00DE0D55">
        <w:t> těchto věcech je dosti omezené</w:t>
      </w:r>
      <w:r w:rsidR="007813DE">
        <w:t>. Donedávna studen</w:t>
      </w:r>
      <w:r w:rsidR="00485B93">
        <w:t>t</w:t>
      </w:r>
      <w:r w:rsidR="007813DE">
        <w:t>ští členové senátu byli jediní, kteří měli přístup k</w:t>
      </w:r>
      <w:r w:rsidR="0000308C">
        <w:t> </w:t>
      </w:r>
      <w:r w:rsidR="007813DE">
        <w:t>lidem</w:t>
      </w:r>
      <w:r w:rsidR="0000308C">
        <w:t xml:space="preserve">, kteří mohou </w:t>
      </w:r>
      <w:r w:rsidR="00E10F8B">
        <w:t xml:space="preserve">něco ovlivnit </w:t>
      </w:r>
      <w:r w:rsidR="0000308C">
        <w:t>na fakul</w:t>
      </w:r>
      <w:r w:rsidR="00AD1DEB">
        <w:t>tách či na</w:t>
      </w:r>
      <w:r w:rsidR="00DE0D55">
        <w:t xml:space="preserve"> </w:t>
      </w:r>
      <w:r w:rsidR="0000308C">
        <w:t xml:space="preserve">MU; momentálně je situace lepší např. díky programovým radám. </w:t>
      </w:r>
      <w:r w:rsidR="00E10F8B">
        <w:t>Pokud</w:t>
      </w:r>
      <w:r w:rsidR="0000308C">
        <w:t xml:space="preserve"> bude zvolen, bude brát svou roli zodpovědně. </w:t>
      </w:r>
      <w:r w:rsidR="00D104B3">
        <w:t xml:space="preserve">Dle něj je </w:t>
      </w:r>
      <w:r w:rsidR="008D2343">
        <w:t xml:space="preserve">RVH </w:t>
      </w:r>
      <w:r w:rsidR="00D104B3">
        <w:t>orgánem</w:t>
      </w:r>
      <w:r w:rsidR="008D2343">
        <w:t xml:space="preserve">, který kontroluje fakulty, aby programy, které předkládají, byly v souladu s vnitřními předpisy. </w:t>
      </w:r>
      <w:r w:rsidR="007E22B6">
        <w:t xml:space="preserve">Rád upozorňuje na nedostatky v legislativních předpisech a pak je na daném orgánu, zda si </w:t>
      </w:r>
      <w:r w:rsidR="008D2343">
        <w:t xml:space="preserve">jeho postřehy vezme za své či nikoliv. </w:t>
      </w:r>
      <w:r w:rsidR="00E10F8B">
        <w:t>T</w:t>
      </w:r>
      <w:r w:rsidR="00651126">
        <w:t>ato vlastnost bude</w:t>
      </w:r>
      <w:r w:rsidR="00DE0D55">
        <w:t xml:space="preserve"> jistě </w:t>
      </w:r>
      <w:r w:rsidR="00651126">
        <w:t xml:space="preserve">cenná </w:t>
      </w:r>
      <w:r w:rsidR="00E10F8B">
        <w:t xml:space="preserve">i </w:t>
      </w:r>
      <w:r w:rsidR="00651126">
        <w:t xml:space="preserve">pro činnost RVH. </w:t>
      </w:r>
      <w:r w:rsidR="00651126">
        <w:rPr>
          <w:b/>
        </w:rPr>
        <w:t xml:space="preserve">Kandidát J. Chini </w:t>
      </w:r>
      <w:r w:rsidR="005F6941">
        <w:t>uvedl, že</w:t>
      </w:r>
      <w:r w:rsidR="00651126">
        <w:t xml:space="preserve"> </w:t>
      </w:r>
      <w:r w:rsidR="005F6941">
        <w:t>v </w:t>
      </w:r>
      <w:r w:rsidR="00DC28F7">
        <w:t xml:space="preserve">průběhu studia měl možnost vycestovat </w:t>
      </w:r>
      <w:r w:rsidR="00E10F8B">
        <w:t>za studiem do zahraničí</w:t>
      </w:r>
      <w:r w:rsidR="00CF1B74">
        <w:t xml:space="preserve">. </w:t>
      </w:r>
      <w:r w:rsidR="005E6656">
        <w:t>Pokládal si otázku, zda</w:t>
      </w:r>
      <w:r w:rsidR="005F6941">
        <w:t xml:space="preserve"> jako student ze střední Evropy může konkurovat studentům v západním světě</w:t>
      </w:r>
      <w:r w:rsidR="00E00F47">
        <w:t xml:space="preserve">. Byl překvapen, že studenti a učitelé byli stejní, a proto si klade otázku, když má MU podobný lidský kapitál jako na prestižních západních univerzitách, proč ve světových žebříčcích </w:t>
      </w:r>
      <w:r w:rsidR="00E10F8B">
        <w:t xml:space="preserve">MU </w:t>
      </w:r>
      <w:r w:rsidR="00E00F47">
        <w:t>ned</w:t>
      </w:r>
      <w:r w:rsidR="00E10F8B">
        <w:t>osahuje</w:t>
      </w:r>
      <w:r w:rsidR="00E00F47">
        <w:t xml:space="preserve"> předních příček. To je důvod, proč nastoupil na doktorské studium a rád by byl zvolen do RVH, aby mohl tuto situaci ovlivnit. Dalším důvodem motivace ke kandidatuře byla aktuáln</w:t>
      </w:r>
      <w:r w:rsidR="00E10F8B">
        <w:t>í krize, která se projevuje i ve</w:t>
      </w:r>
      <w:r w:rsidR="00E00F47">
        <w:t xml:space="preserve"> vzdělávání. MU má potenciál, aby se mohla z krizového dna odrazit a stát se </w:t>
      </w:r>
      <w:r w:rsidR="00E6474C">
        <w:t xml:space="preserve">jednou z </w:t>
      </w:r>
      <w:r w:rsidR="00E00F47">
        <w:t>prestižní</w:t>
      </w:r>
      <w:r w:rsidR="00E6474C">
        <w:t xml:space="preserve">ch univerzit v </w:t>
      </w:r>
      <w:r w:rsidR="00E00F47">
        <w:t xml:space="preserve">Evropě. </w:t>
      </w:r>
      <w:r w:rsidR="000E5264">
        <w:t>Jeho</w:t>
      </w:r>
      <w:r w:rsidR="00E10F8B">
        <w:t xml:space="preserve"> role v rámci RVH </w:t>
      </w:r>
      <w:r w:rsidR="000E5264">
        <w:t xml:space="preserve">by </w:t>
      </w:r>
      <w:r w:rsidR="00331C59">
        <w:t xml:space="preserve">neměla spočívat v tom, </w:t>
      </w:r>
      <w:r w:rsidR="000E5264">
        <w:t xml:space="preserve">že bude znát akademické procesy, </w:t>
      </w:r>
      <w:r w:rsidR="00331C59">
        <w:t>chce přispět svými zahraničními zkušenostmi</w:t>
      </w:r>
      <w:r w:rsidR="000E5264">
        <w:t>. R</w:t>
      </w:r>
      <w:r w:rsidR="00F83C72">
        <w:t xml:space="preserve">ád </w:t>
      </w:r>
      <w:r w:rsidR="000E5264">
        <w:t>by studentské připomínky</w:t>
      </w:r>
      <w:r w:rsidR="00F83C72">
        <w:t xml:space="preserve"> zapra</w:t>
      </w:r>
      <w:r w:rsidR="000E5264">
        <w:t xml:space="preserve">covával do studijních programů; </w:t>
      </w:r>
      <w:r w:rsidR="00F83C72">
        <w:t xml:space="preserve">podpořil </w:t>
      </w:r>
      <w:r w:rsidR="000E5264">
        <w:t xml:space="preserve">by i větší </w:t>
      </w:r>
      <w:r w:rsidR="00F83C72">
        <w:t xml:space="preserve">napojení </w:t>
      </w:r>
      <w:r w:rsidR="000E5264">
        <w:t xml:space="preserve">jednotlivých studijních programů </w:t>
      </w:r>
      <w:r w:rsidR="00F83C72">
        <w:t xml:space="preserve">na soukromý sektor. </w:t>
      </w:r>
      <w:r w:rsidR="005865AD" w:rsidRPr="00F83C72">
        <w:rPr>
          <w:b/>
        </w:rPr>
        <w:t xml:space="preserve">Kandidát J. Koniarik </w:t>
      </w:r>
      <w:r w:rsidR="00F83C72">
        <w:t xml:space="preserve">je </w:t>
      </w:r>
      <w:r w:rsidR="000D4642">
        <w:t>student</w:t>
      </w:r>
      <w:r w:rsidR="00F83C72">
        <w:t>em</w:t>
      </w:r>
      <w:r w:rsidR="000D4642">
        <w:t xml:space="preserve"> doktorského studia na FI. </w:t>
      </w:r>
      <w:r w:rsidR="00BE106A">
        <w:t>Jeho motivace ke kandidatuře do RVH – ped</w:t>
      </w:r>
      <w:r w:rsidR="00AD1DEB">
        <w:t>agogická zkušenost (</w:t>
      </w:r>
      <w:r w:rsidR="00E10F8B">
        <w:t>učil šest</w:t>
      </w:r>
      <w:r w:rsidR="00BE106A">
        <w:t xml:space="preserve"> unikátních předmětů). Za nejpodstatnější zkušenost považuje výuku T</w:t>
      </w:r>
      <w:r w:rsidR="000D4642">
        <w:t>eaching Labu</w:t>
      </w:r>
      <w:r w:rsidR="00BE106A">
        <w:t>, kdy cílem tohoto předmětu je vzdělávat nové</w:t>
      </w:r>
      <w:r w:rsidR="00C37493">
        <w:t xml:space="preserve"> cvičící z FI ve výuce; </w:t>
      </w:r>
      <w:r w:rsidR="00BE106A">
        <w:t>na pozici cvičícího působil jeden rok. Nyní se věnuje projektům, které se týkají zvýšení kvality výuky na FI</w:t>
      </w:r>
      <w:r w:rsidR="00A454E6">
        <w:t xml:space="preserve">. Jeho primární koníčky a zájmy jsou laické sebevzdělávání se v psychologii, </w:t>
      </w:r>
      <w:r w:rsidR="00DD41DF">
        <w:t>což se</w:t>
      </w:r>
      <w:r w:rsidR="00A454E6">
        <w:t xml:space="preserve"> za poslední roky změnilo na vzdělávání v pedagogice. </w:t>
      </w:r>
      <w:r w:rsidR="00DD41DF">
        <w:t xml:space="preserve">V tomto </w:t>
      </w:r>
      <w:r w:rsidR="007B5987">
        <w:t>semestru</w:t>
      </w:r>
      <w:r w:rsidR="00DD41DF">
        <w:t xml:space="preserve"> již často nevzdělává ostatní studenty</w:t>
      </w:r>
      <w:r w:rsidR="001E1E4E">
        <w:t xml:space="preserve">, spíše se </w:t>
      </w:r>
      <w:r w:rsidR="00A454E6">
        <w:t xml:space="preserve">zaměřuje na </w:t>
      </w:r>
      <w:r w:rsidR="00554C63">
        <w:t>zajištění kvalitní výuky</w:t>
      </w:r>
      <w:r w:rsidR="00A454E6">
        <w:t xml:space="preserve"> v</w:t>
      </w:r>
      <w:r w:rsidR="00261B0E">
        <w:t> laboratoři, což je problematické z důvodu, že laboratoř pracuje s hardwarem a studenti nem</w:t>
      </w:r>
      <w:r w:rsidR="00554C63">
        <w:t xml:space="preserve">ohou být </w:t>
      </w:r>
      <w:r w:rsidR="007753D5">
        <w:t xml:space="preserve">nyní </w:t>
      </w:r>
      <w:r w:rsidR="00554C63">
        <w:t>vpuštěni do laboratoře</w:t>
      </w:r>
      <w:r w:rsidR="004B2B28">
        <w:t xml:space="preserve">. </w:t>
      </w:r>
      <w:r w:rsidR="009C249D" w:rsidRPr="00434BCE">
        <w:rPr>
          <w:b/>
        </w:rPr>
        <w:t>Kandidát P. Šmak</w:t>
      </w:r>
      <w:r w:rsidR="009C249D">
        <w:t xml:space="preserve"> </w:t>
      </w:r>
      <w:r w:rsidR="00D60101">
        <w:t xml:space="preserve">je absolventem PřF a </w:t>
      </w:r>
      <w:r w:rsidR="00A3257C">
        <w:t xml:space="preserve">je studentem LF. Díky tomu má vhled do studia na obou fakultách </w:t>
      </w:r>
      <w:r w:rsidR="00780059">
        <w:t xml:space="preserve">a zároveň možnost efektivně komunikovat </w:t>
      </w:r>
      <w:r w:rsidR="00D6119F">
        <w:t>s oběma fakultami</w:t>
      </w:r>
      <w:r w:rsidR="00942141">
        <w:t>. Dlouhodobě je zapojen do v</w:t>
      </w:r>
      <w:r w:rsidR="00D6119F">
        <w:t>ýuky ve výukovém centru Bioskop</w:t>
      </w:r>
      <w:r w:rsidR="00D60101">
        <w:t>. Od začátku</w:t>
      </w:r>
      <w:r w:rsidR="00942141">
        <w:t xml:space="preserve"> semestru je zapojen jako studentský lektor do výuky první pomoci v simulačním centru LF. V rámci RVH by chtěl být nápomocen při zvyšování kvality výuky. Ačkoliv nemá předchozí zkušenosti ze samosprávných </w:t>
      </w:r>
      <w:r w:rsidR="00D6119F">
        <w:t>orgán</w:t>
      </w:r>
      <w:r w:rsidR="00F2647D">
        <w:t>ů VŠ, vše potřebné má prostudová</w:t>
      </w:r>
      <w:r w:rsidR="00D6119F">
        <w:t>no,</w:t>
      </w:r>
      <w:r w:rsidR="00942141">
        <w:t xml:space="preserve"> ve zbytku se doučí.</w:t>
      </w:r>
    </w:p>
    <w:p w14:paraId="71714404" w14:textId="77777777" w:rsidR="00610944" w:rsidRDefault="00610944" w:rsidP="00610944">
      <w:pPr>
        <w:pStyle w:val="Zkladntextzpisu"/>
      </w:pPr>
    </w:p>
    <w:p w14:paraId="10332587" w14:textId="4BEAC0F6" w:rsidR="00844C5D" w:rsidRDefault="00A20E3C" w:rsidP="00844C5D">
      <w:pPr>
        <w:pStyle w:val="Zkladntextzpisu"/>
        <w:rPr>
          <w:b/>
        </w:rPr>
      </w:pPr>
      <w:r>
        <w:rPr>
          <w:b/>
        </w:rPr>
        <w:t>Diskuse</w:t>
      </w:r>
    </w:p>
    <w:p w14:paraId="4CBE74C7" w14:textId="523DA98F" w:rsidR="00A2757B" w:rsidRPr="00C40731" w:rsidRDefault="009835C4" w:rsidP="00A2757B">
      <w:pPr>
        <w:pStyle w:val="Zkladntextzpisu"/>
        <w:ind w:left="426"/>
      </w:pPr>
      <w:r w:rsidRPr="00927B06">
        <w:rPr>
          <w:b/>
        </w:rPr>
        <w:t>Předseda SK</w:t>
      </w:r>
      <w:r>
        <w:t xml:space="preserve"> </w:t>
      </w:r>
      <w:r w:rsidR="00927B06">
        <w:t>se dotázal</w:t>
      </w:r>
      <w:r w:rsidR="00A61FC4">
        <w:t xml:space="preserve"> kandidátů</w:t>
      </w:r>
      <w:r w:rsidR="00060982">
        <w:t xml:space="preserve"> na </w:t>
      </w:r>
      <w:r w:rsidR="00A61FC4">
        <w:t xml:space="preserve">jejich </w:t>
      </w:r>
      <w:r w:rsidR="00060982">
        <w:t>časové možnosti</w:t>
      </w:r>
      <w:r w:rsidR="00A61FC4">
        <w:t xml:space="preserve">, protože se v mnoha případech </w:t>
      </w:r>
      <w:r w:rsidR="00CA3B61">
        <w:t xml:space="preserve">u </w:t>
      </w:r>
      <w:r w:rsidR="00CE59E9">
        <w:t xml:space="preserve">agendy </w:t>
      </w:r>
      <w:r w:rsidR="00CA3B61">
        <w:t xml:space="preserve">RVH </w:t>
      </w:r>
      <w:r w:rsidR="00A61FC4">
        <w:t xml:space="preserve">jedná o nárazovou činnost. </w:t>
      </w:r>
      <w:r w:rsidR="00A61FC4">
        <w:rPr>
          <w:b/>
        </w:rPr>
        <w:t>Kandidátka N. Antalová</w:t>
      </w:r>
      <w:r w:rsidR="00CE59E9">
        <w:t xml:space="preserve"> </w:t>
      </w:r>
      <w:r w:rsidR="00CA3B61">
        <w:t xml:space="preserve">bedlivě zvažovala </w:t>
      </w:r>
      <w:r w:rsidR="00A61FC4">
        <w:t>svou kandidaturu, protože má mnohé akti</w:t>
      </w:r>
      <w:r w:rsidR="00CA3B61">
        <w:t>vi</w:t>
      </w:r>
      <w:r w:rsidR="009A4111">
        <w:t>ty. Nejvíce ji zatěžovaly funkce</w:t>
      </w:r>
      <w:r w:rsidR="00CA3B61">
        <w:t xml:space="preserve"> fakultní senátorky a </w:t>
      </w:r>
      <w:r w:rsidR="00A61FC4">
        <w:t xml:space="preserve">předsedkyně </w:t>
      </w:r>
      <w:r w:rsidR="00CA3B61">
        <w:t xml:space="preserve">fakultní SK, </w:t>
      </w:r>
      <w:r w:rsidR="00764F14">
        <w:t>s těmito funkcemi již s</w:t>
      </w:r>
      <w:r w:rsidR="009A4111">
        <w:t>končila</w:t>
      </w:r>
      <w:r w:rsidR="00A61FC4">
        <w:t xml:space="preserve"> a otevřelo se ji tak mnoho prostoru. </w:t>
      </w:r>
      <w:r w:rsidR="00C60A5B">
        <w:t>Končí ji</w:t>
      </w:r>
      <w:r w:rsidR="00764F14">
        <w:t xml:space="preserve"> funkční období na pozici </w:t>
      </w:r>
      <w:r w:rsidR="00CE59E9">
        <w:t>náhradnice</w:t>
      </w:r>
      <w:r w:rsidR="00A61FC4">
        <w:t xml:space="preserve"> </w:t>
      </w:r>
      <w:r w:rsidR="00863510">
        <w:t xml:space="preserve">v </w:t>
      </w:r>
      <w:r w:rsidR="00A61FC4">
        <w:t>SK RVŠ,</w:t>
      </w:r>
      <w:r w:rsidR="00863510">
        <w:t xml:space="preserve"> od ledna 2021 zde již nebude působit. Od ledna 2021 se jí bude zkraco</w:t>
      </w:r>
      <w:r w:rsidR="00CA3B61">
        <w:t xml:space="preserve">vat úvazek v nemocnici, aby měla </w:t>
      </w:r>
      <w:r w:rsidR="00863510">
        <w:t xml:space="preserve">prostor pro </w:t>
      </w:r>
      <w:r w:rsidR="00764F14">
        <w:t xml:space="preserve">studium a své </w:t>
      </w:r>
      <w:r w:rsidR="00863510">
        <w:t xml:space="preserve">aktivity. </w:t>
      </w:r>
      <w:r w:rsidR="009B1762">
        <w:rPr>
          <w:b/>
        </w:rPr>
        <w:t xml:space="preserve">Kandidát O. T. Florian </w:t>
      </w:r>
      <w:r w:rsidR="00764F14">
        <w:t xml:space="preserve">uvedl, že </w:t>
      </w:r>
      <w:r w:rsidR="00780059">
        <w:t xml:space="preserve">nyní je pouze členem </w:t>
      </w:r>
      <w:r w:rsidR="00764F14">
        <w:t xml:space="preserve">AS, </w:t>
      </w:r>
      <w:r w:rsidR="005F345B">
        <w:t>aktuálně probíhají volby do AS</w:t>
      </w:r>
      <w:r w:rsidR="009B1762">
        <w:t xml:space="preserve"> a nikdo neví, jak dopadnou. Je zvyklý na nárazové činnosti. </w:t>
      </w:r>
      <w:r w:rsidR="009B1762">
        <w:rPr>
          <w:b/>
        </w:rPr>
        <w:t xml:space="preserve">Kandidát J. Chini </w:t>
      </w:r>
      <w:r w:rsidR="009B1762">
        <w:t>ne</w:t>
      </w:r>
      <w:r w:rsidR="00643527">
        <w:t>zastává žádnou funkci na MU</w:t>
      </w:r>
      <w:r w:rsidR="009B1762">
        <w:t xml:space="preserve">. Bude mít vždy kapacitu pro </w:t>
      </w:r>
      <w:r w:rsidR="009B1762">
        <w:lastRenderedPageBreak/>
        <w:t>to, aby se připravi</w:t>
      </w:r>
      <w:r w:rsidR="005F345B">
        <w:t>l na zasedání RVH</w:t>
      </w:r>
      <w:r w:rsidR="009B1762">
        <w:t xml:space="preserve">. </w:t>
      </w:r>
      <w:r w:rsidR="004D154D">
        <w:rPr>
          <w:b/>
        </w:rPr>
        <w:t xml:space="preserve">Kandidát J. Koniarik </w:t>
      </w:r>
      <w:r w:rsidR="004D154D">
        <w:t>disponuje časovou flexibilitou</w:t>
      </w:r>
      <w:r w:rsidR="009B1762">
        <w:t>. V rámci vyučování se posouvá do role mentora, kdy cílem je, aby neměl aktuálně velké množství práce a soustředil se na pomoc cvičícím studentům. U projektů je podstatné, aby nebyly uspěc</w:t>
      </w:r>
      <w:r w:rsidR="00F2647D">
        <w:t>hány, nein</w:t>
      </w:r>
      <w:r w:rsidR="009B1762">
        <w:t>vestovat do nich zbytečné množství času a práce, spíše se soustředit na to, aby byly ve správ</w:t>
      </w:r>
      <w:r w:rsidR="004D154D">
        <w:t xml:space="preserve">ný moment učiněny správné kroky – tj. </w:t>
      </w:r>
      <w:r w:rsidR="00750148">
        <w:t xml:space="preserve">projekty </w:t>
      </w:r>
      <w:r w:rsidR="004D154D">
        <w:t xml:space="preserve">mu </w:t>
      </w:r>
      <w:r w:rsidR="00750148">
        <w:t xml:space="preserve">nezabírají </w:t>
      </w:r>
      <w:r w:rsidR="004D154D">
        <w:t>volný čas</w:t>
      </w:r>
      <w:r w:rsidR="00750148">
        <w:t xml:space="preserve">. </w:t>
      </w:r>
      <w:r w:rsidR="005E1A67">
        <w:rPr>
          <w:b/>
        </w:rPr>
        <w:t xml:space="preserve">Kandidát P. Šmak </w:t>
      </w:r>
      <w:r w:rsidR="00FE01A2">
        <w:t xml:space="preserve">uvedl, </w:t>
      </w:r>
      <w:r w:rsidR="00707F2D">
        <w:t xml:space="preserve">že </w:t>
      </w:r>
      <w:r w:rsidR="00FE01A2">
        <w:t xml:space="preserve">nevidí problém si najít čas na RVH. </w:t>
      </w:r>
      <w:r w:rsidR="00FE01A2">
        <w:rPr>
          <w:b/>
        </w:rPr>
        <w:t xml:space="preserve">Senátor S. Hasil </w:t>
      </w:r>
      <w:r w:rsidR="00FE01A2">
        <w:t xml:space="preserve">položil kandidátům otázku, kdo je předsedou a místopředsedou RVH. </w:t>
      </w:r>
      <w:r w:rsidR="00FE01A2">
        <w:rPr>
          <w:b/>
        </w:rPr>
        <w:t xml:space="preserve">Kandidát O. T. Florian </w:t>
      </w:r>
      <w:r w:rsidR="00FE01A2">
        <w:t xml:space="preserve">odpověděl, že </w:t>
      </w:r>
      <w:r w:rsidR="00FD08DE">
        <w:t>předsedou je rektor</w:t>
      </w:r>
      <w:r w:rsidR="00FE01A2">
        <w:t xml:space="preserve"> a místopředsedou prof. Rabušic.</w:t>
      </w:r>
      <w:r w:rsidR="00FD08DE">
        <w:t xml:space="preserve"> </w:t>
      </w:r>
      <w:r w:rsidR="00FD08DE">
        <w:rPr>
          <w:b/>
        </w:rPr>
        <w:t xml:space="preserve">Předseda AS </w:t>
      </w:r>
      <w:r w:rsidR="00FD08DE">
        <w:t>považoval odpověď za pro</w:t>
      </w:r>
      <w:r w:rsidR="00707F2D">
        <w:t>zrazenou</w:t>
      </w:r>
      <w:r w:rsidR="00C110A6">
        <w:t xml:space="preserve"> a zastavil odpovídání ostatních kandidátů</w:t>
      </w:r>
      <w:r w:rsidR="00FD08DE">
        <w:t xml:space="preserve">. Dle </w:t>
      </w:r>
      <w:r w:rsidR="00FD08DE">
        <w:rPr>
          <w:b/>
        </w:rPr>
        <w:t>senátora O. Špetí</w:t>
      </w:r>
      <w:r w:rsidR="00BC5728">
        <w:rPr>
          <w:b/>
        </w:rPr>
        <w:t xml:space="preserve">ka </w:t>
      </w:r>
      <w:r w:rsidR="00BC5728">
        <w:t>je funkce studentského člena v RVH jiná. Není dobré se pohybovat v různých strukturách del</w:t>
      </w:r>
      <w:r w:rsidR="00AC3E93">
        <w:t>ší dobu a mít tam kontakty.</w:t>
      </w:r>
      <w:r w:rsidR="00E753B9">
        <w:t xml:space="preserve"> Studentský pohled </w:t>
      </w:r>
      <w:r w:rsidR="00780059">
        <w:t xml:space="preserve">v RVH </w:t>
      </w:r>
      <w:r w:rsidR="00BC5728">
        <w:t xml:space="preserve">by měl být nezaujatý. Je otázkou, zda nedat spíše přednost </w:t>
      </w:r>
      <w:r w:rsidR="000A764B">
        <w:t>neznámému studentovi</w:t>
      </w:r>
      <w:r w:rsidR="009C32D7">
        <w:t>, který má třeba i méně z</w:t>
      </w:r>
      <w:r w:rsidR="00BC5728">
        <w:t xml:space="preserve">kušeností, ale na druhé straně možná přinese více pohled studenta nezatíženého </w:t>
      </w:r>
      <w:r w:rsidR="009C32D7">
        <w:t>dalšími funkcemi, které v AS, komisíc</w:t>
      </w:r>
      <w:r w:rsidR="000A764B">
        <w:t>h a dalších fórech řada studentů z</w:t>
      </w:r>
      <w:r w:rsidR="009C32D7">
        <w:t>astává</w:t>
      </w:r>
      <w:r w:rsidR="00BC5728">
        <w:t xml:space="preserve">. </w:t>
      </w:r>
      <w:r w:rsidR="002D4226">
        <w:rPr>
          <w:b/>
        </w:rPr>
        <w:t xml:space="preserve">Předseda AS </w:t>
      </w:r>
      <w:r w:rsidR="002D4226">
        <w:t xml:space="preserve"> poděkoval za </w:t>
      </w:r>
      <w:r w:rsidR="00E753B9">
        <w:t xml:space="preserve"> názor</w:t>
      </w:r>
      <w:r w:rsidR="002D4226">
        <w:t>. Na MU se pohybuje velké množství talentů mezi st</w:t>
      </w:r>
      <w:r w:rsidR="003229E3">
        <w:t>udenty či akademiky, když se vše podaří z</w:t>
      </w:r>
      <w:r w:rsidR="002D4226">
        <w:t>kombinovat synergicky</w:t>
      </w:r>
      <w:r w:rsidR="00E753B9">
        <w:t xml:space="preserve">, určitě to může pomoci. Nechtěl </w:t>
      </w:r>
      <w:r w:rsidR="002D4226">
        <w:t xml:space="preserve">však </w:t>
      </w:r>
      <w:r w:rsidR="00180B2E">
        <w:t xml:space="preserve">nijak ovlivňovat probíhající </w:t>
      </w:r>
      <w:r w:rsidR="002D4226">
        <w:t xml:space="preserve">volbu. </w:t>
      </w:r>
      <w:r w:rsidR="00A04C82">
        <w:t xml:space="preserve"> Dle </w:t>
      </w:r>
      <w:r w:rsidR="00A04C82">
        <w:rPr>
          <w:b/>
        </w:rPr>
        <w:t>s</w:t>
      </w:r>
      <w:r w:rsidR="00640E1D" w:rsidRPr="002D4226">
        <w:rPr>
          <w:b/>
        </w:rPr>
        <w:t>enátor</w:t>
      </w:r>
      <w:r w:rsidR="00A04C82">
        <w:rPr>
          <w:b/>
        </w:rPr>
        <w:t xml:space="preserve">a S. Hasila </w:t>
      </w:r>
      <w:r w:rsidR="002D4226">
        <w:t xml:space="preserve">se jedná o pozici ve vrcholovém a zásadním orgánu MU, </w:t>
      </w:r>
      <w:r w:rsidR="00A04C82">
        <w:t xml:space="preserve">a proto by se mělo </w:t>
      </w:r>
      <w:r w:rsidR="002D4226">
        <w:t>jednat o zku</w:t>
      </w:r>
      <w:r w:rsidR="004D7159">
        <w:t>šeného kandidáta.</w:t>
      </w:r>
      <w:r w:rsidR="002D4226">
        <w:t xml:space="preserve"> Jedná se o dlouhodobou</w:t>
      </w:r>
      <w:r w:rsidR="004D7159">
        <w:t xml:space="preserve"> funkci s</w:t>
      </w:r>
      <w:r w:rsidR="00566522">
        <w:t xml:space="preserve"> velkými dopady. Ka</w:t>
      </w:r>
      <w:r w:rsidR="002D4226">
        <w:t xml:space="preserve">ndidát by si měl </w:t>
      </w:r>
      <w:r w:rsidR="00C626C6">
        <w:t xml:space="preserve">proto </w:t>
      </w:r>
      <w:r w:rsidR="002D4226">
        <w:t>projít různými levely, než prokáže širokému okol</w:t>
      </w:r>
      <w:r w:rsidR="000A764B">
        <w:t xml:space="preserve">í, že </w:t>
      </w:r>
      <w:r w:rsidR="002D4226">
        <w:t>je způsobilý</w:t>
      </w:r>
      <w:r w:rsidR="00566522">
        <w:t xml:space="preserve"> pro výkon dané funkce</w:t>
      </w:r>
      <w:r w:rsidR="002D4226">
        <w:t xml:space="preserve"> </w:t>
      </w:r>
      <w:r w:rsidR="00C626C6">
        <w:t xml:space="preserve">a získá si tak svou </w:t>
      </w:r>
      <w:r w:rsidR="002D4226">
        <w:t xml:space="preserve">prací důvěru ostatních. </w:t>
      </w:r>
      <w:r w:rsidR="000A764B">
        <w:t>Bál by se</w:t>
      </w:r>
      <w:r w:rsidR="00566522">
        <w:t xml:space="preserve"> vybírat kandidáta naslepo,</w:t>
      </w:r>
      <w:r w:rsidR="002D4226">
        <w:t xml:space="preserve"> mohlo by to dopadnou</w:t>
      </w:r>
      <w:r w:rsidR="00566522">
        <w:t>t špatně. Ani rektor</w:t>
      </w:r>
      <w:r w:rsidR="000A764B">
        <w:t xml:space="preserve"> není </w:t>
      </w:r>
      <w:r w:rsidR="00566522">
        <w:t>vybírán náhodně</w:t>
      </w:r>
      <w:r w:rsidR="002D4226">
        <w:t>.</w:t>
      </w:r>
      <w:r w:rsidR="00762AB7">
        <w:t xml:space="preserve"> Dle </w:t>
      </w:r>
      <w:r w:rsidR="00762AB7">
        <w:rPr>
          <w:b/>
        </w:rPr>
        <w:t xml:space="preserve">předsedy AS </w:t>
      </w:r>
      <w:r w:rsidR="000A764B">
        <w:t xml:space="preserve">je i tento pohled </w:t>
      </w:r>
      <w:r w:rsidR="003229E3">
        <w:t xml:space="preserve">relevantní, a </w:t>
      </w:r>
      <w:r w:rsidR="00180B2E">
        <w:t xml:space="preserve">proto </w:t>
      </w:r>
      <w:r w:rsidR="00762AB7">
        <w:t xml:space="preserve">mluvil obecněji k poznámce senátora O. Špetíka. </w:t>
      </w:r>
      <w:r w:rsidR="00762AB7">
        <w:rPr>
          <w:b/>
        </w:rPr>
        <w:t xml:space="preserve">Senátor I. Foletti </w:t>
      </w:r>
      <w:r w:rsidR="00C626C6">
        <w:t xml:space="preserve">nesouhlasil </w:t>
      </w:r>
      <w:r w:rsidR="00762AB7">
        <w:t xml:space="preserve">se senátorem S. Hasilem. </w:t>
      </w:r>
      <w:r w:rsidR="005708E6">
        <w:t>Pokud přijde do RVH osoba s jiným pohledem (byť zpočátku naivním), nezatíženým různými zkušenostmi z jiných pozic, tak tento po</w:t>
      </w:r>
      <w:r w:rsidR="00180B2E">
        <w:t xml:space="preserve">hled může RVH </w:t>
      </w:r>
      <w:r w:rsidR="00F43C27">
        <w:t xml:space="preserve">obohatit (zejm. </w:t>
      </w:r>
      <w:r w:rsidR="005708E6">
        <w:t>přínosem čerstvé energie tam, kde je příliš</w:t>
      </w:r>
      <w:r w:rsidR="00180B2E">
        <w:t xml:space="preserve"> mnoho</w:t>
      </w:r>
      <w:r w:rsidR="005708E6">
        <w:t xml:space="preserve"> profesionálů). Jednou z nejzajímavějších demokrac</w:t>
      </w:r>
      <w:r w:rsidR="00F43C27">
        <w:t>ií byla demokracie athénská, v níž</w:t>
      </w:r>
      <w:r w:rsidR="005708E6">
        <w:t xml:space="preserve"> se </w:t>
      </w:r>
      <w:r w:rsidR="00F43C27">
        <w:t>losoval vládce;</w:t>
      </w:r>
      <w:r w:rsidR="005708E6">
        <w:t xml:space="preserve"> </w:t>
      </w:r>
      <w:r w:rsidR="000A764B">
        <w:t xml:space="preserve">tento </w:t>
      </w:r>
      <w:r w:rsidR="005708E6">
        <w:t xml:space="preserve">člověk </w:t>
      </w:r>
      <w:r w:rsidR="00F43C27">
        <w:t xml:space="preserve">pak </w:t>
      </w:r>
      <w:r w:rsidR="005708E6">
        <w:t>nesl odpovědnost a byl případně souzen za to,</w:t>
      </w:r>
      <w:r w:rsidR="00F43C27">
        <w:t xml:space="preserve"> jakým způsobem zemi vládl. I </w:t>
      </w:r>
      <w:r w:rsidR="005708E6">
        <w:t xml:space="preserve">tak se dá vládnout a neznamená, že by to bylo špatně. </w:t>
      </w:r>
      <w:r w:rsidR="005708E6">
        <w:rPr>
          <w:b/>
        </w:rPr>
        <w:t xml:space="preserve">Prorektor Bulant </w:t>
      </w:r>
      <w:r w:rsidR="006B2F28">
        <w:t>ocenil</w:t>
      </w:r>
      <w:r w:rsidR="000A764B">
        <w:t>, že AS vybírá z pěti kvalitní</w:t>
      </w:r>
      <w:r w:rsidR="006B2F28">
        <w:t>ch kandidátů. V </w:t>
      </w:r>
      <w:r w:rsidR="008D136E">
        <w:t>minulosti</w:t>
      </w:r>
      <w:r w:rsidR="006B2F28">
        <w:t xml:space="preserve"> se</w:t>
      </w:r>
      <w:r w:rsidR="008D136E">
        <w:t xml:space="preserve"> stávalo, že se nedařilo sehnat dostatečné s</w:t>
      </w:r>
      <w:r w:rsidR="00574870">
        <w:t>tudentské</w:t>
      </w:r>
      <w:r w:rsidR="008D136E">
        <w:t xml:space="preserve"> zastoupení. </w:t>
      </w:r>
      <w:r w:rsidR="000A764B">
        <w:t>MU se snaží</w:t>
      </w:r>
      <w:r w:rsidR="00574870">
        <w:t xml:space="preserve"> b</w:t>
      </w:r>
      <w:r w:rsidR="006B2F28">
        <w:t xml:space="preserve">ýt aktivní i na evropské úrovni </w:t>
      </w:r>
      <w:r w:rsidR="003229E3">
        <w:t>(Learning and T</w:t>
      </w:r>
      <w:r w:rsidR="00574870">
        <w:t>eaching, zajišťování kvality, účast v různých skupinách Evropské un</w:t>
      </w:r>
      <w:r w:rsidR="006B2F28">
        <w:t>iverzitní asociace). O</w:t>
      </w:r>
      <w:r w:rsidR="00574870">
        <w:t>čekává, že zástupce studentů v RVH bude hlavou programových rad</w:t>
      </w:r>
      <w:r w:rsidR="00916871">
        <w:t>; b</w:t>
      </w:r>
      <w:r w:rsidR="00574870">
        <w:t>ud</w:t>
      </w:r>
      <w:r w:rsidR="000A764B">
        <w:t>e člověkem, na kterého se budou ostatní</w:t>
      </w:r>
      <w:r w:rsidR="00574870">
        <w:t xml:space="preserve"> obracet s náměty a dotazy </w:t>
      </w:r>
      <w:r w:rsidR="00916871">
        <w:t xml:space="preserve">i </w:t>
      </w:r>
      <w:r w:rsidR="00574870">
        <w:t xml:space="preserve">na evropskou debatu. Avizoval, že </w:t>
      </w:r>
      <w:r w:rsidR="003229E3">
        <w:t>vedení MU možná využije</w:t>
      </w:r>
      <w:r w:rsidR="00574870">
        <w:t xml:space="preserve"> zájmu o tuto </w:t>
      </w:r>
      <w:r w:rsidR="000A764B">
        <w:t xml:space="preserve">agendu i </w:t>
      </w:r>
      <w:r w:rsidR="00180B2E">
        <w:t xml:space="preserve">u </w:t>
      </w:r>
      <w:r w:rsidR="000A764B">
        <w:t xml:space="preserve">uchazečů, kteří nebudou </w:t>
      </w:r>
      <w:r w:rsidR="00574870">
        <w:t xml:space="preserve">vybráni. </w:t>
      </w:r>
      <w:r w:rsidR="00916871">
        <w:rPr>
          <w:b/>
        </w:rPr>
        <w:t xml:space="preserve">Předseda SK </w:t>
      </w:r>
      <w:r w:rsidR="00916871">
        <w:t>zdůra</w:t>
      </w:r>
      <w:r w:rsidR="00194D6E">
        <w:t xml:space="preserve">znil, že tato debata směřovala obecnějším směrem a chtěl ujistit kandidáty, že </w:t>
      </w:r>
      <w:r w:rsidR="006B2F28">
        <w:t>proběhlá debata</w:t>
      </w:r>
      <w:r w:rsidR="00751D49">
        <w:t xml:space="preserve"> o funkcích n</w:t>
      </w:r>
      <w:r w:rsidR="00194D6E">
        <w:t xml:space="preserve">ebyla směřována vůči nim. </w:t>
      </w:r>
      <w:r w:rsidR="0018416B">
        <w:t xml:space="preserve">Těší ho, že počty </w:t>
      </w:r>
      <w:r w:rsidR="006B2F28">
        <w:t>studentských kandidatur rostou</w:t>
      </w:r>
      <w:r w:rsidR="0018416B">
        <w:t xml:space="preserve">. </w:t>
      </w:r>
      <w:r w:rsidR="00C73482">
        <w:rPr>
          <w:b/>
        </w:rPr>
        <w:t xml:space="preserve">Kandidát J. Koniarik </w:t>
      </w:r>
      <w:r w:rsidR="00F7146D">
        <w:t xml:space="preserve">vnímal proběhlou </w:t>
      </w:r>
      <w:r w:rsidR="00A2757B">
        <w:t xml:space="preserve">diskusi takto – role a zkušenosti kandidátů rapidně ovlivňují, jak moc jsou pro danou funkci vhodní. Přihlédnutí k předchozím zkušenostem a znalostem má význam např. při přijímacím řízení, kde je omezený počet míst. V případě volby jednoho člena do konkrétní rady by očekával užití jiných metod pro určení adekvátního kandidáta na danou pozici. </w:t>
      </w:r>
    </w:p>
    <w:p w14:paraId="37477F12" w14:textId="65A02BD5" w:rsidR="00FE3A1E" w:rsidRDefault="00FE3A1E" w:rsidP="00FE3A1E">
      <w:pPr>
        <w:pStyle w:val="Zkladntextzpisu"/>
        <w:ind w:left="426"/>
        <w:rPr>
          <w:b/>
        </w:rPr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078"/>
      </w:tblGrid>
      <w:tr w:rsidR="00180929" w14:paraId="1D980B2A" w14:textId="77777777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DD5FD7D" w14:textId="67C3877D" w:rsidR="00180929" w:rsidRPr="00304D7B" w:rsidRDefault="00A20E3C" w:rsidP="00304D7B">
            <w:pPr>
              <w:pStyle w:val="Normln1"/>
              <w:spacing w:line="360" w:lineRule="auto"/>
              <w:ind w:left="75" w:right="-25"/>
              <w:jc w:val="both"/>
              <w:rPr>
                <w:szCs w:val="22"/>
                <w:u w:val="single"/>
              </w:rPr>
            </w:pPr>
            <w:r>
              <w:rPr>
                <w:szCs w:val="22"/>
                <w:u w:val="single"/>
              </w:rPr>
              <w:t>Hlasování</w:t>
            </w:r>
            <w:r w:rsidRPr="00304D7B">
              <w:rPr>
                <w:szCs w:val="22"/>
                <w:u w:val="single"/>
              </w:rPr>
              <w:t xml:space="preserve"> o </w:t>
            </w:r>
            <w:r w:rsidR="00230AAA">
              <w:rPr>
                <w:szCs w:val="22"/>
                <w:u w:val="single"/>
              </w:rPr>
              <w:t>návrhu AS na člena/členku RVH</w:t>
            </w:r>
            <w:r w:rsidR="00080412" w:rsidRPr="00304D7B">
              <w:rPr>
                <w:szCs w:val="22"/>
                <w:u w:val="single"/>
              </w:rPr>
              <w:t xml:space="preserve"> z řad studentů</w:t>
            </w:r>
          </w:p>
          <w:p w14:paraId="1E463AB7" w14:textId="07CE82B0" w:rsidR="00080412" w:rsidRPr="00304D7B" w:rsidRDefault="00080412" w:rsidP="00080412">
            <w:pPr>
              <w:pStyle w:val="Normln1"/>
              <w:spacing w:line="360" w:lineRule="auto"/>
              <w:ind w:left="75" w:right="-25"/>
              <w:jc w:val="both"/>
              <w:rPr>
                <w:i/>
                <w:szCs w:val="22"/>
              </w:rPr>
            </w:pPr>
            <w:r w:rsidRPr="00304D7B">
              <w:rPr>
                <w:i/>
                <w:szCs w:val="22"/>
              </w:rPr>
              <w:t>Tajné hlasování – 1. kolo</w:t>
            </w:r>
          </w:p>
          <w:p w14:paraId="0747516E" w14:textId="343BB0C1" w:rsidR="00080412" w:rsidRDefault="00080412" w:rsidP="00080412">
            <w:pPr>
              <w:pStyle w:val="Normln1"/>
              <w:ind w:left="75"/>
            </w:pPr>
            <w:r>
              <w:lastRenderedPageBreak/>
              <w:t xml:space="preserve">Počet přítomných </w:t>
            </w:r>
            <w:r w:rsidR="00FE32F8">
              <w:t>členů AS byl v době hlasování 44</w:t>
            </w:r>
            <w:r>
              <w:t>.</w:t>
            </w:r>
          </w:p>
          <w:p w14:paraId="21E4C801" w14:textId="29472806" w:rsidR="00080412" w:rsidRDefault="00080412" w:rsidP="00080412">
            <w:pPr>
              <w:pStyle w:val="Normln1"/>
              <w:ind w:left="75"/>
            </w:pPr>
            <w:r>
              <w:t>A. Mgr. N</w:t>
            </w:r>
            <w:r w:rsidR="00254442">
              <w:t>atália Antalová</w:t>
            </w:r>
            <w:r w:rsidR="00FE32F8">
              <w:t xml:space="preserve"> – 19</w:t>
            </w:r>
            <w:r>
              <w:t xml:space="preserve"> hlasů</w:t>
            </w:r>
          </w:p>
          <w:p w14:paraId="16ED6152" w14:textId="42FC4347" w:rsidR="00080412" w:rsidRDefault="00080412" w:rsidP="00080412">
            <w:pPr>
              <w:pStyle w:val="Normln1"/>
              <w:ind w:left="75"/>
            </w:pPr>
            <w:r>
              <w:t xml:space="preserve">B. </w:t>
            </w:r>
            <w:r w:rsidR="00254442">
              <w:t xml:space="preserve">Mgr. Oldřich Tristan Florian </w:t>
            </w:r>
            <w:r w:rsidR="00FE32F8">
              <w:t xml:space="preserve">– 6 </w:t>
            </w:r>
            <w:r>
              <w:t>hlasů</w:t>
            </w:r>
          </w:p>
          <w:p w14:paraId="2BBB328C" w14:textId="59F2C9FB" w:rsidR="00080412" w:rsidRDefault="00080412" w:rsidP="00080412">
            <w:pPr>
              <w:pStyle w:val="Normln1"/>
              <w:ind w:left="75"/>
            </w:pPr>
            <w:r>
              <w:t>C. Mgr. Ing. Jakub C</w:t>
            </w:r>
            <w:r w:rsidR="008125CD">
              <w:t>hini, BA (Hons)</w:t>
            </w:r>
            <w:r w:rsidR="00FE32F8">
              <w:t xml:space="preserve"> – 10</w:t>
            </w:r>
            <w:r>
              <w:t xml:space="preserve"> hlasů</w:t>
            </w:r>
          </w:p>
          <w:p w14:paraId="478F01B2" w14:textId="020BAD9F" w:rsidR="00080412" w:rsidRDefault="00080412" w:rsidP="00080412">
            <w:pPr>
              <w:pStyle w:val="Normln1"/>
              <w:ind w:left="75"/>
            </w:pPr>
            <w:r>
              <w:t>D. Mgr</w:t>
            </w:r>
            <w:r w:rsidR="008125CD">
              <w:t>. Jan Koniarik</w:t>
            </w:r>
            <w:r w:rsidR="00FE32F8">
              <w:t xml:space="preserve"> – 6</w:t>
            </w:r>
            <w:r>
              <w:t xml:space="preserve"> hlasů</w:t>
            </w:r>
          </w:p>
          <w:p w14:paraId="2BD00C2D" w14:textId="2111B134" w:rsidR="00080412" w:rsidRDefault="00080412" w:rsidP="00080412">
            <w:pPr>
              <w:pStyle w:val="Normln1"/>
              <w:ind w:left="75"/>
            </w:pPr>
            <w:r>
              <w:t>E. M</w:t>
            </w:r>
            <w:r w:rsidR="008125CD">
              <w:t>gr. Pavel Šmak</w:t>
            </w:r>
            <w:r w:rsidR="00FE32F8">
              <w:t xml:space="preserve"> – 3</w:t>
            </w:r>
            <w:r>
              <w:t xml:space="preserve"> hla</w:t>
            </w:r>
            <w:r w:rsidR="008125CD">
              <w:t>sy</w:t>
            </w:r>
          </w:p>
          <w:p w14:paraId="6F11547D" w14:textId="16265B25" w:rsidR="0028410E" w:rsidRDefault="0028410E" w:rsidP="00080412">
            <w:pPr>
              <w:pStyle w:val="Normln1"/>
              <w:ind w:left="75"/>
            </w:pPr>
          </w:p>
          <w:p w14:paraId="5883636C" w14:textId="291A0CA8" w:rsidR="0028410E" w:rsidRDefault="0028410E" w:rsidP="00080412">
            <w:pPr>
              <w:pStyle w:val="Normln1"/>
              <w:ind w:left="75"/>
            </w:pPr>
            <w:r>
              <w:t>Předseda AS</w:t>
            </w:r>
            <w:r w:rsidR="008125CD">
              <w:t xml:space="preserve"> vyhlásil technickou</w:t>
            </w:r>
            <w:r>
              <w:t xml:space="preserve"> přestávku</w:t>
            </w:r>
            <w:r w:rsidR="008125CD">
              <w:t xml:space="preserve"> na dobu 5 min</w:t>
            </w:r>
            <w:r>
              <w:t xml:space="preserve">. </w:t>
            </w:r>
          </w:p>
          <w:p w14:paraId="006DA8FB" w14:textId="77777777" w:rsidR="00080412" w:rsidRDefault="00080412" w:rsidP="00080412">
            <w:pPr>
              <w:pStyle w:val="Normln1"/>
              <w:ind w:left="75"/>
            </w:pPr>
          </w:p>
          <w:p w14:paraId="09F85DE8" w14:textId="77777777" w:rsidR="00080412" w:rsidRDefault="00080412" w:rsidP="00080412">
            <w:pPr>
              <w:pStyle w:val="Normln1"/>
              <w:spacing w:line="360" w:lineRule="auto"/>
              <w:ind w:left="75" w:right="-25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Tajné hlasování – 2. kolo</w:t>
            </w:r>
          </w:p>
          <w:p w14:paraId="18375404" w14:textId="7B47E996" w:rsidR="00080412" w:rsidRDefault="00080412" w:rsidP="00080412">
            <w:pPr>
              <w:pStyle w:val="Normln1"/>
              <w:ind w:left="75"/>
            </w:pPr>
            <w:r>
              <w:t xml:space="preserve">Počet přítomných </w:t>
            </w:r>
            <w:r w:rsidR="00085E47">
              <w:t>členů AS byl v době hlasování 4</w:t>
            </w:r>
            <w:r w:rsidR="00026935">
              <w:t>3</w:t>
            </w:r>
            <w:r>
              <w:t>.</w:t>
            </w:r>
          </w:p>
          <w:p w14:paraId="6A30A055" w14:textId="4924A38D" w:rsidR="00FE32F8" w:rsidRDefault="00FE32F8" w:rsidP="00FE32F8">
            <w:pPr>
              <w:pStyle w:val="Normln1"/>
              <w:ind w:left="75"/>
            </w:pPr>
            <w:r>
              <w:t xml:space="preserve">A. Mgr. Natália Antalová (UČO 419040) – </w:t>
            </w:r>
            <w:r w:rsidR="00026935">
              <w:t xml:space="preserve">26 </w:t>
            </w:r>
            <w:r>
              <w:t>hlasů</w:t>
            </w:r>
          </w:p>
          <w:p w14:paraId="682A89D0" w14:textId="13BB4644" w:rsidR="00FE32F8" w:rsidRDefault="00FE32F8" w:rsidP="00FE32F8">
            <w:pPr>
              <w:pStyle w:val="Normln1"/>
              <w:ind w:left="75"/>
            </w:pPr>
            <w:r>
              <w:t>B. Mgr. Ing. Jakub Chini, BA (UČO 405913) – 1</w:t>
            </w:r>
            <w:r w:rsidR="00026935">
              <w:t>7</w:t>
            </w:r>
            <w:r>
              <w:t xml:space="preserve"> hlasů</w:t>
            </w:r>
          </w:p>
          <w:p w14:paraId="0DC49602" w14:textId="77777777" w:rsidR="00180929" w:rsidRDefault="00180929">
            <w:pPr>
              <w:pStyle w:val="Normln1"/>
              <w:rPr>
                <w:szCs w:val="22"/>
                <w:u w:val="single"/>
              </w:rPr>
            </w:pPr>
          </w:p>
          <w:p w14:paraId="49BB882B" w14:textId="77777777" w:rsidR="00180929" w:rsidRDefault="00A20E3C">
            <w:pPr>
              <w:pStyle w:val="Normln1"/>
              <w:spacing w:line="360" w:lineRule="auto"/>
              <w:ind w:left="75" w:right="225"/>
              <w:jc w:val="both"/>
            </w:pPr>
            <w:r>
              <w:t xml:space="preserve">Přijaté usnesení: </w:t>
            </w:r>
          </w:p>
          <w:p w14:paraId="3A63B15D" w14:textId="307B9D5B" w:rsidR="00F55EFA" w:rsidRDefault="00F55EFA" w:rsidP="00080412">
            <w:pPr>
              <w:pStyle w:val="Normln1"/>
              <w:ind w:left="75"/>
              <w:jc w:val="both"/>
              <w:rPr>
                <w:b/>
                <w:i/>
                <w:szCs w:val="22"/>
              </w:rPr>
            </w:pPr>
            <w:r w:rsidRPr="00F55EFA">
              <w:rPr>
                <w:b/>
                <w:i/>
                <w:szCs w:val="22"/>
              </w:rPr>
              <w:t>Akademický senát Masarykovy univerzity v souladu s ustanovením §</w:t>
            </w:r>
            <w:r w:rsidR="00080412">
              <w:rPr>
                <w:b/>
                <w:i/>
                <w:szCs w:val="22"/>
              </w:rPr>
              <w:t xml:space="preserve"> 12a odst. 3 zákona o vysokých školách navrhuje do Rady pro vnitřní ho</w:t>
            </w:r>
            <w:r w:rsidR="00085E47">
              <w:rPr>
                <w:b/>
                <w:i/>
                <w:szCs w:val="22"/>
              </w:rPr>
              <w:t xml:space="preserve">dnocení Masarykovy univerzity Mgr. </w:t>
            </w:r>
            <w:r w:rsidR="00FF33DF">
              <w:rPr>
                <w:b/>
                <w:i/>
                <w:szCs w:val="22"/>
              </w:rPr>
              <w:t>Natálii</w:t>
            </w:r>
            <w:r w:rsidR="00346E73">
              <w:rPr>
                <w:b/>
                <w:i/>
                <w:szCs w:val="22"/>
              </w:rPr>
              <w:t xml:space="preserve"> Antalovou. </w:t>
            </w:r>
          </w:p>
        </w:tc>
      </w:tr>
    </w:tbl>
    <w:p w14:paraId="1135DF46" w14:textId="77777777" w:rsidR="00FF33DF" w:rsidRDefault="00FF33DF" w:rsidP="00FF33DF">
      <w:pPr>
        <w:pStyle w:val="Zkladntextzpisu"/>
      </w:pPr>
      <w:bookmarkStart w:id="24" w:name="_Toc41911057"/>
      <w:bookmarkStart w:id="25" w:name="_Toc41911058"/>
      <w:bookmarkStart w:id="26" w:name="_Toc41911060"/>
      <w:bookmarkStart w:id="27" w:name="_Toc41911059"/>
      <w:bookmarkEnd w:id="24"/>
      <w:bookmarkEnd w:id="25"/>
      <w:bookmarkEnd w:id="26"/>
      <w:bookmarkEnd w:id="27"/>
    </w:p>
    <w:p w14:paraId="5CB10B31" w14:textId="2386AF54" w:rsidR="0033208E" w:rsidRPr="00FF33DF" w:rsidRDefault="0033208E" w:rsidP="00FF33DF">
      <w:pPr>
        <w:pStyle w:val="Zkladntextzpisu"/>
        <w:rPr>
          <w:b/>
        </w:rPr>
      </w:pPr>
      <w:r w:rsidRPr="009161AC">
        <w:rPr>
          <w:b/>
        </w:rPr>
        <w:t>Senátorka N.</w:t>
      </w:r>
      <w:r w:rsidR="00FF33DF" w:rsidRPr="009161AC">
        <w:rPr>
          <w:b/>
        </w:rPr>
        <w:t xml:space="preserve"> Antalová</w:t>
      </w:r>
      <w:r w:rsidR="000F6937">
        <w:t xml:space="preserve"> poděkovala za zvolení</w:t>
      </w:r>
      <w:r w:rsidR="00FF33DF">
        <w:t>.</w:t>
      </w:r>
      <w:r w:rsidR="000512D3">
        <w:t xml:space="preserve"> </w:t>
      </w:r>
      <w:r w:rsidRPr="009161AC">
        <w:rPr>
          <w:b/>
        </w:rPr>
        <w:t>Rektor</w:t>
      </w:r>
      <w:r w:rsidRPr="00FF33DF">
        <w:t xml:space="preserve"> poblahopřál zvolené kandidátce</w:t>
      </w:r>
      <w:r w:rsidR="00F52BE6">
        <w:t xml:space="preserve"> a </w:t>
      </w:r>
      <w:r w:rsidR="000F6937">
        <w:t>těší se na budoucí spolupráci. P</w:t>
      </w:r>
      <w:r w:rsidR="00FF33DF">
        <w:t>oděk</w:t>
      </w:r>
      <w:r w:rsidR="000F6937">
        <w:t>oval všem neúspěšným kandidátům za jejich zájem o tuto pozici</w:t>
      </w:r>
      <w:r w:rsidR="00FF33DF">
        <w:t>.</w:t>
      </w:r>
      <w:r w:rsidRPr="00FF33DF">
        <w:t xml:space="preserve"> Výběr byl nesmírně</w:t>
      </w:r>
      <w:r w:rsidR="000F6937">
        <w:t xml:space="preserve"> těžký z důvodu vysoké kvality </w:t>
      </w:r>
      <w:r w:rsidR="00A01EF3">
        <w:t>jednotlivých</w:t>
      </w:r>
      <w:r w:rsidR="000F6937">
        <w:t xml:space="preserve"> kandidátů</w:t>
      </w:r>
      <w:r w:rsidRPr="00FF33DF">
        <w:t>.</w:t>
      </w:r>
      <w:r w:rsidR="009161AC">
        <w:t xml:space="preserve"> </w:t>
      </w:r>
    </w:p>
    <w:p w14:paraId="5E970637" w14:textId="257F44A1" w:rsidR="00080412" w:rsidRDefault="00080412" w:rsidP="00080412">
      <w:pPr>
        <w:pStyle w:val="Nadpis1"/>
        <w:numPr>
          <w:ilvl w:val="0"/>
          <w:numId w:val="25"/>
        </w:numPr>
        <w:jc w:val="both"/>
        <w:rPr>
          <w:rFonts w:cs="Arial"/>
          <w:bCs/>
        </w:rPr>
      </w:pPr>
      <w:bookmarkStart w:id="28" w:name="_Toc56408051"/>
      <w:r>
        <w:rPr>
          <w:rFonts w:cs="Arial"/>
          <w:bCs/>
        </w:rPr>
        <w:t>Záměr rektora jmenovat členy RVH</w:t>
      </w:r>
      <w:bookmarkEnd w:id="28"/>
    </w:p>
    <w:p w14:paraId="62D66031" w14:textId="77777777" w:rsidR="00080412" w:rsidRDefault="00080412" w:rsidP="00080412">
      <w:pPr>
        <w:pStyle w:val="Zkladntextzpisu"/>
      </w:pPr>
      <w:r>
        <w:t>Předseda AS bod uvedl:</w:t>
      </w:r>
    </w:p>
    <w:p w14:paraId="55352D70" w14:textId="4A976FD7" w:rsidR="00080412" w:rsidRDefault="00080412" w:rsidP="00080412">
      <w:pPr>
        <w:pStyle w:val="Odstavecseseznamem"/>
        <w:numPr>
          <w:ilvl w:val="0"/>
          <w:numId w:val="6"/>
        </w:numPr>
        <w:ind w:left="851"/>
      </w:pPr>
      <w:r>
        <w:t>záměr předložil rektor v termínu stanoveném JŘ;</w:t>
      </w:r>
    </w:p>
    <w:p w14:paraId="2EAA6E50" w14:textId="493687E5" w:rsidR="00080412" w:rsidRDefault="00640611" w:rsidP="00080412">
      <w:pPr>
        <w:pStyle w:val="Odstavecseseznamem"/>
        <w:numPr>
          <w:ilvl w:val="0"/>
          <w:numId w:val="6"/>
        </w:numPr>
        <w:ind w:left="851"/>
        <w:jc w:val="both"/>
      </w:pPr>
      <w:r>
        <w:t xml:space="preserve">rektor žádá AS </w:t>
      </w:r>
      <w:r w:rsidR="00080412">
        <w:t>o předchozí souhlas se</w:t>
      </w:r>
      <w:r w:rsidR="00A560FB">
        <w:t xml:space="preserve"> jmenováním nových členů RVH se </w:t>
      </w:r>
      <w:r w:rsidR="00080412">
        <w:t>členstvím začínajícím od 6. 12. 2020;</w:t>
      </w:r>
    </w:p>
    <w:p w14:paraId="21C3074F" w14:textId="3C79A849" w:rsidR="00080412" w:rsidRDefault="00080412" w:rsidP="00080412">
      <w:pPr>
        <w:pStyle w:val="Odstavecseseznamem"/>
        <w:numPr>
          <w:ilvl w:val="0"/>
          <w:numId w:val="6"/>
        </w:numPr>
        <w:ind w:left="851"/>
        <w:jc w:val="both"/>
      </w:pPr>
      <w:r>
        <w:t>tajné hlasování o všech kandidátech dohromady.</w:t>
      </w:r>
    </w:p>
    <w:p w14:paraId="1F2CAF63" w14:textId="34804639" w:rsidR="005B41A7" w:rsidRDefault="005B41A7" w:rsidP="005B41A7">
      <w:pPr>
        <w:jc w:val="both"/>
      </w:pPr>
    </w:p>
    <w:p w14:paraId="1AEFFE1F" w14:textId="77777777" w:rsidR="005B41A7" w:rsidRDefault="005B41A7" w:rsidP="005B41A7">
      <w:pPr>
        <w:pStyle w:val="Zkladntextzpisu"/>
        <w:rPr>
          <w:b/>
        </w:rPr>
      </w:pPr>
      <w:r>
        <w:rPr>
          <w:b/>
        </w:rPr>
        <w:t>Diskuse</w:t>
      </w:r>
    </w:p>
    <w:p w14:paraId="3575B25D" w14:textId="79DCBE04" w:rsidR="00301F87" w:rsidRDefault="005B41A7" w:rsidP="00262DA4">
      <w:pPr>
        <w:pStyle w:val="Zkladntextzpisu"/>
        <w:ind w:left="426"/>
      </w:pPr>
      <w:r w:rsidRPr="00090C8B">
        <w:rPr>
          <w:b/>
        </w:rPr>
        <w:t>Senátorka V. Smutná</w:t>
      </w:r>
      <w:r>
        <w:t xml:space="preserve"> </w:t>
      </w:r>
      <w:r w:rsidR="00AB026B">
        <w:t xml:space="preserve">nevěděla, zda je třeba, aby se ke </w:t>
      </w:r>
      <w:r w:rsidR="00090C8B">
        <w:t xml:space="preserve">kandidátce N. Antalové nejdříve vyjádřila VR, než AS přistoupí ke schválení záměru rektora jmenovat členy RVH. </w:t>
      </w:r>
      <w:r w:rsidR="00090C8B">
        <w:rPr>
          <w:b/>
        </w:rPr>
        <w:t>Předseda AS</w:t>
      </w:r>
      <w:r w:rsidR="00090C8B">
        <w:t xml:space="preserve"> uvedl, že </w:t>
      </w:r>
      <w:r w:rsidR="0074412E">
        <w:t>ze ZVŠ vyplývají dvě podmínky –</w:t>
      </w:r>
      <w:r w:rsidR="00090C8B">
        <w:t xml:space="preserve"> </w:t>
      </w:r>
      <w:r w:rsidR="0074412E">
        <w:t xml:space="preserve">AS </w:t>
      </w:r>
      <w:r w:rsidR="00090C8B">
        <w:t>nominuje a dává předch</w:t>
      </w:r>
      <w:r w:rsidR="00E145CD">
        <w:t xml:space="preserve">ozí souhlas. Elegantně se </w:t>
      </w:r>
      <w:r w:rsidR="00090C8B">
        <w:t xml:space="preserve">s tím vypořádala Univerzita Karlova, která v jednom stejném kole hlasování dává </w:t>
      </w:r>
      <w:r w:rsidR="0074412E">
        <w:t xml:space="preserve">nominantům </w:t>
      </w:r>
      <w:r w:rsidR="00090C8B">
        <w:t xml:space="preserve">automaticky předchozí souhlas. Nyní AS dá předchozí souhlas </w:t>
      </w:r>
      <w:r w:rsidR="00E145CD">
        <w:t xml:space="preserve">všem kandidátům </w:t>
      </w:r>
      <w:r w:rsidR="00090C8B">
        <w:t>a pak svou r</w:t>
      </w:r>
      <w:r w:rsidR="0074412E">
        <w:t>oli sehraje VR. Dle něj</w:t>
      </w:r>
      <w:r w:rsidR="00090C8B">
        <w:t xml:space="preserve"> by bylo vhodné </w:t>
      </w:r>
      <w:r w:rsidR="0040050D">
        <w:t xml:space="preserve">do budoucna </w:t>
      </w:r>
      <w:r w:rsidR="00090C8B">
        <w:t>zavést způsob zavedený Univerzitou K</w:t>
      </w:r>
      <w:r w:rsidR="0040050D">
        <w:t>arlovou</w:t>
      </w:r>
      <w:r w:rsidR="00E145CD">
        <w:t xml:space="preserve"> i v podmínkách MU</w:t>
      </w:r>
      <w:r w:rsidR="0040050D">
        <w:t>. Když AS někoho deleguje, tak chce implicitně takovému kandidá</w:t>
      </w:r>
      <w:r w:rsidR="00E145CD">
        <w:t xml:space="preserve">tovi dát předchozí souhlas, tedy </w:t>
      </w:r>
      <w:r w:rsidR="0040050D">
        <w:t xml:space="preserve">nechť </w:t>
      </w:r>
      <w:r w:rsidR="00E145CD">
        <w:t xml:space="preserve">je takový souhlas </w:t>
      </w:r>
      <w:r w:rsidR="0040050D">
        <w:t xml:space="preserve">dán explicitně, </w:t>
      </w:r>
      <w:r w:rsidR="00E145CD">
        <w:t>AS se tak</w:t>
      </w:r>
      <w:r w:rsidR="0040050D">
        <w:t xml:space="preserve"> vyhne dvo</w:t>
      </w:r>
      <w:r w:rsidR="008B1882">
        <w:t xml:space="preserve">jímu </w:t>
      </w:r>
      <w:r w:rsidR="00781672">
        <w:t xml:space="preserve">hlasování u </w:t>
      </w:r>
      <w:r w:rsidR="00E145CD">
        <w:t>svých kandidátů</w:t>
      </w:r>
      <w:r w:rsidR="0074412E">
        <w:t xml:space="preserve">. V ZVŠ </w:t>
      </w:r>
      <w:r w:rsidR="00781672">
        <w:t>není uvedeno pořadí, v</w:t>
      </w:r>
      <w:r w:rsidR="0074412E">
        <w:t xml:space="preserve"> jakém má proběhnout celý </w:t>
      </w:r>
      <w:r w:rsidR="00781672">
        <w:t xml:space="preserve">proces. </w:t>
      </w:r>
      <w:r w:rsidR="00781672">
        <w:rPr>
          <w:b/>
        </w:rPr>
        <w:t>Senátorka V. Smutná</w:t>
      </w:r>
      <w:r w:rsidR="00781672">
        <w:t xml:space="preserve"> </w:t>
      </w:r>
      <w:r w:rsidR="008B1882">
        <w:t xml:space="preserve">souhlasila, že </w:t>
      </w:r>
      <w:r w:rsidR="009D2FAF">
        <w:t>pořadí v zákoně není skutečně ukotveno</w:t>
      </w:r>
      <w:r w:rsidR="00781672">
        <w:t xml:space="preserve">. Bývá </w:t>
      </w:r>
      <w:r w:rsidR="009D2FAF">
        <w:t xml:space="preserve">však </w:t>
      </w:r>
      <w:r w:rsidR="00781672">
        <w:t>zvykem, že orgán, který se vyjadřuje, se vyjadřuje dříve</w:t>
      </w:r>
      <w:r w:rsidR="00F2247A">
        <w:t>,</w:t>
      </w:r>
      <w:r w:rsidR="00781672">
        <w:t xml:space="preserve"> </w:t>
      </w:r>
      <w:r w:rsidR="0074412E">
        <w:t xml:space="preserve">než </w:t>
      </w:r>
      <w:r w:rsidR="00781672">
        <w:t>orgán, který rozhoduje, jelikož pro rozhodující orgán může mít podkladové stanovisko vyjadřuj</w:t>
      </w:r>
      <w:r w:rsidR="0074412E">
        <w:t>ící orgánu význam</w:t>
      </w:r>
      <w:r w:rsidR="00781672">
        <w:t xml:space="preserve">. Vyjádřit se potom, co orgán již rozhodl, nemá význam. </w:t>
      </w:r>
      <w:r w:rsidR="00C70704">
        <w:t xml:space="preserve">Má za to, že </w:t>
      </w:r>
      <w:r w:rsidR="00781672">
        <w:t>se</w:t>
      </w:r>
      <w:r w:rsidR="00C70704">
        <w:t xml:space="preserve"> v minulosti</w:t>
      </w:r>
      <w:r w:rsidR="00781672">
        <w:t xml:space="preserve"> přistoupilo k pořadí tohoto </w:t>
      </w:r>
      <w:r w:rsidR="00C70704">
        <w:t xml:space="preserve">procesu tak, jak jej </w:t>
      </w:r>
      <w:r w:rsidR="00781672">
        <w:lastRenderedPageBreak/>
        <w:t xml:space="preserve">nastiňuje. Nemůže vyloučit, že v mezidobí došlo ke změně náhledu na pořadí jednotlivých kroků. Teoreticky </w:t>
      </w:r>
      <w:r w:rsidR="00E145CD">
        <w:t>může VR vydat</w:t>
      </w:r>
      <w:r w:rsidR="00781672">
        <w:t xml:space="preserve"> vyjádření, které by mohlo ovlivnit rozhodnutí AS. </w:t>
      </w:r>
      <w:r w:rsidR="008B1882">
        <w:t>Při</w:t>
      </w:r>
      <w:r w:rsidR="00301F87">
        <w:t>pustila</w:t>
      </w:r>
      <w:r w:rsidR="00ED1839">
        <w:t xml:space="preserve"> však</w:t>
      </w:r>
      <w:r w:rsidR="00301F87">
        <w:t xml:space="preserve">, že VR má </w:t>
      </w:r>
      <w:r w:rsidR="008F3579">
        <w:t>možnost vše</w:t>
      </w:r>
      <w:r w:rsidR="00DC7D51">
        <w:t xml:space="preserve"> ovlivnit svým vyjádřením až do okamžiku jmenování členů RVH rektorem, což by mohlo legitimovat navržený postup. </w:t>
      </w:r>
      <w:r w:rsidR="00DC7D51">
        <w:rPr>
          <w:b/>
        </w:rPr>
        <w:t xml:space="preserve">Předseda AS </w:t>
      </w:r>
      <w:r w:rsidR="00DC7D51">
        <w:t>dodal,</w:t>
      </w:r>
      <w:r w:rsidR="00301F87">
        <w:t xml:space="preserve"> že VR není v roli schvalujícího</w:t>
      </w:r>
      <w:r w:rsidR="00DC7D51">
        <w:t xml:space="preserve"> orgánu, toliko pr</w:t>
      </w:r>
      <w:r w:rsidR="00727D38">
        <w:t>ojednává záměr rektora.</w:t>
      </w:r>
      <w:r w:rsidR="00161C6E">
        <w:t xml:space="preserve"> </w:t>
      </w:r>
      <w:r w:rsidR="00301F87">
        <w:t xml:space="preserve">Dle něj </w:t>
      </w:r>
      <w:r w:rsidR="00727D38">
        <w:t>může proces</w:t>
      </w:r>
      <w:r w:rsidR="00262DA4">
        <w:t xml:space="preserve"> proběhnout tak, že nejdříve AS dá předchozí souhlas k záměru rektora jmenovat členy RVH a tento záměr </w:t>
      </w:r>
      <w:r w:rsidR="006F5F25">
        <w:t>následně projedná</w:t>
      </w:r>
      <w:r w:rsidR="00301F87">
        <w:t xml:space="preserve"> VR</w:t>
      </w:r>
      <w:r w:rsidR="00262DA4">
        <w:t xml:space="preserve">. </w:t>
      </w:r>
      <w:r w:rsidR="00262DA4">
        <w:rPr>
          <w:b/>
        </w:rPr>
        <w:t>Prorektor Bulant</w:t>
      </w:r>
      <w:r w:rsidR="00262DA4">
        <w:t xml:space="preserve"> </w:t>
      </w:r>
      <w:r w:rsidR="00301F87">
        <w:t>sdělil, že</w:t>
      </w:r>
      <w:r w:rsidR="00262DA4">
        <w:t xml:space="preserve"> </w:t>
      </w:r>
      <w:r w:rsidR="006F5F25">
        <w:t xml:space="preserve">byla </w:t>
      </w:r>
      <w:r w:rsidR="00A05572">
        <w:t xml:space="preserve">MU </w:t>
      </w:r>
      <w:r w:rsidR="00262DA4">
        <w:t xml:space="preserve">v minulosti </w:t>
      </w:r>
      <w:r w:rsidR="00301F87">
        <w:t>nucena t</w:t>
      </w:r>
      <w:r w:rsidR="006F5F25">
        <w:t>ento proces</w:t>
      </w:r>
      <w:r w:rsidR="00262DA4">
        <w:t xml:space="preserve"> u</w:t>
      </w:r>
      <w:r w:rsidR="00301F87">
        <w:t>dělat v jiné posloupnosti. ZVŠ</w:t>
      </w:r>
      <w:r w:rsidR="00262DA4">
        <w:t xml:space="preserve"> nepředepisuje posloupnost</w:t>
      </w:r>
      <w:r w:rsidR="006F5F25">
        <w:t>. VR tento záměr</w:t>
      </w:r>
      <w:r w:rsidR="00262DA4">
        <w:t xml:space="preserve"> projedná zřejmě </w:t>
      </w:r>
      <w:r w:rsidR="00262DA4" w:rsidRPr="00301F87">
        <w:rPr>
          <w:i/>
        </w:rPr>
        <w:t>per rollam</w:t>
      </w:r>
      <w:r w:rsidR="00262DA4">
        <w:t>. Posledním orgánem je rektor, který jmenu</w:t>
      </w:r>
      <w:r w:rsidR="00301F87">
        <w:t>je členy RVH, a proto se vyvodilo, že nemu</w:t>
      </w:r>
      <w:r w:rsidR="006F5F25">
        <w:t>sí probíhat poslou</w:t>
      </w:r>
      <w:r w:rsidR="00A05572">
        <w:t>pnost tak, jak uváděla senátorka V. Smutná</w:t>
      </w:r>
      <w:r w:rsidR="006F5F25">
        <w:t xml:space="preserve">. </w:t>
      </w:r>
    </w:p>
    <w:p w14:paraId="59C3B88B" w14:textId="72FE5A4D" w:rsidR="00FE3A1E" w:rsidRDefault="00FE3A1E" w:rsidP="00607FBD">
      <w:pPr>
        <w:jc w:val="both"/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078"/>
      </w:tblGrid>
      <w:tr w:rsidR="00304D7B" w:rsidRPr="00853AD2" w14:paraId="20140963" w14:textId="77777777" w:rsidTr="005B6493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5E6DF44" w14:textId="58EA2C56" w:rsidR="00304D7B" w:rsidRDefault="00304D7B" w:rsidP="005B6493">
            <w:pPr>
              <w:pStyle w:val="Normln1"/>
              <w:spacing w:line="360" w:lineRule="auto"/>
              <w:ind w:left="75" w:right="-25"/>
              <w:jc w:val="both"/>
              <w:rPr>
                <w:u w:val="single"/>
              </w:rPr>
            </w:pPr>
            <w:r>
              <w:rPr>
                <w:szCs w:val="22"/>
                <w:u w:val="single"/>
              </w:rPr>
              <w:t>Hlasování</w:t>
            </w:r>
            <w:r>
              <w:rPr>
                <w:u w:val="single"/>
              </w:rPr>
              <w:t xml:space="preserve"> o zámě</w:t>
            </w:r>
            <w:r w:rsidR="00DC7D51">
              <w:rPr>
                <w:u w:val="single"/>
              </w:rPr>
              <w:t>ru rektora jmenovat členy RVH</w:t>
            </w:r>
          </w:p>
          <w:p w14:paraId="45100C0B" w14:textId="77777777" w:rsidR="00304D7B" w:rsidRDefault="00304D7B" w:rsidP="005B6493">
            <w:pPr>
              <w:pStyle w:val="Normln1"/>
              <w:spacing w:line="360" w:lineRule="auto"/>
              <w:ind w:left="75" w:right="-25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Tajné hlasování – 1. kolo</w:t>
            </w:r>
          </w:p>
          <w:p w14:paraId="13AAE1C2" w14:textId="78E336E5" w:rsidR="00304D7B" w:rsidRDefault="00304D7B" w:rsidP="005B6493">
            <w:pPr>
              <w:pStyle w:val="Normln1"/>
              <w:ind w:left="75"/>
            </w:pPr>
            <w:r>
              <w:t>Počet přítomných členů AS byl v době hlasová</w:t>
            </w:r>
            <w:r w:rsidR="002A7999">
              <w:t>ní 42</w:t>
            </w:r>
            <w:r>
              <w:t>.</w:t>
            </w:r>
            <w:r w:rsidR="002A7999">
              <w:t xml:space="preserve"> </w:t>
            </w:r>
          </w:p>
          <w:p w14:paraId="45FFF4CC" w14:textId="296A13CE" w:rsidR="002A7999" w:rsidRDefault="002A7999" w:rsidP="002A7999">
            <w:pPr>
              <w:pStyle w:val="Normln1"/>
              <w:ind w:left="75"/>
            </w:pPr>
            <w:r>
              <w:t xml:space="preserve">Pro:                 </w:t>
            </w:r>
            <w:r>
              <w:tab/>
              <w:t xml:space="preserve">  40</w:t>
            </w:r>
          </w:p>
          <w:p w14:paraId="075F1E57" w14:textId="77777777" w:rsidR="002A7999" w:rsidRDefault="002A7999" w:rsidP="002A7999">
            <w:pPr>
              <w:pStyle w:val="Normln1"/>
              <w:ind w:left="75"/>
            </w:pPr>
            <w:r>
              <w:t xml:space="preserve">Proti:           </w:t>
            </w:r>
            <w:r>
              <w:tab/>
              <w:t xml:space="preserve">  0</w:t>
            </w:r>
          </w:p>
          <w:p w14:paraId="671B961E" w14:textId="6A1F2293" w:rsidR="002A7999" w:rsidRDefault="002A7999" w:rsidP="002A7999">
            <w:pPr>
              <w:pStyle w:val="Normln1"/>
              <w:ind w:left="75"/>
            </w:pPr>
            <w:r>
              <w:t xml:space="preserve">Zdrželi se:        </w:t>
            </w:r>
            <w:r>
              <w:tab/>
              <w:t xml:space="preserve">  2</w:t>
            </w:r>
          </w:p>
          <w:p w14:paraId="5526D4AA" w14:textId="586EADC6" w:rsidR="00304D7B" w:rsidRDefault="00304D7B" w:rsidP="005B41A7">
            <w:pPr>
              <w:pStyle w:val="Normln1"/>
            </w:pPr>
          </w:p>
          <w:p w14:paraId="62987BB3" w14:textId="77777777" w:rsidR="00304D7B" w:rsidRDefault="00304D7B" w:rsidP="005B6493">
            <w:pPr>
              <w:pStyle w:val="Normln1"/>
              <w:spacing w:line="360" w:lineRule="auto"/>
              <w:ind w:left="75" w:right="225"/>
              <w:jc w:val="both"/>
            </w:pPr>
            <w:r>
              <w:t xml:space="preserve">Přijaté usnesení: </w:t>
            </w:r>
          </w:p>
          <w:p w14:paraId="436590A2" w14:textId="77777777" w:rsidR="00304D7B" w:rsidRDefault="00304D7B" w:rsidP="00304D7B">
            <w:pPr>
              <w:pStyle w:val="Normln1"/>
              <w:ind w:left="75"/>
              <w:jc w:val="both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Akademický senát Masarykovy univerzity v souladu s ustanovením § 9 odst. 1 písm. f) zákona o vysokých školách dává rektorovi předchozí souhlas ke jmenování:</w:t>
            </w:r>
          </w:p>
          <w:p w14:paraId="755BF6A0" w14:textId="7A3B300B" w:rsidR="00304D7B" w:rsidRDefault="00F2247A" w:rsidP="00304D7B">
            <w:pPr>
              <w:pStyle w:val="Normln1"/>
              <w:numPr>
                <w:ilvl w:val="0"/>
                <w:numId w:val="28"/>
              </w:numPr>
              <w:jc w:val="both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prof. PhDr. Josef</w:t>
            </w:r>
            <w:r w:rsidR="00304D7B">
              <w:rPr>
                <w:b/>
                <w:i/>
                <w:szCs w:val="22"/>
              </w:rPr>
              <w:t>a Kroba, CSc., členem Rady pro vnitřní hodnocení Masarykovy univerzity;</w:t>
            </w:r>
          </w:p>
          <w:p w14:paraId="6D5DBC74" w14:textId="77777777" w:rsidR="00304D7B" w:rsidRPr="00304D7B" w:rsidRDefault="00304D7B" w:rsidP="00304D7B">
            <w:pPr>
              <w:pStyle w:val="Normln1"/>
              <w:numPr>
                <w:ilvl w:val="0"/>
                <w:numId w:val="28"/>
              </w:numPr>
              <w:jc w:val="both"/>
              <w:rPr>
                <w:b/>
                <w:i/>
                <w:szCs w:val="22"/>
              </w:rPr>
            </w:pPr>
            <w:r w:rsidRPr="00304D7B">
              <w:rPr>
                <w:b/>
                <w:i/>
                <w:szCs w:val="22"/>
              </w:rPr>
              <w:t>doc. PhDr. Markéty Pitrové, Ph.D., členkou Rady pro vnitřní hodnocení Masarykovy univerzity;</w:t>
            </w:r>
          </w:p>
          <w:p w14:paraId="4013A0C8" w14:textId="77777777" w:rsidR="00304D7B" w:rsidRPr="00304D7B" w:rsidRDefault="00304D7B" w:rsidP="00304D7B">
            <w:pPr>
              <w:pStyle w:val="Normln1"/>
              <w:numPr>
                <w:ilvl w:val="0"/>
                <w:numId w:val="28"/>
              </w:numPr>
              <w:jc w:val="both"/>
              <w:rPr>
                <w:b/>
                <w:i/>
                <w:szCs w:val="22"/>
              </w:rPr>
            </w:pPr>
            <w:r w:rsidRPr="00304D7B">
              <w:rPr>
                <w:b/>
                <w:i/>
                <w:szCs w:val="22"/>
              </w:rPr>
              <w:t>prof. PhDr. Ladislava Rabušice, CSc., místopředsedou Rady pro vnitřní hodnocení Masarykovy univerzity;</w:t>
            </w:r>
          </w:p>
          <w:p w14:paraId="4C0BEF33" w14:textId="77777777" w:rsidR="00304D7B" w:rsidRPr="00304D7B" w:rsidRDefault="00304D7B" w:rsidP="00304D7B">
            <w:pPr>
              <w:pStyle w:val="Normln1"/>
              <w:numPr>
                <w:ilvl w:val="0"/>
                <w:numId w:val="28"/>
              </w:numPr>
              <w:jc w:val="both"/>
              <w:rPr>
                <w:b/>
                <w:i/>
                <w:szCs w:val="22"/>
              </w:rPr>
            </w:pPr>
            <w:r w:rsidRPr="00304D7B">
              <w:rPr>
                <w:b/>
                <w:i/>
                <w:szCs w:val="22"/>
              </w:rPr>
              <w:t>prof. JUDr. Naděždy Rozehnalové, CSc., členkou Rady pro vnitřní hodnocení Masarykovy univerzity;</w:t>
            </w:r>
          </w:p>
          <w:p w14:paraId="00E44981" w14:textId="77777777" w:rsidR="00304D7B" w:rsidRPr="00304D7B" w:rsidRDefault="00304D7B" w:rsidP="00304D7B">
            <w:pPr>
              <w:pStyle w:val="Normln1"/>
              <w:numPr>
                <w:ilvl w:val="0"/>
                <w:numId w:val="28"/>
              </w:numPr>
              <w:jc w:val="both"/>
              <w:rPr>
                <w:b/>
                <w:i/>
                <w:szCs w:val="22"/>
              </w:rPr>
            </w:pPr>
            <w:r w:rsidRPr="00304D7B">
              <w:rPr>
                <w:b/>
                <w:i/>
                <w:szCs w:val="22"/>
              </w:rPr>
              <w:t>prof. Ing. Antonína Slaného, CSc., členem Rady pro vnitřní hodnocení Masarykovy univerzity;</w:t>
            </w:r>
          </w:p>
          <w:p w14:paraId="0ECE6C0E" w14:textId="7FC89975" w:rsidR="00304D7B" w:rsidRPr="00853AD2" w:rsidRDefault="005B41A7" w:rsidP="00B51AA6">
            <w:pPr>
              <w:pStyle w:val="Normln1"/>
              <w:numPr>
                <w:ilvl w:val="0"/>
                <w:numId w:val="28"/>
              </w:numPr>
              <w:jc w:val="both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Mgr. N</w:t>
            </w:r>
            <w:r w:rsidR="00B51AA6">
              <w:rPr>
                <w:b/>
                <w:i/>
                <w:szCs w:val="22"/>
              </w:rPr>
              <w:t>atálie</w:t>
            </w:r>
            <w:r>
              <w:rPr>
                <w:b/>
                <w:i/>
                <w:szCs w:val="22"/>
              </w:rPr>
              <w:t xml:space="preserve"> A</w:t>
            </w:r>
            <w:r w:rsidR="00B51AA6">
              <w:rPr>
                <w:b/>
                <w:i/>
                <w:szCs w:val="22"/>
              </w:rPr>
              <w:t>ntalové</w:t>
            </w:r>
            <w:r w:rsidR="00304D7B">
              <w:rPr>
                <w:b/>
                <w:i/>
                <w:szCs w:val="22"/>
              </w:rPr>
              <w:t xml:space="preserve"> </w:t>
            </w:r>
            <w:r w:rsidR="00B51AA6">
              <w:rPr>
                <w:b/>
                <w:i/>
                <w:szCs w:val="22"/>
              </w:rPr>
              <w:t>členkou</w:t>
            </w:r>
            <w:r w:rsidR="00304D7B">
              <w:rPr>
                <w:b/>
                <w:i/>
                <w:szCs w:val="22"/>
              </w:rPr>
              <w:t xml:space="preserve"> Rady pro vnitřní hodnocení Masarykovy univerzity. </w:t>
            </w:r>
          </w:p>
        </w:tc>
      </w:tr>
    </w:tbl>
    <w:p w14:paraId="3A500E6C" w14:textId="77777777" w:rsidR="0014505A" w:rsidRDefault="0014505A" w:rsidP="004724D8">
      <w:pPr>
        <w:pStyle w:val="Zkladntextzpisu"/>
      </w:pPr>
    </w:p>
    <w:p w14:paraId="1FB720DB" w14:textId="3B5D1CB6" w:rsidR="004724D8" w:rsidRDefault="004724D8" w:rsidP="004724D8">
      <w:pPr>
        <w:pStyle w:val="Zkladntextzpisu"/>
      </w:pPr>
      <w:r w:rsidRPr="00AE06C8">
        <w:rPr>
          <w:b/>
        </w:rPr>
        <w:t>Rektor</w:t>
      </w:r>
      <w:r>
        <w:t xml:space="preserve"> poděkoval za </w:t>
      </w:r>
      <w:r w:rsidR="00D94F4A">
        <w:t>schválení</w:t>
      </w:r>
      <w:r w:rsidR="0043500D">
        <w:t xml:space="preserve"> záměru. </w:t>
      </w:r>
    </w:p>
    <w:p w14:paraId="6CF0FD95" w14:textId="792AE024" w:rsidR="00180929" w:rsidRDefault="0014676F" w:rsidP="006F14E2">
      <w:pPr>
        <w:pStyle w:val="Nadpis1"/>
        <w:numPr>
          <w:ilvl w:val="0"/>
          <w:numId w:val="3"/>
        </w:numPr>
        <w:ind w:left="426" w:hanging="426"/>
        <w:jc w:val="both"/>
        <w:rPr>
          <w:rFonts w:cs="Arial"/>
          <w:bCs/>
        </w:rPr>
      </w:pPr>
      <w:bookmarkStart w:id="29" w:name="_Toc56408052"/>
      <w:r>
        <w:rPr>
          <w:rFonts w:cs="Arial"/>
          <w:bCs/>
        </w:rPr>
        <w:t>Nominace zástupců MU do Ra</w:t>
      </w:r>
      <w:r w:rsidR="00D94F4A">
        <w:rPr>
          <w:rFonts w:cs="Arial"/>
          <w:bCs/>
        </w:rPr>
        <w:t>dy vysokých škol na období 2021–</w:t>
      </w:r>
      <w:r>
        <w:rPr>
          <w:rFonts w:cs="Arial"/>
          <w:bCs/>
        </w:rPr>
        <w:t>2023</w:t>
      </w:r>
      <w:bookmarkEnd w:id="29"/>
      <w:r>
        <w:rPr>
          <w:rFonts w:cs="Arial"/>
          <w:bCs/>
        </w:rPr>
        <w:t xml:space="preserve"> </w:t>
      </w:r>
    </w:p>
    <w:p w14:paraId="3F6BB453" w14:textId="77777777" w:rsidR="006F14E2" w:rsidRDefault="006F14E2" w:rsidP="006F14E2">
      <w:pPr>
        <w:pStyle w:val="Zkladntextzpisu"/>
      </w:pPr>
      <w:r>
        <w:t>Předseda AS bod uvedl:</w:t>
      </w:r>
    </w:p>
    <w:p w14:paraId="21F1A00F" w14:textId="44CB1A65" w:rsidR="006F14E2" w:rsidRDefault="006F14E2" w:rsidP="006F14E2">
      <w:pPr>
        <w:pStyle w:val="Odstavecseseznamem"/>
        <w:numPr>
          <w:ilvl w:val="0"/>
          <w:numId w:val="6"/>
        </w:numPr>
        <w:ind w:left="851"/>
      </w:pPr>
      <w:r>
        <w:t xml:space="preserve">návrh předložil </w:t>
      </w:r>
      <w:r w:rsidR="00192EA4">
        <w:t>předseda AS</w:t>
      </w:r>
      <w:r>
        <w:t xml:space="preserve"> ve lhůtě stanovené JŘ;</w:t>
      </w:r>
    </w:p>
    <w:p w14:paraId="6D56D003" w14:textId="77777777" w:rsidR="00192EA4" w:rsidRDefault="00192EA4" w:rsidP="00192EA4">
      <w:pPr>
        <w:pStyle w:val="Odstavecseseznamem"/>
        <w:numPr>
          <w:ilvl w:val="0"/>
          <w:numId w:val="6"/>
        </w:numPr>
        <w:ind w:left="851"/>
        <w:jc w:val="both"/>
      </w:pPr>
      <w:r>
        <w:t xml:space="preserve">tajné hlasování o všech kandidátech dohromady; </w:t>
      </w:r>
    </w:p>
    <w:p w14:paraId="1163BFA5" w14:textId="18B4DB89" w:rsidR="006F14E2" w:rsidRDefault="00192EA4" w:rsidP="00192EA4">
      <w:pPr>
        <w:pStyle w:val="Odstavecseseznamem"/>
        <w:numPr>
          <w:ilvl w:val="0"/>
          <w:numId w:val="6"/>
        </w:numPr>
        <w:ind w:left="851"/>
        <w:jc w:val="both"/>
      </w:pPr>
      <w:r>
        <w:t>k přijetí je třeba nadpoloviční většina přítomných.</w:t>
      </w:r>
    </w:p>
    <w:p w14:paraId="2F6B4A51" w14:textId="1819D24B" w:rsidR="00180929" w:rsidRDefault="00180929">
      <w:pPr>
        <w:pStyle w:val="Zkladntextzpisu"/>
      </w:pPr>
    </w:p>
    <w:p w14:paraId="5E6273E1" w14:textId="7AB298E8" w:rsidR="00E34651" w:rsidRDefault="00DC6D99" w:rsidP="00AA287C">
      <w:pPr>
        <w:pStyle w:val="Zkladntextzpisu"/>
      </w:pPr>
      <w:r w:rsidRPr="004724D8">
        <w:rPr>
          <w:b/>
        </w:rPr>
        <w:t>Předseda AS</w:t>
      </w:r>
      <w:r w:rsidR="00E54938">
        <w:t xml:space="preserve"> sdělil, že se jedná</w:t>
      </w:r>
      <w:r w:rsidR="0014505A">
        <w:t xml:space="preserve"> o tradiční bod – obnovování a ustavování RVŠ, kde se nominují čtyři del</w:t>
      </w:r>
      <w:r w:rsidR="001E2062">
        <w:t>egáti za MU</w:t>
      </w:r>
      <w:r w:rsidR="007B2C79">
        <w:t xml:space="preserve"> (</w:t>
      </w:r>
      <w:r w:rsidR="0014505A">
        <w:t>pouze</w:t>
      </w:r>
      <w:r w:rsidR="001E2062">
        <w:t xml:space="preserve"> </w:t>
      </w:r>
      <w:r w:rsidR="0014505A">
        <w:t>N. Antalová již</w:t>
      </w:r>
      <w:r w:rsidR="00AA287C">
        <w:t xml:space="preserve"> nebyla ochotná dále pokračovat</w:t>
      </w:r>
      <w:r w:rsidR="007B2C79">
        <w:t>)</w:t>
      </w:r>
      <w:r w:rsidR="00E54938">
        <w:t xml:space="preserve">. </w:t>
      </w:r>
      <w:r w:rsidR="00E54938">
        <w:lastRenderedPageBreak/>
        <w:t>Statut RVŠ vyžaduje, aby fakultní delegáti byli nominováni</w:t>
      </w:r>
      <w:r w:rsidR="0014505A">
        <w:t xml:space="preserve"> AS na návrhy</w:t>
      </w:r>
      <w:r w:rsidR="00946F92">
        <w:t xml:space="preserve"> fakultních</w:t>
      </w:r>
      <w:r w:rsidR="0014505A">
        <w:t xml:space="preserve"> AS. Kromě PrF je seznam delegátů fakult k dispozici. </w:t>
      </w:r>
      <w:r w:rsidR="008D4E7B">
        <w:rPr>
          <w:b/>
        </w:rPr>
        <w:t xml:space="preserve">Předseda SK </w:t>
      </w:r>
      <w:r w:rsidR="008D4E7B">
        <w:t xml:space="preserve">uvedl, že proběhlo otevřené výběrové řízení na </w:t>
      </w:r>
      <w:r w:rsidR="00934367">
        <w:t>zástupce</w:t>
      </w:r>
      <w:r w:rsidR="008D4E7B">
        <w:t xml:space="preserve"> </w:t>
      </w:r>
      <w:r w:rsidR="007B2C79">
        <w:t>studentů ve SK RVŠ, což bylo</w:t>
      </w:r>
      <w:r w:rsidR="008D4E7B">
        <w:t xml:space="preserve"> projednáno i se zástupci fakultních senátů. Přihlásili se čtyři kandidáti a na dnešním zasedání byli zvoleni jako delegát SK RVŠ D. Solak a náhradnic</w:t>
      </w:r>
      <w:r w:rsidR="00E54938">
        <w:t xml:space="preserve">í delegáta do SK RVŠ L. Říhová. </w:t>
      </w:r>
      <w:r w:rsidR="008D4E7B">
        <w:rPr>
          <w:b/>
        </w:rPr>
        <w:t xml:space="preserve">Předseda AS </w:t>
      </w:r>
      <w:r w:rsidR="008D4E7B">
        <w:t>dodal, že se sněm RVŠ</w:t>
      </w:r>
      <w:r w:rsidR="00DB5504">
        <w:t xml:space="preserve"> od </w:t>
      </w:r>
      <w:r w:rsidR="00934367">
        <w:t xml:space="preserve">začátku koronavirové krize </w:t>
      </w:r>
      <w:r w:rsidR="00BC3A36">
        <w:t xml:space="preserve">nesešel; delegát za PrF bude </w:t>
      </w:r>
      <w:r w:rsidR="00DB5504">
        <w:t>del</w:t>
      </w:r>
      <w:r w:rsidR="00826B10">
        <w:t xml:space="preserve">egován </w:t>
      </w:r>
      <w:r w:rsidR="00AA287C">
        <w:t>později,</w:t>
      </w:r>
      <w:r w:rsidR="00934367">
        <w:t xml:space="preserve"> nevadí, že se tak stane po </w:t>
      </w:r>
      <w:r w:rsidR="00DB5504">
        <w:t xml:space="preserve">termínu stanoveném RVŠ. </w:t>
      </w:r>
    </w:p>
    <w:p w14:paraId="044662D0" w14:textId="77777777" w:rsidR="002001C4" w:rsidRPr="002001C4" w:rsidRDefault="002001C4" w:rsidP="002001C4">
      <w:pPr>
        <w:pStyle w:val="Zkladntextzpisu"/>
      </w:pPr>
    </w:p>
    <w:p w14:paraId="271D3B08" w14:textId="18F3DC98" w:rsidR="00180929" w:rsidRDefault="00A20E3C">
      <w:pPr>
        <w:pStyle w:val="Zkladntextzpisu"/>
        <w:rPr>
          <w:b/>
        </w:rPr>
      </w:pPr>
      <w:r>
        <w:rPr>
          <w:b/>
        </w:rPr>
        <w:t>Diskuse</w:t>
      </w:r>
    </w:p>
    <w:p w14:paraId="700B58D1" w14:textId="42B02CCF" w:rsidR="00581BAA" w:rsidRDefault="00581BAA" w:rsidP="00805F30">
      <w:pPr>
        <w:pStyle w:val="Zkladntextzpisu"/>
      </w:pPr>
      <w:r w:rsidRPr="00DB5504">
        <w:rPr>
          <w:b/>
        </w:rPr>
        <w:t>Senátor L. Buchta</w:t>
      </w:r>
      <w:r>
        <w:t xml:space="preserve"> informoval, že nominant za Pr</w:t>
      </w:r>
      <w:r w:rsidR="00DA1938">
        <w:t>F bude doplněn</w:t>
      </w:r>
      <w:r w:rsidR="00805F30">
        <w:t xml:space="preserve"> co nejdříve. P</w:t>
      </w:r>
      <w:r>
        <w:t>odpořil studentské kandid</w:t>
      </w:r>
      <w:r w:rsidR="00805F30">
        <w:t xml:space="preserve">áty, kteří vzešli z </w:t>
      </w:r>
      <w:r>
        <w:t xml:space="preserve">otevřeného výběrového řízení, do kterého byla zahrnuta studentská fakultní veřejnost. Vyjádřil prosbu vůči vedení MU, </w:t>
      </w:r>
      <w:r w:rsidR="00805F30">
        <w:t xml:space="preserve">aby model, který nyní funguje pro výběr studentského zástupce do SK RVŠ, byl adaptován i na výběr studentského zástupce do RVH. </w:t>
      </w:r>
      <w:r w:rsidR="005B1FF8">
        <w:t xml:space="preserve">Postavení RVH je analogické s </w:t>
      </w:r>
      <w:r>
        <w:t>postaven</w:t>
      </w:r>
      <w:r w:rsidR="005B1FF8">
        <w:t>ím programových rad</w:t>
      </w:r>
      <w:r>
        <w:t>, přičemž ve vnitřním předpisu je výslovně</w:t>
      </w:r>
      <w:r w:rsidR="00805F30">
        <w:t xml:space="preserve"> stanoveno, že SK</w:t>
      </w:r>
      <w:r>
        <w:t xml:space="preserve"> fakultních AS nominují s</w:t>
      </w:r>
      <w:r w:rsidR="00133316">
        <w:t>vé</w:t>
      </w:r>
      <w:r>
        <w:t xml:space="preserve"> zástupce. </w:t>
      </w:r>
      <w:r>
        <w:rPr>
          <w:b/>
        </w:rPr>
        <w:t xml:space="preserve">Senátor S. Hasil </w:t>
      </w:r>
      <w:r>
        <w:t>podp</w:t>
      </w:r>
      <w:r w:rsidR="004D07F9">
        <w:t>ořil návrh senátora L. Buchty. P</w:t>
      </w:r>
      <w:r>
        <w:t>řimlouval se za tuto stabilitu a transparentní syst</w:t>
      </w:r>
      <w:r w:rsidR="004D07F9">
        <w:t>ém</w:t>
      </w:r>
      <w:r w:rsidR="004557E7">
        <w:t>, který by byl</w:t>
      </w:r>
      <w:r w:rsidR="004D07F9">
        <w:t xml:space="preserve"> pro všechno stejný</w:t>
      </w:r>
      <w:r>
        <w:t>, aby uchazeči nebyli zmateni. Nechtěl zlehčovat kvality jedn</w:t>
      </w:r>
      <w:r w:rsidR="004557E7">
        <w:t>otlivých kandidátů. Pokud MU chce</w:t>
      </w:r>
      <w:r>
        <w:t xml:space="preserve">, aby se nejednalo o ty stejné uchazeče, tak by </w:t>
      </w:r>
      <w:r w:rsidR="004557E7">
        <w:t xml:space="preserve">všichni </w:t>
      </w:r>
      <w:r>
        <w:t xml:space="preserve">měli mít jasno, </w:t>
      </w:r>
      <w:r w:rsidR="00477D9B">
        <w:t>odkud dojde informace, jak se mají</w:t>
      </w:r>
      <w:r>
        <w:t xml:space="preserve"> hlásit atd., aby se nejednalo o skupinku profesionálních funkcionářů, kteří sami už předem vědí, kde mají t</w:t>
      </w:r>
      <w:r w:rsidR="00477D9B">
        <w:t xml:space="preserve">akové informace hledat. </w:t>
      </w:r>
      <w:r w:rsidR="004557E7">
        <w:t>J</w:t>
      </w:r>
      <w:r>
        <w:t xml:space="preserve">e nutné podpořit i nově </w:t>
      </w:r>
      <w:r w:rsidR="00BC3A36">
        <w:t>příchozí</w:t>
      </w:r>
      <w:r w:rsidR="00133316">
        <w:t xml:space="preserve"> zájemce</w:t>
      </w:r>
      <w:r>
        <w:t xml:space="preserve">. </w:t>
      </w:r>
      <w:r>
        <w:rPr>
          <w:b/>
        </w:rPr>
        <w:t xml:space="preserve">Předseda AS </w:t>
      </w:r>
      <w:r>
        <w:t>bere na</w:t>
      </w:r>
      <w:r w:rsidR="00B40AFD">
        <w:t xml:space="preserve"> vědomí vyjádření obou senátorů</w:t>
      </w:r>
      <w:r>
        <w:t xml:space="preserve">. </w:t>
      </w:r>
      <w:r>
        <w:rPr>
          <w:b/>
        </w:rPr>
        <w:t xml:space="preserve">Senátor O. Špetík </w:t>
      </w:r>
      <w:r>
        <w:t>reagoval na senátorku A. Bečkovou,</w:t>
      </w:r>
      <w:r w:rsidR="00EF6E07">
        <w:t xml:space="preserve"> která se </w:t>
      </w:r>
      <w:r w:rsidR="003521A1">
        <w:t>hodlá zdržet hlasov</w:t>
      </w:r>
      <w:r w:rsidR="00EF6E07">
        <w:t xml:space="preserve">ání, protože </w:t>
      </w:r>
      <w:r>
        <w:t>nesouhlasil</w:t>
      </w:r>
      <w:r w:rsidR="00477D9B">
        <w:t>a</w:t>
      </w:r>
      <w:r>
        <w:t xml:space="preserve"> </w:t>
      </w:r>
      <w:r w:rsidR="00EF6E07">
        <w:t xml:space="preserve">s průběhem </w:t>
      </w:r>
      <w:r>
        <w:t>nominace za ESF. V tajné vo</w:t>
      </w:r>
      <w:r w:rsidR="00477D9B">
        <w:t>l</w:t>
      </w:r>
      <w:r>
        <w:t xml:space="preserve">bě na zasedání AS ESF bylo totiž nastaveno, že může hlasovat celá akademická obec ESF a ne jen </w:t>
      </w:r>
      <w:r w:rsidR="00EF6E07">
        <w:t>senátoři ESF</w:t>
      </w:r>
      <w:r>
        <w:t xml:space="preserve">. </w:t>
      </w:r>
      <w:r w:rsidR="00C3530E">
        <w:t xml:space="preserve">Senátor O. Špetík </w:t>
      </w:r>
      <w:r w:rsidR="003521A1">
        <w:t>se účastnil zmíněného zasedání</w:t>
      </w:r>
      <w:r>
        <w:t xml:space="preserve"> a </w:t>
      </w:r>
      <w:r w:rsidR="00EF6E07">
        <w:t xml:space="preserve">vysvětlil, že se v daném případě nepodařilo nastavit v IS MU pro nového </w:t>
      </w:r>
      <w:r w:rsidR="00083CB7">
        <w:t>studentského zástupce</w:t>
      </w:r>
      <w:r w:rsidR="00EF6E07">
        <w:t xml:space="preserve"> oprávnění hlasovat. </w:t>
      </w:r>
      <w:r>
        <w:t>Z tohoto d</w:t>
      </w:r>
      <w:r w:rsidR="00083CB7">
        <w:t>ůvodu byla těsně před</w:t>
      </w:r>
      <w:r>
        <w:t xml:space="preserve"> volbou přidána možnost, aby kromě zástupců AS ESF (16 senátorů ze 17) hlasovali studenti ESF</w:t>
      </w:r>
      <w:r w:rsidR="00083CB7">
        <w:t xml:space="preserve"> (tato skupina nového senátora zahrnovala)</w:t>
      </w:r>
      <w:r>
        <w:t>. Nebylo možné, aby kdokoliv jiný hlasoval a</w:t>
      </w:r>
      <w:r w:rsidR="00083CB7">
        <w:t xml:space="preserve"> skutečně </w:t>
      </w:r>
      <w:r w:rsidR="00752E57">
        <w:t>od</w:t>
      </w:r>
      <w:r w:rsidR="00083CB7">
        <w:t>hlasovalo 17 senátorů</w:t>
      </w:r>
      <w:r w:rsidR="00C3530E">
        <w:t>. Hlasování proběhlo v pořádku</w:t>
      </w:r>
      <w:r>
        <w:t xml:space="preserve">. </w:t>
      </w:r>
      <w:r>
        <w:rPr>
          <w:b/>
        </w:rPr>
        <w:t xml:space="preserve">Předseda AS </w:t>
      </w:r>
      <w:r>
        <w:t xml:space="preserve">potvrdil </w:t>
      </w:r>
      <w:r w:rsidR="00752E57">
        <w:t>výše uvedené</w:t>
      </w:r>
      <w:r>
        <w:t xml:space="preserve">; připustil, že se jednalo o nestandardní situaci, chápe názor senátorky A. Bečkové. </w:t>
      </w:r>
      <w:r>
        <w:rPr>
          <w:b/>
        </w:rPr>
        <w:t xml:space="preserve">Senátor S. Hasil </w:t>
      </w:r>
      <w:r>
        <w:t>reagoval, že není technicky složité provés</w:t>
      </w:r>
      <w:r w:rsidR="00C3530E">
        <w:t>t příslušné změny</w:t>
      </w:r>
      <w:r w:rsidR="00752E57">
        <w:t xml:space="preserve"> v IS MU</w:t>
      </w:r>
      <w:r w:rsidR="00C3530E">
        <w:t>; má zkušenost</w:t>
      </w:r>
      <w:r>
        <w:t xml:space="preserve">, že to trvalo cca 2 dny. </w:t>
      </w:r>
      <w:r>
        <w:rPr>
          <w:b/>
        </w:rPr>
        <w:t xml:space="preserve">Předseda AS </w:t>
      </w:r>
      <w:r w:rsidR="00752E57">
        <w:t>doplnil</w:t>
      </w:r>
      <w:r>
        <w:t>, že rezignace proběhla přes víkend a jednání probíhalo v pondělí. Zvítězila snaha dát n</w:t>
      </w:r>
      <w:r w:rsidR="00E54938">
        <w:t>ovému senátorovi hlasovací právo</w:t>
      </w:r>
      <w:r w:rsidR="00752E57">
        <w:t xml:space="preserve">, </w:t>
      </w:r>
      <w:r>
        <w:t xml:space="preserve">čas </w:t>
      </w:r>
      <w:r w:rsidR="00752E57">
        <w:t xml:space="preserve">však </w:t>
      </w:r>
      <w:r>
        <w:t xml:space="preserve">nehrál ve prospěch ESF. </w:t>
      </w:r>
    </w:p>
    <w:p w14:paraId="208B9841" w14:textId="77777777" w:rsidR="00F621D4" w:rsidRDefault="00F621D4" w:rsidP="00813D54">
      <w:pPr>
        <w:pStyle w:val="Zkladntextzpisu"/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078"/>
      </w:tblGrid>
      <w:tr w:rsidR="00180929" w14:paraId="71D0880B" w14:textId="77777777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6B23A17" w14:textId="4AD304A4" w:rsidR="00180929" w:rsidRDefault="00A20E3C" w:rsidP="006F14E2">
            <w:pPr>
              <w:pStyle w:val="Normln1"/>
              <w:ind w:left="75"/>
              <w:jc w:val="both"/>
              <w:rPr>
                <w:u w:val="single"/>
              </w:rPr>
            </w:pPr>
            <w:r>
              <w:rPr>
                <w:szCs w:val="22"/>
                <w:u w:val="single"/>
              </w:rPr>
              <w:t>Hlasování</w:t>
            </w:r>
            <w:r>
              <w:rPr>
                <w:u w:val="single"/>
              </w:rPr>
              <w:t xml:space="preserve"> o </w:t>
            </w:r>
            <w:r w:rsidR="0014676F">
              <w:rPr>
                <w:u w:val="single"/>
              </w:rPr>
              <w:t>nominaci zástupců MU do Ra</w:t>
            </w:r>
            <w:r w:rsidR="00C3530E">
              <w:rPr>
                <w:u w:val="single"/>
              </w:rPr>
              <w:t>dy vysokých škol na období 2021–</w:t>
            </w:r>
            <w:r w:rsidR="0014676F">
              <w:rPr>
                <w:u w:val="single"/>
              </w:rPr>
              <w:t xml:space="preserve">2023 </w:t>
            </w:r>
          </w:p>
          <w:p w14:paraId="2538A7B5" w14:textId="77454827" w:rsidR="006F14E2" w:rsidRDefault="006F14E2" w:rsidP="006F14E2">
            <w:pPr>
              <w:pStyle w:val="Normln1"/>
              <w:ind w:left="75"/>
              <w:jc w:val="both"/>
              <w:rPr>
                <w:u w:val="single"/>
              </w:rPr>
            </w:pPr>
          </w:p>
          <w:p w14:paraId="37EDF0C9" w14:textId="74B9D7C6" w:rsidR="008125CD" w:rsidRPr="008125CD" w:rsidRDefault="008125CD" w:rsidP="006F14E2">
            <w:pPr>
              <w:pStyle w:val="Normln1"/>
              <w:ind w:left="75"/>
              <w:jc w:val="both"/>
              <w:rPr>
                <w:i/>
              </w:rPr>
            </w:pPr>
            <w:r>
              <w:rPr>
                <w:i/>
              </w:rPr>
              <w:t xml:space="preserve">Tajné hlasování </w:t>
            </w:r>
          </w:p>
          <w:p w14:paraId="3E6B658A" w14:textId="1A10BE52" w:rsidR="00180929" w:rsidRDefault="00A20E3C">
            <w:pPr>
              <w:pStyle w:val="Normln1"/>
              <w:ind w:left="75"/>
            </w:pPr>
            <w:r>
              <w:t xml:space="preserve">Počet přítomných </w:t>
            </w:r>
            <w:r w:rsidR="00A41AD2">
              <w:t>členů AS byl v době hlasování 42</w:t>
            </w:r>
            <w:r>
              <w:t>.</w:t>
            </w:r>
          </w:p>
          <w:p w14:paraId="3923292A" w14:textId="5E627937" w:rsidR="00180929" w:rsidRDefault="00A20E3C" w:rsidP="00A41AD2">
            <w:pPr>
              <w:pStyle w:val="Normln1"/>
              <w:tabs>
                <w:tab w:val="left" w:pos="1008"/>
                <w:tab w:val="left" w:pos="2016"/>
                <w:tab w:val="left" w:pos="2904"/>
              </w:tabs>
              <w:ind w:left="75"/>
            </w:pPr>
            <w:r>
              <w:t xml:space="preserve">Pro:       </w:t>
            </w:r>
            <w:r w:rsidR="00A41AD2">
              <w:t xml:space="preserve">          </w:t>
            </w:r>
            <w:r w:rsidR="00A41AD2">
              <w:tab/>
              <w:t xml:space="preserve">  40</w:t>
            </w:r>
          </w:p>
          <w:p w14:paraId="14EEF56B" w14:textId="77777777" w:rsidR="00180929" w:rsidRDefault="00A20E3C">
            <w:pPr>
              <w:pStyle w:val="Normln1"/>
              <w:ind w:left="75"/>
            </w:pPr>
            <w:r>
              <w:t xml:space="preserve">Proti:           </w:t>
            </w:r>
            <w:r>
              <w:tab/>
              <w:t xml:space="preserve">  0</w:t>
            </w:r>
          </w:p>
          <w:p w14:paraId="2E49D673" w14:textId="1E71CAF1" w:rsidR="00180929" w:rsidRDefault="00A41AD2" w:rsidP="00A41AD2">
            <w:pPr>
              <w:pStyle w:val="Normln1"/>
              <w:tabs>
                <w:tab w:val="left" w:pos="1008"/>
                <w:tab w:val="left" w:pos="2016"/>
                <w:tab w:val="left" w:pos="2964"/>
              </w:tabs>
              <w:ind w:left="75"/>
            </w:pPr>
            <w:r>
              <w:t xml:space="preserve">Zdrželi se:        </w:t>
            </w:r>
            <w:r>
              <w:tab/>
              <w:t xml:space="preserve">  2</w:t>
            </w:r>
          </w:p>
          <w:p w14:paraId="61B4C5AE" w14:textId="77777777" w:rsidR="00180929" w:rsidRDefault="00180929">
            <w:pPr>
              <w:pStyle w:val="Normln1"/>
              <w:rPr>
                <w:szCs w:val="22"/>
                <w:u w:val="single"/>
              </w:rPr>
            </w:pPr>
          </w:p>
          <w:p w14:paraId="6F107E1F" w14:textId="77777777" w:rsidR="00180929" w:rsidRDefault="00A20E3C">
            <w:pPr>
              <w:pStyle w:val="Normln1"/>
              <w:spacing w:line="360" w:lineRule="auto"/>
              <w:ind w:left="75" w:right="225"/>
              <w:jc w:val="both"/>
            </w:pPr>
            <w:r>
              <w:t xml:space="preserve">Přijaté usnesení: </w:t>
            </w:r>
          </w:p>
          <w:p w14:paraId="2E0EB42F" w14:textId="413314EF" w:rsidR="000F55AC" w:rsidRPr="000F55AC" w:rsidRDefault="000F55AC" w:rsidP="000F55AC">
            <w:pPr>
              <w:pStyle w:val="Normln1"/>
              <w:ind w:left="75"/>
              <w:jc w:val="both"/>
              <w:rPr>
                <w:b/>
                <w:i/>
                <w:szCs w:val="22"/>
              </w:rPr>
            </w:pPr>
            <w:r w:rsidRPr="000F55AC">
              <w:rPr>
                <w:b/>
                <w:i/>
                <w:szCs w:val="22"/>
              </w:rPr>
              <w:lastRenderedPageBreak/>
              <w:t>Akademický senát Masarykovy univerzity deleguje do Rady vysokých škol na funkční období 2021-2023 tyto delegáty:</w:t>
            </w:r>
          </w:p>
          <w:p w14:paraId="05234732" w14:textId="48F8CF6B" w:rsidR="000F55AC" w:rsidRPr="000F55AC" w:rsidRDefault="000F55AC" w:rsidP="000F55AC">
            <w:pPr>
              <w:pStyle w:val="Odstavecseseznamem"/>
              <w:numPr>
                <w:ilvl w:val="1"/>
                <w:numId w:val="29"/>
              </w:numPr>
              <w:suppressAutoHyphens w:val="0"/>
              <w:ind w:hanging="357"/>
              <w:contextualSpacing w:val="0"/>
              <w:rPr>
                <w:b/>
                <w:i/>
                <w:szCs w:val="22"/>
              </w:rPr>
            </w:pPr>
            <w:r w:rsidRPr="000F55AC">
              <w:rPr>
                <w:b/>
                <w:i/>
                <w:szCs w:val="22"/>
              </w:rPr>
              <w:t>Delegát do sněmu a předsednictva: doc. Mgr. Tomáš Kašparovský, Ph.D.</w:t>
            </w:r>
            <w:r w:rsidR="001E271F">
              <w:rPr>
                <w:b/>
                <w:i/>
                <w:szCs w:val="22"/>
              </w:rPr>
              <w:t>;</w:t>
            </w:r>
          </w:p>
          <w:p w14:paraId="356EEDA8" w14:textId="4691A1AD" w:rsidR="000F55AC" w:rsidRPr="000F55AC" w:rsidRDefault="000F55AC" w:rsidP="000F55AC">
            <w:pPr>
              <w:pStyle w:val="Odstavecseseznamem"/>
              <w:numPr>
                <w:ilvl w:val="1"/>
                <w:numId w:val="29"/>
              </w:numPr>
              <w:suppressAutoHyphens w:val="0"/>
              <w:ind w:hanging="357"/>
              <w:contextualSpacing w:val="0"/>
              <w:rPr>
                <w:b/>
                <w:i/>
                <w:szCs w:val="22"/>
              </w:rPr>
            </w:pPr>
            <w:r w:rsidRPr="000F55AC">
              <w:rPr>
                <w:b/>
                <w:i/>
                <w:szCs w:val="22"/>
              </w:rPr>
              <w:t>Delegát do sněmu: Mgr. Josef Menšík, Ph.D.</w:t>
            </w:r>
            <w:r w:rsidR="001E271F">
              <w:rPr>
                <w:b/>
                <w:i/>
                <w:szCs w:val="22"/>
              </w:rPr>
              <w:t>;</w:t>
            </w:r>
          </w:p>
          <w:p w14:paraId="7BA00B1D" w14:textId="77777777" w:rsidR="000F55AC" w:rsidRPr="000F55AC" w:rsidRDefault="000F55AC" w:rsidP="000F55AC">
            <w:pPr>
              <w:pStyle w:val="Odstavecseseznamem"/>
              <w:numPr>
                <w:ilvl w:val="1"/>
                <w:numId w:val="29"/>
              </w:numPr>
              <w:suppressAutoHyphens w:val="0"/>
              <w:ind w:hanging="357"/>
              <w:contextualSpacing w:val="0"/>
              <w:rPr>
                <w:b/>
                <w:i/>
                <w:szCs w:val="22"/>
              </w:rPr>
            </w:pPr>
            <w:r w:rsidRPr="000F55AC">
              <w:rPr>
                <w:b/>
                <w:i/>
                <w:szCs w:val="22"/>
              </w:rPr>
              <w:t xml:space="preserve">Delegáti fakult: </w:t>
            </w:r>
          </w:p>
          <w:p w14:paraId="6E45A253" w14:textId="415A74C5" w:rsidR="000F55AC" w:rsidRPr="000F55AC" w:rsidRDefault="000F55AC" w:rsidP="000F55AC">
            <w:pPr>
              <w:pStyle w:val="Odstavecseseznamem"/>
              <w:numPr>
                <w:ilvl w:val="2"/>
                <w:numId w:val="29"/>
              </w:numPr>
              <w:suppressAutoHyphens w:val="0"/>
              <w:ind w:hanging="357"/>
              <w:contextualSpacing w:val="0"/>
              <w:rPr>
                <w:b/>
                <w:i/>
                <w:szCs w:val="22"/>
              </w:rPr>
            </w:pPr>
            <w:r w:rsidRPr="000F55AC">
              <w:rPr>
                <w:b/>
                <w:i/>
                <w:szCs w:val="22"/>
              </w:rPr>
              <w:t>Lékařská fakulta: Mgr. Bc. Michal Koščík, Ph.D.</w:t>
            </w:r>
            <w:r w:rsidR="001E271F">
              <w:rPr>
                <w:b/>
                <w:i/>
                <w:szCs w:val="22"/>
              </w:rPr>
              <w:t>;</w:t>
            </w:r>
          </w:p>
          <w:p w14:paraId="00712AAA" w14:textId="6896AD5A" w:rsidR="000F55AC" w:rsidRPr="000F55AC" w:rsidRDefault="000F55AC" w:rsidP="000F55AC">
            <w:pPr>
              <w:pStyle w:val="Odstavecseseznamem"/>
              <w:numPr>
                <w:ilvl w:val="2"/>
                <w:numId w:val="29"/>
              </w:numPr>
              <w:suppressAutoHyphens w:val="0"/>
              <w:ind w:hanging="357"/>
              <w:contextualSpacing w:val="0"/>
              <w:rPr>
                <w:b/>
                <w:i/>
                <w:szCs w:val="22"/>
              </w:rPr>
            </w:pPr>
            <w:r w:rsidRPr="000F55AC">
              <w:rPr>
                <w:b/>
                <w:i/>
                <w:szCs w:val="22"/>
              </w:rPr>
              <w:t>Přírodovědecká fakulta: RNDr. Pavel Lízal, Ph.D.</w:t>
            </w:r>
            <w:r w:rsidR="001E271F">
              <w:rPr>
                <w:b/>
                <w:i/>
                <w:szCs w:val="22"/>
              </w:rPr>
              <w:t>;</w:t>
            </w:r>
          </w:p>
          <w:p w14:paraId="107E6D70" w14:textId="0A7743A1" w:rsidR="000F55AC" w:rsidRPr="000F55AC" w:rsidRDefault="000F55AC" w:rsidP="000F55AC">
            <w:pPr>
              <w:pStyle w:val="Odstavecseseznamem"/>
              <w:numPr>
                <w:ilvl w:val="2"/>
                <w:numId w:val="29"/>
              </w:numPr>
              <w:suppressAutoHyphens w:val="0"/>
              <w:ind w:hanging="357"/>
              <w:contextualSpacing w:val="0"/>
              <w:rPr>
                <w:b/>
                <w:i/>
                <w:szCs w:val="22"/>
              </w:rPr>
            </w:pPr>
            <w:r w:rsidRPr="000F55AC">
              <w:rPr>
                <w:b/>
                <w:i/>
                <w:szCs w:val="22"/>
              </w:rPr>
              <w:t>Filozofická fakulta: Mgr. Stanislav Bárta, Ph.D.</w:t>
            </w:r>
            <w:r w:rsidR="001E271F">
              <w:rPr>
                <w:b/>
                <w:i/>
                <w:szCs w:val="22"/>
              </w:rPr>
              <w:t>;</w:t>
            </w:r>
          </w:p>
          <w:p w14:paraId="5D392592" w14:textId="76E89BAE" w:rsidR="000F55AC" w:rsidRPr="000F55AC" w:rsidRDefault="000F55AC" w:rsidP="000F55AC">
            <w:pPr>
              <w:pStyle w:val="Odstavecseseznamem"/>
              <w:numPr>
                <w:ilvl w:val="2"/>
                <w:numId w:val="29"/>
              </w:numPr>
              <w:suppressAutoHyphens w:val="0"/>
              <w:ind w:hanging="357"/>
              <w:contextualSpacing w:val="0"/>
              <w:rPr>
                <w:b/>
                <w:i/>
                <w:szCs w:val="22"/>
              </w:rPr>
            </w:pPr>
            <w:r w:rsidRPr="000F55AC">
              <w:rPr>
                <w:b/>
                <w:i/>
                <w:szCs w:val="22"/>
              </w:rPr>
              <w:t>Pedagogická fakulta: Mgr. Martin Vrubel, Ph.D.</w:t>
            </w:r>
            <w:r w:rsidR="001E271F">
              <w:rPr>
                <w:b/>
                <w:i/>
                <w:szCs w:val="22"/>
              </w:rPr>
              <w:t>;</w:t>
            </w:r>
          </w:p>
          <w:p w14:paraId="74634D1B" w14:textId="554884F2" w:rsidR="000F55AC" w:rsidRPr="000F55AC" w:rsidRDefault="000F55AC" w:rsidP="000F55AC">
            <w:pPr>
              <w:pStyle w:val="Odstavecseseznamem"/>
              <w:numPr>
                <w:ilvl w:val="2"/>
                <w:numId w:val="29"/>
              </w:numPr>
              <w:suppressAutoHyphens w:val="0"/>
              <w:ind w:hanging="357"/>
              <w:contextualSpacing w:val="0"/>
              <w:rPr>
                <w:b/>
                <w:i/>
                <w:szCs w:val="22"/>
              </w:rPr>
            </w:pPr>
            <w:r w:rsidRPr="000F55AC">
              <w:rPr>
                <w:b/>
                <w:i/>
                <w:szCs w:val="22"/>
              </w:rPr>
              <w:t>Farmaceutická fakulta: doc. PharmDr. Ing. Radka Opatřilová, Ph.D., MBA</w:t>
            </w:r>
            <w:r w:rsidR="001E271F">
              <w:rPr>
                <w:b/>
                <w:i/>
                <w:szCs w:val="22"/>
              </w:rPr>
              <w:t>;</w:t>
            </w:r>
          </w:p>
          <w:p w14:paraId="2091FF18" w14:textId="23F824F8" w:rsidR="000F55AC" w:rsidRPr="000F55AC" w:rsidRDefault="000F55AC" w:rsidP="000F55AC">
            <w:pPr>
              <w:pStyle w:val="Odstavecseseznamem"/>
              <w:numPr>
                <w:ilvl w:val="2"/>
                <w:numId w:val="29"/>
              </w:numPr>
              <w:suppressAutoHyphens w:val="0"/>
              <w:ind w:hanging="357"/>
              <w:contextualSpacing w:val="0"/>
              <w:rPr>
                <w:b/>
                <w:i/>
                <w:szCs w:val="22"/>
              </w:rPr>
            </w:pPr>
            <w:r w:rsidRPr="000F55AC">
              <w:rPr>
                <w:b/>
                <w:i/>
                <w:szCs w:val="22"/>
              </w:rPr>
              <w:t>Ekonomicko-správní fakulta: Ing. Dagmar Linnertová, Ph.D.</w:t>
            </w:r>
            <w:r w:rsidR="001E271F">
              <w:rPr>
                <w:b/>
                <w:i/>
                <w:szCs w:val="22"/>
              </w:rPr>
              <w:t>;</w:t>
            </w:r>
          </w:p>
          <w:p w14:paraId="1BF3FFFB" w14:textId="719B8079" w:rsidR="000F55AC" w:rsidRPr="000F55AC" w:rsidRDefault="000F55AC" w:rsidP="000F55AC">
            <w:pPr>
              <w:pStyle w:val="Odstavecseseznamem"/>
              <w:numPr>
                <w:ilvl w:val="2"/>
                <w:numId w:val="29"/>
              </w:numPr>
              <w:suppressAutoHyphens w:val="0"/>
              <w:ind w:hanging="357"/>
              <w:contextualSpacing w:val="0"/>
              <w:rPr>
                <w:b/>
                <w:i/>
                <w:szCs w:val="22"/>
              </w:rPr>
            </w:pPr>
            <w:r w:rsidRPr="000F55AC">
              <w:rPr>
                <w:b/>
                <w:i/>
                <w:szCs w:val="22"/>
              </w:rPr>
              <w:t>Fakulta informatiky: prof. RNDr. Jiří Zlatuška, CSc.</w:t>
            </w:r>
            <w:r w:rsidR="001E271F">
              <w:rPr>
                <w:b/>
                <w:i/>
                <w:szCs w:val="22"/>
              </w:rPr>
              <w:t>;</w:t>
            </w:r>
          </w:p>
          <w:p w14:paraId="7AB005DD" w14:textId="24027B43" w:rsidR="000F55AC" w:rsidRPr="000F55AC" w:rsidRDefault="000F55AC" w:rsidP="000F55AC">
            <w:pPr>
              <w:pStyle w:val="Odstavecseseznamem"/>
              <w:numPr>
                <w:ilvl w:val="2"/>
                <w:numId w:val="29"/>
              </w:numPr>
              <w:suppressAutoHyphens w:val="0"/>
              <w:ind w:hanging="357"/>
              <w:contextualSpacing w:val="0"/>
              <w:rPr>
                <w:b/>
                <w:i/>
                <w:szCs w:val="22"/>
              </w:rPr>
            </w:pPr>
            <w:r w:rsidRPr="000F55AC">
              <w:rPr>
                <w:b/>
                <w:i/>
                <w:szCs w:val="22"/>
              </w:rPr>
              <w:t>Fakulta sociálních studií: doc. Mgr. Karel Stibral, Ph.D.</w:t>
            </w:r>
            <w:r w:rsidR="001E271F">
              <w:rPr>
                <w:b/>
                <w:i/>
                <w:szCs w:val="22"/>
              </w:rPr>
              <w:t>;</w:t>
            </w:r>
          </w:p>
          <w:p w14:paraId="4DDDECA4" w14:textId="12E66CFE" w:rsidR="000F55AC" w:rsidRPr="000F55AC" w:rsidRDefault="000F55AC" w:rsidP="000F55AC">
            <w:pPr>
              <w:pStyle w:val="Odstavecseseznamem"/>
              <w:numPr>
                <w:ilvl w:val="2"/>
                <w:numId w:val="29"/>
              </w:numPr>
              <w:suppressAutoHyphens w:val="0"/>
              <w:ind w:hanging="357"/>
              <w:contextualSpacing w:val="0"/>
              <w:rPr>
                <w:b/>
                <w:i/>
                <w:szCs w:val="22"/>
              </w:rPr>
            </w:pPr>
            <w:r w:rsidRPr="000F55AC">
              <w:rPr>
                <w:b/>
                <w:i/>
                <w:szCs w:val="22"/>
              </w:rPr>
              <w:t>Fakulta sportovních studií: Mgr. Jan Cacek, Ph.D.</w:t>
            </w:r>
            <w:r w:rsidR="001E271F">
              <w:rPr>
                <w:b/>
                <w:i/>
                <w:szCs w:val="22"/>
              </w:rPr>
              <w:t>;</w:t>
            </w:r>
          </w:p>
          <w:p w14:paraId="55CC2512" w14:textId="40466E17" w:rsidR="000F55AC" w:rsidRPr="000F55AC" w:rsidRDefault="000F55AC" w:rsidP="000F55AC">
            <w:pPr>
              <w:pStyle w:val="Odstavecseseznamem"/>
              <w:numPr>
                <w:ilvl w:val="1"/>
                <w:numId w:val="29"/>
              </w:numPr>
              <w:suppressAutoHyphens w:val="0"/>
              <w:ind w:hanging="357"/>
              <w:contextualSpacing w:val="0"/>
              <w:rPr>
                <w:b/>
                <w:i/>
                <w:szCs w:val="22"/>
              </w:rPr>
            </w:pPr>
            <w:r w:rsidRPr="000F55AC">
              <w:rPr>
                <w:b/>
                <w:i/>
                <w:szCs w:val="22"/>
              </w:rPr>
              <w:t>Delegát do Studen</w:t>
            </w:r>
            <w:r w:rsidR="00B96A9D">
              <w:rPr>
                <w:b/>
                <w:i/>
                <w:szCs w:val="22"/>
              </w:rPr>
              <w:t>tské komory: Damir Solak</w:t>
            </w:r>
            <w:r w:rsidR="001E271F">
              <w:rPr>
                <w:b/>
                <w:i/>
                <w:szCs w:val="22"/>
              </w:rPr>
              <w:t>;</w:t>
            </w:r>
          </w:p>
          <w:p w14:paraId="66C36A43" w14:textId="52475F35" w:rsidR="000F55AC" w:rsidRPr="000F55AC" w:rsidRDefault="000F55AC" w:rsidP="00B96A9D">
            <w:pPr>
              <w:pStyle w:val="Odstavecseseznamem"/>
              <w:numPr>
                <w:ilvl w:val="1"/>
                <w:numId w:val="29"/>
              </w:numPr>
              <w:suppressAutoHyphens w:val="0"/>
              <w:ind w:hanging="357"/>
              <w:contextualSpacing w:val="0"/>
              <w:rPr>
                <w:b/>
                <w:i/>
                <w:szCs w:val="22"/>
              </w:rPr>
            </w:pPr>
            <w:r w:rsidRPr="000F55AC">
              <w:rPr>
                <w:b/>
                <w:i/>
                <w:szCs w:val="22"/>
              </w:rPr>
              <w:t xml:space="preserve">Náhradník </w:t>
            </w:r>
            <w:r w:rsidR="00B96A9D">
              <w:rPr>
                <w:b/>
                <w:i/>
                <w:szCs w:val="22"/>
              </w:rPr>
              <w:t>delegáta do Studentské komory: Bc. Lucie Říhová</w:t>
            </w:r>
            <w:r w:rsidRPr="000F55AC">
              <w:rPr>
                <w:b/>
                <w:i/>
                <w:szCs w:val="22"/>
              </w:rPr>
              <w:t>.</w:t>
            </w:r>
          </w:p>
        </w:tc>
      </w:tr>
    </w:tbl>
    <w:p w14:paraId="4F98711C" w14:textId="77777777" w:rsidR="00090C8B" w:rsidRDefault="00090C8B" w:rsidP="00090C8B">
      <w:pPr>
        <w:pStyle w:val="Zkladntextzpisu"/>
      </w:pPr>
      <w:bookmarkStart w:id="30" w:name="_Toc41911062"/>
      <w:bookmarkEnd w:id="30"/>
    </w:p>
    <w:p w14:paraId="585A92F2" w14:textId="506D7180" w:rsidR="00D25A5F" w:rsidRPr="00D25A5F" w:rsidRDefault="00FB7090" w:rsidP="00D25A5F">
      <w:pPr>
        <w:pStyle w:val="Zkladntextzpisu"/>
      </w:pPr>
      <w:r w:rsidRPr="00AE06C8">
        <w:rPr>
          <w:b/>
        </w:rPr>
        <w:t xml:space="preserve">Rektor </w:t>
      </w:r>
      <w:r>
        <w:t>podě</w:t>
      </w:r>
      <w:r w:rsidR="00581BAA">
        <w:t>koval za schválení. Domlouval se s předsedou AS, že by se mohlo nastavit pravidelné setkávání se zástupci RVŠ z důvodu prosazování společné politiky. Procesy výběru bud</w:t>
      </w:r>
      <w:r w:rsidR="00903D1B">
        <w:t>ou vyhodnoceny</w:t>
      </w:r>
      <w:r w:rsidR="00581BAA">
        <w:t xml:space="preserve">. </w:t>
      </w:r>
      <w:r w:rsidR="00581BAA">
        <w:rPr>
          <w:b/>
        </w:rPr>
        <w:t xml:space="preserve">D. Solak </w:t>
      </w:r>
      <w:r w:rsidR="00581BAA">
        <w:t>poděkoval AS za projevení podpory a poděkoval končící N. Antalové a K. Dolečkovi.</w:t>
      </w:r>
      <w:r w:rsidR="00903D1B">
        <w:t xml:space="preserve"> Přimlouval</w:t>
      </w:r>
      <w:r w:rsidR="00BC4718">
        <w:t xml:space="preserve"> se za to, aby se před prvním sněmem RVŠ setkali zástupci R</w:t>
      </w:r>
      <w:r w:rsidR="00D86A08">
        <w:t>VŠ</w:t>
      </w:r>
      <w:r w:rsidR="005C5105">
        <w:t xml:space="preserve">; </w:t>
      </w:r>
      <w:r w:rsidR="00BC4718">
        <w:t xml:space="preserve">MU bude druhou nejsilnější delegací. </w:t>
      </w:r>
      <w:r w:rsidR="00E54938">
        <w:rPr>
          <w:b/>
        </w:rPr>
        <w:t xml:space="preserve">Předseda AS </w:t>
      </w:r>
      <w:r w:rsidR="005C5105">
        <w:t xml:space="preserve">mluvil s rektorem a doc. Kašparovským, </w:t>
      </w:r>
      <w:r w:rsidR="00E54938">
        <w:t>že je třeba vzájemná koordinace mezi reprezentacemi MU</w:t>
      </w:r>
      <w:r w:rsidR="00D25A5F">
        <w:t xml:space="preserve"> (koordin</w:t>
      </w:r>
      <w:r w:rsidR="00D86A08">
        <w:t>ace mezi reprezentací RVŠ a ČKR</w:t>
      </w:r>
      <w:r w:rsidR="00D25A5F">
        <w:t xml:space="preserve">) a vnitřní koordinace. RVŠ má řadu </w:t>
      </w:r>
      <w:r w:rsidR="005C5105">
        <w:t xml:space="preserve">komisí a je třeba zkoordinovat řádnou obsazenost </w:t>
      </w:r>
      <w:r w:rsidR="00FD1CCD">
        <w:t>těchto komis</w:t>
      </w:r>
      <w:r w:rsidR="00D25A5F">
        <w:t xml:space="preserve">. </w:t>
      </w:r>
      <w:r w:rsidR="00D25A5F">
        <w:rPr>
          <w:b/>
        </w:rPr>
        <w:t xml:space="preserve">L. Říhová </w:t>
      </w:r>
      <w:r w:rsidR="00D25A5F">
        <w:t>poděkovala</w:t>
      </w:r>
      <w:r w:rsidR="00D86A08">
        <w:t xml:space="preserve"> </w:t>
      </w:r>
      <w:r w:rsidR="00D25A5F">
        <w:t xml:space="preserve">za </w:t>
      </w:r>
      <w:r w:rsidR="00D86A08">
        <w:t xml:space="preserve">své </w:t>
      </w:r>
      <w:r w:rsidR="00D25A5F">
        <w:t xml:space="preserve">zvolení. </w:t>
      </w:r>
    </w:p>
    <w:p w14:paraId="680009ED" w14:textId="00CDBE39" w:rsidR="00180929" w:rsidRDefault="0014676F" w:rsidP="006F14E2">
      <w:pPr>
        <w:pStyle w:val="Nadpis1"/>
        <w:numPr>
          <w:ilvl w:val="0"/>
          <w:numId w:val="3"/>
        </w:numPr>
        <w:ind w:left="426" w:hanging="426"/>
        <w:jc w:val="both"/>
        <w:rPr>
          <w:rFonts w:cs="Arial"/>
          <w:bCs/>
        </w:rPr>
      </w:pPr>
      <w:bookmarkStart w:id="31" w:name="_Toc56408053"/>
      <w:r>
        <w:rPr>
          <w:rFonts w:cs="Arial"/>
          <w:bCs/>
        </w:rPr>
        <w:t>Volba předsedy Ekonomické komise AS MU</w:t>
      </w:r>
      <w:bookmarkEnd w:id="31"/>
    </w:p>
    <w:p w14:paraId="2280016F" w14:textId="5701A465" w:rsidR="006A5891" w:rsidRDefault="006A5891" w:rsidP="003E7B81">
      <w:pPr>
        <w:pStyle w:val="Zkladntextzpisu"/>
      </w:pPr>
      <w:r>
        <w:t>Předseda AS bod uvedl:</w:t>
      </w:r>
    </w:p>
    <w:p w14:paraId="1F63603E" w14:textId="77777777" w:rsidR="000D7E65" w:rsidRDefault="000D7E65" w:rsidP="006A5891">
      <w:pPr>
        <w:pStyle w:val="Odstavecseseznamem"/>
        <w:numPr>
          <w:ilvl w:val="0"/>
          <w:numId w:val="6"/>
        </w:numPr>
        <w:ind w:left="851"/>
      </w:pPr>
      <w:r>
        <w:t>tajné hlasování;</w:t>
      </w:r>
    </w:p>
    <w:p w14:paraId="29A306A0" w14:textId="7F1E1D57" w:rsidR="006A5891" w:rsidRDefault="000D7E65" w:rsidP="006A5891">
      <w:pPr>
        <w:pStyle w:val="Odstavecseseznamem"/>
        <w:numPr>
          <w:ilvl w:val="0"/>
          <w:numId w:val="6"/>
        </w:numPr>
        <w:ind w:left="851"/>
      </w:pPr>
      <w:r>
        <w:t>k přijetí návrhu je třeba nadpoloviční většiny přítomných.</w:t>
      </w:r>
    </w:p>
    <w:p w14:paraId="6E41E257" w14:textId="77777777" w:rsidR="006A5891" w:rsidRDefault="006A5891" w:rsidP="006A5891">
      <w:pPr>
        <w:pStyle w:val="Zkladntextzpisu"/>
      </w:pPr>
    </w:p>
    <w:p w14:paraId="7BB7D09A" w14:textId="751890D3" w:rsidR="003E7B81" w:rsidRPr="003E7B81" w:rsidRDefault="00DA625B" w:rsidP="003E7B81">
      <w:pPr>
        <w:pStyle w:val="Zkladntextzpisu"/>
      </w:pPr>
      <w:r w:rsidRPr="003E7B81">
        <w:rPr>
          <w:b/>
        </w:rPr>
        <w:t>Předseda AS</w:t>
      </w:r>
      <w:r w:rsidR="00D9550F" w:rsidRPr="003E7B81">
        <w:rPr>
          <w:b/>
        </w:rPr>
        <w:t xml:space="preserve"> </w:t>
      </w:r>
      <w:r w:rsidR="0063171C">
        <w:t>uvedl, že J. Špalek rez</w:t>
      </w:r>
      <w:r w:rsidR="003E7B81">
        <w:t xml:space="preserve">ignoval na post předsedy EK z důvodu </w:t>
      </w:r>
      <w:r w:rsidR="00CB4057">
        <w:t xml:space="preserve">výkonu funkce děkana </w:t>
      </w:r>
      <w:r w:rsidR="003E7B81">
        <w:t>ESF.</w:t>
      </w:r>
      <w:r w:rsidR="00CB4057">
        <w:t xml:space="preserve"> EK je plně obsazena, v JŘ nejsou stanoveny požadavky na počet členů EK</w:t>
      </w:r>
      <w:r w:rsidR="0063171C">
        <w:t>. N</w:t>
      </w:r>
      <w:r w:rsidR="00CB4057">
        <w:t>yní c</w:t>
      </w:r>
      <w:r w:rsidR="0063171C">
        <w:t>hybí obsadit post předsedy EK, a proto vyzval členy AS ke sdělení kandidatur.</w:t>
      </w:r>
      <w:r w:rsidR="00CB4057">
        <w:t xml:space="preserve"> EK se bude </w:t>
      </w:r>
      <w:r w:rsidR="0063171C">
        <w:t>na příštím zasedání</w:t>
      </w:r>
      <w:r w:rsidR="00CB4057">
        <w:t xml:space="preserve"> zabývat rozpočtovými pravidly na rok 2021. </w:t>
      </w:r>
      <w:r w:rsidR="003E7B81">
        <w:t xml:space="preserve"> </w:t>
      </w:r>
    </w:p>
    <w:p w14:paraId="0C7F4A0C" w14:textId="30C0248C" w:rsidR="006A5891" w:rsidRDefault="006A5891" w:rsidP="006A5891">
      <w:pPr>
        <w:pStyle w:val="Zkladntextzpisu"/>
        <w:ind w:left="0"/>
      </w:pPr>
    </w:p>
    <w:p w14:paraId="0A487864" w14:textId="77777777" w:rsidR="006A5891" w:rsidRDefault="006A5891" w:rsidP="006A5891">
      <w:pPr>
        <w:pStyle w:val="Zkladntextzpisu"/>
        <w:rPr>
          <w:b/>
        </w:rPr>
      </w:pPr>
      <w:r>
        <w:rPr>
          <w:b/>
        </w:rPr>
        <w:t>Diskuse</w:t>
      </w:r>
    </w:p>
    <w:p w14:paraId="193F597D" w14:textId="183D0FC8" w:rsidR="006A5891" w:rsidRDefault="00087503" w:rsidP="006A5891">
      <w:pPr>
        <w:pStyle w:val="Zkladntextzpisu"/>
      </w:pPr>
      <w:r w:rsidRPr="006C773C">
        <w:rPr>
          <w:b/>
        </w:rPr>
        <w:t>Senátor O. Špetík</w:t>
      </w:r>
      <w:r>
        <w:t xml:space="preserve"> navrhl, zda by nebylo možné </w:t>
      </w:r>
      <w:r w:rsidR="00164BCE">
        <w:t xml:space="preserve">dočasně pověřit předsedu AS funkcí </w:t>
      </w:r>
      <w:r>
        <w:t xml:space="preserve">předsedy EK </w:t>
      </w:r>
      <w:r w:rsidR="00B74708">
        <w:t>v případě, že se neobjeví žádný zájemce</w:t>
      </w:r>
      <w:r>
        <w:t xml:space="preserve">. </w:t>
      </w:r>
      <w:r w:rsidR="00A54285" w:rsidRPr="00E87232">
        <w:rPr>
          <w:b/>
        </w:rPr>
        <w:t>Předseda AS</w:t>
      </w:r>
      <w:r w:rsidR="005E3034">
        <w:t xml:space="preserve"> </w:t>
      </w:r>
      <w:r w:rsidR="00B74708">
        <w:t xml:space="preserve">uvedl, že se </w:t>
      </w:r>
      <w:r w:rsidR="005E3034">
        <w:t xml:space="preserve">jedná o řešení technicky </w:t>
      </w:r>
      <w:r w:rsidR="00E174B1">
        <w:t>zvládnutelné; souběh funkcí není vyloučen.</w:t>
      </w:r>
      <w:r w:rsidR="00A54285">
        <w:t xml:space="preserve"> </w:t>
      </w:r>
      <w:r w:rsidR="00A54285" w:rsidRPr="005E3034">
        <w:rPr>
          <w:b/>
        </w:rPr>
        <w:t>Senátor K. Kubíček</w:t>
      </w:r>
      <w:r w:rsidR="00A54285">
        <w:t xml:space="preserve"> </w:t>
      </w:r>
      <w:r w:rsidR="005E3034">
        <w:t>navrhl svou kandidaturu za předpokladu, že se</w:t>
      </w:r>
      <w:r w:rsidR="008E126D">
        <w:t xml:space="preserve"> nepodaří najít jiného kandidáta</w:t>
      </w:r>
      <w:r w:rsidR="005E3034">
        <w:t>. V EK působí dlouho, ve spolupráci se všemi členy EK by se pokusil jedno zasedání zvládnout.</w:t>
      </w:r>
      <w:r w:rsidR="001042C3">
        <w:t xml:space="preserve"> Krátce se AS představil.</w:t>
      </w:r>
      <w:r w:rsidR="005E3034">
        <w:t xml:space="preserve"> </w:t>
      </w:r>
      <w:r w:rsidR="00FC55F3" w:rsidRPr="00E174B1">
        <w:rPr>
          <w:b/>
        </w:rPr>
        <w:t>Senátor I. Foletti</w:t>
      </w:r>
      <w:r w:rsidR="00FC55F3">
        <w:t xml:space="preserve"> pod</w:t>
      </w:r>
      <w:r w:rsidR="00164BCE">
        <w:t>porřil</w:t>
      </w:r>
      <w:r w:rsidR="00881418">
        <w:t xml:space="preserve"> kandidaturu K. Kubíčka.</w:t>
      </w:r>
      <w:r w:rsidR="00CC4AE7">
        <w:t xml:space="preserve"> </w:t>
      </w:r>
    </w:p>
    <w:p w14:paraId="7F74DBA0" w14:textId="320141A2" w:rsidR="00CF523A" w:rsidRDefault="00CF523A">
      <w:pPr>
        <w:pStyle w:val="Zkladntextzpisu"/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078"/>
      </w:tblGrid>
      <w:tr w:rsidR="00CF523A" w14:paraId="4E6ED12E" w14:textId="77777777" w:rsidTr="00CF523A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51772F5" w14:textId="614CD1DE" w:rsidR="001E126D" w:rsidRDefault="00CF523A" w:rsidP="001E126D">
            <w:pPr>
              <w:pStyle w:val="Normln1"/>
              <w:ind w:left="74" w:right="-23"/>
              <w:jc w:val="both"/>
              <w:rPr>
                <w:u w:val="single"/>
              </w:rPr>
            </w:pPr>
            <w:r>
              <w:rPr>
                <w:szCs w:val="22"/>
                <w:u w:val="single"/>
              </w:rPr>
              <w:t>Hlasování</w:t>
            </w:r>
            <w:r>
              <w:rPr>
                <w:u w:val="single"/>
              </w:rPr>
              <w:t xml:space="preserve"> o </w:t>
            </w:r>
            <w:r w:rsidR="0014676F">
              <w:rPr>
                <w:u w:val="single"/>
              </w:rPr>
              <w:t xml:space="preserve">volbě </w:t>
            </w:r>
            <w:r w:rsidR="0030206C">
              <w:rPr>
                <w:u w:val="single"/>
              </w:rPr>
              <w:t>předsedy EK</w:t>
            </w:r>
          </w:p>
          <w:p w14:paraId="4BDBD349" w14:textId="77777777" w:rsidR="001E126D" w:rsidRPr="001E126D" w:rsidRDefault="001E126D" w:rsidP="001E126D">
            <w:pPr>
              <w:pStyle w:val="Normln1"/>
              <w:ind w:left="74" w:right="-23"/>
              <w:jc w:val="both"/>
              <w:rPr>
                <w:u w:val="single"/>
              </w:rPr>
            </w:pPr>
          </w:p>
          <w:p w14:paraId="38DE512A" w14:textId="6E086C2E" w:rsidR="00CF523A" w:rsidRPr="001E126D" w:rsidRDefault="001E126D" w:rsidP="001E126D">
            <w:pPr>
              <w:pStyle w:val="Normln1"/>
              <w:spacing w:line="360" w:lineRule="auto"/>
              <w:ind w:left="75" w:right="-25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Tajné hlasování </w:t>
            </w:r>
          </w:p>
          <w:p w14:paraId="0D626BC0" w14:textId="3A8D4188" w:rsidR="00CF523A" w:rsidRDefault="00CF523A" w:rsidP="00CF523A">
            <w:pPr>
              <w:pStyle w:val="Normln1"/>
              <w:ind w:left="75"/>
            </w:pPr>
            <w:r>
              <w:t>Počet přítomných členů AS byl v době h</w:t>
            </w:r>
            <w:r w:rsidR="005E0BFB">
              <w:t>lasování 4</w:t>
            </w:r>
            <w:r w:rsidR="00FF1A48">
              <w:t>2</w:t>
            </w:r>
            <w:r>
              <w:t>.</w:t>
            </w:r>
          </w:p>
          <w:p w14:paraId="13CC5DA0" w14:textId="1C9A8FC0" w:rsidR="00CF523A" w:rsidRDefault="00FF1A48" w:rsidP="00CF523A">
            <w:pPr>
              <w:pStyle w:val="Normln1"/>
              <w:ind w:left="75"/>
            </w:pPr>
            <w:r>
              <w:t xml:space="preserve">Pro:                 </w:t>
            </w:r>
            <w:r>
              <w:tab/>
              <w:t xml:space="preserve">  38</w:t>
            </w:r>
          </w:p>
          <w:p w14:paraId="2230716F" w14:textId="594AC9D3" w:rsidR="00CF523A" w:rsidRDefault="00CF523A" w:rsidP="00CF523A">
            <w:pPr>
              <w:pStyle w:val="Normln1"/>
              <w:ind w:left="75"/>
            </w:pPr>
            <w:r>
              <w:t xml:space="preserve">Proti:           </w:t>
            </w:r>
            <w:r>
              <w:tab/>
            </w:r>
            <w:r w:rsidR="00FF1A48">
              <w:t xml:space="preserve">  1</w:t>
            </w:r>
          </w:p>
          <w:p w14:paraId="377C6C8B" w14:textId="6BC3A48E" w:rsidR="00CF523A" w:rsidRDefault="00FF1A48" w:rsidP="000D7E65">
            <w:pPr>
              <w:pStyle w:val="Normln1"/>
              <w:tabs>
                <w:tab w:val="left" w:pos="1008"/>
                <w:tab w:val="left" w:pos="2016"/>
                <w:tab w:val="left" w:pos="3984"/>
              </w:tabs>
              <w:ind w:left="75"/>
            </w:pPr>
            <w:r>
              <w:t xml:space="preserve">Zdrželi se:        </w:t>
            </w:r>
            <w:r>
              <w:tab/>
              <w:t xml:space="preserve">  3</w:t>
            </w:r>
            <w:r w:rsidR="000D7E65">
              <w:tab/>
            </w:r>
          </w:p>
          <w:p w14:paraId="3B5CD355" w14:textId="77777777" w:rsidR="00CF523A" w:rsidRDefault="00CF523A" w:rsidP="00CF523A">
            <w:pPr>
              <w:pStyle w:val="Normln1"/>
              <w:rPr>
                <w:szCs w:val="22"/>
                <w:u w:val="single"/>
              </w:rPr>
            </w:pPr>
          </w:p>
          <w:p w14:paraId="73243E9D" w14:textId="77777777" w:rsidR="00CF523A" w:rsidRDefault="00CF523A" w:rsidP="00CF523A">
            <w:pPr>
              <w:pStyle w:val="Normln1"/>
              <w:spacing w:line="360" w:lineRule="auto"/>
              <w:ind w:left="75" w:right="225"/>
              <w:jc w:val="both"/>
            </w:pPr>
            <w:r>
              <w:t xml:space="preserve">Přijaté usnesení: </w:t>
            </w:r>
          </w:p>
          <w:p w14:paraId="50830BF7" w14:textId="7F1E9642" w:rsidR="006A5891" w:rsidRDefault="006A5891" w:rsidP="005F7D49">
            <w:pPr>
              <w:pStyle w:val="Normln1"/>
              <w:ind w:left="75"/>
              <w:jc w:val="both"/>
              <w:rPr>
                <w:b/>
                <w:i/>
                <w:szCs w:val="22"/>
              </w:rPr>
            </w:pPr>
            <w:r w:rsidRPr="006A5891">
              <w:rPr>
                <w:b/>
                <w:i/>
                <w:szCs w:val="22"/>
              </w:rPr>
              <w:t xml:space="preserve">Akademický senát Masarykovy univerzity </w:t>
            </w:r>
            <w:r w:rsidR="005F7D49">
              <w:rPr>
                <w:b/>
                <w:i/>
                <w:szCs w:val="22"/>
              </w:rPr>
              <w:t>volí</w:t>
            </w:r>
            <w:r w:rsidR="00FF1A48">
              <w:rPr>
                <w:b/>
                <w:i/>
                <w:szCs w:val="22"/>
              </w:rPr>
              <w:t xml:space="preserve"> </w:t>
            </w:r>
            <w:r w:rsidR="001E126D">
              <w:rPr>
                <w:b/>
                <w:i/>
                <w:szCs w:val="22"/>
              </w:rPr>
              <w:t xml:space="preserve">doc. </w:t>
            </w:r>
            <w:r w:rsidR="00FF1A48">
              <w:rPr>
                <w:b/>
                <w:i/>
                <w:szCs w:val="22"/>
              </w:rPr>
              <w:t>Mgr.</w:t>
            </w:r>
            <w:r w:rsidR="005F7D49">
              <w:rPr>
                <w:b/>
                <w:i/>
                <w:szCs w:val="22"/>
              </w:rPr>
              <w:t xml:space="preserve"> Karla Kubíčka</w:t>
            </w:r>
            <w:r w:rsidR="00FF1A48">
              <w:rPr>
                <w:b/>
                <w:i/>
                <w:szCs w:val="22"/>
              </w:rPr>
              <w:t>, Ph.D.</w:t>
            </w:r>
            <w:r w:rsidR="001E126D">
              <w:rPr>
                <w:b/>
                <w:i/>
                <w:szCs w:val="22"/>
              </w:rPr>
              <w:t>,</w:t>
            </w:r>
            <w:r w:rsidR="005F7D49">
              <w:rPr>
                <w:b/>
                <w:i/>
                <w:szCs w:val="22"/>
              </w:rPr>
              <w:t xml:space="preserve"> předsedou</w:t>
            </w:r>
            <w:r w:rsidR="000D7E65">
              <w:rPr>
                <w:b/>
                <w:i/>
                <w:szCs w:val="22"/>
              </w:rPr>
              <w:t xml:space="preserve"> Ekonomické komise AS MU. </w:t>
            </w:r>
          </w:p>
        </w:tc>
      </w:tr>
    </w:tbl>
    <w:p w14:paraId="09401192" w14:textId="77777777" w:rsidR="009129FD" w:rsidRDefault="009129FD" w:rsidP="009129FD">
      <w:pPr>
        <w:pStyle w:val="Zkladntextzpisu"/>
      </w:pPr>
      <w:bookmarkStart w:id="32" w:name="_Toc41911252"/>
      <w:bookmarkStart w:id="33" w:name="_Toc41911268"/>
      <w:bookmarkStart w:id="34" w:name="_Toc41911222"/>
      <w:bookmarkStart w:id="35" w:name="_Toc41911258"/>
      <w:bookmarkStart w:id="36" w:name="_Toc41911257"/>
      <w:bookmarkStart w:id="37" w:name="_Toc41911256"/>
      <w:bookmarkStart w:id="38" w:name="_Toc41911255"/>
      <w:bookmarkStart w:id="39" w:name="_Toc41911254"/>
      <w:bookmarkStart w:id="40" w:name="_Toc41911253"/>
      <w:bookmarkStart w:id="41" w:name="_Toc41911247"/>
      <w:bookmarkStart w:id="42" w:name="_Toc41911140"/>
      <w:bookmarkStart w:id="43" w:name="_Toc41911099"/>
      <w:bookmarkStart w:id="44" w:name="_Toc41911116"/>
      <w:bookmarkStart w:id="45" w:name="_Toc41911141"/>
      <w:bookmarkStart w:id="46" w:name="_Toc41911249"/>
      <w:bookmarkStart w:id="47" w:name="_Toc41911248"/>
      <w:bookmarkStart w:id="48" w:name="_Toc41911223"/>
      <w:bookmarkStart w:id="49" w:name="_Toc41911246"/>
      <w:bookmarkStart w:id="50" w:name="_Toc41911245"/>
      <w:bookmarkStart w:id="51" w:name="_Hlk35006785"/>
      <w:bookmarkStart w:id="52" w:name="_Toc41911243"/>
      <w:bookmarkStart w:id="53" w:name="_Toc41911242"/>
      <w:bookmarkStart w:id="54" w:name="_Toc41911225"/>
      <w:bookmarkStart w:id="55" w:name="_Toc41911097"/>
      <w:bookmarkStart w:id="56" w:name="_Toc41911224"/>
      <w:bookmarkStart w:id="57" w:name="_Toc41911220"/>
      <w:bookmarkStart w:id="58" w:name="_Toc41911214"/>
      <w:bookmarkStart w:id="59" w:name="_Toc41911209"/>
      <w:bookmarkStart w:id="60" w:name="_Toc41911066"/>
      <w:bookmarkStart w:id="61" w:name="_Toc41911219"/>
      <w:bookmarkStart w:id="62" w:name="_Toc41911216"/>
      <w:bookmarkStart w:id="63" w:name="_Toc41911215"/>
      <w:bookmarkStart w:id="64" w:name="_Toc41911212"/>
      <w:bookmarkStart w:id="65" w:name="_Toc41911211"/>
      <w:bookmarkStart w:id="66" w:name="_Toc41911210"/>
      <w:bookmarkStart w:id="67" w:name="_Toc41911208"/>
      <w:bookmarkStart w:id="68" w:name="_Toc41911086"/>
      <w:bookmarkStart w:id="69" w:name="_Toc41911244"/>
      <w:bookmarkStart w:id="70" w:name="_Toc41911207"/>
      <w:bookmarkStart w:id="71" w:name="_Toc41911206"/>
      <w:bookmarkStart w:id="72" w:name="_Toc41911205"/>
      <w:bookmarkStart w:id="73" w:name="_Toc35247753"/>
      <w:bookmarkStart w:id="74" w:name="_Toc41911148"/>
      <w:bookmarkStart w:id="75" w:name="_Toc41911147"/>
      <w:bookmarkStart w:id="76" w:name="_Toc41911146"/>
      <w:bookmarkStart w:id="77" w:name="_Toc41911145"/>
      <w:bookmarkStart w:id="78" w:name="_Toc41911144"/>
      <w:bookmarkStart w:id="79" w:name="_Toc41911143"/>
      <w:bookmarkStart w:id="80" w:name="_Toc41911142"/>
      <w:bookmarkStart w:id="81" w:name="_Toc41911250"/>
      <w:bookmarkStart w:id="82" w:name="_Toc41911126"/>
      <w:bookmarkStart w:id="83" w:name="_Toc41911221"/>
      <w:bookmarkStart w:id="84" w:name="_Toc41911135"/>
      <w:bookmarkStart w:id="85" w:name="_Toc41911134"/>
      <w:bookmarkStart w:id="86" w:name="_Toc41911133"/>
      <w:bookmarkStart w:id="87" w:name="_Toc41911132"/>
      <w:bookmarkStart w:id="88" w:name="_Toc41911131"/>
      <w:bookmarkStart w:id="89" w:name="_Toc41911130"/>
      <w:bookmarkStart w:id="90" w:name="_Toc41911127"/>
      <w:bookmarkStart w:id="91" w:name="_Toc41911096"/>
      <w:bookmarkStart w:id="92" w:name="_Toc41911098"/>
      <w:bookmarkStart w:id="93" w:name="_Toc41911137"/>
      <w:bookmarkStart w:id="94" w:name="_Toc41911095"/>
      <w:bookmarkStart w:id="95" w:name="_Toc41911138"/>
      <w:bookmarkStart w:id="96" w:name="_Toc41911128"/>
      <w:bookmarkStart w:id="97" w:name="_Toc41911114"/>
      <w:bookmarkStart w:id="98" w:name="_Toc41911113"/>
      <w:bookmarkStart w:id="99" w:name="_Toc41911112"/>
      <w:bookmarkStart w:id="100" w:name="_Toc41911111"/>
      <w:bookmarkStart w:id="101" w:name="_Toc41911110"/>
      <w:bookmarkStart w:id="102" w:name="_Toc41911139"/>
      <w:bookmarkStart w:id="103" w:name="_Toc41911129"/>
      <w:bookmarkStart w:id="104" w:name="_Toc41911109"/>
      <w:bookmarkStart w:id="105" w:name="_Toc41911115"/>
      <w:bookmarkStart w:id="106" w:name="_Toc41911218"/>
      <w:bookmarkStart w:id="107" w:name="_Toc41911251"/>
      <w:bookmarkStart w:id="108" w:name="_Toc41911094"/>
      <w:bookmarkStart w:id="109" w:name="_Toc41911093"/>
      <w:bookmarkStart w:id="110" w:name="_Toc41911092"/>
      <w:bookmarkStart w:id="111" w:name="_Toc41911091"/>
      <w:bookmarkStart w:id="112" w:name="_Toc41911090"/>
      <w:bookmarkStart w:id="113" w:name="_Toc41911089"/>
      <w:bookmarkStart w:id="114" w:name="_Toc41911088"/>
      <w:bookmarkStart w:id="115" w:name="_Toc41911087"/>
      <w:bookmarkStart w:id="116" w:name="_Toc41911076"/>
      <w:bookmarkStart w:id="117" w:name="_Toc41911074"/>
      <w:bookmarkStart w:id="118" w:name="_Toc41911075"/>
      <w:bookmarkStart w:id="119" w:name="_Toc41911073"/>
      <w:bookmarkStart w:id="120" w:name="_Toc41911213"/>
      <w:bookmarkStart w:id="121" w:name="_Toc41911072"/>
      <w:bookmarkStart w:id="122" w:name="_Toc41911071"/>
      <w:bookmarkStart w:id="123" w:name="_Toc41911070"/>
      <w:bookmarkStart w:id="124" w:name="_Toc41911069"/>
      <w:bookmarkStart w:id="125" w:name="_Toc41911067"/>
      <w:bookmarkStart w:id="126" w:name="_Toc41911065"/>
      <w:bookmarkStart w:id="127" w:name="_Toc41911064"/>
      <w:bookmarkStart w:id="128" w:name="_Toc41911136"/>
      <w:bookmarkStart w:id="129" w:name="_Toc41911217"/>
      <w:bookmarkStart w:id="130" w:name="_Toc41911068"/>
      <w:bookmarkEnd w:id="12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651219B8" w14:textId="349A6D54" w:rsidR="00CE2020" w:rsidRPr="009129FD" w:rsidRDefault="00CE2020" w:rsidP="009129FD">
      <w:pPr>
        <w:pStyle w:val="Zkladntextzpisu"/>
      </w:pPr>
      <w:r w:rsidRPr="00AE06C8">
        <w:rPr>
          <w:b/>
        </w:rPr>
        <w:t>Rektor</w:t>
      </w:r>
      <w:r>
        <w:t xml:space="preserve"> poblahopřá</w:t>
      </w:r>
      <w:r w:rsidR="00DB0C9D">
        <w:t>l</w:t>
      </w:r>
      <w:r w:rsidR="009129FD">
        <w:t xml:space="preserve"> </w:t>
      </w:r>
      <w:r w:rsidR="002F4D6F">
        <w:t xml:space="preserve">novému </w:t>
      </w:r>
      <w:r w:rsidR="009129FD">
        <w:t>pře</w:t>
      </w:r>
      <w:r w:rsidR="002F4D6F">
        <w:t xml:space="preserve">dsedovi EK a těší se na </w:t>
      </w:r>
      <w:r w:rsidR="009129FD">
        <w:t xml:space="preserve">spolupráci. </w:t>
      </w:r>
      <w:r w:rsidR="00DB0C9D">
        <w:t>Na</w:t>
      </w:r>
      <w:r w:rsidR="00701F34">
        <w:t xml:space="preserve"> dalším zasedání EK </w:t>
      </w:r>
      <w:r w:rsidR="00DB0C9D">
        <w:t xml:space="preserve">se </w:t>
      </w:r>
      <w:r w:rsidR="00701F34">
        <w:t xml:space="preserve">budou bavit o pravidlech rozpočtu na rok 2021 s předpokládaným </w:t>
      </w:r>
      <w:r w:rsidR="001C1804">
        <w:t>mírným růstem; některé parametr</w:t>
      </w:r>
      <w:r w:rsidR="00354766">
        <w:t>y byly upraveny, ale nemají zásadní dopad</w:t>
      </w:r>
      <w:r w:rsidR="001C1804">
        <w:t xml:space="preserve"> na žádnou součást MU. </w:t>
      </w:r>
    </w:p>
    <w:p w14:paraId="166C2423" w14:textId="6FDC1FCD" w:rsidR="005B4240" w:rsidRDefault="005B4240" w:rsidP="00974CE6">
      <w:pPr>
        <w:pStyle w:val="Nadpis1"/>
        <w:numPr>
          <w:ilvl w:val="0"/>
          <w:numId w:val="3"/>
        </w:numPr>
        <w:ind w:left="426" w:hanging="426"/>
        <w:jc w:val="both"/>
        <w:rPr>
          <w:rFonts w:cs="Arial"/>
        </w:rPr>
      </w:pPr>
      <w:bookmarkStart w:id="131" w:name="_Toc56408054"/>
      <w:r>
        <w:rPr>
          <w:rFonts w:cs="Arial"/>
        </w:rPr>
        <w:t>Prodlužování funkčních období orgánů vysokých škol</w:t>
      </w:r>
      <w:bookmarkEnd w:id="131"/>
    </w:p>
    <w:p w14:paraId="746D7916" w14:textId="77777777" w:rsidR="005B4240" w:rsidRDefault="005B4240" w:rsidP="005B4240">
      <w:pPr>
        <w:pStyle w:val="Zkladntextzpisu"/>
      </w:pPr>
      <w:r>
        <w:t>Předseda AS bod uvedl:</w:t>
      </w:r>
    </w:p>
    <w:p w14:paraId="25796EE4" w14:textId="0F597EFD" w:rsidR="000D7E65" w:rsidRDefault="000D7E65" w:rsidP="00AE06C8">
      <w:pPr>
        <w:pStyle w:val="Odstavecseseznamem"/>
        <w:numPr>
          <w:ilvl w:val="0"/>
          <w:numId w:val="6"/>
        </w:numPr>
        <w:ind w:left="851"/>
      </w:pPr>
      <w:r>
        <w:t>předložil předseda AS;</w:t>
      </w:r>
    </w:p>
    <w:p w14:paraId="1317CB4E" w14:textId="240CD7D4" w:rsidR="000D7E65" w:rsidRDefault="000D7E65" w:rsidP="000D7E65">
      <w:pPr>
        <w:pStyle w:val="Odstavecseseznamem"/>
        <w:numPr>
          <w:ilvl w:val="0"/>
          <w:numId w:val="6"/>
        </w:numPr>
        <w:ind w:left="851"/>
        <w:jc w:val="both"/>
      </w:pPr>
      <w:r>
        <w:t>k přijetí návrhu je třeba nadpoloviční většina přítomných.</w:t>
      </w:r>
    </w:p>
    <w:p w14:paraId="759DF7F4" w14:textId="77777777" w:rsidR="005B4240" w:rsidRDefault="005B4240" w:rsidP="005B4240">
      <w:pPr>
        <w:pStyle w:val="Zkladntextzpisu"/>
      </w:pPr>
    </w:p>
    <w:p w14:paraId="0343DE11" w14:textId="6A32A106" w:rsidR="009B6501" w:rsidRDefault="00897BBB" w:rsidP="00C97160">
      <w:pPr>
        <w:pStyle w:val="Zkladntextzpisu"/>
      </w:pPr>
      <w:r w:rsidRPr="009B6501">
        <w:rPr>
          <w:b/>
        </w:rPr>
        <w:t>Předseda AS</w:t>
      </w:r>
      <w:r>
        <w:t xml:space="preserve"> </w:t>
      </w:r>
      <w:r w:rsidR="00A47D54">
        <w:t xml:space="preserve">uvedl, že se </w:t>
      </w:r>
      <w:r w:rsidR="00AF3859">
        <w:t>MU potýká</w:t>
      </w:r>
      <w:r w:rsidR="00A47D54">
        <w:t xml:space="preserve"> s další</w:t>
      </w:r>
      <w:r w:rsidR="009B6501">
        <w:t xml:space="preserve"> vlnou koronavirové krize</w:t>
      </w:r>
      <w:r w:rsidR="00AF3859">
        <w:t>. V důsledku uvedeného opět jednají orgány VŠ on-line formou. Některým VŠ dělá problém provádět tajnou volbu, volbu do orgánů VŠ atd.</w:t>
      </w:r>
      <w:r w:rsidR="00E61EA3">
        <w:t xml:space="preserve"> Na MU probíhá </w:t>
      </w:r>
      <w:r w:rsidR="00BB233E">
        <w:t xml:space="preserve">řadu let </w:t>
      </w:r>
      <w:r w:rsidR="00E61EA3">
        <w:t xml:space="preserve">volba elektronicky. </w:t>
      </w:r>
      <w:r w:rsidR="00074714">
        <w:t>MŠMT poskytlo prostřednictvím dvou náměstků výklad k zákonu č. 188/2020 Sb., kde je konstatováno, že záležitost s prodlužováním funkčních období sa</w:t>
      </w:r>
      <w:r w:rsidR="00B85413">
        <w:t>mosprávných orgánů VŠ</w:t>
      </w:r>
      <w:r w:rsidR="00BB233E">
        <w:t xml:space="preserve"> (</w:t>
      </w:r>
      <w:r w:rsidR="00C97160">
        <w:t>§ 7 odst. 2 zák. č. 188/2020 Sb.) se aplikuje i na nynější nouzový stav</w:t>
      </w:r>
      <w:r w:rsidR="00074714">
        <w:t xml:space="preserve">. Interpretace </w:t>
      </w:r>
      <w:r w:rsidR="00C97160">
        <w:t xml:space="preserve">zákona </w:t>
      </w:r>
      <w:r w:rsidR="00074714">
        <w:t xml:space="preserve">je </w:t>
      </w:r>
      <w:r w:rsidR="00C97160">
        <w:t xml:space="preserve">tedy </w:t>
      </w:r>
      <w:r w:rsidR="00074714">
        <w:t>jednoznačná, ale pro MU nepotřebná. Po projednání v LK navrhl předse</w:t>
      </w:r>
      <w:r w:rsidR="00C97160">
        <w:t xml:space="preserve">da AS text usnesení, který </w:t>
      </w:r>
      <w:r w:rsidR="00074714">
        <w:t>předkládá AS ke schválení.</w:t>
      </w:r>
      <w:r w:rsidR="0037708A">
        <w:t xml:space="preserve"> Navrhované usnesení je motivované snahou vyjasni</w:t>
      </w:r>
      <w:r w:rsidR="00B85413">
        <w:t xml:space="preserve">t si situaci na MU – konkrétně </w:t>
      </w:r>
      <w:r w:rsidR="0037708A">
        <w:t>AS, ale též dvou fakultních senátů, kte</w:t>
      </w:r>
      <w:r w:rsidR="00C97160">
        <w:t xml:space="preserve">rým končí funkční období </w:t>
      </w:r>
      <w:r w:rsidR="0037708A">
        <w:t xml:space="preserve">na konci roku 2020 a v momentě, kdy </w:t>
      </w:r>
      <w:r w:rsidR="00C97160">
        <w:t>končí účinnost zákona č. </w:t>
      </w:r>
      <w:r w:rsidR="0037708A">
        <w:t xml:space="preserve">188/2020 Sb. </w:t>
      </w:r>
      <w:r w:rsidR="00C97160">
        <w:t xml:space="preserve">Je </w:t>
      </w:r>
      <w:r w:rsidR="00885190">
        <w:t>naděje, že</w:t>
      </w:r>
      <w:r w:rsidR="00A926C5">
        <w:t xml:space="preserve"> </w:t>
      </w:r>
      <w:r w:rsidR="00885190">
        <w:t xml:space="preserve">by se mohla najít skulinka, aby se MU mohla vyhnout interpretaci o prodlužování funkčního období. </w:t>
      </w:r>
      <w:r w:rsidR="00A926C5">
        <w:t xml:space="preserve">Nejvhodnější se jeví obrátit </w:t>
      </w:r>
      <w:r w:rsidR="00C97160">
        <w:t xml:space="preserve">se </w:t>
      </w:r>
      <w:r w:rsidR="00A926C5">
        <w:t xml:space="preserve">na MŠMT </w:t>
      </w:r>
      <w:r w:rsidR="00C97160">
        <w:t xml:space="preserve">prostřednictvím rektora </w:t>
      </w:r>
      <w:r w:rsidR="00A926C5">
        <w:t>s žádostí o stanovisko, aby jasně odpovědělo, zda se prodloužení funkčního období na MU v</w:t>
      </w:r>
      <w:r w:rsidR="00C97160">
        <w:t xml:space="preserve">ztahuje či nikoliv a zároveň </w:t>
      </w:r>
      <w:r w:rsidR="00AA312B">
        <w:t>MŠMT</w:t>
      </w:r>
      <w:r w:rsidR="003B5CF8">
        <w:t xml:space="preserve"> informovat</w:t>
      </w:r>
      <w:r w:rsidR="00A926C5">
        <w:t>, že MU nepotřebuje využívat ustanovení o prodlužování funkčníh</w:t>
      </w:r>
      <w:r w:rsidR="00C97160">
        <w:t xml:space="preserve">o období. </w:t>
      </w:r>
      <w:r w:rsidR="00997538">
        <w:t>MŠMT připravuje novelu ZVŠ, která bude</w:t>
      </w:r>
      <w:r w:rsidR="003535FE">
        <w:t xml:space="preserve"> účinná </w:t>
      </w:r>
      <w:r w:rsidR="00C97160">
        <w:t xml:space="preserve">cca </w:t>
      </w:r>
      <w:r w:rsidR="003535FE">
        <w:t xml:space="preserve">od 1. 1. 2021 </w:t>
      </w:r>
      <w:r w:rsidR="008860C3">
        <w:t>a možná řešení této otázky bu</w:t>
      </w:r>
      <w:r w:rsidR="00C97160">
        <w:t>de bezpředmětné. Má pocit, že</w:t>
      </w:r>
      <w:r w:rsidR="008860C3">
        <w:t xml:space="preserve"> tlak jiných univerzit zvítězí a AS si bude m</w:t>
      </w:r>
      <w:r w:rsidR="001551F8">
        <w:t>uset prodloužit funkční období. Nyní je platný VŘ, dle kterého je v AS 55 čl</w:t>
      </w:r>
      <w:r w:rsidR="00C97160">
        <w:t>enů (vč. zástupců z FaF). Z</w:t>
      </w:r>
      <w:r w:rsidR="00997538">
        <w:t xml:space="preserve">ástupci </w:t>
      </w:r>
      <w:r w:rsidR="001551F8">
        <w:t xml:space="preserve">FaF </w:t>
      </w:r>
      <w:r w:rsidR="00C97160">
        <w:t>nebyli zvoleni</w:t>
      </w:r>
      <w:r w:rsidR="00997538">
        <w:t xml:space="preserve">, protože zvítězil názor </w:t>
      </w:r>
      <w:r w:rsidR="001551F8">
        <w:t>nevolit tyto zástupce na několik měsíců,</w:t>
      </w:r>
      <w:r w:rsidR="00C97160">
        <w:t xml:space="preserve"> protože</w:t>
      </w:r>
      <w:r w:rsidR="001551F8">
        <w:t xml:space="preserve"> budou zvoleni</w:t>
      </w:r>
      <w:r w:rsidR="00C97160">
        <w:t xml:space="preserve"> až pro nové funkční období AS. </w:t>
      </w:r>
      <w:r w:rsidR="001551F8">
        <w:t>P</w:t>
      </w:r>
      <w:r w:rsidR="00997538">
        <w:t>okud by se aktuální vývoj</w:t>
      </w:r>
      <w:r w:rsidR="001551F8">
        <w:t xml:space="preserve"> </w:t>
      </w:r>
      <w:r w:rsidR="00C97160">
        <w:t xml:space="preserve">událostí </w:t>
      </w:r>
      <w:r w:rsidR="00BB233E">
        <w:t xml:space="preserve">měl dále protahovat </w:t>
      </w:r>
      <w:r w:rsidR="001551F8">
        <w:t xml:space="preserve">a MŠMT by sdělilo, že se musí prodloužit funkční období orgánů všech VŠ, tak by </w:t>
      </w:r>
      <w:r w:rsidR="00997538">
        <w:t xml:space="preserve">zřejmě </w:t>
      </w:r>
      <w:r w:rsidR="001551F8">
        <w:t>musely proběhnout</w:t>
      </w:r>
      <w:r w:rsidR="00997538">
        <w:t xml:space="preserve"> doplňovací volby v</w:t>
      </w:r>
      <w:r w:rsidR="001551F8">
        <w:t xml:space="preserve"> obvod</w:t>
      </w:r>
      <w:r w:rsidR="00997538">
        <w:t>u</w:t>
      </w:r>
      <w:r w:rsidR="001551F8">
        <w:t xml:space="preserve"> FaF. </w:t>
      </w:r>
    </w:p>
    <w:p w14:paraId="3B4E05A1" w14:textId="2D054DB9" w:rsidR="003E7A58" w:rsidRDefault="003E7A58" w:rsidP="005B4240">
      <w:pPr>
        <w:pStyle w:val="Zkladntextzpisu"/>
      </w:pPr>
    </w:p>
    <w:p w14:paraId="663E1C6D" w14:textId="77777777" w:rsidR="003E7A58" w:rsidRDefault="003E7A58" w:rsidP="003E7A58">
      <w:pPr>
        <w:pStyle w:val="Zkladntextzpisu"/>
        <w:rPr>
          <w:b/>
        </w:rPr>
      </w:pPr>
      <w:r>
        <w:rPr>
          <w:b/>
        </w:rPr>
        <w:lastRenderedPageBreak/>
        <w:t>Diskuse</w:t>
      </w:r>
    </w:p>
    <w:p w14:paraId="3F8377BE" w14:textId="214A2AA7" w:rsidR="003E7A58" w:rsidRDefault="002871B5" w:rsidP="002061D6">
      <w:pPr>
        <w:pStyle w:val="Zkladntextzpisu"/>
      </w:pPr>
      <w:r>
        <w:t xml:space="preserve">Dle </w:t>
      </w:r>
      <w:r>
        <w:rPr>
          <w:b/>
        </w:rPr>
        <w:t>senátorky V. Smutné</w:t>
      </w:r>
      <w:r w:rsidR="00922889">
        <w:t xml:space="preserve"> čl. 55 odst. 4</w:t>
      </w:r>
      <w:r w:rsidR="00DC29EE">
        <w:t xml:space="preserve"> Statutu MU</w:t>
      </w:r>
      <w:r w:rsidR="00815353">
        <w:t xml:space="preserve"> neumožňuje konání d</w:t>
      </w:r>
      <w:r w:rsidR="00025654">
        <w:t xml:space="preserve">oplňovacích voleb v obvodu FaF, jelikož </w:t>
      </w:r>
      <w:r w:rsidR="00DC29EE">
        <w:t>počty senátorů uvedené v čl. 5 odst. 2 se poprvé použijí pro volební období</w:t>
      </w:r>
      <w:r w:rsidR="00025654">
        <w:t xml:space="preserve"> AS 2021–</w:t>
      </w:r>
      <w:r w:rsidR="00DC29EE">
        <w:t>2023. Do konce stávajícího volebního období AS</w:t>
      </w:r>
      <w:r w:rsidR="00025654">
        <w:t xml:space="preserve"> tak</w:t>
      </w:r>
      <w:r w:rsidR="00DC29EE">
        <w:t xml:space="preserve"> platí, že AS má 50 členů. </w:t>
      </w:r>
      <w:r w:rsidR="00DC29EE">
        <w:rPr>
          <w:b/>
        </w:rPr>
        <w:t xml:space="preserve">Předseda AS </w:t>
      </w:r>
      <w:r w:rsidR="00DC29EE">
        <w:t>poděkoval za informaci. Pokud bude muset MU prodlou</w:t>
      </w:r>
      <w:r>
        <w:t>žit funkční období svých orgánů</w:t>
      </w:r>
      <w:r w:rsidR="00DC29EE">
        <w:t>, bude m</w:t>
      </w:r>
      <w:r w:rsidR="00025654">
        <w:t xml:space="preserve">uset zřejmě porušit nějaký </w:t>
      </w:r>
      <w:r w:rsidR="00DC29EE">
        <w:t>vnitřní předpis, protože AS má nastaveno funkční období od 1. 1.</w:t>
      </w:r>
      <w:r w:rsidR="00025654">
        <w:t xml:space="preserve"> MŠMT tak</w:t>
      </w:r>
      <w:r w:rsidR="005C45A7">
        <w:t xml:space="preserve"> </w:t>
      </w:r>
      <w:r w:rsidR="005C45A7" w:rsidRPr="00025654">
        <w:rPr>
          <w:i/>
        </w:rPr>
        <w:t>de facto</w:t>
      </w:r>
      <w:r w:rsidR="005C45A7">
        <w:t xml:space="preserve"> toto ustanovení zruší, pokud bude nutné dodržet mantinely </w:t>
      </w:r>
      <w:r w:rsidR="00025654">
        <w:t>zvláštního zákona</w:t>
      </w:r>
      <w:r w:rsidR="005C45A7">
        <w:t>.</w:t>
      </w:r>
      <w:r w:rsidR="00DC29EE">
        <w:t xml:space="preserve"> </w:t>
      </w:r>
      <w:r w:rsidR="00F60ACB" w:rsidRPr="00076BA6">
        <w:rPr>
          <w:b/>
        </w:rPr>
        <w:t>Senátorka Z. Szabó Lenhartová</w:t>
      </w:r>
      <w:r w:rsidR="00BB233E">
        <w:t xml:space="preserve"> souhlasila s názorem senátorky A. Bečkové</w:t>
      </w:r>
      <w:r w:rsidR="00F60ACB">
        <w:t xml:space="preserve">, </w:t>
      </w:r>
      <w:r w:rsidR="00E47342">
        <w:t xml:space="preserve">zda je možné do </w:t>
      </w:r>
      <w:r w:rsidR="005A0E2B">
        <w:t>usnesení zakomponovat i </w:t>
      </w:r>
      <w:r w:rsidR="005C45A7">
        <w:t>komplikace s možným vyhlášením doplňovacích voleb na tři měsíce, pokud na stran</w:t>
      </w:r>
      <w:r w:rsidR="00E47342">
        <w:t>ě SK dojde k ukončení mandátů. J</w:t>
      </w:r>
      <w:r w:rsidR="005C45A7">
        <w:t>iž nyní jsou některé fakulty bez náhradníků a je možné,</w:t>
      </w:r>
      <w:r w:rsidR="00D20605">
        <w:t xml:space="preserve"> že někteří studenti v mezidobí </w:t>
      </w:r>
      <w:r w:rsidR="005C45A7">
        <w:t xml:space="preserve">ukončí studium. </w:t>
      </w:r>
      <w:r w:rsidR="00D20605">
        <w:t>J</w:t>
      </w:r>
      <w:r w:rsidR="00025654">
        <w:t>e samotnou studentskou zástupkyní za PdF</w:t>
      </w:r>
      <w:r w:rsidR="00DA5702">
        <w:t xml:space="preserve"> a n</w:t>
      </w:r>
      <w:r w:rsidR="008B1683">
        <w:t>ení zřejmě časově schopná být až do dubna</w:t>
      </w:r>
      <w:r w:rsidR="00D20605">
        <w:t xml:space="preserve"> 2021</w:t>
      </w:r>
      <w:r w:rsidR="008B1683">
        <w:t xml:space="preserve"> člen</w:t>
      </w:r>
      <w:r w:rsidR="00DA5702">
        <w:t xml:space="preserve">kou AS, kdy již budou </w:t>
      </w:r>
      <w:r w:rsidR="00025654">
        <w:t>zvoleni noví</w:t>
      </w:r>
      <w:r w:rsidR="008B1683">
        <w:t xml:space="preserve"> zástupci ve</w:t>
      </w:r>
      <w:r w:rsidR="00DA5702">
        <w:t xml:space="preserve"> volbách, které </w:t>
      </w:r>
      <w:r w:rsidR="00025654">
        <w:t xml:space="preserve">proběhnou. Vyhlašování doplňovacích voleb </w:t>
      </w:r>
      <w:r w:rsidR="00D20605">
        <w:t xml:space="preserve">v obvodu PdF </w:t>
      </w:r>
      <w:r w:rsidR="00025654">
        <w:t xml:space="preserve">za takové situace by mohlo vytvářet další </w:t>
      </w:r>
      <w:r w:rsidR="008B1683">
        <w:t xml:space="preserve">komplikace. </w:t>
      </w:r>
      <w:r w:rsidR="008B1683">
        <w:rPr>
          <w:b/>
        </w:rPr>
        <w:t>Předseda AS</w:t>
      </w:r>
      <w:r w:rsidR="008B1683">
        <w:t xml:space="preserve"> reagoval, že pokud by se vědělo, že se situace protáhne např. do dubna či června 2021, tak by bylo v zájmu AS vyhlašovat doplňovací volby </w:t>
      </w:r>
      <w:r w:rsidR="00633484">
        <w:t xml:space="preserve">v obvodech, kde mizí kandidáti. </w:t>
      </w:r>
      <w:r w:rsidR="007959DB">
        <w:t>Ne</w:t>
      </w:r>
      <w:r w:rsidR="00025654">
        <w:t>měli bychom popírat argumenty uvedené v textu u</w:t>
      </w:r>
      <w:r w:rsidR="007959DB">
        <w:t xml:space="preserve">snesení, když MU je schopna provést volby elektronicky. </w:t>
      </w:r>
      <w:r w:rsidR="00025654">
        <w:t xml:space="preserve">Řada studentů </w:t>
      </w:r>
      <w:r w:rsidR="008E5189">
        <w:t xml:space="preserve">končí </w:t>
      </w:r>
      <w:r w:rsidR="00D20605">
        <w:t>studium v průběhu funkčního období AS</w:t>
      </w:r>
      <w:r w:rsidR="008E5189">
        <w:t>, děje se to pořád a řeší se to přes institut náhrad</w:t>
      </w:r>
      <w:r w:rsidR="00025654">
        <w:t xml:space="preserve">níků, příp. přes </w:t>
      </w:r>
      <w:r w:rsidR="004C74DA">
        <w:t>doplňovací volby.</w:t>
      </w:r>
      <w:r w:rsidR="008E5189">
        <w:t xml:space="preserve"> </w:t>
      </w:r>
      <w:r w:rsidR="00D20605">
        <w:t>Z</w:t>
      </w:r>
      <w:r w:rsidR="00273D1C">
        <w:t xml:space="preserve">řejmě </w:t>
      </w:r>
      <w:r w:rsidR="00025654">
        <w:t xml:space="preserve">MŠMT </w:t>
      </w:r>
      <w:r w:rsidR="00273D1C">
        <w:t xml:space="preserve">nesdělí, jak dlouho bude trvat nouzový stav, </w:t>
      </w:r>
      <w:r w:rsidR="00635716">
        <w:t xml:space="preserve">AS si </w:t>
      </w:r>
      <w:r w:rsidR="00273D1C">
        <w:t>bude</w:t>
      </w:r>
      <w:r w:rsidR="00025654">
        <w:t xml:space="preserve"> </w:t>
      </w:r>
      <w:r w:rsidR="00273D1C">
        <w:t xml:space="preserve">muset </w:t>
      </w:r>
      <w:r w:rsidR="00025654">
        <w:t>sám odhadnout</w:t>
      </w:r>
      <w:r w:rsidR="003F2916">
        <w:t>, kdy skončí nouzový stav a </w:t>
      </w:r>
      <w:r w:rsidR="00273D1C">
        <w:t>zvážit, zda se vyplatí konat dopl</w:t>
      </w:r>
      <w:r w:rsidR="002C1057">
        <w:t xml:space="preserve">ňovací volby či ne. Pokud by se situace prodlužovala, bylo by nutné řešit </w:t>
      </w:r>
      <w:r w:rsidR="0001523B">
        <w:t xml:space="preserve">zastoupení </w:t>
      </w:r>
      <w:r w:rsidR="002C1057">
        <w:t>FaF</w:t>
      </w:r>
      <w:r w:rsidR="0001523B">
        <w:t xml:space="preserve"> v</w:t>
      </w:r>
      <w:r w:rsidR="00DA5702">
        <w:t> </w:t>
      </w:r>
      <w:r w:rsidR="0001523B">
        <w:t>AS</w:t>
      </w:r>
      <w:r w:rsidR="00DA5702">
        <w:t xml:space="preserve"> zřejmě přes </w:t>
      </w:r>
      <w:r w:rsidR="0001523B">
        <w:t xml:space="preserve">úpravu vnitřních předpisů. </w:t>
      </w:r>
      <w:r w:rsidR="00FB050F">
        <w:rPr>
          <w:b/>
        </w:rPr>
        <w:t xml:space="preserve">Senátor L. Buchta </w:t>
      </w:r>
      <w:r w:rsidR="00FB050F">
        <w:t>se dotázal, zda nejsou k dispozici zprávy z ostatních VŠ,</w:t>
      </w:r>
      <w:r w:rsidR="00BE29D9">
        <w:t xml:space="preserve"> zda neposlaly obdobný dotaz MŠMT. Pak</w:t>
      </w:r>
      <w:r w:rsidR="00FB050F">
        <w:t xml:space="preserve"> by bylo žádoucí, aby byl v rámci ČR</w:t>
      </w:r>
      <w:r w:rsidR="00025654">
        <w:t xml:space="preserve"> dodržen</w:t>
      </w:r>
      <w:r w:rsidR="00233455">
        <w:t xml:space="preserve"> jednotný postup</w:t>
      </w:r>
      <w:r w:rsidR="00025654">
        <w:t>. D</w:t>
      </w:r>
      <w:r w:rsidR="00FB050F">
        <w:t xml:space="preserve">otázal </w:t>
      </w:r>
      <w:r w:rsidR="00025654">
        <w:t xml:space="preserve">se </w:t>
      </w:r>
      <w:r w:rsidR="00FB050F">
        <w:t xml:space="preserve">rektora, zda nezvažuje již v tomto funkčním období předložit novelu VŘ s odstraněním dat týkající se </w:t>
      </w:r>
      <w:r w:rsidR="00025654">
        <w:t>funkčního</w:t>
      </w:r>
      <w:r w:rsidR="00FB050F">
        <w:t xml:space="preserve"> období AS. </w:t>
      </w:r>
      <w:r w:rsidR="00FB050F">
        <w:rPr>
          <w:b/>
        </w:rPr>
        <w:t>Předseda AS</w:t>
      </w:r>
      <w:r w:rsidR="00FB050F">
        <w:t xml:space="preserve"> uvedl, že většině VŠ vyhovuje výklad MŠM</w:t>
      </w:r>
      <w:r w:rsidR="00BE29D9">
        <w:t xml:space="preserve">T. Má informace z některých VŠ, že se s dotazem </w:t>
      </w:r>
      <w:r w:rsidR="00FB050F">
        <w:t xml:space="preserve">obrátili </w:t>
      </w:r>
      <w:r w:rsidR="00025654">
        <w:t xml:space="preserve">na MŠMT </w:t>
      </w:r>
      <w:r w:rsidR="00FB050F">
        <w:t>prostřednictvím RVŠ a výsled</w:t>
      </w:r>
      <w:r w:rsidR="00BE29D9">
        <w:t xml:space="preserve">kem bylo </w:t>
      </w:r>
      <w:r w:rsidR="00025654">
        <w:t>zmíněné stanovisko</w:t>
      </w:r>
      <w:r w:rsidR="00FB050F">
        <w:t xml:space="preserve">. K druhému dotazu uvedl, že mohou přijít důvody, proč funkční období AS nezačne 1. 1., je to nešikovně nastaveno. </w:t>
      </w:r>
      <w:r w:rsidR="00233455">
        <w:t xml:space="preserve">Takové </w:t>
      </w:r>
      <w:r w:rsidR="00FB050F">
        <w:t xml:space="preserve">stanovisko zastává </w:t>
      </w:r>
      <w:r w:rsidR="00233455">
        <w:t xml:space="preserve">již </w:t>
      </w:r>
      <w:r w:rsidR="00FB050F">
        <w:t xml:space="preserve">cca 5 let. Kdyby se funkční období AS prodlužovalo, tak by se měla provést změna VŘ, a proto by se obrátil na rektora. </w:t>
      </w:r>
      <w:r w:rsidR="0041612A">
        <w:t>Pokud by se f</w:t>
      </w:r>
      <w:r w:rsidR="0050138D">
        <w:t>unkční období AS neprodlužovalo</w:t>
      </w:r>
      <w:r w:rsidR="00025654">
        <w:t>, tak je dostatečné množství času zvážit</w:t>
      </w:r>
      <w:r w:rsidR="0041612A">
        <w:t xml:space="preserve"> případnou změnu VŘ. </w:t>
      </w:r>
      <w:r w:rsidR="0041612A">
        <w:rPr>
          <w:b/>
        </w:rPr>
        <w:t xml:space="preserve">Prorektor </w:t>
      </w:r>
      <w:r w:rsidR="00EE2365">
        <w:rPr>
          <w:b/>
        </w:rPr>
        <w:t xml:space="preserve">R. </w:t>
      </w:r>
      <w:r w:rsidR="0041612A">
        <w:rPr>
          <w:b/>
        </w:rPr>
        <w:t xml:space="preserve">Polčák </w:t>
      </w:r>
      <w:r w:rsidR="0041612A">
        <w:t xml:space="preserve">dodal, že </w:t>
      </w:r>
      <w:r w:rsidR="00F14960">
        <w:t>MŠMT nemá patent k výkladu ZVŠ. P</w:t>
      </w:r>
      <w:r w:rsidR="008E5061">
        <w:t xml:space="preserve">okud by se to stalo předmětem rozhodování soudu, tak soud </w:t>
      </w:r>
      <w:r w:rsidR="00B244AC">
        <w:t>má poslední slovo</w:t>
      </w:r>
      <w:r w:rsidR="0041612A">
        <w:t>. Vyjádření MŠMT</w:t>
      </w:r>
      <w:r w:rsidR="008E5061">
        <w:t xml:space="preserve"> však bude vhodné z toho důvodu, že se bude jednat o neutrální názor, podle kterého se </w:t>
      </w:r>
      <w:r w:rsidR="00514704">
        <w:t xml:space="preserve">bude </w:t>
      </w:r>
      <w:r w:rsidR="008E5061">
        <w:t xml:space="preserve">MU </w:t>
      </w:r>
      <w:r w:rsidR="00C22C56">
        <w:t xml:space="preserve">řídit. MŠMT </w:t>
      </w:r>
      <w:r w:rsidR="008E5061">
        <w:t>poskytlo výklad tak, jak to o</w:t>
      </w:r>
      <w:r w:rsidR="00B244AC">
        <w:t>dpovídá znění zvláštního zákona</w:t>
      </w:r>
      <w:r w:rsidR="008E5061">
        <w:t xml:space="preserve">. </w:t>
      </w:r>
      <w:r w:rsidR="009B1F17">
        <w:t>Je otázkou, kdy nastává ú</w:t>
      </w:r>
      <w:r w:rsidR="00C22C56">
        <w:t xml:space="preserve">činek </w:t>
      </w:r>
      <w:r w:rsidR="00BC649B">
        <w:t>zvláštního zákona</w:t>
      </w:r>
      <w:r w:rsidR="009B1F17">
        <w:t xml:space="preserve">. </w:t>
      </w:r>
      <w:r w:rsidR="00E27F52">
        <w:t xml:space="preserve">Je tam pouze možnost </w:t>
      </w:r>
      <w:r w:rsidR="00546653">
        <w:t>interpretace</w:t>
      </w:r>
      <w:r w:rsidR="00E27F52">
        <w:t>, že by se funkční období AS prodlužovalo až po skonč</w:t>
      </w:r>
      <w:r w:rsidR="006D72D7">
        <w:t>ení účinnosti zvláštního</w:t>
      </w:r>
      <w:r w:rsidR="00BC649B">
        <w:t xml:space="preserve"> zákona. Obdržel aktuální novelu </w:t>
      </w:r>
      <w:r w:rsidR="006D72D7">
        <w:t>ZVŠ</w:t>
      </w:r>
      <w:r w:rsidR="00BC649B">
        <w:t xml:space="preserve">, která zavádí </w:t>
      </w:r>
      <w:r w:rsidR="000C2341">
        <w:t xml:space="preserve">stejný </w:t>
      </w:r>
      <w:r w:rsidR="006D72D7">
        <w:t xml:space="preserve">mechanismus prodlužování funkčních období </w:t>
      </w:r>
      <w:r w:rsidR="00C22C56">
        <w:t xml:space="preserve"> orgánů VŠ</w:t>
      </w:r>
      <w:r w:rsidR="006D72D7">
        <w:t xml:space="preserve">, tj. automaticky se prodlužuje funkční období orgánů VŠ bez ohledu na to, zda je VŠ schopna či neschopna </w:t>
      </w:r>
      <w:r w:rsidR="00BC649B">
        <w:t xml:space="preserve">si zajistit volby (výjimka </w:t>
      </w:r>
      <w:r w:rsidR="006D72D7">
        <w:t xml:space="preserve">– volby </w:t>
      </w:r>
      <w:r w:rsidR="00BC649B">
        <w:t>proběhly</w:t>
      </w:r>
      <w:r w:rsidR="006D72D7">
        <w:t xml:space="preserve"> před vyhlášením nouzového stavu</w:t>
      </w:r>
      <w:r w:rsidR="00BC649B">
        <w:t>)</w:t>
      </w:r>
      <w:r w:rsidR="006D72D7">
        <w:t>. Proběhlo jednání Legislativní rady MU, kterého se účastnil předseda VMK,</w:t>
      </w:r>
      <w:r w:rsidR="00C22C56">
        <w:t xml:space="preserve"> kde byly probrány podněty k VŘ. Na</w:t>
      </w:r>
      <w:r w:rsidR="006D72D7">
        <w:t xml:space="preserve"> námět předsedy VMK se rozhod</w:t>
      </w:r>
      <w:r w:rsidR="003F3112">
        <w:t>l</w:t>
      </w:r>
      <w:r w:rsidR="005D2607">
        <w:t xml:space="preserve">i, že počkají na další podněty; všechny podněty pak budou předloženy </w:t>
      </w:r>
      <w:r w:rsidR="000C2341">
        <w:t>novému AS. Nyní je MU v jiné situaci</w:t>
      </w:r>
      <w:r w:rsidR="003F3112">
        <w:t>, takže je možné, že se k tomu vrátí a ně</w:t>
      </w:r>
      <w:r w:rsidR="000C2341">
        <w:t>jaké podněty zpra</w:t>
      </w:r>
      <w:r w:rsidR="005D2607">
        <w:t>cují</w:t>
      </w:r>
      <w:r w:rsidR="003F3112">
        <w:t>.</w:t>
      </w:r>
      <w:r w:rsidR="00E0445B">
        <w:t xml:space="preserve"> </w:t>
      </w:r>
      <w:r w:rsidR="00E0445B">
        <w:rPr>
          <w:b/>
        </w:rPr>
        <w:t xml:space="preserve">Rektor </w:t>
      </w:r>
      <w:r w:rsidR="00E0445B">
        <w:t xml:space="preserve">bude respektovat stanovisko </w:t>
      </w:r>
      <w:r w:rsidR="00E0445B">
        <w:lastRenderedPageBreak/>
        <w:t xml:space="preserve">AS a je nakloněn </w:t>
      </w:r>
      <w:r w:rsidR="000C2341">
        <w:t xml:space="preserve">myšlence </w:t>
      </w:r>
      <w:r w:rsidR="00E0445B">
        <w:t>položit dotaz MŠMT</w:t>
      </w:r>
      <w:r w:rsidR="000C2341">
        <w:t>.</w:t>
      </w:r>
      <w:r w:rsidR="00E0445B">
        <w:t xml:space="preserve"> </w:t>
      </w:r>
      <w:r w:rsidR="00B51134">
        <w:t>ČKR se má k</w:t>
      </w:r>
      <w:r w:rsidR="00E0445B">
        <w:t> </w:t>
      </w:r>
      <w:r w:rsidR="00B51134">
        <w:t>návrhu</w:t>
      </w:r>
      <w:r w:rsidR="00E0445B">
        <w:t xml:space="preserve"> novely ZVŠ</w:t>
      </w:r>
      <w:r w:rsidR="000871F3">
        <w:t xml:space="preserve"> vyjádřit do čtvrtka, přičemž v tomto orgánu zatím diskuse </w:t>
      </w:r>
      <w:r w:rsidR="00AD2A94">
        <w:t>nad tímto lex covid a daným ustano</w:t>
      </w:r>
      <w:r w:rsidR="000C2341">
        <w:t xml:space="preserve">vením </w:t>
      </w:r>
      <w:r w:rsidR="00060485">
        <w:t>neproběhla</w:t>
      </w:r>
      <w:r w:rsidR="000C2341">
        <w:t>. Nyní n</w:t>
      </w:r>
      <w:r w:rsidR="00060485">
        <w:t>ení</w:t>
      </w:r>
      <w:r w:rsidR="000C2341">
        <w:t xml:space="preserve"> </w:t>
      </w:r>
      <w:r w:rsidR="00AD2A94">
        <w:t xml:space="preserve">příliš velká koordinace uvnitř ČKR. Pokud jde o VŘ, odkázal na </w:t>
      </w:r>
      <w:r w:rsidR="00060485">
        <w:t>stanovisko prorektora</w:t>
      </w:r>
      <w:r w:rsidR="00546653">
        <w:t xml:space="preserve"> R.</w:t>
      </w:r>
      <w:r w:rsidR="00060485">
        <w:t xml:space="preserve"> Polčáka</w:t>
      </w:r>
      <w:r w:rsidR="00AD2A94">
        <w:t>. Určitě zvažoval řešit změny VŘ v klidnějším čase,</w:t>
      </w:r>
      <w:r w:rsidR="000C2341">
        <w:t xml:space="preserve"> ale uvidí se, jaký bude vývoj událostí</w:t>
      </w:r>
      <w:r w:rsidR="00AD2A94">
        <w:t xml:space="preserve">. </w:t>
      </w:r>
      <w:r w:rsidR="00AD2A94">
        <w:rPr>
          <w:b/>
        </w:rPr>
        <w:t xml:space="preserve">Senátor S. Hasil </w:t>
      </w:r>
      <w:r w:rsidR="00AD2A94">
        <w:t>se dotázal, zda jsou do této diskuse přizváni též předsedové fakultních AS a jakým způso</w:t>
      </w:r>
      <w:r w:rsidR="000C2341">
        <w:t>bem jsou informováni. FF má</w:t>
      </w:r>
      <w:r w:rsidR="00060485">
        <w:t xml:space="preserve"> taktéž uvedeno, že funkční období začíná </w:t>
      </w:r>
      <w:r w:rsidR="00AD2A94">
        <w:t xml:space="preserve">1. 1. </w:t>
      </w:r>
      <w:r w:rsidR="00A00A07">
        <w:t xml:space="preserve">a trvá 36 měsíců. </w:t>
      </w:r>
      <w:r w:rsidR="00A00A07">
        <w:rPr>
          <w:b/>
        </w:rPr>
        <w:t xml:space="preserve">Předseda AS </w:t>
      </w:r>
      <w:r w:rsidR="00A00A07">
        <w:t>uvedl, že něco synchronizovali nedávno a někteří předsedov</w:t>
      </w:r>
      <w:r w:rsidR="00662C88">
        <w:t xml:space="preserve">é </w:t>
      </w:r>
      <w:r w:rsidR="00E17D3D">
        <w:t>ví, že se tento bod projednává</w:t>
      </w:r>
      <w:r w:rsidR="00A00A07">
        <w:t>. Navrhované usnesen</w:t>
      </w:r>
      <w:r w:rsidR="00060485">
        <w:t>í je záměrně formulováno obecně</w:t>
      </w:r>
      <w:r w:rsidR="00A00A07">
        <w:t xml:space="preserve">. </w:t>
      </w:r>
      <w:r w:rsidR="00060485">
        <w:t>Bude to</w:t>
      </w:r>
      <w:r w:rsidR="00A00A07">
        <w:t xml:space="preserve"> komunikováno s předsedy fakultních AS. </w:t>
      </w:r>
      <w:r w:rsidR="00A00A07">
        <w:rPr>
          <w:b/>
        </w:rPr>
        <w:t xml:space="preserve">Rektor </w:t>
      </w:r>
      <w:r w:rsidR="00A00A07">
        <w:t xml:space="preserve">dodal, že se to týká AS, AS FF, AS LF a některých dalších orgánů. </w:t>
      </w:r>
      <w:r w:rsidR="00060485">
        <w:t>MU potřebuje</w:t>
      </w:r>
      <w:r w:rsidR="00A00A07">
        <w:t xml:space="preserve"> mít jednoznačný výklad</w:t>
      </w:r>
      <w:r w:rsidR="006877A1">
        <w:t xml:space="preserve">. </w:t>
      </w:r>
      <w:r w:rsidR="006877A1">
        <w:rPr>
          <w:b/>
        </w:rPr>
        <w:t xml:space="preserve">Předseda AS </w:t>
      </w:r>
      <w:r w:rsidR="00060485">
        <w:t xml:space="preserve">dodal, že MU </w:t>
      </w:r>
      <w:r w:rsidR="006877A1">
        <w:t>zvládne jakýkoliv výklad. Probíhající volby jsou platné, bude navolený</w:t>
      </w:r>
      <w:r w:rsidR="00662C88">
        <w:t xml:space="preserve"> nový</w:t>
      </w:r>
      <w:r w:rsidR="006877A1">
        <w:t xml:space="preserve"> blok senátorů a pouze se řeší, kdy nastoupí. </w:t>
      </w:r>
      <w:r w:rsidR="00662C88">
        <w:t>Dle něj</w:t>
      </w:r>
      <w:r w:rsidR="006877A1">
        <w:t xml:space="preserve"> MU spadne pod výklad, který bude mít za následek prodloužení funkčních období orgánů VŠ. </w:t>
      </w:r>
      <w:r w:rsidR="00FD3439">
        <w:t xml:space="preserve">Jiné VŠ volby do </w:t>
      </w:r>
      <w:r w:rsidR="00BC0BBF">
        <w:t xml:space="preserve">svých </w:t>
      </w:r>
      <w:r w:rsidR="00FD3439">
        <w:t xml:space="preserve">orgánů již zrušily. Mluvil s jedním předsedou nejmenované brněnské VŠ, který mu sdělil, že nedokážou provést volby jinak než fyzicky. </w:t>
      </w:r>
      <w:r w:rsidR="004F7150">
        <w:rPr>
          <w:b/>
        </w:rPr>
        <w:t>Senátor</w:t>
      </w:r>
      <w:r w:rsidR="006974B2">
        <w:rPr>
          <w:b/>
        </w:rPr>
        <w:t>a</w:t>
      </w:r>
      <w:r w:rsidR="004F7150">
        <w:rPr>
          <w:b/>
        </w:rPr>
        <w:t xml:space="preserve"> I. Foletti</w:t>
      </w:r>
      <w:r w:rsidR="00BC0BBF">
        <w:rPr>
          <w:b/>
        </w:rPr>
        <w:t>ho</w:t>
      </w:r>
      <w:r w:rsidR="004F7150">
        <w:rPr>
          <w:b/>
        </w:rPr>
        <w:t xml:space="preserve"> </w:t>
      </w:r>
      <w:r w:rsidR="00825C88">
        <w:t>fascinuje</w:t>
      </w:r>
      <w:r w:rsidR="004F7150">
        <w:t xml:space="preserve"> plošn</w:t>
      </w:r>
      <w:r w:rsidR="00825C88">
        <w:t>ost všech nařízení, která neberou</w:t>
      </w:r>
      <w:r w:rsidR="004F7150">
        <w:t xml:space="preserve"> v úvahu partikularitu. Považ</w:t>
      </w:r>
      <w:r w:rsidR="00B13877">
        <w:t>uje za vhodné, aby se MU ozvala</w:t>
      </w:r>
      <w:r w:rsidR="004F7150">
        <w:t>. Nejedná se o dobrý signál ve vztahu k</w:t>
      </w:r>
      <w:r w:rsidR="00974B80">
        <w:t xml:space="preserve"> veřejnosti, když se dělají věci plošně tam, kde nemusejí a kde se dají rozlišovat </w:t>
      </w:r>
      <w:r w:rsidR="00B13877">
        <w:t>jednotlivosti</w:t>
      </w:r>
      <w:r w:rsidR="00974B80">
        <w:t>. Nepředpokládá, ž</w:t>
      </w:r>
      <w:r w:rsidR="00B13877">
        <w:t>e se něco radikálně změní. M</w:t>
      </w:r>
      <w:r w:rsidR="00974B80">
        <w:t xml:space="preserve">ožná je moment, </w:t>
      </w:r>
      <w:r w:rsidR="00825C88">
        <w:t>kdy by se MU měla ozvat a</w:t>
      </w:r>
      <w:r w:rsidR="00B13877">
        <w:t xml:space="preserve"> vyjádřit i </w:t>
      </w:r>
      <w:r w:rsidR="00974B80">
        <w:t xml:space="preserve">myšlenku, že by bývalo vhodné dopředu zjistit, zda jsou univerzity, které takový problém nemají, pak by mohly být do zákona zakotveny možnosti, aby nebyl vnucen jednotný model všem VŠ. </w:t>
      </w:r>
      <w:r w:rsidR="003A3FF0">
        <w:rPr>
          <w:b/>
        </w:rPr>
        <w:t xml:space="preserve">Předseda AS </w:t>
      </w:r>
      <w:r w:rsidR="00B13877">
        <w:t>uved</w:t>
      </w:r>
      <w:r w:rsidR="003A3FF0">
        <w:t>l, že tato argumentace probíhá na různých úrovních, proč</w:t>
      </w:r>
      <w:r w:rsidR="00B13877">
        <w:t xml:space="preserve"> to</w:t>
      </w:r>
      <w:r w:rsidR="003A3FF0">
        <w:t xml:space="preserve"> ve speciálním zákoně </w:t>
      </w:r>
      <w:r w:rsidR="00825C88">
        <w:t>n</w:t>
      </w:r>
      <w:r w:rsidR="003A3FF0">
        <w:t>ebylo zakotveno jako možnost. Co se týká novely k ZVŠ, je argumentace taková, aby to tam bylo dáno jako možnost</w:t>
      </w:r>
      <w:r w:rsidR="009B4B75">
        <w:t xml:space="preserve">. </w:t>
      </w:r>
      <w:r w:rsidR="003A3FF0">
        <w:t xml:space="preserve">V březnu byl přijat zákon velmi narychlo a netušilo se, že nebude řešit jen jarní nouzový stav, ale též nynější nouzový stav. </w:t>
      </w:r>
      <w:r w:rsidR="00344C59">
        <w:t xml:space="preserve">Smyslem předkládaného </w:t>
      </w:r>
      <w:r w:rsidR="00825C88">
        <w:t>usnesení je, že MU chce výklad</w:t>
      </w:r>
      <w:r w:rsidR="00344C59">
        <w:t>, ale zároveň</w:t>
      </w:r>
      <w:r w:rsidR="00B13877">
        <w:t xml:space="preserve"> chce vyjádřit, že</w:t>
      </w:r>
      <w:r w:rsidR="00DC0885">
        <w:t xml:space="preserve"> takovou úpravu</w:t>
      </w:r>
      <w:r w:rsidR="00344C59">
        <w:t xml:space="preserve"> nepotřebuje ani do budoucna. </w:t>
      </w:r>
      <w:r w:rsidR="00344C59">
        <w:rPr>
          <w:b/>
        </w:rPr>
        <w:t xml:space="preserve">Rektor </w:t>
      </w:r>
      <w:r w:rsidR="00344C59">
        <w:t xml:space="preserve">poděkoval senátorovi I. Folettimu </w:t>
      </w:r>
      <w:r w:rsidR="00B13877">
        <w:t>za jeho n</w:t>
      </w:r>
      <w:r w:rsidR="00344C59">
        <w:t xml:space="preserve">ázor. MU se snažila nastavit predikovatelný průběh semestru, všechny záležitosti byly </w:t>
      </w:r>
      <w:r w:rsidR="00DC0885">
        <w:t>vzájemně komunikovány</w:t>
      </w:r>
      <w:r w:rsidR="00344C59">
        <w:t>. Nejedná se o standardní vnímání na všech veřejných VŠ. Společnost není nastavena na to, že vzdělávání je prioritou, je</w:t>
      </w:r>
      <w:r w:rsidR="00825C88">
        <w:t xml:space="preserve"> to vidět z jednotlivých kroků</w:t>
      </w:r>
      <w:r w:rsidR="00B13877">
        <w:t xml:space="preserve"> (tj. š</w:t>
      </w:r>
      <w:r w:rsidR="00344C59">
        <w:t>koly se první zavír</w:t>
      </w:r>
      <w:r w:rsidR="00B13877">
        <w:t>ají a jako poslední se otevírají) a</w:t>
      </w:r>
      <w:r w:rsidR="00DC0885">
        <w:t xml:space="preserve"> o to více</w:t>
      </w:r>
      <w:r w:rsidR="00B13877">
        <w:t xml:space="preserve"> </w:t>
      </w:r>
      <w:r w:rsidR="002061D6">
        <w:t xml:space="preserve">oceňuje, že ho </w:t>
      </w:r>
      <w:r w:rsidR="00825C88">
        <w:t xml:space="preserve">AS chce </w:t>
      </w:r>
      <w:r w:rsidR="002061D6">
        <w:t>tímto úkolem pověřit – jedna věc je formální dotaz, druhá věc je nef</w:t>
      </w:r>
      <w:r w:rsidR="00825C88">
        <w:t>ormální jednání s MŠMT. O</w:t>
      </w:r>
      <w:r w:rsidR="002061D6">
        <w:t xml:space="preserve">bává </w:t>
      </w:r>
      <w:r w:rsidR="00825C88">
        <w:t xml:space="preserve">se, že se MU bude muset přizpůsobit těm, kteří </w:t>
      </w:r>
      <w:r w:rsidR="002061D6">
        <w:t>nejsou z</w:t>
      </w:r>
      <w:r w:rsidR="00825C88">
        <w:t>vyklí na elektronické hlasování (viz i připravovaná novela ZVŠ). Je dobré</w:t>
      </w:r>
      <w:r w:rsidR="002061D6">
        <w:t xml:space="preserve"> otevřít tuto otázku, protože nelze vyloučit, že </w:t>
      </w:r>
      <w:r w:rsidR="00B13877">
        <w:t xml:space="preserve">se na jaře 2021 bude MU pohybovat </w:t>
      </w:r>
      <w:r w:rsidR="002061D6">
        <w:t xml:space="preserve">ve stejné situaci. </w:t>
      </w:r>
      <w:r w:rsidR="0063080E" w:rsidRPr="00733530">
        <w:rPr>
          <w:b/>
        </w:rPr>
        <w:t>Předseda AS</w:t>
      </w:r>
      <w:r w:rsidR="0063080E">
        <w:t xml:space="preserve"> poděkoval za </w:t>
      </w:r>
      <w:r w:rsidR="00DC0885">
        <w:t>d</w:t>
      </w:r>
      <w:r w:rsidR="0063080E">
        <w:t xml:space="preserve">iskusi. </w:t>
      </w:r>
    </w:p>
    <w:p w14:paraId="28FF9E29" w14:textId="60146115" w:rsidR="000D7E65" w:rsidRDefault="000D7E65" w:rsidP="005C45A7">
      <w:pPr>
        <w:pStyle w:val="Zkladntextzpisu"/>
        <w:ind w:left="0"/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078"/>
      </w:tblGrid>
      <w:tr w:rsidR="000D7E65" w14:paraId="5E252847" w14:textId="77777777" w:rsidTr="005B6493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653A83A" w14:textId="7498F9EC" w:rsidR="000D7E65" w:rsidRDefault="000D7E65" w:rsidP="001B0382">
            <w:pPr>
              <w:pStyle w:val="Normln1"/>
              <w:ind w:left="74" w:right="-23"/>
              <w:jc w:val="both"/>
              <w:rPr>
                <w:u w:val="single"/>
              </w:rPr>
            </w:pPr>
            <w:r>
              <w:rPr>
                <w:szCs w:val="22"/>
                <w:u w:val="single"/>
              </w:rPr>
              <w:t>Hlasování</w:t>
            </w:r>
            <w:r>
              <w:rPr>
                <w:u w:val="single"/>
              </w:rPr>
              <w:t xml:space="preserve"> o zajištění interpretace k otázce prodlužování funkčních období orgánů vysokých škol</w:t>
            </w:r>
          </w:p>
          <w:p w14:paraId="1D4161DE" w14:textId="77777777" w:rsidR="001B0382" w:rsidRDefault="001B0382" w:rsidP="005B6493">
            <w:pPr>
              <w:pStyle w:val="Normln1"/>
              <w:ind w:left="75"/>
            </w:pPr>
          </w:p>
          <w:p w14:paraId="526973F7" w14:textId="69CBDEE2" w:rsidR="000D7E65" w:rsidRDefault="000D7E65" w:rsidP="005B6493">
            <w:pPr>
              <w:pStyle w:val="Normln1"/>
              <w:ind w:left="75"/>
            </w:pPr>
            <w:r>
              <w:t xml:space="preserve">Počet přítomných členů AS byl v </w:t>
            </w:r>
            <w:r w:rsidR="005266C7">
              <w:t>době hlasování 39</w:t>
            </w:r>
            <w:r w:rsidRPr="000A071A">
              <w:t>.</w:t>
            </w:r>
          </w:p>
          <w:p w14:paraId="32929BBB" w14:textId="5F114669" w:rsidR="000D7E65" w:rsidRDefault="00F61427" w:rsidP="005B6493">
            <w:pPr>
              <w:pStyle w:val="Normln1"/>
              <w:ind w:left="75"/>
            </w:pPr>
            <w:r>
              <w:t xml:space="preserve">Pro:                 </w:t>
            </w:r>
            <w:r>
              <w:tab/>
              <w:t xml:space="preserve">  37</w:t>
            </w:r>
          </w:p>
          <w:p w14:paraId="3D6D15F9" w14:textId="77777777" w:rsidR="000D7E65" w:rsidRDefault="000D7E65" w:rsidP="005B6493">
            <w:pPr>
              <w:pStyle w:val="Normln1"/>
              <w:ind w:left="75"/>
            </w:pPr>
            <w:r>
              <w:t xml:space="preserve">Proti:           </w:t>
            </w:r>
            <w:r>
              <w:tab/>
              <w:t xml:space="preserve">  0</w:t>
            </w:r>
          </w:p>
          <w:p w14:paraId="1CF0BE69" w14:textId="0F9632C7" w:rsidR="000D7E65" w:rsidRDefault="00F61427" w:rsidP="005B6493">
            <w:pPr>
              <w:pStyle w:val="Normln1"/>
              <w:ind w:left="75"/>
            </w:pPr>
            <w:r>
              <w:t xml:space="preserve">Zdrželi se:        </w:t>
            </w:r>
            <w:r>
              <w:tab/>
              <w:t xml:space="preserve">  2</w:t>
            </w:r>
          </w:p>
          <w:p w14:paraId="5AC58A86" w14:textId="77777777" w:rsidR="000D7E65" w:rsidRDefault="000D7E65" w:rsidP="005B6493">
            <w:pPr>
              <w:pStyle w:val="Normln1"/>
              <w:rPr>
                <w:szCs w:val="22"/>
                <w:u w:val="single"/>
              </w:rPr>
            </w:pPr>
          </w:p>
          <w:p w14:paraId="67602259" w14:textId="77777777" w:rsidR="000D7E65" w:rsidRDefault="000D7E65" w:rsidP="005B6493">
            <w:pPr>
              <w:pStyle w:val="Normln1"/>
              <w:spacing w:line="360" w:lineRule="auto"/>
              <w:ind w:left="75" w:right="225"/>
              <w:jc w:val="both"/>
            </w:pPr>
            <w:r>
              <w:t xml:space="preserve">Přijaté usnesení: </w:t>
            </w:r>
          </w:p>
          <w:p w14:paraId="6E12B135" w14:textId="682FE296" w:rsidR="000D7E65" w:rsidRDefault="000D7E65" w:rsidP="000D7E65">
            <w:pPr>
              <w:pStyle w:val="Normln1"/>
              <w:ind w:left="75"/>
              <w:jc w:val="both"/>
              <w:rPr>
                <w:b/>
                <w:i/>
                <w:szCs w:val="22"/>
              </w:rPr>
            </w:pPr>
            <w:r w:rsidRPr="000D7E65">
              <w:rPr>
                <w:b/>
                <w:i/>
                <w:szCs w:val="22"/>
              </w:rPr>
              <w:lastRenderedPageBreak/>
              <w:t xml:space="preserve">Vzhledem k souběžnému konci funkčního období některých orgánů a členů orgánů Masarykovy univerzity a konci účinnosti zákona </w:t>
            </w:r>
            <w:bookmarkStart w:id="132" w:name="_Hlk54866409"/>
            <w:r w:rsidRPr="000D7E65">
              <w:rPr>
                <w:b/>
                <w:i/>
                <w:szCs w:val="22"/>
              </w:rPr>
              <w:t>č. 188/2020 Sb.</w:t>
            </w:r>
            <w:bookmarkEnd w:id="132"/>
            <w:r w:rsidRPr="000D7E65">
              <w:rPr>
                <w:b/>
                <w:i/>
                <w:szCs w:val="22"/>
              </w:rPr>
              <w:t>, žádá AS MU rektora o zajištění jednoznačné interpretace § 7 odst. 2 zákona 188/2020 Sb., o zvláštních pravidlech pro vzdělávání a rozhodování na v</w:t>
            </w:r>
            <w:r w:rsidR="00517024">
              <w:rPr>
                <w:b/>
                <w:i/>
                <w:szCs w:val="22"/>
              </w:rPr>
              <w:t>ysokých školách v roce 2020 a o </w:t>
            </w:r>
            <w:r w:rsidRPr="000D7E65">
              <w:rPr>
                <w:b/>
                <w:i/>
                <w:szCs w:val="22"/>
              </w:rPr>
              <w:t>posuzování doby studia pro účely dalších zákonů ze strany MŠMT, zda se rovněž na orgány a členy orgánů vysokých škol s koncem funkčního období 31. 12. 2020 vztahuje povinnost prodloužit funkční období do 120. dne po konci nouzového stavu. Na Masarykově univerzitě takové prodloužení není nutné a ani žádoucí, technicky je univerzita i v současné situaci schopna zajistit vo</w:t>
            </w:r>
            <w:r w:rsidR="00382E21">
              <w:rPr>
                <w:b/>
                <w:i/>
                <w:szCs w:val="22"/>
              </w:rPr>
              <w:t>lby do orgánů a jejich obměnu a </w:t>
            </w:r>
            <w:r w:rsidRPr="000D7E65">
              <w:rPr>
                <w:b/>
                <w:i/>
                <w:szCs w:val="22"/>
              </w:rPr>
              <w:t>vzhledem ke strukturálním změnám – zřízení nové fakulty a s tím související úprava struktury některých orgánů od nástupu nového funk</w:t>
            </w:r>
            <w:r w:rsidR="00382E21">
              <w:rPr>
                <w:b/>
                <w:i/>
                <w:szCs w:val="22"/>
              </w:rPr>
              <w:t>čního období – na MU existují i </w:t>
            </w:r>
            <w:r w:rsidRPr="000D7E65">
              <w:rPr>
                <w:b/>
                <w:i/>
                <w:szCs w:val="22"/>
              </w:rPr>
              <w:t>další důvody s obměnou orgánů neotálet, není-li to nutné. Zároveň se však AS MU chce pohybovat v právně jistém prostředí, proto AS MU žádá rektora, aby zajistil jednoznačný výklad výše uvedeného ustanovení ze strany MŠMT.</w:t>
            </w:r>
          </w:p>
        </w:tc>
      </w:tr>
    </w:tbl>
    <w:p w14:paraId="27DCA019" w14:textId="77777777" w:rsidR="000D7733" w:rsidRDefault="000D7733" w:rsidP="000D7733">
      <w:pPr>
        <w:pStyle w:val="Zkladntextzpisu"/>
      </w:pPr>
    </w:p>
    <w:p w14:paraId="08DE1C39" w14:textId="5C67B84A" w:rsidR="000D7733" w:rsidRDefault="00F31EC7" w:rsidP="000D7733">
      <w:pPr>
        <w:pStyle w:val="Zkladntextzpisu"/>
      </w:pPr>
      <w:r w:rsidRPr="00B13877">
        <w:rPr>
          <w:b/>
        </w:rPr>
        <w:t xml:space="preserve">Rektor </w:t>
      </w:r>
      <w:r>
        <w:t xml:space="preserve">poděkoval a </w:t>
      </w:r>
      <w:r w:rsidR="000D7733">
        <w:t>ihned přistoupí ke splnění tohoto úkolu formální i neformální cest</w:t>
      </w:r>
      <w:r w:rsidR="0040181D">
        <w:t>ou</w:t>
      </w:r>
      <w:r w:rsidR="000D7733">
        <w:t>.</w:t>
      </w:r>
    </w:p>
    <w:p w14:paraId="4E4BC02A" w14:textId="68B9A8C8" w:rsidR="00E05946" w:rsidRDefault="0014676F" w:rsidP="00974CE6">
      <w:pPr>
        <w:pStyle w:val="Nadpis1"/>
        <w:numPr>
          <w:ilvl w:val="0"/>
          <w:numId w:val="3"/>
        </w:numPr>
        <w:ind w:left="426" w:hanging="426"/>
        <w:jc w:val="both"/>
        <w:rPr>
          <w:rFonts w:cs="Arial"/>
        </w:rPr>
      </w:pPr>
      <w:bookmarkStart w:id="133" w:name="_Toc56408055"/>
      <w:r>
        <w:rPr>
          <w:rFonts w:cs="Arial"/>
        </w:rPr>
        <w:t>Harmonogram zasedání AS MU v roce 2021</w:t>
      </w:r>
      <w:bookmarkEnd w:id="133"/>
    </w:p>
    <w:p w14:paraId="561F01B8" w14:textId="77777777" w:rsidR="00974CE6" w:rsidRDefault="00974CE6" w:rsidP="00974CE6">
      <w:pPr>
        <w:pStyle w:val="Zkladntextzpisu"/>
      </w:pPr>
      <w:r>
        <w:t>Předseda AS bod uvedl:</w:t>
      </w:r>
    </w:p>
    <w:p w14:paraId="7E91C2DC" w14:textId="75767E1D" w:rsidR="00974CE6" w:rsidRDefault="00974CE6" w:rsidP="00974CE6">
      <w:pPr>
        <w:pStyle w:val="Odstavecseseznamem"/>
        <w:numPr>
          <w:ilvl w:val="0"/>
          <w:numId w:val="6"/>
        </w:numPr>
        <w:ind w:left="851"/>
      </w:pPr>
      <w:r>
        <w:t xml:space="preserve">návrh předložil </w:t>
      </w:r>
      <w:r w:rsidR="00BD74C8">
        <w:t>předseda AS;</w:t>
      </w:r>
    </w:p>
    <w:p w14:paraId="38ED7C04" w14:textId="623B3B39" w:rsidR="00974CE6" w:rsidRDefault="00BD74C8" w:rsidP="00974CE6">
      <w:pPr>
        <w:pStyle w:val="Odstavecseseznamem"/>
        <w:numPr>
          <w:ilvl w:val="0"/>
          <w:numId w:val="6"/>
        </w:numPr>
        <w:ind w:left="851"/>
        <w:jc w:val="both"/>
      </w:pPr>
      <w:r>
        <w:t xml:space="preserve">předseda AS navrhuje konání zasedání AS v roce 2021 v následujících termínech: 18. 1. 2021; 1. 3. 2021; 29. 3. nebo 12. 4. 2021; 3. 5. 2021; 7. 6. 2021; 13. 9. 2021 (rezervní termín); 4. 10. 2021; 1. 11. 2021; 6. 12. 2021. </w:t>
      </w:r>
    </w:p>
    <w:p w14:paraId="09BB764E" w14:textId="77777777" w:rsidR="00974CE6" w:rsidRDefault="00974CE6" w:rsidP="00974CE6">
      <w:pPr>
        <w:pStyle w:val="Odstavecseseznamem"/>
        <w:numPr>
          <w:ilvl w:val="0"/>
          <w:numId w:val="6"/>
        </w:numPr>
        <w:ind w:left="851"/>
      </w:pPr>
      <w:r>
        <w:t>k přijetí návrhu je třeba nadpoloviční většina přítomných.</w:t>
      </w:r>
    </w:p>
    <w:p w14:paraId="77B6416F" w14:textId="77777777" w:rsidR="00974CE6" w:rsidRDefault="00974CE6" w:rsidP="00974CE6">
      <w:pPr>
        <w:pStyle w:val="Zkladntextzpisu"/>
      </w:pPr>
    </w:p>
    <w:p w14:paraId="25F93AE2" w14:textId="1971E658" w:rsidR="00974CE6" w:rsidRDefault="00F31EC7" w:rsidP="00974CE6">
      <w:pPr>
        <w:pStyle w:val="Zkladntextzpisu"/>
      </w:pPr>
      <w:r w:rsidRPr="008810C1">
        <w:rPr>
          <w:b/>
        </w:rPr>
        <w:t>Předseda AS</w:t>
      </w:r>
      <w:r>
        <w:t xml:space="preserve"> </w:t>
      </w:r>
      <w:r w:rsidR="00644604">
        <w:t>uvedl, že návrh</w:t>
      </w:r>
      <w:r w:rsidR="005F08F4">
        <w:t xml:space="preserve"> vychází z tradičního rozvrhování zasedání AS. Je nutné se poradit, který termín zvolit v</w:t>
      </w:r>
      <w:r w:rsidR="00644604">
        <w:t> </w:t>
      </w:r>
      <w:r w:rsidR="005F08F4">
        <w:t>období</w:t>
      </w:r>
      <w:r w:rsidR="00644604">
        <w:t xml:space="preserve"> kolem</w:t>
      </w:r>
      <w:r w:rsidR="005F08F4">
        <w:t xml:space="preserve"> Velikonočního pondělí. </w:t>
      </w:r>
      <w:r>
        <w:t>O termínu 13. 9. 2021 se hlasovat nebude, bude vnímán jako rezervní termín pro případné mimořádné zased</w:t>
      </w:r>
      <w:r w:rsidR="00B552C3">
        <w:t xml:space="preserve">ání. </w:t>
      </w:r>
    </w:p>
    <w:p w14:paraId="2E18A450" w14:textId="40F4149A" w:rsidR="00974CE6" w:rsidRDefault="00974CE6" w:rsidP="00974CE6">
      <w:pPr>
        <w:pStyle w:val="Zkladntextzpisu"/>
        <w:ind w:left="0"/>
      </w:pPr>
    </w:p>
    <w:p w14:paraId="02646C08" w14:textId="77777777" w:rsidR="00974CE6" w:rsidRDefault="00974CE6" w:rsidP="00974CE6">
      <w:pPr>
        <w:pStyle w:val="Zkladntextzpisu"/>
        <w:rPr>
          <w:b/>
        </w:rPr>
      </w:pPr>
      <w:r>
        <w:rPr>
          <w:b/>
        </w:rPr>
        <w:t>Diskuse</w:t>
      </w:r>
    </w:p>
    <w:p w14:paraId="7A6710EE" w14:textId="03C693B5" w:rsidR="00644604" w:rsidRPr="00844267" w:rsidRDefault="00537596" w:rsidP="00CA6293">
      <w:pPr>
        <w:pStyle w:val="Zkladntextzpisu"/>
      </w:pPr>
      <w:r>
        <w:rPr>
          <w:b/>
        </w:rPr>
        <w:t>Předseda LK</w:t>
      </w:r>
      <w:r w:rsidR="00F31EC7">
        <w:t xml:space="preserve"> </w:t>
      </w:r>
      <w:r w:rsidR="0096161F">
        <w:t xml:space="preserve">uvedl, že by bylo </w:t>
      </w:r>
      <w:r w:rsidR="00644604">
        <w:t xml:space="preserve">vhodné se zeptat rektora či kvestorky </w:t>
      </w:r>
      <w:r w:rsidR="0096161F">
        <w:t>na termíny</w:t>
      </w:r>
      <w:r w:rsidR="00644604">
        <w:t xml:space="preserve"> kolem března či dubna 2021, protože se </w:t>
      </w:r>
      <w:r w:rsidR="00B552C3">
        <w:t>často jedná</w:t>
      </w:r>
      <w:r w:rsidR="00644604">
        <w:t xml:space="preserve"> </w:t>
      </w:r>
      <w:r w:rsidR="0096161F">
        <w:t>o termíny rozpočtové. T</w:t>
      </w:r>
      <w:r w:rsidR="00CA6293">
        <w:t>ermín 12. 4. 2021 je výhodnější</w:t>
      </w:r>
      <w:r w:rsidR="00FD4488">
        <w:t xml:space="preserve">. </w:t>
      </w:r>
      <w:r w:rsidR="00702D0F">
        <w:t xml:space="preserve">Dle </w:t>
      </w:r>
      <w:r w:rsidR="00702D0F">
        <w:rPr>
          <w:b/>
        </w:rPr>
        <w:t>předsedy</w:t>
      </w:r>
      <w:r w:rsidR="00EC4540">
        <w:rPr>
          <w:b/>
        </w:rPr>
        <w:t xml:space="preserve"> AS </w:t>
      </w:r>
      <w:r w:rsidR="00702D0F">
        <w:t>se rozpočet bude</w:t>
      </w:r>
      <w:r w:rsidR="00EC4540">
        <w:t xml:space="preserve"> schvalovat až v květnu 2021. </w:t>
      </w:r>
      <w:r w:rsidR="00EC4540">
        <w:rPr>
          <w:b/>
        </w:rPr>
        <w:t xml:space="preserve">Rektor </w:t>
      </w:r>
      <w:r w:rsidR="00EC4540">
        <w:t xml:space="preserve">uvedl, že </w:t>
      </w:r>
      <w:r>
        <w:t>navrhovaný dubnový termín</w:t>
      </w:r>
      <w:r w:rsidR="00702D0F">
        <w:t xml:space="preserve"> se mu jeví jako strategičtější</w:t>
      </w:r>
      <w:r>
        <w:t>.</w:t>
      </w:r>
      <w:r w:rsidR="00702D0F">
        <w:t xml:space="preserve"> Kdyby bylo </w:t>
      </w:r>
      <w:r w:rsidR="00C36015">
        <w:t xml:space="preserve">třeba, má právo požádat o svolání mimořádného zasedání AS. </w:t>
      </w:r>
      <w:r w:rsidR="00C36015">
        <w:rPr>
          <w:b/>
        </w:rPr>
        <w:t xml:space="preserve">Senátor P. Lízal </w:t>
      </w:r>
      <w:r w:rsidR="00C36015">
        <w:t>podpořil březnový termín, protože v případě dubnového term</w:t>
      </w:r>
      <w:r w:rsidR="00702D0F">
        <w:t>ínu by se LK nemohla sejít týden</w:t>
      </w:r>
      <w:r w:rsidR="00C36015">
        <w:t xml:space="preserve"> před uvedeným termínem z důvodu Velikonočního pondělí. </w:t>
      </w:r>
      <w:r w:rsidR="00C36015">
        <w:rPr>
          <w:b/>
        </w:rPr>
        <w:t xml:space="preserve">Předseda VMK </w:t>
      </w:r>
      <w:r w:rsidR="00702D0F">
        <w:t xml:space="preserve">by rád </w:t>
      </w:r>
      <w:r w:rsidR="00C36015">
        <w:t xml:space="preserve">při této debatě vzal do úvahy i diskusi k předchozímu bodu, ale je otázka, jak je možné predikovat vývoj </w:t>
      </w:r>
      <w:r w:rsidR="00801371">
        <w:t xml:space="preserve">budoucích </w:t>
      </w:r>
      <w:r w:rsidR="00C36015">
        <w:t>událostí.</w:t>
      </w:r>
      <w:r w:rsidR="00801371">
        <w:t xml:space="preserve"> Dle</w:t>
      </w:r>
      <w:r w:rsidR="00C36015">
        <w:t xml:space="preserve"> </w:t>
      </w:r>
      <w:r w:rsidR="00801371">
        <w:rPr>
          <w:b/>
        </w:rPr>
        <w:t>předsedy</w:t>
      </w:r>
      <w:r w:rsidR="00C36015">
        <w:rPr>
          <w:b/>
        </w:rPr>
        <w:t xml:space="preserve"> AS</w:t>
      </w:r>
      <w:r w:rsidR="00C36015">
        <w:t xml:space="preserve"> je obava, že se aktuální nouzový stav protáhne. </w:t>
      </w:r>
      <w:r w:rsidR="00C36015">
        <w:rPr>
          <w:b/>
        </w:rPr>
        <w:t xml:space="preserve">Prorektor Polčák </w:t>
      </w:r>
      <w:r w:rsidR="00C36015">
        <w:t>dodal, že pokud bude přijata novela ZVŠ ve znění, které bylo MU předloženo, je šance, že s</w:t>
      </w:r>
      <w:r w:rsidR="00801371">
        <w:t>e funkční období orgánů VŠ bude</w:t>
      </w:r>
      <w:r w:rsidR="00C36015">
        <w:t xml:space="preserve"> prodlužovat v případě, že bude vyhlášen znovu nouzový stav. </w:t>
      </w:r>
      <w:r w:rsidR="00C36015">
        <w:rPr>
          <w:b/>
        </w:rPr>
        <w:t xml:space="preserve">Předseda AS </w:t>
      </w:r>
      <w:r w:rsidR="00801371">
        <w:t xml:space="preserve">navrhl </w:t>
      </w:r>
      <w:r w:rsidR="00CA6293">
        <w:t xml:space="preserve">nebrat v úvahu případný vývoj budoucích událostí týkající se prodlužování funkčních období orgánů VŠ atd., </w:t>
      </w:r>
      <w:r w:rsidR="00801371">
        <w:t>p</w:t>
      </w:r>
      <w:r w:rsidR="001437E7">
        <w:t xml:space="preserve">rotože nikdo netuší, jak to dopadne. </w:t>
      </w:r>
      <w:r w:rsidR="001437E7">
        <w:rPr>
          <w:b/>
        </w:rPr>
        <w:t xml:space="preserve">Předsedkyně KAP </w:t>
      </w:r>
      <w:r w:rsidR="001437E7">
        <w:t xml:space="preserve">navrhla, aby se zasedání AS konaly v dotčeném období následovně: 22. 2. a 29. 3. </w:t>
      </w:r>
      <w:r w:rsidR="0053608E">
        <w:t>2021, kdy tak bude možné plynuleji</w:t>
      </w:r>
      <w:r w:rsidR="001437E7">
        <w:t xml:space="preserve"> reagovat na záležitosti, které bude třeba projednat. Du</w:t>
      </w:r>
      <w:r w:rsidR="0053608E">
        <w:t xml:space="preserve">bnový termín se nemusí zachraňovat, pokud se </w:t>
      </w:r>
      <w:r w:rsidR="0053608E">
        <w:lastRenderedPageBreak/>
        <w:t>budou rozpočtové otázky</w:t>
      </w:r>
      <w:r w:rsidR="001437E7">
        <w:t xml:space="preserve"> řešit v květnu 2021. </w:t>
      </w:r>
      <w:r w:rsidR="001437E7">
        <w:rPr>
          <w:b/>
        </w:rPr>
        <w:t xml:space="preserve">Předseda AS </w:t>
      </w:r>
      <w:r w:rsidR="001437E7">
        <w:t xml:space="preserve">nedoporučuje navrhovaný termín 1. 3. </w:t>
      </w:r>
      <w:r w:rsidR="0053608E">
        <w:t xml:space="preserve">2021 </w:t>
      </w:r>
      <w:r w:rsidR="001437E7">
        <w:t xml:space="preserve">rušit a posouvat </w:t>
      </w:r>
      <w:r w:rsidR="0053608E">
        <w:t>jej na období jarních prázdnin</w:t>
      </w:r>
      <w:r w:rsidR="001437E7">
        <w:t xml:space="preserve">. </w:t>
      </w:r>
      <w:r w:rsidR="001437E7">
        <w:rPr>
          <w:b/>
        </w:rPr>
        <w:t xml:space="preserve">Senátor S. Hasil </w:t>
      </w:r>
      <w:r w:rsidR="001437E7">
        <w:t xml:space="preserve">varoval před posouváním termínů zasedání AS na </w:t>
      </w:r>
      <w:r w:rsidR="0053608E">
        <w:t>konec měsíce</w:t>
      </w:r>
      <w:r w:rsidR="001437E7">
        <w:t xml:space="preserve"> z důvodu konání fakultních AS. </w:t>
      </w:r>
      <w:r w:rsidR="001437E7">
        <w:rPr>
          <w:b/>
        </w:rPr>
        <w:t xml:space="preserve">Předseda LK </w:t>
      </w:r>
      <w:r w:rsidR="00CA6293">
        <w:t xml:space="preserve">podpořil </w:t>
      </w:r>
      <w:r w:rsidR="001437E7">
        <w:t>senátora S. Hasila, a to i s ohledem na nutnost dodržování termínů pro před</w:t>
      </w:r>
      <w:r w:rsidR="0053608E">
        <w:t xml:space="preserve">kládání návrhů </w:t>
      </w:r>
      <w:r w:rsidR="001437E7">
        <w:t>AS</w:t>
      </w:r>
      <w:r w:rsidR="00924D70">
        <w:t xml:space="preserve">. </w:t>
      </w:r>
      <w:r w:rsidR="00924D70">
        <w:rPr>
          <w:b/>
        </w:rPr>
        <w:t xml:space="preserve">Předseda AS </w:t>
      </w:r>
      <w:r w:rsidR="00924D70">
        <w:t>dodal, že agendy se spíše budou posouvat dozadu než dopředu. Rektor naznačil, že nebude AS zavalovat agendou v březnu, ale spíše v k</w:t>
      </w:r>
      <w:r w:rsidR="00CA6293">
        <w:t>větnu. Pro komise to bude</w:t>
      </w:r>
      <w:r w:rsidR="00924D70">
        <w:t xml:space="preserve"> nepříjemné, anebo </w:t>
      </w:r>
      <w:r w:rsidR="0053608E">
        <w:t>se to bude muset zvládnout v</w:t>
      </w:r>
      <w:r w:rsidR="00193037">
        <w:t> </w:t>
      </w:r>
      <w:r w:rsidR="00924D70">
        <w:t>dlouhém termínu, pokud by se pře</w:t>
      </w:r>
      <w:r w:rsidR="0053608E">
        <w:t>dkládaly zásadní věci. K</w:t>
      </w:r>
      <w:r w:rsidR="00924D70">
        <w:t>omise by</w:t>
      </w:r>
      <w:r w:rsidR="00CA6293">
        <w:t xml:space="preserve"> pak mohly projednávat</w:t>
      </w:r>
      <w:r w:rsidR="0053608E">
        <w:t xml:space="preserve"> zásadní věc</w:t>
      </w:r>
      <w:r w:rsidR="00924D70">
        <w:t xml:space="preserve">i v posledním březnovém pondělí, přičemž operativní věci by se buď po dohodě odložily, anebo by se komise musela sejít jindy. </w:t>
      </w:r>
      <w:r w:rsidR="00924D70">
        <w:rPr>
          <w:b/>
        </w:rPr>
        <w:t xml:space="preserve">Senátorka V. Smutná </w:t>
      </w:r>
      <w:r w:rsidR="00CA6293">
        <w:t>podpořila termín 12. 4. 2021. P</w:t>
      </w:r>
      <w:r w:rsidR="00924D70">
        <w:t xml:space="preserve">okud by tento nouzový stav byl poslední, tak </w:t>
      </w:r>
      <w:r w:rsidR="00CA6293">
        <w:t>12. 4. 2021</w:t>
      </w:r>
      <w:r w:rsidR="00924D70">
        <w:t xml:space="preserve"> by se zřejmě konalo ustav</w:t>
      </w:r>
      <w:r w:rsidR="0031383B">
        <w:t>ující zasedání AS a nebude tak třeba, aby zasedaly</w:t>
      </w:r>
      <w:r w:rsidR="00924D70">
        <w:t xml:space="preserve"> komise. </w:t>
      </w:r>
      <w:r w:rsidR="00193037">
        <w:t>U </w:t>
      </w:r>
      <w:r w:rsidR="00FB73EC">
        <w:t xml:space="preserve">dubnového termínu je </w:t>
      </w:r>
      <w:r w:rsidR="00681A55">
        <w:t xml:space="preserve">naděje, že </w:t>
      </w:r>
      <w:r w:rsidR="00CA6293">
        <w:t>komise nebudou zasedat</w:t>
      </w:r>
      <w:r w:rsidR="00844267">
        <w:t xml:space="preserve">. </w:t>
      </w:r>
      <w:r w:rsidR="00844267">
        <w:rPr>
          <w:b/>
        </w:rPr>
        <w:t xml:space="preserve">Předseda AS </w:t>
      </w:r>
      <w:r w:rsidR="00844267">
        <w:t xml:space="preserve">souhlasil. </w:t>
      </w:r>
      <w:r w:rsidR="00844267">
        <w:rPr>
          <w:b/>
        </w:rPr>
        <w:t xml:space="preserve">Rektor </w:t>
      </w:r>
      <w:r w:rsidR="00CA6293">
        <w:t>si myslí,</w:t>
      </w:r>
      <w:r w:rsidR="00844267">
        <w:t xml:space="preserve"> že vláda ještě jednou požádá o prodloužení nouzového stavu. Je </w:t>
      </w:r>
      <w:r w:rsidR="00AC6A96">
        <w:t>ne</w:t>
      </w:r>
      <w:r w:rsidR="00844267">
        <w:t>pravděpodobné</w:t>
      </w:r>
      <w:r w:rsidR="00CA6293">
        <w:t xml:space="preserve">, že by se rozpočet projednával </w:t>
      </w:r>
      <w:r w:rsidR="00844267">
        <w:t>29. 3. 2021</w:t>
      </w:r>
      <w:r w:rsidR="00AC6A96">
        <w:t xml:space="preserve">; málo pravděpodobný se jeví i termín </w:t>
      </w:r>
      <w:r w:rsidR="00844267">
        <w:t xml:space="preserve">12. 4. </w:t>
      </w:r>
      <w:r w:rsidR="00AC6A96">
        <w:t>2021, reálnější</w:t>
      </w:r>
      <w:r w:rsidR="00FB73EC">
        <w:t>m</w:t>
      </w:r>
      <w:r w:rsidR="00AC6A96">
        <w:t xml:space="preserve"> termín</w:t>
      </w:r>
      <w:r w:rsidR="00FB73EC">
        <w:t>em</w:t>
      </w:r>
      <w:r w:rsidR="00AC6A96">
        <w:t xml:space="preserve"> </w:t>
      </w:r>
      <w:r w:rsidR="00FB73EC">
        <w:t xml:space="preserve">je </w:t>
      </w:r>
      <w:r w:rsidR="00AC6A96">
        <w:t xml:space="preserve"> </w:t>
      </w:r>
      <w:r w:rsidR="00844267">
        <w:t xml:space="preserve">3. 5. 2021. </w:t>
      </w:r>
      <w:r w:rsidR="00E71CF0">
        <w:t>Navrhl nekonat zasedání AS v době jarních prázdnin</w:t>
      </w:r>
      <w:r w:rsidR="00AC6A96">
        <w:t>, aby si mohli l</w:t>
      </w:r>
      <w:r w:rsidR="00E71CF0">
        <w:t>idé odpočinout, jinak je</w:t>
      </w:r>
      <w:r w:rsidR="00AC6A96">
        <w:t xml:space="preserve"> připraven být k dispozici pro jakýkoliv termín. </w:t>
      </w:r>
    </w:p>
    <w:p w14:paraId="57FB9E99" w14:textId="77777777" w:rsidR="00E05946" w:rsidRDefault="00E05946" w:rsidP="00E05946">
      <w:pPr>
        <w:pStyle w:val="Zkladntextzpisu"/>
        <w:ind w:left="0"/>
        <w:rPr>
          <w:b/>
        </w:rPr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078"/>
      </w:tblGrid>
      <w:tr w:rsidR="00E05946" w14:paraId="129DF3AE" w14:textId="77777777" w:rsidTr="00D57568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6D76CCB" w14:textId="2D2F58AE" w:rsidR="00974CE6" w:rsidRDefault="00974CE6" w:rsidP="00974CE6">
            <w:pPr>
              <w:pStyle w:val="Normln1"/>
              <w:ind w:left="74" w:right="-23"/>
              <w:jc w:val="both"/>
              <w:rPr>
                <w:u w:val="single"/>
              </w:rPr>
            </w:pPr>
            <w:r>
              <w:rPr>
                <w:szCs w:val="22"/>
                <w:u w:val="single"/>
              </w:rPr>
              <w:t>Hlasování</w:t>
            </w:r>
            <w:r w:rsidR="000F48BD">
              <w:rPr>
                <w:u w:val="single"/>
              </w:rPr>
              <w:t xml:space="preserve"> o harmonogramu zasedání AS</w:t>
            </w:r>
            <w:r w:rsidR="00BD74C8">
              <w:rPr>
                <w:u w:val="single"/>
              </w:rPr>
              <w:t xml:space="preserve"> v roce 2021</w:t>
            </w:r>
          </w:p>
          <w:p w14:paraId="517580C3" w14:textId="77777777" w:rsidR="00974CE6" w:rsidRDefault="00974CE6" w:rsidP="00974CE6">
            <w:pPr>
              <w:pStyle w:val="Normln1"/>
              <w:ind w:left="75"/>
            </w:pPr>
          </w:p>
          <w:p w14:paraId="23D98A97" w14:textId="06A2A1BE" w:rsidR="00974CE6" w:rsidRDefault="00974CE6" w:rsidP="00974CE6">
            <w:pPr>
              <w:pStyle w:val="Normln1"/>
              <w:ind w:left="75"/>
            </w:pPr>
            <w:r>
              <w:t>Počet přítomných členů AS byl v době hlasová</w:t>
            </w:r>
            <w:r w:rsidR="00B05999">
              <w:t xml:space="preserve">ní </w:t>
            </w:r>
            <w:r w:rsidR="00232EC5">
              <w:t>38</w:t>
            </w:r>
            <w:r>
              <w:t>.</w:t>
            </w:r>
          </w:p>
          <w:p w14:paraId="6BA67CD9" w14:textId="3A68B399" w:rsidR="00974CE6" w:rsidRDefault="00232EC5" w:rsidP="00974CE6">
            <w:pPr>
              <w:pStyle w:val="Normln1"/>
              <w:ind w:left="75"/>
            </w:pPr>
            <w:r>
              <w:t xml:space="preserve">Pro:                 </w:t>
            </w:r>
            <w:r>
              <w:tab/>
              <w:t xml:space="preserve">  38</w:t>
            </w:r>
          </w:p>
          <w:p w14:paraId="6D10814C" w14:textId="77777777" w:rsidR="00974CE6" w:rsidRDefault="00974CE6" w:rsidP="00974CE6">
            <w:pPr>
              <w:pStyle w:val="Normln1"/>
              <w:ind w:left="75"/>
            </w:pPr>
            <w:r>
              <w:t xml:space="preserve">Proti:           </w:t>
            </w:r>
            <w:r>
              <w:tab/>
              <w:t xml:space="preserve">  0</w:t>
            </w:r>
          </w:p>
          <w:p w14:paraId="2D3D332D" w14:textId="7008BD52" w:rsidR="00974CE6" w:rsidRDefault="006D41FE" w:rsidP="00974CE6">
            <w:pPr>
              <w:pStyle w:val="Normln1"/>
              <w:ind w:left="75"/>
            </w:pPr>
            <w:r>
              <w:t xml:space="preserve">Zdrželi se:        </w:t>
            </w:r>
            <w:r>
              <w:tab/>
              <w:t xml:space="preserve">  0</w:t>
            </w:r>
          </w:p>
          <w:p w14:paraId="5343C777" w14:textId="77777777" w:rsidR="00E05946" w:rsidRDefault="00E05946" w:rsidP="00D57568">
            <w:pPr>
              <w:pStyle w:val="Normln1"/>
              <w:rPr>
                <w:szCs w:val="22"/>
                <w:u w:val="single"/>
              </w:rPr>
            </w:pPr>
          </w:p>
          <w:p w14:paraId="6A47F57F" w14:textId="77777777" w:rsidR="00E05946" w:rsidRDefault="00E05946" w:rsidP="00D57568">
            <w:pPr>
              <w:pStyle w:val="Normln1"/>
              <w:spacing w:line="360" w:lineRule="auto"/>
              <w:ind w:left="75" w:right="225"/>
              <w:jc w:val="both"/>
            </w:pPr>
            <w:r>
              <w:t xml:space="preserve">Přijaté usnesení: </w:t>
            </w:r>
          </w:p>
          <w:p w14:paraId="65A1FE19" w14:textId="69C12B90" w:rsidR="00BD74C8" w:rsidRPr="00187DFD" w:rsidRDefault="00BD74C8" w:rsidP="00BD74C8">
            <w:pPr>
              <w:pStyle w:val="Normln1"/>
              <w:ind w:left="75"/>
              <w:jc w:val="both"/>
              <w:rPr>
                <w:b/>
                <w:i/>
                <w:szCs w:val="22"/>
              </w:rPr>
            </w:pPr>
            <w:r w:rsidRPr="00BD74C8">
              <w:rPr>
                <w:b/>
                <w:i/>
                <w:szCs w:val="22"/>
              </w:rPr>
              <w:t>Akademický senát Masarykovy univerzity schvaluje následující harmonogram svých řádných zasedání v r</w:t>
            </w:r>
            <w:r w:rsidR="00F8562C">
              <w:rPr>
                <w:b/>
                <w:i/>
                <w:szCs w:val="22"/>
              </w:rPr>
              <w:t xml:space="preserve">oce 2021: 18. 1., 1. 3., </w:t>
            </w:r>
            <w:r w:rsidRPr="00BD74C8">
              <w:rPr>
                <w:b/>
                <w:i/>
                <w:szCs w:val="22"/>
              </w:rPr>
              <w:t>12. 4., 3. 5., 7. 6., 4. 10., 1. 11. a 6. 12. 2021.</w:t>
            </w:r>
          </w:p>
        </w:tc>
      </w:tr>
    </w:tbl>
    <w:p w14:paraId="5D816AD6" w14:textId="259B9660" w:rsidR="00180929" w:rsidRDefault="00A20E3C">
      <w:pPr>
        <w:pStyle w:val="Nadpis1"/>
        <w:numPr>
          <w:ilvl w:val="0"/>
          <w:numId w:val="3"/>
        </w:numPr>
        <w:ind w:left="426" w:hanging="426"/>
        <w:rPr>
          <w:rFonts w:cs="Arial"/>
        </w:rPr>
      </w:pPr>
      <w:bookmarkStart w:id="134" w:name="_Toc56408056"/>
      <w:r>
        <w:rPr>
          <w:rFonts w:cs="Arial"/>
        </w:rPr>
        <w:t>Různé</w:t>
      </w:r>
      <w:bookmarkEnd w:id="134"/>
    </w:p>
    <w:p w14:paraId="48EC7406" w14:textId="0362A22A" w:rsidR="00180929" w:rsidRDefault="00520391">
      <w:pPr>
        <w:pStyle w:val="Zkladntextzpisu"/>
        <w:numPr>
          <w:ilvl w:val="0"/>
          <w:numId w:val="5"/>
        </w:numPr>
      </w:pPr>
      <w:r>
        <w:rPr>
          <w:b/>
        </w:rPr>
        <w:t>Pozvánka na akci „Brněnský sedmnáctý“</w:t>
      </w:r>
      <w:r w:rsidR="00F739B8">
        <w:rPr>
          <w:b/>
        </w:rPr>
        <w:t xml:space="preserve"> </w:t>
      </w:r>
    </w:p>
    <w:p w14:paraId="14FEDE97" w14:textId="13DD9C33" w:rsidR="00DC7410" w:rsidRPr="00DC7410" w:rsidRDefault="000F3EF5" w:rsidP="00DC5662">
      <w:pPr>
        <w:pStyle w:val="Zkladntextzpisu"/>
        <w:ind w:left="720"/>
      </w:pPr>
      <w:r>
        <w:rPr>
          <w:b/>
        </w:rPr>
        <w:t>Předseda SK</w:t>
      </w:r>
      <w:r w:rsidR="00F97A90">
        <w:rPr>
          <w:b/>
        </w:rPr>
        <w:t xml:space="preserve"> </w:t>
      </w:r>
      <w:r>
        <w:t xml:space="preserve">pozval </w:t>
      </w:r>
      <w:r w:rsidR="00520391">
        <w:t xml:space="preserve">členy AS na akci „Brněnský sedmnáctý“, který </w:t>
      </w:r>
      <w:r>
        <w:t xml:space="preserve">bude </w:t>
      </w:r>
      <w:r w:rsidR="00520391">
        <w:t xml:space="preserve">probíhat </w:t>
      </w:r>
      <w:r>
        <w:t>on-line formou.</w:t>
      </w:r>
      <w:r w:rsidR="00520391">
        <w:t xml:space="preserve"> Bližší informace jsou na stránkách</w:t>
      </w:r>
      <w:r>
        <w:t xml:space="preserve"> </w:t>
      </w:r>
      <w:hyperlink r:id="rId16" w:history="1">
        <w:r w:rsidR="00520391" w:rsidRPr="00B32E8A">
          <w:rPr>
            <w:rStyle w:val="Hypertextovodkaz"/>
          </w:rPr>
          <w:t>www.brnensky17.cz</w:t>
        </w:r>
      </w:hyperlink>
      <w:r w:rsidR="00520391">
        <w:t>. SK tuto akci bude propagovat i vzhledem k obsahové náplni akce a samotnému význam</w:t>
      </w:r>
      <w:r w:rsidR="00883E61">
        <w:t>u 17. listopadu.</w:t>
      </w:r>
    </w:p>
    <w:p w14:paraId="5B302A75" w14:textId="77777777" w:rsidR="00180929" w:rsidRDefault="00180929">
      <w:pPr>
        <w:pStyle w:val="Zkladntextzpisu"/>
        <w:ind w:left="720"/>
        <w:rPr>
          <w:i/>
        </w:rPr>
      </w:pPr>
    </w:p>
    <w:p w14:paraId="61D9B8F2" w14:textId="789DEACB" w:rsidR="00180929" w:rsidRDefault="00642045">
      <w:pPr>
        <w:pStyle w:val="Zkladntextzpisu"/>
        <w:numPr>
          <w:ilvl w:val="0"/>
          <w:numId w:val="5"/>
        </w:numPr>
        <w:rPr>
          <w:b/>
        </w:rPr>
      </w:pPr>
      <w:r>
        <w:rPr>
          <w:b/>
        </w:rPr>
        <w:t>Informace</w:t>
      </w:r>
      <w:r w:rsidR="00520391">
        <w:rPr>
          <w:b/>
        </w:rPr>
        <w:t xml:space="preserve"> předsedy VMK</w:t>
      </w:r>
      <w:r>
        <w:rPr>
          <w:b/>
        </w:rPr>
        <w:t xml:space="preserve"> o průběhu řádných voleb do AS MU</w:t>
      </w:r>
    </w:p>
    <w:p w14:paraId="78991213" w14:textId="51967943" w:rsidR="00180929" w:rsidRPr="005F08F4" w:rsidRDefault="00470038" w:rsidP="00642045">
      <w:pPr>
        <w:pStyle w:val="Zkladntextzpisu"/>
        <w:ind w:left="720"/>
        <w:rPr>
          <w:rFonts w:ascii="Segoe UI" w:eastAsia="Times New Roman" w:hAnsi="Segoe UI" w:cs="Segoe UI"/>
          <w:color w:val="auto"/>
          <w:sz w:val="21"/>
          <w:szCs w:val="21"/>
        </w:rPr>
      </w:pPr>
      <w:r w:rsidRPr="00DB154E">
        <w:rPr>
          <w:b/>
        </w:rPr>
        <w:t xml:space="preserve">Předseda </w:t>
      </w:r>
      <w:r w:rsidR="000F3EF5">
        <w:rPr>
          <w:b/>
        </w:rPr>
        <w:t>VMK</w:t>
      </w:r>
      <w:r w:rsidR="00DC5662">
        <w:t xml:space="preserve"> </w:t>
      </w:r>
      <w:r w:rsidR="00642045">
        <w:t xml:space="preserve">uvedl, že </w:t>
      </w:r>
      <w:r w:rsidR="00B925E9">
        <w:t xml:space="preserve">byl ukončen </w:t>
      </w:r>
      <w:r w:rsidR="00642045">
        <w:t xml:space="preserve">sběr kandidatur. Podařilo se naplnit </w:t>
      </w:r>
      <w:r w:rsidR="000F3EF5">
        <w:t>jednotlivé volební obvody</w:t>
      </w:r>
      <w:r w:rsidR="00642045">
        <w:t xml:space="preserve"> o</w:t>
      </w:r>
      <w:r w:rsidR="000F3EF5">
        <w:t xml:space="preserve"> kandidáty.</w:t>
      </w:r>
      <w:r w:rsidR="00642045">
        <w:t xml:space="preserve"> </w:t>
      </w:r>
      <w:r w:rsidR="0047313D">
        <w:t>Jména kandidátů budou zveřejněna</w:t>
      </w:r>
      <w:r w:rsidR="00642045">
        <w:t xml:space="preserve"> nejpozději 3. 11. 2020 (tj. do dvou pracovních dnů po konci sběru kandidatur). </w:t>
      </w:r>
    </w:p>
    <w:p w14:paraId="4EE1CA5E" w14:textId="77777777" w:rsidR="00524CFB" w:rsidRDefault="00524CFB">
      <w:pPr>
        <w:pStyle w:val="Zkladntextzpisu"/>
      </w:pPr>
    </w:p>
    <w:p w14:paraId="292C65CD" w14:textId="1D409B11" w:rsidR="005E784A" w:rsidRDefault="00842935">
      <w:pPr>
        <w:pStyle w:val="Zkladntextzpisu"/>
        <w:numPr>
          <w:ilvl w:val="0"/>
          <w:numId w:val="5"/>
        </w:numPr>
        <w:rPr>
          <w:b/>
        </w:rPr>
      </w:pPr>
      <w:r>
        <w:rPr>
          <w:b/>
        </w:rPr>
        <w:t xml:space="preserve">Závěrečné slovo rektora </w:t>
      </w:r>
    </w:p>
    <w:p w14:paraId="04B3DDF7" w14:textId="44DED05F" w:rsidR="006F0DDF" w:rsidRDefault="00EC47F6" w:rsidP="006C16AC">
      <w:pPr>
        <w:pStyle w:val="Zkladntextzpisu"/>
        <w:ind w:left="709"/>
      </w:pPr>
      <w:r>
        <w:rPr>
          <w:b/>
        </w:rPr>
        <w:t>Rektor</w:t>
      </w:r>
      <w:r w:rsidR="005E784A">
        <w:rPr>
          <w:b/>
        </w:rPr>
        <w:t xml:space="preserve"> </w:t>
      </w:r>
      <w:r w:rsidR="00FF7EDA">
        <w:t xml:space="preserve">poděkoval za </w:t>
      </w:r>
      <w:r w:rsidR="000F3EF5">
        <w:t>vzájemnou spolupráci. Univerz</w:t>
      </w:r>
      <w:r w:rsidR="006C66AE">
        <w:t>itní víno bylo zrušeno (zatím nový termín není nestanoven) a uvidí se,</w:t>
      </w:r>
      <w:r w:rsidR="000F3EF5">
        <w:t xml:space="preserve"> jak to dopadne s tradičním Adventním koncertem MU</w:t>
      </w:r>
      <w:r w:rsidR="008E383B">
        <w:t xml:space="preserve">. Na příštím zasedání AS se bude řešit </w:t>
      </w:r>
      <w:r w:rsidR="006C66AE">
        <w:t xml:space="preserve">zejm. </w:t>
      </w:r>
      <w:r w:rsidR="008E383B">
        <w:t xml:space="preserve">model rozpočtu a strategický záměr. </w:t>
      </w:r>
      <w:r w:rsidR="00F7020C">
        <w:rPr>
          <w:b/>
        </w:rPr>
        <w:br w:type="page"/>
      </w:r>
    </w:p>
    <w:p w14:paraId="10C0CE7C" w14:textId="72486EFF" w:rsidR="00180929" w:rsidRDefault="00A20E3C">
      <w:pPr>
        <w:pStyle w:val="Normln1"/>
        <w:jc w:val="both"/>
      </w:pPr>
      <w:r>
        <w:rPr>
          <w:b/>
        </w:rPr>
        <w:lastRenderedPageBreak/>
        <w:t xml:space="preserve">Nejbližší řádné zasedání Akademického senátu MU bylo </w:t>
      </w:r>
      <w:r w:rsidR="005B7FF1">
        <w:rPr>
          <w:b/>
        </w:rPr>
        <w:t xml:space="preserve">svoláno na 7. prosince </w:t>
      </w:r>
      <w:r w:rsidRPr="003A2ECC">
        <w:rPr>
          <w:b/>
        </w:rPr>
        <w:t>2020.</w:t>
      </w:r>
      <w:r>
        <w:t xml:space="preserve"> </w:t>
      </w:r>
    </w:p>
    <w:p w14:paraId="4FBE24E4" w14:textId="77777777" w:rsidR="00180929" w:rsidRDefault="00180929">
      <w:pPr>
        <w:pStyle w:val="Normln1"/>
        <w:jc w:val="both"/>
      </w:pPr>
    </w:p>
    <w:p w14:paraId="4C9A215C" w14:textId="046974DB" w:rsidR="00180929" w:rsidRDefault="00A20E3C">
      <w:pPr>
        <w:pStyle w:val="Normln1"/>
        <w:jc w:val="both"/>
      </w:pPr>
      <w:r>
        <w:t xml:space="preserve">Na závěr předseda AS poděkoval všem přítomným za účast a </w:t>
      </w:r>
      <w:r w:rsidRPr="003A2ECC">
        <w:t xml:space="preserve">ukončil zasedání </w:t>
      </w:r>
      <w:r w:rsidR="00594A89">
        <w:t>v 19:</w:t>
      </w:r>
      <w:r w:rsidR="008E383B">
        <w:t>37</w:t>
      </w:r>
      <w:r w:rsidRPr="003A2ECC">
        <w:t xml:space="preserve"> hod.</w:t>
      </w:r>
    </w:p>
    <w:p w14:paraId="4FFE9ACA" w14:textId="77777777" w:rsidR="00180929" w:rsidRDefault="00A20E3C">
      <w:pPr>
        <w:pStyle w:val="Normln1"/>
        <w:jc w:val="both"/>
      </w:pPr>
      <w:r>
        <w:t xml:space="preserve"> </w:t>
      </w:r>
    </w:p>
    <w:tbl>
      <w:tblPr>
        <w:tblW w:w="9463" w:type="dxa"/>
        <w:tblInd w:w="-3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463"/>
      </w:tblGrid>
      <w:tr w:rsidR="00180929" w14:paraId="673D02AB" w14:textId="77777777">
        <w:tc>
          <w:tcPr>
            <w:tcW w:w="9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5852573" w14:textId="4A73B213" w:rsidR="00180929" w:rsidRDefault="00A20E3C">
            <w:pPr>
              <w:pStyle w:val="Normln1"/>
              <w:spacing w:before="60"/>
              <w:ind w:left="102"/>
            </w:pPr>
            <w:r>
              <w:t>Zapsal</w:t>
            </w:r>
            <w:r w:rsidR="00612924">
              <w:t>a</w:t>
            </w:r>
            <w:r>
              <w:t xml:space="preserve">: </w:t>
            </w:r>
            <w:r w:rsidR="00612924">
              <w:t>JUDr. Lenka Mičkalová</w:t>
            </w:r>
            <w:r>
              <w:t>.</w:t>
            </w:r>
            <w:r>
              <w:tab/>
            </w:r>
          </w:p>
          <w:p w14:paraId="0FFAA677" w14:textId="77777777" w:rsidR="00180929" w:rsidRDefault="00180929">
            <w:pPr>
              <w:pStyle w:val="Normln1"/>
              <w:ind w:left="100" w:right="210"/>
            </w:pPr>
          </w:p>
          <w:p w14:paraId="1DD0D61C" w14:textId="2B0580EB" w:rsidR="00180929" w:rsidRDefault="00A20E3C">
            <w:pPr>
              <w:pStyle w:val="Normln1"/>
              <w:ind w:left="100" w:right="210"/>
            </w:pPr>
            <w:r>
              <w:t xml:space="preserve">Text schválil: Mgr. Josef Menšík, Ph.D., předseda AS, </w:t>
            </w:r>
            <w:r w:rsidRPr="005044AE">
              <w:t xml:space="preserve">dne </w:t>
            </w:r>
            <w:r w:rsidR="005044AE" w:rsidRPr="005044AE">
              <w:t>15. 11</w:t>
            </w:r>
            <w:r w:rsidRPr="005044AE">
              <w:t>. 2020.</w:t>
            </w:r>
          </w:p>
          <w:p w14:paraId="6FB2B075" w14:textId="77777777" w:rsidR="00180929" w:rsidRDefault="00180929">
            <w:pPr>
              <w:pStyle w:val="Normln1"/>
              <w:tabs>
                <w:tab w:val="left" w:pos="7743"/>
              </w:tabs>
              <w:ind w:left="100" w:right="210"/>
              <w:rPr>
                <w:highlight w:val="yellow"/>
              </w:rPr>
            </w:pPr>
          </w:p>
          <w:p w14:paraId="352872DD" w14:textId="40CA4968" w:rsidR="00180929" w:rsidRDefault="00A20E3C">
            <w:pPr>
              <w:pStyle w:val="Normln1"/>
              <w:tabs>
                <w:tab w:val="left" w:pos="7743"/>
              </w:tabs>
              <w:ind w:left="100" w:right="210"/>
            </w:pPr>
            <w:r>
              <w:t xml:space="preserve">Zápis zveřejněn po sedmidenní lhůtě na uplatnění připomínek členů AS </w:t>
            </w:r>
            <w:r w:rsidRPr="00A20E3C">
              <w:t xml:space="preserve">dne </w:t>
            </w:r>
            <w:r w:rsidR="005044AE">
              <w:t>24. 11</w:t>
            </w:r>
            <w:r w:rsidRPr="005044AE">
              <w:t>. 2020.</w:t>
            </w:r>
          </w:p>
          <w:p w14:paraId="6BCB5396" w14:textId="77777777" w:rsidR="00180929" w:rsidRDefault="00180929">
            <w:pPr>
              <w:pStyle w:val="Normln1"/>
              <w:ind w:left="100" w:right="210"/>
              <w:rPr>
                <w:highlight w:val="yellow"/>
              </w:rPr>
            </w:pPr>
          </w:p>
          <w:p w14:paraId="6479F935" w14:textId="55ADDF64" w:rsidR="00180929" w:rsidRDefault="00180929">
            <w:pPr>
              <w:pStyle w:val="Normln1"/>
              <w:ind w:left="100" w:right="210"/>
              <w:rPr>
                <w:highlight w:val="yellow"/>
              </w:rPr>
            </w:pPr>
          </w:p>
          <w:p w14:paraId="0A5FE8AE" w14:textId="77777777" w:rsidR="0039561F" w:rsidRDefault="0039561F">
            <w:pPr>
              <w:pStyle w:val="Normln1"/>
              <w:ind w:left="100" w:right="210"/>
              <w:rPr>
                <w:highlight w:val="yellow"/>
              </w:rPr>
            </w:pPr>
          </w:p>
          <w:p w14:paraId="365A5EF7" w14:textId="77777777" w:rsidR="00180929" w:rsidRDefault="00A20E3C">
            <w:pPr>
              <w:pStyle w:val="Normln1"/>
              <w:ind w:left="100" w:right="210"/>
            </w:pPr>
            <w:r>
              <w:t>………………………………………….</w:t>
            </w:r>
          </w:p>
          <w:p w14:paraId="43F9F51C" w14:textId="77777777" w:rsidR="00180929" w:rsidRDefault="00A20E3C">
            <w:pPr>
              <w:pStyle w:val="Normln1"/>
              <w:ind w:left="100" w:right="210"/>
            </w:pPr>
            <w:r>
              <w:t>Mgr. Josef Menšík, Ph.D.</w:t>
            </w:r>
          </w:p>
        </w:tc>
      </w:tr>
    </w:tbl>
    <w:p w14:paraId="2A9C4F9C" w14:textId="77777777" w:rsidR="00180929" w:rsidRDefault="00180929">
      <w:pPr>
        <w:sectPr w:rsidR="00180929" w:rsidSect="0061292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927" w:right="1361" w:bottom="1361" w:left="1361" w:header="993" w:footer="748" w:gutter="0"/>
          <w:cols w:space="708"/>
          <w:formProt w:val="0"/>
          <w:titlePg/>
          <w:docGrid w:linePitch="299" w:charSpace="5734"/>
        </w:sectPr>
      </w:pPr>
    </w:p>
    <w:p w14:paraId="49A6E651" w14:textId="77777777" w:rsidR="00180929" w:rsidRDefault="00A20E3C">
      <w:pPr>
        <w:keepNext/>
        <w:keepLines/>
        <w:widowControl w:val="0"/>
        <w:spacing w:line="240" w:lineRule="auto"/>
        <w:contextualSpacing/>
        <w:outlineLvl w:val="0"/>
        <w:rPr>
          <w:b/>
        </w:rPr>
      </w:pPr>
      <w:bookmarkStart w:id="136" w:name="_Toc24983675"/>
      <w:r>
        <w:rPr>
          <w:b/>
        </w:rPr>
        <w:lastRenderedPageBreak/>
        <w:t>Příloha č. 1</w:t>
      </w:r>
      <w:bookmarkEnd w:id="136"/>
    </w:p>
    <w:p w14:paraId="22DE98AE" w14:textId="77777777" w:rsidR="00180929" w:rsidRDefault="00180929">
      <w:pPr>
        <w:rPr>
          <w:b/>
          <w:u w:val="single"/>
        </w:rPr>
      </w:pPr>
    </w:p>
    <w:p w14:paraId="50940A3A" w14:textId="77777777" w:rsidR="00180929" w:rsidRDefault="00A20E3C">
      <w:pPr>
        <w:jc w:val="center"/>
        <w:rPr>
          <w:b/>
        </w:rPr>
      </w:pPr>
      <w:r>
        <w:rPr>
          <w:b/>
        </w:rPr>
        <w:t>PREZENČNÍ LISTINA</w:t>
      </w:r>
    </w:p>
    <w:p w14:paraId="5A5923B1" w14:textId="56FAC373" w:rsidR="00180929" w:rsidRDefault="00A20E3C">
      <w:pPr>
        <w:jc w:val="center"/>
        <w:rPr>
          <w:b/>
          <w:i/>
        </w:rPr>
      </w:pPr>
      <w:r>
        <w:rPr>
          <w:b/>
          <w:i/>
        </w:rPr>
        <w:t>Zased</w:t>
      </w:r>
      <w:r w:rsidR="005B7FF1">
        <w:rPr>
          <w:b/>
          <w:i/>
        </w:rPr>
        <w:t>ání Akademického senátu MU dne 2. 11</w:t>
      </w:r>
      <w:r>
        <w:rPr>
          <w:b/>
          <w:i/>
        </w:rPr>
        <w:t>. 2020</w:t>
      </w:r>
    </w:p>
    <w:p w14:paraId="28BB283A" w14:textId="77777777" w:rsidR="00180929" w:rsidRDefault="00A20E3C">
      <w:pPr>
        <w:jc w:val="center"/>
        <w:rPr>
          <w:i/>
        </w:rPr>
      </w:pPr>
      <w:r>
        <w:rPr>
          <w:i/>
        </w:rPr>
        <w:t>Komora akademických pracovníků</w:t>
      </w:r>
    </w:p>
    <w:p w14:paraId="2F02F444" w14:textId="77777777" w:rsidR="00180929" w:rsidRDefault="00A20E3C">
      <w:pPr>
        <w:spacing w:after="120"/>
      </w:pPr>
      <w:r>
        <w:t xml:space="preserve"> </w:t>
      </w:r>
    </w:p>
    <w:tbl>
      <w:tblPr>
        <w:tblW w:w="9463" w:type="dxa"/>
        <w:tblInd w:w="-3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47" w:type="dxa"/>
        </w:tblCellMar>
        <w:tblLook w:val="04A0" w:firstRow="1" w:lastRow="0" w:firstColumn="1" w:lastColumn="0" w:noHBand="0" w:noVBand="1"/>
      </w:tblPr>
      <w:tblGrid>
        <w:gridCol w:w="5341"/>
        <w:gridCol w:w="2128"/>
        <w:gridCol w:w="1994"/>
      </w:tblGrid>
      <w:tr w:rsidR="00180929" w14:paraId="511A6813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F619B37" w14:textId="77777777" w:rsidR="00180929" w:rsidRDefault="00A20E3C">
            <w:pPr>
              <w:ind w:left="28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7E8C3D88" w14:textId="77777777" w:rsidR="00180929" w:rsidRDefault="00A20E3C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Přítomen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5217F38" w14:textId="77777777" w:rsidR="00180929" w:rsidRDefault="00A20E3C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Nepřítomen</w:t>
            </w:r>
          </w:p>
        </w:tc>
      </w:tr>
      <w:tr w:rsidR="00180929" w14:paraId="7B27D4E2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7D178DD8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Právnická fakulta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0BA99BB9" w14:textId="77777777" w:rsidR="00180929" w:rsidRDefault="00A20E3C"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04C7AC40" w14:textId="77777777" w:rsidR="00180929" w:rsidRDefault="00A20E3C"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2407CD2F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21EE6CD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prof. JUDr. Josef Bejček, CSc.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6891453" w14:textId="77777777" w:rsidR="00180929" w:rsidRPr="00E64C8C" w:rsidRDefault="00A20E3C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3DD836D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06101759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A573CB8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prof. JUDr. Naděžda Rozehnalová, CSc.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FC144F8" w14:textId="77777777" w:rsidR="00180929" w:rsidRPr="00E64C8C" w:rsidRDefault="00A20E3C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47FCE0A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43F5DAAB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25C7046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JUDr. Veronika Smutná,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F4BF716" w14:textId="77777777" w:rsidR="00180929" w:rsidRPr="00E64C8C" w:rsidRDefault="00A20E3C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052CFAC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697EAC9E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49D29C26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Lékařská fakulta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2FBD4954" w14:textId="77777777" w:rsidR="00180929" w:rsidRPr="00E64C8C" w:rsidRDefault="00A20E3C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0BB2E819" w14:textId="77777777" w:rsidR="00180929" w:rsidRDefault="00A20E3C"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6E5DABCF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BB129AD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prof. MUDr. Milan Brázdil,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698AA7E" w14:textId="77777777" w:rsidR="00180929" w:rsidRPr="00E64C8C" w:rsidRDefault="00A20E3C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79D152AD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1EF1840F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A9512DF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Mgr. Bc. Michal Koščík,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401B36D" w14:textId="77777777" w:rsidR="00180929" w:rsidRPr="00E64C8C" w:rsidRDefault="00A20E3C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04D4234" w14:textId="77777777" w:rsidR="00180929" w:rsidRDefault="00A20E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180929" w14:paraId="1FA8A301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263EBA6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 xml:space="preserve">doc. RNDr. Josef Tomandl, Ph.D. 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E53FB9F" w14:textId="77777777" w:rsidR="00180929" w:rsidRPr="00E64C8C" w:rsidRDefault="00A20E3C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6E8E512" w14:textId="77777777" w:rsidR="00180929" w:rsidRDefault="00A20E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180929" w14:paraId="34C0D001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2382316F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Přírodovědecká fakulta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54AF4185" w14:textId="77777777" w:rsidR="00180929" w:rsidRPr="006C16AC" w:rsidRDefault="00A20E3C">
            <w:pPr>
              <w:jc w:val="center"/>
              <w:rPr>
                <w:color w:val="auto"/>
              </w:rPr>
            </w:pPr>
            <w:r w:rsidRPr="006C16AC"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62716F1E" w14:textId="77777777" w:rsidR="00180929" w:rsidRDefault="00A20E3C"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4CF0BD98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3F884BD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prof. RNDr. Zuzana Došlá, DSc.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0092059" w14:textId="77777777" w:rsidR="00180929" w:rsidRPr="00E64C8C" w:rsidRDefault="00A20E3C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92AE06F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5375B470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AA63DB2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prof. RNDr. Zdeněk Glatz, CSc.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699A875" w14:textId="1D3EF4BB" w:rsidR="00180929" w:rsidRPr="00E64C8C" w:rsidRDefault="000E10A8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2FE085B1" w14:textId="48971384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57D46D53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597FE0F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RNDr. Pavel Lízal,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2FA6955" w14:textId="77777777" w:rsidR="00180929" w:rsidRPr="00E64C8C" w:rsidRDefault="00A20E3C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2BA79A3A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5A010B2B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0B72E338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Filozofická fakulta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51839B8E" w14:textId="77777777" w:rsidR="00180929" w:rsidRPr="00E64C8C" w:rsidRDefault="00A20E3C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40F389FA" w14:textId="77777777" w:rsidR="00180929" w:rsidRDefault="00A20E3C"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4C9B14F5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7516582B" w14:textId="049AFAA9" w:rsidR="00180929" w:rsidRDefault="0063207E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prof</w:t>
            </w:r>
            <w:r w:rsidR="00A20E3C">
              <w:rPr>
                <w:color w:val="auto"/>
              </w:rPr>
              <w:t>. Ivan Foletti, MA, Docteur es Lettres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75416ADF" w14:textId="7CA37E22" w:rsidR="00180929" w:rsidRPr="00E64C8C" w:rsidRDefault="00E71C49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9ADD396" w14:textId="15A8C33A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6DFD4A28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747FD152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Mgr. Petr Vurm,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68E1A38" w14:textId="77777777" w:rsidR="00180929" w:rsidRPr="00E64C8C" w:rsidRDefault="00A20E3C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7490B1AE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547FD8F1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2912DABE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Mgr. Daniel Vázquez Touriňo,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35E6864" w14:textId="77777777" w:rsidR="00180929" w:rsidRPr="00E64C8C" w:rsidRDefault="00A20E3C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7D79519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0C055723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47B26EDD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Pedagogická fakulta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235401E8" w14:textId="77777777" w:rsidR="00180929" w:rsidRPr="00E64C8C" w:rsidRDefault="00A20E3C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68D9F127" w14:textId="77777777" w:rsidR="00180929" w:rsidRDefault="00A20E3C"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74857225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3EC97C1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doc. RNDr. Petr Sládek, CSc.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686B03C" w14:textId="77777777" w:rsidR="00180929" w:rsidRPr="00E64C8C" w:rsidRDefault="00A20E3C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823E7EE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350C1F95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E78E9BB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doc. Mgr. Petr Najvar,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FAB812D" w14:textId="77777777" w:rsidR="00180929" w:rsidRPr="00E64C8C" w:rsidRDefault="00A20E3C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18777CF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6E6DD851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2D2479BC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Mgr. Martin Vrubel,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B5EFCA2" w14:textId="77777777" w:rsidR="00180929" w:rsidRPr="00E64C8C" w:rsidRDefault="00A20E3C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60EBCCD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38C28446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07107F16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Ekonomicko-správní fakulta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1EE81296" w14:textId="77777777" w:rsidR="00180929" w:rsidRPr="00E64C8C" w:rsidRDefault="00A20E3C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481DC2AF" w14:textId="77777777" w:rsidR="00180929" w:rsidRDefault="00A20E3C"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67A8C538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9593CF6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 xml:space="preserve">doc. Mgr. Maria Králová, Ph.D. – </w:t>
            </w:r>
            <w:r w:rsidRPr="00AB042B">
              <w:rPr>
                <w:i/>
                <w:color w:val="auto"/>
              </w:rPr>
              <w:t>předsedkyně KAP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F846071" w14:textId="77777777" w:rsidR="00180929" w:rsidRPr="00E64C8C" w:rsidRDefault="00A20E3C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47495EE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2B4BA0C1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0A2D58D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Mgr. Josef Menšík, Ph.D. – </w:t>
            </w:r>
            <w:r w:rsidRPr="00AB042B">
              <w:rPr>
                <w:i/>
                <w:color w:val="auto"/>
              </w:rPr>
              <w:t>předseda AS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1E764C2" w14:textId="77777777" w:rsidR="00180929" w:rsidRPr="00E64C8C" w:rsidRDefault="00A20E3C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7511147B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433B67EE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F62DF83" w14:textId="53F13297" w:rsidR="00180929" w:rsidRDefault="005B4240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RNDr. Lukáš Bauer, CSc.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F255E6F" w14:textId="77777777" w:rsidR="00180929" w:rsidRPr="00E64C8C" w:rsidRDefault="00A20E3C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7A4AADB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78BF3F08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590EDD2B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Fakulta informatiky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2A478DF1" w14:textId="77777777" w:rsidR="00180929" w:rsidRPr="00E64C8C" w:rsidRDefault="00A20E3C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161D2FCB" w14:textId="77777777" w:rsidR="00180929" w:rsidRDefault="00A20E3C"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38F78439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BE21043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prof. RNDr. Ivana Černá, CSc.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A96CC02" w14:textId="77777777" w:rsidR="00180929" w:rsidRPr="00E64C8C" w:rsidRDefault="00A20E3C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61D3142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4E9CB1DB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A9850FB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prof. RNDr. Michal Kozubek,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0677199" w14:textId="77777777" w:rsidR="00180929" w:rsidRPr="00E64C8C" w:rsidRDefault="00A20E3C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B7DA7D6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53E57B9A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C5FF4CC" w14:textId="77777777" w:rsidR="00180929" w:rsidRDefault="00A20E3C">
            <w:pPr>
              <w:ind w:left="137" w:hanging="137"/>
              <w:rPr>
                <w:color w:val="auto"/>
              </w:rPr>
            </w:pPr>
            <w:r>
              <w:rPr>
                <w:color w:val="auto"/>
                <w:lang w:val="en-US"/>
              </w:rPr>
              <w:t>  </w:t>
            </w:r>
            <w:r>
              <w:rPr>
                <w:color w:val="auto"/>
              </w:rPr>
              <w:t>doc. RNDr. Tomáš Pitner,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83F38EF" w14:textId="77777777" w:rsidR="00180929" w:rsidRPr="00E64C8C" w:rsidRDefault="00A20E3C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C78085B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68EBC1AE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25C39631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Fakulta sociálních studií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5B65A812" w14:textId="77777777" w:rsidR="00180929" w:rsidRPr="00E64C8C" w:rsidRDefault="00A20E3C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65EDA54F" w14:textId="77777777" w:rsidR="00180929" w:rsidRDefault="00A20E3C"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187A9FAA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7722553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doc. PhDr. Iva Šmídová,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10EB752" w14:textId="77777777" w:rsidR="00180929" w:rsidRPr="00E64C8C" w:rsidRDefault="00A20E3C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C9B9A49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6D2EE37B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34BF8A0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doc. Mgr. Tomáš Řiháček,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48DF0FD" w14:textId="77777777" w:rsidR="00180929" w:rsidRPr="00E64C8C" w:rsidRDefault="00A20E3C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462CBBD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7D6F779A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AD9CD03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doc. PhDr. Tomáš Vlček,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09AB226" w14:textId="77777777" w:rsidR="00180929" w:rsidRPr="00E64C8C" w:rsidRDefault="00A20E3C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9B12F46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5B0193B6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384C53B8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Fakulta sportovních studií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63348E96" w14:textId="77777777" w:rsidR="00180929" w:rsidRPr="00E64C8C" w:rsidRDefault="00A20E3C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724EFB0A" w14:textId="77777777" w:rsidR="00180929" w:rsidRDefault="00A20E3C"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13A7EA0A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68C884E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Mgr. Tomáš Vencúrik,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855F459" w14:textId="77777777" w:rsidR="00180929" w:rsidRPr="00E64C8C" w:rsidRDefault="00A20E3C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48BD645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1FB7031F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2BCA345C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Mgr. Eduard Hrazdíra,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7478624" w14:textId="4670D8D8" w:rsidR="00180929" w:rsidRPr="00E64C8C" w:rsidRDefault="00213DF1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DF1C8F3" w14:textId="1169F349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734D6B78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AFF84DE" w14:textId="7C609C95" w:rsidR="00180929" w:rsidRPr="00A710A5" w:rsidRDefault="00A710A5" w:rsidP="00A710A5">
            <w:pPr>
              <w:rPr>
                <w:color w:val="auto"/>
              </w:rPr>
            </w:pPr>
            <w:r>
              <w:rPr>
                <w:color w:val="auto"/>
              </w:rPr>
              <w:t xml:space="preserve">  Mgr. Zora Svobodová,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79912DD" w14:textId="5AA20FCE" w:rsidR="00180929" w:rsidRPr="00E64C8C" w:rsidRDefault="00A710A5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675766F" w14:textId="4AF72744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156D70FD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7C20D10D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Vysokoškolské ústavy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1200E6AC" w14:textId="77777777" w:rsidR="00180929" w:rsidRPr="00E64C8C" w:rsidRDefault="00A20E3C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479E0D34" w14:textId="77777777" w:rsidR="00180929" w:rsidRDefault="00A20E3C"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63AC4732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22945F5F" w14:textId="7E05EFB1" w:rsidR="00180929" w:rsidRDefault="000C5A58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 xml:space="preserve">doc. </w:t>
            </w:r>
            <w:r w:rsidR="00A20E3C">
              <w:rPr>
                <w:color w:val="auto"/>
              </w:rPr>
              <w:t>Mgr. Karel Kubíček, PhD.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11B819A" w14:textId="7ECED954" w:rsidR="00180929" w:rsidRPr="00E64C8C" w:rsidRDefault="0063207E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747AC5E" w14:textId="3257BED6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5F2E3112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3343A14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prof. MUDr. Irena Rektorová,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5A50733" w14:textId="77777777" w:rsidR="00180929" w:rsidRPr="00E64C8C" w:rsidRDefault="00A20E3C">
            <w:pPr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7122BFD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0C6067CF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A1D672B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PhDr. Renata Prucklová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250B981E" w14:textId="11A1BABD" w:rsidR="00180929" w:rsidRPr="006C16AC" w:rsidRDefault="00180929">
            <w:pPr>
              <w:jc w:val="center"/>
              <w:rPr>
                <w:color w:val="auto"/>
              </w:rPr>
            </w:pP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8D772EA" w14:textId="272C4A58" w:rsidR="00180929" w:rsidRDefault="00E64C8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</w:tbl>
    <w:p w14:paraId="697B19C8" w14:textId="77777777" w:rsidR="00180929" w:rsidRDefault="00A20E3C">
      <w:pPr>
        <w:rPr>
          <w:b/>
          <w:color w:val="auto"/>
        </w:rPr>
      </w:pPr>
      <w:r>
        <w:rPr>
          <w:b/>
          <w:color w:val="auto"/>
        </w:rPr>
        <w:t xml:space="preserve"> </w:t>
      </w:r>
    </w:p>
    <w:p w14:paraId="32990697" w14:textId="77777777" w:rsidR="00180929" w:rsidRDefault="00180929">
      <w:pPr>
        <w:rPr>
          <w:color w:val="auto"/>
        </w:rPr>
      </w:pPr>
    </w:p>
    <w:p w14:paraId="339EAF24" w14:textId="77777777" w:rsidR="00180929" w:rsidRDefault="00A20E3C">
      <w:pPr>
        <w:rPr>
          <w:color w:val="auto"/>
        </w:rPr>
      </w:pPr>
      <w:r>
        <w:rPr>
          <w:color w:val="auto"/>
        </w:rPr>
        <w:t xml:space="preserve"> </w:t>
      </w:r>
    </w:p>
    <w:p w14:paraId="69B1BB36" w14:textId="77777777" w:rsidR="00180929" w:rsidRDefault="00A20E3C">
      <w:pPr>
        <w:rPr>
          <w:color w:val="auto"/>
        </w:rPr>
      </w:pPr>
      <w:r>
        <w:rPr>
          <w:color w:val="auto"/>
        </w:rPr>
        <w:t xml:space="preserve"> </w:t>
      </w:r>
    </w:p>
    <w:p w14:paraId="6267FD3A" w14:textId="77777777" w:rsidR="00180929" w:rsidRDefault="00A20E3C">
      <w:pPr>
        <w:jc w:val="center"/>
        <w:rPr>
          <w:color w:val="auto"/>
        </w:rPr>
      </w:pPr>
      <w:r>
        <w:br w:type="page"/>
      </w:r>
    </w:p>
    <w:p w14:paraId="4A6A8884" w14:textId="77777777" w:rsidR="00180929" w:rsidRDefault="00A20E3C">
      <w:pPr>
        <w:jc w:val="center"/>
        <w:rPr>
          <w:b/>
          <w:color w:val="auto"/>
        </w:rPr>
      </w:pPr>
      <w:r>
        <w:rPr>
          <w:b/>
          <w:color w:val="auto"/>
        </w:rPr>
        <w:lastRenderedPageBreak/>
        <w:t>PREZENČNÍ LISTINA</w:t>
      </w:r>
    </w:p>
    <w:p w14:paraId="7403FFC0" w14:textId="6CFB1428" w:rsidR="00180929" w:rsidRDefault="00A20E3C">
      <w:pPr>
        <w:jc w:val="center"/>
        <w:rPr>
          <w:b/>
          <w:i/>
          <w:color w:val="auto"/>
        </w:rPr>
      </w:pPr>
      <w:r>
        <w:rPr>
          <w:b/>
          <w:i/>
          <w:color w:val="auto"/>
        </w:rPr>
        <w:t>Zased</w:t>
      </w:r>
      <w:r w:rsidR="005B7FF1">
        <w:rPr>
          <w:b/>
          <w:i/>
          <w:color w:val="auto"/>
        </w:rPr>
        <w:t>ání Akademického senátu MU dne 2. 11</w:t>
      </w:r>
      <w:r>
        <w:rPr>
          <w:b/>
          <w:i/>
          <w:color w:val="auto"/>
        </w:rPr>
        <w:t>. 2020</w:t>
      </w:r>
    </w:p>
    <w:p w14:paraId="587753BF" w14:textId="77777777" w:rsidR="00180929" w:rsidRDefault="00A20E3C">
      <w:pPr>
        <w:jc w:val="center"/>
        <w:rPr>
          <w:i/>
          <w:color w:val="auto"/>
        </w:rPr>
      </w:pPr>
      <w:r>
        <w:rPr>
          <w:i/>
          <w:color w:val="auto"/>
        </w:rPr>
        <w:t>Studentská komora</w:t>
      </w:r>
    </w:p>
    <w:p w14:paraId="74D4AEE9" w14:textId="77777777" w:rsidR="00180929" w:rsidRDefault="00180929">
      <w:pPr>
        <w:jc w:val="center"/>
        <w:rPr>
          <w:color w:val="auto"/>
        </w:rPr>
      </w:pPr>
    </w:p>
    <w:tbl>
      <w:tblPr>
        <w:tblW w:w="9463" w:type="dxa"/>
        <w:tblInd w:w="-3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47" w:type="dxa"/>
        </w:tblCellMar>
        <w:tblLook w:val="04A0" w:firstRow="1" w:lastRow="0" w:firstColumn="1" w:lastColumn="0" w:noHBand="0" w:noVBand="1"/>
      </w:tblPr>
      <w:tblGrid>
        <w:gridCol w:w="5341"/>
        <w:gridCol w:w="2128"/>
        <w:gridCol w:w="1994"/>
      </w:tblGrid>
      <w:tr w:rsidR="00180929" w14:paraId="12542C28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E470966" w14:textId="77777777" w:rsidR="00180929" w:rsidRDefault="00A20E3C">
            <w:pPr>
              <w:ind w:left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26403F22" w14:textId="77777777" w:rsidR="00180929" w:rsidRDefault="00A20E3C">
            <w:pPr>
              <w:ind w:left="4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Přítomen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9C2D438" w14:textId="77777777" w:rsidR="00180929" w:rsidRDefault="00A20E3C">
            <w:pPr>
              <w:ind w:left="4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Nepřítomen</w:t>
            </w:r>
          </w:p>
        </w:tc>
      </w:tr>
      <w:tr w:rsidR="00180929" w14:paraId="2667E996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422EBCC5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Právnická fakulta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160C9AED" w14:textId="77777777" w:rsidR="00180929" w:rsidRDefault="00A20E3C">
            <w:pPr>
              <w:ind w:left="4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7CA022E7" w14:textId="77777777" w:rsidR="00180929" w:rsidRDefault="00A20E3C">
            <w:pPr>
              <w:ind w:left="4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48D373A0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7B78E818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Lukáš Buchta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86CE14B" w14:textId="77777777" w:rsidR="00180929" w:rsidRPr="00E64C8C" w:rsidRDefault="00A20E3C">
            <w:pPr>
              <w:ind w:left="40"/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40BEEC3" w14:textId="77777777" w:rsidR="00180929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27388011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73079138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Mgr. Oldřich Tristan Florian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45B1838" w14:textId="77777777" w:rsidR="00180929" w:rsidRPr="00E64C8C" w:rsidRDefault="00A20E3C">
            <w:pPr>
              <w:ind w:left="40"/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5BCCE06" w14:textId="77777777" w:rsidR="00180929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0EEC4CAB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3D95D562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Lékařská fakulta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3827D5D6" w14:textId="77777777" w:rsidR="00180929" w:rsidRPr="00E64C8C" w:rsidRDefault="00A20E3C">
            <w:pPr>
              <w:ind w:left="40"/>
              <w:jc w:val="center"/>
              <w:rPr>
                <w:color w:val="auto"/>
              </w:rPr>
            </w:pPr>
            <w:r w:rsidRPr="00E64C8C"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6B434649" w14:textId="77777777" w:rsidR="00180929" w:rsidRDefault="00A20E3C">
            <w:pPr>
              <w:ind w:left="4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3E37F336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A45F033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Bc. Natália Antalová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81C9139" w14:textId="221213DC" w:rsidR="00180929" w:rsidRPr="00E64C8C" w:rsidRDefault="00F7793A">
            <w:pPr>
              <w:ind w:left="120"/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AFBF021" w14:textId="62543A9C" w:rsidR="00180929" w:rsidRDefault="00180929">
            <w:pPr>
              <w:ind w:left="120"/>
              <w:jc w:val="center"/>
              <w:rPr>
                <w:color w:val="auto"/>
              </w:rPr>
            </w:pPr>
          </w:p>
        </w:tc>
      </w:tr>
      <w:tr w:rsidR="00180929" w14:paraId="3C9A7358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37A3490" w14:textId="5CB119EF" w:rsidR="00180929" w:rsidRDefault="0001032F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 xml:space="preserve">MDDr. </w:t>
            </w:r>
            <w:r w:rsidR="00A20E3C">
              <w:rPr>
                <w:color w:val="auto"/>
              </w:rPr>
              <w:t>Čeněk Černoch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23F38E8" w14:textId="417E649E" w:rsidR="00180929" w:rsidRPr="00E64C8C" w:rsidRDefault="0063207E">
            <w:pPr>
              <w:ind w:left="120"/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E76BF6C" w14:textId="116A0491" w:rsidR="00180929" w:rsidRDefault="00180929">
            <w:pPr>
              <w:ind w:left="120"/>
              <w:jc w:val="center"/>
              <w:rPr>
                <w:color w:val="auto"/>
              </w:rPr>
            </w:pPr>
          </w:p>
        </w:tc>
      </w:tr>
      <w:tr w:rsidR="00180929" w14:paraId="0737F841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0C47D109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Přírodovědecká fakulta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3A2B067C" w14:textId="77777777" w:rsidR="00180929" w:rsidRPr="00E64C8C" w:rsidRDefault="00A20E3C">
            <w:pPr>
              <w:ind w:left="40"/>
              <w:jc w:val="center"/>
              <w:rPr>
                <w:color w:val="auto"/>
              </w:rPr>
            </w:pPr>
            <w:r w:rsidRPr="00E64C8C"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1FA49013" w14:textId="77777777" w:rsidR="00180929" w:rsidRDefault="00A20E3C">
            <w:pPr>
              <w:ind w:left="4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74F33627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93B96CE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Mgr. Jakub Malý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E15115C" w14:textId="1817ACEE" w:rsidR="00180929" w:rsidRPr="00E64C8C" w:rsidRDefault="00180929">
            <w:pPr>
              <w:ind w:left="40"/>
              <w:jc w:val="center"/>
              <w:rPr>
                <w:color w:val="auto"/>
              </w:rPr>
            </w:pP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947DCED" w14:textId="356CA271" w:rsidR="00180929" w:rsidRDefault="00953916">
            <w:pPr>
              <w:ind w:left="40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tr w:rsidR="00180929" w14:paraId="3A61F601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1717001" w14:textId="06EC65BC" w:rsidR="00180929" w:rsidRDefault="00213DF1">
            <w:pPr>
              <w:ind w:left="120"/>
              <w:rPr>
                <w:color w:val="auto"/>
              </w:rPr>
            </w:pPr>
            <w:r w:rsidRPr="00213DF1">
              <w:rPr>
                <w:color w:val="auto"/>
              </w:rPr>
              <w:t>Bc. Lukáš Jirásek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7E29753" w14:textId="122FCC55" w:rsidR="00180929" w:rsidRPr="00E64C8C" w:rsidRDefault="00D737B5">
            <w:pPr>
              <w:ind w:left="40"/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7AD4377F" w14:textId="07D5E643" w:rsidR="00180929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5F879A3F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5B27495F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Filozofická fakulta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0D36A685" w14:textId="77777777" w:rsidR="00180929" w:rsidRPr="00E64C8C" w:rsidRDefault="00A20E3C">
            <w:pPr>
              <w:ind w:left="40"/>
              <w:jc w:val="center"/>
              <w:rPr>
                <w:color w:val="auto"/>
              </w:rPr>
            </w:pPr>
            <w:r w:rsidRPr="00E64C8C"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049EEA1A" w14:textId="77777777" w:rsidR="00180929" w:rsidRDefault="00A20E3C">
            <w:pPr>
              <w:ind w:left="4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65372B0C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70354291" w14:textId="58494639" w:rsidR="00180929" w:rsidRDefault="0043547C" w:rsidP="0043547C">
            <w:pPr>
              <w:rPr>
                <w:color w:val="auto"/>
              </w:rPr>
            </w:pPr>
            <w:r>
              <w:rPr>
                <w:color w:val="auto"/>
              </w:rPr>
              <w:t xml:space="preserve">  Bc. Lucie Tomaňová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647B328" w14:textId="77777777" w:rsidR="00180929" w:rsidRPr="00E64C8C" w:rsidRDefault="00A20E3C">
            <w:pPr>
              <w:ind w:left="40"/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7B0D062" w14:textId="77777777" w:rsidR="00180929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01D23EAB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07B5756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Mgr. et Mgr. Jan Werner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6D227E6" w14:textId="77777777" w:rsidR="00180929" w:rsidRPr="00E64C8C" w:rsidRDefault="00A20E3C">
            <w:pPr>
              <w:ind w:left="40"/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2751A276" w14:textId="77777777" w:rsidR="00180929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7B2E6725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79BAE9A1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Mgr. et Mgr. Stanislav Hasil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2A1B895" w14:textId="77777777" w:rsidR="00180929" w:rsidRPr="00E64C8C" w:rsidRDefault="00A20E3C">
            <w:pPr>
              <w:ind w:left="40"/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132F6AE" w14:textId="77777777" w:rsidR="00180929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1553B494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3E37F2E6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Pedagogická fakulta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036E3029" w14:textId="77777777" w:rsidR="00180929" w:rsidRPr="00E64C8C" w:rsidRDefault="00A20E3C">
            <w:pPr>
              <w:ind w:left="40"/>
              <w:jc w:val="center"/>
              <w:rPr>
                <w:color w:val="auto"/>
              </w:rPr>
            </w:pPr>
            <w:r w:rsidRPr="00E64C8C"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353A36C3" w14:textId="77777777" w:rsidR="00180929" w:rsidRDefault="00A20E3C">
            <w:pPr>
              <w:ind w:left="4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4B294DF1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7434E28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Mgr. Zuzana Szabó Lenhartová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7C1A3DCD" w14:textId="77777777" w:rsidR="00180929" w:rsidRPr="00E64C8C" w:rsidRDefault="00A20E3C">
            <w:pPr>
              <w:ind w:left="40"/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5C1E98C" w14:textId="77777777" w:rsidR="00180929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661C5F57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A9FE53B" w14:textId="6A3732B7" w:rsidR="00180929" w:rsidRPr="005B4240" w:rsidRDefault="005B4240" w:rsidP="005B4240">
            <w:pPr>
              <w:pStyle w:val="Odstavecseseznamem"/>
              <w:numPr>
                <w:ilvl w:val="0"/>
                <w:numId w:val="24"/>
              </w:numPr>
              <w:rPr>
                <w:i/>
                <w:color w:val="auto"/>
              </w:rPr>
            </w:pPr>
            <w:r w:rsidRPr="005B4240">
              <w:rPr>
                <w:i/>
              </w:rPr>
              <w:t>mandát neobsazen   –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329B145" w14:textId="0E6A86E5" w:rsidR="00180929" w:rsidRPr="005B4240" w:rsidRDefault="005B4240">
            <w:pPr>
              <w:ind w:left="40"/>
              <w:jc w:val="center"/>
              <w:rPr>
                <w:color w:val="auto"/>
              </w:rPr>
            </w:pPr>
            <w:r w:rsidRPr="005B4240">
              <w:t>–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1827DAE" w14:textId="77C1FEE1" w:rsidR="00180929" w:rsidRPr="005B4240" w:rsidRDefault="005B4240">
            <w:pPr>
              <w:ind w:left="40"/>
              <w:jc w:val="center"/>
              <w:rPr>
                <w:color w:val="auto"/>
              </w:rPr>
            </w:pPr>
            <w:r w:rsidRPr="005B4240">
              <w:t>–</w:t>
            </w:r>
          </w:p>
        </w:tc>
      </w:tr>
      <w:tr w:rsidR="00180929" w14:paraId="1A1E1C12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6982725B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Ekonomicko-správní fakulta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4C6A0086" w14:textId="77777777" w:rsidR="00180929" w:rsidRPr="006C16AC" w:rsidRDefault="00A20E3C">
            <w:pPr>
              <w:ind w:left="40"/>
              <w:jc w:val="center"/>
              <w:rPr>
                <w:color w:val="auto"/>
              </w:rPr>
            </w:pPr>
            <w:r w:rsidRPr="006C16AC"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19A2EB00" w14:textId="77777777" w:rsidR="00180929" w:rsidRDefault="00A20E3C">
            <w:pPr>
              <w:ind w:left="4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58FC2988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0279371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Alexandra Bečková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95012AB" w14:textId="77777777" w:rsidR="00180929" w:rsidRPr="00E64C8C" w:rsidRDefault="00A20E3C">
            <w:pPr>
              <w:ind w:left="40"/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FE901EF" w14:textId="77777777" w:rsidR="00180929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1EB4897A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CD21C0C" w14:textId="77777777" w:rsidR="00180929" w:rsidRDefault="00A20E3C">
            <w:pPr>
              <w:rPr>
                <w:i/>
                <w:color w:val="auto"/>
              </w:rPr>
            </w:pPr>
            <w:r>
              <w:rPr>
                <w:color w:val="auto"/>
              </w:rPr>
              <w:t xml:space="preserve">  Ing. Mgr. Vlastimil Reichel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38AE9CE" w14:textId="77777777" w:rsidR="00180929" w:rsidRPr="00E64C8C" w:rsidRDefault="00A20E3C">
            <w:pPr>
              <w:ind w:left="40"/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3383777" w14:textId="77777777" w:rsidR="00180929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58A36C50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F0ADE79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Mgr. Ing. Ondřej Špetík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2F058793" w14:textId="77777777" w:rsidR="00180929" w:rsidRPr="00E64C8C" w:rsidRDefault="00A20E3C">
            <w:pPr>
              <w:ind w:left="40"/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22ECE0D" w14:textId="77777777" w:rsidR="00180929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6DE3DB9D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107F1D9F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Fakulta informatiky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77A01E19" w14:textId="77777777" w:rsidR="00180929" w:rsidRPr="00E64C8C" w:rsidRDefault="00A20E3C">
            <w:pPr>
              <w:ind w:left="40"/>
              <w:jc w:val="center"/>
              <w:rPr>
                <w:color w:val="auto"/>
              </w:rPr>
            </w:pPr>
            <w:r w:rsidRPr="00E64C8C"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54AF8DE8" w14:textId="77777777" w:rsidR="00180929" w:rsidRDefault="00A20E3C">
            <w:pPr>
              <w:ind w:left="4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4883B5ED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96D0A2C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RNDr. Jaroslav Bendík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72C28CE" w14:textId="77777777" w:rsidR="00180929" w:rsidRPr="00E64C8C" w:rsidRDefault="00A20E3C">
            <w:pPr>
              <w:ind w:left="40"/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426331E" w14:textId="77777777" w:rsidR="00180929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7E9072F7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7FE72F7E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RNDr. Vladimír Štill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315F247" w14:textId="2A9AEC26" w:rsidR="00180929" w:rsidRPr="00E64C8C" w:rsidRDefault="00953445">
            <w:pPr>
              <w:ind w:left="40"/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BFC7139" w14:textId="1F4E0CAA" w:rsidR="00180929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15A6BBE6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06977714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lastRenderedPageBreak/>
              <w:t>Fakulta sociálních studií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7BBFEBCA" w14:textId="77777777" w:rsidR="00180929" w:rsidRDefault="00A20E3C">
            <w:pPr>
              <w:ind w:left="4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0CC5A710" w14:textId="77777777" w:rsidR="00180929" w:rsidRDefault="00A20E3C">
            <w:pPr>
              <w:ind w:left="4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1E561BC9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8832B0A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Bc. Jiří Maixner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B16F939" w14:textId="77777777" w:rsidR="00180929" w:rsidRPr="00E64C8C" w:rsidRDefault="00A20E3C">
            <w:pPr>
              <w:ind w:left="40"/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B63CA56" w14:textId="77777777" w:rsidR="00180929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4CA01D9B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874BFFD" w14:textId="2EC653E8" w:rsidR="00180929" w:rsidRPr="00F85B86" w:rsidRDefault="00A20E3C">
            <w:pPr>
              <w:ind w:left="120"/>
              <w:rPr>
                <w:i/>
                <w:color w:val="auto"/>
              </w:rPr>
            </w:pPr>
            <w:r>
              <w:rPr>
                <w:color w:val="auto"/>
              </w:rPr>
              <w:t>Bc. Jiří Němec</w:t>
            </w:r>
            <w:r w:rsidR="00F85B86">
              <w:rPr>
                <w:color w:val="auto"/>
              </w:rPr>
              <w:t xml:space="preserve"> – </w:t>
            </w:r>
            <w:r w:rsidR="00F85B86">
              <w:rPr>
                <w:i/>
                <w:color w:val="auto"/>
              </w:rPr>
              <w:t>předseda SK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1F6422C" w14:textId="77777777" w:rsidR="00180929" w:rsidRPr="00E64C8C" w:rsidRDefault="00A20E3C">
            <w:pPr>
              <w:ind w:left="40"/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F557617" w14:textId="77777777" w:rsidR="00180929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55C38987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359CA790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Fakulta sportovních studií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55D51A80" w14:textId="77777777" w:rsidR="00180929" w:rsidRPr="00E64C8C" w:rsidRDefault="00A20E3C">
            <w:pPr>
              <w:ind w:left="40"/>
              <w:jc w:val="center"/>
              <w:rPr>
                <w:color w:val="auto"/>
              </w:rPr>
            </w:pPr>
            <w:r w:rsidRPr="00E64C8C"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6B667C82" w14:textId="77777777" w:rsidR="00180929" w:rsidRDefault="00A20E3C">
            <w:pPr>
              <w:ind w:left="4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0217000B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97FD516" w14:textId="77777777" w:rsidR="00180929" w:rsidRPr="00213DF1" w:rsidRDefault="00A20E3C">
            <w:pPr>
              <w:rPr>
                <w:color w:val="auto"/>
              </w:rPr>
            </w:pPr>
            <w:r w:rsidRPr="00213DF1">
              <w:rPr>
                <w:color w:val="auto"/>
              </w:rPr>
              <w:t xml:space="preserve">  Mgr. Tereza Králová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81E8D0D" w14:textId="77777777" w:rsidR="00180929" w:rsidRPr="00E64C8C" w:rsidRDefault="00A20E3C">
            <w:pPr>
              <w:ind w:left="40"/>
              <w:jc w:val="center"/>
              <w:rPr>
                <w:color w:val="auto"/>
              </w:rPr>
            </w:pPr>
            <w:r w:rsidRPr="00E64C8C"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7160051" w14:textId="77777777" w:rsidR="00180929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3831082A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7694697" w14:textId="5D63B952" w:rsidR="00180929" w:rsidRDefault="00A20E3C" w:rsidP="00B37C45">
            <w:pPr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B37C45">
              <w:rPr>
                <w:color w:val="auto"/>
              </w:rPr>
              <w:t>Mgr. Edita Vajčnerová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2CC5E939" w14:textId="6942CF0C" w:rsidR="00180929" w:rsidRPr="006C16AC" w:rsidRDefault="00180929">
            <w:pPr>
              <w:ind w:left="40"/>
              <w:jc w:val="center"/>
              <w:rPr>
                <w:color w:val="auto"/>
              </w:rPr>
            </w:pP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F90FC6F" w14:textId="20EF60EC" w:rsidR="00180929" w:rsidRDefault="00E64C8C">
            <w:pPr>
              <w:ind w:left="40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</w:tbl>
    <w:p w14:paraId="4C1304EE" w14:textId="77777777" w:rsidR="00180929" w:rsidRDefault="00A20E3C">
      <w:pPr>
        <w:pStyle w:val="Normln1"/>
        <w:sectPr w:rsidR="00180929">
          <w:headerReference w:type="default" r:id="rId23"/>
          <w:footerReference w:type="default" r:id="rId24"/>
          <w:pgSz w:w="12240" w:h="15840"/>
          <w:pgMar w:top="1440" w:right="1467" w:bottom="1440" w:left="1440" w:header="0" w:footer="0" w:gutter="0"/>
          <w:cols w:space="708"/>
          <w:formProt w:val="0"/>
          <w:docGrid w:linePitch="240" w:charSpace="5734"/>
        </w:sectPr>
      </w:pPr>
      <w:r>
        <w:t xml:space="preserve"> </w:t>
      </w:r>
    </w:p>
    <w:p w14:paraId="10B0F7DB" w14:textId="77777777" w:rsidR="00180929" w:rsidRDefault="00A20E3C">
      <w:pPr>
        <w:pStyle w:val="Zkladntextzpisu"/>
        <w:ind w:left="0"/>
        <w:rPr>
          <w:b/>
        </w:rPr>
      </w:pPr>
      <w:bookmarkStart w:id="137" w:name="_Toc38008534"/>
      <w:bookmarkStart w:id="138" w:name="_Toc35247767"/>
      <w:r>
        <w:rPr>
          <w:b/>
        </w:rPr>
        <w:lastRenderedPageBreak/>
        <w:t>Příloha č. 2</w:t>
      </w:r>
      <w:bookmarkStart w:id="139" w:name="P%25C5%2599%25C3%25ADloha2"/>
      <w:bookmarkEnd w:id="137"/>
      <w:bookmarkEnd w:id="138"/>
      <w:bookmarkEnd w:id="139"/>
    </w:p>
    <w:p w14:paraId="7021346B" w14:textId="77777777" w:rsidR="00180929" w:rsidRDefault="00180929">
      <w:pPr>
        <w:pStyle w:val="Normln1"/>
        <w:rPr>
          <w:b/>
          <w:u w:val="single"/>
        </w:rPr>
      </w:pPr>
    </w:p>
    <w:p w14:paraId="44E4DEFD" w14:textId="77777777" w:rsidR="00180929" w:rsidRDefault="00A20E3C">
      <w:pPr>
        <w:pStyle w:val="Normln1"/>
        <w:jc w:val="center"/>
        <w:rPr>
          <w:b/>
        </w:rPr>
      </w:pPr>
      <w:r>
        <w:rPr>
          <w:b/>
        </w:rPr>
        <w:t>PŘIJATÁ USNESENÍ</w:t>
      </w:r>
    </w:p>
    <w:p w14:paraId="1B4B5BF7" w14:textId="7F88E8B9" w:rsidR="00180929" w:rsidRDefault="00A20E3C">
      <w:pPr>
        <w:jc w:val="center"/>
        <w:rPr>
          <w:b/>
          <w:i/>
        </w:rPr>
      </w:pPr>
      <w:r>
        <w:rPr>
          <w:b/>
          <w:i/>
        </w:rPr>
        <w:t>Zased</w:t>
      </w:r>
      <w:r w:rsidR="005B7FF1">
        <w:rPr>
          <w:b/>
          <w:i/>
        </w:rPr>
        <w:t>ání Akademického senátu MU dne 2. 11</w:t>
      </w:r>
      <w:r>
        <w:rPr>
          <w:b/>
          <w:i/>
        </w:rPr>
        <w:t>. 2020</w:t>
      </w:r>
    </w:p>
    <w:p w14:paraId="3513D438" w14:textId="77777777" w:rsidR="00180929" w:rsidRDefault="00180929">
      <w:pPr>
        <w:jc w:val="center"/>
        <w:rPr>
          <w:b/>
          <w:i/>
        </w:rPr>
      </w:pPr>
    </w:p>
    <w:p w14:paraId="285E71D7" w14:textId="15F13B8A" w:rsidR="000240B1" w:rsidRDefault="000240B1" w:rsidP="000240B1">
      <w:pPr>
        <w:pStyle w:val="Odstavecseseznamem"/>
        <w:numPr>
          <w:ilvl w:val="0"/>
          <w:numId w:val="2"/>
        </w:numPr>
        <w:ind w:left="567" w:hanging="567"/>
        <w:jc w:val="both"/>
      </w:pPr>
      <w:r w:rsidRPr="000240B1">
        <w:t xml:space="preserve">Akademický senát Masarykovy univerzity v souladu </w:t>
      </w:r>
      <w:r w:rsidR="00EB4E4B">
        <w:t>s § 9 odst. 1 písm. b) zákona o </w:t>
      </w:r>
      <w:r w:rsidRPr="000240B1">
        <w:t>vysokých školách schvaluje Jednací řád Vědecké rady Pedagogické fakulty Masarykovy univerzity ve znění, které bylo schváleno Akademickým senátem Pedagogické fakulty Masarykovy univerzity a tvoří přílohu zápisu ze zasedání.</w:t>
      </w:r>
    </w:p>
    <w:p w14:paraId="368B7E98" w14:textId="77777777" w:rsidR="000240B1" w:rsidRDefault="000240B1" w:rsidP="000240B1">
      <w:pPr>
        <w:pStyle w:val="Odstavecseseznamem"/>
        <w:ind w:left="567"/>
        <w:jc w:val="both"/>
      </w:pPr>
    </w:p>
    <w:p w14:paraId="3667255D" w14:textId="4B161136" w:rsidR="000240B1" w:rsidRDefault="000240B1" w:rsidP="000240B1">
      <w:pPr>
        <w:pStyle w:val="Odstavecseseznamem"/>
        <w:numPr>
          <w:ilvl w:val="0"/>
          <w:numId w:val="2"/>
        </w:numPr>
        <w:ind w:left="567" w:hanging="567"/>
        <w:jc w:val="both"/>
      </w:pPr>
      <w:r w:rsidRPr="000240B1">
        <w:t xml:space="preserve">Akademický senát Masarykovy univerzity v souladu </w:t>
      </w:r>
      <w:r w:rsidR="00EB4E4B">
        <w:t>s § 9 odst. 1 písm. b) zákona o </w:t>
      </w:r>
      <w:r w:rsidRPr="000240B1">
        <w:t>vysokých školách schvaluje Jednací řád Vědecké rady Lékařské fakulty Masarykovy univerzity ve znění, které bylo schváleno Akademickým senátem Lékařské fakulty Masarykovy univerzity a tvoří přílohu zápisu ze zasedání. </w:t>
      </w:r>
    </w:p>
    <w:p w14:paraId="2E1128DE" w14:textId="77777777" w:rsidR="000240B1" w:rsidRDefault="000240B1" w:rsidP="000240B1">
      <w:pPr>
        <w:pStyle w:val="Odstavecseseznamem"/>
      </w:pPr>
    </w:p>
    <w:p w14:paraId="5365462F" w14:textId="4511F214" w:rsidR="000240B1" w:rsidRDefault="000240B1" w:rsidP="000240B1">
      <w:pPr>
        <w:pStyle w:val="Odstavecseseznamem"/>
        <w:numPr>
          <w:ilvl w:val="0"/>
          <w:numId w:val="2"/>
        </w:numPr>
        <w:ind w:left="567" w:hanging="567"/>
        <w:jc w:val="both"/>
      </w:pPr>
      <w:r w:rsidRPr="000240B1">
        <w:t xml:space="preserve">Akademický senát Masarykovy univerzity v souladu </w:t>
      </w:r>
      <w:r w:rsidR="00EB4E4B">
        <w:t>s § 9 odst. 1 písm. b) zákona o </w:t>
      </w:r>
      <w:r w:rsidRPr="000240B1">
        <w:t>vysokých školách schvaluje vnitřní předpis Lékařské fakulty Masarykovy univerzity Organizační struktura Lékařské fakulty Masarykovy univerzity v navrženém znění, které bylo schváleno Akademickým senátem Lékařské fakulty Masarykovy univerzity a tvoří přílohu zápisu ze zasedání.</w:t>
      </w:r>
    </w:p>
    <w:p w14:paraId="6F425276" w14:textId="77777777" w:rsidR="000240B1" w:rsidRDefault="000240B1" w:rsidP="000240B1">
      <w:pPr>
        <w:pStyle w:val="Odstavecseseznamem"/>
      </w:pPr>
    </w:p>
    <w:p w14:paraId="2E0278CD" w14:textId="4B287127" w:rsidR="000240B1" w:rsidRDefault="000240B1" w:rsidP="000240B1">
      <w:pPr>
        <w:pStyle w:val="Odstavecseseznamem"/>
        <w:numPr>
          <w:ilvl w:val="0"/>
          <w:numId w:val="2"/>
        </w:numPr>
        <w:ind w:left="567" w:hanging="567"/>
        <w:jc w:val="both"/>
      </w:pPr>
      <w:r w:rsidRPr="000240B1">
        <w:t>Akademický senát Masarykovy univerzity v souladu s ustanovením</w:t>
      </w:r>
      <w:r>
        <w:t xml:space="preserve"> § 12a odst. 3 zákona o </w:t>
      </w:r>
      <w:r w:rsidRPr="000240B1">
        <w:t>vysokých školách navrhuje do Rady pro vnitřní hodnocení</w:t>
      </w:r>
      <w:r w:rsidR="00EB4E4B">
        <w:t xml:space="preserve"> Masarykovy univerzity Mgr. </w:t>
      </w:r>
      <w:r>
        <w:t>Natá</w:t>
      </w:r>
      <w:r w:rsidRPr="000240B1">
        <w:t>lii Antalovou.</w:t>
      </w:r>
    </w:p>
    <w:p w14:paraId="2FE12CC9" w14:textId="77777777" w:rsidR="000240B1" w:rsidRDefault="000240B1" w:rsidP="000240B1">
      <w:pPr>
        <w:pStyle w:val="Odstavecseseznamem"/>
      </w:pPr>
    </w:p>
    <w:p w14:paraId="46DC2E7B" w14:textId="77777777" w:rsidR="000240B1" w:rsidRDefault="000240B1" w:rsidP="000240B1">
      <w:pPr>
        <w:pStyle w:val="Odstavecseseznamem"/>
        <w:numPr>
          <w:ilvl w:val="0"/>
          <w:numId w:val="2"/>
        </w:numPr>
        <w:ind w:left="567" w:hanging="567"/>
        <w:jc w:val="both"/>
      </w:pPr>
      <w:r w:rsidRPr="000240B1">
        <w:t>Akademický senát Masarykovy univerzity v souladu s ustanovením § 9 odst. 1 písm. f) zákona o vysokých školách dává rektorovi předchozí souhlas ke jmenování:</w:t>
      </w:r>
    </w:p>
    <w:p w14:paraId="07F00738" w14:textId="77777777" w:rsidR="000240B1" w:rsidRDefault="000240B1" w:rsidP="000240B1">
      <w:pPr>
        <w:pStyle w:val="Odstavecseseznamem"/>
      </w:pPr>
    </w:p>
    <w:p w14:paraId="4DB33C48" w14:textId="77777777" w:rsidR="000240B1" w:rsidRDefault="000240B1" w:rsidP="000240B1">
      <w:pPr>
        <w:pStyle w:val="Odstavecseseznamem"/>
        <w:numPr>
          <w:ilvl w:val="0"/>
          <w:numId w:val="34"/>
        </w:numPr>
        <w:jc w:val="both"/>
      </w:pPr>
      <w:r w:rsidRPr="000240B1">
        <w:t>prof. PhDr. Josefa Kroba, CSc., členem Rady pro vnitřní hodnocení Masarykovy univerzity;</w:t>
      </w:r>
    </w:p>
    <w:p w14:paraId="589A5686" w14:textId="77777777" w:rsidR="000240B1" w:rsidRDefault="000240B1" w:rsidP="000240B1">
      <w:pPr>
        <w:pStyle w:val="Odstavecseseznamem"/>
        <w:numPr>
          <w:ilvl w:val="0"/>
          <w:numId w:val="34"/>
        </w:numPr>
        <w:jc w:val="both"/>
      </w:pPr>
      <w:r w:rsidRPr="000240B1">
        <w:t>doc. PhDr. Markéty Pitrové, Ph.D., členkou Rady pro vnitřní hodnocení Masarykovy univerzity;</w:t>
      </w:r>
    </w:p>
    <w:p w14:paraId="0431E60F" w14:textId="77777777" w:rsidR="000240B1" w:rsidRDefault="000240B1" w:rsidP="000240B1">
      <w:pPr>
        <w:pStyle w:val="Odstavecseseznamem"/>
        <w:numPr>
          <w:ilvl w:val="0"/>
          <w:numId w:val="34"/>
        </w:numPr>
        <w:jc w:val="both"/>
      </w:pPr>
      <w:r w:rsidRPr="000240B1">
        <w:t>prof. PhDr. Ladislava Rabušice, CSc., místopředsedou Rady pro vnitřní hodnocení Masarykovy univerzity;</w:t>
      </w:r>
    </w:p>
    <w:p w14:paraId="427F9978" w14:textId="77777777" w:rsidR="000240B1" w:rsidRDefault="000240B1" w:rsidP="000240B1">
      <w:pPr>
        <w:pStyle w:val="Odstavecseseznamem"/>
        <w:numPr>
          <w:ilvl w:val="0"/>
          <w:numId w:val="34"/>
        </w:numPr>
        <w:jc w:val="both"/>
      </w:pPr>
      <w:r w:rsidRPr="000240B1">
        <w:t>prof. JUDr. Naděždy Rozehnalové, CSc., členkou Rady pro vnitřní hodnocení Masarykovy univerzity;</w:t>
      </w:r>
    </w:p>
    <w:p w14:paraId="3D964A54" w14:textId="77777777" w:rsidR="000240B1" w:rsidRDefault="000240B1" w:rsidP="000240B1">
      <w:pPr>
        <w:pStyle w:val="Odstavecseseznamem"/>
        <w:numPr>
          <w:ilvl w:val="0"/>
          <w:numId w:val="34"/>
        </w:numPr>
        <w:jc w:val="both"/>
      </w:pPr>
      <w:r w:rsidRPr="000240B1">
        <w:t>prof. Ing. Antonína Slaného, CSc., členem Rady pro vnitřní hodnocení Masarykovy univerzity;</w:t>
      </w:r>
    </w:p>
    <w:p w14:paraId="65BC8AF8" w14:textId="5DB6FC1E" w:rsidR="000240B1" w:rsidRDefault="000240B1" w:rsidP="000240B1">
      <w:pPr>
        <w:pStyle w:val="Odstavecseseznamem"/>
        <w:numPr>
          <w:ilvl w:val="0"/>
          <w:numId w:val="34"/>
        </w:numPr>
        <w:jc w:val="both"/>
      </w:pPr>
      <w:r w:rsidRPr="000240B1">
        <w:t>Mgr. Natálie Antalové členkou Rady pro vnitřní hodnocení Masarykovy univerzity.</w:t>
      </w:r>
    </w:p>
    <w:p w14:paraId="4FF2E244" w14:textId="77777777" w:rsidR="000240B1" w:rsidRDefault="000240B1" w:rsidP="000240B1">
      <w:pPr>
        <w:pStyle w:val="Odstavecseseznamem"/>
        <w:ind w:left="1287"/>
        <w:jc w:val="both"/>
      </w:pPr>
    </w:p>
    <w:p w14:paraId="2099144C" w14:textId="77777777" w:rsidR="000240B1" w:rsidRDefault="000240B1" w:rsidP="000240B1">
      <w:pPr>
        <w:pStyle w:val="Odstavecseseznamem"/>
        <w:numPr>
          <w:ilvl w:val="0"/>
          <w:numId w:val="2"/>
        </w:numPr>
        <w:ind w:left="567" w:hanging="567"/>
        <w:jc w:val="both"/>
      </w:pPr>
      <w:r w:rsidRPr="000240B1">
        <w:t>Akademický senát Masarykovy univerzity deleguje do Rady vysokých škol na funkční období 2021-2023 tyto delegáty:</w:t>
      </w:r>
    </w:p>
    <w:p w14:paraId="432990E6" w14:textId="77777777" w:rsidR="000240B1" w:rsidRDefault="000240B1" w:rsidP="000240B1">
      <w:pPr>
        <w:pStyle w:val="Odstavecseseznamem"/>
        <w:numPr>
          <w:ilvl w:val="1"/>
          <w:numId w:val="2"/>
        </w:numPr>
        <w:jc w:val="both"/>
      </w:pPr>
      <w:r w:rsidRPr="000240B1">
        <w:t>Delegát do sněmu a předsednictva: doc. Mgr. Tomáš Kašparovský, Ph.D.;</w:t>
      </w:r>
    </w:p>
    <w:p w14:paraId="772FCE13" w14:textId="77777777" w:rsidR="000240B1" w:rsidRDefault="000240B1" w:rsidP="000240B1">
      <w:pPr>
        <w:pStyle w:val="Odstavecseseznamem"/>
        <w:numPr>
          <w:ilvl w:val="1"/>
          <w:numId w:val="2"/>
        </w:numPr>
        <w:jc w:val="both"/>
      </w:pPr>
      <w:r w:rsidRPr="000240B1">
        <w:t>Delegát do sněmu: Mgr. Josef Menšík, Ph.D.;</w:t>
      </w:r>
    </w:p>
    <w:p w14:paraId="0948C2FC" w14:textId="77777777" w:rsidR="000240B1" w:rsidRDefault="000240B1" w:rsidP="000240B1">
      <w:pPr>
        <w:pStyle w:val="Odstavecseseznamem"/>
        <w:numPr>
          <w:ilvl w:val="1"/>
          <w:numId w:val="2"/>
        </w:numPr>
        <w:jc w:val="both"/>
      </w:pPr>
      <w:r w:rsidRPr="000240B1">
        <w:lastRenderedPageBreak/>
        <w:t>Delegáti fakult:</w:t>
      </w:r>
    </w:p>
    <w:p w14:paraId="7D1891A2" w14:textId="77777777" w:rsidR="000240B1" w:rsidRDefault="000240B1" w:rsidP="000240B1">
      <w:pPr>
        <w:pStyle w:val="Odstavecseseznamem"/>
        <w:numPr>
          <w:ilvl w:val="2"/>
          <w:numId w:val="2"/>
        </w:numPr>
        <w:jc w:val="both"/>
      </w:pPr>
      <w:r w:rsidRPr="000240B1">
        <w:t>Lékařská fakulta: Mgr. Bc. Michal Koščík, Ph.D.;</w:t>
      </w:r>
    </w:p>
    <w:p w14:paraId="661A686B" w14:textId="77777777" w:rsidR="000240B1" w:rsidRDefault="000240B1" w:rsidP="000240B1">
      <w:pPr>
        <w:pStyle w:val="Odstavecseseznamem"/>
        <w:numPr>
          <w:ilvl w:val="2"/>
          <w:numId w:val="2"/>
        </w:numPr>
        <w:jc w:val="both"/>
      </w:pPr>
      <w:r w:rsidRPr="000240B1">
        <w:t>Přírodovědecká fakulta: RNDr. Pavel Lízal, Ph.D.;</w:t>
      </w:r>
    </w:p>
    <w:p w14:paraId="49118A54" w14:textId="77777777" w:rsidR="000240B1" w:rsidRDefault="000240B1" w:rsidP="000240B1">
      <w:pPr>
        <w:pStyle w:val="Odstavecseseznamem"/>
        <w:numPr>
          <w:ilvl w:val="2"/>
          <w:numId w:val="2"/>
        </w:numPr>
        <w:jc w:val="both"/>
      </w:pPr>
      <w:r w:rsidRPr="000240B1">
        <w:t>Filozofická fakulta: Mgr. Stanislav Bárta, Ph.D.;</w:t>
      </w:r>
    </w:p>
    <w:p w14:paraId="759C5DF7" w14:textId="77777777" w:rsidR="000240B1" w:rsidRDefault="000240B1" w:rsidP="000240B1">
      <w:pPr>
        <w:pStyle w:val="Odstavecseseznamem"/>
        <w:numPr>
          <w:ilvl w:val="2"/>
          <w:numId w:val="2"/>
        </w:numPr>
        <w:jc w:val="both"/>
      </w:pPr>
      <w:r w:rsidRPr="000240B1">
        <w:t>Pedagogická fakulta: Mgr. Martin Vrubel, Ph.D.;</w:t>
      </w:r>
    </w:p>
    <w:p w14:paraId="4ECEB3E4" w14:textId="77777777" w:rsidR="000240B1" w:rsidRDefault="000240B1" w:rsidP="000240B1">
      <w:pPr>
        <w:pStyle w:val="Odstavecseseznamem"/>
        <w:numPr>
          <w:ilvl w:val="2"/>
          <w:numId w:val="2"/>
        </w:numPr>
        <w:jc w:val="both"/>
      </w:pPr>
      <w:r w:rsidRPr="000240B1">
        <w:t>Farmaceutická fakulta: doc. PharmDr. Ing. Radka Opatřilová, Ph.D., MBA;</w:t>
      </w:r>
    </w:p>
    <w:p w14:paraId="3485F6D4" w14:textId="77777777" w:rsidR="000240B1" w:rsidRDefault="000240B1" w:rsidP="000240B1">
      <w:pPr>
        <w:pStyle w:val="Odstavecseseznamem"/>
        <w:numPr>
          <w:ilvl w:val="2"/>
          <w:numId w:val="2"/>
        </w:numPr>
        <w:jc w:val="both"/>
      </w:pPr>
      <w:r w:rsidRPr="000240B1">
        <w:t>Ekonomicko-správní fakulta: Ing. Dagmar Linnertová, Ph.D.;</w:t>
      </w:r>
    </w:p>
    <w:p w14:paraId="6ABF87C0" w14:textId="77777777" w:rsidR="000240B1" w:rsidRDefault="000240B1" w:rsidP="000240B1">
      <w:pPr>
        <w:pStyle w:val="Odstavecseseznamem"/>
        <w:numPr>
          <w:ilvl w:val="2"/>
          <w:numId w:val="2"/>
        </w:numPr>
        <w:jc w:val="both"/>
      </w:pPr>
      <w:r w:rsidRPr="000240B1">
        <w:t>Fakulta informatiky: prof. RNDr. Jiří Zlatuška, CSc.;</w:t>
      </w:r>
    </w:p>
    <w:p w14:paraId="63BC37A5" w14:textId="77777777" w:rsidR="000240B1" w:rsidRDefault="000240B1" w:rsidP="000240B1">
      <w:pPr>
        <w:pStyle w:val="Odstavecseseznamem"/>
        <w:numPr>
          <w:ilvl w:val="2"/>
          <w:numId w:val="2"/>
        </w:numPr>
        <w:jc w:val="both"/>
      </w:pPr>
      <w:r w:rsidRPr="000240B1">
        <w:t>Fakulta sociálních studií: doc. Mgr. Karel Stibral, Ph.D.;</w:t>
      </w:r>
    </w:p>
    <w:p w14:paraId="33C79EE2" w14:textId="25771062" w:rsidR="000240B1" w:rsidRPr="000240B1" w:rsidRDefault="000240B1" w:rsidP="000240B1">
      <w:pPr>
        <w:pStyle w:val="Odstavecseseznamem"/>
        <w:numPr>
          <w:ilvl w:val="2"/>
          <w:numId w:val="2"/>
        </w:numPr>
        <w:jc w:val="both"/>
      </w:pPr>
      <w:r w:rsidRPr="000240B1">
        <w:t>Fakulta sportovních studií: Mgr. Jan Cacek, Ph.D.;</w:t>
      </w:r>
    </w:p>
    <w:p w14:paraId="0C271F71" w14:textId="77777777" w:rsidR="000240B1" w:rsidRPr="000240B1" w:rsidRDefault="000240B1" w:rsidP="000240B1">
      <w:pPr>
        <w:pStyle w:val="Odstavecseseznamem"/>
        <w:numPr>
          <w:ilvl w:val="1"/>
          <w:numId w:val="2"/>
        </w:numPr>
        <w:jc w:val="both"/>
      </w:pPr>
      <w:r w:rsidRPr="000240B1">
        <w:t>Delegát do Studentské komory: Damir Solak;</w:t>
      </w:r>
    </w:p>
    <w:p w14:paraId="71FF112B" w14:textId="20A976B1" w:rsidR="000240B1" w:rsidRDefault="000240B1" w:rsidP="000240B1">
      <w:pPr>
        <w:pStyle w:val="Odstavecseseznamem"/>
        <w:numPr>
          <w:ilvl w:val="1"/>
          <w:numId w:val="2"/>
        </w:numPr>
        <w:jc w:val="both"/>
      </w:pPr>
      <w:r w:rsidRPr="000240B1">
        <w:t>Náhradník delegáta do Studentské komory: Bc. Lucie Říhová.</w:t>
      </w:r>
    </w:p>
    <w:p w14:paraId="203B21E5" w14:textId="77777777" w:rsidR="000240B1" w:rsidRDefault="000240B1" w:rsidP="000240B1">
      <w:pPr>
        <w:pStyle w:val="Odstavecseseznamem"/>
        <w:ind w:left="1440"/>
        <w:jc w:val="both"/>
      </w:pPr>
    </w:p>
    <w:p w14:paraId="61711661" w14:textId="5BEB6B77" w:rsidR="000240B1" w:rsidRDefault="000240B1" w:rsidP="000240B1">
      <w:pPr>
        <w:pStyle w:val="Odstavecseseznamem"/>
        <w:numPr>
          <w:ilvl w:val="0"/>
          <w:numId w:val="2"/>
        </w:numPr>
        <w:ind w:left="567" w:hanging="567"/>
        <w:jc w:val="both"/>
      </w:pPr>
      <w:r w:rsidRPr="000240B1">
        <w:t>Akademický senát Masarykovy univerzity volí doc. Mgr. Karla Kubíčka, Ph.D., předsedou Ekonomické komise AS MU.</w:t>
      </w:r>
    </w:p>
    <w:p w14:paraId="71869004" w14:textId="77777777" w:rsidR="000240B1" w:rsidRDefault="000240B1" w:rsidP="000240B1">
      <w:pPr>
        <w:pStyle w:val="Odstavecseseznamem"/>
        <w:ind w:left="567"/>
        <w:jc w:val="both"/>
      </w:pPr>
    </w:p>
    <w:p w14:paraId="6FE711B5" w14:textId="429A9249" w:rsidR="000240B1" w:rsidRDefault="000240B1" w:rsidP="000240B1">
      <w:pPr>
        <w:pStyle w:val="Odstavecseseznamem"/>
        <w:numPr>
          <w:ilvl w:val="0"/>
          <w:numId w:val="2"/>
        </w:numPr>
        <w:ind w:left="567" w:hanging="567"/>
        <w:jc w:val="both"/>
      </w:pPr>
      <w:r w:rsidRPr="000240B1">
        <w:t>Vzhledem k souběžnému konci funkčního období některých orgánů a členů orgánů Masarykovy univerzity a konci účinnosti zákona 188</w:t>
      </w:r>
      <w:r w:rsidR="00EB4E4B">
        <w:t>/2020 Sb., žádá AS MU rektora o </w:t>
      </w:r>
      <w:r w:rsidRPr="000240B1">
        <w:t>zajištění jednoznačné interpretace § 7 odst. 2 zákona 188/2020 Sb., o zvláštních pravidlech pro vzdělávání a rozhodování na vysokých školách v roce 2020 a o posuzování doby studia pro účely dalších zákonů ze strany MŠMT, zda se rovněž na orgány a členy orgánů vysokých škol s koncem funkčního období 31. 12. 2020 vztahuje povinnost prodloužit funkční období do 120. dne po konci nouzového stavu. Na Masarykově univerzitě takové prodloužení není nutné a ani žádoucí, technicky je univerzita i v současné situaci schopna zajistit volby do orgánů a jejich obměnu a vzhledem ke strukturálním změnám – zřízení nové fakulty a s tím související úprava struktury některých orgánů od nástupu nového funkčního období – na MU existují i další důvody s obměnou orgánů neotálet, není-li to nutné. Zároveň se však AS MU chce pohybovat v právně jistém prostředí, proto AS MU žádá rektora, aby zajistil jednoznačný výklad výše uvedeného ustanovení ze strany MŠMT.</w:t>
      </w:r>
    </w:p>
    <w:p w14:paraId="3FDD05EC" w14:textId="77777777" w:rsidR="000240B1" w:rsidRDefault="000240B1" w:rsidP="000240B1">
      <w:pPr>
        <w:pStyle w:val="Odstavecseseznamem"/>
        <w:ind w:left="567"/>
        <w:jc w:val="both"/>
      </w:pPr>
    </w:p>
    <w:p w14:paraId="1FC88DFC" w14:textId="3CC07F36" w:rsidR="000240B1" w:rsidRPr="000240B1" w:rsidRDefault="000240B1" w:rsidP="000240B1">
      <w:pPr>
        <w:pStyle w:val="Odstavecseseznamem"/>
        <w:numPr>
          <w:ilvl w:val="0"/>
          <w:numId w:val="2"/>
        </w:numPr>
        <w:ind w:left="567" w:hanging="567"/>
        <w:jc w:val="both"/>
      </w:pPr>
      <w:r w:rsidRPr="000240B1">
        <w:t>Akademický senát Masarykovy univerzity schvaluje následující harmonogram svých řádných zasedání v roce 2021: 18. 1., 1. 3., 12. 4., 3. 5., 7. 6., 4. 10., 1. 11. a 6. 12. 2021.</w:t>
      </w:r>
    </w:p>
    <w:p w14:paraId="250876EE" w14:textId="77777777" w:rsidR="000240B1" w:rsidRDefault="000240B1" w:rsidP="000240B1">
      <w:pPr>
        <w:jc w:val="both"/>
      </w:pPr>
    </w:p>
    <w:p w14:paraId="37147F18" w14:textId="77777777" w:rsidR="00275609" w:rsidRPr="00275609" w:rsidRDefault="00275609" w:rsidP="00275609">
      <w:pPr>
        <w:pStyle w:val="Odstavecseseznamem"/>
        <w:ind w:left="567"/>
        <w:jc w:val="both"/>
      </w:pPr>
    </w:p>
    <w:p w14:paraId="64EB7A68" w14:textId="77777777" w:rsidR="00275609" w:rsidRDefault="00275609" w:rsidP="00275609">
      <w:pPr>
        <w:pStyle w:val="Odstavecseseznamem"/>
      </w:pPr>
    </w:p>
    <w:p w14:paraId="7562A89D" w14:textId="77777777" w:rsidR="00275609" w:rsidRPr="0094147D" w:rsidRDefault="00275609" w:rsidP="00275609">
      <w:pPr>
        <w:pStyle w:val="Odstavecseseznamem"/>
        <w:ind w:left="567"/>
        <w:jc w:val="both"/>
      </w:pPr>
    </w:p>
    <w:p w14:paraId="097DD04F" w14:textId="77777777" w:rsidR="00180929" w:rsidRPr="000240B1" w:rsidRDefault="00180929" w:rsidP="00275609">
      <w:pPr>
        <w:jc w:val="both"/>
      </w:pPr>
    </w:p>
    <w:p w14:paraId="30EA8316" w14:textId="77777777" w:rsidR="00180929" w:rsidRDefault="00180929"/>
    <w:sectPr w:rsidR="00180929">
      <w:headerReference w:type="default" r:id="rId25"/>
      <w:footerReference w:type="default" r:id="rId26"/>
      <w:pgSz w:w="12240" w:h="15840"/>
      <w:pgMar w:top="1440" w:right="1467" w:bottom="1440" w:left="1440" w:header="0" w:footer="0" w:gutter="0"/>
      <w:cols w:space="708"/>
      <w:formProt w:val="0"/>
      <w:docGrid w:linePitch="24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C6EBB" w14:textId="77777777" w:rsidR="00F2647D" w:rsidRDefault="00F2647D">
      <w:pPr>
        <w:spacing w:line="240" w:lineRule="auto"/>
      </w:pPr>
      <w:r>
        <w:separator/>
      </w:r>
    </w:p>
  </w:endnote>
  <w:endnote w:type="continuationSeparator" w:id="0">
    <w:p w14:paraId="124CDD92" w14:textId="77777777" w:rsidR="00F2647D" w:rsidRDefault="00F264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F30AD" w14:textId="77777777" w:rsidR="0077148A" w:rsidRDefault="007714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Arial"/>
        <w:color w:val="000000"/>
        <w:sz w:val="22"/>
        <w:szCs w:val="20"/>
        <w:lang w:eastAsia="cs-CZ"/>
      </w:rPr>
      <w:id w:val="291092360"/>
      <w:docPartObj>
        <w:docPartGallery w:val="Page Numbers (Bottom of Page)"/>
        <w:docPartUnique/>
      </w:docPartObj>
    </w:sdtPr>
    <w:sdtEndPr/>
    <w:sdtContent>
      <w:p w14:paraId="38665171" w14:textId="684B63E0" w:rsidR="00F2647D" w:rsidRDefault="00F2647D">
        <w:pPr>
          <w:pStyle w:val="Zpatsslovnmstrnky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4461D3">
          <w:rPr>
            <w:noProof/>
            <w:sz w:val="20"/>
            <w:szCs w:val="20"/>
          </w:rPr>
          <w:t>19</w:t>
        </w:r>
        <w:r>
          <w:rPr>
            <w:sz w:val="20"/>
            <w:szCs w:val="20"/>
          </w:rPr>
          <w:fldChar w:fldCharType="end"/>
        </w:r>
        <w:r>
          <w:rPr>
            <w:color w:val="auto"/>
            <w:sz w:val="20"/>
            <w:szCs w:val="20"/>
          </w:rPr>
          <w:t>/</w:t>
        </w:r>
        <w:bookmarkStart w:id="135" w:name="__Fieldmark__3394_3086742116"/>
        <w:bookmarkEnd w:id="135"/>
        <w:r w:rsidR="0077148A">
          <w:rPr>
            <w:color w:val="auto"/>
            <w:sz w:val="20"/>
            <w:szCs w:val="20"/>
          </w:rPr>
          <w:t>19</w:t>
        </w:r>
      </w:p>
      <w:p w14:paraId="484F3703" w14:textId="77777777" w:rsidR="00F2647D" w:rsidRDefault="004461D3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07FB7" w14:textId="77777777" w:rsidR="0077148A" w:rsidRDefault="0077148A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AA85F" w14:textId="77777777" w:rsidR="00F2647D" w:rsidRDefault="00F2647D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88A3A" w14:textId="77777777" w:rsidR="00F2647D" w:rsidRDefault="00F264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96652" w14:textId="77777777" w:rsidR="00F2647D" w:rsidRDefault="00F2647D">
      <w:pPr>
        <w:spacing w:line="240" w:lineRule="auto"/>
      </w:pPr>
      <w:r>
        <w:separator/>
      </w:r>
    </w:p>
  </w:footnote>
  <w:footnote w:type="continuationSeparator" w:id="0">
    <w:p w14:paraId="31999BDF" w14:textId="77777777" w:rsidR="00F2647D" w:rsidRDefault="00F264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60228" w14:textId="77777777" w:rsidR="0077148A" w:rsidRDefault="007714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A0045" w14:textId="77777777" w:rsidR="0077148A" w:rsidRDefault="007714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D4E0C" w14:textId="02652344" w:rsidR="00F2647D" w:rsidRDefault="00F2647D" w:rsidP="00612924">
    <w:pPr>
      <w:pStyle w:val="Zhlav"/>
      <w:jc w:val="right"/>
    </w:pPr>
    <w:r w:rsidRPr="00AD4786">
      <w:rPr>
        <w:noProof/>
      </w:rPr>
      <w:drawing>
        <wp:anchor distT="0" distB="440055" distL="114300" distR="114300" simplePos="0" relativeHeight="251659264" behindDoc="1" locked="0" layoutInCell="1" allowOverlap="1" wp14:anchorId="160EC389" wp14:editId="495397F7">
          <wp:simplePos x="0" y="0"/>
          <wp:positionH relativeFrom="page">
            <wp:posOffset>795655</wp:posOffset>
          </wp:positionH>
          <wp:positionV relativeFrom="page">
            <wp:posOffset>729615</wp:posOffset>
          </wp:positionV>
          <wp:extent cx="1609090" cy="467995"/>
          <wp:effectExtent l="0" t="0" r="0" b="0"/>
          <wp:wrapNone/>
          <wp:docPr id="2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MU-IS/173632/2020/1253442</w:t>
    </w:r>
    <w:r w:rsidRPr="00AD4786">
      <w:t>/R</w:t>
    </w:r>
    <w:r>
      <w:t>MU</w:t>
    </w:r>
  </w:p>
  <w:p w14:paraId="7F5A6264" w14:textId="7E396276" w:rsidR="00F2647D" w:rsidRDefault="00F2647D" w:rsidP="00612924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B6540" w14:textId="77777777" w:rsidR="00F2647D" w:rsidRDefault="00F2647D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98DA4" w14:textId="77777777" w:rsidR="00F2647D" w:rsidRDefault="00F264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5705"/>
    <w:multiLevelType w:val="multilevel"/>
    <w:tmpl w:val="49FA795E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b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DFE7B19"/>
    <w:multiLevelType w:val="multilevel"/>
    <w:tmpl w:val="60CE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52689"/>
    <w:multiLevelType w:val="hybridMultilevel"/>
    <w:tmpl w:val="CE7A953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DD4D75"/>
    <w:multiLevelType w:val="hybridMultilevel"/>
    <w:tmpl w:val="78D63FC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7D1A35"/>
    <w:multiLevelType w:val="hybridMultilevel"/>
    <w:tmpl w:val="C49ADD86"/>
    <w:lvl w:ilvl="0" w:tplc="75B29648">
      <w:start w:val="3"/>
      <w:numFmt w:val="bullet"/>
      <w:lvlText w:val="-"/>
      <w:lvlJc w:val="left"/>
      <w:pPr>
        <w:ind w:left="4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167A7798"/>
    <w:multiLevelType w:val="multilevel"/>
    <w:tmpl w:val="AEA44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0944F4"/>
    <w:multiLevelType w:val="hybridMultilevel"/>
    <w:tmpl w:val="4CB66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E7224"/>
    <w:multiLevelType w:val="hybridMultilevel"/>
    <w:tmpl w:val="30E8B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F3960"/>
    <w:multiLevelType w:val="hybridMultilevel"/>
    <w:tmpl w:val="85F47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D5600"/>
    <w:multiLevelType w:val="multilevel"/>
    <w:tmpl w:val="15FE09B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D874DB"/>
    <w:multiLevelType w:val="hybridMultilevel"/>
    <w:tmpl w:val="B1766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0592E"/>
    <w:multiLevelType w:val="hybridMultilevel"/>
    <w:tmpl w:val="BC3CFECA"/>
    <w:lvl w:ilvl="0" w:tplc="D87CC352">
      <w:start w:val="249"/>
      <w:numFmt w:val="bullet"/>
      <w:lvlText w:val="–"/>
      <w:lvlJc w:val="left"/>
      <w:pPr>
        <w:ind w:left="480" w:hanging="360"/>
      </w:pPr>
      <w:rPr>
        <w:rFonts w:ascii="Arial" w:eastAsia="Arial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32937E8B"/>
    <w:multiLevelType w:val="hybridMultilevel"/>
    <w:tmpl w:val="BC50E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11327"/>
    <w:multiLevelType w:val="multilevel"/>
    <w:tmpl w:val="8DAEE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F24F3"/>
    <w:multiLevelType w:val="hybridMultilevel"/>
    <w:tmpl w:val="6CAC9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93231"/>
    <w:multiLevelType w:val="hybridMultilevel"/>
    <w:tmpl w:val="3D728D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445D84"/>
    <w:multiLevelType w:val="hybridMultilevel"/>
    <w:tmpl w:val="C5C22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B41F7"/>
    <w:multiLevelType w:val="multilevel"/>
    <w:tmpl w:val="C952E3A6"/>
    <w:lvl w:ilvl="0">
      <w:start w:val="20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99D3D29"/>
    <w:multiLevelType w:val="hybridMultilevel"/>
    <w:tmpl w:val="355EB364"/>
    <w:lvl w:ilvl="0" w:tplc="CA1086E2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18C211B"/>
    <w:multiLevelType w:val="hybridMultilevel"/>
    <w:tmpl w:val="55F040F0"/>
    <w:lvl w:ilvl="0" w:tplc="9BEADF0C">
      <w:start w:val="1"/>
      <w:numFmt w:val="upperLetter"/>
      <w:lvlText w:val="%1)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5656790F"/>
    <w:multiLevelType w:val="multilevel"/>
    <w:tmpl w:val="31ECA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5A5CB7"/>
    <w:multiLevelType w:val="hybridMultilevel"/>
    <w:tmpl w:val="343C2D9E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58E91FB6"/>
    <w:multiLevelType w:val="multilevel"/>
    <w:tmpl w:val="6BE0E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2C547D"/>
    <w:multiLevelType w:val="hybridMultilevel"/>
    <w:tmpl w:val="F9C0FA84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592E2C"/>
    <w:multiLevelType w:val="multilevel"/>
    <w:tmpl w:val="131A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B844A0"/>
    <w:multiLevelType w:val="hybridMultilevel"/>
    <w:tmpl w:val="E96A0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1F0DAE"/>
    <w:multiLevelType w:val="multilevel"/>
    <w:tmpl w:val="14F09534"/>
    <w:lvl w:ilvl="0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4667A"/>
    <w:multiLevelType w:val="hybridMultilevel"/>
    <w:tmpl w:val="2D0210E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9E256AB"/>
    <w:multiLevelType w:val="hybridMultilevel"/>
    <w:tmpl w:val="4D46EA3C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9" w15:restartNumberingAfterBreak="0">
    <w:nsid w:val="6A0F0AEB"/>
    <w:multiLevelType w:val="hybridMultilevel"/>
    <w:tmpl w:val="35B4A0E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F3104B6"/>
    <w:multiLevelType w:val="multilevel"/>
    <w:tmpl w:val="3CD4F0AC"/>
    <w:lvl w:ilvl="0">
      <w:start w:val="1"/>
      <w:numFmt w:val="decimal"/>
      <w:lvlText w:val="%1."/>
      <w:lvlJc w:val="center"/>
      <w:pPr>
        <w:ind w:left="360" w:hanging="360"/>
      </w:pPr>
      <w:rPr>
        <w:rFonts w:cs="Arial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72130F"/>
    <w:multiLevelType w:val="hybridMultilevel"/>
    <w:tmpl w:val="BB0AE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C0064"/>
    <w:multiLevelType w:val="multilevel"/>
    <w:tmpl w:val="37368B64"/>
    <w:lvl w:ilvl="0">
      <w:start w:val="1"/>
      <w:numFmt w:val="decimal"/>
      <w:lvlText w:val="%1."/>
      <w:lvlJc w:val="left"/>
      <w:pPr>
        <w:ind w:left="4188" w:hanging="360"/>
      </w:pPr>
      <w:rPr>
        <w:b/>
        <w:sz w:val="22"/>
        <w:szCs w:val="22"/>
      </w:rPr>
    </w:lvl>
    <w:lvl w:ilvl="1">
      <w:start w:val="3"/>
      <w:numFmt w:val="decimal"/>
      <w:lvlText w:val="%1.%2"/>
      <w:lvlJc w:val="left"/>
      <w:pPr>
        <w:ind w:left="3107" w:hanging="555"/>
      </w:pPr>
    </w:lvl>
    <w:lvl w:ilvl="2">
      <w:start w:val="1"/>
      <w:numFmt w:val="decimal"/>
      <w:lvlText w:val="%1.%2.%3"/>
      <w:lvlJc w:val="left"/>
      <w:pPr>
        <w:ind w:left="3272" w:hanging="720"/>
      </w:pPr>
    </w:lvl>
    <w:lvl w:ilvl="3">
      <w:start w:val="1"/>
      <w:numFmt w:val="decimal"/>
      <w:lvlText w:val="%1.%2.%3.%4"/>
      <w:lvlJc w:val="left"/>
      <w:pPr>
        <w:ind w:left="3272" w:hanging="720"/>
      </w:pPr>
    </w:lvl>
    <w:lvl w:ilvl="4">
      <w:start w:val="1"/>
      <w:numFmt w:val="decimal"/>
      <w:lvlText w:val="%1.%2.%3.%4.%5"/>
      <w:lvlJc w:val="left"/>
      <w:pPr>
        <w:ind w:left="3632" w:hanging="1080"/>
      </w:pPr>
    </w:lvl>
    <w:lvl w:ilvl="5">
      <w:start w:val="1"/>
      <w:numFmt w:val="decimal"/>
      <w:lvlText w:val="%1.%2.%3.%4.%5.%6"/>
      <w:lvlJc w:val="left"/>
      <w:pPr>
        <w:ind w:left="3632" w:hanging="1080"/>
      </w:pPr>
    </w:lvl>
    <w:lvl w:ilvl="6">
      <w:start w:val="1"/>
      <w:numFmt w:val="decimal"/>
      <w:lvlText w:val="%1.%2.%3.%4.%5.%6.%7"/>
      <w:lvlJc w:val="left"/>
      <w:pPr>
        <w:ind w:left="3992" w:hanging="1440"/>
      </w:pPr>
    </w:lvl>
    <w:lvl w:ilvl="7">
      <w:start w:val="1"/>
      <w:numFmt w:val="decimal"/>
      <w:lvlText w:val="%1.%2.%3.%4.%5.%6.%7.%8"/>
      <w:lvlJc w:val="left"/>
      <w:pPr>
        <w:ind w:left="3992" w:hanging="1440"/>
      </w:pPr>
    </w:lvl>
    <w:lvl w:ilvl="8">
      <w:start w:val="1"/>
      <w:numFmt w:val="decimal"/>
      <w:lvlText w:val="%1.%2.%3.%4.%5.%6.%7.%8.%9"/>
      <w:lvlJc w:val="left"/>
      <w:pPr>
        <w:ind w:left="4352" w:hanging="1800"/>
      </w:pPr>
    </w:lvl>
  </w:abstractNum>
  <w:abstractNum w:abstractNumId="33" w15:restartNumberingAfterBreak="0">
    <w:nsid w:val="7DF16118"/>
    <w:multiLevelType w:val="multilevel"/>
    <w:tmpl w:val="6478D94E"/>
    <w:lvl w:ilvl="0">
      <w:start w:val="1"/>
      <w:numFmt w:val="bullet"/>
      <w:lvlText w:val="–"/>
      <w:lvlJc w:val="left"/>
      <w:pPr>
        <w:ind w:left="4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B00AB6"/>
    <w:multiLevelType w:val="hybridMultilevel"/>
    <w:tmpl w:val="17462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07DB1"/>
    <w:multiLevelType w:val="hybridMultilevel"/>
    <w:tmpl w:val="32B477E6"/>
    <w:lvl w:ilvl="0" w:tplc="4D8086F6">
      <w:start w:val="1"/>
      <w:numFmt w:val="upperLetter"/>
      <w:lvlText w:val="%1)"/>
      <w:lvlJc w:val="left"/>
      <w:pPr>
        <w:ind w:left="7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4" w:hanging="360"/>
      </w:pPr>
    </w:lvl>
    <w:lvl w:ilvl="2" w:tplc="0405001B" w:tentative="1">
      <w:start w:val="1"/>
      <w:numFmt w:val="lowerRoman"/>
      <w:lvlText w:val="%3."/>
      <w:lvlJc w:val="right"/>
      <w:pPr>
        <w:ind w:left="2234" w:hanging="180"/>
      </w:pPr>
    </w:lvl>
    <w:lvl w:ilvl="3" w:tplc="0405000F" w:tentative="1">
      <w:start w:val="1"/>
      <w:numFmt w:val="decimal"/>
      <w:lvlText w:val="%4."/>
      <w:lvlJc w:val="left"/>
      <w:pPr>
        <w:ind w:left="2954" w:hanging="360"/>
      </w:pPr>
    </w:lvl>
    <w:lvl w:ilvl="4" w:tplc="04050019" w:tentative="1">
      <w:start w:val="1"/>
      <w:numFmt w:val="lowerLetter"/>
      <w:lvlText w:val="%5."/>
      <w:lvlJc w:val="left"/>
      <w:pPr>
        <w:ind w:left="3674" w:hanging="360"/>
      </w:pPr>
    </w:lvl>
    <w:lvl w:ilvl="5" w:tplc="0405001B" w:tentative="1">
      <w:start w:val="1"/>
      <w:numFmt w:val="lowerRoman"/>
      <w:lvlText w:val="%6."/>
      <w:lvlJc w:val="right"/>
      <w:pPr>
        <w:ind w:left="4394" w:hanging="180"/>
      </w:pPr>
    </w:lvl>
    <w:lvl w:ilvl="6" w:tplc="0405000F" w:tentative="1">
      <w:start w:val="1"/>
      <w:numFmt w:val="decimal"/>
      <w:lvlText w:val="%7."/>
      <w:lvlJc w:val="left"/>
      <w:pPr>
        <w:ind w:left="5114" w:hanging="360"/>
      </w:pPr>
    </w:lvl>
    <w:lvl w:ilvl="7" w:tplc="04050019" w:tentative="1">
      <w:start w:val="1"/>
      <w:numFmt w:val="lowerLetter"/>
      <w:lvlText w:val="%8."/>
      <w:lvlJc w:val="left"/>
      <w:pPr>
        <w:ind w:left="5834" w:hanging="360"/>
      </w:pPr>
    </w:lvl>
    <w:lvl w:ilvl="8" w:tplc="0405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0"/>
  </w:num>
  <w:num w:numId="2">
    <w:abstractNumId w:val="13"/>
  </w:num>
  <w:num w:numId="3">
    <w:abstractNumId w:val="32"/>
  </w:num>
  <w:num w:numId="4">
    <w:abstractNumId w:val="30"/>
  </w:num>
  <w:num w:numId="5">
    <w:abstractNumId w:val="26"/>
  </w:num>
  <w:num w:numId="6">
    <w:abstractNumId w:val="17"/>
  </w:num>
  <w:num w:numId="7">
    <w:abstractNumId w:val="33"/>
  </w:num>
  <w:num w:numId="8">
    <w:abstractNumId w:val="35"/>
  </w:num>
  <w:num w:numId="9">
    <w:abstractNumId w:val="19"/>
  </w:num>
  <w:num w:numId="10">
    <w:abstractNumId w:val="4"/>
  </w:num>
  <w:num w:numId="11">
    <w:abstractNumId w:val="34"/>
  </w:num>
  <w:num w:numId="12">
    <w:abstractNumId w:val="9"/>
  </w:num>
  <w:num w:numId="13">
    <w:abstractNumId w:val="31"/>
  </w:num>
  <w:num w:numId="14">
    <w:abstractNumId w:val="29"/>
  </w:num>
  <w:num w:numId="15">
    <w:abstractNumId w:val="28"/>
  </w:num>
  <w:num w:numId="16">
    <w:abstractNumId w:val="2"/>
  </w:num>
  <w:num w:numId="17">
    <w:abstractNumId w:val="23"/>
  </w:num>
  <w:num w:numId="18">
    <w:abstractNumId w:val="25"/>
  </w:num>
  <w:num w:numId="19">
    <w:abstractNumId w:val="12"/>
  </w:num>
  <w:num w:numId="20">
    <w:abstractNumId w:val="6"/>
  </w:num>
  <w:num w:numId="21">
    <w:abstractNumId w:val="3"/>
  </w:num>
  <w:num w:numId="22">
    <w:abstractNumId w:val="24"/>
  </w:num>
  <w:num w:numId="23">
    <w:abstractNumId w:val="1"/>
  </w:num>
  <w:num w:numId="24">
    <w:abstractNumId w:val="11"/>
  </w:num>
  <w:num w:numId="25">
    <w:abstractNumId w:val="18"/>
  </w:num>
  <w:num w:numId="26">
    <w:abstractNumId w:val="14"/>
  </w:num>
  <w:num w:numId="27">
    <w:abstractNumId w:val="7"/>
  </w:num>
  <w:num w:numId="28">
    <w:abstractNumId w:val="21"/>
  </w:num>
  <w:num w:numId="29">
    <w:abstractNumId w:val="8"/>
  </w:num>
  <w:num w:numId="30">
    <w:abstractNumId w:val="15"/>
  </w:num>
  <w:num w:numId="31">
    <w:abstractNumId w:val="16"/>
  </w:num>
  <w:num w:numId="32">
    <w:abstractNumId w:val="5"/>
  </w:num>
  <w:num w:numId="33">
    <w:abstractNumId w:val="22"/>
  </w:num>
  <w:num w:numId="34">
    <w:abstractNumId w:val="27"/>
  </w:num>
  <w:num w:numId="35">
    <w:abstractNumId w:val="1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mirrorMargins/>
  <w:defaultTabStop w:val="10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OzNLY0NjMwMjc2NzFV0lEKTi0uzszPAykwNqgFAKnano4tAAAA"/>
  </w:docVars>
  <w:rsids>
    <w:rsidRoot w:val="00180929"/>
    <w:rsid w:val="00000208"/>
    <w:rsid w:val="000007E7"/>
    <w:rsid w:val="00001CBF"/>
    <w:rsid w:val="0000220D"/>
    <w:rsid w:val="0000308C"/>
    <w:rsid w:val="00004656"/>
    <w:rsid w:val="00005E87"/>
    <w:rsid w:val="000062EA"/>
    <w:rsid w:val="00006DA8"/>
    <w:rsid w:val="0001032F"/>
    <w:rsid w:val="00010AB6"/>
    <w:rsid w:val="00012456"/>
    <w:rsid w:val="000133C5"/>
    <w:rsid w:val="00014AB6"/>
    <w:rsid w:val="0001523B"/>
    <w:rsid w:val="000160D4"/>
    <w:rsid w:val="0001676D"/>
    <w:rsid w:val="0002231A"/>
    <w:rsid w:val="00022BB6"/>
    <w:rsid w:val="000240B1"/>
    <w:rsid w:val="00025654"/>
    <w:rsid w:val="00025B71"/>
    <w:rsid w:val="00026935"/>
    <w:rsid w:val="00030CB5"/>
    <w:rsid w:val="000337BF"/>
    <w:rsid w:val="00033B05"/>
    <w:rsid w:val="00037A5E"/>
    <w:rsid w:val="00040604"/>
    <w:rsid w:val="00040E50"/>
    <w:rsid w:val="000412D6"/>
    <w:rsid w:val="00042340"/>
    <w:rsid w:val="00043901"/>
    <w:rsid w:val="00044428"/>
    <w:rsid w:val="0005015B"/>
    <w:rsid w:val="000502D3"/>
    <w:rsid w:val="000512D3"/>
    <w:rsid w:val="00053CDF"/>
    <w:rsid w:val="00054D11"/>
    <w:rsid w:val="00055657"/>
    <w:rsid w:val="00055DF1"/>
    <w:rsid w:val="00056B1E"/>
    <w:rsid w:val="00056E01"/>
    <w:rsid w:val="00060485"/>
    <w:rsid w:val="00060982"/>
    <w:rsid w:val="0006201C"/>
    <w:rsid w:val="000624F3"/>
    <w:rsid w:val="000639BD"/>
    <w:rsid w:val="00063F77"/>
    <w:rsid w:val="000640AD"/>
    <w:rsid w:val="00064CB0"/>
    <w:rsid w:val="00064CB3"/>
    <w:rsid w:val="00071C76"/>
    <w:rsid w:val="00072820"/>
    <w:rsid w:val="00072CC2"/>
    <w:rsid w:val="00074714"/>
    <w:rsid w:val="00075BB7"/>
    <w:rsid w:val="00075F06"/>
    <w:rsid w:val="00076BA6"/>
    <w:rsid w:val="00080412"/>
    <w:rsid w:val="00083CB7"/>
    <w:rsid w:val="000854C7"/>
    <w:rsid w:val="00085E47"/>
    <w:rsid w:val="000871F3"/>
    <w:rsid w:val="00087201"/>
    <w:rsid w:val="00087503"/>
    <w:rsid w:val="000879A1"/>
    <w:rsid w:val="00087D60"/>
    <w:rsid w:val="00090261"/>
    <w:rsid w:val="00090C8B"/>
    <w:rsid w:val="0009142D"/>
    <w:rsid w:val="000930C9"/>
    <w:rsid w:val="00096ED8"/>
    <w:rsid w:val="000A016F"/>
    <w:rsid w:val="000A071A"/>
    <w:rsid w:val="000A0EA5"/>
    <w:rsid w:val="000A504D"/>
    <w:rsid w:val="000A59DE"/>
    <w:rsid w:val="000A5B8B"/>
    <w:rsid w:val="000A764B"/>
    <w:rsid w:val="000A7783"/>
    <w:rsid w:val="000B2944"/>
    <w:rsid w:val="000B580F"/>
    <w:rsid w:val="000C2341"/>
    <w:rsid w:val="000C5A58"/>
    <w:rsid w:val="000C76F9"/>
    <w:rsid w:val="000C7CD1"/>
    <w:rsid w:val="000D17F3"/>
    <w:rsid w:val="000D19B3"/>
    <w:rsid w:val="000D264A"/>
    <w:rsid w:val="000D31E6"/>
    <w:rsid w:val="000D3F5B"/>
    <w:rsid w:val="000D4642"/>
    <w:rsid w:val="000D4705"/>
    <w:rsid w:val="000D6728"/>
    <w:rsid w:val="000D7733"/>
    <w:rsid w:val="000D7E65"/>
    <w:rsid w:val="000E10A8"/>
    <w:rsid w:val="000E19A5"/>
    <w:rsid w:val="000E5264"/>
    <w:rsid w:val="000E5493"/>
    <w:rsid w:val="000E57ED"/>
    <w:rsid w:val="000E69A4"/>
    <w:rsid w:val="000E6E65"/>
    <w:rsid w:val="000F2E96"/>
    <w:rsid w:val="000F2F5B"/>
    <w:rsid w:val="000F3EF5"/>
    <w:rsid w:val="000F48BD"/>
    <w:rsid w:val="000F4F13"/>
    <w:rsid w:val="000F530E"/>
    <w:rsid w:val="000F55AC"/>
    <w:rsid w:val="000F5CAB"/>
    <w:rsid w:val="000F6259"/>
    <w:rsid w:val="000F64C0"/>
    <w:rsid w:val="000F6937"/>
    <w:rsid w:val="0010089B"/>
    <w:rsid w:val="00103009"/>
    <w:rsid w:val="001042C3"/>
    <w:rsid w:val="00105538"/>
    <w:rsid w:val="0010649E"/>
    <w:rsid w:val="00111719"/>
    <w:rsid w:val="00112629"/>
    <w:rsid w:val="00113525"/>
    <w:rsid w:val="00115219"/>
    <w:rsid w:val="00115B9F"/>
    <w:rsid w:val="0011775A"/>
    <w:rsid w:val="00117DA7"/>
    <w:rsid w:val="00121A9E"/>
    <w:rsid w:val="001230E6"/>
    <w:rsid w:val="001250CB"/>
    <w:rsid w:val="00133316"/>
    <w:rsid w:val="00134097"/>
    <w:rsid w:val="0013418A"/>
    <w:rsid w:val="00140CE3"/>
    <w:rsid w:val="0014151D"/>
    <w:rsid w:val="001437E7"/>
    <w:rsid w:val="00143C29"/>
    <w:rsid w:val="00143D24"/>
    <w:rsid w:val="00144512"/>
    <w:rsid w:val="00144D4F"/>
    <w:rsid w:val="0014505A"/>
    <w:rsid w:val="00145A29"/>
    <w:rsid w:val="0014676F"/>
    <w:rsid w:val="00146B82"/>
    <w:rsid w:val="00152C2F"/>
    <w:rsid w:val="001551F8"/>
    <w:rsid w:val="00156821"/>
    <w:rsid w:val="00156B38"/>
    <w:rsid w:val="00156F0E"/>
    <w:rsid w:val="001573ED"/>
    <w:rsid w:val="00161488"/>
    <w:rsid w:val="00161954"/>
    <w:rsid w:val="00161A3A"/>
    <w:rsid w:val="00161C6E"/>
    <w:rsid w:val="00161EBA"/>
    <w:rsid w:val="0016252B"/>
    <w:rsid w:val="00163CA9"/>
    <w:rsid w:val="0016447E"/>
    <w:rsid w:val="00164BCE"/>
    <w:rsid w:val="001677EC"/>
    <w:rsid w:val="001716D5"/>
    <w:rsid w:val="00174933"/>
    <w:rsid w:val="00174CB3"/>
    <w:rsid w:val="00174ECF"/>
    <w:rsid w:val="00175928"/>
    <w:rsid w:val="0017593A"/>
    <w:rsid w:val="00176826"/>
    <w:rsid w:val="00176F11"/>
    <w:rsid w:val="001777AC"/>
    <w:rsid w:val="00180929"/>
    <w:rsid w:val="00180B2E"/>
    <w:rsid w:val="001832E0"/>
    <w:rsid w:val="0018349B"/>
    <w:rsid w:val="0018416B"/>
    <w:rsid w:val="00184574"/>
    <w:rsid w:val="00186A98"/>
    <w:rsid w:val="001873BB"/>
    <w:rsid w:val="00187BA6"/>
    <w:rsid w:val="00187DFD"/>
    <w:rsid w:val="0019088B"/>
    <w:rsid w:val="001919EF"/>
    <w:rsid w:val="00192EA4"/>
    <w:rsid w:val="00193037"/>
    <w:rsid w:val="0019459A"/>
    <w:rsid w:val="00194D6E"/>
    <w:rsid w:val="00195754"/>
    <w:rsid w:val="0019709E"/>
    <w:rsid w:val="00197C0A"/>
    <w:rsid w:val="001A027A"/>
    <w:rsid w:val="001A16F2"/>
    <w:rsid w:val="001A371C"/>
    <w:rsid w:val="001A5E0A"/>
    <w:rsid w:val="001A5FFE"/>
    <w:rsid w:val="001A6414"/>
    <w:rsid w:val="001A710B"/>
    <w:rsid w:val="001B0382"/>
    <w:rsid w:val="001B0988"/>
    <w:rsid w:val="001B2366"/>
    <w:rsid w:val="001B47B9"/>
    <w:rsid w:val="001B57A7"/>
    <w:rsid w:val="001B61E7"/>
    <w:rsid w:val="001B6E50"/>
    <w:rsid w:val="001B702D"/>
    <w:rsid w:val="001B7D7B"/>
    <w:rsid w:val="001B7F63"/>
    <w:rsid w:val="001C04BD"/>
    <w:rsid w:val="001C1804"/>
    <w:rsid w:val="001C4661"/>
    <w:rsid w:val="001C60C5"/>
    <w:rsid w:val="001C69D6"/>
    <w:rsid w:val="001D0A1A"/>
    <w:rsid w:val="001D264A"/>
    <w:rsid w:val="001D3DA7"/>
    <w:rsid w:val="001D5B82"/>
    <w:rsid w:val="001E0672"/>
    <w:rsid w:val="001E126D"/>
    <w:rsid w:val="001E1E4E"/>
    <w:rsid w:val="001E2062"/>
    <w:rsid w:val="001E264D"/>
    <w:rsid w:val="001E271F"/>
    <w:rsid w:val="001E42C7"/>
    <w:rsid w:val="001E513C"/>
    <w:rsid w:val="001E6B55"/>
    <w:rsid w:val="001F1199"/>
    <w:rsid w:val="001F1387"/>
    <w:rsid w:val="002001C4"/>
    <w:rsid w:val="00201EB2"/>
    <w:rsid w:val="00203138"/>
    <w:rsid w:val="002031C7"/>
    <w:rsid w:val="00204288"/>
    <w:rsid w:val="002061D6"/>
    <w:rsid w:val="00213DF1"/>
    <w:rsid w:val="00216FD9"/>
    <w:rsid w:val="00217B7F"/>
    <w:rsid w:val="002203F1"/>
    <w:rsid w:val="002250E9"/>
    <w:rsid w:val="0022595A"/>
    <w:rsid w:val="00226E68"/>
    <w:rsid w:val="0023079B"/>
    <w:rsid w:val="00230AAA"/>
    <w:rsid w:val="0023140E"/>
    <w:rsid w:val="002316E4"/>
    <w:rsid w:val="00232EC5"/>
    <w:rsid w:val="00233455"/>
    <w:rsid w:val="00234387"/>
    <w:rsid w:val="00235C6E"/>
    <w:rsid w:val="00237633"/>
    <w:rsid w:val="00237D9C"/>
    <w:rsid w:val="00241216"/>
    <w:rsid w:val="00242EFD"/>
    <w:rsid w:val="00243CF9"/>
    <w:rsid w:val="00243D5B"/>
    <w:rsid w:val="0024570B"/>
    <w:rsid w:val="00245BB1"/>
    <w:rsid w:val="00247551"/>
    <w:rsid w:val="0025141A"/>
    <w:rsid w:val="0025163B"/>
    <w:rsid w:val="00254442"/>
    <w:rsid w:val="002556FD"/>
    <w:rsid w:val="00260E94"/>
    <w:rsid w:val="00261038"/>
    <w:rsid w:val="00261B0E"/>
    <w:rsid w:val="00262132"/>
    <w:rsid w:val="00262DA4"/>
    <w:rsid w:val="002649DB"/>
    <w:rsid w:val="00266CCF"/>
    <w:rsid w:val="002676FF"/>
    <w:rsid w:val="00271F52"/>
    <w:rsid w:val="00273631"/>
    <w:rsid w:val="00273D1C"/>
    <w:rsid w:val="00275609"/>
    <w:rsid w:val="00277342"/>
    <w:rsid w:val="00282A21"/>
    <w:rsid w:val="00282D62"/>
    <w:rsid w:val="002830B2"/>
    <w:rsid w:val="0028410E"/>
    <w:rsid w:val="002871B5"/>
    <w:rsid w:val="00287DBD"/>
    <w:rsid w:val="00292CC9"/>
    <w:rsid w:val="00293F36"/>
    <w:rsid w:val="00294DAD"/>
    <w:rsid w:val="00294FDF"/>
    <w:rsid w:val="0029592D"/>
    <w:rsid w:val="00295FE6"/>
    <w:rsid w:val="00296E4E"/>
    <w:rsid w:val="00297D8C"/>
    <w:rsid w:val="002A1EFE"/>
    <w:rsid w:val="002A1F4B"/>
    <w:rsid w:val="002A48E0"/>
    <w:rsid w:val="002A516C"/>
    <w:rsid w:val="002A52D9"/>
    <w:rsid w:val="002A5BB6"/>
    <w:rsid w:val="002A6A24"/>
    <w:rsid w:val="002A7999"/>
    <w:rsid w:val="002B0465"/>
    <w:rsid w:val="002B1137"/>
    <w:rsid w:val="002B627A"/>
    <w:rsid w:val="002B6C78"/>
    <w:rsid w:val="002B7CBF"/>
    <w:rsid w:val="002C0787"/>
    <w:rsid w:val="002C1057"/>
    <w:rsid w:val="002C1974"/>
    <w:rsid w:val="002C33EF"/>
    <w:rsid w:val="002C3EFD"/>
    <w:rsid w:val="002C7D54"/>
    <w:rsid w:val="002D1B4C"/>
    <w:rsid w:val="002D35C0"/>
    <w:rsid w:val="002D4226"/>
    <w:rsid w:val="002D4640"/>
    <w:rsid w:val="002D5B21"/>
    <w:rsid w:val="002D64B6"/>
    <w:rsid w:val="002E1654"/>
    <w:rsid w:val="002E3148"/>
    <w:rsid w:val="002E34D8"/>
    <w:rsid w:val="002E495D"/>
    <w:rsid w:val="002E5CA3"/>
    <w:rsid w:val="002F0486"/>
    <w:rsid w:val="002F08F8"/>
    <w:rsid w:val="002F2914"/>
    <w:rsid w:val="002F2C2F"/>
    <w:rsid w:val="002F3540"/>
    <w:rsid w:val="002F4D6F"/>
    <w:rsid w:val="002F5483"/>
    <w:rsid w:val="00301F87"/>
    <w:rsid w:val="0030206C"/>
    <w:rsid w:val="00304793"/>
    <w:rsid w:val="00304D7B"/>
    <w:rsid w:val="00307178"/>
    <w:rsid w:val="00307766"/>
    <w:rsid w:val="003102CD"/>
    <w:rsid w:val="0031383B"/>
    <w:rsid w:val="003145DF"/>
    <w:rsid w:val="00314CCE"/>
    <w:rsid w:val="00321BBE"/>
    <w:rsid w:val="00322267"/>
    <w:rsid w:val="003229E3"/>
    <w:rsid w:val="003238FD"/>
    <w:rsid w:val="00325A6B"/>
    <w:rsid w:val="003270EA"/>
    <w:rsid w:val="00331C59"/>
    <w:rsid w:val="0033208E"/>
    <w:rsid w:val="00337D90"/>
    <w:rsid w:val="003438D2"/>
    <w:rsid w:val="00344A9C"/>
    <w:rsid w:val="00344C59"/>
    <w:rsid w:val="0034581D"/>
    <w:rsid w:val="00346E73"/>
    <w:rsid w:val="003519F2"/>
    <w:rsid w:val="00351F7A"/>
    <w:rsid w:val="003521A1"/>
    <w:rsid w:val="003535FE"/>
    <w:rsid w:val="00353B27"/>
    <w:rsid w:val="00354766"/>
    <w:rsid w:val="003549F1"/>
    <w:rsid w:val="00356273"/>
    <w:rsid w:val="0035637E"/>
    <w:rsid w:val="00356472"/>
    <w:rsid w:val="003567A3"/>
    <w:rsid w:val="00360E1E"/>
    <w:rsid w:val="0036104E"/>
    <w:rsid w:val="00366C8C"/>
    <w:rsid w:val="00367565"/>
    <w:rsid w:val="0037188C"/>
    <w:rsid w:val="003730B8"/>
    <w:rsid w:val="0037344B"/>
    <w:rsid w:val="00373C2B"/>
    <w:rsid w:val="00373CB7"/>
    <w:rsid w:val="00374B75"/>
    <w:rsid w:val="00375C6A"/>
    <w:rsid w:val="0037708A"/>
    <w:rsid w:val="00377A9F"/>
    <w:rsid w:val="0038009B"/>
    <w:rsid w:val="00380314"/>
    <w:rsid w:val="003809DE"/>
    <w:rsid w:val="00382E21"/>
    <w:rsid w:val="00383543"/>
    <w:rsid w:val="00386CD7"/>
    <w:rsid w:val="00387155"/>
    <w:rsid w:val="0039561F"/>
    <w:rsid w:val="0039616B"/>
    <w:rsid w:val="0039701F"/>
    <w:rsid w:val="00397092"/>
    <w:rsid w:val="0039716A"/>
    <w:rsid w:val="00397438"/>
    <w:rsid w:val="0039757E"/>
    <w:rsid w:val="00397AAE"/>
    <w:rsid w:val="003A14E5"/>
    <w:rsid w:val="003A2ECC"/>
    <w:rsid w:val="003A3FF0"/>
    <w:rsid w:val="003A47D1"/>
    <w:rsid w:val="003A4EA4"/>
    <w:rsid w:val="003B2F43"/>
    <w:rsid w:val="003B5CF8"/>
    <w:rsid w:val="003B6706"/>
    <w:rsid w:val="003C2B7F"/>
    <w:rsid w:val="003C36CB"/>
    <w:rsid w:val="003C568C"/>
    <w:rsid w:val="003D077D"/>
    <w:rsid w:val="003D0829"/>
    <w:rsid w:val="003D2739"/>
    <w:rsid w:val="003D283B"/>
    <w:rsid w:val="003D5D13"/>
    <w:rsid w:val="003E2BED"/>
    <w:rsid w:val="003E310C"/>
    <w:rsid w:val="003E4A7E"/>
    <w:rsid w:val="003E543F"/>
    <w:rsid w:val="003E7A58"/>
    <w:rsid w:val="003E7B81"/>
    <w:rsid w:val="003F1AF6"/>
    <w:rsid w:val="003F2916"/>
    <w:rsid w:val="003F2C7D"/>
    <w:rsid w:val="003F2E76"/>
    <w:rsid w:val="003F3112"/>
    <w:rsid w:val="003F3494"/>
    <w:rsid w:val="003F3E60"/>
    <w:rsid w:val="003F49BB"/>
    <w:rsid w:val="003F75A8"/>
    <w:rsid w:val="0040050D"/>
    <w:rsid w:val="00401125"/>
    <w:rsid w:val="004011AD"/>
    <w:rsid w:val="0040181D"/>
    <w:rsid w:val="00401DB8"/>
    <w:rsid w:val="00406924"/>
    <w:rsid w:val="00407817"/>
    <w:rsid w:val="00411B4A"/>
    <w:rsid w:val="0041612A"/>
    <w:rsid w:val="00416F43"/>
    <w:rsid w:val="0041794C"/>
    <w:rsid w:val="0042159E"/>
    <w:rsid w:val="00422A3F"/>
    <w:rsid w:val="00423551"/>
    <w:rsid w:val="004309CC"/>
    <w:rsid w:val="00434793"/>
    <w:rsid w:val="00434BCE"/>
    <w:rsid w:val="0043500D"/>
    <w:rsid w:val="0043547C"/>
    <w:rsid w:val="00436DEC"/>
    <w:rsid w:val="00440EA4"/>
    <w:rsid w:val="00442C56"/>
    <w:rsid w:val="004449A9"/>
    <w:rsid w:val="004449BD"/>
    <w:rsid w:val="004461D3"/>
    <w:rsid w:val="00447D49"/>
    <w:rsid w:val="0045209F"/>
    <w:rsid w:val="00453591"/>
    <w:rsid w:val="00453DB3"/>
    <w:rsid w:val="0045425A"/>
    <w:rsid w:val="00454F84"/>
    <w:rsid w:val="004552FA"/>
    <w:rsid w:val="004557E7"/>
    <w:rsid w:val="00466564"/>
    <w:rsid w:val="00467AA1"/>
    <w:rsid w:val="00470038"/>
    <w:rsid w:val="0047070D"/>
    <w:rsid w:val="00470C11"/>
    <w:rsid w:val="00471917"/>
    <w:rsid w:val="004724D8"/>
    <w:rsid w:val="004727B3"/>
    <w:rsid w:val="00472BA5"/>
    <w:rsid w:val="0047313D"/>
    <w:rsid w:val="00473927"/>
    <w:rsid w:val="00473A3C"/>
    <w:rsid w:val="0047474B"/>
    <w:rsid w:val="00477D9B"/>
    <w:rsid w:val="00477F22"/>
    <w:rsid w:val="00480A15"/>
    <w:rsid w:val="00480BCB"/>
    <w:rsid w:val="0048381E"/>
    <w:rsid w:val="00483C86"/>
    <w:rsid w:val="00485090"/>
    <w:rsid w:val="00485B93"/>
    <w:rsid w:val="00485EC2"/>
    <w:rsid w:val="004927E3"/>
    <w:rsid w:val="004943B1"/>
    <w:rsid w:val="0049515B"/>
    <w:rsid w:val="00495885"/>
    <w:rsid w:val="004971F1"/>
    <w:rsid w:val="00497BBF"/>
    <w:rsid w:val="004A0289"/>
    <w:rsid w:val="004A118D"/>
    <w:rsid w:val="004A3798"/>
    <w:rsid w:val="004A486A"/>
    <w:rsid w:val="004A6830"/>
    <w:rsid w:val="004B0257"/>
    <w:rsid w:val="004B2B28"/>
    <w:rsid w:val="004B744F"/>
    <w:rsid w:val="004B757A"/>
    <w:rsid w:val="004C0177"/>
    <w:rsid w:val="004C15AF"/>
    <w:rsid w:val="004C1BA7"/>
    <w:rsid w:val="004C340C"/>
    <w:rsid w:val="004C5818"/>
    <w:rsid w:val="004C74DA"/>
    <w:rsid w:val="004D07F9"/>
    <w:rsid w:val="004D154D"/>
    <w:rsid w:val="004D1E38"/>
    <w:rsid w:val="004D2A14"/>
    <w:rsid w:val="004D42E0"/>
    <w:rsid w:val="004D514E"/>
    <w:rsid w:val="004D6249"/>
    <w:rsid w:val="004D651E"/>
    <w:rsid w:val="004D6945"/>
    <w:rsid w:val="004D7159"/>
    <w:rsid w:val="004E1573"/>
    <w:rsid w:val="004E3312"/>
    <w:rsid w:val="004E37A9"/>
    <w:rsid w:val="004E47FF"/>
    <w:rsid w:val="004E5A5A"/>
    <w:rsid w:val="004E7516"/>
    <w:rsid w:val="004F1BD1"/>
    <w:rsid w:val="004F48CB"/>
    <w:rsid w:val="004F6E35"/>
    <w:rsid w:val="004F6E79"/>
    <w:rsid w:val="004F7150"/>
    <w:rsid w:val="004F782D"/>
    <w:rsid w:val="004F7EF4"/>
    <w:rsid w:val="0050138D"/>
    <w:rsid w:val="00502E7B"/>
    <w:rsid w:val="00503655"/>
    <w:rsid w:val="00503979"/>
    <w:rsid w:val="00503AB0"/>
    <w:rsid w:val="00503D61"/>
    <w:rsid w:val="005044AE"/>
    <w:rsid w:val="005055F8"/>
    <w:rsid w:val="00506B0B"/>
    <w:rsid w:val="00506E77"/>
    <w:rsid w:val="005132B2"/>
    <w:rsid w:val="00514704"/>
    <w:rsid w:val="00514E68"/>
    <w:rsid w:val="00515501"/>
    <w:rsid w:val="00515D27"/>
    <w:rsid w:val="00517024"/>
    <w:rsid w:val="00520391"/>
    <w:rsid w:val="00520FD5"/>
    <w:rsid w:val="00521899"/>
    <w:rsid w:val="00522AEE"/>
    <w:rsid w:val="00522BC3"/>
    <w:rsid w:val="00522E59"/>
    <w:rsid w:val="005233B3"/>
    <w:rsid w:val="00524CFB"/>
    <w:rsid w:val="005266C7"/>
    <w:rsid w:val="00527A2C"/>
    <w:rsid w:val="00530178"/>
    <w:rsid w:val="005306BB"/>
    <w:rsid w:val="005309C9"/>
    <w:rsid w:val="00530BD9"/>
    <w:rsid w:val="00533CDC"/>
    <w:rsid w:val="0053608E"/>
    <w:rsid w:val="005362E9"/>
    <w:rsid w:val="00536F53"/>
    <w:rsid w:val="00537596"/>
    <w:rsid w:val="00537BE1"/>
    <w:rsid w:val="00540D19"/>
    <w:rsid w:val="00543215"/>
    <w:rsid w:val="00546653"/>
    <w:rsid w:val="005509B6"/>
    <w:rsid w:val="0055198B"/>
    <w:rsid w:val="00554C63"/>
    <w:rsid w:val="005550D2"/>
    <w:rsid w:val="0055510E"/>
    <w:rsid w:val="00557124"/>
    <w:rsid w:val="0055753E"/>
    <w:rsid w:val="005615D9"/>
    <w:rsid w:val="00561BF7"/>
    <w:rsid w:val="00562935"/>
    <w:rsid w:val="0056373C"/>
    <w:rsid w:val="0056508B"/>
    <w:rsid w:val="00566522"/>
    <w:rsid w:val="005672DF"/>
    <w:rsid w:val="005679CF"/>
    <w:rsid w:val="005704D6"/>
    <w:rsid w:val="005708E6"/>
    <w:rsid w:val="005740BB"/>
    <w:rsid w:val="00574870"/>
    <w:rsid w:val="005775FF"/>
    <w:rsid w:val="00581198"/>
    <w:rsid w:val="00581BAA"/>
    <w:rsid w:val="00582525"/>
    <w:rsid w:val="00582B29"/>
    <w:rsid w:val="00582DEA"/>
    <w:rsid w:val="005865AD"/>
    <w:rsid w:val="00591CA8"/>
    <w:rsid w:val="0059236A"/>
    <w:rsid w:val="005932C9"/>
    <w:rsid w:val="00594A89"/>
    <w:rsid w:val="00596A36"/>
    <w:rsid w:val="005A0E2B"/>
    <w:rsid w:val="005A1ED0"/>
    <w:rsid w:val="005A2171"/>
    <w:rsid w:val="005A31F0"/>
    <w:rsid w:val="005A460C"/>
    <w:rsid w:val="005A583D"/>
    <w:rsid w:val="005A638B"/>
    <w:rsid w:val="005A76D2"/>
    <w:rsid w:val="005B16DC"/>
    <w:rsid w:val="005B17C4"/>
    <w:rsid w:val="005B1FF8"/>
    <w:rsid w:val="005B29B8"/>
    <w:rsid w:val="005B4080"/>
    <w:rsid w:val="005B41A7"/>
    <w:rsid w:val="005B4240"/>
    <w:rsid w:val="005B46EE"/>
    <w:rsid w:val="005B6493"/>
    <w:rsid w:val="005B79C2"/>
    <w:rsid w:val="005B7FF1"/>
    <w:rsid w:val="005C097C"/>
    <w:rsid w:val="005C1087"/>
    <w:rsid w:val="005C45A7"/>
    <w:rsid w:val="005C5105"/>
    <w:rsid w:val="005C5E6C"/>
    <w:rsid w:val="005C6630"/>
    <w:rsid w:val="005D2607"/>
    <w:rsid w:val="005D3AAD"/>
    <w:rsid w:val="005D5980"/>
    <w:rsid w:val="005D5AF7"/>
    <w:rsid w:val="005E0BFB"/>
    <w:rsid w:val="005E1A67"/>
    <w:rsid w:val="005E3034"/>
    <w:rsid w:val="005E3B31"/>
    <w:rsid w:val="005E3DCD"/>
    <w:rsid w:val="005E57BF"/>
    <w:rsid w:val="005E61EA"/>
    <w:rsid w:val="005E6656"/>
    <w:rsid w:val="005E784A"/>
    <w:rsid w:val="005F08F4"/>
    <w:rsid w:val="005F2976"/>
    <w:rsid w:val="005F3239"/>
    <w:rsid w:val="005F345B"/>
    <w:rsid w:val="005F39CB"/>
    <w:rsid w:val="005F6941"/>
    <w:rsid w:val="005F6D8E"/>
    <w:rsid w:val="005F7D49"/>
    <w:rsid w:val="00607FBD"/>
    <w:rsid w:val="00610053"/>
    <w:rsid w:val="006100D1"/>
    <w:rsid w:val="00610944"/>
    <w:rsid w:val="00610F82"/>
    <w:rsid w:val="00611963"/>
    <w:rsid w:val="00612924"/>
    <w:rsid w:val="00612BB4"/>
    <w:rsid w:val="00617738"/>
    <w:rsid w:val="00617F5D"/>
    <w:rsid w:val="00620A22"/>
    <w:rsid w:val="0062123C"/>
    <w:rsid w:val="006213AC"/>
    <w:rsid w:val="00622076"/>
    <w:rsid w:val="00622137"/>
    <w:rsid w:val="00624C9E"/>
    <w:rsid w:val="006257BB"/>
    <w:rsid w:val="00626F8B"/>
    <w:rsid w:val="0063080E"/>
    <w:rsid w:val="006308EF"/>
    <w:rsid w:val="0063171C"/>
    <w:rsid w:val="00631853"/>
    <w:rsid w:val="0063207E"/>
    <w:rsid w:val="00632DEC"/>
    <w:rsid w:val="00633484"/>
    <w:rsid w:val="006340ED"/>
    <w:rsid w:val="0063438E"/>
    <w:rsid w:val="00634D57"/>
    <w:rsid w:val="00634E33"/>
    <w:rsid w:val="00635716"/>
    <w:rsid w:val="00640611"/>
    <w:rsid w:val="00640E1D"/>
    <w:rsid w:val="00641794"/>
    <w:rsid w:val="00641946"/>
    <w:rsid w:val="00642045"/>
    <w:rsid w:val="00643527"/>
    <w:rsid w:val="00644604"/>
    <w:rsid w:val="00646214"/>
    <w:rsid w:val="00646232"/>
    <w:rsid w:val="00647063"/>
    <w:rsid w:val="006504CC"/>
    <w:rsid w:val="00651126"/>
    <w:rsid w:val="00651A4F"/>
    <w:rsid w:val="00651E0B"/>
    <w:rsid w:val="006541EC"/>
    <w:rsid w:val="00655E30"/>
    <w:rsid w:val="006569A4"/>
    <w:rsid w:val="00660503"/>
    <w:rsid w:val="00662866"/>
    <w:rsid w:val="00662C88"/>
    <w:rsid w:val="00666AF2"/>
    <w:rsid w:val="00667749"/>
    <w:rsid w:val="00672518"/>
    <w:rsid w:val="0067385B"/>
    <w:rsid w:val="006745C9"/>
    <w:rsid w:val="0067672C"/>
    <w:rsid w:val="00677649"/>
    <w:rsid w:val="00681A55"/>
    <w:rsid w:val="00682BDC"/>
    <w:rsid w:val="006837FD"/>
    <w:rsid w:val="00683C92"/>
    <w:rsid w:val="00683DB0"/>
    <w:rsid w:val="00686899"/>
    <w:rsid w:val="006877A1"/>
    <w:rsid w:val="00693C9F"/>
    <w:rsid w:val="00695BB4"/>
    <w:rsid w:val="0069663E"/>
    <w:rsid w:val="00696EEC"/>
    <w:rsid w:val="006974B2"/>
    <w:rsid w:val="006A5891"/>
    <w:rsid w:val="006A595C"/>
    <w:rsid w:val="006A65EE"/>
    <w:rsid w:val="006B2F28"/>
    <w:rsid w:val="006B3605"/>
    <w:rsid w:val="006B3EDB"/>
    <w:rsid w:val="006B6256"/>
    <w:rsid w:val="006B763E"/>
    <w:rsid w:val="006C1332"/>
    <w:rsid w:val="006C16AC"/>
    <w:rsid w:val="006C2474"/>
    <w:rsid w:val="006C28FC"/>
    <w:rsid w:val="006C2DE9"/>
    <w:rsid w:val="006C47DC"/>
    <w:rsid w:val="006C4F3A"/>
    <w:rsid w:val="006C66AE"/>
    <w:rsid w:val="006C6F58"/>
    <w:rsid w:val="006C70BD"/>
    <w:rsid w:val="006C773C"/>
    <w:rsid w:val="006D37D9"/>
    <w:rsid w:val="006D41FE"/>
    <w:rsid w:val="006D5DD4"/>
    <w:rsid w:val="006D72D7"/>
    <w:rsid w:val="006E05BA"/>
    <w:rsid w:val="006E1BEE"/>
    <w:rsid w:val="006E25AC"/>
    <w:rsid w:val="006E2DE5"/>
    <w:rsid w:val="006E32A9"/>
    <w:rsid w:val="006E4E26"/>
    <w:rsid w:val="006E6CB7"/>
    <w:rsid w:val="006F0384"/>
    <w:rsid w:val="006F0DDF"/>
    <w:rsid w:val="006F14E2"/>
    <w:rsid w:val="006F5F25"/>
    <w:rsid w:val="006F6D63"/>
    <w:rsid w:val="006F6FD7"/>
    <w:rsid w:val="006F7EA5"/>
    <w:rsid w:val="00700175"/>
    <w:rsid w:val="007006DD"/>
    <w:rsid w:val="00701F34"/>
    <w:rsid w:val="00702D0F"/>
    <w:rsid w:val="0070403A"/>
    <w:rsid w:val="007040F4"/>
    <w:rsid w:val="007046F7"/>
    <w:rsid w:val="00705875"/>
    <w:rsid w:val="00706CB3"/>
    <w:rsid w:val="00707F2D"/>
    <w:rsid w:val="00711CBA"/>
    <w:rsid w:val="007133B4"/>
    <w:rsid w:val="00714BF9"/>
    <w:rsid w:val="00714D36"/>
    <w:rsid w:val="00717DE4"/>
    <w:rsid w:val="00720CE1"/>
    <w:rsid w:val="00722CD6"/>
    <w:rsid w:val="0072314C"/>
    <w:rsid w:val="007238EE"/>
    <w:rsid w:val="00723D0D"/>
    <w:rsid w:val="00723EDD"/>
    <w:rsid w:val="00727D38"/>
    <w:rsid w:val="0073199F"/>
    <w:rsid w:val="00733530"/>
    <w:rsid w:val="00733931"/>
    <w:rsid w:val="0074412E"/>
    <w:rsid w:val="007441AD"/>
    <w:rsid w:val="00744265"/>
    <w:rsid w:val="00744E32"/>
    <w:rsid w:val="00750148"/>
    <w:rsid w:val="00750977"/>
    <w:rsid w:val="00751D49"/>
    <w:rsid w:val="00752E57"/>
    <w:rsid w:val="0075403B"/>
    <w:rsid w:val="00760EA9"/>
    <w:rsid w:val="00762AB7"/>
    <w:rsid w:val="007631E8"/>
    <w:rsid w:val="0076379A"/>
    <w:rsid w:val="00763E2A"/>
    <w:rsid w:val="00764DEF"/>
    <w:rsid w:val="00764F14"/>
    <w:rsid w:val="00765B9D"/>
    <w:rsid w:val="007666E3"/>
    <w:rsid w:val="0077148A"/>
    <w:rsid w:val="0077304A"/>
    <w:rsid w:val="00773179"/>
    <w:rsid w:val="007753D5"/>
    <w:rsid w:val="00777DD1"/>
    <w:rsid w:val="00780059"/>
    <w:rsid w:val="007813DE"/>
    <w:rsid w:val="00781672"/>
    <w:rsid w:val="00786D8A"/>
    <w:rsid w:val="007910DB"/>
    <w:rsid w:val="00792A2D"/>
    <w:rsid w:val="007959DB"/>
    <w:rsid w:val="007963FB"/>
    <w:rsid w:val="007A05A2"/>
    <w:rsid w:val="007A0977"/>
    <w:rsid w:val="007A194A"/>
    <w:rsid w:val="007A1AC3"/>
    <w:rsid w:val="007A4B1A"/>
    <w:rsid w:val="007A5F9C"/>
    <w:rsid w:val="007A6D1D"/>
    <w:rsid w:val="007B05BD"/>
    <w:rsid w:val="007B2C79"/>
    <w:rsid w:val="007B4122"/>
    <w:rsid w:val="007B5987"/>
    <w:rsid w:val="007B7121"/>
    <w:rsid w:val="007C230A"/>
    <w:rsid w:val="007C7C8E"/>
    <w:rsid w:val="007D021A"/>
    <w:rsid w:val="007D1301"/>
    <w:rsid w:val="007D18B8"/>
    <w:rsid w:val="007D3F2F"/>
    <w:rsid w:val="007D6045"/>
    <w:rsid w:val="007D6B5D"/>
    <w:rsid w:val="007D719B"/>
    <w:rsid w:val="007E13A0"/>
    <w:rsid w:val="007E22B6"/>
    <w:rsid w:val="007F0FED"/>
    <w:rsid w:val="007F180D"/>
    <w:rsid w:val="007F3BC5"/>
    <w:rsid w:val="00801371"/>
    <w:rsid w:val="00802CE0"/>
    <w:rsid w:val="00803823"/>
    <w:rsid w:val="00804649"/>
    <w:rsid w:val="008059F0"/>
    <w:rsid w:val="00805F30"/>
    <w:rsid w:val="00806C39"/>
    <w:rsid w:val="00807D40"/>
    <w:rsid w:val="00810C6C"/>
    <w:rsid w:val="008125CD"/>
    <w:rsid w:val="00813D54"/>
    <w:rsid w:val="00814815"/>
    <w:rsid w:val="00815353"/>
    <w:rsid w:val="00816B91"/>
    <w:rsid w:val="00820842"/>
    <w:rsid w:val="00822964"/>
    <w:rsid w:val="0082299B"/>
    <w:rsid w:val="008230BD"/>
    <w:rsid w:val="00825C88"/>
    <w:rsid w:val="00826B10"/>
    <w:rsid w:val="00826FD3"/>
    <w:rsid w:val="00827295"/>
    <w:rsid w:val="008313C0"/>
    <w:rsid w:val="0083420D"/>
    <w:rsid w:val="00834F0F"/>
    <w:rsid w:val="00835113"/>
    <w:rsid w:val="00836FD7"/>
    <w:rsid w:val="008406AC"/>
    <w:rsid w:val="00841F3A"/>
    <w:rsid w:val="00842935"/>
    <w:rsid w:val="0084293B"/>
    <w:rsid w:val="00843E00"/>
    <w:rsid w:val="00844267"/>
    <w:rsid w:val="00844C5D"/>
    <w:rsid w:val="008458D3"/>
    <w:rsid w:val="00845B11"/>
    <w:rsid w:val="00853AD2"/>
    <w:rsid w:val="00856810"/>
    <w:rsid w:val="00856CB8"/>
    <w:rsid w:val="00856CFA"/>
    <w:rsid w:val="00857599"/>
    <w:rsid w:val="008609F1"/>
    <w:rsid w:val="00861FDD"/>
    <w:rsid w:val="00863510"/>
    <w:rsid w:val="0086376B"/>
    <w:rsid w:val="008637EF"/>
    <w:rsid w:val="00864269"/>
    <w:rsid w:val="008642FB"/>
    <w:rsid w:val="00864B1C"/>
    <w:rsid w:val="008664D6"/>
    <w:rsid w:val="00867511"/>
    <w:rsid w:val="00867AAF"/>
    <w:rsid w:val="0087633E"/>
    <w:rsid w:val="008810C1"/>
    <w:rsid w:val="00881418"/>
    <w:rsid w:val="0088319C"/>
    <w:rsid w:val="00883537"/>
    <w:rsid w:val="0088385A"/>
    <w:rsid w:val="00883E61"/>
    <w:rsid w:val="008845B6"/>
    <w:rsid w:val="00885190"/>
    <w:rsid w:val="008860C3"/>
    <w:rsid w:val="00886949"/>
    <w:rsid w:val="00893740"/>
    <w:rsid w:val="00893EC4"/>
    <w:rsid w:val="00893F06"/>
    <w:rsid w:val="00894E2C"/>
    <w:rsid w:val="00896573"/>
    <w:rsid w:val="00897BBB"/>
    <w:rsid w:val="008A4866"/>
    <w:rsid w:val="008A4BFE"/>
    <w:rsid w:val="008A4D74"/>
    <w:rsid w:val="008A6EE5"/>
    <w:rsid w:val="008B0623"/>
    <w:rsid w:val="008B101A"/>
    <w:rsid w:val="008B1683"/>
    <w:rsid w:val="008B1882"/>
    <w:rsid w:val="008B3EF1"/>
    <w:rsid w:val="008B4478"/>
    <w:rsid w:val="008B6C3A"/>
    <w:rsid w:val="008B7C5A"/>
    <w:rsid w:val="008C18DE"/>
    <w:rsid w:val="008C20D2"/>
    <w:rsid w:val="008C2F4D"/>
    <w:rsid w:val="008C3E6F"/>
    <w:rsid w:val="008C4A62"/>
    <w:rsid w:val="008C5299"/>
    <w:rsid w:val="008C5EEE"/>
    <w:rsid w:val="008D136E"/>
    <w:rsid w:val="008D2343"/>
    <w:rsid w:val="008D28CC"/>
    <w:rsid w:val="008D4E7B"/>
    <w:rsid w:val="008D5D91"/>
    <w:rsid w:val="008D689C"/>
    <w:rsid w:val="008D7EAF"/>
    <w:rsid w:val="008E126D"/>
    <w:rsid w:val="008E25B8"/>
    <w:rsid w:val="008E3051"/>
    <w:rsid w:val="008E383B"/>
    <w:rsid w:val="008E4D37"/>
    <w:rsid w:val="008E5061"/>
    <w:rsid w:val="008E5189"/>
    <w:rsid w:val="008E612F"/>
    <w:rsid w:val="008F0267"/>
    <w:rsid w:val="008F2237"/>
    <w:rsid w:val="008F2965"/>
    <w:rsid w:val="008F2C6D"/>
    <w:rsid w:val="008F3579"/>
    <w:rsid w:val="008F42BB"/>
    <w:rsid w:val="008F51D0"/>
    <w:rsid w:val="008F6154"/>
    <w:rsid w:val="008F765E"/>
    <w:rsid w:val="0090051A"/>
    <w:rsid w:val="00900644"/>
    <w:rsid w:val="00900F9A"/>
    <w:rsid w:val="00903D1B"/>
    <w:rsid w:val="00911E28"/>
    <w:rsid w:val="009129FD"/>
    <w:rsid w:val="00912EF1"/>
    <w:rsid w:val="00913290"/>
    <w:rsid w:val="00913FCC"/>
    <w:rsid w:val="009161AC"/>
    <w:rsid w:val="0091631A"/>
    <w:rsid w:val="00916871"/>
    <w:rsid w:val="0092079A"/>
    <w:rsid w:val="00921E93"/>
    <w:rsid w:val="00922889"/>
    <w:rsid w:val="00923638"/>
    <w:rsid w:val="00924D70"/>
    <w:rsid w:val="00925A4D"/>
    <w:rsid w:val="009278FA"/>
    <w:rsid w:val="00927B06"/>
    <w:rsid w:val="00931992"/>
    <w:rsid w:val="00931C75"/>
    <w:rsid w:val="00934367"/>
    <w:rsid w:val="0094147D"/>
    <w:rsid w:val="00942141"/>
    <w:rsid w:val="00943E66"/>
    <w:rsid w:val="009444E7"/>
    <w:rsid w:val="00946F92"/>
    <w:rsid w:val="00953445"/>
    <w:rsid w:val="00953916"/>
    <w:rsid w:val="009602F1"/>
    <w:rsid w:val="0096112B"/>
    <w:rsid w:val="0096161F"/>
    <w:rsid w:val="00966E9B"/>
    <w:rsid w:val="009676AD"/>
    <w:rsid w:val="00970000"/>
    <w:rsid w:val="0097286E"/>
    <w:rsid w:val="00972C8A"/>
    <w:rsid w:val="009745AD"/>
    <w:rsid w:val="00974B80"/>
    <w:rsid w:val="00974CE6"/>
    <w:rsid w:val="009758CD"/>
    <w:rsid w:val="00976193"/>
    <w:rsid w:val="00976B6C"/>
    <w:rsid w:val="00981A2E"/>
    <w:rsid w:val="00981FCE"/>
    <w:rsid w:val="009835C4"/>
    <w:rsid w:val="00986D1A"/>
    <w:rsid w:val="00987F49"/>
    <w:rsid w:val="00990922"/>
    <w:rsid w:val="00992DD4"/>
    <w:rsid w:val="0099385D"/>
    <w:rsid w:val="00993E6E"/>
    <w:rsid w:val="00995019"/>
    <w:rsid w:val="00996B2A"/>
    <w:rsid w:val="009974E1"/>
    <w:rsid w:val="00997538"/>
    <w:rsid w:val="009A05C2"/>
    <w:rsid w:val="009A0630"/>
    <w:rsid w:val="009A4111"/>
    <w:rsid w:val="009A63E6"/>
    <w:rsid w:val="009A7794"/>
    <w:rsid w:val="009B082D"/>
    <w:rsid w:val="009B1762"/>
    <w:rsid w:val="009B1F17"/>
    <w:rsid w:val="009B4B75"/>
    <w:rsid w:val="009B61EA"/>
    <w:rsid w:val="009B6501"/>
    <w:rsid w:val="009B69D4"/>
    <w:rsid w:val="009B7EBB"/>
    <w:rsid w:val="009C249D"/>
    <w:rsid w:val="009C32D7"/>
    <w:rsid w:val="009C40EC"/>
    <w:rsid w:val="009D1B94"/>
    <w:rsid w:val="009D2FAF"/>
    <w:rsid w:val="009D33BD"/>
    <w:rsid w:val="009D4DD7"/>
    <w:rsid w:val="009D65B5"/>
    <w:rsid w:val="009D7238"/>
    <w:rsid w:val="009E098C"/>
    <w:rsid w:val="009E10E0"/>
    <w:rsid w:val="009E202A"/>
    <w:rsid w:val="009E231E"/>
    <w:rsid w:val="009E2700"/>
    <w:rsid w:val="009E3C30"/>
    <w:rsid w:val="009E3E62"/>
    <w:rsid w:val="009E56FE"/>
    <w:rsid w:val="009E7495"/>
    <w:rsid w:val="009F0D9E"/>
    <w:rsid w:val="009F1EA7"/>
    <w:rsid w:val="009F34A6"/>
    <w:rsid w:val="009F574A"/>
    <w:rsid w:val="009F6952"/>
    <w:rsid w:val="009F7453"/>
    <w:rsid w:val="00A00A07"/>
    <w:rsid w:val="00A01727"/>
    <w:rsid w:val="00A01741"/>
    <w:rsid w:val="00A01DCE"/>
    <w:rsid w:val="00A01EF3"/>
    <w:rsid w:val="00A02B42"/>
    <w:rsid w:val="00A02D97"/>
    <w:rsid w:val="00A04C82"/>
    <w:rsid w:val="00A05572"/>
    <w:rsid w:val="00A07241"/>
    <w:rsid w:val="00A10769"/>
    <w:rsid w:val="00A108CA"/>
    <w:rsid w:val="00A10A22"/>
    <w:rsid w:val="00A11A63"/>
    <w:rsid w:val="00A130D3"/>
    <w:rsid w:val="00A164BF"/>
    <w:rsid w:val="00A16F80"/>
    <w:rsid w:val="00A20E3C"/>
    <w:rsid w:val="00A223E4"/>
    <w:rsid w:val="00A22487"/>
    <w:rsid w:val="00A2442A"/>
    <w:rsid w:val="00A247CF"/>
    <w:rsid w:val="00A2757B"/>
    <w:rsid w:val="00A31D54"/>
    <w:rsid w:val="00A3257C"/>
    <w:rsid w:val="00A32F5A"/>
    <w:rsid w:val="00A34F8F"/>
    <w:rsid w:val="00A407DE"/>
    <w:rsid w:val="00A40D3D"/>
    <w:rsid w:val="00A41411"/>
    <w:rsid w:val="00A41AD2"/>
    <w:rsid w:val="00A42B8D"/>
    <w:rsid w:val="00A44737"/>
    <w:rsid w:val="00A454E6"/>
    <w:rsid w:val="00A4563A"/>
    <w:rsid w:val="00A45F39"/>
    <w:rsid w:val="00A47D54"/>
    <w:rsid w:val="00A51773"/>
    <w:rsid w:val="00A52D88"/>
    <w:rsid w:val="00A534A7"/>
    <w:rsid w:val="00A53668"/>
    <w:rsid w:val="00A54285"/>
    <w:rsid w:val="00A560FB"/>
    <w:rsid w:val="00A57F42"/>
    <w:rsid w:val="00A617E6"/>
    <w:rsid w:val="00A61FC4"/>
    <w:rsid w:val="00A710A5"/>
    <w:rsid w:val="00A71B25"/>
    <w:rsid w:val="00A73DCF"/>
    <w:rsid w:val="00A7479C"/>
    <w:rsid w:val="00A74D0D"/>
    <w:rsid w:val="00A75422"/>
    <w:rsid w:val="00A76E32"/>
    <w:rsid w:val="00A7782B"/>
    <w:rsid w:val="00A80C2D"/>
    <w:rsid w:val="00A80F42"/>
    <w:rsid w:val="00A81939"/>
    <w:rsid w:val="00A81B0E"/>
    <w:rsid w:val="00A85359"/>
    <w:rsid w:val="00A85606"/>
    <w:rsid w:val="00A856D3"/>
    <w:rsid w:val="00A907BB"/>
    <w:rsid w:val="00A926C5"/>
    <w:rsid w:val="00A95132"/>
    <w:rsid w:val="00A955EC"/>
    <w:rsid w:val="00AA0CAC"/>
    <w:rsid w:val="00AA1AE4"/>
    <w:rsid w:val="00AA210D"/>
    <w:rsid w:val="00AA287C"/>
    <w:rsid w:val="00AA312B"/>
    <w:rsid w:val="00AA58F8"/>
    <w:rsid w:val="00AB026B"/>
    <w:rsid w:val="00AB042B"/>
    <w:rsid w:val="00AB07C6"/>
    <w:rsid w:val="00AB1A64"/>
    <w:rsid w:val="00AB1A6A"/>
    <w:rsid w:val="00AB4FF7"/>
    <w:rsid w:val="00AB718C"/>
    <w:rsid w:val="00AB7A5A"/>
    <w:rsid w:val="00AB7C8D"/>
    <w:rsid w:val="00AC1502"/>
    <w:rsid w:val="00AC31F5"/>
    <w:rsid w:val="00AC3E93"/>
    <w:rsid w:val="00AC47AE"/>
    <w:rsid w:val="00AC5C3E"/>
    <w:rsid w:val="00AC6A96"/>
    <w:rsid w:val="00AD0FA0"/>
    <w:rsid w:val="00AD1D9B"/>
    <w:rsid w:val="00AD1DEB"/>
    <w:rsid w:val="00AD2A94"/>
    <w:rsid w:val="00AD4219"/>
    <w:rsid w:val="00AD4786"/>
    <w:rsid w:val="00AD4D25"/>
    <w:rsid w:val="00AD5F40"/>
    <w:rsid w:val="00AD5FF1"/>
    <w:rsid w:val="00AD65CA"/>
    <w:rsid w:val="00AD6C20"/>
    <w:rsid w:val="00AD72D7"/>
    <w:rsid w:val="00AD7E48"/>
    <w:rsid w:val="00AE06C8"/>
    <w:rsid w:val="00AE127C"/>
    <w:rsid w:val="00AE1379"/>
    <w:rsid w:val="00AE1A9D"/>
    <w:rsid w:val="00AE7E62"/>
    <w:rsid w:val="00AF19B0"/>
    <w:rsid w:val="00AF2832"/>
    <w:rsid w:val="00AF3252"/>
    <w:rsid w:val="00AF3545"/>
    <w:rsid w:val="00AF3859"/>
    <w:rsid w:val="00AF3A0A"/>
    <w:rsid w:val="00AF43D6"/>
    <w:rsid w:val="00AF6151"/>
    <w:rsid w:val="00AF672F"/>
    <w:rsid w:val="00B022CB"/>
    <w:rsid w:val="00B05999"/>
    <w:rsid w:val="00B0672A"/>
    <w:rsid w:val="00B06BD6"/>
    <w:rsid w:val="00B0756C"/>
    <w:rsid w:val="00B07F8F"/>
    <w:rsid w:val="00B10F9F"/>
    <w:rsid w:val="00B117C7"/>
    <w:rsid w:val="00B13877"/>
    <w:rsid w:val="00B1416E"/>
    <w:rsid w:val="00B158B5"/>
    <w:rsid w:val="00B15BDD"/>
    <w:rsid w:val="00B16A31"/>
    <w:rsid w:val="00B17968"/>
    <w:rsid w:val="00B213A3"/>
    <w:rsid w:val="00B21E41"/>
    <w:rsid w:val="00B2244E"/>
    <w:rsid w:val="00B23835"/>
    <w:rsid w:val="00B244AC"/>
    <w:rsid w:val="00B26F7A"/>
    <w:rsid w:val="00B314AE"/>
    <w:rsid w:val="00B33BBA"/>
    <w:rsid w:val="00B34C82"/>
    <w:rsid w:val="00B34EAF"/>
    <w:rsid w:val="00B354DE"/>
    <w:rsid w:val="00B37C45"/>
    <w:rsid w:val="00B40AFD"/>
    <w:rsid w:val="00B41D9B"/>
    <w:rsid w:val="00B42AC3"/>
    <w:rsid w:val="00B43614"/>
    <w:rsid w:val="00B43F49"/>
    <w:rsid w:val="00B4427A"/>
    <w:rsid w:val="00B4778B"/>
    <w:rsid w:val="00B47DC6"/>
    <w:rsid w:val="00B5105A"/>
    <w:rsid w:val="00B51134"/>
    <w:rsid w:val="00B51AA6"/>
    <w:rsid w:val="00B53140"/>
    <w:rsid w:val="00B552C3"/>
    <w:rsid w:val="00B60E2D"/>
    <w:rsid w:val="00B6133D"/>
    <w:rsid w:val="00B62C6B"/>
    <w:rsid w:val="00B62F86"/>
    <w:rsid w:val="00B64091"/>
    <w:rsid w:val="00B647E9"/>
    <w:rsid w:val="00B65021"/>
    <w:rsid w:val="00B66199"/>
    <w:rsid w:val="00B66C7A"/>
    <w:rsid w:val="00B66E11"/>
    <w:rsid w:val="00B71C85"/>
    <w:rsid w:val="00B740FD"/>
    <w:rsid w:val="00B7459B"/>
    <w:rsid w:val="00B74708"/>
    <w:rsid w:val="00B75EB2"/>
    <w:rsid w:val="00B7734C"/>
    <w:rsid w:val="00B826ED"/>
    <w:rsid w:val="00B840BA"/>
    <w:rsid w:val="00B85413"/>
    <w:rsid w:val="00B85C4E"/>
    <w:rsid w:val="00B875B8"/>
    <w:rsid w:val="00B90278"/>
    <w:rsid w:val="00B9117B"/>
    <w:rsid w:val="00B91D8B"/>
    <w:rsid w:val="00B925E9"/>
    <w:rsid w:val="00B95441"/>
    <w:rsid w:val="00B954C8"/>
    <w:rsid w:val="00B956AC"/>
    <w:rsid w:val="00B96A9D"/>
    <w:rsid w:val="00B96C47"/>
    <w:rsid w:val="00B977C7"/>
    <w:rsid w:val="00BA1888"/>
    <w:rsid w:val="00BA203C"/>
    <w:rsid w:val="00BA543F"/>
    <w:rsid w:val="00BA59D5"/>
    <w:rsid w:val="00BA61FB"/>
    <w:rsid w:val="00BA6A9D"/>
    <w:rsid w:val="00BA71C0"/>
    <w:rsid w:val="00BB1847"/>
    <w:rsid w:val="00BB233E"/>
    <w:rsid w:val="00BB338C"/>
    <w:rsid w:val="00BB3895"/>
    <w:rsid w:val="00BB47CD"/>
    <w:rsid w:val="00BB5A28"/>
    <w:rsid w:val="00BB65CB"/>
    <w:rsid w:val="00BB6A4B"/>
    <w:rsid w:val="00BB7AD2"/>
    <w:rsid w:val="00BC0BBF"/>
    <w:rsid w:val="00BC1028"/>
    <w:rsid w:val="00BC1CA6"/>
    <w:rsid w:val="00BC3959"/>
    <w:rsid w:val="00BC3A36"/>
    <w:rsid w:val="00BC4718"/>
    <w:rsid w:val="00BC4DF4"/>
    <w:rsid w:val="00BC5728"/>
    <w:rsid w:val="00BC649B"/>
    <w:rsid w:val="00BD03E1"/>
    <w:rsid w:val="00BD40D5"/>
    <w:rsid w:val="00BD50E0"/>
    <w:rsid w:val="00BD5F08"/>
    <w:rsid w:val="00BD6810"/>
    <w:rsid w:val="00BD74C8"/>
    <w:rsid w:val="00BD76D3"/>
    <w:rsid w:val="00BE106A"/>
    <w:rsid w:val="00BE1579"/>
    <w:rsid w:val="00BE29D9"/>
    <w:rsid w:val="00BE482C"/>
    <w:rsid w:val="00BE7865"/>
    <w:rsid w:val="00BF225D"/>
    <w:rsid w:val="00BF245A"/>
    <w:rsid w:val="00BF4D1A"/>
    <w:rsid w:val="00C00777"/>
    <w:rsid w:val="00C010BE"/>
    <w:rsid w:val="00C06D56"/>
    <w:rsid w:val="00C072D3"/>
    <w:rsid w:val="00C10A2B"/>
    <w:rsid w:val="00C110A6"/>
    <w:rsid w:val="00C11BAB"/>
    <w:rsid w:val="00C157B0"/>
    <w:rsid w:val="00C17C93"/>
    <w:rsid w:val="00C21762"/>
    <w:rsid w:val="00C22425"/>
    <w:rsid w:val="00C22446"/>
    <w:rsid w:val="00C22C56"/>
    <w:rsid w:val="00C254D1"/>
    <w:rsid w:val="00C2728A"/>
    <w:rsid w:val="00C303E3"/>
    <w:rsid w:val="00C3410A"/>
    <w:rsid w:val="00C3530E"/>
    <w:rsid w:val="00C36015"/>
    <w:rsid w:val="00C37493"/>
    <w:rsid w:val="00C3785B"/>
    <w:rsid w:val="00C40731"/>
    <w:rsid w:val="00C44BB7"/>
    <w:rsid w:val="00C46053"/>
    <w:rsid w:val="00C46B1E"/>
    <w:rsid w:val="00C51737"/>
    <w:rsid w:val="00C56814"/>
    <w:rsid w:val="00C573B5"/>
    <w:rsid w:val="00C60A5B"/>
    <w:rsid w:val="00C61FE7"/>
    <w:rsid w:val="00C626C6"/>
    <w:rsid w:val="00C6288A"/>
    <w:rsid w:val="00C64244"/>
    <w:rsid w:val="00C66E1B"/>
    <w:rsid w:val="00C670A2"/>
    <w:rsid w:val="00C67FD4"/>
    <w:rsid w:val="00C70704"/>
    <w:rsid w:val="00C7129E"/>
    <w:rsid w:val="00C73482"/>
    <w:rsid w:val="00C739CC"/>
    <w:rsid w:val="00C75590"/>
    <w:rsid w:val="00C81FB6"/>
    <w:rsid w:val="00C837CE"/>
    <w:rsid w:val="00C83E6C"/>
    <w:rsid w:val="00C86F27"/>
    <w:rsid w:val="00C93EF5"/>
    <w:rsid w:val="00C965BB"/>
    <w:rsid w:val="00C97160"/>
    <w:rsid w:val="00C97368"/>
    <w:rsid w:val="00CA37B7"/>
    <w:rsid w:val="00CA3B61"/>
    <w:rsid w:val="00CA3CC4"/>
    <w:rsid w:val="00CA3DCF"/>
    <w:rsid w:val="00CA4B06"/>
    <w:rsid w:val="00CA5196"/>
    <w:rsid w:val="00CA5DBB"/>
    <w:rsid w:val="00CA6293"/>
    <w:rsid w:val="00CA7DAF"/>
    <w:rsid w:val="00CB21F6"/>
    <w:rsid w:val="00CB35AE"/>
    <w:rsid w:val="00CB4057"/>
    <w:rsid w:val="00CB750C"/>
    <w:rsid w:val="00CC07CC"/>
    <w:rsid w:val="00CC0DDA"/>
    <w:rsid w:val="00CC2527"/>
    <w:rsid w:val="00CC2F07"/>
    <w:rsid w:val="00CC42B9"/>
    <w:rsid w:val="00CC4AE7"/>
    <w:rsid w:val="00CC57FE"/>
    <w:rsid w:val="00CD21F9"/>
    <w:rsid w:val="00CD2F18"/>
    <w:rsid w:val="00CD7C77"/>
    <w:rsid w:val="00CE2006"/>
    <w:rsid w:val="00CE2020"/>
    <w:rsid w:val="00CE59E9"/>
    <w:rsid w:val="00CF019D"/>
    <w:rsid w:val="00CF0279"/>
    <w:rsid w:val="00CF0C06"/>
    <w:rsid w:val="00CF1B74"/>
    <w:rsid w:val="00CF238D"/>
    <w:rsid w:val="00CF4547"/>
    <w:rsid w:val="00CF523A"/>
    <w:rsid w:val="00CF7283"/>
    <w:rsid w:val="00CF73D6"/>
    <w:rsid w:val="00CF744D"/>
    <w:rsid w:val="00D007BE"/>
    <w:rsid w:val="00D058E8"/>
    <w:rsid w:val="00D0723D"/>
    <w:rsid w:val="00D100C8"/>
    <w:rsid w:val="00D10379"/>
    <w:rsid w:val="00D104B3"/>
    <w:rsid w:val="00D143AF"/>
    <w:rsid w:val="00D158A3"/>
    <w:rsid w:val="00D17B84"/>
    <w:rsid w:val="00D2008B"/>
    <w:rsid w:val="00D2038B"/>
    <w:rsid w:val="00D20605"/>
    <w:rsid w:val="00D20659"/>
    <w:rsid w:val="00D214E9"/>
    <w:rsid w:val="00D222B0"/>
    <w:rsid w:val="00D25A5F"/>
    <w:rsid w:val="00D33EF4"/>
    <w:rsid w:val="00D34E31"/>
    <w:rsid w:val="00D34F5C"/>
    <w:rsid w:val="00D360DF"/>
    <w:rsid w:val="00D37939"/>
    <w:rsid w:val="00D4062D"/>
    <w:rsid w:val="00D43229"/>
    <w:rsid w:val="00D44008"/>
    <w:rsid w:val="00D4620A"/>
    <w:rsid w:val="00D4796F"/>
    <w:rsid w:val="00D51463"/>
    <w:rsid w:val="00D51DBF"/>
    <w:rsid w:val="00D52BB5"/>
    <w:rsid w:val="00D533B6"/>
    <w:rsid w:val="00D542F6"/>
    <w:rsid w:val="00D57568"/>
    <w:rsid w:val="00D60101"/>
    <w:rsid w:val="00D603B5"/>
    <w:rsid w:val="00D605B4"/>
    <w:rsid w:val="00D60C9F"/>
    <w:rsid w:val="00D60EF3"/>
    <w:rsid w:val="00D6119F"/>
    <w:rsid w:val="00D6121A"/>
    <w:rsid w:val="00D61C5F"/>
    <w:rsid w:val="00D61DF3"/>
    <w:rsid w:val="00D624D1"/>
    <w:rsid w:val="00D62ADA"/>
    <w:rsid w:val="00D62F43"/>
    <w:rsid w:val="00D65670"/>
    <w:rsid w:val="00D70316"/>
    <w:rsid w:val="00D7041F"/>
    <w:rsid w:val="00D704CB"/>
    <w:rsid w:val="00D72114"/>
    <w:rsid w:val="00D72B87"/>
    <w:rsid w:val="00D733BD"/>
    <w:rsid w:val="00D737B5"/>
    <w:rsid w:val="00D73978"/>
    <w:rsid w:val="00D73D7E"/>
    <w:rsid w:val="00D75676"/>
    <w:rsid w:val="00D80A00"/>
    <w:rsid w:val="00D81249"/>
    <w:rsid w:val="00D82975"/>
    <w:rsid w:val="00D83871"/>
    <w:rsid w:val="00D84158"/>
    <w:rsid w:val="00D86A08"/>
    <w:rsid w:val="00D86DB1"/>
    <w:rsid w:val="00D942E5"/>
    <w:rsid w:val="00D9442F"/>
    <w:rsid w:val="00D94F4A"/>
    <w:rsid w:val="00D9550F"/>
    <w:rsid w:val="00D97B9D"/>
    <w:rsid w:val="00D97C06"/>
    <w:rsid w:val="00DA0D90"/>
    <w:rsid w:val="00DA1938"/>
    <w:rsid w:val="00DA25F7"/>
    <w:rsid w:val="00DA3CAC"/>
    <w:rsid w:val="00DA5702"/>
    <w:rsid w:val="00DA5E12"/>
    <w:rsid w:val="00DA625B"/>
    <w:rsid w:val="00DA62C5"/>
    <w:rsid w:val="00DA634E"/>
    <w:rsid w:val="00DB0C9D"/>
    <w:rsid w:val="00DB154E"/>
    <w:rsid w:val="00DB1CFA"/>
    <w:rsid w:val="00DB20BD"/>
    <w:rsid w:val="00DB4C05"/>
    <w:rsid w:val="00DB5504"/>
    <w:rsid w:val="00DB6907"/>
    <w:rsid w:val="00DC0885"/>
    <w:rsid w:val="00DC1CC9"/>
    <w:rsid w:val="00DC22BD"/>
    <w:rsid w:val="00DC2816"/>
    <w:rsid w:val="00DC28F7"/>
    <w:rsid w:val="00DC29EE"/>
    <w:rsid w:val="00DC2A1B"/>
    <w:rsid w:val="00DC36EF"/>
    <w:rsid w:val="00DC3FEA"/>
    <w:rsid w:val="00DC52A0"/>
    <w:rsid w:val="00DC5662"/>
    <w:rsid w:val="00DC605B"/>
    <w:rsid w:val="00DC6D99"/>
    <w:rsid w:val="00DC7410"/>
    <w:rsid w:val="00DC7D51"/>
    <w:rsid w:val="00DD10DF"/>
    <w:rsid w:val="00DD41DF"/>
    <w:rsid w:val="00DD459D"/>
    <w:rsid w:val="00DD735F"/>
    <w:rsid w:val="00DE0D55"/>
    <w:rsid w:val="00DE1DB0"/>
    <w:rsid w:val="00DE3FCF"/>
    <w:rsid w:val="00DE481A"/>
    <w:rsid w:val="00DE6704"/>
    <w:rsid w:val="00DE676A"/>
    <w:rsid w:val="00DF0B9E"/>
    <w:rsid w:val="00DF0DAC"/>
    <w:rsid w:val="00DF119A"/>
    <w:rsid w:val="00DF1988"/>
    <w:rsid w:val="00DF2688"/>
    <w:rsid w:val="00DF3627"/>
    <w:rsid w:val="00DF51D7"/>
    <w:rsid w:val="00E00F47"/>
    <w:rsid w:val="00E01DE6"/>
    <w:rsid w:val="00E01F19"/>
    <w:rsid w:val="00E0214E"/>
    <w:rsid w:val="00E02827"/>
    <w:rsid w:val="00E02EBB"/>
    <w:rsid w:val="00E0445B"/>
    <w:rsid w:val="00E047D7"/>
    <w:rsid w:val="00E0524A"/>
    <w:rsid w:val="00E05946"/>
    <w:rsid w:val="00E10948"/>
    <w:rsid w:val="00E10F8B"/>
    <w:rsid w:val="00E145CD"/>
    <w:rsid w:val="00E156F4"/>
    <w:rsid w:val="00E174B1"/>
    <w:rsid w:val="00E177B4"/>
    <w:rsid w:val="00E17D3D"/>
    <w:rsid w:val="00E2124D"/>
    <w:rsid w:val="00E21BD7"/>
    <w:rsid w:val="00E258CA"/>
    <w:rsid w:val="00E27F52"/>
    <w:rsid w:val="00E310A7"/>
    <w:rsid w:val="00E34651"/>
    <w:rsid w:val="00E34917"/>
    <w:rsid w:val="00E34C3C"/>
    <w:rsid w:val="00E4016E"/>
    <w:rsid w:val="00E4448E"/>
    <w:rsid w:val="00E44832"/>
    <w:rsid w:val="00E44F8C"/>
    <w:rsid w:val="00E46B2D"/>
    <w:rsid w:val="00E46E8F"/>
    <w:rsid w:val="00E47342"/>
    <w:rsid w:val="00E47915"/>
    <w:rsid w:val="00E5245E"/>
    <w:rsid w:val="00E535C4"/>
    <w:rsid w:val="00E544DD"/>
    <w:rsid w:val="00E54938"/>
    <w:rsid w:val="00E54EEB"/>
    <w:rsid w:val="00E56559"/>
    <w:rsid w:val="00E61280"/>
    <w:rsid w:val="00E61EA3"/>
    <w:rsid w:val="00E61EB2"/>
    <w:rsid w:val="00E62E25"/>
    <w:rsid w:val="00E6321E"/>
    <w:rsid w:val="00E6474C"/>
    <w:rsid w:val="00E64C8C"/>
    <w:rsid w:val="00E6798F"/>
    <w:rsid w:val="00E71C49"/>
    <w:rsid w:val="00E71CF0"/>
    <w:rsid w:val="00E723D9"/>
    <w:rsid w:val="00E7286B"/>
    <w:rsid w:val="00E753B9"/>
    <w:rsid w:val="00E75CED"/>
    <w:rsid w:val="00E760A2"/>
    <w:rsid w:val="00E82E54"/>
    <w:rsid w:val="00E846E4"/>
    <w:rsid w:val="00E854D2"/>
    <w:rsid w:val="00E871A6"/>
    <w:rsid w:val="00E87232"/>
    <w:rsid w:val="00E9074A"/>
    <w:rsid w:val="00E90C9F"/>
    <w:rsid w:val="00E92C1B"/>
    <w:rsid w:val="00E9695F"/>
    <w:rsid w:val="00E96A79"/>
    <w:rsid w:val="00E97CCA"/>
    <w:rsid w:val="00EA01BB"/>
    <w:rsid w:val="00EA0414"/>
    <w:rsid w:val="00EA0B54"/>
    <w:rsid w:val="00EA2759"/>
    <w:rsid w:val="00EA4769"/>
    <w:rsid w:val="00EA7550"/>
    <w:rsid w:val="00EB1A61"/>
    <w:rsid w:val="00EB1BBA"/>
    <w:rsid w:val="00EB1EA1"/>
    <w:rsid w:val="00EB2BF6"/>
    <w:rsid w:val="00EB3875"/>
    <w:rsid w:val="00EB4E4B"/>
    <w:rsid w:val="00EB68A1"/>
    <w:rsid w:val="00EB6F74"/>
    <w:rsid w:val="00EC18E9"/>
    <w:rsid w:val="00EC4540"/>
    <w:rsid w:val="00EC47F6"/>
    <w:rsid w:val="00EC5495"/>
    <w:rsid w:val="00EC71F2"/>
    <w:rsid w:val="00ED0219"/>
    <w:rsid w:val="00ED02F9"/>
    <w:rsid w:val="00ED1839"/>
    <w:rsid w:val="00ED395E"/>
    <w:rsid w:val="00ED39B2"/>
    <w:rsid w:val="00EE134C"/>
    <w:rsid w:val="00EE230D"/>
    <w:rsid w:val="00EE2365"/>
    <w:rsid w:val="00EE2F3E"/>
    <w:rsid w:val="00EE44FF"/>
    <w:rsid w:val="00EE75E7"/>
    <w:rsid w:val="00EE7B48"/>
    <w:rsid w:val="00EF11B8"/>
    <w:rsid w:val="00EF1499"/>
    <w:rsid w:val="00EF1617"/>
    <w:rsid w:val="00EF33F5"/>
    <w:rsid w:val="00EF39A5"/>
    <w:rsid w:val="00EF3F30"/>
    <w:rsid w:val="00EF40AE"/>
    <w:rsid w:val="00EF4254"/>
    <w:rsid w:val="00EF6E07"/>
    <w:rsid w:val="00F000BA"/>
    <w:rsid w:val="00F0174B"/>
    <w:rsid w:val="00F059BF"/>
    <w:rsid w:val="00F05C53"/>
    <w:rsid w:val="00F07079"/>
    <w:rsid w:val="00F101BB"/>
    <w:rsid w:val="00F13CF9"/>
    <w:rsid w:val="00F13D9C"/>
    <w:rsid w:val="00F14049"/>
    <w:rsid w:val="00F14272"/>
    <w:rsid w:val="00F1493B"/>
    <w:rsid w:val="00F14960"/>
    <w:rsid w:val="00F161EE"/>
    <w:rsid w:val="00F1677F"/>
    <w:rsid w:val="00F16C98"/>
    <w:rsid w:val="00F16E26"/>
    <w:rsid w:val="00F17C0E"/>
    <w:rsid w:val="00F20F4C"/>
    <w:rsid w:val="00F2170F"/>
    <w:rsid w:val="00F21BFC"/>
    <w:rsid w:val="00F2247A"/>
    <w:rsid w:val="00F22EDD"/>
    <w:rsid w:val="00F22EF4"/>
    <w:rsid w:val="00F232BF"/>
    <w:rsid w:val="00F2647D"/>
    <w:rsid w:val="00F2739D"/>
    <w:rsid w:val="00F27AEC"/>
    <w:rsid w:val="00F31EC7"/>
    <w:rsid w:val="00F31F49"/>
    <w:rsid w:val="00F32901"/>
    <w:rsid w:val="00F336E1"/>
    <w:rsid w:val="00F34E7B"/>
    <w:rsid w:val="00F36574"/>
    <w:rsid w:val="00F4247E"/>
    <w:rsid w:val="00F43C27"/>
    <w:rsid w:val="00F44701"/>
    <w:rsid w:val="00F50568"/>
    <w:rsid w:val="00F52BE6"/>
    <w:rsid w:val="00F52DF5"/>
    <w:rsid w:val="00F532BF"/>
    <w:rsid w:val="00F54BFC"/>
    <w:rsid w:val="00F55EFA"/>
    <w:rsid w:val="00F57A87"/>
    <w:rsid w:val="00F57FC3"/>
    <w:rsid w:val="00F60877"/>
    <w:rsid w:val="00F60ACB"/>
    <w:rsid w:val="00F61427"/>
    <w:rsid w:val="00F621D4"/>
    <w:rsid w:val="00F62517"/>
    <w:rsid w:val="00F645D9"/>
    <w:rsid w:val="00F65AA0"/>
    <w:rsid w:val="00F7020C"/>
    <w:rsid w:val="00F7146D"/>
    <w:rsid w:val="00F739B8"/>
    <w:rsid w:val="00F749BF"/>
    <w:rsid w:val="00F74D4D"/>
    <w:rsid w:val="00F77347"/>
    <w:rsid w:val="00F7793A"/>
    <w:rsid w:val="00F81ECD"/>
    <w:rsid w:val="00F830DC"/>
    <w:rsid w:val="00F83C72"/>
    <w:rsid w:val="00F8562C"/>
    <w:rsid w:val="00F85B86"/>
    <w:rsid w:val="00F85DEC"/>
    <w:rsid w:val="00F862E3"/>
    <w:rsid w:val="00F9020C"/>
    <w:rsid w:val="00F93DAF"/>
    <w:rsid w:val="00F947A7"/>
    <w:rsid w:val="00F97A90"/>
    <w:rsid w:val="00FA12D5"/>
    <w:rsid w:val="00FA2531"/>
    <w:rsid w:val="00FA4EB7"/>
    <w:rsid w:val="00FB050F"/>
    <w:rsid w:val="00FB060A"/>
    <w:rsid w:val="00FB0899"/>
    <w:rsid w:val="00FB4DC4"/>
    <w:rsid w:val="00FB650C"/>
    <w:rsid w:val="00FB65D6"/>
    <w:rsid w:val="00FB7090"/>
    <w:rsid w:val="00FB73EC"/>
    <w:rsid w:val="00FC0F1D"/>
    <w:rsid w:val="00FC189E"/>
    <w:rsid w:val="00FC37B8"/>
    <w:rsid w:val="00FC40ED"/>
    <w:rsid w:val="00FC4236"/>
    <w:rsid w:val="00FC43BB"/>
    <w:rsid w:val="00FC4411"/>
    <w:rsid w:val="00FC4F86"/>
    <w:rsid w:val="00FC55F3"/>
    <w:rsid w:val="00FC6C65"/>
    <w:rsid w:val="00FC7421"/>
    <w:rsid w:val="00FD06D1"/>
    <w:rsid w:val="00FD08DE"/>
    <w:rsid w:val="00FD0AF4"/>
    <w:rsid w:val="00FD1CCD"/>
    <w:rsid w:val="00FD3439"/>
    <w:rsid w:val="00FD4237"/>
    <w:rsid w:val="00FD4488"/>
    <w:rsid w:val="00FD4E9A"/>
    <w:rsid w:val="00FD5592"/>
    <w:rsid w:val="00FE01A2"/>
    <w:rsid w:val="00FE16DC"/>
    <w:rsid w:val="00FE313B"/>
    <w:rsid w:val="00FE32F8"/>
    <w:rsid w:val="00FE3A1E"/>
    <w:rsid w:val="00FE3CF2"/>
    <w:rsid w:val="00FE6679"/>
    <w:rsid w:val="00FF1A48"/>
    <w:rsid w:val="00FF234E"/>
    <w:rsid w:val="00FF26AC"/>
    <w:rsid w:val="00FF33DF"/>
    <w:rsid w:val="00FF4680"/>
    <w:rsid w:val="00FF7729"/>
    <w:rsid w:val="00FF7EDA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5C84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/>
    <w:lsdException w:name="heading 4" w:locked="1" w:uiPriority="0"/>
    <w:lsdException w:name="heading 5" w:locked="1" w:uiPriority="0"/>
    <w:lsdException w:name="heading 6" w:locked="1" w:uiPriority="0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7AAE"/>
    <w:pPr>
      <w:suppressAutoHyphens/>
      <w:spacing w:line="276" w:lineRule="auto"/>
    </w:pPr>
    <w:rPr>
      <w:color w:val="000000"/>
      <w:szCs w:val="20"/>
    </w:rPr>
  </w:style>
  <w:style w:type="paragraph" w:styleId="Nadpis1">
    <w:name w:val="heading 1"/>
    <w:basedOn w:val="Normln"/>
    <w:link w:val="Nadpis1Char"/>
    <w:uiPriority w:val="99"/>
    <w:qFormat/>
    <w:rsid w:val="00E05CDA"/>
    <w:pPr>
      <w:keepNext/>
      <w:keepLines/>
      <w:widowControl w:val="0"/>
      <w:numPr>
        <w:numId w:val="1"/>
      </w:numPr>
      <w:spacing w:before="360" w:after="120" w:line="240" w:lineRule="auto"/>
      <w:contextualSpacing/>
      <w:outlineLvl w:val="0"/>
    </w:pPr>
    <w:rPr>
      <w:rFonts w:cs="Times New Roman"/>
      <w:b/>
    </w:rPr>
  </w:style>
  <w:style w:type="paragraph" w:styleId="Nadpis2">
    <w:name w:val="heading 2"/>
    <w:basedOn w:val="Normln"/>
    <w:link w:val="Nadpis2Char"/>
    <w:uiPriority w:val="99"/>
    <w:qFormat/>
    <w:rsid w:val="00811732"/>
    <w:pPr>
      <w:keepNext/>
      <w:keepLines/>
      <w:widowControl w:val="0"/>
      <w:spacing w:before="200" w:after="120" w:line="240" w:lineRule="auto"/>
      <w:contextualSpacing/>
      <w:outlineLvl w:val="1"/>
    </w:pPr>
    <w:rPr>
      <w:rFonts w:cs="Times New Roman"/>
      <w:b/>
    </w:rPr>
  </w:style>
  <w:style w:type="paragraph" w:styleId="Nadpis3">
    <w:name w:val="heading 3"/>
    <w:basedOn w:val="Normln"/>
    <w:link w:val="Nadpis3Char"/>
    <w:uiPriority w:val="99"/>
    <w:qFormat/>
    <w:rsid w:val="0056529F"/>
    <w:pPr>
      <w:keepNext/>
      <w:keepLines/>
      <w:widowControl w:val="0"/>
      <w:spacing w:before="160" w:line="240" w:lineRule="auto"/>
      <w:contextualSpacing/>
      <w:outlineLvl w:val="2"/>
    </w:pPr>
    <w:rPr>
      <w:rFonts w:ascii="Cambria" w:hAnsi="Cambria" w:cs="Times New Roman"/>
      <w:b/>
      <w:sz w:val="26"/>
    </w:rPr>
  </w:style>
  <w:style w:type="paragraph" w:styleId="Nadpis4">
    <w:name w:val="heading 4"/>
    <w:basedOn w:val="Normln"/>
    <w:link w:val="Nadpis4Char"/>
    <w:uiPriority w:val="99"/>
    <w:qFormat/>
    <w:rsid w:val="0056529F"/>
    <w:pPr>
      <w:keepNext/>
      <w:keepLines/>
      <w:widowControl w:val="0"/>
      <w:spacing w:before="160" w:line="240" w:lineRule="auto"/>
      <w:contextualSpacing/>
      <w:outlineLvl w:val="3"/>
    </w:pPr>
    <w:rPr>
      <w:rFonts w:ascii="Calibri" w:hAnsi="Calibri" w:cs="Times New Roman"/>
      <w:b/>
      <w:sz w:val="28"/>
    </w:rPr>
  </w:style>
  <w:style w:type="paragraph" w:styleId="Nadpis5">
    <w:name w:val="heading 5"/>
    <w:basedOn w:val="Normln"/>
    <w:link w:val="Nadpis5Char"/>
    <w:uiPriority w:val="99"/>
    <w:qFormat/>
    <w:rsid w:val="0056529F"/>
    <w:pPr>
      <w:keepNext/>
      <w:keepLines/>
      <w:widowControl w:val="0"/>
      <w:spacing w:before="160" w:line="240" w:lineRule="auto"/>
      <w:contextualSpacing/>
      <w:outlineLvl w:val="4"/>
    </w:pPr>
    <w:rPr>
      <w:rFonts w:ascii="Calibri" w:hAnsi="Calibri" w:cs="Times New Roman"/>
      <w:b/>
      <w:i/>
      <w:sz w:val="26"/>
    </w:rPr>
  </w:style>
  <w:style w:type="paragraph" w:styleId="Nadpis6">
    <w:name w:val="heading 6"/>
    <w:basedOn w:val="Normln"/>
    <w:link w:val="Nadpis6Char"/>
    <w:uiPriority w:val="99"/>
    <w:qFormat/>
    <w:rsid w:val="0056529F"/>
    <w:pPr>
      <w:keepNext/>
      <w:keepLines/>
      <w:widowControl w:val="0"/>
      <w:spacing w:before="160" w:line="240" w:lineRule="auto"/>
      <w:contextualSpacing/>
      <w:outlineLvl w:val="5"/>
    </w:pPr>
    <w:rPr>
      <w:rFonts w:ascii="Calibri" w:hAnsi="Calibri" w:cs="Times New Roman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sid w:val="00E05CDA"/>
    <w:rPr>
      <w:rFonts w:cs="Times New Roman"/>
      <w:b/>
      <w:color w:val="00000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qFormat/>
    <w:locked/>
    <w:rsid w:val="00811732"/>
    <w:rPr>
      <w:rFonts w:cs="Times New Roman"/>
      <w:b/>
      <w:color w:val="000000"/>
      <w:szCs w:val="20"/>
    </w:rPr>
  </w:style>
  <w:style w:type="character" w:customStyle="1" w:styleId="Nadpis3Char">
    <w:name w:val="Nadpis 3 Char"/>
    <w:basedOn w:val="Standardnpsmoodstavce"/>
    <w:link w:val="Nadpis3"/>
    <w:uiPriority w:val="99"/>
    <w:qFormat/>
    <w:locked/>
    <w:rsid w:val="00E74FC6"/>
    <w:rPr>
      <w:rFonts w:ascii="Cambria" w:hAnsi="Cambria"/>
      <w:b/>
      <w:color w:val="000000"/>
      <w:sz w:val="26"/>
    </w:rPr>
  </w:style>
  <w:style w:type="character" w:customStyle="1" w:styleId="Nadpis4Char">
    <w:name w:val="Nadpis 4 Char"/>
    <w:basedOn w:val="Standardnpsmoodstavce"/>
    <w:link w:val="Nadpis4"/>
    <w:uiPriority w:val="99"/>
    <w:qFormat/>
    <w:locked/>
    <w:rsid w:val="00E74FC6"/>
    <w:rPr>
      <w:rFonts w:ascii="Calibri" w:hAnsi="Calibri"/>
      <w:b/>
      <w:color w:val="000000"/>
      <w:sz w:val="28"/>
    </w:rPr>
  </w:style>
  <w:style w:type="character" w:customStyle="1" w:styleId="Nadpis5Char">
    <w:name w:val="Nadpis 5 Char"/>
    <w:basedOn w:val="Standardnpsmoodstavce"/>
    <w:link w:val="Nadpis5"/>
    <w:uiPriority w:val="99"/>
    <w:qFormat/>
    <w:locked/>
    <w:rsid w:val="00E74FC6"/>
    <w:rPr>
      <w:rFonts w:ascii="Calibri" w:hAnsi="Calibri"/>
      <w:b/>
      <w:i/>
      <w:color w:val="000000"/>
      <w:sz w:val="26"/>
    </w:rPr>
  </w:style>
  <w:style w:type="character" w:customStyle="1" w:styleId="Nadpis6Char">
    <w:name w:val="Nadpis 6 Char"/>
    <w:basedOn w:val="Standardnpsmoodstavce"/>
    <w:link w:val="Nadpis6"/>
    <w:uiPriority w:val="99"/>
    <w:qFormat/>
    <w:locked/>
    <w:rsid w:val="00E74FC6"/>
    <w:rPr>
      <w:rFonts w:ascii="Calibri" w:hAnsi="Calibri"/>
      <w:b/>
      <w:color w:val="000000"/>
      <w:lang w:val="cs-CZ" w:eastAsia="cs-CZ"/>
    </w:rPr>
  </w:style>
  <w:style w:type="character" w:customStyle="1" w:styleId="NzevChar">
    <w:name w:val="Název Char"/>
    <w:link w:val="Nzev"/>
    <w:uiPriority w:val="99"/>
    <w:qFormat/>
    <w:locked/>
    <w:rsid w:val="00E74FC6"/>
    <w:rPr>
      <w:rFonts w:ascii="Cambria" w:hAnsi="Cambria"/>
      <w:b/>
      <w:color w:val="000000"/>
      <w:sz w:val="32"/>
    </w:rPr>
  </w:style>
  <w:style w:type="character" w:customStyle="1" w:styleId="PodnadpisChar">
    <w:name w:val="Podnadpis Char"/>
    <w:link w:val="Podnadpis"/>
    <w:uiPriority w:val="99"/>
    <w:qFormat/>
    <w:locked/>
    <w:rsid w:val="00E74FC6"/>
    <w:rPr>
      <w:rFonts w:ascii="Cambria" w:hAnsi="Cambria"/>
      <w:color w:val="000000"/>
      <w:sz w:val="24"/>
    </w:rPr>
  </w:style>
  <w:style w:type="character" w:customStyle="1" w:styleId="TextkomenteChar">
    <w:name w:val="Text komentáře Char"/>
    <w:link w:val="Textkomente"/>
    <w:uiPriority w:val="99"/>
    <w:semiHidden/>
    <w:qFormat/>
    <w:locked/>
    <w:rsid w:val="0056529F"/>
    <w:rPr>
      <w:sz w:val="20"/>
    </w:rPr>
  </w:style>
  <w:style w:type="character" w:styleId="Odkaznakoment">
    <w:name w:val="annotation reference"/>
    <w:basedOn w:val="Standardnpsmoodstavce"/>
    <w:uiPriority w:val="99"/>
    <w:semiHidden/>
    <w:qFormat/>
    <w:rsid w:val="00E74FC6"/>
    <w:rPr>
      <w:rFonts w:cs="Times New Roman"/>
      <w:sz w:val="16"/>
    </w:rPr>
  </w:style>
  <w:style w:type="character" w:customStyle="1" w:styleId="TextbublinyChar">
    <w:name w:val="Text bubliny Char"/>
    <w:link w:val="Textbubliny"/>
    <w:uiPriority w:val="99"/>
    <w:semiHidden/>
    <w:qFormat/>
    <w:locked/>
    <w:rsid w:val="00E74FC6"/>
    <w:rPr>
      <w:rFonts w:ascii="Calibri" w:hAnsi="Calibri"/>
      <w:color w:val="000000"/>
      <w:sz w:val="20"/>
    </w:rPr>
  </w:style>
  <w:style w:type="character" w:customStyle="1" w:styleId="PedmtkomenteChar">
    <w:name w:val="Předmět komentáře Char"/>
    <w:link w:val="Pedmtkomente"/>
    <w:uiPriority w:val="99"/>
    <w:semiHidden/>
    <w:qFormat/>
    <w:locked/>
    <w:rsid w:val="0056529F"/>
    <w:rPr>
      <w:b/>
      <w:color w:val="000000"/>
      <w:sz w:val="20"/>
    </w:rPr>
  </w:style>
  <w:style w:type="character" w:customStyle="1" w:styleId="ListLabel1">
    <w:name w:val="ListLabel 1"/>
    <w:uiPriority w:val="99"/>
    <w:qFormat/>
    <w:rsid w:val="00E74FC6"/>
    <w:rPr>
      <w:u w:val="none"/>
    </w:rPr>
  </w:style>
  <w:style w:type="character" w:customStyle="1" w:styleId="Internetovodkaz">
    <w:name w:val="Internetový odkaz"/>
    <w:basedOn w:val="Standardnpsmoodstavce"/>
    <w:uiPriority w:val="99"/>
    <w:unhideWhenUsed/>
    <w:rsid w:val="0057180C"/>
    <w:rPr>
      <w:color w:val="0000FF"/>
      <w:u w:val="single"/>
    </w:rPr>
  </w:style>
  <w:style w:type="character" w:customStyle="1" w:styleId="TitleChar1">
    <w:name w:val="Title Char1"/>
    <w:uiPriority w:val="99"/>
    <w:qFormat/>
    <w:rsid w:val="00E74FC6"/>
    <w:rPr>
      <w:rFonts w:ascii="Cambria" w:hAnsi="Cambria"/>
      <w:b/>
      <w:color w:val="000000"/>
      <w:sz w:val="32"/>
    </w:rPr>
  </w:style>
  <w:style w:type="character" w:customStyle="1" w:styleId="SubtitleChar1">
    <w:name w:val="Subtitle Char1"/>
    <w:uiPriority w:val="99"/>
    <w:qFormat/>
    <w:rsid w:val="00E74FC6"/>
    <w:rPr>
      <w:rFonts w:ascii="Cambria" w:hAnsi="Cambria"/>
      <w:color w:val="000000"/>
      <w:sz w:val="24"/>
    </w:rPr>
  </w:style>
  <w:style w:type="character" w:customStyle="1" w:styleId="CommentTextChar1">
    <w:name w:val="Comment Text Char1"/>
    <w:uiPriority w:val="99"/>
    <w:semiHidden/>
    <w:qFormat/>
    <w:rsid w:val="00E74FC6"/>
    <w:rPr>
      <w:color w:val="000000"/>
      <w:sz w:val="20"/>
    </w:rPr>
  </w:style>
  <w:style w:type="character" w:customStyle="1" w:styleId="BalloonTextChar1">
    <w:name w:val="Balloon Text Char1"/>
    <w:uiPriority w:val="99"/>
    <w:semiHidden/>
    <w:qFormat/>
    <w:rsid w:val="00E74FC6"/>
    <w:rPr>
      <w:rFonts w:ascii="Times New Roman" w:hAnsi="Times New Roman"/>
      <w:color w:val="000000"/>
      <w:sz w:val="2"/>
    </w:rPr>
  </w:style>
  <w:style w:type="character" w:customStyle="1" w:styleId="CommentSubjectChar1">
    <w:name w:val="Comment Subject Char1"/>
    <w:uiPriority w:val="99"/>
    <w:semiHidden/>
    <w:qFormat/>
    <w:rsid w:val="00E74FC6"/>
    <w:rPr>
      <w:b/>
      <w:color w:val="000000"/>
      <w:sz w:val="20"/>
    </w:rPr>
  </w:style>
  <w:style w:type="character" w:customStyle="1" w:styleId="InternetLink">
    <w:name w:val="Internet Link"/>
    <w:basedOn w:val="Standardnpsmoodstavce"/>
    <w:uiPriority w:val="99"/>
    <w:unhideWhenUsed/>
    <w:qFormat/>
    <w:rsid w:val="00FC44EB"/>
    <w:rPr>
      <w:color w:val="0000FF" w:themeColor="hyperlink"/>
      <w:u w:val="single"/>
    </w:rPr>
  </w:style>
  <w:style w:type="character" w:customStyle="1" w:styleId="ProsttextChar">
    <w:name w:val="Prostý text Char"/>
    <w:link w:val="Prosttext"/>
    <w:uiPriority w:val="99"/>
    <w:semiHidden/>
    <w:qFormat/>
    <w:locked/>
    <w:rsid w:val="00E74FC6"/>
    <w:rPr>
      <w:rFonts w:ascii="Consolas" w:hAnsi="Consolas"/>
      <w:color w:val="000000"/>
      <w:sz w:val="21"/>
    </w:rPr>
  </w:style>
  <w:style w:type="character" w:customStyle="1" w:styleId="ListLabel2">
    <w:name w:val="ListLabel 2"/>
    <w:uiPriority w:val="99"/>
    <w:qFormat/>
    <w:rsid w:val="0056529F"/>
    <w:rPr>
      <w:u w:val="none"/>
    </w:rPr>
  </w:style>
  <w:style w:type="character" w:customStyle="1" w:styleId="ListLabel3">
    <w:name w:val="ListLabel 3"/>
    <w:uiPriority w:val="99"/>
    <w:qFormat/>
    <w:rsid w:val="0056529F"/>
  </w:style>
  <w:style w:type="character" w:customStyle="1" w:styleId="ListLabel4">
    <w:name w:val="ListLabel 4"/>
    <w:uiPriority w:val="99"/>
    <w:qFormat/>
    <w:rsid w:val="0056529F"/>
    <w:rPr>
      <w:u w:val="none"/>
    </w:rPr>
  </w:style>
  <w:style w:type="character" w:customStyle="1" w:styleId="TitleChar2">
    <w:name w:val="Title Char2"/>
    <w:basedOn w:val="Standardnpsmoodstavce"/>
    <w:uiPriority w:val="99"/>
    <w:qFormat/>
    <w:rPr>
      <w:rFonts w:ascii="Cambria" w:hAnsi="Cambria"/>
      <w:b/>
      <w:color w:val="000000"/>
      <w:sz w:val="32"/>
    </w:rPr>
  </w:style>
  <w:style w:type="character" w:customStyle="1" w:styleId="SubtitleChar2">
    <w:name w:val="Subtitle Char2"/>
    <w:basedOn w:val="Standardnpsmoodstavce"/>
    <w:uiPriority w:val="99"/>
    <w:qFormat/>
    <w:rPr>
      <w:rFonts w:ascii="Cambria" w:hAnsi="Cambria"/>
      <w:color w:val="000000"/>
      <w:sz w:val="24"/>
    </w:rPr>
  </w:style>
  <w:style w:type="character" w:customStyle="1" w:styleId="CommentTextChar2">
    <w:name w:val="Comment Text Char2"/>
    <w:basedOn w:val="Standardnpsmoodstavce"/>
    <w:uiPriority w:val="99"/>
    <w:semiHidden/>
    <w:qFormat/>
    <w:rPr>
      <w:color w:val="000000"/>
      <w:sz w:val="20"/>
    </w:rPr>
  </w:style>
  <w:style w:type="character" w:customStyle="1" w:styleId="BalloonTextChar2">
    <w:name w:val="Balloon Text Char2"/>
    <w:basedOn w:val="Standardnpsmoodstavce"/>
    <w:uiPriority w:val="99"/>
    <w:semiHidden/>
    <w:qFormat/>
    <w:rPr>
      <w:rFonts w:ascii="Times New Roman" w:hAnsi="Times New Roman"/>
      <w:color w:val="000000"/>
      <w:sz w:val="2"/>
    </w:rPr>
  </w:style>
  <w:style w:type="character" w:customStyle="1" w:styleId="CommentSubjectChar2">
    <w:name w:val="Comment Subject Char2"/>
    <w:basedOn w:val="TextkomenteChar"/>
    <w:uiPriority w:val="99"/>
    <w:semiHidden/>
    <w:qFormat/>
    <w:rPr>
      <w:b/>
      <w:color w:val="000000"/>
      <w:sz w:val="20"/>
    </w:rPr>
  </w:style>
  <w:style w:type="character" w:customStyle="1" w:styleId="PlainTextChar1">
    <w:name w:val="Plain Text Char1"/>
    <w:basedOn w:val="Standardnpsmoodstavce"/>
    <w:uiPriority w:val="99"/>
    <w:semiHidden/>
    <w:qFormat/>
    <w:rPr>
      <w:rFonts w:ascii="Courier New" w:hAnsi="Courier New"/>
      <w:color w:val="000000"/>
      <w:sz w:val="20"/>
    </w:rPr>
  </w:style>
  <w:style w:type="character" w:styleId="Sledovanodkaz">
    <w:name w:val="FollowedHyperlink"/>
    <w:basedOn w:val="Standardnpsmoodstavce"/>
    <w:uiPriority w:val="99"/>
    <w:semiHidden/>
    <w:qFormat/>
    <w:rsid w:val="001C196F"/>
    <w:rPr>
      <w:rFonts w:cs="Times New Roman"/>
      <w:color w:val="800080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DE0497"/>
    <w:rPr>
      <w:color w:val="000000"/>
      <w:sz w:val="20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DE0497"/>
    <w:rPr>
      <w:color w:val="000000"/>
      <w:sz w:val="20"/>
    </w:rPr>
  </w:style>
  <w:style w:type="character" w:customStyle="1" w:styleId="ListLabel5">
    <w:name w:val="ListLabel 5"/>
    <w:qFormat/>
    <w:rPr>
      <w:rFonts w:cs="Times New Roman"/>
      <w:u w:val="none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rFonts w:eastAsia="Arial" w:cs="Arial"/>
    </w:rPr>
  </w:style>
  <w:style w:type="character" w:customStyle="1" w:styleId="ListLabel9">
    <w:name w:val="ListLabel 9"/>
    <w:qFormat/>
    <w:rPr>
      <w:rFonts w:cs="Courier New"/>
    </w:rPr>
  </w:style>
  <w:style w:type="character" w:styleId="Zdraznn">
    <w:name w:val="Emphasis"/>
    <w:basedOn w:val="Standardnpsmoodstavce"/>
    <w:uiPriority w:val="20"/>
    <w:qFormat/>
    <w:locked/>
    <w:rsid w:val="007F13B3"/>
    <w:rPr>
      <w:i/>
      <w:iCs/>
    </w:rPr>
  </w:style>
  <w:style w:type="character" w:styleId="Zstupntext">
    <w:name w:val="Placeholder Text"/>
    <w:basedOn w:val="Standardnpsmoodstavce"/>
    <w:uiPriority w:val="99"/>
    <w:semiHidden/>
    <w:qFormat/>
    <w:rsid w:val="000819FA"/>
    <w:rPr>
      <w:color w:val="808080"/>
    </w:rPr>
  </w:style>
  <w:style w:type="character" w:customStyle="1" w:styleId="CittChar">
    <w:name w:val="Citát Char"/>
    <w:basedOn w:val="Standardnpsmoodstavce"/>
    <w:link w:val="Citt"/>
    <w:uiPriority w:val="29"/>
    <w:qFormat/>
    <w:rsid w:val="0068483A"/>
    <w:rPr>
      <w:i/>
      <w:iCs/>
      <w:color w:val="000000" w:themeColor="text1"/>
      <w:szCs w:val="20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FF36EA"/>
    <w:rPr>
      <w:color w:val="00000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3A4C09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A52B88"/>
    <w:rPr>
      <w:color w:val="808080"/>
      <w:shd w:val="clear" w:color="auto" w:fill="E6E6E6"/>
    </w:rPr>
  </w:style>
  <w:style w:type="character" w:customStyle="1" w:styleId="Nevyeenzmnka3">
    <w:name w:val="Nevyřešená zmínka3"/>
    <w:basedOn w:val="Standardnpsmoodstavce"/>
    <w:uiPriority w:val="99"/>
    <w:semiHidden/>
    <w:unhideWhenUsed/>
    <w:qFormat/>
    <w:rsid w:val="00D47D22"/>
    <w:rPr>
      <w:color w:val="808080"/>
      <w:shd w:val="clear" w:color="auto" w:fill="E6E6E6"/>
    </w:rPr>
  </w:style>
  <w:style w:type="character" w:customStyle="1" w:styleId="Nevyeenzmnka4">
    <w:name w:val="Nevyřešená zmínka4"/>
    <w:basedOn w:val="Standardnpsmoodstavce"/>
    <w:uiPriority w:val="99"/>
    <w:semiHidden/>
    <w:unhideWhenUsed/>
    <w:qFormat/>
    <w:rsid w:val="00985A77"/>
    <w:rPr>
      <w:color w:val="808080"/>
      <w:shd w:val="clear" w:color="auto" w:fill="E6E6E6"/>
    </w:rPr>
  </w:style>
  <w:style w:type="character" w:customStyle="1" w:styleId="ListLabel10">
    <w:name w:val="ListLabel 10"/>
    <w:qFormat/>
    <w:rPr>
      <w:b/>
      <w:i w:val="0"/>
      <w:strike w:val="0"/>
      <w:dstrike w:val="0"/>
      <w:position w:val="0"/>
      <w:sz w:val="22"/>
      <w:vertAlign w:val="baseline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cs="Arial"/>
      <w:b/>
      <w:sz w:val="24"/>
    </w:rPr>
  </w:style>
  <w:style w:type="character" w:customStyle="1" w:styleId="ListLabel13">
    <w:name w:val="ListLabel 13"/>
    <w:qFormat/>
    <w:rPr>
      <w:b/>
      <w:i w:val="0"/>
    </w:rPr>
  </w:style>
  <w:style w:type="character" w:customStyle="1" w:styleId="ListLabel14">
    <w:name w:val="ListLabel 14"/>
    <w:qFormat/>
    <w:rPr>
      <w:rFonts w:eastAsia="Arial" w:cs="Aria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Arial" w:cs="Aria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Arial" w:cs="Aria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b/>
      <w:i w:val="0"/>
      <w:strike w:val="0"/>
      <w:dstrike w:val="0"/>
      <w:position w:val="0"/>
      <w:sz w:val="22"/>
      <w:vertAlign w:val="baseline"/>
    </w:rPr>
  </w:style>
  <w:style w:type="character" w:customStyle="1" w:styleId="ListLabel36">
    <w:name w:val="ListLabel 36"/>
    <w:qFormat/>
    <w:rPr>
      <w:b/>
      <w:i w:val="0"/>
    </w:rPr>
  </w:style>
  <w:style w:type="character" w:customStyle="1" w:styleId="ListLabel37">
    <w:name w:val="ListLabel 37"/>
    <w:qFormat/>
    <w:rPr>
      <w:rFonts w:eastAsia="Arial" w:cs="Aria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eastAsia="Arial" w:cs="Aria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b/>
      <w:i w:val="0"/>
      <w:strike w:val="0"/>
      <w:dstrike w:val="0"/>
      <w:position w:val="0"/>
      <w:sz w:val="22"/>
      <w:vertAlign w:val="baseline"/>
    </w:rPr>
  </w:style>
  <w:style w:type="character" w:customStyle="1" w:styleId="ListLabel48">
    <w:name w:val="ListLabel 48"/>
    <w:qFormat/>
  </w:style>
  <w:style w:type="character" w:customStyle="1" w:styleId="ListLabel49">
    <w:name w:val="ListLabel 49"/>
    <w:qFormat/>
    <w:rPr>
      <w:color w:val="auto"/>
      <w:u w:val="none"/>
    </w:rPr>
  </w:style>
  <w:style w:type="character" w:customStyle="1" w:styleId="ListLabel50">
    <w:name w:val="ListLabel 50"/>
    <w:qFormat/>
    <w:rPr>
      <w:color w:val="auto"/>
    </w:rPr>
  </w:style>
  <w:style w:type="character" w:customStyle="1" w:styleId="ListLabel51">
    <w:name w:val="ListLabel 51"/>
    <w:qFormat/>
  </w:style>
  <w:style w:type="character" w:customStyle="1" w:styleId="ListLabel52">
    <w:name w:val="ListLabel 52"/>
    <w:qFormat/>
    <w:rPr>
      <w:b/>
      <w:i/>
    </w:rPr>
  </w:style>
  <w:style w:type="character" w:customStyle="1" w:styleId="Odkaznarejstk">
    <w:name w:val="Odkaz na rejstřík"/>
    <w:qFormat/>
  </w:style>
  <w:style w:type="character" w:customStyle="1" w:styleId="ListLabel53">
    <w:name w:val="ListLabel 53"/>
    <w:qFormat/>
    <w:rPr>
      <w:b/>
      <w:i w:val="0"/>
      <w:strike w:val="0"/>
      <w:dstrike w:val="0"/>
      <w:position w:val="0"/>
      <w:sz w:val="22"/>
      <w:vertAlign w:val="baseline"/>
    </w:rPr>
  </w:style>
  <w:style w:type="character" w:customStyle="1" w:styleId="ListLabel54">
    <w:name w:val="ListLabel 54"/>
    <w:qFormat/>
    <w:rPr>
      <w:b/>
      <w:sz w:val="22"/>
      <w:szCs w:val="22"/>
    </w:rPr>
  </w:style>
  <w:style w:type="character" w:customStyle="1" w:styleId="ListLabel55">
    <w:name w:val="ListLabel 55"/>
    <w:qFormat/>
    <w:rPr>
      <w:rFonts w:cs="Arial"/>
      <w:b/>
      <w:bCs/>
      <w:sz w:val="22"/>
      <w:szCs w:val="22"/>
    </w:rPr>
  </w:style>
  <w:style w:type="character" w:customStyle="1" w:styleId="ListLabel56">
    <w:name w:val="ListLabel 56"/>
    <w:qFormat/>
    <w:rPr>
      <w:b/>
      <w:i w:val="0"/>
    </w:rPr>
  </w:style>
  <w:style w:type="character" w:customStyle="1" w:styleId="ListLabel57">
    <w:name w:val="ListLabel 57"/>
    <w:qFormat/>
    <w:rPr>
      <w:rFonts w:cs="Aria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Aria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Aria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Aria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b/>
      <w:i w:val="0"/>
      <w:strike w:val="0"/>
      <w:dstrike w:val="0"/>
      <w:position w:val="0"/>
      <w:sz w:val="22"/>
      <w:vertAlign w:val="baseline"/>
    </w:rPr>
  </w:style>
  <w:style w:type="character" w:customStyle="1" w:styleId="ListLabel106">
    <w:name w:val="ListLabel 106"/>
    <w:qFormat/>
    <w:rPr>
      <w:b/>
      <w:i w:val="0"/>
      <w:strike w:val="0"/>
      <w:dstrike w:val="0"/>
      <w:position w:val="0"/>
      <w:sz w:val="22"/>
      <w:vertAlign w:val="baseline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b/>
      <w:i w:val="0"/>
      <w:strike w:val="0"/>
      <w:dstrike w:val="0"/>
      <w:position w:val="0"/>
      <w:sz w:val="22"/>
      <w:vertAlign w:val="baseline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b/>
      <w:i w:val="0"/>
      <w:strike w:val="0"/>
      <w:dstrike w:val="0"/>
      <w:position w:val="0"/>
      <w:sz w:val="22"/>
      <w:vertAlign w:val="baseline"/>
    </w:rPr>
  </w:style>
  <w:style w:type="character" w:customStyle="1" w:styleId="ListLabel130">
    <w:name w:val="ListLabel 130"/>
    <w:qFormat/>
    <w:rPr>
      <w:b/>
      <w:i w:val="0"/>
      <w:strike w:val="0"/>
      <w:dstrike w:val="0"/>
      <w:position w:val="0"/>
      <w:sz w:val="22"/>
      <w:vertAlign w:val="baseline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eastAsia="Arial" w:cs="Aria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b/>
      <w:i w:val="0"/>
      <w:strike w:val="0"/>
      <w:dstrike w:val="0"/>
      <w:position w:val="0"/>
      <w:sz w:val="22"/>
      <w:vertAlign w:val="baseline"/>
    </w:rPr>
  </w:style>
  <w:style w:type="character" w:customStyle="1" w:styleId="ListLabel145">
    <w:name w:val="ListLabel 145"/>
    <w:qFormat/>
    <w:rPr>
      <w:b/>
      <w:i w:val="0"/>
      <w:strike w:val="0"/>
      <w:dstrike w:val="0"/>
      <w:position w:val="0"/>
      <w:sz w:val="22"/>
      <w:vertAlign w:val="baseline"/>
    </w:rPr>
  </w:style>
  <w:style w:type="character" w:customStyle="1" w:styleId="ListLabel146">
    <w:name w:val="ListLabel 146"/>
    <w:qFormat/>
    <w:rPr>
      <w:b/>
      <w:i w:val="0"/>
      <w:strike w:val="0"/>
      <w:dstrike w:val="0"/>
      <w:position w:val="0"/>
      <w:sz w:val="22"/>
      <w:vertAlign w:val="baseline"/>
    </w:rPr>
  </w:style>
  <w:style w:type="character" w:customStyle="1" w:styleId="ListLabel147">
    <w:name w:val="ListLabel 147"/>
    <w:qFormat/>
    <w:rPr>
      <w:b/>
      <w:i w:val="0"/>
      <w:strike w:val="0"/>
      <w:dstrike w:val="0"/>
      <w:position w:val="0"/>
      <w:sz w:val="22"/>
      <w:vertAlign w:val="baseline"/>
    </w:rPr>
  </w:style>
  <w:style w:type="character" w:customStyle="1" w:styleId="ListLabel148">
    <w:name w:val="ListLabel 148"/>
    <w:qFormat/>
    <w:rPr>
      <w:rFonts w:eastAsia="Arial" w:cs="Aria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eastAsia="Arial" w:cs="Aria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eastAsia="Arial" w:cs="Aria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eastAsia="Arial" w:cs="Aria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eastAsia="Arial" w:cs="Aria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eastAsia="Arial" w:cs="Aria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b/>
      <w:i w:val="0"/>
      <w:strike w:val="0"/>
      <w:dstrike w:val="0"/>
      <w:position w:val="0"/>
      <w:sz w:val="22"/>
      <w:vertAlign w:val="baseline"/>
    </w:rPr>
  </w:style>
  <w:style w:type="character" w:customStyle="1" w:styleId="ListLabel173">
    <w:name w:val="ListLabel 173"/>
    <w:qFormat/>
    <w:rPr>
      <w:rFonts w:eastAsia="Arial" w:cs="Aria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</w:style>
  <w:style w:type="character" w:customStyle="1" w:styleId="ListLabel178">
    <w:name w:val="ListLabel 178"/>
    <w:qFormat/>
    <w:rPr>
      <w:color w:val="auto"/>
      <w:u w:val="none"/>
    </w:rPr>
  </w:style>
  <w:style w:type="character" w:customStyle="1" w:styleId="ListLabel179">
    <w:name w:val="ListLabel 179"/>
    <w:qFormat/>
  </w:style>
  <w:style w:type="character" w:customStyle="1" w:styleId="ListLabel180">
    <w:name w:val="ListLabel 180"/>
    <w:qFormat/>
    <w:rPr>
      <w:b/>
      <w:i/>
    </w:rPr>
  </w:style>
  <w:style w:type="paragraph" w:customStyle="1" w:styleId="Nadpis">
    <w:name w:val="Nadpis"/>
    <w:basedOn w:val="Normln"/>
    <w:next w:val="Zkladntext"/>
    <w:uiPriority w:val="99"/>
    <w:qFormat/>
    <w:rsid w:val="00E74FC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Normln"/>
    <w:uiPriority w:val="99"/>
    <w:rsid w:val="00E74FC6"/>
    <w:pPr>
      <w:widowControl w:val="0"/>
      <w:spacing w:line="240" w:lineRule="auto"/>
    </w:pPr>
    <w:rPr>
      <w:rFonts w:cs="FreeSans"/>
      <w:color w:val="00000A"/>
      <w:szCs w:val="22"/>
    </w:rPr>
  </w:style>
  <w:style w:type="paragraph" w:styleId="Titulek">
    <w:name w:val="caption"/>
    <w:basedOn w:val="Normln"/>
    <w:uiPriority w:val="99"/>
    <w:qFormat/>
    <w:rsid w:val="0056529F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qFormat/>
    <w:rsid w:val="00E74FC6"/>
    <w:pPr>
      <w:suppressLineNumbers/>
    </w:pPr>
    <w:rPr>
      <w:rFonts w:cs="FreeSans"/>
    </w:rPr>
  </w:style>
  <w:style w:type="paragraph" w:customStyle="1" w:styleId="Zkladntext1">
    <w:name w:val="Základní text1"/>
    <w:basedOn w:val="Normln"/>
    <w:uiPriority w:val="99"/>
    <w:qFormat/>
    <w:rsid w:val="00E74FC6"/>
    <w:pPr>
      <w:spacing w:after="140" w:line="288" w:lineRule="auto"/>
    </w:pPr>
  </w:style>
  <w:style w:type="paragraph" w:customStyle="1" w:styleId="Titulek1">
    <w:name w:val="Titulek1"/>
    <w:basedOn w:val="Normln"/>
    <w:uiPriority w:val="99"/>
    <w:qFormat/>
    <w:rsid w:val="00E74FC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">
    <w:name w:val="Text Body"/>
    <w:basedOn w:val="Normln"/>
    <w:uiPriority w:val="99"/>
    <w:qFormat/>
    <w:rsid w:val="0056529F"/>
    <w:pPr>
      <w:spacing w:after="140" w:line="288" w:lineRule="auto"/>
    </w:pPr>
  </w:style>
  <w:style w:type="paragraph" w:customStyle="1" w:styleId="Normln1">
    <w:name w:val="Normální1"/>
    <w:uiPriority w:val="99"/>
    <w:qFormat/>
    <w:rsid w:val="0056529F"/>
    <w:pPr>
      <w:suppressAutoHyphens/>
      <w:spacing w:line="276" w:lineRule="auto"/>
    </w:pPr>
    <w:rPr>
      <w:color w:val="000000"/>
      <w:szCs w:val="20"/>
    </w:rPr>
  </w:style>
  <w:style w:type="paragraph" w:styleId="Nzev">
    <w:name w:val="Title"/>
    <w:basedOn w:val="Normln1"/>
    <w:link w:val="NzevChar"/>
    <w:uiPriority w:val="99"/>
    <w:qFormat/>
    <w:rsid w:val="0056529F"/>
    <w:pPr>
      <w:keepNext/>
      <w:keepLines/>
      <w:contextualSpacing/>
    </w:pPr>
    <w:rPr>
      <w:rFonts w:ascii="Cambria" w:hAnsi="Cambria" w:cs="Times New Roman"/>
      <w:b/>
      <w:sz w:val="32"/>
    </w:rPr>
  </w:style>
  <w:style w:type="paragraph" w:styleId="Podnadpis">
    <w:name w:val="Subtitle"/>
    <w:basedOn w:val="Normln1"/>
    <w:link w:val="PodnadpisChar"/>
    <w:uiPriority w:val="99"/>
    <w:qFormat/>
    <w:rsid w:val="0056529F"/>
    <w:pPr>
      <w:keepNext/>
      <w:keepLines/>
      <w:spacing w:after="200"/>
      <w:contextualSpacing/>
    </w:pPr>
    <w:rPr>
      <w:rFonts w:ascii="Cambria" w:hAnsi="Cambria" w:cs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qFormat/>
    <w:rsid w:val="0056529F"/>
    <w:pPr>
      <w:spacing w:line="240" w:lineRule="auto"/>
    </w:pPr>
    <w:rPr>
      <w:rFonts w:cs="Times New Roman"/>
      <w:color w:val="00000A"/>
      <w:sz w:val="20"/>
    </w:rPr>
  </w:style>
  <w:style w:type="paragraph" w:styleId="Textbubliny">
    <w:name w:val="Balloon Text"/>
    <w:basedOn w:val="Normln"/>
    <w:link w:val="TextbublinyChar"/>
    <w:uiPriority w:val="99"/>
    <w:semiHidden/>
    <w:qFormat/>
    <w:rsid w:val="00E74FC6"/>
    <w:rPr>
      <w:rFonts w:ascii="Calibri" w:hAnsi="Calibri" w:cs="Times New Roman"/>
      <w:sz w:val="20"/>
    </w:rPr>
  </w:style>
  <w:style w:type="paragraph" w:styleId="Pedmtkomente">
    <w:name w:val="annotation subject"/>
    <w:basedOn w:val="Textkomente"/>
    <w:link w:val="PedmtkomenteChar"/>
    <w:uiPriority w:val="99"/>
    <w:semiHidden/>
    <w:qFormat/>
    <w:rsid w:val="0056529F"/>
    <w:pPr>
      <w:spacing w:line="276" w:lineRule="auto"/>
    </w:pPr>
    <w:rPr>
      <w:b/>
      <w:color w:val="000000"/>
    </w:rPr>
  </w:style>
  <w:style w:type="paragraph" w:styleId="Prosttext">
    <w:name w:val="Plain Text"/>
    <w:basedOn w:val="Normln"/>
    <w:link w:val="ProsttextChar"/>
    <w:uiPriority w:val="99"/>
    <w:semiHidden/>
    <w:qFormat/>
    <w:rsid w:val="00E74FC6"/>
    <w:pPr>
      <w:spacing w:line="240" w:lineRule="auto"/>
    </w:pPr>
    <w:rPr>
      <w:rFonts w:ascii="Consolas" w:hAnsi="Consolas" w:cs="Times New Roman"/>
      <w:sz w:val="21"/>
      <w:szCs w:val="21"/>
    </w:rPr>
  </w:style>
  <w:style w:type="paragraph" w:styleId="Zhlav">
    <w:name w:val="header"/>
    <w:basedOn w:val="Normln"/>
    <w:link w:val="ZhlavChar"/>
    <w:uiPriority w:val="99"/>
    <w:rsid w:val="00DE0497"/>
    <w:pPr>
      <w:tabs>
        <w:tab w:val="center" w:pos="4536"/>
        <w:tab w:val="right" w:pos="9072"/>
      </w:tabs>
    </w:pPr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DE0497"/>
    <w:pPr>
      <w:tabs>
        <w:tab w:val="center" w:pos="4536"/>
        <w:tab w:val="right" w:pos="9072"/>
      </w:tabs>
    </w:pPr>
    <w:rPr>
      <w:rFonts w:cs="Times New Roman"/>
      <w:sz w:val="20"/>
    </w:rPr>
  </w:style>
  <w:style w:type="paragraph" w:styleId="Revize">
    <w:name w:val="Revision"/>
    <w:uiPriority w:val="99"/>
    <w:semiHidden/>
    <w:qFormat/>
    <w:rsid w:val="006A1E69"/>
    <w:pPr>
      <w:suppressAutoHyphens/>
    </w:pPr>
    <w:rPr>
      <w:color w:val="000000"/>
      <w:szCs w:val="20"/>
    </w:rPr>
  </w:style>
  <w:style w:type="paragraph" w:customStyle="1" w:styleId="FrameContents">
    <w:name w:val="Frame Contents"/>
    <w:basedOn w:val="Normln"/>
    <w:qFormat/>
  </w:style>
  <w:style w:type="paragraph" w:styleId="Odstavecseseznamem">
    <w:name w:val="List Paragraph"/>
    <w:basedOn w:val="Normln"/>
    <w:link w:val="OdstavecseseznamemChar"/>
    <w:uiPriority w:val="34"/>
    <w:qFormat/>
    <w:rsid w:val="001B1351"/>
    <w:pPr>
      <w:ind w:left="720"/>
      <w:contextualSpacing/>
    </w:pPr>
  </w:style>
  <w:style w:type="paragraph" w:customStyle="1" w:styleId="Zkladntextzpisu">
    <w:name w:val="Základní text zápisu"/>
    <w:basedOn w:val="Normln"/>
    <w:qFormat/>
    <w:rsid w:val="00E97CAD"/>
    <w:pPr>
      <w:ind w:left="434"/>
      <w:jc w:val="both"/>
    </w:pPr>
  </w:style>
  <w:style w:type="paragraph" w:styleId="Nadpisobsahu">
    <w:name w:val="TOC Heading"/>
    <w:basedOn w:val="Nadpis1"/>
    <w:uiPriority w:val="39"/>
    <w:unhideWhenUsed/>
    <w:qFormat/>
    <w:rsid w:val="007C6EFA"/>
    <w:pPr>
      <w:widowControl/>
      <w:numPr>
        <w:numId w:val="0"/>
      </w:numPr>
      <w:suppressAutoHyphens w:val="0"/>
      <w:spacing w:before="480" w:after="0" w:line="276" w:lineRule="auto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Obsah1">
    <w:name w:val="toc 1"/>
    <w:basedOn w:val="Normln"/>
    <w:autoRedefine/>
    <w:uiPriority w:val="39"/>
    <w:locked/>
    <w:rsid w:val="00754C12"/>
    <w:pPr>
      <w:tabs>
        <w:tab w:val="left" w:pos="686"/>
        <w:tab w:val="right" w:leader="dot" w:pos="9323"/>
      </w:tabs>
      <w:ind w:left="686" w:hanging="686"/>
    </w:pPr>
  </w:style>
  <w:style w:type="paragraph" w:customStyle="1" w:styleId="NadpisPlohy">
    <w:name w:val="Nadpis_Přílohy"/>
    <w:basedOn w:val="Nadpis1"/>
    <w:qFormat/>
    <w:rsid w:val="009A68EF"/>
    <w:pPr>
      <w:numPr>
        <w:numId w:val="0"/>
      </w:numPr>
      <w:spacing w:before="0" w:after="0"/>
    </w:pPr>
  </w:style>
  <w:style w:type="paragraph" w:styleId="Obsah2">
    <w:name w:val="toc 2"/>
    <w:basedOn w:val="Normln"/>
    <w:autoRedefine/>
    <w:uiPriority w:val="39"/>
    <w:unhideWhenUsed/>
    <w:locked/>
    <w:rsid w:val="002321DF"/>
    <w:pPr>
      <w:tabs>
        <w:tab w:val="left" w:pos="660"/>
        <w:tab w:val="right" w:leader="dot" w:pos="9181"/>
      </w:tabs>
      <w:suppressAutoHyphens w:val="0"/>
      <w:ind w:left="220"/>
    </w:pPr>
    <w:rPr>
      <w:rFonts w:eastAsiaTheme="minorEastAsia"/>
      <w:color w:val="auto"/>
      <w:szCs w:val="22"/>
    </w:rPr>
  </w:style>
  <w:style w:type="paragraph" w:styleId="Obsah3">
    <w:name w:val="toc 3"/>
    <w:basedOn w:val="Normln"/>
    <w:autoRedefine/>
    <w:uiPriority w:val="39"/>
    <w:unhideWhenUsed/>
    <w:locked/>
    <w:rsid w:val="00786FCB"/>
    <w:pPr>
      <w:suppressAutoHyphens w:val="0"/>
      <w:spacing w:after="100"/>
      <w:ind w:left="440"/>
    </w:pPr>
    <w:rPr>
      <w:rFonts w:asciiTheme="minorHAnsi" w:eastAsiaTheme="minorEastAsia" w:hAnsiTheme="minorHAnsi" w:cstheme="minorBidi"/>
      <w:color w:val="auto"/>
      <w:szCs w:val="22"/>
    </w:rPr>
  </w:style>
  <w:style w:type="paragraph" w:styleId="Normlnweb">
    <w:name w:val="Normal (Web)"/>
    <w:basedOn w:val="Normln"/>
    <w:uiPriority w:val="99"/>
    <w:semiHidden/>
    <w:unhideWhenUsed/>
    <w:qFormat/>
    <w:rsid w:val="00290C40"/>
    <w:rPr>
      <w:rFonts w:ascii="Times New Roman" w:hAnsi="Times New Roman" w:cs="Times New Roman"/>
      <w:sz w:val="24"/>
      <w:szCs w:val="24"/>
    </w:rPr>
  </w:style>
  <w:style w:type="paragraph" w:customStyle="1" w:styleId="Rzn-diskuse">
    <w:name w:val="Různé-diskuse"/>
    <w:basedOn w:val="Zkladntextzpisu"/>
    <w:autoRedefine/>
    <w:qFormat/>
    <w:rsid w:val="000C493E"/>
    <w:pPr>
      <w:ind w:left="2410" w:hanging="1701"/>
    </w:pPr>
  </w:style>
  <w:style w:type="paragraph" w:styleId="Citt">
    <w:name w:val="Quote"/>
    <w:basedOn w:val="Normln"/>
    <w:link w:val="CittChar"/>
    <w:uiPriority w:val="29"/>
    <w:qFormat/>
    <w:rsid w:val="0068483A"/>
    <w:rPr>
      <w:i/>
      <w:iCs/>
      <w:color w:val="000000" w:themeColor="text1"/>
    </w:rPr>
  </w:style>
  <w:style w:type="paragraph" w:customStyle="1" w:styleId="Rzn">
    <w:name w:val="Různé"/>
    <w:basedOn w:val="Rzn-diskuse"/>
    <w:autoRedefine/>
    <w:qFormat/>
    <w:rsid w:val="00F8075F"/>
    <w:pPr>
      <w:ind w:left="709" w:firstLine="4"/>
    </w:pPr>
  </w:style>
  <w:style w:type="paragraph" w:customStyle="1" w:styleId="Zpatsslovnmstrnky">
    <w:name w:val="Zápatí s číslováním stránky"/>
    <w:basedOn w:val="Zpat"/>
    <w:qFormat/>
    <w:rsid w:val="00E637AC"/>
    <w:pPr>
      <w:tabs>
        <w:tab w:val="left" w:pos="0"/>
      </w:tabs>
      <w:suppressAutoHyphens w:val="0"/>
      <w:spacing w:line="240" w:lineRule="exact"/>
      <w:ind w:left="-680"/>
    </w:pPr>
    <w:rPr>
      <w:rFonts w:eastAsiaTheme="minorHAnsi" w:cs="Arial"/>
      <w:color w:val="000000" w:themeColor="text1"/>
      <w:sz w:val="16"/>
      <w:szCs w:val="14"/>
      <w:lang w:eastAsia="en-US"/>
    </w:rPr>
  </w:style>
  <w:style w:type="paragraph" w:customStyle="1" w:styleId="Schze">
    <w:name w:val="Schůze"/>
    <w:basedOn w:val="Normln1"/>
    <w:qFormat/>
    <w:rsid w:val="00C947D0"/>
    <w:pPr>
      <w:spacing w:before="480"/>
      <w:jc w:val="center"/>
    </w:pPr>
    <w:rPr>
      <w:b/>
      <w:sz w:val="24"/>
    </w:rPr>
  </w:style>
  <w:style w:type="table" w:customStyle="1" w:styleId="Styl">
    <w:name w:val="Styl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8">
    <w:name w:val="Styl8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7">
    <w:name w:val="Styl7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6">
    <w:name w:val="Styl6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5">
    <w:name w:val="Styl5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4">
    <w:name w:val="Styl4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3">
    <w:name w:val="Styl3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2">
    <w:name w:val="Styl2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22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0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6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1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0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ni.cz/lide/38791-sarka-pospisilova" TargetMode="External"/><Relationship Id="rId13" Type="http://schemas.openxmlformats.org/officeDocument/2006/relationships/hyperlink" Target="https://www.muni.cz/lide/20758-marta-valesova" TargetMode="External"/><Relationship Id="rId18" Type="http://schemas.openxmlformats.org/officeDocument/2006/relationships/header" Target="header2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muni.cz/lide/2596-simona-korycankova" TargetMode="External"/><Relationship Id="rId17" Type="http://schemas.openxmlformats.org/officeDocument/2006/relationships/header" Target="header1.xm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://www.brnensky17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uni.cz/lide/171-martin-kvizda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www.muni.cz/lide/56089-martin-repko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hyperlink" Target="https://www.muni.cz/lide/2759-michal-bulan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uni.cz/lide/17132-jiri-hanus" TargetMode="External"/><Relationship Id="rId14" Type="http://schemas.openxmlformats.org/officeDocument/2006/relationships/hyperlink" Target="https://www.muni.cz/lide/10078-tomas-kasparovsky" TargetMode="External"/><Relationship Id="rId22" Type="http://schemas.openxmlformats.org/officeDocument/2006/relationships/footer" Target="footer3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3258C-064B-4B0C-B809-3CCDE1C4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8486</Words>
  <Characters>50072</Characters>
  <Application>Microsoft Office Word</Application>
  <DocSecurity>0</DocSecurity>
  <Lines>417</Lines>
  <Paragraphs>116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2020-11-09T14:54:00Z</dcterms:created>
  <dcterms:modified xsi:type="dcterms:W3CDTF">2020-11-16T07:35:00Z</dcterms:modified>
  <dc:language/>
</cp:coreProperties>
</file>