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6A59FA" w14:textId="77777777" w:rsidR="005D2AA3" w:rsidRPr="00E559FB" w:rsidRDefault="005D2AA3">
      <w:pPr>
        <w:pStyle w:val="Normln1"/>
        <w:jc w:val="center"/>
        <w:rPr>
          <w:b/>
          <w:sz w:val="24"/>
        </w:rPr>
      </w:pPr>
    </w:p>
    <w:p w14:paraId="6AA375EB" w14:textId="77777777" w:rsidR="00B000E1" w:rsidRDefault="00B000E1">
      <w:pPr>
        <w:pStyle w:val="Normln1"/>
        <w:jc w:val="center"/>
        <w:rPr>
          <w:b/>
          <w:sz w:val="24"/>
        </w:rPr>
      </w:pPr>
    </w:p>
    <w:p w14:paraId="700A8CB5" w14:textId="2E1F7664" w:rsidR="005D2AA3" w:rsidRPr="00E559FB" w:rsidRDefault="000059AB">
      <w:pPr>
        <w:pStyle w:val="Normln1"/>
        <w:jc w:val="center"/>
        <w:rPr>
          <w:b/>
          <w:sz w:val="24"/>
        </w:rPr>
      </w:pPr>
      <w:r w:rsidRPr="00E559FB">
        <w:rPr>
          <w:b/>
          <w:sz w:val="24"/>
        </w:rPr>
        <w:t>24</w:t>
      </w:r>
      <w:r w:rsidR="00E133FA">
        <w:rPr>
          <w:b/>
          <w:sz w:val="24"/>
        </w:rPr>
        <w:t>5</w:t>
      </w:r>
      <w:r w:rsidRPr="00E559FB">
        <w:rPr>
          <w:b/>
          <w:sz w:val="24"/>
        </w:rPr>
        <w:t>. schůze Akademického senátu Masarykovy univerzity</w:t>
      </w:r>
    </w:p>
    <w:p w14:paraId="5FC4E121" w14:textId="290662DE" w:rsidR="005D2AA3" w:rsidRPr="00E559FB" w:rsidRDefault="000059AB">
      <w:pPr>
        <w:pStyle w:val="Normln1"/>
        <w:spacing w:before="240"/>
        <w:jc w:val="center"/>
        <w:rPr>
          <w:b/>
          <w:sz w:val="28"/>
        </w:rPr>
      </w:pPr>
      <w:r w:rsidRPr="00E559FB">
        <w:rPr>
          <w:b/>
          <w:sz w:val="28"/>
        </w:rPr>
        <w:t>Z</w:t>
      </w:r>
      <w:r w:rsidR="00BB7FF7">
        <w:rPr>
          <w:b/>
          <w:sz w:val="28"/>
        </w:rPr>
        <w:t xml:space="preserve">ápis z řádného zasedání ze dne </w:t>
      </w:r>
      <w:r w:rsidR="00525B51">
        <w:rPr>
          <w:b/>
          <w:sz w:val="28"/>
        </w:rPr>
        <w:t>4</w:t>
      </w:r>
      <w:r w:rsidR="00BB7FF7">
        <w:rPr>
          <w:b/>
          <w:sz w:val="28"/>
        </w:rPr>
        <w:t xml:space="preserve">. </w:t>
      </w:r>
      <w:r w:rsidR="00525B51">
        <w:rPr>
          <w:b/>
          <w:sz w:val="28"/>
        </w:rPr>
        <w:t>5</w:t>
      </w:r>
      <w:r w:rsidRPr="00E559FB">
        <w:rPr>
          <w:b/>
          <w:sz w:val="28"/>
        </w:rPr>
        <w:t xml:space="preserve">. 2020 </w:t>
      </w:r>
    </w:p>
    <w:p w14:paraId="1EFDA60D" w14:textId="77777777" w:rsidR="005D2AA3" w:rsidRPr="00E559FB" w:rsidRDefault="005D2AA3">
      <w:pPr>
        <w:pStyle w:val="Normln1"/>
        <w:jc w:val="both"/>
        <w:rPr>
          <w:b/>
          <w:i/>
        </w:rPr>
      </w:pPr>
    </w:p>
    <w:bookmarkStart w:id="0" w:name="_Toc37851802" w:displacedByCustomXml="next"/>
    <w:bookmarkStart w:id="1" w:name="_Toc37851822" w:displacedByCustomXml="next"/>
    <w:sdt>
      <w:sdtPr>
        <w:rPr>
          <w:b/>
          <w:bCs/>
        </w:rPr>
        <w:id w:val="173853613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03D80C41" w14:textId="77777777" w:rsidR="005D2AA3" w:rsidRPr="004D40B4" w:rsidRDefault="000059AB" w:rsidP="004D40B4">
          <w:pPr>
            <w:pStyle w:val="FrameContents"/>
            <w:rPr>
              <w:b/>
            </w:rPr>
          </w:pPr>
          <w:r w:rsidRPr="004D40B4">
            <w:rPr>
              <w:b/>
            </w:rPr>
            <w:t>Program zasedání</w:t>
          </w:r>
          <w:bookmarkEnd w:id="1"/>
          <w:bookmarkEnd w:id="0"/>
        </w:p>
        <w:p w14:paraId="16DEE5C8" w14:textId="27292EC0" w:rsidR="005739A8" w:rsidRDefault="000059AB" w:rsidP="00754C12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r w:rsidRPr="00E559FB">
            <w:fldChar w:fldCharType="begin"/>
          </w:r>
          <w:r w:rsidRPr="00E559FB">
            <w:rPr>
              <w:rStyle w:val="Odkaznarejstk"/>
              <w:webHidden/>
            </w:rPr>
            <w:instrText>TOC \z \o "1-3" \h</w:instrText>
          </w:r>
          <w:r w:rsidRPr="00E559FB">
            <w:rPr>
              <w:rStyle w:val="Odkaznarejstk"/>
            </w:rPr>
            <w:fldChar w:fldCharType="separate"/>
          </w:r>
          <w:hyperlink w:anchor="_Toc40366095" w:history="1">
            <w:r w:rsidR="005739A8" w:rsidRPr="00124C1A">
              <w:rPr>
                <w:rStyle w:val="Hypertextovodkaz"/>
                <w:noProof/>
              </w:rPr>
              <w:t>1.</w:t>
            </w:r>
            <w:r w:rsidR="005739A8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5739A8" w:rsidRPr="00124C1A">
              <w:rPr>
                <w:rStyle w:val="Hypertextovodkaz"/>
                <w:noProof/>
              </w:rPr>
              <w:t>Zahájení</w:t>
            </w:r>
            <w:r w:rsidR="005739A8">
              <w:rPr>
                <w:noProof/>
                <w:webHidden/>
              </w:rPr>
              <w:tab/>
            </w:r>
            <w:r w:rsidR="005739A8">
              <w:rPr>
                <w:noProof/>
                <w:webHidden/>
              </w:rPr>
              <w:fldChar w:fldCharType="begin"/>
            </w:r>
            <w:r w:rsidR="005739A8">
              <w:rPr>
                <w:noProof/>
                <w:webHidden/>
              </w:rPr>
              <w:instrText xml:space="preserve"> PAGEREF _Toc40366095 \h </w:instrText>
            </w:r>
            <w:r w:rsidR="005739A8">
              <w:rPr>
                <w:noProof/>
                <w:webHidden/>
              </w:rPr>
            </w:r>
            <w:r w:rsidR="005739A8">
              <w:rPr>
                <w:noProof/>
                <w:webHidden/>
              </w:rPr>
              <w:fldChar w:fldCharType="separate"/>
            </w:r>
            <w:r w:rsidR="00710680">
              <w:rPr>
                <w:noProof/>
                <w:webHidden/>
              </w:rPr>
              <w:t>2</w:t>
            </w:r>
            <w:r w:rsidR="005739A8">
              <w:rPr>
                <w:noProof/>
                <w:webHidden/>
              </w:rPr>
              <w:fldChar w:fldCharType="end"/>
            </w:r>
          </w:hyperlink>
        </w:p>
        <w:p w14:paraId="0021E47B" w14:textId="1DFDBCC3" w:rsidR="005739A8" w:rsidRDefault="00BB5522" w:rsidP="00754C12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366096" w:history="1">
            <w:r w:rsidR="005739A8" w:rsidRPr="00124C1A">
              <w:rPr>
                <w:rStyle w:val="Hypertextovodkaz"/>
                <w:noProof/>
              </w:rPr>
              <w:t>2.</w:t>
            </w:r>
            <w:r w:rsidR="005739A8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5739A8" w:rsidRPr="00124C1A">
              <w:rPr>
                <w:rStyle w:val="Hypertextovodkaz"/>
                <w:noProof/>
              </w:rPr>
              <w:t>Informace o změnách členství v AS</w:t>
            </w:r>
            <w:r w:rsidR="005739A8">
              <w:rPr>
                <w:noProof/>
                <w:webHidden/>
              </w:rPr>
              <w:tab/>
            </w:r>
            <w:r w:rsidR="005739A8">
              <w:rPr>
                <w:noProof/>
                <w:webHidden/>
              </w:rPr>
              <w:fldChar w:fldCharType="begin"/>
            </w:r>
            <w:r w:rsidR="005739A8">
              <w:rPr>
                <w:noProof/>
                <w:webHidden/>
              </w:rPr>
              <w:instrText xml:space="preserve"> PAGEREF _Toc40366096 \h </w:instrText>
            </w:r>
            <w:r w:rsidR="005739A8">
              <w:rPr>
                <w:noProof/>
                <w:webHidden/>
              </w:rPr>
            </w:r>
            <w:r w:rsidR="005739A8">
              <w:rPr>
                <w:noProof/>
                <w:webHidden/>
              </w:rPr>
              <w:fldChar w:fldCharType="separate"/>
            </w:r>
            <w:r w:rsidR="00710680">
              <w:rPr>
                <w:noProof/>
                <w:webHidden/>
              </w:rPr>
              <w:t>3</w:t>
            </w:r>
            <w:r w:rsidR="005739A8">
              <w:rPr>
                <w:noProof/>
                <w:webHidden/>
              </w:rPr>
              <w:fldChar w:fldCharType="end"/>
            </w:r>
          </w:hyperlink>
        </w:p>
        <w:p w14:paraId="2F46E65A" w14:textId="0E039297" w:rsidR="005739A8" w:rsidRDefault="00BB5522" w:rsidP="00754C12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366097" w:history="1">
            <w:r w:rsidR="005739A8" w:rsidRPr="00124C1A">
              <w:rPr>
                <w:rStyle w:val="Hypertextovodkaz"/>
                <w:noProof/>
              </w:rPr>
              <w:t>3.</w:t>
            </w:r>
            <w:r w:rsidR="005739A8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5739A8" w:rsidRPr="00124C1A">
              <w:rPr>
                <w:rStyle w:val="Hypertextovodkaz"/>
                <w:noProof/>
              </w:rPr>
              <w:t>Kontrola úkolů</w:t>
            </w:r>
            <w:r w:rsidR="005739A8">
              <w:rPr>
                <w:noProof/>
                <w:webHidden/>
              </w:rPr>
              <w:tab/>
            </w:r>
            <w:r w:rsidR="005739A8">
              <w:rPr>
                <w:noProof/>
                <w:webHidden/>
              </w:rPr>
              <w:fldChar w:fldCharType="begin"/>
            </w:r>
            <w:r w:rsidR="005739A8">
              <w:rPr>
                <w:noProof/>
                <w:webHidden/>
              </w:rPr>
              <w:instrText xml:space="preserve"> PAGEREF _Toc40366097 \h </w:instrText>
            </w:r>
            <w:r w:rsidR="005739A8">
              <w:rPr>
                <w:noProof/>
                <w:webHidden/>
              </w:rPr>
            </w:r>
            <w:r w:rsidR="005739A8">
              <w:rPr>
                <w:noProof/>
                <w:webHidden/>
              </w:rPr>
              <w:fldChar w:fldCharType="separate"/>
            </w:r>
            <w:r w:rsidR="00710680">
              <w:rPr>
                <w:noProof/>
                <w:webHidden/>
              </w:rPr>
              <w:t>3</w:t>
            </w:r>
            <w:r w:rsidR="005739A8">
              <w:rPr>
                <w:noProof/>
                <w:webHidden/>
              </w:rPr>
              <w:fldChar w:fldCharType="end"/>
            </w:r>
          </w:hyperlink>
        </w:p>
        <w:p w14:paraId="4DFFCFDB" w14:textId="43987F20" w:rsidR="005739A8" w:rsidRDefault="00BB5522" w:rsidP="00754C12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366098" w:history="1">
            <w:r w:rsidR="005739A8" w:rsidRPr="00124C1A">
              <w:rPr>
                <w:rStyle w:val="Hypertextovodkaz"/>
                <w:noProof/>
              </w:rPr>
              <w:t>4.</w:t>
            </w:r>
            <w:r w:rsidR="005739A8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5739A8" w:rsidRPr="00124C1A">
              <w:rPr>
                <w:rStyle w:val="Hypertextovodkaz"/>
                <w:noProof/>
              </w:rPr>
              <w:t>Zpráva rektora</w:t>
            </w:r>
            <w:r w:rsidR="005739A8">
              <w:rPr>
                <w:noProof/>
                <w:webHidden/>
              </w:rPr>
              <w:tab/>
            </w:r>
            <w:r w:rsidR="005739A8">
              <w:rPr>
                <w:noProof/>
                <w:webHidden/>
              </w:rPr>
              <w:fldChar w:fldCharType="begin"/>
            </w:r>
            <w:r w:rsidR="005739A8">
              <w:rPr>
                <w:noProof/>
                <w:webHidden/>
              </w:rPr>
              <w:instrText xml:space="preserve"> PAGEREF _Toc40366098 \h </w:instrText>
            </w:r>
            <w:r w:rsidR="005739A8">
              <w:rPr>
                <w:noProof/>
                <w:webHidden/>
              </w:rPr>
            </w:r>
            <w:r w:rsidR="005739A8">
              <w:rPr>
                <w:noProof/>
                <w:webHidden/>
              </w:rPr>
              <w:fldChar w:fldCharType="separate"/>
            </w:r>
            <w:r w:rsidR="00710680">
              <w:rPr>
                <w:noProof/>
                <w:webHidden/>
              </w:rPr>
              <w:t>3</w:t>
            </w:r>
            <w:r w:rsidR="005739A8">
              <w:rPr>
                <w:noProof/>
                <w:webHidden/>
              </w:rPr>
              <w:fldChar w:fldCharType="end"/>
            </w:r>
          </w:hyperlink>
        </w:p>
        <w:p w14:paraId="69D5DF85" w14:textId="67C9FAC0" w:rsidR="005739A8" w:rsidRDefault="00BB5522" w:rsidP="00754C12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366099" w:history="1">
            <w:r w:rsidR="005739A8" w:rsidRPr="00124C1A">
              <w:rPr>
                <w:rStyle w:val="Hypertextovodkaz"/>
                <w:bCs/>
                <w:noProof/>
              </w:rPr>
              <w:t>5.</w:t>
            </w:r>
            <w:r w:rsidR="005739A8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5739A8" w:rsidRPr="00124C1A">
              <w:rPr>
                <w:rStyle w:val="Hypertextovodkaz"/>
                <w:bCs/>
                <w:noProof/>
              </w:rPr>
              <w:t>Návrh rektora na zrušení Centrální řídicí struktury CEITEC</w:t>
            </w:r>
            <w:r w:rsidR="005739A8">
              <w:rPr>
                <w:noProof/>
                <w:webHidden/>
              </w:rPr>
              <w:tab/>
            </w:r>
            <w:r w:rsidR="005739A8">
              <w:rPr>
                <w:noProof/>
                <w:webHidden/>
              </w:rPr>
              <w:fldChar w:fldCharType="begin"/>
            </w:r>
            <w:r w:rsidR="005739A8">
              <w:rPr>
                <w:noProof/>
                <w:webHidden/>
              </w:rPr>
              <w:instrText xml:space="preserve"> PAGEREF _Toc40366099 \h </w:instrText>
            </w:r>
            <w:r w:rsidR="005739A8">
              <w:rPr>
                <w:noProof/>
                <w:webHidden/>
              </w:rPr>
            </w:r>
            <w:r w:rsidR="005739A8">
              <w:rPr>
                <w:noProof/>
                <w:webHidden/>
              </w:rPr>
              <w:fldChar w:fldCharType="separate"/>
            </w:r>
            <w:r w:rsidR="00710680">
              <w:rPr>
                <w:noProof/>
                <w:webHidden/>
              </w:rPr>
              <w:t>3</w:t>
            </w:r>
            <w:r w:rsidR="005739A8">
              <w:rPr>
                <w:noProof/>
                <w:webHidden/>
              </w:rPr>
              <w:fldChar w:fldCharType="end"/>
            </w:r>
          </w:hyperlink>
        </w:p>
        <w:p w14:paraId="4CECDEC9" w14:textId="6C75296F" w:rsidR="005739A8" w:rsidRDefault="00BB5522" w:rsidP="00754C12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366100" w:history="1">
            <w:r w:rsidR="005739A8" w:rsidRPr="00124C1A">
              <w:rPr>
                <w:rStyle w:val="Hypertextovodkaz"/>
                <w:bCs/>
                <w:noProof/>
              </w:rPr>
              <w:t>6.</w:t>
            </w:r>
            <w:r w:rsidR="005739A8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5739A8" w:rsidRPr="00124C1A">
              <w:rPr>
                <w:rStyle w:val="Hypertextovodkaz"/>
                <w:bCs/>
                <w:noProof/>
              </w:rPr>
              <w:t>Vnitřní mzdový předpis Masarykovy univerzity – návrh II. změny</w:t>
            </w:r>
            <w:r w:rsidR="005739A8">
              <w:rPr>
                <w:noProof/>
                <w:webHidden/>
              </w:rPr>
              <w:tab/>
            </w:r>
            <w:bookmarkStart w:id="2" w:name="_GoBack"/>
            <w:bookmarkEnd w:id="2"/>
            <w:r w:rsidR="005739A8">
              <w:rPr>
                <w:noProof/>
                <w:webHidden/>
              </w:rPr>
              <w:fldChar w:fldCharType="begin"/>
            </w:r>
            <w:r w:rsidR="005739A8">
              <w:rPr>
                <w:noProof/>
                <w:webHidden/>
              </w:rPr>
              <w:instrText xml:space="preserve"> PAGEREF _Toc40366100 \h </w:instrText>
            </w:r>
            <w:r w:rsidR="005739A8">
              <w:rPr>
                <w:noProof/>
                <w:webHidden/>
              </w:rPr>
            </w:r>
            <w:r w:rsidR="005739A8">
              <w:rPr>
                <w:noProof/>
                <w:webHidden/>
              </w:rPr>
              <w:fldChar w:fldCharType="separate"/>
            </w:r>
            <w:r w:rsidR="00710680">
              <w:rPr>
                <w:noProof/>
                <w:webHidden/>
              </w:rPr>
              <w:t>4</w:t>
            </w:r>
            <w:r w:rsidR="005739A8">
              <w:rPr>
                <w:noProof/>
                <w:webHidden/>
              </w:rPr>
              <w:fldChar w:fldCharType="end"/>
            </w:r>
          </w:hyperlink>
        </w:p>
        <w:p w14:paraId="362BAD52" w14:textId="36B475D3" w:rsidR="005739A8" w:rsidRDefault="00BB5522" w:rsidP="00754C12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366101" w:history="1">
            <w:r w:rsidR="005739A8" w:rsidRPr="00124C1A">
              <w:rPr>
                <w:rStyle w:val="Hypertextovodkaz"/>
                <w:bCs/>
                <w:noProof/>
              </w:rPr>
              <w:t>7.</w:t>
            </w:r>
            <w:r w:rsidR="005739A8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5739A8" w:rsidRPr="00124C1A">
              <w:rPr>
                <w:rStyle w:val="Hypertextovodkaz"/>
                <w:bCs/>
                <w:noProof/>
              </w:rPr>
              <w:t>Volba člena za SK AS do Ekonomické komise AS MU</w:t>
            </w:r>
            <w:r w:rsidR="005739A8">
              <w:rPr>
                <w:noProof/>
                <w:webHidden/>
              </w:rPr>
              <w:tab/>
            </w:r>
            <w:r w:rsidR="005739A8">
              <w:rPr>
                <w:noProof/>
                <w:webHidden/>
              </w:rPr>
              <w:fldChar w:fldCharType="begin"/>
            </w:r>
            <w:r w:rsidR="005739A8">
              <w:rPr>
                <w:noProof/>
                <w:webHidden/>
              </w:rPr>
              <w:instrText xml:space="preserve"> PAGEREF _Toc40366101 \h </w:instrText>
            </w:r>
            <w:r w:rsidR="005739A8">
              <w:rPr>
                <w:noProof/>
                <w:webHidden/>
              </w:rPr>
            </w:r>
            <w:r w:rsidR="005739A8">
              <w:rPr>
                <w:noProof/>
                <w:webHidden/>
              </w:rPr>
              <w:fldChar w:fldCharType="separate"/>
            </w:r>
            <w:r w:rsidR="00710680">
              <w:rPr>
                <w:noProof/>
                <w:webHidden/>
              </w:rPr>
              <w:t>5</w:t>
            </w:r>
            <w:r w:rsidR="005739A8">
              <w:rPr>
                <w:noProof/>
                <w:webHidden/>
              </w:rPr>
              <w:fldChar w:fldCharType="end"/>
            </w:r>
          </w:hyperlink>
        </w:p>
        <w:p w14:paraId="44A4F6A2" w14:textId="6CE08282" w:rsidR="005739A8" w:rsidRDefault="009957EC" w:rsidP="00754C12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366102" w:history="1">
            <w:r w:rsidR="005739A8" w:rsidRPr="00124C1A">
              <w:rPr>
                <w:rStyle w:val="Hypertextovodkaz"/>
                <w:bCs/>
                <w:noProof/>
              </w:rPr>
              <w:t>8.</w:t>
            </w:r>
            <w:r w:rsidR="005739A8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5739A8" w:rsidRPr="00124C1A">
              <w:rPr>
                <w:rStyle w:val="Hypertextovodkaz"/>
                <w:bCs/>
                <w:noProof/>
              </w:rPr>
              <w:t>Návrh rektora na zřízení Farmaceutické fakulty Masarykovy univerzity</w:t>
            </w:r>
            <w:r w:rsidR="005739A8">
              <w:rPr>
                <w:noProof/>
                <w:webHidden/>
              </w:rPr>
              <w:tab/>
            </w:r>
            <w:r w:rsidR="005739A8">
              <w:rPr>
                <w:noProof/>
                <w:webHidden/>
              </w:rPr>
              <w:fldChar w:fldCharType="begin"/>
            </w:r>
            <w:r w:rsidR="005739A8">
              <w:rPr>
                <w:noProof/>
                <w:webHidden/>
              </w:rPr>
              <w:instrText xml:space="preserve"> PAGEREF _Toc40366102 \h </w:instrText>
            </w:r>
            <w:r w:rsidR="005739A8">
              <w:rPr>
                <w:noProof/>
                <w:webHidden/>
              </w:rPr>
            </w:r>
            <w:r w:rsidR="005739A8">
              <w:rPr>
                <w:noProof/>
                <w:webHidden/>
              </w:rPr>
              <w:fldChar w:fldCharType="separate"/>
            </w:r>
            <w:r w:rsidR="00710680">
              <w:rPr>
                <w:noProof/>
                <w:webHidden/>
              </w:rPr>
              <w:t>6</w:t>
            </w:r>
            <w:r w:rsidR="005739A8">
              <w:rPr>
                <w:noProof/>
                <w:webHidden/>
              </w:rPr>
              <w:fldChar w:fldCharType="end"/>
            </w:r>
          </w:hyperlink>
        </w:p>
        <w:p w14:paraId="07968883" w14:textId="4D856B9A" w:rsidR="005739A8" w:rsidRDefault="00BB5522" w:rsidP="00754C12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366103" w:history="1">
            <w:r w:rsidR="005739A8" w:rsidRPr="00124C1A">
              <w:rPr>
                <w:rStyle w:val="Hypertextovodkaz"/>
                <w:bCs/>
                <w:noProof/>
              </w:rPr>
              <w:t>9.</w:t>
            </w:r>
            <w:r w:rsidR="005739A8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5739A8" w:rsidRPr="00124C1A">
              <w:rPr>
                <w:rStyle w:val="Hypertextovodkaz"/>
                <w:bCs/>
                <w:noProof/>
              </w:rPr>
              <w:t>Volební řád Akademického senátu Masarykovy univerzity – návrh I. změny</w:t>
            </w:r>
            <w:r w:rsidR="005739A8">
              <w:rPr>
                <w:noProof/>
                <w:webHidden/>
              </w:rPr>
              <w:tab/>
            </w:r>
            <w:r w:rsidR="005739A8">
              <w:rPr>
                <w:noProof/>
                <w:webHidden/>
              </w:rPr>
              <w:fldChar w:fldCharType="begin"/>
            </w:r>
            <w:r w:rsidR="005739A8">
              <w:rPr>
                <w:noProof/>
                <w:webHidden/>
              </w:rPr>
              <w:instrText xml:space="preserve"> PAGEREF _Toc40366103 \h </w:instrText>
            </w:r>
            <w:r w:rsidR="005739A8">
              <w:rPr>
                <w:noProof/>
                <w:webHidden/>
              </w:rPr>
            </w:r>
            <w:r w:rsidR="005739A8">
              <w:rPr>
                <w:noProof/>
                <w:webHidden/>
              </w:rPr>
              <w:fldChar w:fldCharType="separate"/>
            </w:r>
            <w:r w:rsidR="00710680">
              <w:rPr>
                <w:noProof/>
                <w:webHidden/>
              </w:rPr>
              <w:t>9</w:t>
            </w:r>
            <w:r w:rsidR="005739A8">
              <w:rPr>
                <w:noProof/>
                <w:webHidden/>
              </w:rPr>
              <w:fldChar w:fldCharType="end"/>
            </w:r>
          </w:hyperlink>
        </w:p>
        <w:p w14:paraId="34FFAD08" w14:textId="4C197673" w:rsidR="005739A8" w:rsidRDefault="00BB5522" w:rsidP="00754C12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366104" w:history="1">
            <w:r w:rsidR="005739A8" w:rsidRPr="00124C1A">
              <w:rPr>
                <w:rStyle w:val="Hypertextovodkaz"/>
                <w:bCs/>
                <w:noProof/>
              </w:rPr>
              <w:t>10.</w:t>
            </w:r>
            <w:r w:rsidR="005739A8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5739A8" w:rsidRPr="00124C1A">
              <w:rPr>
                <w:rStyle w:val="Hypertextovodkaz"/>
                <w:bCs/>
                <w:noProof/>
              </w:rPr>
              <w:t>Statut Masarykovy univerzity – návrh II. změny</w:t>
            </w:r>
            <w:r w:rsidR="005739A8">
              <w:rPr>
                <w:noProof/>
                <w:webHidden/>
              </w:rPr>
              <w:tab/>
            </w:r>
            <w:r w:rsidR="005739A8">
              <w:rPr>
                <w:noProof/>
                <w:webHidden/>
              </w:rPr>
              <w:fldChar w:fldCharType="begin"/>
            </w:r>
            <w:r w:rsidR="005739A8">
              <w:rPr>
                <w:noProof/>
                <w:webHidden/>
              </w:rPr>
              <w:instrText xml:space="preserve"> PAGEREF _Toc40366104 \h </w:instrText>
            </w:r>
            <w:r w:rsidR="005739A8">
              <w:rPr>
                <w:noProof/>
                <w:webHidden/>
              </w:rPr>
            </w:r>
            <w:r w:rsidR="005739A8">
              <w:rPr>
                <w:noProof/>
                <w:webHidden/>
              </w:rPr>
              <w:fldChar w:fldCharType="separate"/>
            </w:r>
            <w:r w:rsidR="00710680">
              <w:rPr>
                <w:noProof/>
                <w:webHidden/>
              </w:rPr>
              <w:t>11</w:t>
            </w:r>
            <w:r w:rsidR="005739A8">
              <w:rPr>
                <w:noProof/>
                <w:webHidden/>
              </w:rPr>
              <w:fldChar w:fldCharType="end"/>
            </w:r>
          </w:hyperlink>
        </w:p>
        <w:p w14:paraId="4F9DE286" w14:textId="123BF9E8" w:rsidR="005739A8" w:rsidRDefault="00BB5522" w:rsidP="00754C12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0366105" w:history="1">
            <w:r w:rsidR="005739A8" w:rsidRPr="00124C1A">
              <w:rPr>
                <w:rStyle w:val="Hypertextovodkaz"/>
                <w:noProof/>
              </w:rPr>
              <w:t>11.</w:t>
            </w:r>
            <w:r w:rsidR="005739A8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5739A8" w:rsidRPr="00124C1A">
              <w:rPr>
                <w:rStyle w:val="Hypertextovodkaz"/>
                <w:noProof/>
              </w:rPr>
              <w:t>Různé</w:t>
            </w:r>
            <w:r w:rsidR="005739A8">
              <w:rPr>
                <w:noProof/>
                <w:webHidden/>
              </w:rPr>
              <w:tab/>
            </w:r>
            <w:r w:rsidR="005739A8">
              <w:rPr>
                <w:noProof/>
                <w:webHidden/>
              </w:rPr>
              <w:fldChar w:fldCharType="begin"/>
            </w:r>
            <w:r w:rsidR="005739A8">
              <w:rPr>
                <w:noProof/>
                <w:webHidden/>
              </w:rPr>
              <w:instrText xml:space="preserve"> PAGEREF _Toc40366105 \h </w:instrText>
            </w:r>
            <w:r w:rsidR="005739A8">
              <w:rPr>
                <w:noProof/>
                <w:webHidden/>
              </w:rPr>
            </w:r>
            <w:r w:rsidR="005739A8">
              <w:rPr>
                <w:noProof/>
                <w:webHidden/>
              </w:rPr>
              <w:fldChar w:fldCharType="separate"/>
            </w:r>
            <w:r w:rsidR="00710680">
              <w:rPr>
                <w:noProof/>
                <w:webHidden/>
              </w:rPr>
              <w:t>12</w:t>
            </w:r>
            <w:r w:rsidR="005739A8">
              <w:rPr>
                <w:noProof/>
                <w:webHidden/>
              </w:rPr>
              <w:fldChar w:fldCharType="end"/>
            </w:r>
          </w:hyperlink>
        </w:p>
        <w:p w14:paraId="0D0EF383" w14:textId="6E037CFD" w:rsidR="005D2AA3" w:rsidRPr="00E559FB" w:rsidRDefault="000059AB" w:rsidP="00754C12">
          <w:pPr>
            <w:pStyle w:val="Obsah1"/>
          </w:pPr>
          <w:r w:rsidRPr="00E559FB">
            <w:fldChar w:fldCharType="end"/>
          </w:r>
        </w:p>
      </w:sdtContent>
    </w:sdt>
    <w:p w14:paraId="11A0AA74" w14:textId="77777777" w:rsidR="005D2AA3" w:rsidRPr="00E559FB" w:rsidRDefault="000059AB">
      <w:pPr>
        <w:suppressAutoHyphens w:val="0"/>
        <w:spacing w:line="240" w:lineRule="auto"/>
        <w:rPr>
          <w:b/>
        </w:rPr>
      </w:pPr>
      <w:r w:rsidRPr="00E559FB">
        <w:rPr>
          <w:b/>
        </w:rPr>
        <w:t>Přílohy zápisu</w:t>
      </w:r>
      <w:r w:rsidRPr="00E559FB">
        <w:rPr>
          <w:b/>
        </w:rPr>
        <w:tab/>
      </w:r>
    </w:p>
    <w:p w14:paraId="5BB7F104" w14:textId="77777777" w:rsidR="005D2AA3" w:rsidRPr="00E559FB" w:rsidRDefault="00646161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</w:pPr>
      <w:hyperlink w:anchor="Příloha1">
        <w:r w:rsidR="000059AB" w:rsidRPr="00E559FB">
          <w:rPr>
            <w:rStyle w:val="Internetovodkaz"/>
          </w:rPr>
          <w:t>Prezenční listina</w:t>
        </w:r>
      </w:hyperlink>
    </w:p>
    <w:p w14:paraId="3AA60E3B" w14:textId="77777777" w:rsidR="005D2AA3" w:rsidRPr="00E559FB" w:rsidRDefault="00646161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  <w:rPr>
          <w:rStyle w:val="Internetovodkaz"/>
          <w:color w:val="000000"/>
          <w:u w:val="none"/>
        </w:rPr>
      </w:pPr>
      <w:hyperlink w:anchor="Příloha2">
        <w:r w:rsidR="000059AB" w:rsidRPr="00E559FB">
          <w:rPr>
            <w:rStyle w:val="Internetovodkaz"/>
          </w:rPr>
          <w:t>Přijatá usnesení</w:t>
        </w:r>
      </w:hyperlink>
    </w:p>
    <w:p w14:paraId="4A653F40" w14:textId="08948F65" w:rsidR="000F1128" w:rsidRPr="00BB6EDA" w:rsidRDefault="00BB6EDA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  <w:rPr>
          <w:bCs/>
        </w:rPr>
      </w:pPr>
      <w:r>
        <w:t>II. změna</w:t>
      </w:r>
      <w:r w:rsidRPr="00BB6EDA">
        <w:t xml:space="preserve"> Vnitřního mzdového předpisu Masarykovy univerzity</w:t>
      </w:r>
    </w:p>
    <w:p w14:paraId="464DC74B" w14:textId="209FA674" w:rsidR="00BB6EDA" w:rsidRDefault="00BB6EDA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  <w:rPr>
          <w:bCs/>
        </w:rPr>
      </w:pPr>
      <w:r>
        <w:rPr>
          <w:bCs/>
        </w:rPr>
        <w:t>I. změna</w:t>
      </w:r>
      <w:r w:rsidRPr="00BB6EDA">
        <w:rPr>
          <w:bCs/>
        </w:rPr>
        <w:t xml:space="preserve"> Volebního řádu </w:t>
      </w:r>
      <w:r w:rsidR="009D2AB1">
        <w:rPr>
          <w:bCs/>
        </w:rPr>
        <w:t>A</w:t>
      </w:r>
      <w:r w:rsidRPr="00BB6EDA">
        <w:rPr>
          <w:bCs/>
        </w:rPr>
        <w:t>kademického senátu Masarykovy univerzity</w:t>
      </w:r>
    </w:p>
    <w:p w14:paraId="6F5B2745" w14:textId="12BAFE90" w:rsidR="00BB6EDA" w:rsidRPr="000F1128" w:rsidRDefault="00BB6EDA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  <w:rPr>
          <w:bCs/>
        </w:rPr>
      </w:pPr>
      <w:r>
        <w:rPr>
          <w:bCs/>
        </w:rPr>
        <w:t>II. změna</w:t>
      </w:r>
      <w:r w:rsidRPr="00BB6EDA">
        <w:rPr>
          <w:bCs/>
        </w:rPr>
        <w:t xml:space="preserve"> Statutu Masarykovy univerzity</w:t>
      </w:r>
    </w:p>
    <w:p w14:paraId="7A9B5433" w14:textId="77777777" w:rsidR="005D2AA3" w:rsidRPr="00E559FB" w:rsidRDefault="005D2AA3">
      <w:pPr>
        <w:pStyle w:val="Normln1"/>
        <w:tabs>
          <w:tab w:val="left" w:pos="2127"/>
        </w:tabs>
        <w:ind w:left="426"/>
        <w:jc w:val="both"/>
        <w:rPr>
          <w:b/>
        </w:rPr>
      </w:pPr>
    </w:p>
    <w:p w14:paraId="33FA21FD" w14:textId="77777777" w:rsidR="005D2AA3" w:rsidRPr="00E559FB" w:rsidRDefault="000059AB">
      <w:pPr>
        <w:pStyle w:val="Normln1"/>
        <w:ind w:left="1701" w:hanging="1680"/>
        <w:jc w:val="both"/>
      </w:pPr>
      <w:r w:rsidRPr="00E559FB">
        <w:rPr>
          <w:b/>
        </w:rPr>
        <w:t xml:space="preserve">Přítomni </w:t>
      </w:r>
      <w:r w:rsidRPr="00E559FB">
        <w:tab/>
      </w:r>
    </w:p>
    <w:p w14:paraId="1DF6AB52" w14:textId="77777777" w:rsidR="005D2AA3" w:rsidRPr="00ED1A95" w:rsidRDefault="000059AB">
      <w:pPr>
        <w:pStyle w:val="Normln1"/>
        <w:ind w:left="1560" w:hanging="1539"/>
        <w:jc w:val="both"/>
      </w:pPr>
      <w:r w:rsidRPr="00E559FB">
        <w:rPr>
          <w:i/>
        </w:rPr>
        <w:t>Členové AS</w:t>
      </w:r>
      <w:r w:rsidRPr="00E559FB">
        <w:rPr>
          <w:b/>
          <w:i/>
        </w:rPr>
        <w:tab/>
      </w:r>
      <w:r w:rsidRPr="00E559FB">
        <w:t xml:space="preserve">senátoři uvedení v prezenční listině a v tabulce účasti, která tvoří </w:t>
      </w:r>
      <w:hyperlink w:anchor="Příloha1">
        <w:r w:rsidRPr="00E559FB">
          <w:rPr>
            <w:rStyle w:val="Internetovodkaz"/>
          </w:rPr>
          <w:t>přílohu č. 1</w:t>
        </w:r>
      </w:hyperlink>
      <w:r w:rsidRPr="00E559FB">
        <w:t xml:space="preserve"> tohoto </w:t>
      </w:r>
      <w:r w:rsidRPr="00ED1A95">
        <w:t>zápisu;</w:t>
      </w:r>
    </w:p>
    <w:p w14:paraId="1B173C69" w14:textId="0751FD09" w:rsidR="005D2AA3" w:rsidRPr="00ED1A95" w:rsidRDefault="000059AB">
      <w:pPr>
        <w:pStyle w:val="Normln1"/>
        <w:ind w:left="1560" w:hanging="1539"/>
        <w:jc w:val="both"/>
      </w:pPr>
      <w:r w:rsidRPr="00ED1A95">
        <w:rPr>
          <w:b/>
          <w:i/>
        </w:rPr>
        <w:t xml:space="preserve">                </w:t>
      </w:r>
      <w:r w:rsidRPr="00ED1A95">
        <w:rPr>
          <w:b/>
          <w:i/>
        </w:rPr>
        <w:tab/>
      </w:r>
      <w:r w:rsidRPr="00ED1A95">
        <w:t>při zaháj</w:t>
      </w:r>
      <w:r w:rsidR="004D40B4" w:rsidRPr="00ED1A95">
        <w:t xml:space="preserve">ení zasedání AS bylo přítomno </w:t>
      </w:r>
      <w:r w:rsidR="00B87854">
        <w:t>47</w:t>
      </w:r>
      <w:r w:rsidRPr="00ED1A95">
        <w:t xml:space="preserve"> senátorů a senátorek;</w:t>
      </w:r>
    </w:p>
    <w:p w14:paraId="657556E4" w14:textId="786EACE1" w:rsidR="005D2AA3" w:rsidRPr="00375657" w:rsidRDefault="000059AB">
      <w:pPr>
        <w:pStyle w:val="Normln1"/>
        <w:ind w:left="1560" w:hanging="1539"/>
        <w:jc w:val="both"/>
        <w:rPr>
          <w:b/>
        </w:rPr>
      </w:pPr>
      <w:r w:rsidRPr="00ED1A95">
        <w:t xml:space="preserve">                   </w:t>
      </w:r>
      <w:r w:rsidRPr="00ED1A95">
        <w:tab/>
      </w:r>
      <w:r w:rsidRPr="00ED1A95">
        <w:rPr>
          <w:b/>
        </w:rPr>
        <w:t xml:space="preserve">celkem se zasedání zúčastnilo </w:t>
      </w:r>
      <w:r w:rsidR="00DA1C49">
        <w:rPr>
          <w:b/>
        </w:rPr>
        <w:t>49</w:t>
      </w:r>
      <w:r w:rsidRPr="00ED1A95">
        <w:rPr>
          <w:b/>
        </w:rPr>
        <w:t xml:space="preserve"> členů AS</w:t>
      </w:r>
    </w:p>
    <w:p w14:paraId="5A5C3D8B" w14:textId="77777777" w:rsidR="0000574A" w:rsidRDefault="0000574A" w:rsidP="002E6D99">
      <w:pPr>
        <w:pStyle w:val="Normln1"/>
        <w:tabs>
          <w:tab w:val="left" w:pos="7906"/>
        </w:tabs>
        <w:ind w:left="1560" w:hanging="1539"/>
        <w:jc w:val="both"/>
        <w:rPr>
          <w:i/>
        </w:rPr>
      </w:pPr>
    </w:p>
    <w:p w14:paraId="6EA44FEA" w14:textId="6FDF08A9" w:rsidR="005D2AA3" w:rsidRPr="00E559FB" w:rsidRDefault="000059AB" w:rsidP="002E6D99">
      <w:pPr>
        <w:pStyle w:val="Normln1"/>
        <w:tabs>
          <w:tab w:val="left" w:pos="7906"/>
        </w:tabs>
        <w:ind w:left="1560" w:hanging="1539"/>
        <w:jc w:val="both"/>
      </w:pPr>
      <w:r w:rsidRPr="00E559FB">
        <w:rPr>
          <w:i/>
        </w:rPr>
        <w:t>Zvaní hosté</w:t>
      </w:r>
      <w:r w:rsidRPr="00E559FB">
        <w:t xml:space="preserve">  </w:t>
      </w:r>
      <w:r w:rsidRPr="00E559FB">
        <w:tab/>
        <w:t>prof. MUDr. Martin Bareš, Ph.D., rektor</w:t>
      </w:r>
    </w:p>
    <w:p w14:paraId="309AA784" w14:textId="77777777" w:rsidR="005D2AA3" w:rsidRPr="00A76BB4" w:rsidRDefault="00646161">
      <w:pPr>
        <w:pStyle w:val="Normln1"/>
        <w:ind w:left="1560"/>
        <w:jc w:val="both"/>
        <w:rPr>
          <w:color w:val="auto"/>
        </w:rPr>
      </w:pPr>
      <w:hyperlink r:id="rId8">
        <w:r w:rsidR="000059AB" w:rsidRPr="00A76BB4">
          <w:rPr>
            <w:rStyle w:val="Internetovodkaz"/>
            <w:color w:val="auto"/>
            <w:u w:val="none"/>
          </w:rPr>
          <w:t>doc. PhDr. Břetislav Dančák, Ph.D.</w:t>
        </w:r>
      </w:hyperlink>
      <w:r w:rsidR="000059AB" w:rsidRPr="00A76BB4">
        <w:rPr>
          <w:color w:val="auto"/>
        </w:rPr>
        <w:t>, prorektor pro internacionalizaci</w:t>
      </w:r>
    </w:p>
    <w:p w14:paraId="03D34300" w14:textId="13E6292C" w:rsidR="005D2AA3" w:rsidRPr="00A76BB4" w:rsidRDefault="00646161">
      <w:pPr>
        <w:pStyle w:val="Normln1"/>
        <w:ind w:left="1560"/>
        <w:jc w:val="both"/>
        <w:rPr>
          <w:color w:val="auto"/>
        </w:rPr>
      </w:pPr>
      <w:hyperlink r:id="rId9">
        <w:r w:rsidR="000059AB" w:rsidRPr="00A76BB4">
          <w:rPr>
            <w:rStyle w:val="Internetovodkaz"/>
            <w:color w:val="auto"/>
            <w:u w:val="none"/>
          </w:rPr>
          <w:t>doc. PhDr. Mgr. Hana Svatoňová, Ph.D.</w:t>
        </w:r>
      </w:hyperlink>
      <w:r w:rsidR="000059AB" w:rsidRPr="00A76BB4">
        <w:rPr>
          <w:color w:val="auto"/>
        </w:rPr>
        <w:t>, prorektorka pro záležitosti studentů a absolventů</w:t>
      </w:r>
    </w:p>
    <w:p w14:paraId="7FC63361" w14:textId="2E6C0A70" w:rsidR="00A76BB4" w:rsidRPr="00A76BB4" w:rsidRDefault="00A76BB4">
      <w:pPr>
        <w:pStyle w:val="Normln1"/>
        <w:ind w:left="1560"/>
        <w:jc w:val="both"/>
        <w:rPr>
          <w:color w:val="auto"/>
        </w:rPr>
      </w:pPr>
      <w:r w:rsidRPr="00A76BB4">
        <w:rPr>
          <w:color w:val="auto"/>
        </w:rPr>
        <w:t>doc. Ing. Vladimír Žítek, Ph.D., prorektor pro rozvoj</w:t>
      </w:r>
    </w:p>
    <w:p w14:paraId="5ABE0275" w14:textId="77777777" w:rsidR="005D2AA3" w:rsidRPr="00A76BB4" w:rsidRDefault="00646161">
      <w:pPr>
        <w:pStyle w:val="Normln1"/>
        <w:ind w:left="1560"/>
        <w:jc w:val="both"/>
        <w:rPr>
          <w:color w:val="auto"/>
        </w:rPr>
      </w:pPr>
      <w:hyperlink r:id="rId10">
        <w:r w:rsidR="000059AB" w:rsidRPr="00A76BB4">
          <w:rPr>
            <w:rStyle w:val="Internetovodkaz"/>
            <w:color w:val="auto"/>
            <w:u w:val="none"/>
          </w:rPr>
          <w:t>doc. JUDr. Radim Polčák, Ph.D.</w:t>
        </w:r>
      </w:hyperlink>
      <w:r w:rsidR="000059AB" w:rsidRPr="00A76BB4">
        <w:rPr>
          <w:color w:val="auto"/>
        </w:rPr>
        <w:t>, prorektor pro legislativu, informační technologie a korporátní vztahy</w:t>
      </w:r>
    </w:p>
    <w:p w14:paraId="16E14787" w14:textId="14DFE57A" w:rsidR="005D2AA3" w:rsidRPr="00A76BB4" w:rsidRDefault="00646161">
      <w:pPr>
        <w:pStyle w:val="Normln1"/>
        <w:ind w:left="1560"/>
        <w:jc w:val="both"/>
        <w:rPr>
          <w:color w:val="auto"/>
        </w:rPr>
      </w:pPr>
      <w:hyperlink r:id="rId11">
        <w:r w:rsidR="000059AB" w:rsidRPr="00A76BB4">
          <w:rPr>
            <w:rStyle w:val="ListLabel51"/>
          </w:rPr>
          <w:t>Mgr. Marta Valešová, MBA</w:t>
        </w:r>
      </w:hyperlink>
      <w:r w:rsidR="000059AB" w:rsidRPr="00A76BB4">
        <w:rPr>
          <w:color w:val="auto"/>
        </w:rPr>
        <w:t>, kvestorka</w:t>
      </w:r>
    </w:p>
    <w:p w14:paraId="5B81B8D8" w14:textId="15A89CF2" w:rsidR="005D2AA3" w:rsidRPr="00A76BB4" w:rsidRDefault="00646161">
      <w:pPr>
        <w:pStyle w:val="Normln1"/>
        <w:ind w:left="1560"/>
        <w:jc w:val="both"/>
        <w:rPr>
          <w:color w:val="auto"/>
        </w:rPr>
      </w:pPr>
      <w:hyperlink r:id="rId12">
        <w:r w:rsidR="000059AB" w:rsidRPr="00A76BB4">
          <w:rPr>
            <w:rStyle w:val="ListLabel51"/>
          </w:rPr>
          <w:t>Marián Kišš, M.A., Ph.D.</w:t>
        </w:r>
      </w:hyperlink>
      <w:r w:rsidR="000059AB" w:rsidRPr="00A76BB4">
        <w:rPr>
          <w:color w:val="auto"/>
        </w:rPr>
        <w:t>, kancléř</w:t>
      </w:r>
    </w:p>
    <w:p w14:paraId="0EBE012A" w14:textId="77777777" w:rsidR="003623F3" w:rsidRPr="003623F3" w:rsidRDefault="003623F3" w:rsidP="003623F3">
      <w:pPr>
        <w:pStyle w:val="Normln1"/>
        <w:ind w:left="1560"/>
        <w:jc w:val="both"/>
        <w:rPr>
          <w:color w:val="auto"/>
        </w:rPr>
      </w:pPr>
      <w:r w:rsidRPr="003623F3">
        <w:rPr>
          <w:color w:val="auto"/>
        </w:rPr>
        <w:t>doc. Mgr. Tomáš Kašparovský, Ph.D., děkan, Přírodovědecká fakulta</w:t>
      </w:r>
    </w:p>
    <w:p w14:paraId="382871C5" w14:textId="2A3F572A" w:rsidR="003623F3" w:rsidRDefault="003623F3" w:rsidP="003623F3">
      <w:pPr>
        <w:pStyle w:val="Normln1"/>
        <w:ind w:left="1560"/>
        <w:jc w:val="both"/>
        <w:rPr>
          <w:color w:val="auto"/>
        </w:rPr>
      </w:pPr>
      <w:r w:rsidRPr="003623F3">
        <w:rPr>
          <w:color w:val="auto"/>
        </w:rPr>
        <w:t>doc. PhDr. Jiří Němec, Ph.D., děkan, Pedagogická fakulta</w:t>
      </w:r>
    </w:p>
    <w:p w14:paraId="6CCE89FA" w14:textId="2E922880" w:rsidR="00883239" w:rsidRDefault="00883239">
      <w:pPr>
        <w:pStyle w:val="Normln1"/>
        <w:ind w:left="1560"/>
        <w:jc w:val="both"/>
        <w:rPr>
          <w:color w:val="auto"/>
        </w:rPr>
      </w:pPr>
      <w:r w:rsidRPr="00883239">
        <w:rPr>
          <w:color w:val="auto"/>
        </w:rPr>
        <w:t>prof.</w:t>
      </w:r>
      <w:r>
        <w:rPr>
          <w:color w:val="auto"/>
        </w:rPr>
        <w:t xml:space="preserve"> PhDr. Stanislav Balík, Ph.D., </w:t>
      </w:r>
      <w:r w:rsidRPr="00883239">
        <w:rPr>
          <w:color w:val="auto"/>
        </w:rPr>
        <w:t>d</w:t>
      </w:r>
      <w:r>
        <w:rPr>
          <w:color w:val="auto"/>
        </w:rPr>
        <w:t>ěkan, Fakulta sociálních studií</w:t>
      </w:r>
    </w:p>
    <w:p w14:paraId="0099BC0C" w14:textId="27C17FDE" w:rsidR="00A76BB4" w:rsidRPr="00A76BB4" w:rsidRDefault="00A76BB4">
      <w:pPr>
        <w:pStyle w:val="Normln1"/>
        <w:ind w:left="1560"/>
        <w:jc w:val="both"/>
        <w:rPr>
          <w:color w:val="auto"/>
        </w:rPr>
      </w:pPr>
      <w:r w:rsidRPr="00A76BB4">
        <w:rPr>
          <w:color w:val="auto"/>
        </w:rPr>
        <w:t>doc. PharmDr. Ing. Radka Opatřilová, Ph.D., MBA, děkanka</w:t>
      </w:r>
      <w:r w:rsidR="009D2AB1">
        <w:rPr>
          <w:color w:val="auto"/>
        </w:rPr>
        <w:t>,</w:t>
      </w:r>
      <w:r w:rsidRPr="00A76BB4">
        <w:rPr>
          <w:color w:val="auto"/>
        </w:rPr>
        <w:t xml:space="preserve"> FaF VFU</w:t>
      </w:r>
    </w:p>
    <w:p w14:paraId="3659B4F6" w14:textId="69DF6A3E" w:rsidR="005D2AA3" w:rsidRDefault="000059AB">
      <w:pPr>
        <w:pStyle w:val="Normln1"/>
        <w:ind w:left="1560"/>
        <w:jc w:val="both"/>
        <w:rPr>
          <w:color w:val="auto"/>
        </w:rPr>
      </w:pPr>
      <w:r w:rsidRPr="00A76BB4">
        <w:rPr>
          <w:color w:val="auto"/>
        </w:rPr>
        <w:t>Mgr. Iva Zlatušková, tajemnice AS</w:t>
      </w:r>
    </w:p>
    <w:p w14:paraId="3AFBCADA" w14:textId="6372B73D" w:rsidR="00A76BB4" w:rsidRPr="00E559FB" w:rsidRDefault="00A76BB4" w:rsidP="00A76BB4">
      <w:pPr>
        <w:pStyle w:val="Normln1"/>
        <w:ind w:left="1560"/>
        <w:jc w:val="both"/>
        <w:rPr>
          <w:color w:val="auto"/>
        </w:rPr>
      </w:pPr>
      <w:r w:rsidRPr="00A76BB4">
        <w:rPr>
          <w:color w:val="auto"/>
        </w:rPr>
        <w:t>Mgr. Jan Mysliveček, Ph.D.</w:t>
      </w:r>
      <w:r>
        <w:rPr>
          <w:color w:val="auto"/>
        </w:rPr>
        <w:t>, projektový manažer Kanceláře kvestorky RMU</w:t>
      </w:r>
    </w:p>
    <w:p w14:paraId="0C9E3497" w14:textId="77777777" w:rsidR="005D2AA3" w:rsidRPr="00E559FB" w:rsidRDefault="000059AB" w:rsidP="00E03CBC">
      <w:pPr>
        <w:pStyle w:val="Normln1"/>
        <w:jc w:val="both"/>
        <w:rPr>
          <w:i/>
        </w:rPr>
      </w:pPr>
      <w:r w:rsidRPr="00E559FB">
        <w:rPr>
          <w:i/>
        </w:rPr>
        <w:lastRenderedPageBreak/>
        <w:t>Další členové akademické obce a veřejnost</w:t>
      </w:r>
    </w:p>
    <w:p w14:paraId="2C542FCA" w14:textId="77777777" w:rsidR="005D2AA3" w:rsidRPr="00E559FB" w:rsidRDefault="005D2AA3">
      <w:pPr>
        <w:suppressAutoHyphens w:val="0"/>
        <w:spacing w:line="240" w:lineRule="auto"/>
        <w:rPr>
          <w:b/>
        </w:rPr>
      </w:pPr>
    </w:p>
    <w:p w14:paraId="34BA354B" w14:textId="71570FB1" w:rsidR="005D2AA3" w:rsidRPr="00E559FB" w:rsidRDefault="000059AB">
      <w:pPr>
        <w:suppressAutoHyphens w:val="0"/>
        <w:spacing w:line="240" w:lineRule="auto"/>
        <w:rPr>
          <w:b/>
        </w:rPr>
      </w:pPr>
      <w:r w:rsidRPr="00911641">
        <w:rPr>
          <w:b/>
        </w:rPr>
        <w:t xml:space="preserve">Definice </w:t>
      </w:r>
      <w:r w:rsidR="00625A50" w:rsidRPr="00911641">
        <w:rPr>
          <w:b/>
        </w:rPr>
        <w:t xml:space="preserve">používaných </w:t>
      </w:r>
      <w:r w:rsidRPr="00911641">
        <w:rPr>
          <w:b/>
        </w:rPr>
        <w:t>zkratek</w:t>
      </w:r>
      <w:r w:rsidRPr="00E559FB">
        <w:rPr>
          <w:b/>
        </w:rPr>
        <w:t xml:space="preserve"> </w:t>
      </w:r>
    </w:p>
    <w:p w14:paraId="669B6113" w14:textId="77777777" w:rsidR="005D2AA3" w:rsidRPr="00E559FB" w:rsidRDefault="000059AB">
      <w:pPr>
        <w:tabs>
          <w:tab w:val="left" w:pos="1418"/>
        </w:tabs>
        <w:suppressAutoHyphens w:val="0"/>
        <w:spacing w:line="240" w:lineRule="auto"/>
      </w:pPr>
      <w:r w:rsidRPr="00E559FB">
        <w:t xml:space="preserve">AS </w:t>
      </w:r>
      <w:r w:rsidRPr="00E559FB">
        <w:tab/>
        <w:t>Akademický senát Masarykovy univerzity</w:t>
      </w:r>
    </w:p>
    <w:p w14:paraId="71E80624" w14:textId="77777777" w:rsidR="005D2AA3" w:rsidRPr="00E559FB" w:rsidRDefault="000059AB">
      <w:pP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 w:rsidRPr="00E559FB">
        <w:t>DK</w:t>
      </w:r>
      <w:r w:rsidRPr="00E559FB">
        <w:tab/>
        <w:t>Doktorandská komise Akademického senátu Masarykovy univerzity</w:t>
      </w:r>
    </w:p>
    <w:p w14:paraId="10F2CE94" w14:textId="77777777" w:rsidR="00625A50" w:rsidRDefault="00625A50" w:rsidP="00625A50">
      <w:pPr>
        <w:pBdr>
          <w:bottom w:val="single" w:sz="6" w:space="1" w:color="000000"/>
        </w:pBdr>
        <w:shd w:val="clear" w:color="auto" w:fill="FFFFFF" w:themeFill="background1"/>
        <w:tabs>
          <w:tab w:val="left" w:pos="1418"/>
        </w:tabs>
        <w:suppressAutoHyphens w:val="0"/>
        <w:spacing w:line="240" w:lineRule="auto"/>
      </w:pPr>
      <w:r>
        <w:t>EK</w:t>
      </w:r>
      <w:r>
        <w:tab/>
        <w:t>Ekonomická komise Akademického senátu Masarykovy univerzity</w:t>
      </w:r>
    </w:p>
    <w:p w14:paraId="43094FE8" w14:textId="6C36F9FC" w:rsidR="005D2AA3" w:rsidRPr="00625A50" w:rsidRDefault="000059AB" w:rsidP="00625A50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 w:rsidRPr="00625A50">
        <w:t xml:space="preserve">JŘ </w:t>
      </w:r>
      <w:r w:rsidRPr="00625A50">
        <w:tab/>
        <w:t>Jednací řád Akademického senátu Masarykovy univerzity</w:t>
      </w:r>
    </w:p>
    <w:p w14:paraId="574B4F05" w14:textId="77777777" w:rsidR="005D2AA3" w:rsidRPr="00625A50" w:rsidRDefault="000059AB" w:rsidP="00625A50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r w:rsidRPr="00625A50">
        <w:t xml:space="preserve">KAP </w:t>
      </w:r>
      <w:r w:rsidRPr="00625A50">
        <w:tab/>
        <w:t>Komora akademických pracovníků Akademického senátu MU</w:t>
      </w:r>
    </w:p>
    <w:p w14:paraId="0C488C47" w14:textId="77777777" w:rsidR="005D2AA3" w:rsidRPr="00625A50" w:rsidRDefault="000059AB" w:rsidP="00625A50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 w:rsidRPr="00625A50">
        <w:t xml:space="preserve">LK </w:t>
      </w:r>
      <w:r w:rsidRPr="00625A50">
        <w:tab/>
        <w:t>Legislativní komise Akademického senátu Masarykovy univerzity</w:t>
      </w:r>
    </w:p>
    <w:p w14:paraId="563A439A" w14:textId="77777777" w:rsidR="005D2AA3" w:rsidRPr="00625A50" w:rsidRDefault="000059AB" w:rsidP="00625A50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r w:rsidRPr="00625A50">
        <w:t xml:space="preserve">MU </w:t>
      </w:r>
      <w:r w:rsidRPr="00625A50">
        <w:tab/>
        <w:t>Masarykova univerzita</w:t>
      </w:r>
    </w:p>
    <w:p w14:paraId="4A397027" w14:textId="77777777" w:rsidR="005D2AA3" w:rsidRPr="00625A50" w:rsidRDefault="000059AB" w:rsidP="00625A50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 w:rsidRPr="00625A50">
        <w:t xml:space="preserve">SK </w:t>
      </w:r>
      <w:r w:rsidRPr="00625A50">
        <w:tab/>
        <w:t>Studentská komora Masarykovy univerzity</w:t>
      </w:r>
    </w:p>
    <w:p w14:paraId="73DF287D" w14:textId="77777777" w:rsidR="005D2AA3" w:rsidRPr="00625A50" w:rsidRDefault="000059AB" w:rsidP="00625A50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r w:rsidRPr="00625A50">
        <w:t>VMK</w:t>
      </w:r>
      <w:r w:rsidRPr="00625A50">
        <w:tab/>
        <w:t>Volební a mandátová komise Akademického senátu MU</w:t>
      </w:r>
    </w:p>
    <w:p w14:paraId="3BD2EAE3" w14:textId="77777777" w:rsidR="005D2AA3" w:rsidRPr="00625A50" w:rsidRDefault="000059AB" w:rsidP="00625A50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 w:rsidRPr="00625A50">
        <w:t>RVŠ</w:t>
      </w:r>
      <w:r w:rsidRPr="00625A50">
        <w:tab/>
        <w:t>Rada vysokých škol</w:t>
      </w:r>
    </w:p>
    <w:p w14:paraId="31FA28A7" w14:textId="2FCB6571" w:rsidR="00375657" w:rsidRDefault="000059AB" w:rsidP="00DE4910">
      <w:pPr>
        <w:pBdr>
          <w:bottom w:val="single" w:sz="6" w:space="1" w:color="000000"/>
        </w:pBdr>
        <w:shd w:val="clear" w:color="auto" w:fill="FFFFFF" w:themeFill="background1"/>
        <w:tabs>
          <w:tab w:val="left" w:pos="1418"/>
        </w:tabs>
        <w:suppressAutoHyphens w:val="0"/>
        <w:spacing w:line="240" w:lineRule="auto"/>
      </w:pPr>
      <w:r w:rsidRPr="00625A50">
        <w:t>UKB</w:t>
      </w:r>
      <w:r w:rsidRPr="00625A50">
        <w:tab/>
        <w:t>Univerzitní kampus v</w:t>
      </w:r>
      <w:r w:rsidR="002C194B">
        <w:t> </w:t>
      </w:r>
      <w:r w:rsidRPr="00625A50">
        <w:t>Bohunicích</w:t>
      </w:r>
      <w:bookmarkStart w:id="3" w:name="_Zah%C3%A1jen%C3%AD"/>
      <w:bookmarkEnd w:id="3"/>
    </w:p>
    <w:p w14:paraId="49BD264F" w14:textId="00DEFB51" w:rsidR="002C194B" w:rsidRPr="00DE4910" w:rsidRDefault="002C194B" w:rsidP="002C194B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 xml:space="preserve">ZVŠ </w:t>
      </w:r>
      <w:r>
        <w:tab/>
        <w:t>Zákon o vysokých školách</w:t>
      </w:r>
    </w:p>
    <w:p w14:paraId="78197928" w14:textId="02DEA204" w:rsidR="005D2AA3" w:rsidRPr="00375657" w:rsidRDefault="000059AB">
      <w:pPr>
        <w:pStyle w:val="Nadpis1"/>
        <w:numPr>
          <w:ilvl w:val="0"/>
          <w:numId w:val="3"/>
        </w:numPr>
        <w:ind w:left="426" w:hanging="426"/>
        <w:rPr>
          <w:rFonts w:cs="Arial"/>
        </w:rPr>
      </w:pPr>
      <w:bookmarkStart w:id="4" w:name="_Toc40366095"/>
      <w:r w:rsidRPr="00375657">
        <w:rPr>
          <w:rFonts w:cs="Arial"/>
        </w:rPr>
        <w:t>Zahájení</w:t>
      </w:r>
      <w:bookmarkEnd w:id="4"/>
      <w:r w:rsidRPr="00375657">
        <w:rPr>
          <w:rFonts w:cs="Arial"/>
        </w:rPr>
        <w:tab/>
      </w:r>
    </w:p>
    <w:p w14:paraId="0449E8A6" w14:textId="5885D905" w:rsidR="005D2AA3" w:rsidRPr="00E559FB" w:rsidRDefault="00E84AE1">
      <w:pPr>
        <w:pStyle w:val="Zkladntextzpisu"/>
      </w:pPr>
      <w:r>
        <w:t>P</w:t>
      </w:r>
      <w:r w:rsidR="000059AB" w:rsidRPr="00E559FB">
        <w:t xml:space="preserve">ředseda AS, Josef Menšík, uvítal na zasedání všechny přítomné a konstatoval usnášeníschopnost AS. </w:t>
      </w:r>
    </w:p>
    <w:p w14:paraId="361AD345" w14:textId="6987FED2" w:rsidR="005D2AA3" w:rsidRPr="00E559FB" w:rsidRDefault="005D2AA3" w:rsidP="0057390B">
      <w:pPr>
        <w:pStyle w:val="Zkladntextzpisu"/>
        <w:ind w:left="0"/>
      </w:pPr>
      <w:bookmarkStart w:id="5" w:name="_Hlk504725095"/>
      <w:bookmarkEnd w:id="5"/>
    </w:p>
    <w:p w14:paraId="6F05B96E" w14:textId="727E679C" w:rsidR="006C6814" w:rsidRDefault="000059AB">
      <w:pPr>
        <w:pStyle w:val="Zkladntextzpisu"/>
      </w:pPr>
      <w:r w:rsidRPr="00E559FB">
        <w:t>Předseda AS pověřil pořízením zápisu ze zasedání pana Petra Konopáče.</w:t>
      </w:r>
    </w:p>
    <w:p w14:paraId="7659CBDF" w14:textId="3C7E6278" w:rsidR="00677CF1" w:rsidRDefault="00677CF1">
      <w:pPr>
        <w:pStyle w:val="Zkladntextzpisu"/>
      </w:pPr>
    </w:p>
    <w:p w14:paraId="0F7108F7" w14:textId="77777777" w:rsidR="000E3FAB" w:rsidRPr="00E559FB" w:rsidRDefault="000E3FAB" w:rsidP="000E3FAB">
      <w:pPr>
        <w:ind w:left="426"/>
        <w:jc w:val="both"/>
        <w:rPr>
          <w:b/>
        </w:rPr>
      </w:pPr>
      <w:r w:rsidRPr="00E559FB">
        <w:rPr>
          <w:b/>
        </w:rPr>
        <w:t>Diskuse</w:t>
      </w:r>
    </w:p>
    <w:p w14:paraId="7E71A233" w14:textId="77777777" w:rsidR="000E3FAB" w:rsidRPr="00E559FB" w:rsidRDefault="000E3FAB" w:rsidP="000E3FAB">
      <w:pPr>
        <w:ind w:left="434"/>
        <w:jc w:val="both"/>
        <w:rPr>
          <w:i/>
        </w:rPr>
      </w:pPr>
      <w:r w:rsidRPr="00E559FB">
        <w:rPr>
          <w:i/>
        </w:rPr>
        <w:t>(zápis je v tomto i v dalších bodech zjednodušenou a zkrácenou verzí diskuse, nejedná se o doslovný přepis)</w:t>
      </w:r>
    </w:p>
    <w:p w14:paraId="565A829F" w14:textId="66A980BA" w:rsidR="00E415AE" w:rsidRDefault="0056739E" w:rsidP="005574EE">
      <w:pPr>
        <w:pStyle w:val="Zkladntextzpisu"/>
      </w:pPr>
      <w:r w:rsidRPr="00E03CBC">
        <w:rPr>
          <w:b/>
          <w:bCs/>
        </w:rPr>
        <w:t>Předseda SK</w:t>
      </w:r>
      <w:r w:rsidR="00677CF1">
        <w:t xml:space="preserve"> </w:t>
      </w:r>
      <w:r w:rsidR="000E3FAB">
        <w:t xml:space="preserve">navrhl </w:t>
      </w:r>
      <w:r w:rsidR="00677CF1">
        <w:t xml:space="preserve">přesunout </w:t>
      </w:r>
      <w:r w:rsidR="000E3FAB">
        <w:t>původně navržené body 8–</w:t>
      </w:r>
      <w:r w:rsidR="00677CF1">
        <w:t xml:space="preserve">10 </w:t>
      </w:r>
      <w:r w:rsidR="000E3FAB">
        <w:t xml:space="preserve">(8. </w:t>
      </w:r>
      <w:r w:rsidR="000E3FAB" w:rsidRPr="000E3FAB">
        <w:t>Návrh rektora na zrušení Centrální řídicí struktury CEITEC</w:t>
      </w:r>
      <w:r w:rsidR="000E3FAB">
        <w:t xml:space="preserve">, </w:t>
      </w:r>
      <w:r w:rsidR="000E3FAB" w:rsidRPr="000E3FAB">
        <w:t>9.</w:t>
      </w:r>
      <w:r w:rsidR="000E3FAB" w:rsidRPr="000E3FAB">
        <w:tab/>
        <w:t>Vnitřní mzdový předpis Masarykovy univerzity – návrh II. změny</w:t>
      </w:r>
      <w:r w:rsidR="000E3FAB">
        <w:t xml:space="preserve">, 10. </w:t>
      </w:r>
      <w:r w:rsidR="000E3FAB" w:rsidRPr="000E3FAB">
        <w:t>Volba člena za SK AS do Ekonomické komise AS MU</w:t>
      </w:r>
      <w:r w:rsidR="005574EE">
        <w:t xml:space="preserve">) </w:t>
      </w:r>
      <w:r w:rsidR="000E3FAB">
        <w:t>p</w:t>
      </w:r>
      <w:r w:rsidR="00677CF1">
        <w:t xml:space="preserve">řed </w:t>
      </w:r>
      <w:r w:rsidR="000E3FAB">
        <w:t xml:space="preserve">bod 5. </w:t>
      </w:r>
      <w:r w:rsidR="000E3FAB" w:rsidRPr="000E3FAB">
        <w:t xml:space="preserve">Návrh rektora na zřízení Farmaceutické fakulty </w:t>
      </w:r>
      <w:r w:rsidR="00075925">
        <w:t>MU</w:t>
      </w:r>
      <w:r w:rsidR="000E3FAB">
        <w:t>; Body byly v obdobném pořadí projednány LK;</w:t>
      </w:r>
      <w:r w:rsidR="00677CF1">
        <w:t xml:space="preserve"> Neočekává velké diskuse</w:t>
      </w:r>
      <w:r w:rsidR="000E3FAB">
        <w:t xml:space="preserve"> u původních bodů 8</w:t>
      </w:r>
      <w:r>
        <w:t>–</w:t>
      </w:r>
      <w:r w:rsidR="000E3FAB">
        <w:t>10;</w:t>
      </w:r>
      <w:r w:rsidR="00677CF1">
        <w:t xml:space="preserve"> </w:t>
      </w:r>
      <w:r w:rsidR="000E3FAB">
        <w:t xml:space="preserve">Po změně pořadí projednávaných bodů získá AS </w:t>
      </w:r>
      <w:r w:rsidR="00677CF1">
        <w:t>dost času prodis</w:t>
      </w:r>
      <w:r w:rsidR="000E3FAB">
        <w:t xml:space="preserve">kutovat zásadní věci ohledně Farmaceutické fakulty MU a navrhovaných změn </w:t>
      </w:r>
      <w:r>
        <w:t xml:space="preserve">souvisejících </w:t>
      </w:r>
      <w:r w:rsidR="000E3FAB">
        <w:t>vnitřních předpisů;</w:t>
      </w:r>
      <w:r w:rsidR="00677CF1">
        <w:t xml:space="preserve"> </w:t>
      </w:r>
      <w:r w:rsidR="000E3FAB">
        <w:t xml:space="preserve">Dále navrhl změnit pořadí projednávání mezi </w:t>
      </w:r>
      <w:r w:rsidR="00677CF1">
        <w:t>Statutem a V</w:t>
      </w:r>
      <w:r w:rsidR="000E3FAB">
        <w:t>olebním řádem AS</w:t>
      </w:r>
      <w:r w:rsidR="00677CF1">
        <w:t xml:space="preserve">, protože </w:t>
      </w:r>
      <w:r w:rsidR="000E3FAB">
        <w:t>se ze strany členů AS objevily podněty do diskuse</w:t>
      </w:r>
      <w:r w:rsidR="00376440">
        <w:t xml:space="preserve"> a některé změny ve Volebním řádu </w:t>
      </w:r>
      <w:r>
        <w:t xml:space="preserve">AS </w:t>
      </w:r>
      <w:r w:rsidR="00376440">
        <w:t>by se mohly promítnout do Statutu</w:t>
      </w:r>
      <w:r w:rsidR="000E3FAB">
        <w:t>;</w:t>
      </w:r>
      <w:r w:rsidR="00677CF1">
        <w:t xml:space="preserve"> </w:t>
      </w:r>
      <w:r w:rsidR="008F1425">
        <w:t>Proto je vhodné nejprve projednat Volební řád AS; Zároveň</w:t>
      </w:r>
      <w:r w:rsidR="00677CF1">
        <w:t xml:space="preserve"> </w:t>
      </w:r>
      <w:r w:rsidR="000E3FAB">
        <w:t xml:space="preserve">však </w:t>
      </w:r>
      <w:r w:rsidR="008F1425">
        <w:t>není jisté</w:t>
      </w:r>
      <w:r w:rsidR="00677CF1">
        <w:t xml:space="preserve">, zda </w:t>
      </w:r>
      <w:r w:rsidR="000E3FAB">
        <w:t xml:space="preserve">si </w:t>
      </w:r>
      <w:r w:rsidR="00677CF1">
        <w:t xml:space="preserve">rektor </w:t>
      </w:r>
      <w:r w:rsidR="000E3FAB">
        <w:t xml:space="preserve">navrhované změny </w:t>
      </w:r>
      <w:r w:rsidR="008F1425">
        <w:t>osvojí</w:t>
      </w:r>
      <w:r w:rsidR="005F7A10">
        <w:t>. Senátor O</w:t>
      </w:r>
      <w:r w:rsidR="00677CF1">
        <w:t>.</w:t>
      </w:r>
      <w:r w:rsidR="000E3FAB">
        <w:t xml:space="preserve"> </w:t>
      </w:r>
      <w:r w:rsidR="007928F6" w:rsidRPr="000E3FAB">
        <w:rPr>
          <w:b/>
        </w:rPr>
        <w:t>Špetík</w:t>
      </w:r>
      <w:r w:rsidR="007928F6">
        <w:t xml:space="preserve"> </w:t>
      </w:r>
      <w:r w:rsidR="005F7A10">
        <w:t xml:space="preserve">navrhl </w:t>
      </w:r>
      <w:r w:rsidR="007928F6">
        <w:t xml:space="preserve">neprojednat návrh </w:t>
      </w:r>
      <w:r w:rsidR="005F7A10">
        <w:t>senátor</w:t>
      </w:r>
      <w:r w:rsidR="00C01420">
        <w:t>ů</w:t>
      </w:r>
      <w:r w:rsidR="005F7A10">
        <w:t xml:space="preserve"> </w:t>
      </w:r>
      <w:r w:rsidR="007928F6">
        <w:t xml:space="preserve">L. Buchty </w:t>
      </w:r>
      <w:r w:rsidR="005F7A10">
        <w:t xml:space="preserve">a </w:t>
      </w:r>
      <w:r w:rsidR="004856C1">
        <w:t>S. Hasila</w:t>
      </w:r>
      <w:r w:rsidR="005F7A10">
        <w:t xml:space="preserve"> </w:t>
      </w:r>
      <w:r w:rsidR="007928F6">
        <w:t>na změnu V</w:t>
      </w:r>
      <w:r w:rsidR="005F7A10">
        <w:t>olebního řádu AS</w:t>
      </w:r>
      <w:r w:rsidRPr="0056739E">
        <w:t xml:space="preserve"> podle čl. 12/4 JŘ</w:t>
      </w:r>
      <w:r w:rsidR="005F7A10">
        <w:t>; Členové AS</w:t>
      </w:r>
      <w:r w:rsidR="007928F6">
        <w:t xml:space="preserve"> </w:t>
      </w:r>
      <w:r w:rsidR="005F7A10">
        <w:t xml:space="preserve">totiž </w:t>
      </w:r>
      <w:r w:rsidR="007928F6">
        <w:t xml:space="preserve">nemohou </w:t>
      </w:r>
      <w:r w:rsidR="005F7A10">
        <w:t xml:space="preserve">sami </w:t>
      </w:r>
      <w:r w:rsidR="007928F6">
        <w:t>navrhnout změny</w:t>
      </w:r>
      <w:r w:rsidR="005F7A10">
        <w:t xml:space="preserve"> vnitřních předpisů</w:t>
      </w:r>
      <w:r w:rsidR="007928F6">
        <w:t xml:space="preserve">. </w:t>
      </w:r>
      <w:r w:rsidR="005F7A10">
        <w:t xml:space="preserve">Senátor M. </w:t>
      </w:r>
      <w:r w:rsidR="00DF79C2" w:rsidRPr="005F7A10">
        <w:rPr>
          <w:b/>
        </w:rPr>
        <w:t>Koščík</w:t>
      </w:r>
      <w:r w:rsidR="005F7A10">
        <w:t xml:space="preserve"> reagoval, že senátor O. Špetík </w:t>
      </w:r>
      <w:r w:rsidR="00A94254">
        <w:t xml:space="preserve">navrhnul </w:t>
      </w:r>
      <w:r w:rsidR="00DF79C2">
        <w:t>neprojednat</w:t>
      </w:r>
      <w:r w:rsidR="005F7A10">
        <w:t xml:space="preserve"> téma</w:t>
      </w:r>
      <w:r w:rsidR="00075925">
        <w:t>ta</w:t>
      </w:r>
      <w:r w:rsidR="00DF79C2">
        <w:t xml:space="preserve">, </w:t>
      </w:r>
      <w:r w:rsidR="005F7A10">
        <w:t>kter</w:t>
      </w:r>
      <w:r w:rsidR="00075925">
        <w:t>á</w:t>
      </w:r>
      <w:r w:rsidR="005F7A10">
        <w:t xml:space="preserve"> </w:t>
      </w:r>
      <w:r w:rsidR="00075925">
        <w:t xml:space="preserve">nejsou </w:t>
      </w:r>
      <w:r w:rsidR="005F7A10">
        <w:t>oficiálně zařazen</w:t>
      </w:r>
      <w:r w:rsidR="00075925">
        <w:t>a</w:t>
      </w:r>
      <w:r w:rsidR="005F7A10">
        <w:t xml:space="preserve"> </w:t>
      </w:r>
      <w:r>
        <w:t xml:space="preserve">jako bod </w:t>
      </w:r>
      <w:r w:rsidR="005F7A10">
        <w:t xml:space="preserve">programu; Návrhy L. Buchty </w:t>
      </w:r>
      <w:r w:rsidR="00075925">
        <w:t xml:space="preserve">je nutné vnímat jako </w:t>
      </w:r>
      <w:r w:rsidR="005F7A10">
        <w:t>témata k </w:t>
      </w:r>
      <w:r w:rsidR="003822D7">
        <w:t>diskusi</w:t>
      </w:r>
      <w:r w:rsidR="005F7A10">
        <w:t xml:space="preserve">, </w:t>
      </w:r>
      <w:r w:rsidR="00075925">
        <w:t>nikoliv</w:t>
      </w:r>
      <w:r w:rsidR="005F7A10">
        <w:t xml:space="preserve"> jako formální návrhy;</w:t>
      </w:r>
      <w:r w:rsidR="00DF79C2">
        <w:t xml:space="preserve"> Podle něj </w:t>
      </w:r>
      <w:r w:rsidR="005F7A10">
        <w:t xml:space="preserve">proto </w:t>
      </w:r>
      <w:r w:rsidR="00DF79C2">
        <w:t xml:space="preserve">není </w:t>
      </w:r>
      <w:r w:rsidR="005F7A10">
        <w:t xml:space="preserve">čl. </w:t>
      </w:r>
      <w:r w:rsidR="00DF79C2">
        <w:t xml:space="preserve">12/4 </w:t>
      </w:r>
      <w:r w:rsidR="005F7A10">
        <w:t>JŘ aplikovatelný;</w:t>
      </w:r>
      <w:r w:rsidR="00DF79C2">
        <w:t xml:space="preserve"> </w:t>
      </w:r>
      <w:r w:rsidR="00C64A92">
        <w:t xml:space="preserve">Domnívá se, že i </w:t>
      </w:r>
      <w:r w:rsidR="005F7A10">
        <w:t xml:space="preserve">L. </w:t>
      </w:r>
      <w:r w:rsidR="00C64A92">
        <w:t xml:space="preserve">Buchta takto </w:t>
      </w:r>
      <w:r w:rsidR="005F7A10">
        <w:t xml:space="preserve">své návrhy </w:t>
      </w:r>
      <w:r w:rsidR="00C64A92">
        <w:t>vnímá.</w:t>
      </w:r>
      <w:r w:rsidR="00A7278A">
        <w:t xml:space="preserve"> Senátor L. </w:t>
      </w:r>
      <w:r w:rsidR="00E415AE" w:rsidRPr="00A7278A">
        <w:rPr>
          <w:b/>
        </w:rPr>
        <w:t>Buchta</w:t>
      </w:r>
      <w:r w:rsidR="00E415AE">
        <w:t xml:space="preserve"> </w:t>
      </w:r>
      <w:r w:rsidR="00A7278A">
        <w:t>uvedl, že se ztotožňuje s názorem senátora M. Koščíka</w:t>
      </w:r>
      <w:r w:rsidR="00A94254">
        <w:t>;</w:t>
      </w:r>
      <w:r w:rsidR="00E415AE">
        <w:t xml:space="preserve"> </w:t>
      </w:r>
      <w:r w:rsidR="00A94254">
        <w:t>J</w:t>
      </w:r>
      <w:r w:rsidR="00E415AE">
        <w:t xml:space="preserve">de </w:t>
      </w:r>
      <w:r w:rsidR="00A7278A">
        <w:t xml:space="preserve">skutečně </w:t>
      </w:r>
      <w:r w:rsidR="001F31EB">
        <w:t>o podněty do diskuse, nejde o</w:t>
      </w:r>
      <w:r>
        <w:t xml:space="preserve"> samostatné</w:t>
      </w:r>
      <w:r w:rsidR="001F31EB">
        <w:t> </w:t>
      </w:r>
      <w:r w:rsidR="00E415AE">
        <w:t>body programu.</w:t>
      </w:r>
      <w:r w:rsidR="00A7278A">
        <w:t xml:space="preserve"> Senátor O. </w:t>
      </w:r>
      <w:r w:rsidR="00E415AE" w:rsidRPr="00A7278A">
        <w:rPr>
          <w:b/>
        </w:rPr>
        <w:t>Špetík</w:t>
      </w:r>
      <w:r w:rsidR="00E415AE">
        <w:t xml:space="preserve"> </w:t>
      </w:r>
      <w:r w:rsidR="00A7278A">
        <w:t xml:space="preserve">uvedl, že čl. </w:t>
      </w:r>
      <w:r w:rsidR="00E415AE">
        <w:t xml:space="preserve">12/4 </w:t>
      </w:r>
      <w:r w:rsidR="00A7278A">
        <w:t>JŘ se týká jakéhokoliv návrhu, není rozhodné, zda se jedná o</w:t>
      </w:r>
      <w:r w:rsidR="00AB730C">
        <w:t> </w:t>
      </w:r>
      <w:r w:rsidR="00A7278A">
        <w:t>bod programu či nikoliv; Proto navrhl</w:t>
      </w:r>
      <w:r w:rsidR="00E415AE">
        <w:t xml:space="preserve"> neprojednání tohoto návrhu.</w:t>
      </w:r>
      <w:r w:rsidR="00994778">
        <w:t xml:space="preserve"> </w:t>
      </w:r>
      <w:r w:rsidR="00994778" w:rsidRPr="00994778">
        <w:rPr>
          <w:b/>
        </w:rPr>
        <w:t>Předseda AS</w:t>
      </w:r>
      <w:r w:rsidR="00994778">
        <w:t xml:space="preserve"> </w:t>
      </w:r>
      <w:r w:rsidRPr="0056739E">
        <w:t xml:space="preserve">reagoval, že se z formálního hlediska o návrh </w:t>
      </w:r>
      <w:r w:rsidR="00AB730C">
        <w:t xml:space="preserve">na změnu </w:t>
      </w:r>
      <w:r w:rsidRPr="0056739E">
        <w:t xml:space="preserve">vnitřního předpisu nejedná (návrhem vnitřního předpisu je text ve znění předloženém jeho předkladatelem, </w:t>
      </w:r>
      <w:r w:rsidRPr="0056739E">
        <w:lastRenderedPageBreak/>
        <w:t>tedy rektorem), nýbrž jde o předem zaslané podněty do diskuse, proto se čl. 12/4 JŘ neuplatní.</w:t>
      </w:r>
    </w:p>
    <w:p w14:paraId="3AC72310" w14:textId="77777777" w:rsidR="008756D2" w:rsidRDefault="008756D2" w:rsidP="005574EE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5D2AA3" w:rsidRPr="00E559FB" w14:paraId="72BC47C2" w14:textId="77777777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BEA8081" w14:textId="0FBC4E51" w:rsidR="005D2AA3" w:rsidRPr="00E559FB" w:rsidRDefault="000059AB">
            <w:pPr>
              <w:pStyle w:val="Normln1"/>
              <w:spacing w:line="360" w:lineRule="auto"/>
              <w:ind w:left="75" w:right="-25"/>
              <w:jc w:val="both"/>
              <w:rPr>
                <w:szCs w:val="22"/>
                <w:u w:val="single"/>
              </w:rPr>
            </w:pPr>
            <w:r w:rsidRPr="00E559FB">
              <w:rPr>
                <w:szCs w:val="22"/>
                <w:u w:val="single"/>
              </w:rPr>
              <w:t>Hlasování</w:t>
            </w:r>
            <w:r w:rsidRPr="00E559FB">
              <w:rPr>
                <w:u w:val="single"/>
              </w:rPr>
              <w:t xml:space="preserve"> o </w:t>
            </w:r>
            <w:r w:rsidR="00BD375B">
              <w:rPr>
                <w:u w:val="single"/>
              </w:rPr>
              <w:t xml:space="preserve">změněném </w:t>
            </w:r>
            <w:r w:rsidRPr="00E559FB">
              <w:rPr>
                <w:u w:val="single"/>
              </w:rPr>
              <w:t>programu zasedání</w:t>
            </w:r>
            <w:r w:rsidR="00BD375B">
              <w:rPr>
                <w:u w:val="single"/>
              </w:rPr>
              <w:t xml:space="preserve"> – návrh </w:t>
            </w:r>
            <w:r w:rsidR="003F3D9F">
              <w:rPr>
                <w:u w:val="single"/>
              </w:rPr>
              <w:t>předsedy SK</w:t>
            </w:r>
          </w:p>
          <w:p w14:paraId="2E50A6E9" w14:textId="38148CD0" w:rsidR="005D2AA3" w:rsidRPr="00E559FB" w:rsidRDefault="000059AB">
            <w:pPr>
              <w:pStyle w:val="Normln1"/>
              <w:ind w:left="75"/>
            </w:pPr>
            <w:r w:rsidRPr="00E559FB">
              <w:t>Počet přítomných členů AS</w:t>
            </w:r>
            <w:r w:rsidR="004D40B4">
              <w:t xml:space="preserve"> byl </w:t>
            </w:r>
            <w:r w:rsidR="00B50751" w:rsidRPr="00B50751">
              <w:t xml:space="preserve">v době hlasování </w:t>
            </w:r>
            <w:r w:rsidR="004D40B4" w:rsidRPr="006A372C">
              <w:t>4</w:t>
            </w:r>
            <w:r w:rsidR="00E23A65">
              <w:t>7</w:t>
            </w:r>
            <w:r w:rsidRPr="006A372C">
              <w:t>.</w:t>
            </w:r>
          </w:p>
          <w:p w14:paraId="67200E83" w14:textId="402C31D6" w:rsidR="005D2AA3" w:rsidRPr="00E559FB" w:rsidRDefault="004D40B4">
            <w:pPr>
              <w:pStyle w:val="Normln1"/>
              <w:ind w:left="75"/>
            </w:pPr>
            <w:r>
              <w:t xml:space="preserve">Pro:                 </w:t>
            </w:r>
            <w:r>
              <w:tab/>
              <w:t xml:space="preserve">  </w:t>
            </w:r>
            <w:r w:rsidR="00E23A65">
              <w:t>35</w:t>
            </w:r>
          </w:p>
          <w:p w14:paraId="53D99792" w14:textId="37CB7714" w:rsidR="005D2AA3" w:rsidRPr="00E559FB" w:rsidRDefault="000059AB">
            <w:pPr>
              <w:pStyle w:val="Normln1"/>
              <w:ind w:left="75"/>
            </w:pPr>
            <w:r w:rsidRPr="00E559FB">
              <w:t xml:space="preserve">Proti:           </w:t>
            </w:r>
            <w:r w:rsidRPr="00E559FB">
              <w:tab/>
              <w:t xml:space="preserve">  </w:t>
            </w:r>
            <w:r w:rsidR="00E23A65">
              <w:t>8</w:t>
            </w:r>
          </w:p>
          <w:p w14:paraId="5D98B007" w14:textId="153A48CC" w:rsidR="005D2AA3" w:rsidRPr="00E559FB" w:rsidRDefault="004D40B4">
            <w:pPr>
              <w:pStyle w:val="Normln1"/>
              <w:ind w:left="75"/>
            </w:pPr>
            <w:r>
              <w:t xml:space="preserve">Zdrželi se:        </w:t>
            </w:r>
            <w:r>
              <w:tab/>
              <w:t xml:space="preserve">  </w:t>
            </w:r>
            <w:r w:rsidR="00E23A65">
              <w:t>4</w:t>
            </w:r>
          </w:p>
          <w:p w14:paraId="45A5DD46" w14:textId="77777777" w:rsidR="005D2AA3" w:rsidRPr="00E559FB" w:rsidRDefault="005D2AA3">
            <w:pPr>
              <w:pStyle w:val="Normln1"/>
              <w:ind w:left="75"/>
              <w:rPr>
                <w:szCs w:val="22"/>
                <w:u w:val="single"/>
              </w:rPr>
            </w:pPr>
          </w:p>
          <w:p w14:paraId="0726B361" w14:textId="77777777" w:rsidR="005D2AA3" w:rsidRPr="00E559FB" w:rsidRDefault="000059AB">
            <w:pPr>
              <w:pStyle w:val="Normln1"/>
              <w:spacing w:line="360" w:lineRule="auto"/>
              <w:ind w:left="75" w:right="225"/>
            </w:pPr>
            <w:r w:rsidRPr="00E559FB">
              <w:rPr>
                <w:b/>
                <w:i/>
              </w:rPr>
              <w:t xml:space="preserve">Návrh programu zasedání byl schválen (viz </w:t>
            </w:r>
            <w:hyperlink w:anchor="Program">
              <w:r w:rsidRPr="00E559FB">
                <w:rPr>
                  <w:rStyle w:val="Internetovodkaz"/>
                  <w:b/>
                  <w:i/>
                </w:rPr>
                <w:t>program</w:t>
              </w:r>
            </w:hyperlink>
            <w:r w:rsidRPr="00E559FB">
              <w:rPr>
                <w:b/>
                <w:i/>
              </w:rPr>
              <w:t>).</w:t>
            </w:r>
          </w:p>
        </w:tc>
      </w:tr>
    </w:tbl>
    <w:p w14:paraId="3C19CE2B" w14:textId="41FF94CA" w:rsidR="005D2AA3" w:rsidRPr="00234007" w:rsidRDefault="0057390B">
      <w:pPr>
        <w:pStyle w:val="Nadpis1"/>
        <w:numPr>
          <w:ilvl w:val="0"/>
          <w:numId w:val="3"/>
        </w:numPr>
        <w:ind w:left="426" w:hanging="426"/>
        <w:jc w:val="both"/>
        <w:rPr>
          <w:rFonts w:cs="Arial"/>
        </w:rPr>
      </w:pPr>
      <w:bookmarkStart w:id="6" w:name="_Kontrola_%C3%BAkol%C5%AF"/>
      <w:bookmarkStart w:id="7" w:name="_Toc40366096"/>
      <w:bookmarkEnd w:id="6"/>
      <w:r>
        <w:rPr>
          <w:rFonts w:cs="Arial"/>
        </w:rPr>
        <w:t>Informace</w:t>
      </w:r>
      <w:r w:rsidR="000059AB" w:rsidRPr="00234007">
        <w:rPr>
          <w:rFonts w:cs="Arial"/>
        </w:rPr>
        <w:t xml:space="preserve"> o </w:t>
      </w:r>
      <w:r w:rsidR="006C6814">
        <w:rPr>
          <w:rFonts w:cs="Arial"/>
        </w:rPr>
        <w:t>změnách členství v AS</w:t>
      </w:r>
      <w:bookmarkEnd w:id="7"/>
      <w:r w:rsidR="006C6814">
        <w:rPr>
          <w:rFonts w:cs="Arial"/>
        </w:rPr>
        <w:t xml:space="preserve"> </w:t>
      </w:r>
    </w:p>
    <w:p w14:paraId="450728A7" w14:textId="2703245F" w:rsidR="005D2AA3" w:rsidRPr="00E559FB" w:rsidRDefault="000059AB" w:rsidP="00671B3B">
      <w:pPr>
        <w:pStyle w:val="Zkladntextzpisu"/>
      </w:pPr>
      <w:r w:rsidRPr="00E559FB">
        <w:t>Předseda V</w:t>
      </w:r>
      <w:r w:rsidR="00671B3B">
        <w:t xml:space="preserve">MK (P. Najvar) informoval, že </w:t>
      </w:r>
      <w:r w:rsidR="006C6814">
        <w:t xml:space="preserve">ve volebním obvodu akademických pracovníků Pedagogické fakulty MU rezignoval k 17. 4. </w:t>
      </w:r>
      <w:r w:rsidR="00891ADB">
        <w:t xml:space="preserve">2020 </w:t>
      </w:r>
      <w:r w:rsidR="00671B3B">
        <w:t>senátor R.</w:t>
      </w:r>
      <w:r w:rsidR="006C6814">
        <w:t xml:space="preserve"> Šíp; </w:t>
      </w:r>
      <w:r w:rsidR="00891ADB">
        <w:t>M</w:t>
      </w:r>
      <w:r w:rsidR="006C6814">
        <w:t xml:space="preserve">andát </w:t>
      </w:r>
      <w:r w:rsidR="00671B3B">
        <w:t xml:space="preserve">byl </w:t>
      </w:r>
      <w:r w:rsidR="006C6814">
        <w:t>obsazen M</w:t>
      </w:r>
      <w:r w:rsidR="00671B3B">
        <w:t>.</w:t>
      </w:r>
      <w:r w:rsidR="00EA5A33">
        <w:t> </w:t>
      </w:r>
      <w:r w:rsidR="00671B3B">
        <w:t>Vrubelem</w:t>
      </w:r>
      <w:r w:rsidR="006C6814">
        <w:t>, náhradníkem v obvodu dne 20. 4. 2020</w:t>
      </w:r>
      <w:r w:rsidR="00671B3B">
        <w:t>.</w:t>
      </w:r>
      <w:r w:rsidR="003E0E3B">
        <w:t xml:space="preserve"> Předseda AS přivítal M. Vrubela v AS. </w:t>
      </w:r>
      <w:r w:rsidR="00A54EFF">
        <w:t xml:space="preserve"> </w:t>
      </w:r>
    </w:p>
    <w:p w14:paraId="3EAF7120" w14:textId="77777777" w:rsidR="005D2AA3" w:rsidRPr="00234007" w:rsidRDefault="000059AB">
      <w:pPr>
        <w:pStyle w:val="Nadpis1"/>
        <w:numPr>
          <w:ilvl w:val="0"/>
          <w:numId w:val="3"/>
        </w:numPr>
        <w:ind w:left="426" w:hanging="426"/>
        <w:jc w:val="both"/>
        <w:rPr>
          <w:rFonts w:cs="Arial"/>
        </w:rPr>
      </w:pPr>
      <w:bookmarkStart w:id="8" w:name="_Toc40366097"/>
      <w:r w:rsidRPr="00234007">
        <w:rPr>
          <w:rFonts w:cs="Arial"/>
        </w:rPr>
        <w:t>Kontrola úkolů</w:t>
      </w:r>
      <w:bookmarkEnd w:id="8"/>
    </w:p>
    <w:p w14:paraId="6B93A606" w14:textId="55779BB6" w:rsidR="005D2AA3" w:rsidRPr="00E559FB" w:rsidRDefault="000059AB">
      <w:pPr>
        <w:pStyle w:val="Zkladntextzpisu"/>
      </w:pPr>
      <w:r w:rsidRPr="00E559FB">
        <w:t xml:space="preserve">Předseda AS informoval, že </w:t>
      </w:r>
      <w:r w:rsidR="004D40B4">
        <w:t>byly splněny úkoly v</w:t>
      </w:r>
      <w:r w:rsidR="00CF2950">
        <w:t xml:space="preserve"> souvislosti s doplněním jednotlivých senátorů do příslušných databází. </w:t>
      </w:r>
    </w:p>
    <w:p w14:paraId="1A55265F" w14:textId="77777777" w:rsidR="005D2AA3" w:rsidRPr="00E559FB" w:rsidRDefault="005D2AA3">
      <w:pPr>
        <w:pStyle w:val="Zkladntextzpisu"/>
        <w:ind w:left="0"/>
      </w:pPr>
    </w:p>
    <w:p w14:paraId="4FADDD75" w14:textId="77777777" w:rsidR="005D2AA3" w:rsidRPr="00E559FB" w:rsidRDefault="000059AB">
      <w:pPr>
        <w:ind w:left="426"/>
        <w:jc w:val="both"/>
        <w:rPr>
          <w:b/>
        </w:rPr>
      </w:pPr>
      <w:r w:rsidRPr="00E559FB">
        <w:rPr>
          <w:b/>
        </w:rPr>
        <w:t>Diskuse</w:t>
      </w:r>
    </w:p>
    <w:p w14:paraId="46CB3B99" w14:textId="77777777" w:rsidR="005D2AA3" w:rsidRPr="00E559FB" w:rsidRDefault="000059AB">
      <w:pPr>
        <w:pStyle w:val="Zkladntextzpisu"/>
        <w:ind w:left="2009" w:hanging="1575"/>
      </w:pPr>
      <w:r w:rsidRPr="00E559FB">
        <w:t xml:space="preserve">Předseda AS zahájil diskusi. Nikdo se do diskuse nepřihlásil. </w:t>
      </w:r>
    </w:p>
    <w:p w14:paraId="7DBA2EB3" w14:textId="77777777" w:rsidR="005D2AA3" w:rsidRPr="00234007" w:rsidRDefault="000059AB">
      <w:pPr>
        <w:pStyle w:val="Nadpis1"/>
        <w:numPr>
          <w:ilvl w:val="0"/>
          <w:numId w:val="3"/>
        </w:numPr>
        <w:ind w:left="426" w:hanging="426"/>
        <w:rPr>
          <w:rFonts w:cs="Arial"/>
        </w:rPr>
      </w:pPr>
      <w:bookmarkStart w:id="9" w:name="_Toc507671289"/>
      <w:bookmarkStart w:id="10" w:name="_Toc40366098"/>
      <w:bookmarkEnd w:id="9"/>
      <w:r w:rsidRPr="00234007">
        <w:rPr>
          <w:rFonts w:cs="Arial"/>
        </w:rPr>
        <w:t>Zpráva rektora</w:t>
      </w:r>
      <w:bookmarkEnd w:id="10"/>
      <w:r w:rsidRPr="00234007">
        <w:rPr>
          <w:rFonts w:cs="Arial"/>
        </w:rPr>
        <w:t xml:space="preserve"> </w:t>
      </w:r>
    </w:p>
    <w:p w14:paraId="130074CA" w14:textId="36055625" w:rsidR="00BC0FAE" w:rsidRDefault="00130428" w:rsidP="006C6814">
      <w:pPr>
        <w:pStyle w:val="Zkladntextzpisu"/>
      </w:pPr>
      <w:r>
        <w:t xml:space="preserve">Rektor </w:t>
      </w:r>
      <w:r w:rsidR="00EF62FB">
        <w:t xml:space="preserve">pozdravil přítomné a informoval </w:t>
      </w:r>
      <w:r w:rsidR="00B31A5C">
        <w:t xml:space="preserve">přítomné </w:t>
      </w:r>
      <w:r w:rsidR="00EF62FB">
        <w:t>ohledně proběhlých událostí:</w:t>
      </w:r>
      <w:r w:rsidR="00E87653">
        <w:t xml:space="preserve"> </w:t>
      </w:r>
      <w:r w:rsidR="00A45D43">
        <w:t>7.</w:t>
      </w:r>
      <w:r w:rsidR="006B5CB7">
        <w:t xml:space="preserve"> 4. a </w:t>
      </w:r>
      <w:r w:rsidR="00A45D43">
        <w:t>21.</w:t>
      </w:r>
      <w:r w:rsidR="006B5CB7">
        <w:t xml:space="preserve"> </w:t>
      </w:r>
      <w:r w:rsidR="00A45D43">
        <w:t>4. Kolegium rektora, 7.</w:t>
      </w:r>
      <w:r w:rsidR="006B5CB7">
        <w:t xml:space="preserve"> </w:t>
      </w:r>
      <w:r w:rsidR="00A45D43">
        <w:t>4. SK</w:t>
      </w:r>
      <w:r w:rsidR="00B31A5C">
        <w:t xml:space="preserve"> akademických senátů</w:t>
      </w:r>
      <w:r w:rsidR="00A45D43">
        <w:t xml:space="preserve"> fakult, 27.</w:t>
      </w:r>
      <w:r w:rsidR="006B5CB7">
        <w:t xml:space="preserve"> 4 jednání LK AS</w:t>
      </w:r>
      <w:r w:rsidR="00A45D43">
        <w:t>, 9.</w:t>
      </w:r>
      <w:r w:rsidR="006B5CB7">
        <w:t xml:space="preserve"> </w:t>
      </w:r>
      <w:r w:rsidR="00A45D43">
        <w:t>4. online koncert pro dobrovolníky</w:t>
      </w:r>
      <w:r w:rsidR="006B5CB7">
        <w:t xml:space="preserve"> MU, porady vedení, krizový výbor, k</w:t>
      </w:r>
      <w:r w:rsidR="00A45D43">
        <w:t>rizový štáb, nedělní informační videa</w:t>
      </w:r>
      <w:r w:rsidR="006B5CB7">
        <w:t xml:space="preserve"> rektora</w:t>
      </w:r>
      <w:r w:rsidR="00B51A5D">
        <w:t>, organiza</w:t>
      </w:r>
      <w:r w:rsidR="006B5CB7">
        <w:t>ční audit RMU a nefakultních hospodářských středisek</w:t>
      </w:r>
      <w:r w:rsidR="00B51A5D">
        <w:t>, 22.</w:t>
      </w:r>
      <w:r w:rsidR="006B5CB7">
        <w:t xml:space="preserve"> </w:t>
      </w:r>
      <w:r w:rsidR="00B51A5D">
        <w:t xml:space="preserve">4. </w:t>
      </w:r>
      <w:r w:rsidR="006B5CB7">
        <w:t xml:space="preserve">proběhlo </w:t>
      </w:r>
      <w:r w:rsidR="00B51A5D">
        <w:t xml:space="preserve">Shromáždění </w:t>
      </w:r>
      <w:r w:rsidR="006B5CB7">
        <w:t>akademické</w:t>
      </w:r>
      <w:r w:rsidR="00B51A5D">
        <w:t xml:space="preserve"> obce FSpS (</w:t>
      </w:r>
      <w:r w:rsidR="002958FE">
        <w:t xml:space="preserve">kde se představil </w:t>
      </w:r>
      <w:r w:rsidR="00B51A5D">
        <w:t>kandidát na děkan</w:t>
      </w:r>
      <w:r w:rsidR="006B5CB7">
        <w:t>a</w:t>
      </w:r>
      <w:r w:rsidR="00B51A5D">
        <w:t>), 29.</w:t>
      </w:r>
      <w:r w:rsidR="006B5CB7">
        <w:t xml:space="preserve"> </w:t>
      </w:r>
      <w:r w:rsidR="00B51A5D">
        <w:t xml:space="preserve">4. </w:t>
      </w:r>
      <w:r w:rsidR="006B5CB7">
        <w:t>proběhla na FSpS</w:t>
      </w:r>
      <w:r w:rsidR="00B51A5D">
        <w:t xml:space="preserve"> volba děkana, 30.</w:t>
      </w:r>
      <w:r w:rsidR="006B5CB7">
        <w:t xml:space="preserve"> </w:t>
      </w:r>
      <w:r w:rsidR="00B51A5D">
        <w:t xml:space="preserve">4. </w:t>
      </w:r>
      <w:r w:rsidR="006B5CB7">
        <w:t>rektor jmenoval děkanem FSpS</w:t>
      </w:r>
      <w:r w:rsidR="00B51A5D">
        <w:t xml:space="preserve"> dr. Jan</w:t>
      </w:r>
      <w:r w:rsidR="006B5CB7">
        <w:t>a Cac</w:t>
      </w:r>
      <w:r w:rsidR="00B51A5D">
        <w:t>k</w:t>
      </w:r>
      <w:r w:rsidR="006B5CB7">
        <w:t>a</w:t>
      </w:r>
      <w:r w:rsidR="009328FF">
        <w:t>. Rektor měl dále</w:t>
      </w:r>
      <w:r w:rsidR="006B5CB7">
        <w:t xml:space="preserve"> opakované vstupy ČT24</w:t>
      </w:r>
      <w:r w:rsidR="00EE1269">
        <w:t>,</w:t>
      </w:r>
      <w:r w:rsidR="006B5CB7">
        <w:t xml:space="preserve"> Česk</w:t>
      </w:r>
      <w:r w:rsidR="008160B4">
        <w:t>ého rozhlasu</w:t>
      </w:r>
      <w:r w:rsidR="006B5CB7">
        <w:t xml:space="preserve"> rozhlas</w:t>
      </w:r>
      <w:r w:rsidR="00B51A5D">
        <w:t xml:space="preserve">, </w:t>
      </w:r>
      <w:r w:rsidR="00EE1269" w:rsidRPr="00EE1269">
        <w:t>Česk</w:t>
      </w:r>
      <w:r w:rsidR="008160B4">
        <w:t>eského</w:t>
      </w:r>
      <w:r w:rsidR="00EE1269" w:rsidRPr="00EE1269">
        <w:t xml:space="preserve"> rozhlas</w:t>
      </w:r>
      <w:r w:rsidR="008160B4">
        <w:t>u</w:t>
      </w:r>
      <w:r w:rsidR="00EE1269" w:rsidRPr="00EE1269" w:rsidDel="00EE1269">
        <w:t xml:space="preserve"> </w:t>
      </w:r>
      <w:r w:rsidR="00B51A5D">
        <w:t>Vltava, 15.</w:t>
      </w:r>
      <w:r w:rsidR="00DC542F">
        <w:t xml:space="preserve"> </w:t>
      </w:r>
      <w:r w:rsidR="00B51A5D">
        <w:t xml:space="preserve">4. </w:t>
      </w:r>
      <w:r w:rsidR="00DC542F">
        <w:t>tisková</w:t>
      </w:r>
      <w:r w:rsidR="00B51A5D">
        <w:t xml:space="preserve"> konference – testování v sociálních službách (MMB), 15.</w:t>
      </w:r>
      <w:r w:rsidR="00DC542F">
        <w:t xml:space="preserve"> </w:t>
      </w:r>
      <w:r w:rsidR="00B51A5D">
        <w:t>4. Asociace výzkumných univerzit (AVU), 16.</w:t>
      </w:r>
      <w:r w:rsidR="00DC542F">
        <w:t xml:space="preserve"> </w:t>
      </w:r>
      <w:r w:rsidR="00B51A5D">
        <w:t>4</w:t>
      </w:r>
      <w:r w:rsidR="00DC542F">
        <w:t>.</w:t>
      </w:r>
      <w:r w:rsidR="00B51A5D">
        <w:t xml:space="preserve"> jednání MŠMT – budoucí rámec financování VVŠ, 22.</w:t>
      </w:r>
      <w:r w:rsidR="00DC542F">
        <w:t xml:space="preserve"> </w:t>
      </w:r>
      <w:r w:rsidR="00B51A5D">
        <w:t>4. jednání s NAÚ, jednání</w:t>
      </w:r>
      <w:r w:rsidR="00DC542F">
        <w:t xml:space="preserve"> s řediteli fakultních nemocnic</w:t>
      </w:r>
      <w:r w:rsidR="00B51A5D">
        <w:t xml:space="preserve"> (FN</w:t>
      </w:r>
      <w:r w:rsidR="00DC542F">
        <w:t xml:space="preserve"> Brno</w:t>
      </w:r>
      <w:r w:rsidR="00B51A5D">
        <w:t xml:space="preserve">, FNUSA), </w:t>
      </w:r>
      <w:r w:rsidR="00EE1269">
        <w:t>farmaceutická fakulta</w:t>
      </w:r>
      <w:r w:rsidR="00B51A5D">
        <w:t xml:space="preserve">, </w:t>
      </w:r>
      <w:r w:rsidR="006B5401">
        <w:t>konsorciální smlouva CEITEC.</w:t>
      </w:r>
      <w:r w:rsidR="00B51A5D">
        <w:t xml:space="preserve"> </w:t>
      </w:r>
    </w:p>
    <w:p w14:paraId="5F766901" w14:textId="77777777" w:rsidR="005D2AA3" w:rsidRPr="00DC1C8E" w:rsidRDefault="005D2AA3" w:rsidP="00DC1C8E"/>
    <w:p w14:paraId="5CA746B2" w14:textId="77777777" w:rsidR="005D2AA3" w:rsidRPr="00E559FB" w:rsidRDefault="000059AB">
      <w:pPr>
        <w:ind w:left="426"/>
        <w:jc w:val="both"/>
        <w:rPr>
          <w:b/>
        </w:rPr>
      </w:pPr>
      <w:r w:rsidRPr="00E559FB">
        <w:rPr>
          <w:b/>
        </w:rPr>
        <w:t>Diskuse</w:t>
      </w:r>
    </w:p>
    <w:p w14:paraId="594CEDD6" w14:textId="77777777" w:rsidR="00BE25A9" w:rsidRDefault="000059AB" w:rsidP="00BE25A9">
      <w:pPr>
        <w:pStyle w:val="Zkladntextzpisu"/>
        <w:ind w:left="2009" w:hanging="1575"/>
      </w:pPr>
      <w:bookmarkStart w:id="11" w:name="_Hlk35000681"/>
      <w:r w:rsidRPr="00E559FB">
        <w:t xml:space="preserve">Předseda AS zahájil diskusi. Nikdo se do diskuse nepřihlásil. </w:t>
      </w:r>
      <w:bookmarkStart w:id="12" w:name="_Hlk39501106"/>
      <w:bookmarkEnd w:id="11"/>
    </w:p>
    <w:p w14:paraId="5603138A" w14:textId="3FA457E0" w:rsidR="003E1102" w:rsidRDefault="003E1102" w:rsidP="00BE25A9">
      <w:pPr>
        <w:pStyle w:val="Nadpis1"/>
        <w:numPr>
          <w:ilvl w:val="0"/>
          <w:numId w:val="3"/>
        </w:numPr>
        <w:ind w:left="426" w:hanging="426"/>
        <w:rPr>
          <w:rFonts w:cs="Arial"/>
          <w:bCs/>
        </w:rPr>
      </w:pPr>
      <w:bookmarkStart w:id="13" w:name="_Toc40366099"/>
      <w:r>
        <w:rPr>
          <w:rFonts w:cs="Arial"/>
          <w:bCs/>
        </w:rPr>
        <w:t xml:space="preserve">Návrh </w:t>
      </w:r>
      <w:r w:rsidRPr="003E1102">
        <w:rPr>
          <w:rFonts w:cs="Arial"/>
          <w:bCs/>
        </w:rPr>
        <w:t>rektora na zrušení Centrální řídicí struktury CEITEC</w:t>
      </w:r>
      <w:bookmarkEnd w:id="13"/>
    </w:p>
    <w:p w14:paraId="1ECBFA9A" w14:textId="38F917E5" w:rsidR="00C25F5D" w:rsidRPr="00C25F5D" w:rsidRDefault="00C25F5D" w:rsidP="00A12DD0">
      <w:pPr>
        <w:pStyle w:val="Zkladntextzpisu"/>
      </w:pPr>
      <w:r w:rsidRPr="00C25F5D">
        <w:t>Předseda AS bod uvedl:</w:t>
      </w:r>
    </w:p>
    <w:p w14:paraId="0A1B4A09" w14:textId="05C68CCE" w:rsidR="003E1102" w:rsidRPr="00DC1C8E" w:rsidRDefault="00C25F5D" w:rsidP="00DC1C8E">
      <w:pPr>
        <w:pStyle w:val="Odstavecseseznamem"/>
        <w:numPr>
          <w:ilvl w:val="0"/>
          <w:numId w:val="30"/>
        </w:numPr>
        <w:ind w:left="851"/>
      </w:pPr>
      <w:r w:rsidRPr="00DC1C8E">
        <w:t xml:space="preserve">návrh </w:t>
      </w:r>
      <w:r w:rsidR="008160B4">
        <w:t>p</w:t>
      </w:r>
      <w:r w:rsidR="003E1102" w:rsidRPr="00DC1C8E">
        <w:t>ředložil rektor ve lhůtě stanovené JŘ, tedy i ve lhůtě podle §</w:t>
      </w:r>
      <w:r w:rsidRPr="00DC1C8E">
        <w:t xml:space="preserve"> </w:t>
      </w:r>
      <w:r w:rsidR="003E1102" w:rsidRPr="00DC1C8E">
        <w:t>9 odst. 3 ZVŠ</w:t>
      </w:r>
    </w:p>
    <w:p w14:paraId="63219110" w14:textId="0DFCB13E" w:rsidR="00C25F5D" w:rsidRPr="00DC1C8E" w:rsidRDefault="00C25F5D" w:rsidP="00DC1C8E">
      <w:pPr>
        <w:pStyle w:val="Odstavecseseznamem"/>
        <w:numPr>
          <w:ilvl w:val="0"/>
          <w:numId w:val="30"/>
        </w:numPr>
        <w:ind w:left="851"/>
      </w:pPr>
      <w:r w:rsidRPr="00DC1C8E">
        <w:t>k přijetí návrhu je třeba nadpoloviční většina přítomných.</w:t>
      </w:r>
    </w:p>
    <w:p w14:paraId="55AAA410" w14:textId="4487D36E" w:rsidR="003E1102" w:rsidRDefault="003E1102" w:rsidP="001F4C78">
      <w:pPr>
        <w:pStyle w:val="Zkladntextzpisu"/>
      </w:pPr>
      <w:r w:rsidRPr="003C0E39">
        <w:lastRenderedPageBreak/>
        <w:t>Rektor uvedl</w:t>
      </w:r>
      <w:r w:rsidR="00C25F5D">
        <w:t xml:space="preserve"> důvody</w:t>
      </w:r>
      <w:r w:rsidRPr="003C0E39">
        <w:t xml:space="preserve">, proč vznikla </w:t>
      </w:r>
      <w:r w:rsidR="00C25F5D">
        <w:t>Centrální řídicí struktura</w:t>
      </w:r>
      <w:r w:rsidR="00C25F5D" w:rsidRPr="00C25F5D">
        <w:t xml:space="preserve"> CEITEC </w:t>
      </w:r>
      <w:r w:rsidR="00C25F5D">
        <w:t>(</w:t>
      </w:r>
      <w:r w:rsidRPr="003C0E39">
        <w:t>CŘS</w:t>
      </w:r>
      <w:r w:rsidR="00C25F5D">
        <w:t>)</w:t>
      </w:r>
      <w:r w:rsidRPr="003C0E39">
        <w:t>.</w:t>
      </w:r>
      <w:r w:rsidR="003C0E39">
        <w:t xml:space="preserve"> </w:t>
      </w:r>
      <w:r w:rsidR="00C25F5D">
        <w:t>Hlavním důvodem byla k</w:t>
      </w:r>
      <w:r w:rsidR="003C0E39">
        <w:t xml:space="preserve">oordinace tehdejšího </w:t>
      </w:r>
      <w:r w:rsidR="00C25F5D">
        <w:t xml:space="preserve">operačního </w:t>
      </w:r>
      <w:r w:rsidR="003C0E39">
        <w:t xml:space="preserve">projektu VaVpI. </w:t>
      </w:r>
      <w:r w:rsidR="00C25F5D">
        <w:t>P</w:t>
      </w:r>
      <w:r w:rsidR="003C0E39">
        <w:t>rojekt</w:t>
      </w:r>
      <w:r w:rsidR="00C25F5D">
        <w:t xml:space="preserve"> byl úspěšný</w:t>
      </w:r>
      <w:r w:rsidR="003C0E39">
        <w:t xml:space="preserve">. </w:t>
      </w:r>
      <w:r w:rsidR="00C25F5D">
        <w:t xml:space="preserve">V roce </w:t>
      </w:r>
      <w:r w:rsidR="009965B0">
        <w:t xml:space="preserve">2015 </w:t>
      </w:r>
      <w:r w:rsidR="00C25F5D">
        <w:t>byl projekt ukončen</w:t>
      </w:r>
      <w:r w:rsidR="00C25F5D" w:rsidRPr="00840C7B">
        <w:t xml:space="preserve">, </w:t>
      </w:r>
      <w:r w:rsidR="00832396" w:rsidRPr="00E03CBC">
        <w:t>p</w:t>
      </w:r>
      <w:r w:rsidR="00C25F5D" w:rsidRPr="00840C7B">
        <w:t>ožadoval</w:t>
      </w:r>
      <w:r w:rsidR="00F30A9A">
        <w:t xml:space="preserve"> však</w:t>
      </w:r>
      <w:r w:rsidR="00C25F5D">
        <w:t xml:space="preserve"> </w:t>
      </w:r>
      <w:r w:rsidR="009965B0">
        <w:t xml:space="preserve">udržitelnost </w:t>
      </w:r>
      <w:r w:rsidR="00832396">
        <w:t xml:space="preserve">CŘS </w:t>
      </w:r>
      <w:r w:rsidR="00C25F5D">
        <w:t>do</w:t>
      </w:r>
      <w:r w:rsidR="009965B0">
        <w:t> 20.</w:t>
      </w:r>
      <w:r w:rsidR="00C25F5D">
        <w:t xml:space="preserve"> </w:t>
      </w:r>
      <w:r w:rsidR="009965B0">
        <w:t>6.</w:t>
      </w:r>
      <w:r w:rsidR="00C25F5D">
        <w:t xml:space="preserve"> 2017</w:t>
      </w:r>
      <w:r w:rsidR="009965B0">
        <w:t xml:space="preserve">, i mezi partnery </w:t>
      </w:r>
      <w:r w:rsidR="00C25F5D">
        <w:t xml:space="preserve">projektu bylo dohodnuto, že se </w:t>
      </w:r>
      <w:r w:rsidR="009965B0">
        <w:t xml:space="preserve">CŘS </w:t>
      </w:r>
      <w:r w:rsidR="00C25F5D">
        <w:t xml:space="preserve">bude </w:t>
      </w:r>
      <w:r w:rsidR="009965B0">
        <w:t xml:space="preserve">postupně </w:t>
      </w:r>
      <w:r w:rsidR="00C25F5D">
        <w:t>modifikovat</w:t>
      </w:r>
      <w:r w:rsidR="0054677F">
        <w:t>. V roce</w:t>
      </w:r>
      <w:r w:rsidR="00C25F5D">
        <w:t xml:space="preserve"> 2020 končí národní</w:t>
      </w:r>
      <w:r w:rsidR="009965B0">
        <w:t xml:space="preserve"> program </w:t>
      </w:r>
      <w:r w:rsidR="00C25F5D">
        <w:t>udržitelnosti. R</w:t>
      </w:r>
      <w:r w:rsidR="009965B0">
        <w:t>ozhodnutím předchozího r</w:t>
      </w:r>
      <w:r w:rsidR="00C25F5D">
        <w:t xml:space="preserve">ektora </w:t>
      </w:r>
      <w:r w:rsidR="00F30A9A">
        <w:t xml:space="preserve">se MU </w:t>
      </w:r>
      <w:r w:rsidR="00C25F5D">
        <w:t xml:space="preserve">nad rámec podílu </w:t>
      </w:r>
      <w:r w:rsidR="009965B0">
        <w:t>zavázala do 31.</w:t>
      </w:r>
      <w:r w:rsidR="00C25F5D">
        <w:t xml:space="preserve"> </w:t>
      </w:r>
      <w:r w:rsidR="009965B0">
        <w:t xml:space="preserve">12. </w:t>
      </w:r>
      <w:r w:rsidR="00C25F5D">
        <w:t xml:space="preserve">2020 </w:t>
      </w:r>
      <w:r w:rsidR="009965B0">
        <w:t xml:space="preserve">přispívat </w:t>
      </w:r>
      <w:r w:rsidR="00C25F5D">
        <w:t xml:space="preserve">do projektu </w:t>
      </w:r>
      <w:r w:rsidR="009965B0">
        <w:t>víc</w:t>
      </w:r>
      <w:r w:rsidR="00C25F5D">
        <w:t>e,</w:t>
      </w:r>
      <w:r w:rsidR="009965B0">
        <w:t xml:space="preserve"> než </w:t>
      </w:r>
      <w:r w:rsidR="00C25F5D">
        <w:t xml:space="preserve">byl původně dohodnutý </w:t>
      </w:r>
      <w:r w:rsidR="009965B0">
        <w:t xml:space="preserve">partnerský příspěvek. </w:t>
      </w:r>
      <w:r w:rsidR="00C25F5D">
        <w:t>Projekt národní udržitelnosti</w:t>
      </w:r>
      <w:r w:rsidR="00AB7F93">
        <w:t xml:space="preserve"> končí</w:t>
      </w:r>
      <w:r w:rsidR="00F30A9A">
        <w:t>.</w:t>
      </w:r>
      <w:r w:rsidR="00AB7F93">
        <w:t xml:space="preserve"> </w:t>
      </w:r>
      <w:r w:rsidR="00F30A9A">
        <w:t>S</w:t>
      </w:r>
      <w:r w:rsidR="00C25F5D">
        <w:t>oučasná partnerská</w:t>
      </w:r>
      <w:r w:rsidR="00AB7F93">
        <w:t xml:space="preserve"> </w:t>
      </w:r>
      <w:r w:rsidR="00C25F5D">
        <w:t>smlouva také končí a</w:t>
      </w:r>
      <w:r w:rsidR="00F30A9A">
        <w:t> </w:t>
      </w:r>
      <w:r w:rsidR="00AB7F93">
        <w:t xml:space="preserve">projednává se </w:t>
      </w:r>
      <w:r w:rsidR="00F30A9A">
        <w:t>její</w:t>
      </w:r>
      <w:r w:rsidR="00AB7F93">
        <w:t xml:space="preserve"> znění</w:t>
      </w:r>
      <w:r w:rsidR="00C25F5D">
        <w:t>. Cílem partnerů bude</w:t>
      </w:r>
      <w:r w:rsidR="00AB7F93">
        <w:t xml:space="preserve"> u</w:t>
      </w:r>
      <w:r w:rsidR="00C25F5D">
        <w:t>d</w:t>
      </w:r>
      <w:r w:rsidR="00AB7F93">
        <w:t>ržení značky</w:t>
      </w:r>
      <w:r w:rsidR="00C25F5D">
        <w:t xml:space="preserve"> CEITEC</w:t>
      </w:r>
      <w:r w:rsidR="00AB7F93">
        <w:t xml:space="preserve">, </w:t>
      </w:r>
      <w:r w:rsidR="00C25F5D">
        <w:t xml:space="preserve">k tomu však </w:t>
      </w:r>
      <w:r w:rsidR="00AB7F93">
        <w:t>není třeba velký admin</w:t>
      </w:r>
      <w:r w:rsidR="00C25F5D">
        <w:t>istrativní</w:t>
      </w:r>
      <w:r w:rsidR="00AB7F93">
        <w:t xml:space="preserve"> aparát. </w:t>
      </w:r>
      <w:r w:rsidR="00DF45B8">
        <w:t xml:space="preserve">CEITEC nezaniká. </w:t>
      </w:r>
    </w:p>
    <w:p w14:paraId="359C620F" w14:textId="77777777" w:rsidR="00C249CB" w:rsidRDefault="00C249CB" w:rsidP="001F4C78">
      <w:pPr>
        <w:pStyle w:val="Zkladntextzpisu"/>
      </w:pPr>
    </w:p>
    <w:p w14:paraId="0BAD5614" w14:textId="2F7BA602" w:rsidR="00DF45B8" w:rsidRPr="00C249CB" w:rsidRDefault="00DF45B8" w:rsidP="001F4C78">
      <w:pPr>
        <w:pStyle w:val="Zkladntextzpisu"/>
        <w:rPr>
          <w:u w:val="single"/>
        </w:rPr>
      </w:pPr>
      <w:r w:rsidRPr="00C249CB">
        <w:rPr>
          <w:u w:val="single"/>
        </w:rPr>
        <w:t xml:space="preserve">Stanovisko LK </w:t>
      </w:r>
      <w:r w:rsidRPr="00C249CB">
        <w:rPr>
          <w:i/>
          <w:u w:val="single"/>
        </w:rPr>
        <w:t>(</w:t>
      </w:r>
      <w:r w:rsidR="00EB08BA" w:rsidRPr="00C249CB">
        <w:rPr>
          <w:i/>
          <w:u w:val="single"/>
        </w:rPr>
        <w:t xml:space="preserve">přednesl předseda LK, M. </w:t>
      </w:r>
      <w:r w:rsidRPr="00C249CB">
        <w:rPr>
          <w:i/>
          <w:u w:val="single"/>
        </w:rPr>
        <w:t>Koščík)</w:t>
      </w:r>
    </w:p>
    <w:p w14:paraId="71548ACA" w14:textId="03D57135" w:rsidR="00DF45B8" w:rsidRDefault="008B6ADD" w:rsidP="001F4C78">
      <w:pPr>
        <w:pStyle w:val="Zkladntextzpisu"/>
      </w:pPr>
      <w:r w:rsidRPr="008B6ADD">
        <w:t xml:space="preserve">LK </w:t>
      </w:r>
      <w:r>
        <w:t>doporučila</w:t>
      </w:r>
      <w:r w:rsidRPr="008B6ADD">
        <w:t xml:space="preserve"> AS schválit zrušení Centrální řídící struktury CEITEC bez připomínek.  </w:t>
      </w:r>
    </w:p>
    <w:p w14:paraId="139804FD" w14:textId="1856114C" w:rsidR="00DF45B8" w:rsidRDefault="00DF45B8" w:rsidP="001F4C78">
      <w:pPr>
        <w:pStyle w:val="Zkladntextzpisu"/>
      </w:pPr>
    </w:p>
    <w:p w14:paraId="38E24F1A" w14:textId="70C81A8A" w:rsidR="00981ED5" w:rsidRPr="00C249CB" w:rsidRDefault="00981ED5" w:rsidP="001F4C78">
      <w:pPr>
        <w:pStyle w:val="Zkladntextzpisu"/>
        <w:rPr>
          <w:b/>
        </w:rPr>
      </w:pPr>
      <w:r w:rsidRPr="00C249CB">
        <w:rPr>
          <w:b/>
        </w:rPr>
        <w:t>Diskuse</w:t>
      </w:r>
    </w:p>
    <w:p w14:paraId="1D6A345C" w14:textId="7B5D6C95" w:rsidR="0069119E" w:rsidRDefault="006714D1" w:rsidP="001F4C78">
      <w:pPr>
        <w:pStyle w:val="Zkladntextzpisu"/>
      </w:pPr>
      <w:r>
        <w:t xml:space="preserve">Senátor K. </w:t>
      </w:r>
      <w:r w:rsidR="006F0B80" w:rsidRPr="006714D1">
        <w:rPr>
          <w:b/>
        </w:rPr>
        <w:t>Kubíček</w:t>
      </w:r>
      <w:r>
        <w:t xml:space="preserve"> se zeptal</w:t>
      </w:r>
      <w:r w:rsidR="006F0B80">
        <w:t xml:space="preserve">, proč </w:t>
      </w:r>
      <w:r>
        <w:t xml:space="preserve">je </w:t>
      </w:r>
      <w:r w:rsidR="006F0B80">
        <w:t xml:space="preserve">bod </w:t>
      </w:r>
      <w:r>
        <w:t>navržen k projednání nyní, když nová</w:t>
      </w:r>
      <w:r w:rsidR="006F0B80">
        <w:t xml:space="preserve"> konsorc</w:t>
      </w:r>
      <w:r>
        <w:t>iální smlouva není hotová;</w:t>
      </w:r>
      <w:r w:rsidR="006F0B80">
        <w:t xml:space="preserve"> Ve zprávě </w:t>
      </w:r>
      <w:r w:rsidR="00005FFA">
        <w:t xml:space="preserve">rektor </w:t>
      </w:r>
      <w:r w:rsidR="006F0B80">
        <w:t xml:space="preserve">zmiňuje </w:t>
      </w:r>
      <w:r>
        <w:t>roli orgánu, který měl CŘS nahradit –</w:t>
      </w:r>
      <w:r w:rsidR="006F0B80">
        <w:t xml:space="preserve"> </w:t>
      </w:r>
      <w:r>
        <w:t xml:space="preserve">uvažovaná </w:t>
      </w:r>
      <w:r w:rsidR="006F0B80">
        <w:t>pozice prezidenta</w:t>
      </w:r>
      <w:r>
        <w:t xml:space="preserve"> CEITEC; Jak bude pozic</w:t>
      </w:r>
      <w:r w:rsidR="006F0B80">
        <w:t>e</w:t>
      </w:r>
      <w:r>
        <w:t xml:space="preserve"> </w:t>
      </w:r>
      <w:r w:rsidR="006F0B80">
        <w:t>obsazena, kam bude admin</w:t>
      </w:r>
      <w:r>
        <w:t>istrativně</w:t>
      </w:r>
      <w:r w:rsidR="006F0B80">
        <w:t xml:space="preserve"> </w:t>
      </w:r>
      <w:r>
        <w:t>a finančně zapadat (bud</w:t>
      </w:r>
      <w:r w:rsidR="006F0B80">
        <w:t>e</w:t>
      </w:r>
      <w:r>
        <w:t xml:space="preserve"> spadat </w:t>
      </w:r>
      <w:r w:rsidR="006F0B80">
        <w:t>pod RMU, nebo pod CEITEC</w:t>
      </w:r>
      <w:r>
        <w:t>)</w:t>
      </w:r>
      <w:r w:rsidR="00005FFA">
        <w:t>?</w:t>
      </w:r>
      <w:r>
        <w:t xml:space="preserve"> Proč je nová </w:t>
      </w:r>
      <w:r w:rsidR="006F0B80">
        <w:t xml:space="preserve">pozice </w:t>
      </w:r>
      <w:r>
        <w:t>potřeba,</w:t>
      </w:r>
      <w:r w:rsidR="006F0B80">
        <w:t xml:space="preserve"> nemůže </w:t>
      </w:r>
      <w:r>
        <w:t>funkci vykonávat např. některý</w:t>
      </w:r>
      <w:r w:rsidR="006F0B80">
        <w:t xml:space="preserve"> prorektor?</w:t>
      </w:r>
      <w:r>
        <w:t xml:space="preserve"> </w:t>
      </w:r>
      <w:r w:rsidR="0069119E" w:rsidRPr="006714D1">
        <w:rPr>
          <w:b/>
        </w:rPr>
        <w:t>Rektor</w:t>
      </w:r>
      <w:r>
        <w:t xml:space="preserve"> odpověděl, že jedním z důvodů </w:t>
      </w:r>
      <w:r w:rsidR="00005FFA">
        <w:t>(proč byl bod navržen</w:t>
      </w:r>
      <w:r w:rsidR="009825B8">
        <w:t xml:space="preserve"> nyní</w:t>
      </w:r>
      <w:r w:rsidR="00005FFA">
        <w:t xml:space="preserve">) </w:t>
      </w:r>
      <w:r>
        <w:t>je skutečnost, že se současně navrhuje změna dalších ustanovení Statutu; Považuje za</w:t>
      </w:r>
      <w:r w:rsidR="0069119E">
        <w:t xml:space="preserve"> slušnost </w:t>
      </w:r>
      <w:r>
        <w:t>vůči pracovníkům CŘS</w:t>
      </w:r>
      <w:r w:rsidR="0069119E">
        <w:t>, aby s předstihem 7 měsíců věděli (</w:t>
      </w:r>
      <w:r>
        <w:t xml:space="preserve">k </w:t>
      </w:r>
      <w:r w:rsidR="0069119E">
        <w:t>31.</w:t>
      </w:r>
      <w:r>
        <w:t xml:space="preserve"> </w:t>
      </w:r>
      <w:r w:rsidR="0069119E">
        <w:t>12.</w:t>
      </w:r>
      <w:r>
        <w:t xml:space="preserve"> </w:t>
      </w:r>
      <w:r w:rsidR="0069119E">
        <w:t>2020),</w:t>
      </w:r>
      <w:r>
        <w:t xml:space="preserve"> jak se bude vyvíjet jejich pracoviště</w:t>
      </w:r>
      <w:r w:rsidR="00A96011">
        <w:t>;</w:t>
      </w:r>
      <w:r>
        <w:t xml:space="preserve"> </w:t>
      </w:r>
      <w:r w:rsidR="00A96011">
        <w:t>N</w:t>
      </w:r>
      <w:r>
        <w:t>ávrh má totiž personální souvislosti; P</w:t>
      </w:r>
      <w:r w:rsidR="0069119E">
        <w:t xml:space="preserve">odobně </w:t>
      </w:r>
      <w:r>
        <w:t>se kdysi rušila IBA;</w:t>
      </w:r>
      <w:r w:rsidR="0069119E">
        <w:t xml:space="preserve"> </w:t>
      </w:r>
      <w:r>
        <w:t>CŘS spadá pod MU</w:t>
      </w:r>
      <w:r w:rsidR="0069119E">
        <w:t xml:space="preserve">, </w:t>
      </w:r>
      <w:r>
        <w:t xml:space="preserve">která je </w:t>
      </w:r>
      <w:r w:rsidR="0069119E">
        <w:t>autonomní</w:t>
      </w:r>
      <w:r>
        <w:t xml:space="preserve"> v rozhodování o </w:t>
      </w:r>
      <w:r w:rsidR="00A96011">
        <w:t xml:space="preserve">jejím </w:t>
      </w:r>
      <w:r>
        <w:t>budoucím fungování; Konsorciální smlouva s</w:t>
      </w:r>
      <w:r w:rsidR="0069119E">
        <w:t>e</w:t>
      </w:r>
      <w:r>
        <w:t xml:space="preserve"> </w:t>
      </w:r>
      <w:r w:rsidR="0069119E">
        <w:t xml:space="preserve">bude </w:t>
      </w:r>
      <w:r>
        <w:t>určitou dobu připravovat a diskutovat, není zřejmé, kdy budou jednání dokončena, proto se jeví jako vhodné téma CŘS nevázat na tuto smlouvu; O</w:t>
      </w:r>
      <w:r w:rsidR="0069119E">
        <w:t xml:space="preserve">značení pozice </w:t>
      </w:r>
      <w:r>
        <w:t xml:space="preserve">„prezidenta“ </w:t>
      </w:r>
      <w:r w:rsidR="0069119E">
        <w:t xml:space="preserve">není </w:t>
      </w:r>
      <w:r w:rsidR="00D57D6F">
        <w:t>definitivně</w:t>
      </w:r>
      <w:r w:rsidR="0054677F">
        <w:t xml:space="preserve"> </w:t>
      </w:r>
      <w:r w:rsidR="0069119E">
        <w:t xml:space="preserve">rozhodnuto, </w:t>
      </w:r>
      <w:r>
        <w:t>pozice bude ukotvena s ohledem na</w:t>
      </w:r>
      <w:r w:rsidR="0069119E">
        <w:t xml:space="preserve"> </w:t>
      </w:r>
      <w:r>
        <w:t>výslednou podobu konsorciální</w:t>
      </w:r>
      <w:r w:rsidR="0069119E">
        <w:t xml:space="preserve"> smlouvy, </w:t>
      </w:r>
      <w:r>
        <w:t>možná v rá</w:t>
      </w:r>
      <w:r w:rsidR="0069119E">
        <w:t>m</w:t>
      </w:r>
      <w:r>
        <w:t xml:space="preserve">ci CEITEC; Téma je </w:t>
      </w:r>
      <w:r w:rsidR="0069119E">
        <w:t xml:space="preserve">k diskusi s partnery </w:t>
      </w:r>
      <w:r>
        <w:t xml:space="preserve">projektu, </w:t>
      </w:r>
      <w:r w:rsidR="0069119E">
        <w:t>vč</w:t>
      </w:r>
      <w:r>
        <w:t>.</w:t>
      </w:r>
      <w:r w:rsidR="0069119E">
        <w:t xml:space="preserve"> otázky, zda </w:t>
      </w:r>
      <w:r>
        <w:t>by pozici mohl vykonávat některý</w:t>
      </w:r>
      <w:r w:rsidR="0069119E">
        <w:t xml:space="preserve"> prorektor</w:t>
      </w:r>
      <w:r>
        <w:t>; Podíl MU</w:t>
      </w:r>
      <w:r w:rsidR="00F56478">
        <w:t xml:space="preserve"> na konsorciu je 50 %</w:t>
      </w:r>
      <w:r w:rsidR="00D57D6F">
        <w:t>.</w:t>
      </w:r>
      <w:r w:rsidR="00F56478">
        <w:t xml:space="preserve"> </w:t>
      </w:r>
      <w:r w:rsidR="00D57D6F">
        <w:t>O</w:t>
      </w:r>
      <w:r w:rsidR="00F56478">
        <w:t xml:space="preserve">soba by </w:t>
      </w:r>
      <w:r>
        <w:t xml:space="preserve">však předběžně </w:t>
      </w:r>
      <w:r w:rsidR="00F56478">
        <w:t>měla být nezávis</w:t>
      </w:r>
      <w:r>
        <w:t>lá na jednotlivých univerzitách; Rektor</w:t>
      </w:r>
      <w:r w:rsidR="00F56478">
        <w:t xml:space="preserve"> nechce předjímat </w:t>
      </w:r>
      <w:r w:rsidR="00313C2C">
        <w:t xml:space="preserve">výsledek </w:t>
      </w:r>
      <w:r w:rsidR="00F56478">
        <w:t>diskus</w:t>
      </w:r>
      <w:r w:rsidR="00313C2C">
        <w:t>e</w:t>
      </w:r>
      <w:r w:rsidR="00F56478">
        <w:t xml:space="preserve"> s</w:t>
      </w:r>
      <w:r w:rsidR="00313C2C">
        <w:t> </w:t>
      </w:r>
      <w:r w:rsidR="00F56478">
        <w:t>partnery</w:t>
      </w:r>
      <w:r w:rsidR="00313C2C">
        <w:t xml:space="preserve"> konsorcia</w:t>
      </w:r>
      <w:r>
        <w:t>.</w:t>
      </w:r>
    </w:p>
    <w:p w14:paraId="684F8334" w14:textId="6F731D7F" w:rsidR="006F0B80" w:rsidRDefault="006F0B80" w:rsidP="00787AB8">
      <w:pPr>
        <w:pStyle w:val="Nadpis1"/>
        <w:numPr>
          <w:ilvl w:val="0"/>
          <w:numId w:val="0"/>
        </w:numPr>
        <w:spacing w:before="0"/>
        <w:rPr>
          <w:rFonts w:cs="Arial"/>
          <w:b w:val="0"/>
        </w:rPr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944328" w:rsidRPr="00E559FB" w14:paraId="397B429C" w14:textId="77777777" w:rsidTr="000E3FAB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29BE44D" w14:textId="1A1D5D24" w:rsidR="00944328" w:rsidRPr="00E559FB" w:rsidRDefault="00944328" w:rsidP="004D10EB">
            <w:pPr>
              <w:pStyle w:val="Normln1"/>
              <w:spacing w:line="360" w:lineRule="auto"/>
              <w:ind w:left="75" w:right="-25"/>
              <w:jc w:val="both"/>
              <w:rPr>
                <w:u w:val="single"/>
              </w:rPr>
            </w:pPr>
            <w:r w:rsidRPr="00E559FB">
              <w:rPr>
                <w:szCs w:val="22"/>
                <w:u w:val="single"/>
              </w:rPr>
              <w:t>Hlasování</w:t>
            </w:r>
            <w:r w:rsidRPr="00E559FB">
              <w:rPr>
                <w:u w:val="single"/>
              </w:rPr>
              <w:t xml:space="preserve"> o </w:t>
            </w:r>
            <w:r w:rsidR="00787AB8">
              <w:rPr>
                <w:u w:val="single"/>
              </w:rPr>
              <w:t>zrušení CŘS</w:t>
            </w:r>
            <w:r w:rsidR="00531539">
              <w:rPr>
                <w:u w:val="single"/>
              </w:rPr>
              <w:t xml:space="preserve"> CEITEC</w:t>
            </w:r>
          </w:p>
          <w:p w14:paraId="00406614" w14:textId="2F7F78C7" w:rsidR="00944328" w:rsidRPr="00E559FB" w:rsidRDefault="00944328" w:rsidP="000E3FAB">
            <w:pPr>
              <w:pStyle w:val="Normln1"/>
              <w:ind w:left="75"/>
            </w:pPr>
            <w:r w:rsidRPr="00E559FB">
              <w:t>Počet přítomných členů AS</w:t>
            </w:r>
            <w:r>
              <w:t xml:space="preserve"> byl </w:t>
            </w:r>
            <w:r w:rsidR="00B50751" w:rsidRPr="00B50751">
              <w:t xml:space="preserve">v době hlasování </w:t>
            </w:r>
            <w:r w:rsidR="00B54801">
              <w:t>4</w:t>
            </w:r>
            <w:r w:rsidR="007625FF">
              <w:t>9</w:t>
            </w:r>
            <w:r w:rsidRPr="00672642">
              <w:t>.</w:t>
            </w:r>
          </w:p>
          <w:p w14:paraId="4198ACE3" w14:textId="71DDC449" w:rsidR="00944328" w:rsidRPr="00E559FB" w:rsidRDefault="00944328" w:rsidP="000E3FAB">
            <w:pPr>
              <w:pStyle w:val="Normln1"/>
              <w:ind w:left="75"/>
            </w:pPr>
            <w:r w:rsidRPr="00E559FB">
              <w:t xml:space="preserve">Pro:                 </w:t>
            </w:r>
            <w:r w:rsidRPr="00E559FB">
              <w:tab/>
              <w:t xml:space="preserve">  </w:t>
            </w:r>
            <w:r w:rsidR="007625FF">
              <w:t>48</w:t>
            </w:r>
          </w:p>
          <w:p w14:paraId="192D4CF9" w14:textId="77777777" w:rsidR="00944328" w:rsidRPr="00E559FB" w:rsidRDefault="00944328" w:rsidP="000E3FAB">
            <w:pPr>
              <w:pStyle w:val="Normln1"/>
              <w:ind w:left="75"/>
            </w:pPr>
            <w:r w:rsidRPr="00E559FB">
              <w:t xml:space="preserve">Proti:           </w:t>
            </w:r>
            <w:r w:rsidRPr="00E559FB">
              <w:tab/>
              <w:t xml:space="preserve">  0</w:t>
            </w:r>
          </w:p>
          <w:p w14:paraId="79EE9969" w14:textId="5BDACFB6" w:rsidR="00944328" w:rsidRDefault="00944328" w:rsidP="000E3FAB">
            <w:pPr>
              <w:pStyle w:val="Normln1"/>
              <w:ind w:left="75"/>
            </w:pPr>
            <w:r w:rsidRPr="00E559FB">
              <w:t xml:space="preserve">Zdrželi se:        </w:t>
            </w:r>
            <w:r w:rsidRPr="00E559FB">
              <w:tab/>
              <w:t xml:space="preserve">  </w:t>
            </w:r>
            <w:r w:rsidR="007625FF">
              <w:t>1</w:t>
            </w:r>
          </w:p>
          <w:p w14:paraId="518050BF" w14:textId="77777777" w:rsidR="00944328" w:rsidRPr="00E559FB" w:rsidRDefault="00944328" w:rsidP="000E3FAB">
            <w:pPr>
              <w:pStyle w:val="Normln1"/>
              <w:rPr>
                <w:szCs w:val="22"/>
                <w:u w:val="single"/>
              </w:rPr>
            </w:pPr>
          </w:p>
          <w:p w14:paraId="42A6961D" w14:textId="77777777" w:rsidR="00944328" w:rsidRPr="00E559FB" w:rsidRDefault="00944328" w:rsidP="000E3FAB">
            <w:pPr>
              <w:pStyle w:val="Normln1"/>
              <w:spacing w:line="360" w:lineRule="auto"/>
              <w:ind w:left="75" w:right="225"/>
              <w:jc w:val="both"/>
            </w:pPr>
            <w:r w:rsidRPr="00E559FB">
              <w:t xml:space="preserve">Přijaté usnesení: </w:t>
            </w:r>
          </w:p>
          <w:p w14:paraId="0BD9B180" w14:textId="72512372" w:rsidR="00944328" w:rsidRPr="00E559FB" w:rsidRDefault="006B1799" w:rsidP="000E3FAB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6B1799">
              <w:rPr>
                <w:b/>
                <w:i/>
                <w:szCs w:val="22"/>
              </w:rPr>
              <w:t xml:space="preserve">Akademický senát Masarykovy univerzity v souladu </w:t>
            </w:r>
            <w:r>
              <w:rPr>
                <w:b/>
                <w:i/>
                <w:szCs w:val="22"/>
              </w:rPr>
              <w:t>s § 9 odst. 1 písm. a) zákona o </w:t>
            </w:r>
            <w:r w:rsidRPr="006B1799">
              <w:rPr>
                <w:b/>
                <w:i/>
                <w:szCs w:val="22"/>
              </w:rPr>
              <w:t>vysokých školách zrušuje ke dni 31. 12. 2020 jiné pracoviště Masarykovy univerzity Centrální řídící struktura projektu CEITEC.</w:t>
            </w:r>
          </w:p>
        </w:tc>
      </w:tr>
    </w:tbl>
    <w:p w14:paraId="0E272492" w14:textId="2048E5E0" w:rsidR="000B459B" w:rsidRDefault="000B459B" w:rsidP="000B459B">
      <w:pPr>
        <w:pStyle w:val="Nadpis1"/>
        <w:numPr>
          <w:ilvl w:val="0"/>
          <w:numId w:val="3"/>
        </w:numPr>
        <w:ind w:left="426" w:hanging="426"/>
        <w:rPr>
          <w:rFonts w:cs="Arial"/>
          <w:bCs/>
        </w:rPr>
      </w:pPr>
      <w:bookmarkStart w:id="14" w:name="_Toc40366100"/>
      <w:r w:rsidRPr="000B459B">
        <w:rPr>
          <w:rFonts w:cs="Arial"/>
          <w:bCs/>
        </w:rPr>
        <w:t>Vnitřní mzdový předpis Mas</w:t>
      </w:r>
      <w:r w:rsidR="00ED6CBA">
        <w:rPr>
          <w:rFonts w:cs="Arial"/>
          <w:bCs/>
        </w:rPr>
        <w:t>arykovy univerzity – návrh II. z</w:t>
      </w:r>
      <w:r w:rsidRPr="000B459B">
        <w:rPr>
          <w:rFonts w:cs="Arial"/>
          <w:bCs/>
        </w:rPr>
        <w:t>měny</w:t>
      </w:r>
      <w:bookmarkEnd w:id="14"/>
    </w:p>
    <w:p w14:paraId="4DCF77F4" w14:textId="77777777" w:rsidR="00ED6CBA" w:rsidRPr="00C25F5D" w:rsidRDefault="00ED6CBA" w:rsidP="00A12DD0">
      <w:pPr>
        <w:pStyle w:val="Zkladntextzpisu"/>
      </w:pPr>
      <w:r w:rsidRPr="00C25F5D">
        <w:t>Předseda AS bod uvedl:</w:t>
      </w:r>
    </w:p>
    <w:p w14:paraId="2645F90D" w14:textId="48494362" w:rsidR="000B459B" w:rsidRPr="000C36DE" w:rsidRDefault="00926CF0" w:rsidP="000C36DE">
      <w:pPr>
        <w:pStyle w:val="Odstavecseseznamem"/>
        <w:numPr>
          <w:ilvl w:val="0"/>
          <w:numId w:val="31"/>
        </w:numPr>
        <w:ind w:left="851"/>
      </w:pPr>
      <w:r>
        <w:t>jde o v</w:t>
      </w:r>
      <w:r w:rsidR="000B459B" w:rsidRPr="000C36DE">
        <w:t>nitřní předpis univerzity</w:t>
      </w:r>
      <w:r w:rsidR="0012510E" w:rsidRPr="000C36DE">
        <w:t>;</w:t>
      </w:r>
    </w:p>
    <w:p w14:paraId="65703113" w14:textId="3DAADF51" w:rsidR="000B459B" w:rsidRPr="000C36DE" w:rsidRDefault="006D1F33" w:rsidP="000C36DE">
      <w:pPr>
        <w:pStyle w:val="Odstavecseseznamem"/>
        <w:numPr>
          <w:ilvl w:val="0"/>
          <w:numId w:val="31"/>
        </w:numPr>
        <w:ind w:left="851"/>
      </w:pPr>
      <w:r>
        <w:lastRenderedPageBreak/>
        <w:t>n</w:t>
      </w:r>
      <w:r w:rsidR="0012510E" w:rsidRPr="000C36DE">
        <w:t>ávrh p</w:t>
      </w:r>
      <w:r w:rsidR="000B459B" w:rsidRPr="000C36DE">
        <w:t>ředložil rektor ve lhůtě stanovené JŘ, tedy i ve lhůtě podle §</w:t>
      </w:r>
      <w:r w:rsidR="0012510E" w:rsidRPr="000C36DE">
        <w:t xml:space="preserve"> </w:t>
      </w:r>
      <w:r w:rsidR="000B459B" w:rsidRPr="000C36DE">
        <w:t>9 odst. 3 ZVŠ</w:t>
      </w:r>
      <w:r w:rsidR="0012510E" w:rsidRPr="000C36DE">
        <w:t>;</w:t>
      </w:r>
    </w:p>
    <w:p w14:paraId="7C36A847" w14:textId="070AD396" w:rsidR="00ED6CBA" w:rsidRPr="000C36DE" w:rsidRDefault="0012510E" w:rsidP="000C36DE">
      <w:pPr>
        <w:pStyle w:val="Odstavecseseznamem"/>
        <w:numPr>
          <w:ilvl w:val="0"/>
          <w:numId w:val="31"/>
        </w:numPr>
        <w:ind w:left="851"/>
      </w:pPr>
      <w:r w:rsidRPr="000C36DE">
        <w:t>k přijetí návrhu je třeba nadpoloviční většina přítomných.</w:t>
      </w:r>
    </w:p>
    <w:p w14:paraId="5413BB29" w14:textId="77777777" w:rsidR="00A12DD0" w:rsidRDefault="00A12DD0" w:rsidP="00A12DD0">
      <w:pPr>
        <w:pStyle w:val="Zkladntextzpisu"/>
      </w:pPr>
    </w:p>
    <w:p w14:paraId="5EA5FF56" w14:textId="218632C5" w:rsidR="005237AB" w:rsidRDefault="000B459B" w:rsidP="00A12DD0">
      <w:pPr>
        <w:pStyle w:val="Zkladntextzpisu"/>
      </w:pPr>
      <w:r>
        <w:t xml:space="preserve">Rektor </w:t>
      </w:r>
      <w:r w:rsidR="00ED6CBA">
        <w:t>uvedl, že jde o reakci na</w:t>
      </w:r>
      <w:r>
        <w:t xml:space="preserve"> změnu životního minima v několika kategoriích.</w:t>
      </w:r>
      <w:r w:rsidR="005237AB">
        <w:t xml:space="preserve"> </w:t>
      </w:r>
      <w:r w:rsidR="00FC1667">
        <w:t>Návrh byl p</w:t>
      </w:r>
      <w:r w:rsidR="005237AB">
        <w:t xml:space="preserve">rojednán </w:t>
      </w:r>
      <w:r w:rsidR="00ED6CBA">
        <w:t>Koordinační odborovou radou</w:t>
      </w:r>
      <w:r w:rsidR="00ED6CBA" w:rsidRPr="00ED6CBA">
        <w:t xml:space="preserve"> MU </w:t>
      </w:r>
      <w:r w:rsidR="005237AB">
        <w:t>bez připomínek.</w:t>
      </w:r>
    </w:p>
    <w:p w14:paraId="3F1A95BD" w14:textId="77777777" w:rsidR="00A12DD0" w:rsidRPr="00A12DD0" w:rsidRDefault="00A12DD0" w:rsidP="00A12DD0">
      <w:pPr>
        <w:pStyle w:val="Zkladntextzpisu"/>
      </w:pPr>
    </w:p>
    <w:p w14:paraId="75B15885" w14:textId="77777777" w:rsidR="006E4B78" w:rsidRPr="004D10EB" w:rsidRDefault="006E4B78" w:rsidP="001F4C78">
      <w:pPr>
        <w:pStyle w:val="Zkladntextzpisu"/>
        <w:rPr>
          <w:u w:val="single"/>
        </w:rPr>
      </w:pPr>
      <w:r w:rsidRPr="004D10EB">
        <w:rPr>
          <w:u w:val="single"/>
        </w:rPr>
        <w:t xml:space="preserve">Stanovisko LK </w:t>
      </w:r>
      <w:r w:rsidRPr="00E03CBC">
        <w:rPr>
          <w:i/>
          <w:iCs/>
          <w:u w:val="single"/>
        </w:rPr>
        <w:t>(přednesl předseda LK, M. Koščík)</w:t>
      </w:r>
    </w:p>
    <w:p w14:paraId="2E9E4ABA" w14:textId="7130CE05" w:rsidR="005237AB" w:rsidRDefault="006E4B78" w:rsidP="001F4C78">
      <w:pPr>
        <w:pStyle w:val="Zkladntextzpisu"/>
      </w:pPr>
      <w:r w:rsidRPr="004D10EB">
        <w:t xml:space="preserve">LK doporučila AS schválit II. návrh změny Vnitřního mzdového předpisu </w:t>
      </w:r>
      <w:r w:rsidR="009949BC">
        <w:t>MU</w:t>
      </w:r>
      <w:r w:rsidR="009949BC" w:rsidRPr="004D10EB">
        <w:t xml:space="preserve"> </w:t>
      </w:r>
      <w:r w:rsidRPr="004D10EB">
        <w:t>bez připomínek</w:t>
      </w:r>
      <w:r w:rsidRPr="006E4B78">
        <w:t>.</w:t>
      </w:r>
    </w:p>
    <w:p w14:paraId="6CC39D24" w14:textId="77777777" w:rsidR="00F27874" w:rsidRDefault="00F27874" w:rsidP="00F27874">
      <w:pPr>
        <w:ind w:left="426"/>
        <w:jc w:val="both"/>
        <w:rPr>
          <w:b/>
        </w:rPr>
      </w:pPr>
    </w:p>
    <w:p w14:paraId="047D8164" w14:textId="1BCB9945" w:rsidR="00F27874" w:rsidRPr="00E559FB" w:rsidRDefault="00F27874" w:rsidP="00F27874">
      <w:pPr>
        <w:ind w:left="426"/>
        <w:jc w:val="both"/>
        <w:rPr>
          <w:b/>
        </w:rPr>
      </w:pPr>
      <w:r w:rsidRPr="00E559FB">
        <w:rPr>
          <w:b/>
        </w:rPr>
        <w:t>Diskuse</w:t>
      </w:r>
    </w:p>
    <w:p w14:paraId="5DD99113" w14:textId="77777777" w:rsidR="00F27874" w:rsidRDefault="00F27874" w:rsidP="00F27874">
      <w:pPr>
        <w:pStyle w:val="Zkladntextzpisu"/>
        <w:ind w:left="2009" w:hanging="1575"/>
      </w:pPr>
      <w:r w:rsidRPr="00E559FB">
        <w:t xml:space="preserve">Předseda AS zahájil diskusi. Nikdo se do diskuse nepřihlásil. </w:t>
      </w:r>
    </w:p>
    <w:p w14:paraId="1A300B4C" w14:textId="402E1CE7" w:rsidR="005237AB" w:rsidRDefault="005237AB" w:rsidP="00F27874">
      <w:pPr>
        <w:pStyle w:val="Nadpis1"/>
        <w:numPr>
          <w:ilvl w:val="0"/>
          <w:numId w:val="0"/>
        </w:numPr>
        <w:spacing w:before="0"/>
        <w:ind w:left="426"/>
        <w:rPr>
          <w:rFonts w:cs="Arial"/>
          <w:b w:val="0"/>
        </w:rPr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5237AB" w:rsidRPr="00E559FB" w14:paraId="1DE62F43" w14:textId="77777777" w:rsidTr="000E3FAB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9C3BF3D" w14:textId="235AF980" w:rsidR="005237AB" w:rsidRPr="00E559FB" w:rsidRDefault="005237AB" w:rsidP="004D10EB">
            <w:pPr>
              <w:pStyle w:val="Normln1"/>
              <w:spacing w:line="360" w:lineRule="auto"/>
              <w:ind w:left="75" w:right="-25"/>
              <w:jc w:val="both"/>
              <w:rPr>
                <w:u w:val="single"/>
              </w:rPr>
            </w:pPr>
            <w:r w:rsidRPr="004D10EB">
              <w:rPr>
                <w:u w:val="single"/>
              </w:rPr>
              <w:t>Hlasování</w:t>
            </w:r>
            <w:r w:rsidRPr="00E559FB">
              <w:rPr>
                <w:u w:val="single"/>
              </w:rPr>
              <w:t xml:space="preserve"> o </w:t>
            </w:r>
            <w:r w:rsidR="00F27874">
              <w:rPr>
                <w:u w:val="single"/>
              </w:rPr>
              <w:t>II. změně Vnitřního mzdového předpisu MU</w:t>
            </w:r>
          </w:p>
          <w:p w14:paraId="241369EA" w14:textId="0FCC53FB" w:rsidR="005237AB" w:rsidRPr="00E559FB" w:rsidRDefault="005237AB" w:rsidP="000E3FAB">
            <w:pPr>
              <w:pStyle w:val="Normln1"/>
              <w:ind w:left="75"/>
            </w:pPr>
            <w:r w:rsidRPr="00E559FB">
              <w:t>Počet přítomných členů AS</w:t>
            </w:r>
            <w:r>
              <w:t xml:space="preserve"> byl </w:t>
            </w:r>
            <w:r w:rsidR="00B50751" w:rsidRPr="00B50751">
              <w:t xml:space="preserve">v době hlasování </w:t>
            </w:r>
            <w:r w:rsidR="0090632F">
              <w:t>46</w:t>
            </w:r>
            <w:r w:rsidRPr="00672642">
              <w:t>.</w:t>
            </w:r>
          </w:p>
          <w:p w14:paraId="17D30B81" w14:textId="2974DF25" w:rsidR="005237AB" w:rsidRPr="00E559FB" w:rsidRDefault="005237AB" w:rsidP="000E3FAB">
            <w:pPr>
              <w:pStyle w:val="Normln1"/>
              <w:ind w:left="75"/>
            </w:pPr>
            <w:r w:rsidRPr="00E559FB">
              <w:t xml:space="preserve">Pro:                 </w:t>
            </w:r>
            <w:r w:rsidRPr="00E559FB">
              <w:tab/>
              <w:t xml:space="preserve">  </w:t>
            </w:r>
            <w:r w:rsidR="0090632F">
              <w:t>46</w:t>
            </w:r>
          </w:p>
          <w:p w14:paraId="166D1102" w14:textId="77777777" w:rsidR="005237AB" w:rsidRPr="00E559FB" w:rsidRDefault="005237AB" w:rsidP="000E3FAB">
            <w:pPr>
              <w:pStyle w:val="Normln1"/>
              <w:ind w:left="75"/>
            </w:pPr>
            <w:r w:rsidRPr="00E559FB">
              <w:t xml:space="preserve">Proti:           </w:t>
            </w:r>
            <w:r w:rsidRPr="00E559FB">
              <w:tab/>
              <w:t xml:space="preserve">  0</w:t>
            </w:r>
          </w:p>
          <w:p w14:paraId="71323597" w14:textId="77777777" w:rsidR="005237AB" w:rsidRDefault="005237AB" w:rsidP="000E3FAB">
            <w:pPr>
              <w:pStyle w:val="Normln1"/>
              <w:ind w:left="75"/>
            </w:pPr>
            <w:r w:rsidRPr="00E559FB">
              <w:t xml:space="preserve">Zdrželi se:        </w:t>
            </w:r>
            <w:r w:rsidRPr="00E559FB">
              <w:tab/>
              <w:t xml:space="preserve">  0</w:t>
            </w:r>
          </w:p>
          <w:p w14:paraId="2E3EE714" w14:textId="77777777" w:rsidR="005237AB" w:rsidRPr="00E559FB" w:rsidRDefault="005237AB" w:rsidP="000E3FAB">
            <w:pPr>
              <w:pStyle w:val="Normln1"/>
              <w:rPr>
                <w:szCs w:val="22"/>
                <w:u w:val="single"/>
              </w:rPr>
            </w:pPr>
          </w:p>
          <w:p w14:paraId="3E33C29B" w14:textId="77777777" w:rsidR="005237AB" w:rsidRPr="00E559FB" w:rsidRDefault="005237AB" w:rsidP="000E3FAB">
            <w:pPr>
              <w:pStyle w:val="Normln1"/>
              <w:spacing w:line="360" w:lineRule="auto"/>
              <w:ind w:left="75" w:right="225"/>
              <w:jc w:val="both"/>
            </w:pPr>
            <w:r w:rsidRPr="00E559FB">
              <w:t xml:space="preserve">Přijaté usnesení: </w:t>
            </w:r>
          </w:p>
          <w:p w14:paraId="62BD9411" w14:textId="5373F05B" w:rsidR="005237AB" w:rsidRPr="00E559FB" w:rsidRDefault="006B1799" w:rsidP="000E3FAB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6B1799">
              <w:rPr>
                <w:b/>
                <w:i/>
                <w:szCs w:val="22"/>
              </w:rPr>
              <w:t>Akademický senát Masarykovy univerzity v souladu s § 9 odst. 1 písm. b) bodem 3 zákona o vysokých školách schvaluje II. změnu Vnitřního mzdového předpisu Masarykovy univerzity, jejíž znění tvoří přílohu zápisu ze zasedání.</w:t>
            </w:r>
          </w:p>
        </w:tc>
      </w:tr>
    </w:tbl>
    <w:p w14:paraId="3EE8C1AC" w14:textId="77777777" w:rsidR="0090632F" w:rsidRPr="0090632F" w:rsidRDefault="0090632F" w:rsidP="0090632F">
      <w:pPr>
        <w:pStyle w:val="Nadpis1"/>
        <w:numPr>
          <w:ilvl w:val="0"/>
          <w:numId w:val="3"/>
        </w:numPr>
        <w:ind w:left="426" w:hanging="426"/>
        <w:rPr>
          <w:rFonts w:cs="Arial"/>
          <w:bCs/>
        </w:rPr>
      </w:pPr>
      <w:bookmarkStart w:id="15" w:name="_Toc40366101"/>
      <w:r w:rsidRPr="0090632F">
        <w:rPr>
          <w:rFonts w:cs="Arial"/>
          <w:bCs/>
        </w:rPr>
        <w:t>Volba člena za SK AS do Ekonomické komise AS MU</w:t>
      </w:r>
      <w:bookmarkEnd w:id="15"/>
    </w:p>
    <w:p w14:paraId="57898B6A" w14:textId="77777777" w:rsidR="000F6E49" w:rsidRPr="00C25F5D" w:rsidRDefault="000F6E49" w:rsidP="004E740D">
      <w:pPr>
        <w:pStyle w:val="Zkladntextzpisu"/>
      </w:pPr>
      <w:r w:rsidRPr="00C25F5D">
        <w:t>Předseda AS bod uvedl:</w:t>
      </w:r>
    </w:p>
    <w:p w14:paraId="011D0509" w14:textId="251ABC60" w:rsidR="000F6E49" w:rsidRPr="00D0513B" w:rsidRDefault="000F6E49" w:rsidP="00D0513B">
      <w:pPr>
        <w:pStyle w:val="Odstavecseseznamem"/>
        <w:numPr>
          <w:ilvl w:val="0"/>
          <w:numId w:val="32"/>
        </w:numPr>
        <w:ind w:left="851"/>
      </w:pPr>
      <w:r w:rsidRPr="00D0513B">
        <w:t>na svoje členství v EK rezignovala k 27. 4. 2020 senátorka K. Lojdová</w:t>
      </w:r>
      <w:r w:rsidR="004F7E48">
        <w:t xml:space="preserve"> (</w:t>
      </w:r>
      <w:r w:rsidRPr="00D0513B">
        <w:t>z</w:t>
      </w:r>
      <w:r w:rsidR="004F7E48">
        <w:t xml:space="preserve">a </w:t>
      </w:r>
      <w:r w:rsidRPr="00D0513B">
        <w:t>PdF MU</w:t>
      </w:r>
      <w:r w:rsidR="004F7E48">
        <w:t>)</w:t>
      </w:r>
      <w:r w:rsidRPr="00D0513B">
        <w:t>;</w:t>
      </w:r>
    </w:p>
    <w:p w14:paraId="0510B41E" w14:textId="5AC3ECE5" w:rsidR="000F6E49" w:rsidRPr="00D0513B" w:rsidRDefault="000F6E49" w:rsidP="00D0513B">
      <w:pPr>
        <w:pStyle w:val="Odstavecseseznamem"/>
        <w:numPr>
          <w:ilvl w:val="0"/>
          <w:numId w:val="32"/>
        </w:numPr>
        <w:ind w:left="851"/>
      </w:pPr>
      <w:r w:rsidRPr="00D0513B">
        <w:t>PdF nominovala senátora M. Vrubela;</w:t>
      </w:r>
    </w:p>
    <w:p w14:paraId="4417AFE5" w14:textId="42C4C447" w:rsidR="005237AB" w:rsidRDefault="000F6E49" w:rsidP="00D0513B">
      <w:pPr>
        <w:pStyle w:val="Odstavecseseznamem"/>
        <w:numPr>
          <w:ilvl w:val="0"/>
          <w:numId w:val="32"/>
        </w:numPr>
        <w:ind w:left="851"/>
      </w:pPr>
      <w:r w:rsidRPr="00D0513B">
        <w:t>k přijetí návrhu je třeba nadpoloviční většina přítomných.</w:t>
      </w:r>
    </w:p>
    <w:p w14:paraId="11AAAF3D" w14:textId="77777777" w:rsidR="00D0513B" w:rsidRPr="00D0513B" w:rsidRDefault="00D0513B" w:rsidP="00D0513B">
      <w:pPr>
        <w:pStyle w:val="Odstavecseseznamem"/>
        <w:ind w:left="851"/>
      </w:pPr>
    </w:p>
    <w:p w14:paraId="43AACEA8" w14:textId="7E7B0CC0" w:rsidR="000F6E49" w:rsidRDefault="00380522" w:rsidP="000F6E49">
      <w:pPr>
        <w:pStyle w:val="Zkladntextzpisu"/>
      </w:pPr>
      <w:r>
        <w:t xml:space="preserve">Senátor M. </w:t>
      </w:r>
      <w:r w:rsidR="000611B9">
        <w:t>Vrubel se představil</w:t>
      </w:r>
      <w:r>
        <w:t xml:space="preserve">, </w:t>
      </w:r>
      <w:r w:rsidR="000611B9">
        <w:t xml:space="preserve">zastává </w:t>
      </w:r>
      <w:r>
        <w:t xml:space="preserve">mj. </w:t>
      </w:r>
      <w:r w:rsidR="000611B9">
        <w:t xml:space="preserve">pozici předsedy </w:t>
      </w:r>
      <w:r>
        <w:t xml:space="preserve">Ekonomické komise Akademického senátu </w:t>
      </w:r>
      <w:r w:rsidR="000611B9">
        <w:t>PdF</w:t>
      </w:r>
      <w:r>
        <w:t xml:space="preserve"> MU</w:t>
      </w:r>
      <w:r w:rsidR="000611B9">
        <w:t>.</w:t>
      </w:r>
    </w:p>
    <w:p w14:paraId="0795B83D" w14:textId="4BBD9931" w:rsidR="000611B9" w:rsidRPr="000611B9" w:rsidRDefault="000611B9" w:rsidP="000F6E49">
      <w:pPr>
        <w:pStyle w:val="Zkladntextzpisu"/>
      </w:pPr>
      <w:r>
        <w:t xml:space="preserve">  </w:t>
      </w: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C717D4" w:rsidRPr="00E559FB" w14:paraId="14BCB61F" w14:textId="77777777" w:rsidTr="000E3FAB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D4EE330" w14:textId="477C9CF5" w:rsidR="00C717D4" w:rsidRPr="00E559FB" w:rsidRDefault="000F6E49" w:rsidP="000F6E49">
            <w:pPr>
              <w:pStyle w:val="Normln1"/>
              <w:spacing w:line="360" w:lineRule="auto"/>
              <w:ind w:left="75" w:right="-25"/>
              <w:jc w:val="both"/>
              <w:rPr>
                <w:u w:val="single"/>
              </w:rPr>
            </w:pPr>
            <w:r>
              <w:rPr>
                <w:szCs w:val="22"/>
                <w:u w:val="single"/>
              </w:rPr>
              <w:t>Volba člena do EK za SK – M. Vrubel</w:t>
            </w:r>
            <w:r w:rsidR="00C717D4" w:rsidRPr="00E559FB">
              <w:rPr>
                <w:u w:val="single"/>
              </w:rPr>
              <w:t xml:space="preserve"> </w:t>
            </w:r>
          </w:p>
          <w:p w14:paraId="71A3BEDE" w14:textId="1DF311DE" w:rsidR="00C717D4" w:rsidRPr="00E559FB" w:rsidRDefault="00C717D4" w:rsidP="000E3FAB">
            <w:pPr>
              <w:pStyle w:val="Normln1"/>
              <w:ind w:left="75"/>
            </w:pPr>
            <w:r w:rsidRPr="00E559FB">
              <w:t>Počet přítomných členů AS</w:t>
            </w:r>
            <w:r>
              <w:t xml:space="preserve"> byl </w:t>
            </w:r>
            <w:r w:rsidR="00B50751" w:rsidRPr="00B50751">
              <w:t xml:space="preserve">v době hlasování </w:t>
            </w:r>
            <w:r w:rsidR="000611B9">
              <w:t>4</w:t>
            </w:r>
            <w:r w:rsidR="00BD0081">
              <w:t>7</w:t>
            </w:r>
            <w:r w:rsidRPr="00672642">
              <w:t>.</w:t>
            </w:r>
          </w:p>
          <w:p w14:paraId="31DE48C1" w14:textId="48EE5BB2" w:rsidR="00C717D4" w:rsidRPr="00E559FB" w:rsidRDefault="00C717D4" w:rsidP="000E3FAB">
            <w:pPr>
              <w:pStyle w:val="Normln1"/>
              <w:ind w:left="75"/>
            </w:pPr>
            <w:r w:rsidRPr="00E559FB">
              <w:t xml:space="preserve">Pro:                 </w:t>
            </w:r>
            <w:r w:rsidRPr="00E559FB">
              <w:tab/>
              <w:t xml:space="preserve">  </w:t>
            </w:r>
            <w:r w:rsidR="000611B9">
              <w:t>46</w:t>
            </w:r>
          </w:p>
          <w:p w14:paraId="3799E290" w14:textId="77777777" w:rsidR="00C717D4" w:rsidRPr="00E559FB" w:rsidRDefault="00C717D4" w:rsidP="000E3FAB">
            <w:pPr>
              <w:pStyle w:val="Normln1"/>
              <w:ind w:left="75"/>
            </w:pPr>
            <w:r w:rsidRPr="00E559FB">
              <w:t xml:space="preserve">Proti:           </w:t>
            </w:r>
            <w:r w:rsidRPr="00E559FB">
              <w:tab/>
              <w:t xml:space="preserve">  0</w:t>
            </w:r>
          </w:p>
          <w:p w14:paraId="25958EF9" w14:textId="4D5F5651" w:rsidR="00C717D4" w:rsidRDefault="00C717D4" w:rsidP="000E3FAB">
            <w:pPr>
              <w:pStyle w:val="Normln1"/>
              <w:ind w:left="75"/>
            </w:pPr>
            <w:r w:rsidRPr="00E559FB">
              <w:t xml:space="preserve">Zdrželi se:        </w:t>
            </w:r>
            <w:r w:rsidRPr="00E559FB">
              <w:tab/>
              <w:t xml:space="preserve">  </w:t>
            </w:r>
            <w:r w:rsidR="00BD0081">
              <w:t>1</w:t>
            </w:r>
          </w:p>
          <w:p w14:paraId="759AA611" w14:textId="77777777" w:rsidR="00C717D4" w:rsidRPr="00E559FB" w:rsidRDefault="00C717D4" w:rsidP="000E3FAB">
            <w:pPr>
              <w:pStyle w:val="Normln1"/>
              <w:rPr>
                <w:szCs w:val="22"/>
                <w:u w:val="single"/>
              </w:rPr>
            </w:pPr>
          </w:p>
          <w:p w14:paraId="48E1E28C" w14:textId="77777777" w:rsidR="00C717D4" w:rsidRPr="00E559FB" w:rsidRDefault="00C717D4" w:rsidP="000E3FAB">
            <w:pPr>
              <w:pStyle w:val="Normln1"/>
              <w:spacing w:line="360" w:lineRule="auto"/>
              <w:ind w:left="75" w:right="225"/>
              <w:jc w:val="both"/>
            </w:pPr>
            <w:r w:rsidRPr="00E559FB">
              <w:t xml:space="preserve">Přijaté usnesení: </w:t>
            </w:r>
          </w:p>
          <w:p w14:paraId="1CBCDED1" w14:textId="5714B23B" w:rsidR="00C717D4" w:rsidRPr="00E559FB" w:rsidRDefault="006B1799" w:rsidP="000E3FAB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6B1799">
              <w:rPr>
                <w:b/>
                <w:i/>
                <w:szCs w:val="22"/>
              </w:rPr>
              <w:t>Akademický senát Masarykovy univerzity volí do EK AS MU pro funkční období 2018–2020 Mgr. Martina Vrubela, Ph.D.</w:t>
            </w:r>
          </w:p>
        </w:tc>
      </w:tr>
    </w:tbl>
    <w:p w14:paraId="6CD006C5" w14:textId="77777777" w:rsidR="005D5634" w:rsidRDefault="005D5634">
      <w:pPr>
        <w:suppressAutoHyphens w:val="0"/>
        <w:spacing w:line="240" w:lineRule="auto"/>
        <w:rPr>
          <w:b/>
          <w:bCs/>
        </w:rPr>
      </w:pPr>
      <w:bookmarkStart w:id="16" w:name="_Toc40366102"/>
      <w:r>
        <w:rPr>
          <w:bCs/>
        </w:rPr>
        <w:br w:type="page"/>
      </w:r>
    </w:p>
    <w:p w14:paraId="4E470BD4" w14:textId="520A3640" w:rsidR="005D2AA3" w:rsidRPr="00234007" w:rsidRDefault="006C6814">
      <w:pPr>
        <w:pStyle w:val="Nadpis1"/>
        <w:numPr>
          <w:ilvl w:val="0"/>
          <w:numId w:val="3"/>
        </w:numPr>
        <w:ind w:left="426" w:hanging="426"/>
        <w:rPr>
          <w:rFonts w:cs="Arial"/>
          <w:bCs/>
        </w:rPr>
      </w:pPr>
      <w:r>
        <w:rPr>
          <w:rFonts w:cs="Arial"/>
          <w:bCs/>
        </w:rPr>
        <w:lastRenderedPageBreak/>
        <w:t>Návrh</w:t>
      </w:r>
      <w:r w:rsidR="0057390B">
        <w:rPr>
          <w:rFonts w:cs="Arial"/>
          <w:bCs/>
        </w:rPr>
        <w:t xml:space="preserve"> </w:t>
      </w:r>
      <w:r w:rsidRPr="006C6814">
        <w:rPr>
          <w:rFonts w:cs="Arial"/>
          <w:bCs/>
        </w:rPr>
        <w:t>rektora na zřízení Farmaceutické fakulty Masarykovy univerzity</w:t>
      </w:r>
      <w:bookmarkEnd w:id="16"/>
    </w:p>
    <w:p w14:paraId="169DA041" w14:textId="77777777" w:rsidR="005D2AA3" w:rsidRPr="00E559FB" w:rsidRDefault="000059AB">
      <w:pPr>
        <w:pStyle w:val="Zkladntextzpisu"/>
      </w:pPr>
      <w:r w:rsidRPr="00E559FB">
        <w:t>Předseda AS bod uvedl:</w:t>
      </w:r>
    </w:p>
    <w:p w14:paraId="01ECC2AA" w14:textId="54D23261" w:rsidR="00250393" w:rsidRPr="000644BD" w:rsidRDefault="00250393" w:rsidP="000644BD">
      <w:pPr>
        <w:pStyle w:val="Odstavecseseznamem"/>
        <w:numPr>
          <w:ilvl w:val="0"/>
          <w:numId w:val="33"/>
        </w:numPr>
        <w:ind w:left="851"/>
      </w:pPr>
      <w:r w:rsidRPr="000644BD">
        <w:t xml:space="preserve">návrh předložil rektor </w:t>
      </w:r>
      <w:r w:rsidR="002C194B" w:rsidRPr="000644BD">
        <w:t>ve</w:t>
      </w:r>
      <w:r w:rsidRPr="000644BD">
        <w:t xml:space="preserve"> lhůtě stanovené JŘ, </w:t>
      </w:r>
      <w:r w:rsidR="002C194B" w:rsidRPr="000644BD">
        <w:t>tedy i ve lhůtě podle</w:t>
      </w:r>
      <w:r w:rsidRPr="000644BD">
        <w:t xml:space="preserve"> § 9 odst. 3 </w:t>
      </w:r>
      <w:r w:rsidR="005A29E2">
        <w:t>ZVŠ</w:t>
      </w:r>
      <w:r w:rsidRPr="000644BD">
        <w:t>;</w:t>
      </w:r>
    </w:p>
    <w:p w14:paraId="3C53C939" w14:textId="039EFB20" w:rsidR="00250393" w:rsidRPr="000644BD" w:rsidRDefault="00250393" w:rsidP="000644BD">
      <w:pPr>
        <w:pStyle w:val="Odstavecseseznamem"/>
        <w:numPr>
          <w:ilvl w:val="0"/>
          <w:numId w:val="33"/>
        </w:numPr>
        <w:ind w:left="851"/>
      </w:pPr>
      <w:r w:rsidRPr="000644BD">
        <w:t>k přijetí návrhu je třeba nadpoloviční většina přítomných.</w:t>
      </w:r>
    </w:p>
    <w:p w14:paraId="1B4BF81F" w14:textId="4C7A7DB3" w:rsidR="000C6E67" w:rsidRDefault="000C6E67" w:rsidP="000C6E67">
      <w:pPr>
        <w:pStyle w:val="Zkladntextzpisu"/>
      </w:pPr>
    </w:p>
    <w:p w14:paraId="12351DF6" w14:textId="6F8BB67D" w:rsidR="000C6E67" w:rsidRDefault="000C6E67" w:rsidP="000C6E67">
      <w:pPr>
        <w:pStyle w:val="Zkladntextzpisu"/>
      </w:pPr>
      <w:r w:rsidRPr="00840C7B">
        <w:t>Rektor</w:t>
      </w:r>
      <w:r>
        <w:t xml:space="preserve"> </w:t>
      </w:r>
      <w:r w:rsidR="00AA0240">
        <w:t xml:space="preserve">uvedl, že </w:t>
      </w:r>
      <w:r>
        <w:t xml:space="preserve">FSpS </w:t>
      </w:r>
      <w:r w:rsidR="00AA0240">
        <w:t xml:space="preserve">byla založena v r. </w:t>
      </w:r>
      <w:r>
        <w:t>2001</w:t>
      </w:r>
      <w:r w:rsidR="00AA0240">
        <w:t>;</w:t>
      </w:r>
      <w:r>
        <w:t xml:space="preserve"> FSS </w:t>
      </w:r>
      <w:r w:rsidR="00AA0240">
        <w:t xml:space="preserve">dne </w:t>
      </w:r>
      <w:r>
        <w:t>14.</w:t>
      </w:r>
      <w:r w:rsidR="00AA0240">
        <w:t xml:space="preserve"> </w:t>
      </w:r>
      <w:r>
        <w:t>10.</w:t>
      </w:r>
      <w:r w:rsidR="00AA0240">
        <w:t xml:space="preserve"> </w:t>
      </w:r>
      <w:r>
        <w:t xml:space="preserve">1997, FI </w:t>
      </w:r>
      <w:r w:rsidR="00AA0240">
        <w:t xml:space="preserve">v roce </w:t>
      </w:r>
      <w:r>
        <w:t xml:space="preserve">1994, </w:t>
      </w:r>
      <w:r w:rsidR="00AA0240">
        <w:t xml:space="preserve">ESF v roce </w:t>
      </w:r>
      <w:r>
        <w:t xml:space="preserve">1990. </w:t>
      </w:r>
      <w:r w:rsidR="00AA0240">
        <w:t>V roce 19</w:t>
      </w:r>
      <w:r>
        <w:t xml:space="preserve">69 </w:t>
      </w:r>
      <w:r w:rsidR="00AA0240">
        <w:t>byla znovuzaložena PrF.</w:t>
      </w:r>
      <w:r>
        <w:t xml:space="preserve"> </w:t>
      </w:r>
      <w:r w:rsidR="00AA0240">
        <w:t xml:space="preserve">V roce </w:t>
      </w:r>
      <w:r>
        <w:t xml:space="preserve">1960 </w:t>
      </w:r>
      <w:r w:rsidR="00AA0240">
        <w:t xml:space="preserve">byla zrušena </w:t>
      </w:r>
      <w:r w:rsidR="00420C07">
        <w:t>F</w:t>
      </w:r>
      <w:r>
        <w:t>a</w:t>
      </w:r>
      <w:r w:rsidR="00AA0240">
        <w:t>rmaceutická fakulta</w:t>
      </w:r>
      <w:r>
        <w:t xml:space="preserve">, </w:t>
      </w:r>
      <w:r w:rsidR="00AA0240">
        <w:t xml:space="preserve">která byla připojena k Univerzitě </w:t>
      </w:r>
      <w:r>
        <w:t>Komenského v B</w:t>
      </w:r>
      <w:r w:rsidR="00AA0240">
        <w:t>ratislavě</w:t>
      </w:r>
      <w:r>
        <w:t xml:space="preserve">. </w:t>
      </w:r>
      <w:r w:rsidR="00AA0240">
        <w:t>Toto je h</w:t>
      </w:r>
      <w:r w:rsidR="00EB4594">
        <w:t>istorické zasedání</w:t>
      </w:r>
      <w:r w:rsidR="00AA0240">
        <w:t xml:space="preserve">, kde </w:t>
      </w:r>
      <w:r w:rsidR="00420C07" w:rsidRPr="00420C07">
        <w:t xml:space="preserve">dochází </w:t>
      </w:r>
      <w:r w:rsidR="00AA0240">
        <w:t>po dlouhých letech k založení nové fakulty</w:t>
      </w:r>
      <w:r w:rsidR="00EB4594">
        <w:t xml:space="preserve">. Přesunutí fakulty </w:t>
      </w:r>
      <w:r w:rsidR="00AA0240">
        <w:t xml:space="preserve">na základě dohody mezi univerzitami </w:t>
      </w:r>
      <w:r w:rsidR="00EB4594">
        <w:t>nemá precede</w:t>
      </w:r>
      <w:r w:rsidR="00A2680A">
        <w:t>n</w:t>
      </w:r>
      <w:r w:rsidR="00EB4594">
        <w:t xml:space="preserve">s. </w:t>
      </w:r>
      <w:r w:rsidR="00ED2DC9">
        <w:t>Rektor navrhl z</w:t>
      </w:r>
      <w:r w:rsidR="00923156">
        <w:t xml:space="preserve">aložení </w:t>
      </w:r>
      <w:r w:rsidR="00ED2DC9">
        <w:t xml:space="preserve">Farmaceutické fakulty MU </w:t>
      </w:r>
      <w:r w:rsidR="00923156">
        <w:t>k 1.</w:t>
      </w:r>
      <w:r w:rsidR="00ED2DC9">
        <w:t xml:space="preserve"> </w:t>
      </w:r>
      <w:r w:rsidR="00923156">
        <w:t>7.</w:t>
      </w:r>
      <w:r w:rsidR="00ED2DC9">
        <w:t xml:space="preserve"> </w:t>
      </w:r>
      <w:r w:rsidR="00923156">
        <w:t>2020</w:t>
      </w:r>
      <w:r w:rsidR="00ED2DC9">
        <w:t>, tj.</w:t>
      </w:r>
      <w:r w:rsidR="00923156">
        <w:t xml:space="preserve"> před zahájením akademického roku. </w:t>
      </w:r>
      <w:r w:rsidR="00420C07">
        <w:t>Rektor o</w:t>
      </w:r>
      <w:r w:rsidR="00133FFD">
        <w:t>cenil přístup MŠM</w:t>
      </w:r>
      <w:r w:rsidR="00ED2DC9">
        <w:t>T, které řešilo převod financování na MU</w:t>
      </w:r>
      <w:r w:rsidR="00133FFD">
        <w:t xml:space="preserve">. </w:t>
      </w:r>
      <w:r w:rsidR="00C64BA6">
        <w:t>Cení si přístup</w:t>
      </w:r>
      <w:r w:rsidR="002232C9" w:rsidRPr="002232C9">
        <w:t>, jakým přistupovalo vedení Veterinární a farmaceutické univerzity Brno k</w:t>
      </w:r>
      <w:r w:rsidR="002232C9">
        <w:t> </w:t>
      </w:r>
      <w:r w:rsidR="002232C9" w:rsidRPr="002232C9">
        <w:t>jednáním</w:t>
      </w:r>
      <w:r w:rsidR="002232C9">
        <w:t xml:space="preserve"> (VFU)</w:t>
      </w:r>
      <w:r w:rsidR="00C64BA6">
        <w:t xml:space="preserve">. </w:t>
      </w:r>
      <w:r w:rsidR="004C3F57">
        <w:t>Dále stručně h</w:t>
      </w:r>
      <w:r w:rsidR="00350088">
        <w:t>ovořil o historii FaF</w:t>
      </w:r>
      <w:r w:rsidR="008C025B">
        <w:t xml:space="preserve"> MU –</w:t>
      </w:r>
      <w:r w:rsidR="00350088">
        <w:t xml:space="preserve"> </w:t>
      </w:r>
      <w:r w:rsidR="008C025B">
        <w:t>V roce 19</w:t>
      </w:r>
      <w:r w:rsidR="00350088">
        <w:t xml:space="preserve">52 </w:t>
      </w:r>
      <w:r w:rsidR="008C025B">
        <w:t xml:space="preserve">byla </w:t>
      </w:r>
      <w:r w:rsidR="00350088">
        <w:t>na MU</w:t>
      </w:r>
      <w:r w:rsidR="00E3588E">
        <w:t xml:space="preserve"> </w:t>
      </w:r>
      <w:r w:rsidR="008C025B">
        <w:t xml:space="preserve">založena </w:t>
      </w:r>
      <w:r w:rsidR="00E3588E">
        <w:t>jako jediná farmacie v</w:t>
      </w:r>
      <w:r w:rsidR="008C025B">
        <w:t> tehdejší Československé republice</w:t>
      </w:r>
      <w:r w:rsidR="00E3588E">
        <w:t xml:space="preserve">, </w:t>
      </w:r>
      <w:r w:rsidR="008C025B">
        <w:t>v roce 19</w:t>
      </w:r>
      <w:r w:rsidR="00B95FB9">
        <w:t xml:space="preserve">60 </w:t>
      </w:r>
      <w:r w:rsidR="008C025B">
        <w:t>byla na MU zrušena a sloučena s FaF Univerzity Komenského v Bratislavě</w:t>
      </w:r>
      <w:r w:rsidR="00B95FB9">
        <w:t xml:space="preserve">, obnovena </w:t>
      </w:r>
      <w:r w:rsidR="008C025B">
        <w:t xml:space="preserve">byla v roce </w:t>
      </w:r>
      <w:r w:rsidR="00B95FB9">
        <w:t xml:space="preserve">1991 jako třetí fakulta VFU. </w:t>
      </w:r>
      <w:r w:rsidR="008C025B">
        <w:t>Rektor u</w:t>
      </w:r>
      <w:r w:rsidR="008C025B" w:rsidRPr="008C025B">
        <w:t>pozor</w:t>
      </w:r>
      <w:r w:rsidR="008C025B">
        <w:t>nil, že původně FaF MU fungovala v prostorech současné FSS;</w:t>
      </w:r>
      <w:r w:rsidR="008C025B" w:rsidRPr="008C025B">
        <w:t xml:space="preserve"> </w:t>
      </w:r>
      <w:r w:rsidR="00B95FB9">
        <w:t xml:space="preserve">Počtem studentů </w:t>
      </w:r>
      <w:r w:rsidR="008C025B">
        <w:t xml:space="preserve">se </w:t>
      </w:r>
      <w:r w:rsidR="00EF50B2">
        <w:t xml:space="preserve">nová fakulta </w:t>
      </w:r>
      <w:r w:rsidR="008C025B">
        <w:t xml:space="preserve">bude řadit mezi </w:t>
      </w:r>
      <w:r w:rsidR="00B95FB9">
        <w:t>nejmenší fakulty</w:t>
      </w:r>
      <w:r w:rsidR="008C025B">
        <w:t xml:space="preserve"> MU;</w:t>
      </w:r>
      <w:r w:rsidR="00A316E4">
        <w:t xml:space="preserve"> </w:t>
      </w:r>
      <w:r w:rsidR="008C025B">
        <w:t xml:space="preserve">Na základě </w:t>
      </w:r>
      <w:r w:rsidR="009C0D58">
        <w:t>společného</w:t>
      </w:r>
      <w:r w:rsidR="008C025B">
        <w:t xml:space="preserve"> memoranda byly uzavřeny </w:t>
      </w:r>
      <w:r w:rsidR="006D1AA9">
        <w:t>tři</w:t>
      </w:r>
      <w:r w:rsidR="00A316E4">
        <w:t xml:space="preserve"> smlouvy</w:t>
      </w:r>
      <w:r w:rsidR="008C025B">
        <w:t>, které se týkají převodu fakulty mezi MU a VFU; Je</w:t>
      </w:r>
      <w:r w:rsidR="00A316E4">
        <w:t xml:space="preserve"> </w:t>
      </w:r>
      <w:r w:rsidR="008C025B">
        <w:t>p</w:t>
      </w:r>
      <w:r w:rsidR="00BD0A7D">
        <w:t xml:space="preserve">řipravena akreditace, </w:t>
      </w:r>
      <w:r w:rsidR="008C025B">
        <w:t>by</w:t>
      </w:r>
      <w:r w:rsidR="006D1AA9">
        <w:t>l</w:t>
      </w:r>
      <w:r w:rsidR="008C025B">
        <w:t xml:space="preserve"> </w:t>
      </w:r>
      <w:r w:rsidR="00BD0A7D">
        <w:t xml:space="preserve">získán souhlas </w:t>
      </w:r>
      <w:r w:rsidR="00A34D4E">
        <w:t xml:space="preserve">regulátora </w:t>
      </w:r>
      <w:r w:rsidR="008C025B">
        <w:t>Ministerstva zdravotnictví ČR;</w:t>
      </w:r>
      <w:r w:rsidR="00BD0A7D">
        <w:t xml:space="preserve"> </w:t>
      </w:r>
      <w:r w:rsidR="008C025B">
        <w:t xml:space="preserve">Rada pro vnitřní hodnocení MU </w:t>
      </w:r>
      <w:r w:rsidR="00DF4880">
        <w:t>a</w:t>
      </w:r>
      <w:r w:rsidR="008C025B">
        <w:t xml:space="preserve"> </w:t>
      </w:r>
      <w:r w:rsidR="009105BD">
        <w:t>V</w:t>
      </w:r>
      <w:r w:rsidR="008C025B">
        <w:t xml:space="preserve">ědecká rada MU projednaly návrh </w:t>
      </w:r>
      <w:r w:rsidR="003715CB">
        <w:t xml:space="preserve">na zřízení fakulty </w:t>
      </w:r>
      <w:r w:rsidR="00A34D4E">
        <w:t>bez připomínek</w:t>
      </w:r>
      <w:r w:rsidR="008C025B">
        <w:t>. Národní akreditační úřad pro vysoké školství obdržel</w:t>
      </w:r>
      <w:r w:rsidR="00A34D4E">
        <w:t xml:space="preserve"> žádost</w:t>
      </w:r>
      <w:r w:rsidR="008C025B">
        <w:t xml:space="preserve"> o akreditaci a byla</w:t>
      </w:r>
      <w:r w:rsidR="00A34D4E">
        <w:t xml:space="preserve"> sestavena komise</w:t>
      </w:r>
      <w:r w:rsidR="006D1AA9">
        <w:t xml:space="preserve"> k posouzení žádosti</w:t>
      </w:r>
      <w:r w:rsidR="00A34D4E">
        <w:t xml:space="preserve">. </w:t>
      </w:r>
    </w:p>
    <w:p w14:paraId="31931702" w14:textId="72E67C2B" w:rsidR="00A34D4E" w:rsidRDefault="00A34D4E" w:rsidP="000C6E67">
      <w:pPr>
        <w:pStyle w:val="Zkladntextzpisu"/>
      </w:pPr>
    </w:p>
    <w:p w14:paraId="0F3672AA" w14:textId="340CFCC5" w:rsidR="00A34D4E" w:rsidRDefault="00A34D4E" w:rsidP="000C6E67">
      <w:pPr>
        <w:pStyle w:val="Zkladntextzpisu"/>
      </w:pPr>
      <w:r>
        <w:t xml:space="preserve">Kvestorka </w:t>
      </w:r>
      <w:r w:rsidR="003715CB" w:rsidRPr="003715CB">
        <w:t xml:space="preserve">má radost, že se podařilo s MŠMT a VFU vést diskusi o přesunutí příspěvků. Předpokládané náklady fakulty na období 7-12/2020 jsou 48,7 mil. Kč, což by mělo být pokryto výnosy 45,9 mil. </w:t>
      </w:r>
      <w:r w:rsidR="003715CB">
        <w:t xml:space="preserve">Kč </w:t>
      </w:r>
      <w:r w:rsidR="003715CB" w:rsidRPr="003715CB">
        <w:t xml:space="preserve">a 2,8 mil. </w:t>
      </w:r>
      <w:r w:rsidR="003715CB">
        <w:t xml:space="preserve">Kč </w:t>
      </w:r>
      <w:r w:rsidR="003715CB" w:rsidRPr="003715CB">
        <w:t xml:space="preserve">dokryto z CP FPP. V roce 2021 se  předpokládá plné začlenění VFU do pravidel hospodaření MU, počítá </w:t>
      </w:r>
      <w:r w:rsidR="003715CB">
        <w:t xml:space="preserve">se </w:t>
      </w:r>
      <w:r w:rsidR="003715CB" w:rsidRPr="003715CB">
        <w:t>s dokrytím cca 20 mil.</w:t>
      </w:r>
      <w:r w:rsidR="003715CB">
        <w:t xml:space="preserve"> Kč</w:t>
      </w:r>
      <w:r w:rsidR="003715CB" w:rsidRPr="003715CB">
        <w:t>; Celková bilance odpovídá předpokladu; Vedení MU považuje za vhodné investovat do FaF určité zdroje vzhledem k</w:t>
      </w:r>
      <w:r w:rsidR="0029012A">
        <w:t xml:space="preserve"> jejímu </w:t>
      </w:r>
      <w:r w:rsidR="003715CB" w:rsidRPr="003715CB">
        <w:t>potenciálu.</w:t>
      </w:r>
    </w:p>
    <w:p w14:paraId="4950EBB9" w14:textId="406FE3F6" w:rsidR="004A696C" w:rsidRDefault="004A696C" w:rsidP="000C6E67">
      <w:pPr>
        <w:pStyle w:val="Zkladntextzpisu"/>
      </w:pPr>
    </w:p>
    <w:p w14:paraId="1F892059" w14:textId="7149D24D" w:rsidR="004A696C" w:rsidRDefault="004A696C" w:rsidP="000C6E67">
      <w:pPr>
        <w:pStyle w:val="Zkladntextzpisu"/>
      </w:pPr>
      <w:r>
        <w:t xml:space="preserve">Rektor </w:t>
      </w:r>
      <w:r w:rsidR="00DF4AEE">
        <w:t xml:space="preserve">dále </w:t>
      </w:r>
      <w:r>
        <w:t>hovořil o přípravě vnitřních předpisů FaF</w:t>
      </w:r>
      <w:r w:rsidR="00DF4AEE">
        <w:t xml:space="preserve"> MU; Doplnil, že</w:t>
      </w:r>
      <w:r>
        <w:t xml:space="preserve"> </w:t>
      </w:r>
      <w:r w:rsidR="00703B13">
        <w:t>Centrum</w:t>
      </w:r>
      <w:r w:rsidR="00C642EA">
        <w:t xml:space="preserve"> léčivých rostlin </w:t>
      </w:r>
      <w:r w:rsidR="00DF4AEE">
        <w:t xml:space="preserve">MU </w:t>
      </w:r>
      <w:r w:rsidR="00C642EA">
        <w:t xml:space="preserve">bylo původně </w:t>
      </w:r>
      <w:r w:rsidR="00DF4AEE">
        <w:t xml:space="preserve">zřízeno </w:t>
      </w:r>
      <w:r w:rsidR="00C642EA">
        <w:t>v </w:t>
      </w:r>
      <w:r w:rsidR="00703B13">
        <w:t>rámci</w:t>
      </w:r>
      <w:r w:rsidR="00C642EA">
        <w:t xml:space="preserve"> FaF</w:t>
      </w:r>
      <w:r w:rsidR="00DF4AEE">
        <w:t xml:space="preserve"> MU;</w:t>
      </w:r>
      <w:r w:rsidR="001C1280">
        <w:t xml:space="preserve"> </w:t>
      </w:r>
      <w:r w:rsidR="00F14410">
        <w:t>N</w:t>
      </w:r>
      <w:r w:rsidR="001C1280">
        <w:t xml:space="preserve">a </w:t>
      </w:r>
      <w:r w:rsidR="00DF4AEE">
        <w:t xml:space="preserve">ul. </w:t>
      </w:r>
      <w:r w:rsidR="001C1280">
        <w:t xml:space="preserve">Orlí </w:t>
      </w:r>
      <w:r w:rsidR="002D5AD0">
        <w:t>existovala</w:t>
      </w:r>
      <w:r w:rsidR="001C1280">
        <w:t xml:space="preserve"> </w:t>
      </w:r>
      <w:r w:rsidR="00850EEC">
        <w:t xml:space="preserve">kdysi </w:t>
      </w:r>
      <w:r w:rsidR="00DF4AEE">
        <w:t xml:space="preserve">dokonce </w:t>
      </w:r>
      <w:r w:rsidR="001C1280">
        <w:t>fakultní lékárna.</w:t>
      </w:r>
      <w:r w:rsidR="00F53125">
        <w:t xml:space="preserve"> </w:t>
      </w:r>
    </w:p>
    <w:p w14:paraId="0AFD4EAC" w14:textId="665D7648" w:rsidR="00206FDD" w:rsidRDefault="00206FDD" w:rsidP="000C6E67">
      <w:pPr>
        <w:pStyle w:val="Zkladntextzpisu"/>
      </w:pPr>
    </w:p>
    <w:p w14:paraId="001184FF" w14:textId="77777777" w:rsidR="00206FDD" w:rsidRPr="00E03CBC" w:rsidRDefault="00206FDD" w:rsidP="00206FDD">
      <w:pPr>
        <w:pStyle w:val="Zkladntextzpisu"/>
        <w:rPr>
          <w:i/>
          <w:iCs/>
          <w:u w:val="single"/>
          <w:shd w:val="clear" w:color="auto" w:fill="FFFFFF"/>
        </w:rPr>
      </w:pPr>
      <w:r w:rsidRPr="006E4B78">
        <w:rPr>
          <w:u w:val="single"/>
          <w:shd w:val="clear" w:color="auto" w:fill="FFFFFF"/>
        </w:rPr>
        <w:t xml:space="preserve">Stanovisko LK </w:t>
      </w:r>
      <w:r w:rsidRPr="00E03CBC">
        <w:rPr>
          <w:i/>
          <w:iCs/>
          <w:u w:val="single"/>
          <w:shd w:val="clear" w:color="auto" w:fill="FFFFFF"/>
        </w:rPr>
        <w:t>(přednesl předseda LK, M. Koščík)</w:t>
      </w:r>
    </w:p>
    <w:p w14:paraId="3B27C89C" w14:textId="77777777" w:rsidR="00206FDD" w:rsidRPr="00CB7F44" w:rsidRDefault="00206FDD" w:rsidP="00206FDD">
      <w:pPr>
        <w:pStyle w:val="Zkladntextzpisu"/>
        <w:rPr>
          <w:shd w:val="clear" w:color="auto" w:fill="FFFFFF"/>
        </w:rPr>
      </w:pPr>
      <w:r w:rsidRPr="006E4B78">
        <w:rPr>
          <w:shd w:val="clear" w:color="auto" w:fill="FFFFFF"/>
        </w:rPr>
        <w:t xml:space="preserve">LK </w:t>
      </w:r>
      <w:r>
        <w:rPr>
          <w:shd w:val="clear" w:color="auto" w:fill="FFFFFF"/>
        </w:rPr>
        <w:t>doporučila</w:t>
      </w:r>
      <w:r w:rsidRPr="006E4B78">
        <w:rPr>
          <w:shd w:val="clear" w:color="auto" w:fill="FFFFFF"/>
        </w:rPr>
        <w:t xml:space="preserve"> AS zřídit ke 1. 7. 2020 Farmaceutickou fakultu Masarykovy univerzity bez připomínek.</w:t>
      </w:r>
      <w:r>
        <w:rPr>
          <w:shd w:val="clear" w:color="auto" w:fill="FFFFFF"/>
        </w:rPr>
        <w:t xml:space="preserve"> </w:t>
      </w:r>
    </w:p>
    <w:p w14:paraId="1ECDC8B5" w14:textId="57998BDD" w:rsidR="00F53125" w:rsidRDefault="00F53125" w:rsidP="000C6E67">
      <w:pPr>
        <w:pStyle w:val="Zkladntextzpisu"/>
      </w:pPr>
    </w:p>
    <w:p w14:paraId="38977B65" w14:textId="1E514DE7" w:rsidR="00F53125" w:rsidRPr="008A7274" w:rsidRDefault="00F53125" w:rsidP="000C6E67">
      <w:pPr>
        <w:pStyle w:val="Zkladntextzpisu"/>
        <w:rPr>
          <w:b/>
        </w:rPr>
      </w:pPr>
      <w:r w:rsidRPr="00206FDD">
        <w:rPr>
          <w:b/>
        </w:rPr>
        <w:t>Diskuse</w:t>
      </w:r>
    </w:p>
    <w:p w14:paraId="6599FF01" w14:textId="017EE663" w:rsidR="00DB4965" w:rsidRDefault="00314427" w:rsidP="00840C7B">
      <w:pPr>
        <w:pStyle w:val="Zkladntextzpisu"/>
      </w:pPr>
      <w:r w:rsidRPr="00E03CBC">
        <w:rPr>
          <w:b/>
          <w:bCs/>
        </w:rPr>
        <w:t>Předseda SK</w:t>
      </w:r>
      <w:r w:rsidR="0082196D">
        <w:t xml:space="preserve"> </w:t>
      </w:r>
      <w:r w:rsidR="004C204D">
        <w:t xml:space="preserve">se zeptal, </w:t>
      </w:r>
      <w:r>
        <w:t xml:space="preserve">zda </w:t>
      </w:r>
      <w:r w:rsidR="004C204D">
        <w:t>lékárna v areálu VFU bude spadat pod MU;</w:t>
      </w:r>
      <w:r w:rsidR="00F53125">
        <w:t xml:space="preserve"> </w:t>
      </w:r>
      <w:r w:rsidR="004C204D">
        <w:t>Dále se zeptal, co s</w:t>
      </w:r>
      <w:r w:rsidR="00F53125">
        <w:t>e stane se simulačním prac</w:t>
      </w:r>
      <w:r w:rsidR="004C204D">
        <w:t xml:space="preserve">ovištěm, které je součástí lékárny. </w:t>
      </w:r>
      <w:r w:rsidR="00F53125" w:rsidRPr="00E03CBC">
        <w:rPr>
          <w:b/>
          <w:bCs/>
        </w:rPr>
        <w:t>Rektor</w:t>
      </w:r>
      <w:r w:rsidR="00F53125">
        <w:t xml:space="preserve"> </w:t>
      </w:r>
      <w:r w:rsidR="004C204D">
        <w:t>odpověděl, že MU nebude l</w:t>
      </w:r>
      <w:r w:rsidR="00F53125">
        <w:t>ékárnu přebírat, praxe lze zaj</w:t>
      </w:r>
      <w:r w:rsidR="004C204D">
        <w:t>istit ve fakultních nemocnicích;</w:t>
      </w:r>
      <w:r w:rsidR="00F53125">
        <w:t xml:space="preserve"> Požádal o</w:t>
      </w:r>
      <w:r>
        <w:t> </w:t>
      </w:r>
      <w:r w:rsidR="00F53125">
        <w:t>doplnění děkanku</w:t>
      </w:r>
      <w:r w:rsidR="004C204D">
        <w:t xml:space="preserve"> FaF VFU. </w:t>
      </w:r>
      <w:r w:rsidR="004C204D" w:rsidRPr="00E03CBC">
        <w:rPr>
          <w:b/>
          <w:bCs/>
        </w:rPr>
        <w:t>Děkanka FaF VFU</w:t>
      </w:r>
      <w:r w:rsidR="00F53125">
        <w:t xml:space="preserve"> </w:t>
      </w:r>
      <w:r w:rsidR="004C204D">
        <w:t xml:space="preserve">doplnila, </w:t>
      </w:r>
      <w:r w:rsidRPr="00314427">
        <w:t>že simulační pracoviště lékárny VFU je zastaralé a že</w:t>
      </w:r>
      <w:r w:rsidR="00F652E3" w:rsidRPr="00F652E3">
        <w:t xml:space="preserve"> FaF MU</w:t>
      </w:r>
      <w:r w:rsidRPr="00314427">
        <w:t xml:space="preserve"> je nebude přebírat; nabídla </w:t>
      </w:r>
      <w:r>
        <w:t>předsedovi S</w:t>
      </w:r>
      <w:r w:rsidR="00297E9E">
        <w:t>K</w:t>
      </w:r>
      <w:r w:rsidRPr="00314427">
        <w:t xml:space="preserve"> prohlídku</w:t>
      </w:r>
      <w:r>
        <w:t xml:space="preserve">, </w:t>
      </w:r>
      <w:r w:rsidRPr="00314427">
        <w:t>aby se šel osobně přesvědčit, o jaké zařízení přímo na místě</w:t>
      </w:r>
      <w:r>
        <w:t xml:space="preserve"> </w:t>
      </w:r>
      <w:r w:rsidRPr="00314427">
        <w:t>se jedná.</w:t>
      </w:r>
      <w:r w:rsidR="004C204D">
        <w:t xml:space="preserve"> Senátor M. </w:t>
      </w:r>
      <w:r w:rsidR="00D41725" w:rsidRPr="004C204D">
        <w:rPr>
          <w:b/>
        </w:rPr>
        <w:t>Vrubel</w:t>
      </w:r>
      <w:r w:rsidR="00D41725">
        <w:t xml:space="preserve"> </w:t>
      </w:r>
      <w:r w:rsidR="004C204D">
        <w:t>položil dotaz, zda se počítá</w:t>
      </w:r>
      <w:r w:rsidR="00D41725">
        <w:t xml:space="preserve"> </w:t>
      </w:r>
      <w:r w:rsidR="004C204D">
        <w:t xml:space="preserve">s úpravami pronajatých prostor VFU </w:t>
      </w:r>
      <w:r w:rsidR="00D41725">
        <w:t xml:space="preserve">pro studenty s postižením, </w:t>
      </w:r>
      <w:r w:rsidR="004C204D">
        <w:lastRenderedPageBreak/>
        <w:t xml:space="preserve">protože </w:t>
      </w:r>
      <w:r w:rsidR="00D41725">
        <w:t>nejsou zcela přístupné dle standardu</w:t>
      </w:r>
      <w:r w:rsidR="004C204D">
        <w:t xml:space="preserve"> MU</w:t>
      </w:r>
      <w:r w:rsidR="00D41725">
        <w:t>.</w:t>
      </w:r>
      <w:r w:rsidR="008D71CF">
        <w:rPr>
          <w:b/>
        </w:rPr>
        <w:t xml:space="preserve"> </w:t>
      </w:r>
      <w:r w:rsidR="00D41725" w:rsidRPr="004C204D">
        <w:rPr>
          <w:b/>
        </w:rPr>
        <w:t>Rektor</w:t>
      </w:r>
      <w:r w:rsidR="00D41725">
        <w:t xml:space="preserve"> </w:t>
      </w:r>
      <w:r w:rsidR="004C204D">
        <w:t xml:space="preserve">reagoval, že </w:t>
      </w:r>
      <w:r w:rsidR="00D41725">
        <w:t xml:space="preserve">budovy </w:t>
      </w:r>
      <w:r w:rsidR="004C204D">
        <w:t xml:space="preserve">jsou </w:t>
      </w:r>
      <w:r w:rsidR="00D41725">
        <w:t>v majetku</w:t>
      </w:r>
      <w:r w:rsidR="004C204D">
        <w:t xml:space="preserve"> VFU, smlouvy</w:t>
      </w:r>
      <w:r w:rsidR="00DE3DD2">
        <w:t xml:space="preserve"> s VFU</w:t>
      </w:r>
      <w:r w:rsidR="004C204D">
        <w:t xml:space="preserve"> řeší běžné opravy; Úpravy prostor nad rámec </w:t>
      </w:r>
      <w:r w:rsidR="00DE3DD2">
        <w:t xml:space="preserve">nájemní smlouvy </w:t>
      </w:r>
      <w:r w:rsidR="004C204D">
        <w:t>se nyní neřeší;</w:t>
      </w:r>
      <w:r w:rsidR="00D41725">
        <w:t xml:space="preserve"> </w:t>
      </w:r>
      <w:r w:rsidR="004C204D">
        <w:t>V</w:t>
      </w:r>
      <w:r w:rsidR="001F5635">
        <w:t> </w:t>
      </w:r>
      <w:r w:rsidR="004C204D">
        <w:t>rámci</w:t>
      </w:r>
      <w:r w:rsidR="001F5635">
        <w:t xml:space="preserve"> UKB bude s úpravami počítáno</w:t>
      </w:r>
      <w:r w:rsidR="00C30241">
        <w:t xml:space="preserve">. Senátor O. T. </w:t>
      </w:r>
      <w:r w:rsidR="00647E2E" w:rsidRPr="00C30241">
        <w:rPr>
          <w:b/>
        </w:rPr>
        <w:t>Florian</w:t>
      </w:r>
      <w:r w:rsidR="00647E2E">
        <w:t xml:space="preserve"> </w:t>
      </w:r>
      <w:r w:rsidR="00C30241">
        <w:t>se zeptal, kdo bude pověřen výkonem funkce</w:t>
      </w:r>
      <w:r w:rsidR="00647E2E">
        <w:t xml:space="preserve"> samosprávných orgánů</w:t>
      </w:r>
      <w:r w:rsidR="00C30241">
        <w:t xml:space="preserve"> FaF MU</w:t>
      </w:r>
      <w:r w:rsidR="00647E2E">
        <w:t xml:space="preserve">, než budou </w:t>
      </w:r>
      <w:r w:rsidR="00C30241">
        <w:t xml:space="preserve">formálně ustavené. </w:t>
      </w:r>
      <w:r w:rsidR="00647E2E" w:rsidRPr="00C30241">
        <w:rPr>
          <w:b/>
        </w:rPr>
        <w:t>Rektor</w:t>
      </w:r>
      <w:r w:rsidR="00647E2E">
        <w:t xml:space="preserve"> </w:t>
      </w:r>
      <w:r w:rsidR="00C30241">
        <w:t>uvedl, že do doby řádného ustavení orgánů p</w:t>
      </w:r>
      <w:r w:rsidR="00647E2E">
        <w:t>ověří stávající děkanku</w:t>
      </w:r>
      <w:r w:rsidR="00C30241">
        <w:t>, doc. R. Opatřilovou, která bude dočasně zastávat i funkci Akademického senátu FaF</w:t>
      </w:r>
      <w:r w:rsidR="008513C6">
        <w:t xml:space="preserve"> MU</w:t>
      </w:r>
      <w:r w:rsidR="00C30241">
        <w:t xml:space="preserve">. Senátorka V. </w:t>
      </w:r>
      <w:r w:rsidR="00EC6261" w:rsidRPr="00C30241">
        <w:rPr>
          <w:b/>
        </w:rPr>
        <w:t>Smutná</w:t>
      </w:r>
      <w:r w:rsidR="00EC6261">
        <w:t xml:space="preserve"> </w:t>
      </w:r>
      <w:r w:rsidR="00C30241">
        <w:t>se zeptala, jaký je</w:t>
      </w:r>
      <w:r w:rsidR="00EC6261">
        <w:t xml:space="preserve"> časový plán první volby</w:t>
      </w:r>
      <w:r w:rsidR="00AD17D8">
        <w:t xml:space="preserve"> členů akademického senátu FaF</w:t>
      </w:r>
      <w:r w:rsidR="00EC6261">
        <w:t xml:space="preserve">, ZVŠ </w:t>
      </w:r>
      <w:r w:rsidR="00C30241">
        <w:t xml:space="preserve">nabízí </w:t>
      </w:r>
      <w:r>
        <w:t xml:space="preserve">možnost </w:t>
      </w:r>
      <w:r w:rsidR="00EC6261">
        <w:t xml:space="preserve">až </w:t>
      </w:r>
      <w:r w:rsidR="000A3666">
        <w:t>jeden</w:t>
      </w:r>
      <w:r w:rsidR="00EC6261">
        <w:t xml:space="preserve"> rok spravování</w:t>
      </w:r>
      <w:r w:rsidR="00C30241">
        <w:t xml:space="preserve"> fakulty pověřen</w:t>
      </w:r>
      <w:r>
        <w:t>ou děkankou</w:t>
      </w:r>
      <w:r w:rsidR="00C30241">
        <w:t>;</w:t>
      </w:r>
      <w:r w:rsidR="00EC6261">
        <w:t xml:space="preserve"> </w:t>
      </w:r>
      <w:r w:rsidR="00C30241">
        <w:t>Požádala alespoň o o</w:t>
      </w:r>
      <w:r w:rsidR="00EC6261">
        <w:t xml:space="preserve">dhad, kdy bude možné </w:t>
      </w:r>
      <w:r w:rsidR="00C30241">
        <w:t xml:space="preserve">orgány </w:t>
      </w:r>
      <w:r w:rsidR="00EC6261">
        <w:t>ustavovat.</w:t>
      </w:r>
      <w:r w:rsidR="00C30241">
        <w:t xml:space="preserve"> </w:t>
      </w:r>
      <w:r w:rsidR="00EC6261" w:rsidRPr="00E03CBC">
        <w:rPr>
          <w:b/>
          <w:bCs/>
        </w:rPr>
        <w:t>Rektor</w:t>
      </w:r>
      <w:r w:rsidR="00EC6261">
        <w:t xml:space="preserve"> </w:t>
      </w:r>
      <w:r w:rsidR="00C30241">
        <w:t>reagoval, že na schůzce</w:t>
      </w:r>
      <w:r w:rsidR="00EC6261">
        <w:t xml:space="preserve"> s</w:t>
      </w:r>
      <w:r w:rsidR="00C30241">
        <w:t> </w:t>
      </w:r>
      <w:r w:rsidR="00EC6261">
        <w:t>děkankou</w:t>
      </w:r>
      <w:r w:rsidR="00C30241">
        <w:t xml:space="preserve"> FaF VFU</w:t>
      </w:r>
      <w:r w:rsidR="00AC50C1">
        <w:t xml:space="preserve"> </w:t>
      </w:r>
      <w:r w:rsidR="008C66B3" w:rsidRPr="008C66B3">
        <w:t xml:space="preserve">dne 6. 5. 2020 </w:t>
      </w:r>
      <w:r w:rsidR="00AC50C1">
        <w:t>bude probírat ustavení</w:t>
      </w:r>
      <w:r w:rsidR="00C30241">
        <w:t xml:space="preserve"> samosprávných orgánů</w:t>
      </w:r>
      <w:r w:rsidR="00AC50C1">
        <w:t>, předpokládá, že</w:t>
      </w:r>
      <w:r w:rsidR="00773FE7">
        <w:t xml:space="preserve"> vše proběhne co </w:t>
      </w:r>
      <w:r w:rsidR="00773FE7" w:rsidRPr="00773FE7">
        <w:t>nejdříve</w:t>
      </w:r>
      <w:r w:rsidR="00AC50C1" w:rsidRPr="00773FE7">
        <w:t>.</w:t>
      </w:r>
      <w:r w:rsidR="00773FE7" w:rsidRPr="00773FE7">
        <w:rPr>
          <w:b/>
        </w:rPr>
        <w:t xml:space="preserve"> Děkanka FaF VFU</w:t>
      </w:r>
      <w:r w:rsidR="00773FE7">
        <w:t xml:space="preserve"> uvedla, že</w:t>
      </w:r>
      <w:r w:rsidR="00AC50C1">
        <w:t xml:space="preserve"> studovala </w:t>
      </w:r>
      <w:r w:rsidR="00773FE7">
        <w:t xml:space="preserve">příslušné </w:t>
      </w:r>
      <w:r w:rsidR="00AC50C1">
        <w:t>předpisy</w:t>
      </w:r>
      <w:r w:rsidR="00773FE7">
        <w:t xml:space="preserve"> a </w:t>
      </w:r>
      <w:r w:rsidR="00387D6A">
        <w:t xml:space="preserve">na FaF </w:t>
      </w:r>
      <w:r w:rsidR="00773FE7">
        <w:t>proběhla diskuse, zda</w:t>
      </w:r>
      <w:r w:rsidR="00AC50C1">
        <w:t xml:space="preserve"> lze </w:t>
      </w:r>
      <w:r w:rsidR="00773FE7">
        <w:t>orgány ustavovat</w:t>
      </w:r>
      <w:r w:rsidR="00AC50C1">
        <w:t xml:space="preserve"> </w:t>
      </w:r>
      <w:r w:rsidR="00D32B56">
        <w:t>elektronicky</w:t>
      </w:r>
      <w:r w:rsidR="00773FE7">
        <w:t>;</w:t>
      </w:r>
      <w:r w:rsidR="00AC50C1">
        <w:t xml:space="preserve"> </w:t>
      </w:r>
      <w:r w:rsidR="00773FE7">
        <w:t xml:space="preserve">Výsledkem je závěr, že </w:t>
      </w:r>
      <w:r w:rsidR="00387D6A">
        <w:t>podmínkou spuštění elektronických voleb je</w:t>
      </w:r>
      <w:r w:rsidR="00773FE7">
        <w:t xml:space="preserve"> migr</w:t>
      </w:r>
      <w:r w:rsidR="00387D6A">
        <w:t>ace</w:t>
      </w:r>
      <w:r w:rsidR="00773FE7">
        <w:t xml:space="preserve"> dat o studentech </w:t>
      </w:r>
      <w:r w:rsidR="00AC50C1">
        <w:t xml:space="preserve">do IS </w:t>
      </w:r>
      <w:r w:rsidR="00D00CFD">
        <w:t>MU</w:t>
      </w:r>
      <w:r w:rsidR="00773FE7">
        <w:t xml:space="preserve">, teprve potom lze vyhlásit volby. </w:t>
      </w:r>
      <w:r w:rsidR="00773FE7" w:rsidRPr="00773FE7">
        <w:rPr>
          <w:b/>
        </w:rPr>
        <w:t>Předseda SK</w:t>
      </w:r>
      <w:r w:rsidR="0020256E">
        <w:t xml:space="preserve"> apeloval, aby </w:t>
      </w:r>
      <w:r w:rsidR="00773FE7">
        <w:t xml:space="preserve">výkonem funkce děkanky a akademického senátu </w:t>
      </w:r>
      <w:r w:rsidR="0020256E">
        <w:t xml:space="preserve">nebyla </w:t>
      </w:r>
      <w:r w:rsidR="00773FE7">
        <w:t xml:space="preserve">pověřena pouze </w:t>
      </w:r>
      <w:r w:rsidR="00B821BB">
        <w:t>jedna</w:t>
      </w:r>
      <w:r w:rsidR="00773FE7">
        <w:t xml:space="preserve"> osoba;</w:t>
      </w:r>
      <w:r w:rsidR="0020256E">
        <w:t xml:space="preserve"> </w:t>
      </w:r>
      <w:r w:rsidR="00DC57C8">
        <w:t xml:space="preserve">Na </w:t>
      </w:r>
      <w:r w:rsidR="002D05E4">
        <w:t>základě</w:t>
      </w:r>
      <w:r w:rsidR="00DC57C8">
        <w:t xml:space="preserve"> jakých přepisů budou vyhlášen</w:t>
      </w:r>
      <w:r w:rsidR="002D05E4">
        <w:t>y</w:t>
      </w:r>
      <w:r w:rsidR="00DC57C8">
        <w:t xml:space="preserve"> volby</w:t>
      </w:r>
      <w:r w:rsidR="00773FE7">
        <w:t xml:space="preserve"> Akademického senátu FaF MU</w:t>
      </w:r>
      <w:r w:rsidR="00DC57C8">
        <w:t>?</w:t>
      </w:r>
      <w:r w:rsidR="00773FE7">
        <w:t xml:space="preserve"> </w:t>
      </w:r>
      <w:r w:rsidR="00DC57C8" w:rsidRPr="00773FE7">
        <w:rPr>
          <w:b/>
        </w:rPr>
        <w:t>Rektor</w:t>
      </w:r>
      <w:r w:rsidR="00DC57C8">
        <w:t xml:space="preserve"> </w:t>
      </w:r>
      <w:r w:rsidR="00773FE7">
        <w:t xml:space="preserve">odpověděl, že s pověřením </w:t>
      </w:r>
      <w:r w:rsidR="00B821BB">
        <w:t>jedné</w:t>
      </w:r>
      <w:r w:rsidR="00773FE7">
        <w:t xml:space="preserve"> osoby </w:t>
      </w:r>
      <w:r w:rsidR="00DC57C8">
        <w:t xml:space="preserve">počítá </w:t>
      </w:r>
      <w:r w:rsidR="00773FE7">
        <w:t>ZVŠ; Bude ustanoven tajemník/ce;</w:t>
      </w:r>
      <w:r w:rsidR="00DC57C8">
        <w:t xml:space="preserve"> </w:t>
      </w:r>
      <w:r w:rsidR="00773FE7">
        <w:t xml:space="preserve">Volby do Akademického senátu FaF MU se budou řídit vnitřními předpisy </w:t>
      </w:r>
      <w:r w:rsidR="00DC57C8">
        <w:t>MU.</w:t>
      </w:r>
      <w:r w:rsidR="00773FE7">
        <w:t xml:space="preserve"> Prorektor R. </w:t>
      </w:r>
      <w:r w:rsidR="00DC57C8" w:rsidRPr="00773FE7">
        <w:rPr>
          <w:b/>
        </w:rPr>
        <w:t>Polčák</w:t>
      </w:r>
      <w:r w:rsidR="00DC57C8">
        <w:t xml:space="preserve"> </w:t>
      </w:r>
      <w:r w:rsidR="00773FE7">
        <w:t>doplnil, že je nutné p</w:t>
      </w:r>
      <w:r w:rsidR="00DC57C8">
        <w:t xml:space="preserve">očítat s tím, že vytvoření </w:t>
      </w:r>
      <w:r w:rsidR="002D05E4">
        <w:t xml:space="preserve">vnitřních </w:t>
      </w:r>
      <w:r w:rsidR="00DC57C8">
        <w:t xml:space="preserve">předpisů </w:t>
      </w:r>
      <w:r w:rsidR="002D05E4">
        <w:t xml:space="preserve">FaF </w:t>
      </w:r>
      <w:r w:rsidR="00DC57C8">
        <w:t>zabere</w:t>
      </w:r>
      <w:r w:rsidR="00773FE7">
        <w:t xml:space="preserve"> určitý čas;</w:t>
      </w:r>
      <w:r w:rsidR="00DC57C8">
        <w:t xml:space="preserve"> Předpokládá součinnost LK. </w:t>
      </w:r>
      <w:r w:rsidR="00773FE7">
        <w:t xml:space="preserve">Senátorka V. </w:t>
      </w:r>
      <w:r w:rsidR="00DC57C8" w:rsidRPr="00451BB4">
        <w:rPr>
          <w:b/>
        </w:rPr>
        <w:t>Smutná</w:t>
      </w:r>
      <w:r w:rsidR="00DC57C8">
        <w:t xml:space="preserve"> </w:t>
      </w:r>
      <w:r w:rsidR="00451BB4">
        <w:t>uvedla, že pověřený orgán může urychlit ustavování akademického senátu přijetím Volebního řádu Akademického senátu FaF MU</w:t>
      </w:r>
      <w:r w:rsidR="00754F03">
        <w:t xml:space="preserve">. Senátor M. </w:t>
      </w:r>
      <w:r w:rsidR="00DC57C8" w:rsidRPr="00E03CBC">
        <w:rPr>
          <w:b/>
          <w:bCs/>
        </w:rPr>
        <w:t>Koščík</w:t>
      </w:r>
      <w:r w:rsidR="00DC57C8">
        <w:t xml:space="preserve"> </w:t>
      </w:r>
      <w:r w:rsidR="00754F03">
        <w:t xml:space="preserve">doplnil, že </w:t>
      </w:r>
      <w:r w:rsidR="00DC57C8">
        <w:t xml:space="preserve">k pověření vícero osob </w:t>
      </w:r>
      <w:r w:rsidR="00754F03">
        <w:t xml:space="preserve">doporučuje </w:t>
      </w:r>
      <w:r w:rsidR="00DC57C8">
        <w:t>opatrný</w:t>
      </w:r>
      <w:r w:rsidR="00754F03">
        <w:t xml:space="preserve"> přístup, dělba moci vyplývá z předpisů; </w:t>
      </w:r>
      <w:r w:rsidR="002D05E4">
        <w:t>Podle jeho názoru je v</w:t>
      </w:r>
      <w:r w:rsidR="00754F03">
        <w:t>hodnější předat m</w:t>
      </w:r>
      <w:r w:rsidR="00DC57C8">
        <w:t>oc</w:t>
      </w:r>
      <w:r w:rsidR="00754F03">
        <w:t xml:space="preserve"> jedné osobě</w:t>
      </w:r>
      <w:r w:rsidR="00DC57C8">
        <w:t xml:space="preserve"> na krátkou dobu.</w:t>
      </w:r>
      <w:r w:rsidR="00754F03">
        <w:t xml:space="preserve"> Senátor P. </w:t>
      </w:r>
      <w:r w:rsidR="00DC57C8" w:rsidRPr="00754F03">
        <w:rPr>
          <w:b/>
        </w:rPr>
        <w:t>Najvar</w:t>
      </w:r>
      <w:r w:rsidR="00DC57C8">
        <w:t xml:space="preserve"> </w:t>
      </w:r>
      <w:r w:rsidR="00754F03">
        <w:t>uvedl, že z pohledu V</w:t>
      </w:r>
      <w:r w:rsidR="00DC57C8">
        <w:t xml:space="preserve">MK </w:t>
      </w:r>
      <w:r w:rsidR="00754F03">
        <w:t xml:space="preserve">by nebyla volba akademického senátu </w:t>
      </w:r>
      <w:r w:rsidR="00DC57C8">
        <w:t xml:space="preserve">o </w:t>
      </w:r>
      <w:r w:rsidR="00754F03">
        <w:t xml:space="preserve">letních </w:t>
      </w:r>
      <w:r w:rsidR="00DC57C8">
        <w:t xml:space="preserve">prázdninách </w:t>
      </w:r>
      <w:r w:rsidR="00D255E7">
        <w:t>šťastným řešením</w:t>
      </w:r>
      <w:r w:rsidR="00DC57C8">
        <w:t xml:space="preserve">, </w:t>
      </w:r>
      <w:r w:rsidR="00055281">
        <w:t xml:space="preserve">na MU to není zvykem, </w:t>
      </w:r>
      <w:r w:rsidR="00754F03">
        <w:t>doporučuje v</w:t>
      </w:r>
      <w:r w:rsidR="00DC57C8">
        <w:t>yhlásit volby</w:t>
      </w:r>
      <w:r w:rsidR="00754F03">
        <w:t xml:space="preserve"> zkraje podzimu 2020</w:t>
      </w:r>
      <w:r w:rsidR="00DC57C8">
        <w:t>.</w:t>
      </w:r>
      <w:r w:rsidR="009D71C8">
        <w:t xml:space="preserve"> </w:t>
      </w:r>
      <w:r w:rsidR="009C4EE7">
        <w:t xml:space="preserve">Senátorka V. </w:t>
      </w:r>
      <w:r w:rsidR="00DC57C8" w:rsidRPr="009C4EE7">
        <w:rPr>
          <w:b/>
        </w:rPr>
        <w:t>Smutná</w:t>
      </w:r>
      <w:r w:rsidR="00DC57C8">
        <w:t xml:space="preserve"> </w:t>
      </w:r>
      <w:r w:rsidR="009C4EE7">
        <w:t>doplnila, že</w:t>
      </w:r>
      <w:r w:rsidR="00A02610">
        <w:t xml:space="preserve"> na základě příslušných ustanovení ZVŠ se</w:t>
      </w:r>
      <w:r w:rsidR="009C4EE7">
        <w:t xml:space="preserve"> zdá, že není jiná možnost, než pověřit výkonem funkce pouze jednu osobu. Senátor L. </w:t>
      </w:r>
      <w:r w:rsidR="009C4EE7" w:rsidRPr="009C4EE7">
        <w:rPr>
          <w:b/>
        </w:rPr>
        <w:t>B</w:t>
      </w:r>
      <w:r w:rsidR="00F0198A" w:rsidRPr="009C4EE7">
        <w:rPr>
          <w:b/>
        </w:rPr>
        <w:t>uchta</w:t>
      </w:r>
      <w:r w:rsidR="00F0198A">
        <w:t xml:space="preserve"> </w:t>
      </w:r>
      <w:r w:rsidR="009C4EE7">
        <w:t>reagoval, že podle jeho názoru lze podle §</w:t>
      </w:r>
      <w:r w:rsidR="008756D2">
        <w:t> </w:t>
      </w:r>
      <w:r w:rsidR="00F0198A">
        <w:t>103</w:t>
      </w:r>
      <w:r w:rsidR="009C4EE7">
        <w:t xml:space="preserve"> ZVŠ pověřit více osob;</w:t>
      </w:r>
      <w:r w:rsidR="00F0198A">
        <w:t xml:space="preserve"> </w:t>
      </w:r>
      <w:r w:rsidRPr="00314427">
        <w:t>Přimlouval se, aby byly nejprve přijaty vnitřní předpisy a</w:t>
      </w:r>
      <w:r w:rsidR="008756D2">
        <w:t> </w:t>
      </w:r>
      <w:r w:rsidR="00A02610">
        <w:t xml:space="preserve">teprve potom </w:t>
      </w:r>
      <w:r w:rsidRPr="00314427">
        <w:t xml:space="preserve">byla teprve </w:t>
      </w:r>
      <w:r w:rsidR="00A02610" w:rsidRPr="00314427">
        <w:t>pověřena</w:t>
      </w:r>
      <w:r w:rsidRPr="00314427">
        <w:t xml:space="preserve"> osoba výkonem funkce podle těchto předpisů.</w:t>
      </w:r>
      <w:r w:rsidR="00A02610">
        <w:t xml:space="preserve"> </w:t>
      </w:r>
      <w:r w:rsidRPr="00314427">
        <w:t xml:space="preserve">Prorektor R. </w:t>
      </w:r>
      <w:r w:rsidRPr="00E03CBC">
        <w:rPr>
          <w:b/>
          <w:bCs/>
        </w:rPr>
        <w:t>Polčák</w:t>
      </w:r>
      <w:r w:rsidRPr="00314427">
        <w:t xml:space="preserve"> uvedl, že si myslí, že sekvence musí být jednoznačně</w:t>
      </w:r>
      <w:r w:rsidR="009A72C5">
        <w:t xml:space="preserve"> tato </w:t>
      </w:r>
      <w:r w:rsidRPr="00314427">
        <w:t>– nejprve pověření osoby na základě ZVŠ, následně schválení vnitřních předpisů a teprve poté delegace a volby.</w:t>
      </w:r>
      <w:r w:rsidR="009C4EE7">
        <w:t xml:space="preserve"> </w:t>
      </w:r>
      <w:r w:rsidR="003A7A9D" w:rsidRPr="009C4EE7">
        <w:rPr>
          <w:b/>
        </w:rPr>
        <w:t>P</w:t>
      </w:r>
      <w:r w:rsidR="009C4EE7" w:rsidRPr="009C4EE7">
        <w:rPr>
          <w:b/>
        </w:rPr>
        <w:t>ředseda AS</w:t>
      </w:r>
      <w:r w:rsidR="009C4EE7">
        <w:t xml:space="preserve"> </w:t>
      </w:r>
      <w:r w:rsidR="003A7A9D">
        <w:t xml:space="preserve">přečetl </w:t>
      </w:r>
      <w:r w:rsidR="009C4EE7">
        <w:t xml:space="preserve">celé </w:t>
      </w:r>
      <w:r w:rsidR="003A7A9D">
        <w:t xml:space="preserve">znění </w:t>
      </w:r>
      <w:r w:rsidR="009C4EE7">
        <w:t xml:space="preserve">§ </w:t>
      </w:r>
      <w:r w:rsidR="003A7A9D">
        <w:t>103</w:t>
      </w:r>
      <w:r w:rsidR="009C4EE7">
        <w:t xml:space="preserve"> ZVŠ</w:t>
      </w:r>
      <w:r w:rsidR="003A7A9D">
        <w:t>.</w:t>
      </w:r>
      <w:r w:rsidR="009C4EE7">
        <w:t xml:space="preserve"> Prorektor R. </w:t>
      </w:r>
      <w:r w:rsidR="003A7A9D" w:rsidRPr="009C4EE7">
        <w:rPr>
          <w:b/>
        </w:rPr>
        <w:t>Polčák</w:t>
      </w:r>
      <w:r w:rsidR="003A7A9D">
        <w:t xml:space="preserve"> </w:t>
      </w:r>
      <w:r w:rsidR="009C4EE7">
        <w:t xml:space="preserve">uvedl, že znění § 103 </w:t>
      </w:r>
      <w:r w:rsidR="00244899">
        <w:t xml:space="preserve">ZVŠ </w:t>
      </w:r>
      <w:r w:rsidR="009C4EE7">
        <w:t xml:space="preserve">jednoznačně </w:t>
      </w:r>
      <w:r w:rsidR="003A7A9D">
        <w:t>směřuje k</w:t>
      </w:r>
      <w:r w:rsidR="009C4EE7">
        <w:t xml:space="preserve"> pověření pouze </w:t>
      </w:r>
      <w:r w:rsidR="003A7A9D">
        <w:t>jedné osobě.</w:t>
      </w:r>
      <w:r w:rsidR="009C4EE7">
        <w:t xml:space="preserve"> Senátorka V.</w:t>
      </w:r>
      <w:r w:rsidR="008756D2">
        <w:t> </w:t>
      </w:r>
      <w:r w:rsidR="003A7A9D" w:rsidRPr="009C4EE7">
        <w:rPr>
          <w:b/>
        </w:rPr>
        <w:t>Smutná</w:t>
      </w:r>
      <w:r w:rsidR="003A7A9D">
        <w:t xml:space="preserve"> </w:t>
      </w:r>
      <w:r w:rsidR="009C4EE7">
        <w:t xml:space="preserve">souhlasila s názorem prorektora a </w:t>
      </w:r>
      <w:r w:rsidR="003A7A9D">
        <w:t xml:space="preserve">doplnila, </w:t>
      </w:r>
      <w:r w:rsidR="009C4EE7">
        <w:t>že podle jejího názoru může být celý proces ustavení samosprávných orgánů relativně rychlý, není nutné čekat do podzimu</w:t>
      </w:r>
      <w:r w:rsidR="00244899">
        <w:t xml:space="preserve"> 2020</w:t>
      </w:r>
      <w:r w:rsidR="009C4EE7">
        <w:t xml:space="preserve">. Senátor S. </w:t>
      </w:r>
      <w:r w:rsidR="00F975BF" w:rsidRPr="00D905AE">
        <w:rPr>
          <w:b/>
        </w:rPr>
        <w:t>Hasil</w:t>
      </w:r>
      <w:r w:rsidR="00F975BF">
        <w:t xml:space="preserve"> </w:t>
      </w:r>
      <w:r w:rsidR="00D905AE">
        <w:t xml:space="preserve">se zeptal, zda správně pochopil, že rektor </w:t>
      </w:r>
      <w:r w:rsidR="00F975BF">
        <w:t>pověří výkonem f</w:t>
      </w:r>
      <w:r w:rsidR="00D905AE">
        <w:t>unk</w:t>
      </w:r>
      <w:r w:rsidR="00F975BF">
        <w:t xml:space="preserve">ce děkana </w:t>
      </w:r>
      <w:r w:rsidR="00D905AE">
        <w:t xml:space="preserve">určitou osobu </w:t>
      </w:r>
      <w:r w:rsidR="00F975BF">
        <w:t xml:space="preserve">a </w:t>
      </w:r>
      <w:r w:rsidR="00D905AE">
        <w:t xml:space="preserve">tato </w:t>
      </w:r>
      <w:r w:rsidR="00F975BF">
        <w:t>osoba nastaví pravidla pro bud</w:t>
      </w:r>
      <w:r w:rsidR="00D905AE">
        <w:t>ou</w:t>
      </w:r>
      <w:r w:rsidR="00F975BF">
        <w:t xml:space="preserve">cí </w:t>
      </w:r>
      <w:r w:rsidR="00D905AE">
        <w:t xml:space="preserve">akademický </w:t>
      </w:r>
      <w:r w:rsidR="00F975BF">
        <w:t>senát, kte</w:t>
      </w:r>
      <w:r w:rsidR="002B4075">
        <w:t>rý</w:t>
      </w:r>
      <w:r w:rsidR="00F975BF">
        <w:t xml:space="preserve"> </w:t>
      </w:r>
      <w:r w:rsidR="00D905AE">
        <w:t>následně bude</w:t>
      </w:r>
      <w:r w:rsidR="00F975BF">
        <w:t xml:space="preserve"> volit nového děkana.</w:t>
      </w:r>
      <w:r w:rsidR="002B4075">
        <w:t xml:space="preserve"> </w:t>
      </w:r>
      <w:r w:rsidR="00633041">
        <w:t xml:space="preserve">Prorektor R. </w:t>
      </w:r>
      <w:r w:rsidR="00F975BF" w:rsidRPr="00633041">
        <w:rPr>
          <w:b/>
        </w:rPr>
        <w:t>Polčák</w:t>
      </w:r>
      <w:r w:rsidR="00F975BF">
        <w:t xml:space="preserve"> </w:t>
      </w:r>
      <w:r w:rsidR="00633041">
        <w:t xml:space="preserve">reagoval, že to skutečně </w:t>
      </w:r>
      <w:r w:rsidR="00F975BF">
        <w:t xml:space="preserve">zní </w:t>
      </w:r>
      <w:r w:rsidR="00633041">
        <w:t xml:space="preserve">na první pohled </w:t>
      </w:r>
      <w:r w:rsidR="00F975BF">
        <w:t>zvláštně</w:t>
      </w:r>
      <w:r w:rsidR="00B821BB">
        <w:t>;</w:t>
      </w:r>
      <w:r w:rsidR="00F975BF">
        <w:t xml:space="preserve"> </w:t>
      </w:r>
      <w:r w:rsidR="00B821BB">
        <w:t>U</w:t>
      </w:r>
      <w:r w:rsidR="00633041">
        <w:t xml:space="preserve">pozornil, že pojistkou </w:t>
      </w:r>
      <w:r w:rsidR="00C922BB">
        <w:t xml:space="preserve">proti zneužití pravomoci </w:t>
      </w:r>
      <w:r w:rsidR="0039402F">
        <w:t xml:space="preserve">je proces schvalování </w:t>
      </w:r>
      <w:r w:rsidR="00633041">
        <w:t>vnitřních předpisů nové fakulty</w:t>
      </w:r>
      <w:r w:rsidR="005B60E2">
        <w:t xml:space="preserve"> ze strany</w:t>
      </w:r>
      <w:r w:rsidR="0039402F">
        <w:t xml:space="preserve"> AS.</w:t>
      </w:r>
      <w:r w:rsidR="005827D8">
        <w:t xml:space="preserve"> Senátorka M. </w:t>
      </w:r>
      <w:r w:rsidR="00066D17" w:rsidRPr="005827D8">
        <w:rPr>
          <w:b/>
        </w:rPr>
        <w:t>Králová</w:t>
      </w:r>
      <w:r w:rsidR="00066D17">
        <w:t xml:space="preserve"> </w:t>
      </w:r>
      <w:r w:rsidR="005827D8">
        <w:t>se zeptala, jaká bude p</w:t>
      </w:r>
      <w:r w:rsidR="00066D17">
        <w:t xml:space="preserve">ozice studentů FaF ve zkouškovém období </w:t>
      </w:r>
      <w:r w:rsidR="005827D8">
        <w:t>(</w:t>
      </w:r>
      <w:r w:rsidR="00066D17">
        <w:t>skončilo by 30.</w:t>
      </w:r>
      <w:r w:rsidR="005827D8">
        <w:t xml:space="preserve"> </w:t>
      </w:r>
      <w:r w:rsidR="00066D17">
        <w:t>6</w:t>
      </w:r>
      <w:r w:rsidR="005827D8">
        <w:t>.</w:t>
      </w:r>
      <w:r w:rsidR="00066D17">
        <w:t>, vzhledem ke koronaviru a</w:t>
      </w:r>
      <w:r w:rsidR="002B4075">
        <w:t> </w:t>
      </w:r>
      <w:r w:rsidR="00066D17">
        <w:t xml:space="preserve">prodloužení zkouškového </w:t>
      </w:r>
      <w:r w:rsidR="005827D8">
        <w:t xml:space="preserve">bylo prodlouženo </w:t>
      </w:r>
      <w:r w:rsidR="00066D17">
        <w:t>do 30. 9</w:t>
      </w:r>
      <w:r w:rsidR="005827D8">
        <w:t>.), tzn. d</w:t>
      </w:r>
      <w:r w:rsidR="00066D17">
        <w:t xml:space="preserve">o jaké míry </w:t>
      </w:r>
      <w:r w:rsidR="005827D8">
        <w:t>je mezi M</w:t>
      </w:r>
      <w:r w:rsidR="002B4075">
        <w:t>U</w:t>
      </w:r>
      <w:r w:rsidR="005827D8">
        <w:t xml:space="preserve"> a</w:t>
      </w:r>
      <w:r w:rsidR="003B2259">
        <w:t> </w:t>
      </w:r>
      <w:r w:rsidR="005827D8">
        <w:t xml:space="preserve">VFU </w:t>
      </w:r>
      <w:r w:rsidR="00066D17">
        <w:t>sla</w:t>
      </w:r>
      <w:r w:rsidR="005827D8">
        <w:t xml:space="preserve">děno, jak bude ukončen jarní semestr. </w:t>
      </w:r>
      <w:r w:rsidR="00066D17" w:rsidRPr="005827D8">
        <w:rPr>
          <w:b/>
        </w:rPr>
        <w:t xml:space="preserve">Děkanka FaF </w:t>
      </w:r>
      <w:r w:rsidR="005827D8" w:rsidRPr="005827D8">
        <w:rPr>
          <w:b/>
        </w:rPr>
        <w:t>VFU</w:t>
      </w:r>
      <w:r w:rsidR="005827D8">
        <w:t xml:space="preserve"> odpověděla, že toto byla </w:t>
      </w:r>
      <w:r w:rsidR="00066D17">
        <w:t xml:space="preserve">dlouho </w:t>
      </w:r>
      <w:r w:rsidR="005827D8">
        <w:t>diskutovaná otázka</w:t>
      </w:r>
      <w:r w:rsidR="003B2259" w:rsidRPr="003B2259">
        <w:t xml:space="preserve"> mezi studenty</w:t>
      </w:r>
      <w:r w:rsidR="003B2259">
        <w:t>;</w:t>
      </w:r>
      <w:r w:rsidR="005827D8">
        <w:t xml:space="preserve"> </w:t>
      </w:r>
      <w:r w:rsidR="003B2259">
        <w:t>F</w:t>
      </w:r>
      <w:r w:rsidR="005827D8">
        <w:t xml:space="preserve">akulta </w:t>
      </w:r>
      <w:r w:rsidR="00A73D5B">
        <w:t>vychází</w:t>
      </w:r>
      <w:r w:rsidR="005827D8">
        <w:t xml:space="preserve"> studentům vstříc, bylo vypsáno </w:t>
      </w:r>
      <w:r w:rsidR="00066D17">
        <w:t>více termínů</w:t>
      </w:r>
      <w:r w:rsidR="00552D02">
        <w:t xml:space="preserve">, než </w:t>
      </w:r>
      <w:r w:rsidR="005827D8">
        <w:t xml:space="preserve">bylo na VFU </w:t>
      </w:r>
      <w:r w:rsidR="00A36D44">
        <w:t>standardem;</w:t>
      </w:r>
      <w:r w:rsidR="00552D02">
        <w:t xml:space="preserve"> Během července </w:t>
      </w:r>
      <w:r w:rsidR="00A36D44">
        <w:t xml:space="preserve">2020 proběhne formální </w:t>
      </w:r>
      <w:r w:rsidR="00552D02">
        <w:t xml:space="preserve">převod zaměstnanců </w:t>
      </w:r>
      <w:r w:rsidR="00A36D44">
        <w:t>a studentů</w:t>
      </w:r>
      <w:r w:rsidR="00E52A0A">
        <w:t xml:space="preserve"> za VFU na MU</w:t>
      </w:r>
      <w:r w:rsidR="00A36D44">
        <w:t>;</w:t>
      </w:r>
      <w:r w:rsidR="00552D02">
        <w:t xml:space="preserve"> </w:t>
      </w:r>
      <w:r w:rsidR="00A36D44">
        <w:t>S</w:t>
      </w:r>
      <w:r w:rsidR="006A194C">
        <w:t xml:space="preserve">tudijní </w:t>
      </w:r>
      <w:r w:rsidR="00A36D44">
        <w:t xml:space="preserve">referenti poskytnou </w:t>
      </w:r>
      <w:r w:rsidR="00A36D44">
        <w:lastRenderedPageBreak/>
        <w:t xml:space="preserve">studentům </w:t>
      </w:r>
      <w:r w:rsidR="006A194C">
        <w:t>písemně informace, před</w:t>
      </w:r>
      <w:r w:rsidR="00A36D44">
        <w:t xml:space="preserve">pokládají, že v srpnu 2020 už </w:t>
      </w:r>
      <w:r w:rsidR="00B152C0">
        <w:t xml:space="preserve">se </w:t>
      </w:r>
      <w:r w:rsidR="00A36D44">
        <w:t xml:space="preserve">bude </w:t>
      </w:r>
      <w:r w:rsidR="006A194C">
        <w:t xml:space="preserve">moci </w:t>
      </w:r>
      <w:r w:rsidR="003B03AE">
        <w:t>zkoušet</w:t>
      </w:r>
      <w:r w:rsidR="006A194C">
        <w:t xml:space="preserve">. </w:t>
      </w:r>
      <w:r w:rsidR="00DB4965" w:rsidRPr="00DB4965">
        <w:rPr>
          <w:b/>
        </w:rPr>
        <w:t>Předseda AS</w:t>
      </w:r>
      <w:r w:rsidR="00DB4965">
        <w:t xml:space="preserve"> se </w:t>
      </w:r>
      <w:r w:rsidR="003B03AE">
        <w:t>přimluvil za vstřícnost vůči studentům.</w:t>
      </w:r>
      <w:r w:rsidR="00DB4965">
        <w:t xml:space="preserve"> Senátorka A. </w:t>
      </w:r>
      <w:r w:rsidR="004F02BD" w:rsidRPr="00DB4965">
        <w:rPr>
          <w:b/>
        </w:rPr>
        <w:t>Bečková</w:t>
      </w:r>
      <w:r w:rsidR="004F02BD">
        <w:t xml:space="preserve"> navrhla</w:t>
      </w:r>
      <w:r w:rsidR="00DB4965">
        <w:t>, aby</w:t>
      </w:r>
      <w:r w:rsidR="004F02BD">
        <w:t xml:space="preserve"> hlasování </w:t>
      </w:r>
      <w:r w:rsidR="00DB4965">
        <w:t xml:space="preserve">proběhlo </w:t>
      </w:r>
      <w:r w:rsidR="004F02BD">
        <w:t>po jménech</w:t>
      </w:r>
      <w:r w:rsidR="00DB4965">
        <w:t>, protože se jedná o významné hlasování (čl. 18/3 JŘ)</w:t>
      </w:r>
      <w:r w:rsidR="008A2A55">
        <w:t xml:space="preserve">. </w:t>
      </w:r>
      <w:r w:rsidR="00DB4965">
        <w:t xml:space="preserve">Senátor J. </w:t>
      </w:r>
      <w:r w:rsidR="008A2A55" w:rsidRPr="00DB4965">
        <w:rPr>
          <w:b/>
        </w:rPr>
        <w:t>Bejček</w:t>
      </w:r>
      <w:r w:rsidR="00DB4965">
        <w:t xml:space="preserve"> </w:t>
      </w:r>
      <w:r w:rsidR="008A2A55">
        <w:t>chápe</w:t>
      </w:r>
      <w:r w:rsidR="00DB4965">
        <w:t xml:space="preserve"> důvod návrh</w:t>
      </w:r>
      <w:r w:rsidR="00B152C0">
        <w:t>u</w:t>
      </w:r>
      <w:r w:rsidR="00DB4965">
        <w:t xml:space="preserve"> senátorky A. Bečkové, zápis</w:t>
      </w:r>
      <w:r w:rsidR="008A2A55">
        <w:t xml:space="preserve"> </w:t>
      </w:r>
      <w:r w:rsidR="00B152C0">
        <w:t xml:space="preserve">ze zasedání podle jeho názoru </w:t>
      </w:r>
      <w:r w:rsidR="008A2A55">
        <w:t>dostatečně odráží</w:t>
      </w:r>
      <w:r w:rsidR="00DB4965">
        <w:t xml:space="preserve"> vůli členů AS</w:t>
      </w:r>
      <w:r w:rsidR="008A2A55">
        <w:t xml:space="preserve">, </w:t>
      </w:r>
      <w:r w:rsidR="00DB4965">
        <w:t>proto se k hlasování po jménech</w:t>
      </w:r>
      <w:r w:rsidR="00971C6E">
        <w:t xml:space="preserve"> nepřiklání</w:t>
      </w:r>
      <w:r w:rsidR="008A2A55">
        <w:t>.</w:t>
      </w:r>
      <w:r w:rsidR="00DB4965">
        <w:t xml:space="preserve"> Senátorka M. </w:t>
      </w:r>
      <w:r w:rsidR="00DB4965" w:rsidRPr="00DB4965">
        <w:rPr>
          <w:b/>
        </w:rPr>
        <w:t>K</w:t>
      </w:r>
      <w:r w:rsidR="00D13797" w:rsidRPr="00DB4965">
        <w:rPr>
          <w:b/>
        </w:rPr>
        <w:t>rálová</w:t>
      </w:r>
      <w:r w:rsidR="00D13797">
        <w:t xml:space="preserve"> </w:t>
      </w:r>
      <w:r w:rsidR="00DB4965">
        <w:t>souhlasila s názorem senátora</w:t>
      </w:r>
      <w:r w:rsidR="00D13797">
        <w:t xml:space="preserve"> </w:t>
      </w:r>
      <w:r w:rsidR="00DB4965">
        <w:t xml:space="preserve">J. Bejčka. Senátor M. </w:t>
      </w:r>
      <w:r w:rsidR="00D13797" w:rsidRPr="00DB4965">
        <w:rPr>
          <w:b/>
        </w:rPr>
        <w:t>Koščík</w:t>
      </w:r>
      <w:r w:rsidR="00D13797">
        <w:t xml:space="preserve"> </w:t>
      </w:r>
      <w:r w:rsidR="00DB4965">
        <w:t>uvedl, že význam okamžiku</w:t>
      </w:r>
      <w:r w:rsidR="00D13797">
        <w:t xml:space="preserve"> nezvýší ani nesníží</w:t>
      </w:r>
      <w:r w:rsidR="00DB4965">
        <w:t xml:space="preserve"> hlasování po jménech.</w:t>
      </w:r>
      <w:r w:rsidR="00D13797">
        <w:t xml:space="preserve"> </w:t>
      </w:r>
      <w:r w:rsidR="00DB4965">
        <w:t xml:space="preserve">Senátor S. </w:t>
      </w:r>
      <w:r w:rsidR="00DB4965" w:rsidRPr="00DB4965">
        <w:rPr>
          <w:b/>
        </w:rPr>
        <w:t>Hasil</w:t>
      </w:r>
      <w:r w:rsidR="00DB4965">
        <w:rPr>
          <w:b/>
        </w:rPr>
        <w:t xml:space="preserve"> </w:t>
      </w:r>
      <w:r w:rsidR="00DB4965" w:rsidRPr="00DB4965">
        <w:t>souhlasil s hlasováním po jménech.</w:t>
      </w:r>
      <w:r w:rsidR="00DB4965">
        <w:rPr>
          <w:b/>
        </w:rPr>
        <w:t xml:space="preserve"> </w:t>
      </w:r>
    </w:p>
    <w:p w14:paraId="2574D779" w14:textId="77777777" w:rsidR="00DB4965" w:rsidRDefault="00DB4965" w:rsidP="000C6E67">
      <w:pPr>
        <w:pStyle w:val="Zkladntextzpisu"/>
      </w:pPr>
    </w:p>
    <w:p w14:paraId="61047CDF" w14:textId="7C591424" w:rsidR="00E94C07" w:rsidRDefault="00F00A46" w:rsidP="000C6E67">
      <w:pPr>
        <w:pStyle w:val="Zkladntextzpisu"/>
      </w:pPr>
      <w:r>
        <w:t>Předseda aklamací</w:t>
      </w:r>
      <w:r w:rsidR="007378E3">
        <w:t xml:space="preserve"> </w:t>
      </w:r>
      <w:r>
        <w:t xml:space="preserve">ověřil, že pro hlasování po </w:t>
      </w:r>
      <w:r w:rsidR="00B40CCC">
        <w:t>jménech</w:t>
      </w:r>
      <w:r>
        <w:t xml:space="preserve"> je více než 1/10 členů AS </w:t>
      </w:r>
      <w:r w:rsidRPr="00F00A46">
        <w:t>(čl. 18/3 JŘ)</w:t>
      </w:r>
      <w:r w:rsidR="00B40CCC">
        <w:t xml:space="preserve"> a </w:t>
      </w:r>
      <w:r w:rsidR="002B1BE7">
        <w:t xml:space="preserve">zahájil </w:t>
      </w:r>
      <w:r w:rsidR="00B40CCC">
        <w:t>hlasování</w:t>
      </w:r>
      <w:r w:rsidR="00E94C07">
        <w:t>.</w:t>
      </w:r>
    </w:p>
    <w:p w14:paraId="161E6C8F" w14:textId="407AB875" w:rsidR="005D2AA3" w:rsidRPr="00E559FB" w:rsidRDefault="005D2AA3" w:rsidP="00206FDD">
      <w:pPr>
        <w:pStyle w:val="Zkladntextzpisu"/>
        <w:ind w:left="0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5D2AA3" w:rsidRPr="00E559FB" w14:paraId="017EF7BB" w14:textId="77777777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83769B7" w14:textId="67A46BE0" w:rsidR="005D2AA3" w:rsidRPr="00E559FB" w:rsidRDefault="000059AB" w:rsidP="00BC0FAE">
            <w:pPr>
              <w:pStyle w:val="Normln1"/>
              <w:ind w:left="75"/>
              <w:jc w:val="both"/>
              <w:rPr>
                <w:u w:val="single"/>
              </w:rPr>
            </w:pPr>
            <w:r w:rsidRPr="00E559FB">
              <w:rPr>
                <w:szCs w:val="22"/>
                <w:u w:val="single"/>
              </w:rPr>
              <w:t>Hlasování</w:t>
            </w:r>
            <w:r w:rsidRPr="00E559FB">
              <w:rPr>
                <w:u w:val="single"/>
              </w:rPr>
              <w:t xml:space="preserve"> o </w:t>
            </w:r>
            <w:r w:rsidR="00BE09F3">
              <w:rPr>
                <w:u w:val="single"/>
              </w:rPr>
              <w:t>založení Farmaceutické fakulty MU</w:t>
            </w:r>
          </w:p>
          <w:p w14:paraId="353B448B" w14:textId="06F24C79" w:rsidR="00BC0FAE" w:rsidRPr="008C6DC8" w:rsidRDefault="002B6D27">
            <w:pPr>
              <w:pStyle w:val="Normln1"/>
              <w:ind w:left="75"/>
              <w:rPr>
                <w:i/>
                <w:iCs/>
              </w:rPr>
            </w:pPr>
            <w:r w:rsidRPr="008C6DC8">
              <w:rPr>
                <w:i/>
                <w:iCs/>
              </w:rPr>
              <w:t>Hlasování po jménech</w:t>
            </w:r>
          </w:p>
          <w:p w14:paraId="70DF5B0F" w14:textId="7C4B39F1" w:rsidR="005D2AA3" w:rsidRPr="0069764E" w:rsidRDefault="000059AB">
            <w:pPr>
              <w:pStyle w:val="Normln1"/>
              <w:ind w:left="75"/>
              <w:rPr>
                <w:b/>
              </w:rPr>
            </w:pPr>
            <w:r w:rsidRPr="00E559FB">
              <w:t>Počet přítomných členů AS</w:t>
            </w:r>
            <w:r w:rsidR="00A10296">
              <w:t xml:space="preserve"> byl </w:t>
            </w:r>
            <w:r w:rsidR="00B50751" w:rsidRPr="00B50751">
              <w:t xml:space="preserve">v době hlasování </w:t>
            </w:r>
            <w:r w:rsidR="002B6D27" w:rsidRPr="00BE09F3">
              <w:rPr>
                <w:b/>
              </w:rPr>
              <w:t>49</w:t>
            </w:r>
            <w:r w:rsidRPr="00672642">
              <w:t>.</w:t>
            </w:r>
            <w:r w:rsidR="0069764E">
              <w:t xml:space="preserve"> </w:t>
            </w:r>
            <w:r w:rsidR="00FF0B25">
              <w:rPr>
                <w:b/>
              </w:rPr>
              <w:t>Všichni hlasovali pro:</w:t>
            </w:r>
          </w:p>
          <w:p w14:paraId="52B07C16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color w:val="auto"/>
              </w:rPr>
            </w:pPr>
            <w:hyperlink r:id="rId13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prof. JUDr. Josef Bejček, CSc.</w:t>
              </w:r>
            </w:hyperlink>
            <w:r w:rsidR="0069764E" w:rsidRPr="0069764E">
              <w:rPr>
                <w:color w:val="auto"/>
              </w:rPr>
              <w:t xml:space="preserve">  (Právnická fakulta) </w:t>
            </w:r>
          </w:p>
          <w:p w14:paraId="579549CF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color w:val="auto"/>
              </w:rPr>
            </w:pPr>
            <w:hyperlink r:id="rId14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prof. MUDr. Milan Brázdil, Ph.D.</w:t>
              </w:r>
            </w:hyperlink>
            <w:r w:rsidR="0069764E" w:rsidRPr="0069764E">
              <w:rPr>
                <w:color w:val="auto"/>
              </w:rPr>
              <w:t xml:space="preserve">  (Lékařská fakulta) </w:t>
            </w:r>
          </w:p>
          <w:p w14:paraId="153D60AB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color w:val="auto"/>
              </w:rPr>
            </w:pPr>
            <w:hyperlink r:id="rId15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prof. RNDr. Ivana Černá, CSc.</w:t>
              </w:r>
            </w:hyperlink>
            <w:r w:rsidR="0069764E" w:rsidRPr="0069764E">
              <w:rPr>
                <w:color w:val="auto"/>
              </w:rPr>
              <w:t xml:space="preserve">  (Fakulta informatiky) </w:t>
            </w:r>
          </w:p>
          <w:p w14:paraId="6EB24B1F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color w:val="auto"/>
              </w:rPr>
            </w:pPr>
            <w:hyperlink r:id="rId16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prof. RNDr. Zuzana Došlá, DSc.</w:t>
              </w:r>
            </w:hyperlink>
            <w:r w:rsidR="0069764E" w:rsidRPr="0069764E">
              <w:rPr>
                <w:color w:val="auto"/>
              </w:rPr>
              <w:t xml:space="preserve">  (Přírodovědecká fakulta) </w:t>
            </w:r>
          </w:p>
          <w:p w14:paraId="48F8DDA5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color w:val="auto"/>
              </w:rPr>
            </w:pPr>
            <w:hyperlink r:id="rId17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doc. Ivan Foletti, MA, Docteur es Lettres</w:t>
              </w:r>
            </w:hyperlink>
            <w:r w:rsidR="0069764E" w:rsidRPr="0069764E">
              <w:rPr>
                <w:color w:val="auto"/>
              </w:rPr>
              <w:t xml:space="preserve">  (Filozofická fakulta) </w:t>
            </w:r>
          </w:p>
          <w:p w14:paraId="0E5BE6AD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color w:val="auto"/>
              </w:rPr>
            </w:pPr>
            <w:hyperlink r:id="rId18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prof. RNDr. Zdeněk Glatz, CSc.</w:t>
              </w:r>
            </w:hyperlink>
            <w:r w:rsidR="0069764E" w:rsidRPr="0069764E">
              <w:rPr>
                <w:color w:val="auto"/>
              </w:rPr>
              <w:t xml:space="preserve">  (Přírodovědecká fakulta) </w:t>
            </w:r>
          </w:p>
          <w:p w14:paraId="76AD2541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color w:val="auto"/>
              </w:rPr>
            </w:pPr>
            <w:hyperlink r:id="rId19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Mgr. Eduard Hrazdíra, Ph.D.</w:t>
              </w:r>
            </w:hyperlink>
            <w:r w:rsidR="0069764E" w:rsidRPr="0069764E">
              <w:rPr>
                <w:color w:val="auto"/>
              </w:rPr>
              <w:t xml:space="preserve">  (Fakulta sportovních studií) </w:t>
            </w:r>
          </w:p>
          <w:p w14:paraId="6B7B2778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color w:val="auto"/>
              </w:rPr>
            </w:pPr>
            <w:hyperlink r:id="rId20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Mgr. Bc. Michal Koščík, Ph.D.</w:t>
              </w:r>
            </w:hyperlink>
            <w:r w:rsidR="0069764E" w:rsidRPr="0069764E">
              <w:rPr>
                <w:color w:val="auto"/>
              </w:rPr>
              <w:t xml:space="preserve">  (Lékařská fakulta) </w:t>
            </w:r>
          </w:p>
          <w:p w14:paraId="6EA62658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color w:val="auto"/>
              </w:rPr>
            </w:pPr>
            <w:hyperlink r:id="rId21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prof. RNDr. Michal Kozubek, Ph.D.</w:t>
              </w:r>
            </w:hyperlink>
            <w:r w:rsidR="0069764E" w:rsidRPr="0069764E">
              <w:rPr>
                <w:color w:val="auto"/>
              </w:rPr>
              <w:t xml:space="preserve">  (Fakulta informatiky) </w:t>
            </w:r>
          </w:p>
          <w:p w14:paraId="7719F2A1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color w:val="auto"/>
              </w:rPr>
            </w:pPr>
            <w:hyperlink r:id="rId22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doc. Mgr. Maria Králová, Ph.D.</w:t>
              </w:r>
            </w:hyperlink>
            <w:r w:rsidR="0069764E" w:rsidRPr="0069764E">
              <w:rPr>
                <w:color w:val="auto"/>
              </w:rPr>
              <w:t xml:space="preserve">  (Ekonomicko-správní fakulta) </w:t>
            </w:r>
          </w:p>
          <w:p w14:paraId="397E03A6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color w:val="auto"/>
              </w:rPr>
            </w:pPr>
            <w:hyperlink r:id="rId23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Mgr. Karel Kubíček, PhD.</w:t>
              </w:r>
            </w:hyperlink>
            <w:r w:rsidR="0069764E" w:rsidRPr="0069764E">
              <w:rPr>
                <w:color w:val="auto"/>
              </w:rPr>
              <w:t xml:space="preserve">  (Vysokoškolské ústavy) </w:t>
            </w:r>
          </w:p>
          <w:p w14:paraId="325EC635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color w:val="auto"/>
              </w:rPr>
            </w:pPr>
            <w:hyperlink r:id="rId24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doc. Mgr. Michal Kumstát, Ph.D.</w:t>
              </w:r>
            </w:hyperlink>
            <w:r w:rsidR="0069764E" w:rsidRPr="0069764E">
              <w:rPr>
                <w:color w:val="auto"/>
              </w:rPr>
              <w:t xml:space="preserve">  (Fakulta sportovních studií) </w:t>
            </w:r>
          </w:p>
          <w:p w14:paraId="78E69CFE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color w:val="auto"/>
              </w:rPr>
            </w:pPr>
            <w:hyperlink r:id="rId25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RNDr. Pavel Lízal, Ph.D.</w:t>
              </w:r>
            </w:hyperlink>
            <w:r w:rsidR="0069764E" w:rsidRPr="0069764E">
              <w:rPr>
                <w:color w:val="auto"/>
              </w:rPr>
              <w:t xml:space="preserve">  (Přírodovědecká fakulta) </w:t>
            </w:r>
          </w:p>
          <w:p w14:paraId="4221AFE3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color w:val="auto"/>
              </w:rPr>
            </w:pPr>
            <w:hyperlink r:id="rId26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Mgr. Josef Menšík, Ph.D.</w:t>
              </w:r>
            </w:hyperlink>
            <w:r w:rsidR="0069764E" w:rsidRPr="0069764E">
              <w:rPr>
                <w:color w:val="auto"/>
              </w:rPr>
              <w:t xml:space="preserve">  (Ekonomicko-správní fakulta) </w:t>
            </w:r>
          </w:p>
          <w:p w14:paraId="21657BCC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color w:val="auto"/>
              </w:rPr>
            </w:pPr>
            <w:hyperlink r:id="rId27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doc. Mgr. Petr Najvar, Ph.D.</w:t>
              </w:r>
            </w:hyperlink>
            <w:r w:rsidR="0069764E" w:rsidRPr="0069764E">
              <w:rPr>
                <w:color w:val="auto"/>
              </w:rPr>
              <w:t xml:space="preserve">  (Pedagogická fakulta) </w:t>
            </w:r>
          </w:p>
          <w:p w14:paraId="4D4AFCE7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color w:val="auto"/>
              </w:rPr>
            </w:pPr>
            <w:hyperlink r:id="rId28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doc. RNDr. Tomáš Pitner, Ph.D.</w:t>
              </w:r>
            </w:hyperlink>
            <w:r w:rsidR="0069764E" w:rsidRPr="0069764E">
              <w:rPr>
                <w:color w:val="auto"/>
              </w:rPr>
              <w:t xml:space="preserve">  (Fakulta informatiky) </w:t>
            </w:r>
          </w:p>
          <w:p w14:paraId="50D501CF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color w:val="auto"/>
              </w:rPr>
            </w:pPr>
            <w:hyperlink r:id="rId29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PhDr. Renata Prucklová</w:t>
              </w:r>
            </w:hyperlink>
            <w:r w:rsidR="0069764E" w:rsidRPr="0069764E">
              <w:rPr>
                <w:color w:val="auto"/>
              </w:rPr>
              <w:t xml:space="preserve">  (Vysokoškolské ústavy) </w:t>
            </w:r>
          </w:p>
          <w:p w14:paraId="16B33E84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color w:val="auto"/>
              </w:rPr>
            </w:pPr>
            <w:hyperlink r:id="rId30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prof. MUDr. Irena Rektorová, Ph.D.</w:t>
              </w:r>
            </w:hyperlink>
            <w:r w:rsidR="0069764E" w:rsidRPr="0069764E">
              <w:rPr>
                <w:color w:val="auto"/>
              </w:rPr>
              <w:t xml:space="preserve">  (Vysokoškolské ústavy) </w:t>
            </w:r>
          </w:p>
          <w:p w14:paraId="7571F909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color w:val="auto"/>
              </w:rPr>
            </w:pPr>
            <w:hyperlink r:id="rId31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prof. JUDr. Naděžda Rozehnalová, CSc.</w:t>
              </w:r>
            </w:hyperlink>
            <w:r w:rsidR="0069764E" w:rsidRPr="0069764E">
              <w:rPr>
                <w:color w:val="auto"/>
              </w:rPr>
              <w:t xml:space="preserve">  (Právnická fakulta) </w:t>
            </w:r>
          </w:p>
          <w:p w14:paraId="306BB91E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color w:val="auto"/>
              </w:rPr>
            </w:pPr>
            <w:hyperlink r:id="rId32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doc. Mgr. Tomáš Řiháček, Ph.D.</w:t>
              </w:r>
            </w:hyperlink>
            <w:r w:rsidR="0069764E" w:rsidRPr="0069764E">
              <w:rPr>
                <w:color w:val="auto"/>
              </w:rPr>
              <w:t xml:space="preserve">  (Fakulta sociálních studií) </w:t>
            </w:r>
          </w:p>
          <w:p w14:paraId="2FA98EA3" w14:textId="081FA716" w:rsidR="0069764E" w:rsidRPr="0069764E" w:rsidRDefault="00172E9F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color w:val="auto"/>
              </w:rPr>
            </w:pPr>
            <w:r w:rsidRPr="00172E9F">
              <w:rPr>
                <w:color w:val="auto"/>
              </w:rPr>
              <w:t>Mgr. Kateřina Lojdová, Ph.D.</w:t>
            </w:r>
            <w:r w:rsidR="0069764E" w:rsidRPr="0069764E">
              <w:rPr>
                <w:color w:val="auto"/>
              </w:rPr>
              <w:t xml:space="preserve">  (Pedagogická fakulta) </w:t>
            </w:r>
          </w:p>
          <w:p w14:paraId="16D1DBC8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color w:val="auto"/>
              </w:rPr>
            </w:pPr>
            <w:hyperlink r:id="rId33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JUDr. Veronika Smutná, Ph.D.</w:t>
              </w:r>
            </w:hyperlink>
            <w:r w:rsidR="0069764E" w:rsidRPr="0069764E">
              <w:rPr>
                <w:color w:val="auto"/>
              </w:rPr>
              <w:t xml:space="preserve">  (Právnická fakulta) </w:t>
            </w:r>
          </w:p>
          <w:p w14:paraId="0BE955F6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color w:val="auto"/>
              </w:rPr>
            </w:pPr>
            <w:hyperlink r:id="rId34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doc. PhDr. Iva Šmídová, Ph.D.</w:t>
              </w:r>
            </w:hyperlink>
            <w:r w:rsidR="0069764E" w:rsidRPr="0069764E">
              <w:rPr>
                <w:color w:val="auto"/>
              </w:rPr>
              <w:t xml:space="preserve">  (Fakulta sociálních studií) </w:t>
            </w:r>
          </w:p>
          <w:p w14:paraId="11936ABA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color w:val="auto"/>
              </w:rPr>
            </w:pPr>
            <w:hyperlink r:id="rId35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doc. Mgr. Jiří Špalek, Ph.D.</w:t>
              </w:r>
            </w:hyperlink>
            <w:r w:rsidR="0069764E" w:rsidRPr="0069764E">
              <w:rPr>
                <w:color w:val="auto"/>
              </w:rPr>
              <w:t xml:space="preserve">  (Ekonomicko-správní fakulta) </w:t>
            </w:r>
          </w:p>
          <w:p w14:paraId="5F72296D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color w:val="auto"/>
              </w:rPr>
            </w:pPr>
            <w:hyperlink r:id="rId36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doc. RNDr. Josef Tomandl, Ph.D.</w:t>
              </w:r>
            </w:hyperlink>
            <w:r w:rsidR="0069764E" w:rsidRPr="0069764E">
              <w:rPr>
                <w:color w:val="auto"/>
              </w:rPr>
              <w:t xml:space="preserve">  (Lékařská fakulta) </w:t>
            </w:r>
          </w:p>
          <w:p w14:paraId="39AC1BDB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color w:val="auto"/>
              </w:rPr>
            </w:pPr>
            <w:hyperlink r:id="rId37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Mgr. Daniel Vázquez Touriňo, Ph.D.</w:t>
              </w:r>
            </w:hyperlink>
            <w:r w:rsidR="0069764E" w:rsidRPr="0069764E">
              <w:rPr>
                <w:color w:val="auto"/>
              </w:rPr>
              <w:t xml:space="preserve">  (Filozofická fakulta) </w:t>
            </w:r>
          </w:p>
          <w:p w14:paraId="1AB5718F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color w:val="auto"/>
              </w:rPr>
            </w:pPr>
            <w:hyperlink r:id="rId38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Mgr. Tomáš Vencúrik, Ph.D.</w:t>
              </w:r>
            </w:hyperlink>
            <w:r w:rsidR="0069764E" w:rsidRPr="0069764E">
              <w:rPr>
                <w:color w:val="auto"/>
              </w:rPr>
              <w:t xml:space="preserve">  (Fakulta sportovních studií) </w:t>
            </w:r>
          </w:p>
          <w:p w14:paraId="3DD23BFD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color w:val="auto"/>
              </w:rPr>
            </w:pPr>
            <w:hyperlink r:id="rId39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doc. PhDr. Tomáš Vlček, Ph.D.</w:t>
              </w:r>
            </w:hyperlink>
            <w:r w:rsidR="0069764E" w:rsidRPr="0069764E">
              <w:rPr>
                <w:color w:val="auto"/>
              </w:rPr>
              <w:t xml:space="preserve">  (Fakulta sociálních studií) </w:t>
            </w:r>
          </w:p>
          <w:p w14:paraId="455425DD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color w:val="auto"/>
              </w:rPr>
            </w:pPr>
            <w:hyperlink r:id="rId40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Mgr. Martin Vrubel, Ph.D.</w:t>
              </w:r>
            </w:hyperlink>
            <w:r w:rsidR="0069764E" w:rsidRPr="0069764E">
              <w:rPr>
                <w:color w:val="auto"/>
              </w:rPr>
              <w:t xml:space="preserve">  (Pedagogická fakulta) </w:t>
            </w:r>
          </w:p>
          <w:p w14:paraId="483D57AA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color w:val="auto"/>
              </w:rPr>
            </w:pPr>
            <w:hyperlink r:id="rId41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Mgr. Petr Vurm, Ph.D.</w:t>
              </w:r>
            </w:hyperlink>
            <w:r w:rsidR="0069764E" w:rsidRPr="0069764E">
              <w:rPr>
                <w:color w:val="auto"/>
              </w:rPr>
              <w:t xml:space="preserve">  (Filozofická fakulta) </w:t>
            </w:r>
          </w:p>
          <w:p w14:paraId="1F8206FF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rStyle w:val="Hypertextovodkaz"/>
                <w:color w:val="auto"/>
                <w:u w:val="none"/>
              </w:rPr>
            </w:pPr>
            <w:hyperlink r:id="rId42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Bc. Natália Antalová</w:t>
              </w:r>
            </w:hyperlink>
            <w:r w:rsidR="0069764E" w:rsidRPr="0069764E">
              <w:rPr>
                <w:rStyle w:val="Hypertextovodkaz"/>
                <w:color w:val="auto"/>
                <w:u w:val="none"/>
              </w:rPr>
              <w:t xml:space="preserve">  (Lékařská fakulta) </w:t>
            </w:r>
          </w:p>
          <w:p w14:paraId="5A531D95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rStyle w:val="Hypertextovodkaz"/>
                <w:color w:val="auto"/>
                <w:u w:val="none"/>
              </w:rPr>
            </w:pPr>
            <w:hyperlink r:id="rId43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Alexandra Bečková</w:t>
              </w:r>
            </w:hyperlink>
            <w:r w:rsidR="0069764E" w:rsidRPr="0069764E">
              <w:rPr>
                <w:rStyle w:val="Hypertextovodkaz"/>
                <w:color w:val="auto"/>
                <w:u w:val="none"/>
              </w:rPr>
              <w:t xml:space="preserve">  (Ekonomicko-správní fakulta) </w:t>
            </w:r>
          </w:p>
          <w:p w14:paraId="41A2B8C4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rStyle w:val="Hypertextovodkaz"/>
                <w:color w:val="auto"/>
                <w:u w:val="none"/>
              </w:rPr>
            </w:pPr>
            <w:hyperlink r:id="rId44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RNDr. Jaroslav Bendík</w:t>
              </w:r>
            </w:hyperlink>
            <w:r w:rsidR="0069764E" w:rsidRPr="0069764E">
              <w:rPr>
                <w:rStyle w:val="Hypertextovodkaz"/>
                <w:color w:val="auto"/>
                <w:u w:val="none"/>
              </w:rPr>
              <w:t xml:space="preserve">  (Fakulta informatiky) </w:t>
            </w:r>
          </w:p>
          <w:p w14:paraId="314D3AF8" w14:textId="5094DB23" w:rsidR="0069764E" w:rsidRPr="001844C0" w:rsidRDefault="00646161" w:rsidP="001844C0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rStyle w:val="Hypertextovodkaz"/>
                <w:color w:val="auto"/>
                <w:u w:val="none"/>
              </w:rPr>
            </w:pPr>
            <w:hyperlink r:id="rId45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Lukáš Buchta</w:t>
              </w:r>
            </w:hyperlink>
            <w:r w:rsidR="0069764E" w:rsidRPr="0069764E">
              <w:rPr>
                <w:rStyle w:val="Hypertextovodkaz"/>
                <w:color w:val="auto"/>
                <w:u w:val="none"/>
              </w:rPr>
              <w:t xml:space="preserve">  (Právnická fakulta) </w:t>
            </w:r>
          </w:p>
          <w:p w14:paraId="7ADC134F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rStyle w:val="Hypertextovodkaz"/>
                <w:color w:val="auto"/>
                <w:u w:val="none"/>
              </w:rPr>
            </w:pPr>
            <w:hyperlink r:id="rId46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Mgr. Oldřich Tristan Florian</w:t>
              </w:r>
            </w:hyperlink>
            <w:r w:rsidR="0069764E" w:rsidRPr="0069764E">
              <w:rPr>
                <w:rStyle w:val="Hypertextovodkaz"/>
                <w:color w:val="auto"/>
                <w:u w:val="none"/>
              </w:rPr>
              <w:t xml:space="preserve">  (Právnická fakulta) </w:t>
            </w:r>
          </w:p>
          <w:p w14:paraId="67DDA805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rStyle w:val="Hypertextovodkaz"/>
                <w:color w:val="auto"/>
                <w:u w:val="none"/>
              </w:rPr>
            </w:pPr>
            <w:hyperlink r:id="rId47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Mgr. et Mgr. Stanislav Hasil</w:t>
              </w:r>
            </w:hyperlink>
            <w:r w:rsidR="0069764E" w:rsidRPr="0069764E">
              <w:rPr>
                <w:rStyle w:val="Hypertextovodkaz"/>
                <w:color w:val="auto"/>
                <w:u w:val="none"/>
              </w:rPr>
              <w:t xml:space="preserve">  (Filozofická fakulta) </w:t>
            </w:r>
          </w:p>
          <w:p w14:paraId="3D83BE6E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rStyle w:val="Hypertextovodkaz"/>
                <w:color w:val="auto"/>
                <w:u w:val="none"/>
              </w:rPr>
            </w:pPr>
            <w:hyperlink r:id="rId48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Bc. et Bc. Jan Janeček</w:t>
              </w:r>
            </w:hyperlink>
            <w:r w:rsidR="0069764E" w:rsidRPr="0069764E">
              <w:rPr>
                <w:rStyle w:val="Hypertextovodkaz"/>
                <w:color w:val="auto"/>
                <w:u w:val="none"/>
              </w:rPr>
              <w:t xml:space="preserve">  (Přírodovědecká fakulta) </w:t>
            </w:r>
          </w:p>
          <w:p w14:paraId="022D4A0C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rStyle w:val="Hypertextovodkaz"/>
                <w:color w:val="auto"/>
                <w:u w:val="none"/>
              </w:rPr>
            </w:pPr>
            <w:hyperlink r:id="rId49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Mgr. Tereza Králová</w:t>
              </w:r>
            </w:hyperlink>
            <w:r w:rsidR="0069764E" w:rsidRPr="0069764E">
              <w:rPr>
                <w:rStyle w:val="Hypertextovodkaz"/>
                <w:color w:val="auto"/>
                <w:u w:val="none"/>
              </w:rPr>
              <w:t xml:space="preserve">  (Fakulta sportovních studií) </w:t>
            </w:r>
          </w:p>
          <w:p w14:paraId="1E7E57CC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rStyle w:val="Hypertextovodkaz"/>
                <w:color w:val="auto"/>
                <w:u w:val="none"/>
              </w:rPr>
            </w:pPr>
            <w:hyperlink r:id="rId50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Bc. Jiří Maixner</w:t>
              </w:r>
            </w:hyperlink>
            <w:r w:rsidR="0069764E" w:rsidRPr="0069764E">
              <w:rPr>
                <w:rStyle w:val="Hypertextovodkaz"/>
                <w:color w:val="auto"/>
                <w:u w:val="none"/>
              </w:rPr>
              <w:t xml:space="preserve">  (Fakulta sociálních studií) </w:t>
            </w:r>
          </w:p>
          <w:p w14:paraId="6FFAF1BE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rStyle w:val="Hypertextovodkaz"/>
                <w:color w:val="auto"/>
                <w:u w:val="none"/>
              </w:rPr>
            </w:pPr>
            <w:hyperlink r:id="rId51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Mgr. Jakub Malý</w:t>
              </w:r>
            </w:hyperlink>
            <w:r w:rsidR="0069764E" w:rsidRPr="0069764E">
              <w:rPr>
                <w:rStyle w:val="Hypertextovodkaz"/>
                <w:color w:val="auto"/>
                <w:u w:val="none"/>
              </w:rPr>
              <w:t xml:space="preserve">  (Přírodovědecká fakulta) </w:t>
            </w:r>
          </w:p>
          <w:p w14:paraId="0919058E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rStyle w:val="Hypertextovodkaz"/>
                <w:color w:val="auto"/>
                <w:u w:val="none"/>
              </w:rPr>
            </w:pPr>
            <w:hyperlink r:id="rId52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Bc. Jiří Němec</w:t>
              </w:r>
            </w:hyperlink>
            <w:r w:rsidR="0069764E" w:rsidRPr="0069764E">
              <w:rPr>
                <w:rStyle w:val="Hypertextovodkaz"/>
                <w:color w:val="auto"/>
                <w:u w:val="none"/>
              </w:rPr>
              <w:t xml:space="preserve">  (Fakulta sociálních studií) </w:t>
            </w:r>
          </w:p>
          <w:p w14:paraId="1FF6D20F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rStyle w:val="Hypertextovodkaz"/>
                <w:color w:val="auto"/>
                <w:u w:val="none"/>
              </w:rPr>
            </w:pPr>
            <w:hyperlink r:id="rId53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Ing. Mgr. Vlastimil Reichel</w:t>
              </w:r>
            </w:hyperlink>
            <w:r w:rsidR="0069764E" w:rsidRPr="0069764E">
              <w:rPr>
                <w:rStyle w:val="Hypertextovodkaz"/>
                <w:color w:val="auto"/>
                <w:u w:val="none"/>
              </w:rPr>
              <w:t xml:space="preserve">  (Ekonomicko-správní fakulta) </w:t>
            </w:r>
          </w:p>
          <w:p w14:paraId="5AE54923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rStyle w:val="Hypertextovodkaz"/>
                <w:color w:val="auto"/>
                <w:u w:val="none"/>
              </w:rPr>
            </w:pPr>
            <w:hyperlink r:id="rId54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Mgr. et Mgr. Markéta Sedláková</w:t>
              </w:r>
            </w:hyperlink>
            <w:r w:rsidR="0069764E" w:rsidRPr="0069764E">
              <w:rPr>
                <w:rStyle w:val="Hypertextovodkaz"/>
                <w:color w:val="auto"/>
                <w:u w:val="none"/>
              </w:rPr>
              <w:t xml:space="preserve">  (Pedagogická fakulta) </w:t>
            </w:r>
          </w:p>
          <w:p w14:paraId="2933ACB1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rStyle w:val="Hypertextovodkaz"/>
                <w:color w:val="auto"/>
                <w:u w:val="none"/>
              </w:rPr>
            </w:pPr>
            <w:hyperlink r:id="rId55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Mgr. Zuzana Szabó Lenhartová</w:t>
              </w:r>
            </w:hyperlink>
            <w:r w:rsidR="0069764E" w:rsidRPr="0069764E">
              <w:rPr>
                <w:rStyle w:val="Hypertextovodkaz"/>
                <w:color w:val="auto"/>
                <w:u w:val="none"/>
              </w:rPr>
              <w:t xml:space="preserve">  (Pedagogická fakulta) </w:t>
            </w:r>
          </w:p>
          <w:p w14:paraId="3E74C822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rStyle w:val="Hypertextovodkaz"/>
                <w:color w:val="auto"/>
                <w:u w:val="none"/>
              </w:rPr>
            </w:pPr>
            <w:hyperlink r:id="rId56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Mgr. Ing. Ondřej Špetík</w:t>
              </w:r>
            </w:hyperlink>
            <w:r w:rsidR="0069764E" w:rsidRPr="0069764E">
              <w:rPr>
                <w:rStyle w:val="Hypertextovodkaz"/>
                <w:color w:val="auto"/>
                <w:u w:val="none"/>
              </w:rPr>
              <w:t xml:space="preserve">  (Ekonomicko-správní fakulta) </w:t>
            </w:r>
          </w:p>
          <w:p w14:paraId="212EA548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rStyle w:val="Hypertextovodkaz"/>
                <w:color w:val="auto"/>
                <w:u w:val="none"/>
              </w:rPr>
            </w:pPr>
            <w:hyperlink r:id="rId57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RNDr. Vladimír Štill</w:t>
              </w:r>
            </w:hyperlink>
            <w:r w:rsidR="0069764E" w:rsidRPr="0069764E">
              <w:rPr>
                <w:rStyle w:val="Hypertextovodkaz"/>
                <w:color w:val="auto"/>
                <w:u w:val="none"/>
              </w:rPr>
              <w:t xml:space="preserve">  (Fakulta informatiky) </w:t>
            </w:r>
          </w:p>
          <w:p w14:paraId="15878856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rStyle w:val="Hypertextovodkaz"/>
                <w:color w:val="auto"/>
                <w:u w:val="none"/>
              </w:rPr>
            </w:pPr>
            <w:hyperlink r:id="rId58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Mgr. et Mgr. Tomáš Varga</w:t>
              </w:r>
            </w:hyperlink>
            <w:r w:rsidR="0069764E" w:rsidRPr="0069764E">
              <w:rPr>
                <w:rStyle w:val="Hypertextovodkaz"/>
                <w:color w:val="auto"/>
                <w:u w:val="none"/>
              </w:rPr>
              <w:t xml:space="preserve">  (Filozofická fakulta) </w:t>
            </w:r>
          </w:p>
          <w:p w14:paraId="0B86022B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rStyle w:val="Hypertextovodkaz"/>
                <w:color w:val="auto"/>
                <w:u w:val="none"/>
              </w:rPr>
            </w:pPr>
            <w:hyperlink r:id="rId59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Mgr. et Mgr. Jan Werner</w:t>
              </w:r>
            </w:hyperlink>
            <w:r w:rsidR="0069764E" w:rsidRPr="0069764E">
              <w:rPr>
                <w:rStyle w:val="Hypertextovodkaz"/>
                <w:color w:val="auto"/>
                <w:u w:val="none"/>
              </w:rPr>
              <w:t xml:space="preserve">  (Filozofická fakulta) </w:t>
            </w:r>
          </w:p>
          <w:p w14:paraId="2F0DE491" w14:textId="77777777" w:rsidR="0069764E" w:rsidRPr="0069764E" w:rsidRDefault="00646161" w:rsidP="0069764E">
            <w:pPr>
              <w:pStyle w:val="Normln1"/>
              <w:numPr>
                <w:ilvl w:val="0"/>
                <w:numId w:val="18"/>
              </w:numPr>
              <w:tabs>
                <w:tab w:val="clear" w:pos="720"/>
              </w:tabs>
              <w:ind w:left="573"/>
              <w:rPr>
                <w:rStyle w:val="Hypertextovodkaz"/>
                <w:color w:val="auto"/>
                <w:u w:val="none"/>
              </w:rPr>
            </w:pPr>
            <w:hyperlink r:id="rId60" w:history="1">
              <w:r w:rsidR="0069764E" w:rsidRPr="0069764E">
                <w:rPr>
                  <w:rStyle w:val="Hypertextovodkaz"/>
                  <w:color w:val="auto"/>
                  <w:u w:val="none"/>
                </w:rPr>
                <w:t>Bc. Martin Zobač</w:t>
              </w:r>
            </w:hyperlink>
            <w:r w:rsidR="0069764E" w:rsidRPr="0069764E">
              <w:rPr>
                <w:rStyle w:val="Hypertextovodkaz"/>
                <w:color w:val="auto"/>
                <w:u w:val="none"/>
              </w:rPr>
              <w:t xml:space="preserve">  (Fakulta sportovních studií) </w:t>
            </w:r>
          </w:p>
          <w:p w14:paraId="3E18C576" w14:textId="77777777" w:rsidR="005D2AA3" w:rsidRPr="00E559FB" w:rsidRDefault="005D2AA3">
            <w:pPr>
              <w:pStyle w:val="Normln1"/>
              <w:rPr>
                <w:szCs w:val="22"/>
                <w:u w:val="single"/>
              </w:rPr>
            </w:pPr>
          </w:p>
          <w:p w14:paraId="575C216C" w14:textId="77777777" w:rsidR="005D2AA3" w:rsidRPr="00E559FB" w:rsidRDefault="000059AB">
            <w:pPr>
              <w:pStyle w:val="Normln1"/>
              <w:spacing w:line="360" w:lineRule="auto"/>
              <w:ind w:left="75" w:right="225"/>
              <w:jc w:val="both"/>
            </w:pPr>
            <w:r w:rsidRPr="00E559FB">
              <w:t xml:space="preserve">Přijaté usnesení: </w:t>
            </w:r>
          </w:p>
          <w:p w14:paraId="047B191C" w14:textId="4072F875" w:rsidR="00BC0FAE" w:rsidRPr="00E559FB" w:rsidRDefault="006B1799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6B1799">
              <w:rPr>
                <w:b/>
                <w:i/>
                <w:szCs w:val="22"/>
              </w:rPr>
              <w:t>Akademický senát Masarykovy univerzity v souladu s § 9 odst. 1 písm. a) a § 23 odst. 3 zákona o vysokých školách zřizuje ke dni 1. 7. 2020 Farmaceutickou fakultu Masarykovy univerzity.</w:t>
            </w:r>
          </w:p>
        </w:tc>
      </w:tr>
    </w:tbl>
    <w:p w14:paraId="7084C46E" w14:textId="77777777" w:rsidR="007854D6" w:rsidRDefault="007854D6" w:rsidP="007854D6">
      <w:pPr>
        <w:pStyle w:val="Zkladntextzpisu"/>
      </w:pPr>
      <w:bookmarkStart w:id="17" w:name="_Toc35247753"/>
      <w:bookmarkEnd w:id="12"/>
      <w:bookmarkEnd w:id="17"/>
    </w:p>
    <w:p w14:paraId="5C12A67B" w14:textId="3DB38BE1" w:rsidR="00242896" w:rsidRPr="007854D6" w:rsidRDefault="00242896" w:rsidP="007854D6">
      <w:pPr>
        <w:pStyle w:val="Zkladntextzpisu"/>
      </w:pPr>
      <w:r w:rsidRPr="00242896">
        <w:t xml:space="preserve">Rektor </w:t>
      </w:r>
      <w:r>
        <w:t>uve</w:t>
      </w:r>
      <w:r w:rsidR="0079306F">
        <w:t>dl, že jde o historický okamžik a</w:t>
      </w:r>
      <w:r>
        <w:t xml:space="preserve"> </w:t>
      </w:r>
      <w:r w:rsidR="0079306F">
        <w:t>p</w:t>
      </w:r>
      <w:r>
        <w:t xml:space="preserve">oděkoval za konstruktivní jednání. </w:t>
      </w:r>
      <w:r w:rsidR="00D5757F">
        <w:t xml:space="preserve">Děkanka </w:t>
      </w:r>
      <w:r w:rsidR="00203996">
        <w:t>FaF VFU poděkovala za schválení návrhu</w:t>
      </w:r>
      <w:r w:rsidR="00D5757F">
        <w:t xml:space="preserve">. </w:t>
      </w:r>
    </w:p>
    <w:p w14:paraId="2A3CE942" w14:textId="6C5AC82F" w:rsidR="00386293" w:rsidRPr="00386293" w:rsidRDefault="003644C4" w:rsidP="00386293">
      <w:pPr>
        <w:pStyle w:val="Nadpis1"/>
        <w:numPr>
          <w:ilvl w:val="0"/>
          <w:numId w:val="3"/>
        </w:numPr>
        <w:ind w:left="426" w:hanging="426"/>
        <w:rPr>
          <w:bCs/>
        </w:rPr>
      </w:pPr>
      <w:bookmarkStart w:id="18" w:name="_Toc40366103"/>
      <w:r>
        <w:rPr>
          <w:bCs/>
        </w:rPr>
        <w:t>Volební řád A</w:t>
      </w:r>
      <w:r w:rsidR="00386293" w:rsidRPr="00386293">
        <w:rPr>
          <w:bCs/>
        </w:rPr>
        <w:t>kademického senátu Masarykovy univerzity – návrh I. změny</w:t>
      </w:r>
      <w:bookmarkEnd w:id="18"/>
      <w:r w:rsidR="00386293" w:rsidRPr="00386293">
        <w:rPr>
          <w:bCs/>
        </w:rPr>
        <w:t xml:space="preserve"> </w:t>
      </w:r>
    </w:p>
    <w:p w14:paraId="4DCD45B4" w14:textId="6A88376E" w:rsidR="00110ACC" w:rsidRDefault="00110ACC" w:rsidP="00110ACC">
      <w:pPr>
        <w:pStyle w:val="Zkladntextzpisu"/>
      </w:pPr>
      <w:r w:rsidRPr="00E559FB">
        <w:t>Předseda AS bod uvedl:</w:t>
      </w:r>
    </w:p>
    <w:p w14:paraId="50BD9631" w14:textId="6B52F057" w:rsidR="00110ACC" w:rsidRPr="000644BD" w:rsidRDefault="00110ACC" w:rsidP="00E03CBC">
      <w:pPr>
        <w:pStyle w:val="Odstavecseseznamem"/>
        <w:numPr>
          <w:ilvl w:val="0"/>
          <w:numId w:val="34"/>
        </w:numPr>
        <w:ind w:left="851"/>
        <w:jc w:val="both"/>
      </w:pPr>
      <w:r w:rsidRPr="000644BD">
        <w:t xml:space="preserve">návrh předložil rektor ve lhůtě stanovené JŘ, tedy i ve lhůtě podle § 9 odst. 3 </w:t>
      </w:r>
      <w:r w:rsidR="00623F0C">
        <w:t>ZVŠ</w:t>
      </w:r>
      <w:r w:rsidRPr="000644BD">
        <w:t>;</w:t>
      </w:r>
    </w:p>
    <w:p w14:paraId="3A3B2B77" w14:textId="3C1432C9" w:rsidR="00110ACC" w:rsidRPr="000644BD" w:rsidRDefault="00110ACC" w:rsidP="00E03CBC">
      <w:pPr>
        <w:pStyle w:val="Odstavecseseznamem"/>
        <w:numPr>
          <w:ilvl w:val="0"/>
          <w:numId w:val="34"/>
        </w:numPr>
        <w:ind w:left="851"/>
        <w:jc w:val="both"/>
      </w:pPr>
      <w:r w:rsidRPr="000644BD">
        <w:t>jedná se o vnitřní předpis MU;</w:t>
      </w:r>
    </w:p>
    <w:p w14:paraId="385DCD71" w14:textId="259AF89E" w:rsidR="007C1DCE" w:rsidRPr="000644BD" w:rsidRDefault="00110ACC" w:rsidP="00E03CBC">
      <w:pPr>
        <w:pStyle w:val="Odstavecseseznamem"/>
        <w:numPr>
          <w:ilvl w:val="0"/>
          <w:numId w:val="34"/>
        </w:numPr>
        <w:ind w:left="851"/>
        <w:jc w:val="both"/>
      </w:pPr>
      <w:r w:rsidRPr="000644BD">
        <w:t>k přijetí návrhu je třeba nadpoloviční většina všech členů AS a většina přítomných v každé komoře AS.</w:t>
      </w:r>
    </w:p>
    <w:p w14:paraId="0EBAFA2F" w14:textId="77777777" w:rsidR="00110ACC" w:rsidRDefault="00110ACC" w:rsidP="00B23FEE">
      <w:pPr>
        <w:pStyle w:val="Zkladntextzpisu"/>
        <w:rPr>
          <w:lang w:eastAsia="en-US"/>
        </w:rPr>
      </w:pPr>
    </w:p>
    <w:p w14:paraId="7FA4D9B4" w14:textId="55F47C28" w:rsidR="007C1DCE" w:rsidRDefault="007C1DCE" w:rsidP="00B23FEE">
      <w:pPr>
        <w:pStyle w:val="Zkladntextzpisu"/>
        <w:rPr>
          <w:lang w:eastAsia="en-US"/>
        </w:rPr>
      </w:pPr>
      <w:r w:rsidRPr="007C1DCE">
        <w:rPr>
          <w:lang w:eastAsia="en-US"/>
        </w:rPr>
        <w:t xml:space="preserve">Rektor hovořil o návaznosti </w:t>
      </w:r>
      <w:r w:rsidR="00110ACC">
        <w:rPr>
          <w:lang w:eastAsia="en-US"/>
        </w:rPr>
        <w:t xml:space="preserve">návrhu </w:t>
      </w:r>
      <w:r w:rsidRPr="007C1DCE">
        <w:rPr>
          <w:lang w:eastAsia="en-US"/>
        </w:rPr>
        <w:t>na vznik</w:t>
      </w:r>
      <w:r w:rsidR="003B04AD">
        <w:rPr>
          <w:lang w:eastAsia="en-US"/>
        </w:rPr>
        <w:t xml:space="preserve"> nové</w:t>
      </w:r>
      <w:r w:rsidRPr="007C1DCE">
        <w:rPr>
          <w:lang w:eastAsia="en-US"/>
        </w:rPr>
        <w:t xml:space="preserve"> fakulty.</w:t>
      </w:r>
      <w:r w:rsidR="003710C0">
        <w:rPr>
          <w:lang w:eastAsia="en-US"/>
        </w:rPr>
        <w:t xml:space="preserve"> </w:t>
      </w:r>
      <w:r w:rsidR="00110ACC">
        <w:rPr>
          <w:lang w:eastAsia="en-US"/>
        </w:rPr>
        <w:t xml:space="preserve">Podstatou </w:t>
      </w:r>
      <w:r w:rsidR="005F375E">
        <w:rPr>
          <w:lang w:eastAsia="en-US"/>
        </w:rPr>
        <w:t xml:space="preserve">návrhu </w:t>
      </w:r>
      <w:r w:rsidR="00110ACC">
        <w:rPr>
          <w:lang w:eastAsia="en-US"/>
        </w:rPr>
        <w:t>je zejména r</w:t>
      </w:r>
      <w:r w:rsidR="003710C0">
        <w:rPr>
          <w:lang w:eastAsia="en-US"/>
        </w:rPr>
        <w:t>ozšíření počtu mandátů</w:t>
      </w:r>
      <w:r w:rsidR="005F19B3">
        <w:rPr>
          <w:lang w:eastAsia="en-US"/>
        </w:rPr>
        <w:t xml:space="preserve"> z 50 na 55 členů AS</w:t>
      </w:r>
      <w:r w:rsidR="00A97AC6">
        <w:rPr>
          <w:lang w:eastAsia="en-US"/>
        </w:rPr>
        <w:t xml:space="preserve"> (5</w:t>
      </w:r>
      <w:r w:rsidR="0024347A">
        <w:rPr>
          <w:lang w:eastAsia="en-US"/>
        </w:rPr>
        <w:t xml:space="preserve"> nových členů</w:t>
      </w:r>
      <w:r w:rsidR="00A97AC6">
        <w:rPr>
          <w:lang w:eastAsia="en-US"/>
        </w:rPr>
        <w:t xml:space="preserve"> za FaF MU)</w:t>
      </w:r>
      <w:r w:rsidR="009E442E">
        <w:rPr>
          <w:lang w:eastAsia="en-US"/>
        </w:rPr>
        <w:t xml:space="preserve">. </w:t>
      </w:r>
    </w:p>
    <w:p w14:paraId="702C2645" w14:textId="68C50C04" w:rsidR="00187612" w:rsidRDefault="00187612" w:rsidP="00B23FEE">
      <w:pPr>
        <w:pStyle w:val="Zkladntextzpisu"/>
        <w:rPr>
          <w:lang w:eastAsia="en-US"/>
        </w:rPr>
      </w:pPr>
    </w:p>
    <w:p w14:paraId="6A6AE578" w14:textId="59D4C2A5" w:rsidR="00187612" w:rsidRPr="001A315F" w:rsidRDefault="005C6D7A" w:rsidP="00B23FEE">
      <w:pPr>
        <w:pStyle w:val="Zkladntextzpisu"/>
        <w:rPr>
          <w:u w:val="single"/>
          <w:lang w:eastAsia="en-US"/>
        </w:rPr>
      </w:pPr>
      <w:r w:rsidRPr="001A315F">
        <w:rPr>
          <w:u w:val="single"/>
          <w:lang w:eastAsia="en-US"/>
        </w:rPr>
        <w:t>Stanovisko V</w:t>
      </w:r>
      <w:r w:rsidR="00187612" w:rsidRPr="001A315F">
        <w:rPr>
          <w:u w:val="single"/>
          <w:lang w:eastAsia="en-US"/>
        </w:rPr>
        <w:t xml:space="preserve">MK </w:t>
      </w:r>
      <w:r w:rsidR="00187612" w:rsidRPr="001A315F">
        <w:rPr>
          <w:i/>
          <w:u w:val="single"/>
          <w:lang w:eastAsia="en-US"/>
        </w:rPr>
        <w:t>(</w:t>
      </w:r>
      <w:r w:rsidRPr="001A315F">
        <w:rPr>
          <w:i/>
          <w:u w:val="single"/>
          <w:lang w:eastAsia="en-US"/>
        </w:rPr>
        <w:t xml:space="preserve">přednesl předseda VMK, P. </w:t>
      </w:r>
      <w:r w:rsidR="00187612" w:rsidRPr="001A315F">
        <w:rPr>
          <w:i/>
          <w:u w:val="single"/>
          <w:lang w:eastAsia="en-US"/>
        </w:rPr>
        <w:t>Najvar</w:t>
      </w:r>
      <w:r w:rsidRPr="001A315F">
        <w:rPr>
          <w:i/>
          <w:u w:val="single"/>
          <w:lang w:eastAsia="en-US"/>
        </w:rPr>
        <w:t>)</w:t>
      </w:r>
    </w:p>
    <w:p w14:paraId="5D37AB51" w14:textId="67DB341C" w:rsidR="00187612" w:rsidRDefault="00BA69C7" w:rsidP="00B23FEE">
      <w:pPr>
        <w:pStyle w:val="Zkladntextzpisu"/>
        <w:rPr>
          <w:lang w:eastAsia="en-US"/>
        </w:rPr>
      </w:pPr>
      <w:r>
        <w:rPr>
          <w:lang w:eastAsia="en-US"/>
        </w:rPr>
        <w:t>VMK</w:t>
      </w:r>
      <w:r w:rsidRPr="00BA69C7">
        <w:rPr>
          <w:lang w:eastAsia="en-US"/>
        </w:rPr>
        <w:t xml:space="preserve"> vyjádřila souhlas s předloženým návrhem změny vnitřního předpisu – Volební řád </w:t>
      </w:r>
      <w:r w:rsidR="003B04AD">
        <w:rPr>
          <w:lang w:eastAsia="en-US"/>
        </w:rPr>
        <w:t>AS MU</w:t>
      </w:r>
      <w:r w:rsidR="00187612">
        <w:rPr>
          <w:lang w:eastAsia="en-US"/>
        </w:rPr>
        <w:t>.</w:t>
      </w:r>
    </w:p>
    <w:p w14:paraId="4A28444B" w14:textId="05D0C22C" w:rsidR="00187612" w:rsidRDefault="00187612" w:rsidP="00B23FEE">
      <w:pPr>
        <w:pStyle w:val="Zkladntextzpisu"/>
        <w:rPr>
          <w:lang w:eastAsia="en-US"/>
        </w:rPr>
      </w:pPr>
    </w:p>
    <w:p w14:paraId="6441B668" w14:textId="77777777" w:rsidR="006E4B78" w:rsidRPr="006E4B78" w:rsidRDefault="006E4B78" w:rsidP="00B23FEE">
      <w:pPr>
        <w:pStyle w:val="Zkladntextzpisu"/>
        <w:rPr>
          <w:u w:val="single"/>
          <w:lang w:eastAsia="en-US"/>
        </w:rPr>
      </w:pPr>
      <w:r w:rsidRPr="006E4B78">
        <w:rPr>
          <w:u w:val="single"/>
          <w:lang w:eastAsia="en-US"/>
        </w:rPr>
        <w:t xml:space="preserve">Stanovisko LK </w:t>
      </w:r>
      <w:r w:rsidRPr="006E4B78">
        <w:rPr>
          <w:i/>
          <w:u w:val="single"/>
          <w:lang w:eastAsia="en-US"/>
        </w:rPr>
        <w:t>(přednesl předseda LK, M. Koščík)</w:t>
      </w:r>
    </w:p>
    <w:p w14:paraId="3286494E" w14:textId="6FDAAF1F" w:rsidR="00696CFF" w:rsidRDefault="006E4B78" w:rsidP="00B23FEE">
      <w:pPr>
        <w:pStyle w:val="Zkladntextzpisu"/>
        <w:rPr>
          <w:lang w:eastAsia="en-US"/>
        </w:rPr>
      </w:pPr>
      <w:r>
        <w:rPr>
          <w:lang w:eastAsia="en-US"/>
        </w:rPr>
        <w:t>LK doporučila</w:t>
      </w:r>
      <w:r w:rsidRPr="006E4B78">
        <w:rPr>
          <w:lang w:eastAsia="en-US"/>
        </w:rPr>
        <w:t xml:space="preserve"> AS schválit I. změnu Vol</w:t>
      </w:r>
      <w:r>
        <w:rPr>
          <w:lang w:eastAsia="en-US"/>
        </w:rPr>
        <w:t xml:space="preserve">ebního řádu </w:t>
      </w:r>
      <w:r w:rsidR="00D05A30">
        <w:rPr>
          <w:lang w:eastAsia="en-US"/>
        </w:rPr>
        <w:t>AS MU</w:t>
      </w:r>
      <w:r w:rsidRPr="006E4B78">
        <w:rPr>
          <w:lang w:eastAsia="en-US"/>
        </w:rPr>
        <w:t xml:space="preserve"> bez připomínek.</w:t>
      </w:r>
    </w:p>
    <w:p w14:paraId="76DACFB5" w14:textId="77777777" w:rsidR="006E4B78" w:rsidRDefault="006E4B78" w:rsidP="00B23FEE">
      <w:pPr>
        <w:pStyle w:val="Zkladntextzpisu"/>
        <w:rPr>
          <w:lang w:eastAsia="en-US"/>
        </w:rPr>
      </w:pPr>
    </w:p>
    <w:p w14:paraId="09076EFF" w14:textId="77777777" w:rsidR="008722EF" w:rsidRDefault="008722EF">
      <w:pPr>
        <w:suppressAutoHyphens w:val="0"/>
        <w:spacing w:line="240" w:lineRule="auto"/>
        <w:rPr>
          <w:b/>
          <w:lang w:eastAsia="en-US"/>
        </w:rPr>
      </w:pPr>
      <w:r>
        <w:rPr>
          <w:b/>
          <w:lang w:eastAsia="en-US"/>
        </w:rPr>
        <w:br w:type="page"/>
      </w:r>
    </w:p>
    <w:p w14:paraId="413201E9" w14:textId="5AF87759" w:rsidR="00696CFF" w:rsidRPr="00D45CB3" w:rsidRDefault="00696CFF" w:rsidP="00B23FEE">
      <w:pPr>
        <w:pStyle w:val="Zkladntextzpisu"/>
        <w:rPr>
          <w:b/>
          <w:lang w:eastAsia="en-US"/>
        </w:rPr>
      </w:pPr>
      <w:r w:rsidRPr="00D45CB3">
        <w:rPr>
          <w:b/>
          <w:lang w:eastAsia="en-US"/>
        </w:rPr>
        <w:lastRenderedPageBreak/>
        <w:t>Diskuse</w:t>
      </w:r>
    </w:p>
    <w:p w14:paraId="15B18869" w14:textId="6956F994" w:rsidR="00C1465B" w:rsidRDefault="00D45CB3" w:rsidP="00840C7B">
      <w:pPr>
        <w:pStyle w:val="Zkladntextzpisu"/>
        <w:rPr>
          <w:lang w:eastAsia="en-US"/>
        </w:rPr>
      </w:pPr>
      <w:r>
        <w:rPr>
          <w:lang w:eastAsia="en-US"/>
        </w:rPr>
        <w:t xml:space="preserve">Senátor S. </w:t>
      </w:r>
      <w:r w:rsidR="000400ED" w:rsidRPr="00D45CB3">
        <w:rPr>
          <w:b/>
          <w:lang w:eastAsia="en-US"/>
        </w:rPr>
        <w:t>Hasil</w:t>
      </w:r>
      <w:r w:rsidR="000400ED">
        <w:rPr>
          <w:lang w:eastAsia="en-US"/>
        </w:rPr>
        <w:t xml:space="preserve"> připomenul, že </w:t>
      </w:r>
      <w:r w:rsidR="00BB167F">
        <w:rPr>
          <w:lang w:eastAsia="en-US"/>
        </w:rPr>
        <w:t xml:space="preserve">spolu </w:t>
      </w:r>
      <w:r w:rsidR="000400ED">
        <w:rPr>
          <w:lang w:eastAsia="en-US"/>
        </w:rPr>
        <w:t>s</w:t>
      </w:r>
      <w:r>
        <w:rPr>
          <w:lang w:eastAsia="en-US"/>
        </w:rPr>
        <w:t>e senátorem L.</w:t>
      </w:r>
      <w:r w:rsidR="000400ED">
        <w:rPr>
          <w:lang w:eastAsia="en-US"/>
        </w:rPr>
        <w:t xml:space="preserve"> Buchtou </w:t>
      </w:r>
      <w:r>
        <w:rPr>
          <w:lang w:eastAsia="en-US"/>
        </w:rPr>
        <w:t xml:space="preserve">připravili </w:t>
      </w:r>
      <w:r w:rsidR="000400ED">
        <w:rPr>
          <w:lang w:eastAsia="en-US"/>
        </w:rPr>
        <w:t xml:space="preserve">skupinu </w:t>
      </w:r>
      <w:r w:rsidR="00BB167F">
        <w:rPr>
          <w:lang w:eastAsia="en-US"/>
        </w:rPr>
        <w:t>diskusních</w:t>
      </w:r>
      <w:r w:rsidR="00EA6666">
        <w:rPr>
          <w:lang w:eastAsia="en-US"/>
        </w:rPr>
        <w:t xml:space="preserve"> </w:t>
      </w:r>
      <w:r>
        <w:rPr>
          <w:lang w:eastAsia="en-US"/>
        </w:rPr>
        <w:t>návrhů;</w:t>
      </w:r>
      <w:r w:rsidR="000400ED">
        <w:rPr>
          <w:lang w:eastAsia="en-US"/>
        </w:rPr>
        <w:t xml:space="preserve"> Pokud </w:t>
      </w:r>
      <w:r>
        <w:rPr>
          <w:lang w:eastAsia="en-US"/>
        </w:rPr>
        <w:t xml:space="preserve">by si rektor </w:t>
      </w:r>
      <w:r w:rsidR="000400ED">
        <w:rPr>
          <w:lang w:eastAsia="en-US"/>
        </w:rPr>
        <w:t xml:space="preserve">po diskusi </w:t>
      </w:r>
      <w:r>
        <w:rPr>
          <w:lang w:eastAsia="en-US"/>
        </w:rPr>
        <w:t xml:space="preserve">návrhy </w:t>
      </w:r>
      <w:r w:rsidR="000400ED">
        <w:rPr>
          <w:lang w:eastAsia="en-US"/>
        </w:rPr>
        <w:t>osvojil, pokr</w:t>
      </w:r>
      <w:r w:rsidR="002C692E">
        <w:rPr>
          <w:lang w:eastAsia="en-US"/>
        </w:rPr>
        <w:t>a</w:t>
      </w:r>
      <w:r w:rsidR="000400ED">
        <w:rPr>
          <w:lang w:eastAsia="en-US"/>
        </w:rPr>
        <w:t>čovali by</w:t>
      </w:r>
      <w:r>
        <w:rPr>
          <w:lang w:eastAsia="en-US"/>
        </w:rPr>
        <w:t xml:space="preserve"> k hlasování;</w:t>
      </w:r>
      <w:r w:rsidR="000400ED">
        <w:rPr>
          <w:lang w:eastAsia="en-US"/>
        </w:rPr>
        <w:t xml:space="preserve"> Pokud </w:t>
      </w:r>
      <w:r>
        <w:rPr>
          <w:lang w:eastAsia="en-US"/>
        </w:rPr>
        <w:t xml:space="preserve">si </w:t>
      </w:r>
      <w:r w:rsidR="000400ED">
        <w:rPr>
          <w:lang w:eastAsia="en-US"/>
        </w:rPr>
        <w:t xml:space="preserve">rektor </w:t>
      </w:r>
      <w:r>
        <w:rPr>
          <w:lang w:eastAsia="en-US"/>
        </w:rPr>
        <w:t xml:space="preserve">návrhy </w:t>
      </w:r>
      <w:r w:rsidR="000400ED">
        <w:rPr>
          <w:lang w:eastAsia="en-US"/>
        </w:rPr>
        <w:t xml:space="preserve">neosvojí, </w:t>
      </w:r>
      <w:r w:rsidR="00610337">
        <w:rPr>
          <w:lang w:eastAsia="en-US"/>
        </w:rPr>
        <w:t>hodlají o návrzích diskutovat</w:t>
      </w:r>
      <w:r w:rsidR="00C76E70">
        <w:rPr>
          <w:lang w:eastAsia="en-US"/>
        </w:rPr>
        <w:t>;</w:t>
      </w:r>
      <w:r w:rsidR="00C3378A">
        <w:rPr>
          <w:lang w:eastAsia="en-US"/>
        </w:rPr>
        <w:t xml:space="preserve"> </w:t>
      </w:r>
      <w:r>
        <w:rPr>
          <w:lang w:eastAsia="en-US"/>
        </w:rPr>
        <w:t xml:space="preserve">Návrh ohledně VŘ se týká losování obvodů, které budou mít 3 členy AS, navrhli zavést mechanismus, aby se postupně vystřídaly všechny fakulty. Senátor J. </w:t>
      </w:r>
      <w:r w:rsidR="00C3378A" w:rsidRPr="00DD74DF">
        <w:rPr>
          <w:b/>
          <w:lang w:eastAsia="en-US"/>
        </w:rPr>
        <w:t>Bejček</w:t>
      </w:r>
      <w:r w:rsidR="00C3378A">
        <w:rPr>
          <w:lang w:eastAsia="en-US"/>
        </w:rPr>
        <w:t xml:space="preserve"> </w:t>
      </w:r>
      <w:r>
        <w:rPr>
          <w:lang w:eastAsia="en-US"/>
        </w:rPr>
        <w:t xml:space="preserve">si </w:t>
      </w:r>
      <w:r w:rsidR="00C3378A">
        <w:rPr>
          <w:lang w:eastAsia="en-US"/>
        </w:rPr>
        <w:t>návrhů</w:t>
      </w:r>
      <w:r w:rsidR="00B078A5" w:rsidRPr="00B078A5">
        <w:t xml:space="preserve"> </w:t>
      </w:r>
      <w:r w:rsidR="00B078A5" w:rsidRPr="00B078A5">
        <w:rPr>
          <w:lang w:eastAsia="en-US"/>
        </w:rPr>
        <w:t>cení</w:t>
      </w:r>
      <w:r w:rsidR="00C3378A">
        <w:rPr>
          <w:lang w:eastAsia="en-US"/>
        </w:rPr>
        <w:t>, stálo by za to, aby byly návrhy projednány</w:t>
      </w:r>
      <w:r w:rsidR="00B078A5">
        <w:rPr>
          <w:lang w:eastAsia="en-US"/>
        </w:rPr>
        <w:t>;</w:t>
      </w:r>
      <w:r w:rsidR="00C3378A">
        <w:rPr>
          <w:lang w:eastAsia="en-US"/>
        </w:rPr>
        <w:t xml:space="preserve"> </w:t>
      </w:r>
      <w:r w:rsidR="00B078A5">
        <w:rPr>
          <w:lang w:eastAsia="en-US"/>
        </w:rPr>
        <w:t>O</w:t>
      </w:r>
      <w:r>
        <w:rPr>
          <w:lang w:eastAsia="en-US"/>
        </w:rPr>
        <w:t xml:space="preserve">bává se však, že takovéto detailní témata není </w:t>
      </w:r>
      <w:r w:rsidR="002C692E">
        <w:rPr>
          <w:lang w:eastAsia="en-US"/>
        </w:rPr>
        <w:t>vhodné</w:t>
      </w:r>
      <w:r>
        <w:rPr>
          <w:lang w:eastAsia="en-US"/>
        </w:rPr>
        <w:t xml:space="preserve"> rozhodovat přímo na zasedání. </w:t>
      </w:r>
      <w:r w:rsidR="00C3378A" w:rsidRPr="00DD74DF">
        <w:rPr>
          <w:b/>
          <w:lang w:eastAsia="en-US"/>
        </w:rPr>
        <w:t>P</w:t>
      </w:r>
      <w:r w:rsidRPr="00DD74DF">
        <w:rPr>
          <w:b/>
          <w:lang w:eastAsia="en-US"/>
        </w:rPr>
        <w:t>ředseda AS</w:t>
      </w:r>
      <w:r>
        <w:rPr>
          <w:lang w:eastAsia="en-US"/>
        </w:rPr>
        <w:t xml:space="preserve"> souhlasil s názorem senátora J. Bejčka</w:t>
      </w:r>
      <w:r w:rsidR="00C3378A">
        <w:rPr>
          <w:lang w:eastAsia="en-US"/>
        </w:rPr>
        <w:t xml:space="preserve">. </w:t>
      </w:r>
      <w:r>
        <w:rPr>
          <w:lang w:eastAsia="en-US"/>
        </w:rPr>
        <w:t xml:space="preserve">Senátor P. </w:t>
      </w:r>
      <w:r w:rsidR="00E8119F" w:rsidRPr="00DD74DF">
        <w:rPr>
          <w:b/>
          <w:lang w:eastAsia="en-US"/>
        </w:rPr>
        <w:t>Najvar</w:t>
      </w:r>
      <w:r w:rsidR="00E8119F">
        <w:rPr>
          <w:lang w:eastAsia="en-US"/>
        </w:rPr>
        <w:t xml:space="preserve"> </w:t>
      </w:r>
      <w:r>
        <w:rPr>
          <w:lang w:eastAsia="en-US"/>
        </w:rPr>
        <w:t xml:space="preserve">uvedl, že návrhy </w:t>
      </w:r>
      <w:r w:rsidR="00E8119F">
        <w:rPr>
          <w:lang w:eastAsia="en-US"/>
        </w:rPr>
        <w:t xml:space="preserve">přiřadil </w:t>
      </w:r>
      <w:r>
        <w:rPr>
          <w:lang w:eastAsia="en-US"/>
        </w:rPr>
        <w:t xml:space="preserve">z pozice předsedy VMK </w:t>
      </w:r>
      <w:r w:rsidR="00E8119F">
        <w:rPr>
          <w:lang w:eastAsia="en-US"/>
        </w:rPr>
        <w:t xml:space="preserve">k návrhům </w:t>
      </w:r>
      <w:r w:rsidR="006E6DE5">
        <w:rPr>
          <w:lang w:eastAsia="en-US"/>
        </w:rPr>
        <w:t>do</w:t>
      </w:r>
      <w:r w:rsidR="00E8119F">
        <w:rPr>
          <w:lang w:eastAsia="en-US"/>
        </w:rPr>
        <w:t> diskus</w:t>
      </w:r>
      <w:r w:rsidR="006E6DE5">
        <w:rPr>
          <w:lang w:eastAsia="en-US"/>
        </w:rPr>
        <w:t>e</w:t>
      </w:r>
      <w:r w:rsidR="00E8119F">
        <w:rPr>
          <w:lang w:eastAsia="en-US"/>
        </w:rPr>
        <w:t xml:space="preserve"> </w:t>
      </w:r>
      <w:r>
        <w:rPr>
          <w:lang w:eastAsia="en-US"/>
        </w:rPr>
        <w:t xml:space="preserve">ohledně VŘ </w:t>
      </w:r>
      <w:r w:rsidR="00DD74DF">
        <w:rPr>
          <w:lang w:eastAsia="en-US"/>
        </w:rPr>
        <w:t>z podzimu 2019;</w:t>
      </w:r>
      <w:r w:rsidR="00E8119F">
        <w:rPr>
          <w:lang w:eastAsia="en-US"/>
        </w:rPr>
        <w:t xml:space="preserve"> </w:t>
      </w:r>
      <w:r w:rsidR="00DD74DF">
        <w:rPr>
          <w:lang w:eastAsia="en-US"/>
        </w:rPr>
        <w:t>Z</w:t>
      </w:r>
      <w:r w:rsidR="00E8119F">
        <w:rPr>
          <w:lang w:eastAsia="en-US"/>
        </w:rPr>
        <w:t xml:space="preserve">avázal se, že svolá </w:t>
      </w:r>
      <w:r w:rsidR="00DD74DF">
        <w:rPr>
          <w:lang w:eastAsia="en-US"/>
        </w:rPr>
        <w:t xml:space="preserve">jednání ohledně témat ke změnám VŘ </w:t>
      </w:r>
      <w:r w:rsidR="00E8119F">
        <w:rPr>
          <w:lang w:eastAsia="en-US"/>
        </w:rPr>
        <w:t>a</w:t>
      </w:r>
      <w:r w:rsidR="00DD74DF">
        <w:rPr>
          <w:lang w:eastAsia="en-US"/>
        </w:rPr>
        <w:t xml:space="preserve"> zasadí se o důkladné projednání všech návrhů</w:t>
      </w:r>
      <w:r w:rsidR="00E8119F">
        <w:rPr>
          <w:lang w:eastAsia="en-US"/>
        </w:rPr>
        <w:t>.</w:t>
      </w:r>
      <w:r w:rsidR="00DD74DF">
        <w:rPr>
          <w:lang w:eastAsia="en-US"/>
        </w:rPr>
        <w:t xml:space="preserve"> Senátorka N. </w:t>
      </w:r>
      <w:r w:rsidR="00E8119F" w:rsidRPr="00DD74DF">
        <w:rPr>
          <w:b/>
          <w:lang w:eastAsia="en-US"/>
        </w:rPr>
        <w:t>Rozehnalová</w:t>
      </w:r>
      <w:r w:rsidR="00DD74DF">
        <w:rPr>
          <w:lang w:eastAsia="en-US"/>
        </w:rPr>
        <w:t xml:space="preserve"> uvedla, že návrhy jsou částečně kvalitně zpracované</w:t>
      </w:r>
      <w:r w:rsidR="00E8119F">
        <w:rPr>
          <w:lang w:eastAsia="en-US"/>
        </w:rPr>
        <w:t xml:space="preserve">, neomezovala by </w:t>
      </w:r>
      <w:r w:rsidR="00DD74DF">
        <w:rPr>
          <w:lang w:eastAsia="en-US"/>
        </w:rPr>
        <w:t>však diskusi na plénum; Návrhy zasahují i S</w:t>
      </w:r>
      <w:r w:rsidR="00E8119F">
        <w:rPr>
          <w:lang w:eastAsia="en-US"/>
        </w:rPr>
        <w:t>tatut</w:t>
      </w:r>
      <w:r w:rsidR="00DD74DF">
        <w:rPr>
          <w:lang w:eastAsia="en-US"/>
        </w:rPr>
        <w:t xml:space="preserve"> MU</w:t>
      </w:r>
      <w:r w:rsidR="00AD789C">
        <w:rPr>
          <w:lang w:eastAsia="en-US"/>
        </w:rPr>
        <w:t>;</w:t>
      </w:r>
      <w:r w:rsidR="00E8119F">
        <w:rPr>
          <w:lang w:eastAsia="en-US"/>
        </w:rPr>
        <w:t xml:space="preserve"> </w:t>
      </w:r>
      <w:r w:rsidR="00AD789C">
        <w:rPr>
          <w:lang w:eastAsia="en-US"/>
        </w:rPr>
        <w:t>N</w:t>
      </w:r>
      <w:r w:rsidR="00E8119F">
        <w:rPr>
          <w:lang w:eastAsia="en-US"/>
        </w:rPr>
        <w:t xml:space="preserve">ěkteré </w:t>
      </w:r>
      <w:r w:rsidR="00AD789C">
        <w:rPr>
          <w:lang w:eastAsia="en-US"/>
        </w:rPr>
        <w:t xml:space="preserve">návrhy </w:t>
      </w:r>
      <w:r w:rsidR="00DD74DF">
        <w:rPr>
          <w:lang w:eastAsia="en-US"/>
        </w:rPr>
        <w:t xml:space="preserve">se zdají </w:t>
      </w:r>
      <w:r w:rsidR="00AD789C">
        <w:rPr>
          <w:lang w:eastAsia="en-US"/>
        </w:rPr>
        <w:t xml:space="preserve">být prozatím </w:t>
      </w:r>
      <w:r w:rsidR="00DD74DF">
        <w:rPr>
          <w:lang w:eastAsia="en-US"/>
        </w:rPr>
        <w:t xml:space="preserve">nedomyšlené; Navrhla, aby se návrhům věnovala také LK. Senátor O. T. </w:t>
      </w:r>
      <w:r w:rsidR="00E8119F" w:rsidRPr="00DD74DF">
        <w:rPr>
          <w:b/>
          <w:lang w:eastAsia="en-US"/>
        </w:rPr>
        <w:t>Florian</w:t>
      </w:r>
      <w:r w:rsidR="00E8119F">
        <w:rPr>
          <w:lang w:eastAsia="en-US"/>
        </w:rPr>
        <w:t xml:space="preserve"> chápe </w:t>
      </w:r>
      <w:r w:rsidR="00DD74DF">
        <w:rPr>
          <w:lang w:eastAsia="en-US"/>
        </w:rPr>
        <w:t xml:space="preserve">návrhy </w:t>
      </w:r>
      <w:r w:rsidR="00E8119F">
        <w:rPr>
          <w:lang w:eastAsia="en-US"/>
        </w:rPr>
        <w:t>jako podněty do diskuse, min. jeden</w:t>
      </w:r>
      <w:r w:rsidR="00DD74DF">
        <w:rPr>
          <w:lang w:eastAsia="en-US"/>
        </w:rPr>
        <w:t xml:space="preserve"> návrh je politický;</w:t>
      </w:r>
      <w:r w:rsidR="00E8119F">
        <w:rPr>
          <w:lang w:eastAsia="en-US"/>
        </w:rPr>
        <w:t xml:space="preserve"> Změny si musí osvojit rektor. </w:t>
      </w:r>
      <w:r w:rsidR="00DD74DF">
        <w:rPr>
          <w:lang w:eastAsia="en-US"/>
        </w:rPr>
        <w:t xml:space="preserve">Senátor S. </w:t>
      </w:r>
      <w:r w:rsidR="00E8119F" w:rsidRPr="00DD74DF">
        <w:rPr>
          <w:b/>
          <w:lang w:eastAsia="en-US"/>
        </w:rPr>
        <w:t>Hasil</w:t>
      </w:r>
      <w:r w:rsidR="00DD74DF">
        <w:rPr>
          <w:lang w:eastAsia="en-US"/>
        </w:rPr>
        <w:t xml:space="preserve"> souhlasil, že návrhy si musí osvojit nejprve rektor; Nesouhlasil, že je nutné návrh</w:t>
      </w:r>
      <w:r w:rsidR="0077769F">
        <w:rPr>
          <w:lang w:eastAsia="en-US"/>
        </w:rPr>
        <w:t>y</w:t>
      </w:r>
      <w:r w:rsidR="00DD74DF">
        <w:rPr>
          <w:lang w:eastAsia="en-US"/>
        </w:rPr>
        <w:t xml:space="preserve"> projednat na LK, </w:t>
      </w:r>
      <w:r w:rsidR="0077769F">
        <w:rPr>
          <w:lang w:eastAsia="en-US"/>
        </w:rPr>
        <w:t xml:space="preserve">protože </w:t>
      </w:r>
      <w:r w:rsidR="00DD74DF">
        <w:rPr>
          <w:lang w:eastAsia="en-US"/>
        </w:rPr>
        <w:t xml:space="preserve">primární </w:t>
      </w:r>
      <w:r w:rsidR="00645132">
        <w:rPr>
          <w:lang w:eastAsia="en-US"/>
        </w:rPr>
        <w:t>fórum</w:t>
      </w:r>
      <w:r w:rsidR="00DD74DF">
        <w:rPr>
          <w:lang w:eastAsia="en-US"/>
        </w:rPr>
        <w:t xml:space="preserve"> je AS</w:t>
      </w:r>
      <w:r w:rsidR="00E8119F">
        <w:rPr>
          <w:lang w:eastAsia="en-US"/>
        </w:rPr>
        <w:t xml:space="preserve">, </w:t>
      </w:r>
      <w:r w:rsidR="00DD74DF">
        <w:rPr>
          <w:lang w:eastAsia="en-US"/>
        </w:rPr>
        <w:t>smyslem LK</w:t>
      </w:r>
      <w:r w:rsidR="00E8119F">
        <w:rPr>
          <w:lang w:eastAsia="en-US"/>
        </w:rPr>
        <w:t xml:space="preserve"> </w:t>
      </w:r>
      <w:r w:rsidR="00DD74DF">
        <w:rPr>
          <w:lang w:eastAsia="en-US"/>
        </w:rPr>
        <w:t>je dotahovat myšlenky AS</w:t>
      </w:r>
      <w:r w:rsidR="00E8119F">
        <w:rPr>
          <w:lang w:eastAsia="en-US"/>
        </w:rPr>
        <w:t>.</w:t>
      </w:r>
      <w:r w:rsidR="00DD74DF">
        <w:rPr>
          <w:lang w:eastAsia="en-US"/>
        </w:rPr>
        <w:t xml:space="preserve"> Senátor J</w:t>
      </w:r>
      <w:r w:rsidR="008756D2">
        <w:rPr>
          <w:lang w:eastAsia="en-US"/>
        </w:rPr>
        <w:t>. </w:t>
      </w:r>
      <w:r w:rsidR="00E8119F" w:rsidRPr="00DD74DF">
        <w:rPr>
          <w:b/>
          <w:lang w:eastAsia="en-US"/>
        </w:rPr>
        <w:t>Bejček</w:t>
      </w:r>
      <w:r w:rsidR="00DD74DF">
        <w:rPr>
          <w:lang w:eastAsia="en-US"/>
        </w:rPr>
        <w:t xml:space="preserve"> upozornil na</w:t>
      </w:r>
      <w:r w:rsidR="00E8119F">
        <w:rPr>
          <w:lang w:eastAsia="en-US"/>
        </w:rPr>
        <w:t xml:space="preserve"> </w:t>
      </w:r>
      <w:r w:rsidR="00DD74DF">
        <w:rPr>
          <w:lang w:eastAsia="en-US"/>
        </w:rPr>
        <w:t>analogii s</w:t>
      </w:r>
      <w:r w:rsidR="00E8119F">
        <w:rPr>
          <w:lang w:eastAsia="en-US"/>
        </w:rPr>
        <w:t>e</w:t>
      </w:r>
      <w:r w:rsidR="00DD74DF">
        <w:rPr>
          <w:lang w:eastAsia="en-US"/>
        </w:rPr>
        <w:t xml:space="preserve"> zákonodárným</w:t>
      </w:r>
      <w:r w:rsidR="00E8119F">
        <w:rPr>
          <w:lang w:eastAsia="en-US"/>
        </w:rPr>
        <w:t xml:space="preserve"> procesem</w:t>
      </w:r>
      <w:r w:rsidR="00375A58">
        <w:rPr>
          <w:lang w:eastAsia="en-US"/>
        </w:rPr>
        <w:t xml:space="preserve"> –</w:t>
      </w:r>
      <w:r w:rsidR="00E8119F">
        <w:rPr>
          <w:lang w:eastAsia="en-US"/>
        </w:rPr>
        <w:t xml:space="preserve"> proto </w:t>
      </w:r>
      <w:r w:rsidR="00DD74DF">
        <w:rPr>
          <w:lang w:eastAsia="en-US"/>
        </w:rPr>
        <w:t>byly zřízeny odborné</w:t>
      </w:r>
      <w:r w:rsidR="00E8119F">
        <w:rPr>
          <w:lang w:eastAsia="en-US"/>
        </w:rPr>
        <w:t xml:space="preserve"> komise</w:t>
      </w:r>
      <w:r w:rsidR="00DD74DF">
        <w:rPr>
          <w:lang w:eastAsia="en-US"/>
        </w:rPr>
        <w:t xml:space="preserve"> i na AS;</w:t>
      </w:r>
      <w:r w:rsidR="00E8119F">
        <w:rPr>
          <w:lang w:eastAsia="en-US"/>
        </w:rPr>
        <w:t xml:space="preserve"> Trvá na původní připomínce.</w:t>
      </w:r>
      <w:r w:rsidR="00DD74DF">
        <w:rPr>
          <w:lang w:eastAsia="en-US"/>
        </w:rPr>
        <w:t xml:space="preserve"> Senátor P. </w:t>
      </w:r>
      <w:r w:rsidR="00FE4256" w:rsidRPr="00DD74DF">
        <w:rPr>
          <w:b/>
          <w:lang w:eastAsia="en-US"/>
        </w:rPr>
        <w:t>Lízal</w:t>
      </w:r>
      <w:r w:rsidR="00DD74DF">
        <w:rPr>
          <w:lang w:eastAsia="en-US"/>
        </w:rPr>
        <w:t xml:space="preserve"> uvedl, že pokud probíhá diskuse o návrzích</w:t>
      </w:r>
      <w:r w:rsidR="00FE4256">
        <w:rPr>
          <w:lang w:eastAsia="en-US"/>
        </w:rPr>
        <w:t>, měl</w:t>
      </w:r>
      <w:r w:rsidR="00DD74DF">
        <w:rPr>
          <w:lang w:eastAsia="en-US"/>
        </w:rPr>
        <w:t xml:space="preserve">y být </w:t>
      </w:r>
      <w:r w:rsidR="004E5C39">
        <w:rPr>
          <w:lang w:eastAsia="en-US"/>
        </w:rPr>
        <w:t>návrhy</w:t>
      </w:r>
      <w:r w:rsidR="00DD74DF">
        <w:rPr>
          <w:lang w:eastAsia="en-US"/>
        </w:rPr>
        <w:t xml:space="preserve"> zařazeny jako samostatný bod </w:t>
      </w:r>
      <w:r w:rsidR="004E5C39">
        <w:rPr>
          <w:lang w:eastAsia="en-US"/>
        </w:rPr>
        <w:t>jednání</w:t>
      </w:r>
      <w:r w:rsidR="00FE4256">
        <w:rPr>
          <w:lang w:eastAsia="en-US"/>
        </w:rPr>
        <w:t xml:space="preserve">. </w:t>
      </w:r>
      <w:r w:rsidR="004E5C39" w:rsidRPr="004E5C39">
        <w:rPr>
          <w:b/>
          <w:lang w:eastAsia="en-US"/>
        </w:rPr>
        <w:t>Předseda AS</w:t>
      </w:r>
      <w:r w:rsidR="004C2903">
        <w:rPr>
          <w:lang w:eastAsia="en-US"/>
        </w:rPr>
        <w:t xml:space="preserve"> </w:t>
      </w:r>
      <w:r w:rsidR="004E5C39">
        <w:rPr>
          <w:lang w:eastAsia="en-US"/>
        </w:rPr>
        <w:t xml:space="preserve">požádal rektora o informaci, zda je vzhledem k založení fakulty vhodné, aby AS schválit VŘ na tomto zasedání. </w:t>
      </w:r>
      <w:r w:rsidR="004C2903" w:rsidRPr="004E5C39">
        <w:rPr>
          <w:b/>
          <w:lang w:eastAsia="en-US"/>
        </w:rPr>
        <w:t>Rektor</w:t>
      </w:r>
      <w:r w:rsidR="004C2903">
        <w:rPr>
          <w:lang w:eastAsia="en-US"/>
        </w:rPr>
        <w:t xml:space="preserve"> </w:t>
      </w:r>
      <w:r w:rsidR="004E5C39">
        <w:rPr>
          <w:lang w:eastAsia="en-US"/>
        </w:rPr>
        <w:t>uvedl, že toto téma bylo v podstatě řešeno v rámci diskuse k předchozímu bodu, kde bylo diskutováno ustavení samosprávných orgánů. Nepřijetí upraveného VŘ bude mít vliv na možnost volit členy AS ze strany akademické obce FaF; Z tohoto důvodu navrhl jen minimální nutné úpravy vzhledem k založení nové fakulty,</w:t>
      </w:r>
      <w:r w:rsidR="00F47DCA">
        <w:rPr>
          <w:lang w:eastAsia="en-US"/>
        </w:rPr>
        <w:t xml:space="preserve"> a</w:t>
      </w:r>
      <w:r w:rsidR="008756D2">
        <w:rPr>
          <w:lang w:eastAsia="en-US"/>
        </w:rPr>
        <w:t> </w:t>
      </w:r>
      <w:r w:rsidR="004E5C39" w:rsidRPr="00E03CBC">
        <w:rPr>
          <w:lang w:eastAsia="en-US"/>
        </w:rPr>
        <w:t>proto si také žádný z návrhů neosvojil.</w:t>
      </w:r>
      <w:r w:rsidR="004E5C39">
        <w:rPr>
          <w:lang w:eastAsia="en-US"/>
        </w:rPr>
        <w:t xml:space="preserve"> </w:t>
      </w:r>
      <w:r w:rsidR="00F47DCA">
        <w:rPr>
          <w:lang w:eastAsia="en-US"/>
        </w:rPr>
        <w:t xml:space="preserve">Senátorka V. </w:t>
      </w:r>
      <w:r w:rsidR="003C5FEA" w:rsidRPr="00F47DCA">
        <w:rPr>
          <w:b/>
          <w:lang w:eastAsia="en-US"/>
        </w:rPr>
        <w:t>Smutná</w:t>
      </w:r>
      <w:r w:rsidR="003C5FEA">
        <w:rPr>
          <w:lang w:eastAsia="en-US"/>
        </w:rPr>
        <w:t xml:space="preserve"> </w:t>
      </w:r>
      <w:r w:rsidR="00F47DCA">
        <w:rPr>
          <w:lang w:eastAsia="en-US"/>
        </w:rPr>
        <w:t xml:space="preserve">uvedla, že </w:t>
      </w:r>
      <w:r w:rsidR="003C5FEA">
        <w:rPr>
          <w:lang w:eastAsia="en-US"/>
        </w:rPr>
        <w:t xml:space="preserve">vedení </w:t>
      </w:r>
      <w:r w:rsidR="00F47DCA">
        <w:rPr>
          <w:lang w:eastAsia="en-US"/>
        </w:rPr>
        <w:t xml:space="preserve">MU </w:t>
      </w:r>
      <w:r w:rsidR="003C5FEA">
        <w:rPr>
          <w:lang w:eastAsia="en-US"/>
        </w:rPr>
        <w:t xml:space="preserve">mohlo předložit všechny </w:t>
      </w:r>
      <w:r w:rsidR="001E6CB6">
        <w:rPr>
          <w:lang w:eastAsia="en-US"/>
        </w:rPr>
        <w:t xml:space="preserve">návrhy </w:t>
      </w:r>
      <w:r w:rsidR="00F47DCA">
        <w:rPr>
          <w:lang w:eastAsia="en-US"/>
        </w:rPr>
        <w:t xml:space="preserve">ohledně založení FaF MU </w:t>
      </w:r>
      <w:r w:rsidR="003C5FEA">
        <w:rPr>
          <w:lang w:eastAsia="en-US"/>
        </w:rPr>
        <w:t>dohromady</w:t>
      </w:r>
      <w:r w:rsidR="00F47DCA">
        <w:rPr>
          <w:lang w:eastAsia="en-US"/>
        </w:rPr>
        <w:t xml:space="preserve"> v rámci jednoho bod</w:t>
      </w:r>
      <w:r w:rsidR="001E6CB6">
        <w:rPr>
          <w:lang w:eastAsia="en-US"/>
        </w:rPr>
        <w:t>u a</w:t>
      </w:r>
      <w:r w:rsidR="006A75D5">
        <w:rPr>
          <w:lang w:eastAsia="en-US"/>
        </w:rPr>
        <w:t> </w:t>
      </w:r>
      <w:r w:rsidR="001E6CB6">
        <w:rPr>
          <w:lang w:eastAsia="en-US"/>
        </w:rPr>
        <w:t>hlasování</w:t>
      </w:r>
      <w:r w:rsidR="00F47DCA">
        <w:rPr>
          <w:lang w:eastAsia="en-US"/>
        </w:rPr>
        <w:t>;</w:t>
      </w:r>
      <w:r w:rsidR="003C5FEA">
        <w:rPr>
          <w:lang w:eastAsia="en-US"/>
        </w:rPr>
        <w:t xml:space="preserve"> </w:t>
      </w:r>
      <w:r w:rsidR="00F47DCA">
        <w:rPr>
          <w:lang w:eastAsia="en-US"/>
        </w:rPr>
        <w:t xml:space="preserve">Rektor svým postupem nechal </w:t>
      </w:r>
      <w:r w:rsidR="006A75D5">
        <w:rPr>
          <w:lang w:eastAsia="en-US"/>
        </w:rPr>
        <w:t>AS prostor</w:t>
      </w:r>
      <w:r w:rsidR="00F47DCA">
        <w:rPr>
          <w:lang w:eastAsia="en-US"/>
        </w:rPr>
        <w:t xml:space="preserve"> pro diskusi</w:t>
      </w:r>
      <w:r w:rsidR="003C5FEA">
        <w:rPr>
          <w:lang w:eastAsia="en-US"/>
        </w:rPr>
        <w:t xml:space="preserve">, </w:t>
      </w:r>
      <w:r w:rsidR="00F47DCA">
        <w:rPr>
          <w:lang w:eastAsia="en-US"/>
        </w:rPr>
        <w:t xml:space="preserve">doporučila však </w:t>
      </w:r>
      <w:r w:rsidR="003C5FEA">
        <w:rPr>
          <w:lang w:eastAsia="en-US"/>
        </w:rPr>
        <w:t>zůstat u diskuse k</w:t>
      </w:r>
      <w:r w:rsidR="00F47DCA">
        <w:rPr>
          <w:lang w:eastAsia="en-US"/>
        </w:rPr>
        <w:t> založení nové fakulty a návrhy projednat při jiné příležitosti</w:t>
      </w:r>
      <w:r w:rsidR="003C5FEA">
        <w:rPr>
          <w:lang w:eastAsia="en-US"/>
        </w:rPr>
        <w:t xml:space="preserve">. </w:t>
      </w:r>
      <w:r w:rsidR="00F47DCA">
        <w:rPr>
          <w:lang w:eastAsia="en-US"/>
        </w:rPr>
        <w:t>Senátor L.</w:t>
      </w:r>
      <w:r w:rsidR="008756D2">
        <w:rPr>
          <w:lang w:eastAsia="en-US"/>
        </w:rPr>
        <w:t> </w:t>
      </w:r>
      <w:r w:rsidR="00EF58BB" w:rsidRPr="00F47DCA">
        <w:rPr>
          <w:b/>
          <w:lang w:eastAsia="en-US"/>
        </w:rPr>
        <w:t>Buchta</w:t>
      </w:r>
      <w:r w:rsidR="00EF58BB">
        <w:rPr>
          <w:lang w:eastAsia="en-US"/>
        </w:rPr>
        <w:t xml:space="preserve"> </w:t>
      </w:r>
      <w:r w:rsidR="00F47DCA">
        <w:rPr>
          <w:lang w:eastAsia="en-US"/>
        </w:rPr>
        <w:t>dal ke zvážení myšlenku předsedy S</w:t>
      </w:r>
      <w:r w:rsidR="002C692E">
        <w:rPr>
          <w:lang w:eastAsia="en-US"/>
        </w:rPr>
        <w:t>K</w:t>
      </w:r>
      <w:r w:rsidR="00F47DCA">
        <w:rPr>
          <w:lang w:eastAsia="en-US"/>
        </w:rPr>
        <w:t xml:space="preserve">, zda </w:t>
      </w:r>
      <w:r w:rsidR="002C692E">
        <w:rPr>
          <w:lang w:eastAsia="en-US"/>
        </w:rPr>
        <w:t>ne</w:t>
      </w:r>
      <w:r w:rsidR="00F47DCA">
        <w:rPr>
          <w:lang w:eastAsia="en-US"/>
        </w:rPr>
        <w:t>pozdržet schválení VŘ;</w:t>
      </w:r>
      <w:r w:rsidR="00EF58BB">
        <w:rPr>
          <w:lang w:eastAsia="en-US"/>
        </w:rPr>
        <w:t xml:space="preserve"> </w:t>
      </w:r>
      <w:r w:rsidR="00F47DCA">
        <w:rPr>
          <w:lang w:eastAsia="en-US"/>
        </w:rPr>
        <w:t>Reagoval na názor P. Lízala –</w:t>
      </w:r>
      <w:r w:rsidR="00EF58BB">
        <w:rPr>
          <w:lang w:eastAsia="en-US"/>
        </w:rPr>
        <w:t xml:space="preserve"> </w:t>
      </w:r>
      <w:r w:rsidR="00F47DCA">
        <w:rPr>
          <w:lang w:eastAsia="en-US"/>
        </w:rPr>
        <w:t xml:space="preserve">diskuse k návrhům nemusí </w:t>
      </w:r>
      <w:r w:rsidR="00EF58BB">
        <w:rPr>
          <w:lang w:eastAsia="en-US"/>
        </w:rPr>
        <w:t>být samostatný bod</w:t>
      </w:r>
      <w:r w:rsidR="00F47DCA">
        <w:rPr>
          <w:lang w:eastAsia="en-US"/>
        </w:rPr>
        <w:t xml:space="preserve"> jednání;</w:t>
      </w:r>
      <w:r w:rsidR="004C2903">
        <w:rPr>
          <w:lang w:eastAsia="en-US"/>
        </w:rPr>
        <w:t xml:space="preserve"> </w:t>
      </w:r>
      <w:r w:rsidR="00F47DCA">
        <w:rPr>
          <w:lang w:eastAsia="en-US"/>
        </w:rPr>
        <w:t>Lze přijmout i jiné</w:t>
      </w:r>
      <w:r w:rsidR="006076F4">
        <w:rPr>
          <w:lang w:eastAsia="en-US"/>
        </w:rPr>
        <w:t xml:space="preserve"> </w:t>
      </w:r>
      <w:r w:rsidR="00591A7D">
        <w:rPr>
          <w:lang w:eastAsia="en-US"/>
        </w:rPr>
        <w:t>usnesení</w:t>
      </w:r>
      <w:r w:rsidR="006076F4">
        <w:rPr>
          <w:lang w:eastAsia="en-US"/>
        </w:rPr>
        <w:t xml:space="preserve"> než schválení VŘ. </w:t>
      </w:r>
      <w:r w:rsidR="00F47DCA">
        <w:rPr>
          <w:lang w:eastAsia="en-US"/>
        </w:rPr>
        <w:t xml:space="preserve">S. </w:t>
      </w:r>
      <w:r w:rsidR="00F47DCA" w:rsidRPr="00F47DCA">
        <w:rPr>
          <w:b/>
          <w:lang w:eastAsia="en-US"/>
        </w:rPr>
        <w:t>Hasil</w:t>
      </w:r>
      <w:r w:rsidR="00F47DCA">
        <w:rPr>
          <w:lang w:eastAsia="en-US"/>
        </w:rPr>
        <w:t xml:space="preserve"> doplnil, že návrhy</w:t>
      </w:r>
      <w:r w:rsidR="00A806F4">
        <w:rPr>
          <w:lang w:eastAsia="en-US"/>
        </w:rPr>
        <w:t xml:space="preserve"> souvisí se vznikem </w:t>
      </w:r>
      <w:r w:rsidR="00F47DCA">
        <w:rPr>
          <w:lang w:eastAsia="en-US"/>
        </w:rPr>
        <w:t xml:space="preserve">nové </w:t>
      </w:r>
      <w:r w:rsidR="00A806F4">
        <w:rPr>
          <w:lang w:eastAsia="en-US"/>
        </w:rPr>
        <w:t xml:space="preserve">fakulty, kdy se </w:t>
      </w:r>
      <w:r w:rsidR="00F47DCA">
        <w:rPr>
          <w:lang w:eastAsia="en-US"/>
        </w:rPr>
        <w:t>fakulta dostane k</w:t>
      </w:r>
      <w:r w:rsidR="00A806F4">
        <w:rPr>
          <w:lang w:eastAsia="en-US"/>
        </w:rPr>
        <w:t>e</w:t>
      </w:r>
      <w:r w:rsidR="00F47DCA">
        <w:rPr>
          <w:lang w:eastAsia="en-US"/>
        </w:rPr>
        <w:t xml:space="preserve"> </w:t>
      </w:r>
      <w:r w:rsidR="00A806F4">
        <w:rPr>
          <w:lang w:eastAsia="en-US"/>
        </w:rPr>
        <w:t>třetímu mandátu</w:t>
      </w:r>
      <w:r w:rsidR="00F47DCA">
        <w:rPr>
          <w:lang w:eastAsia="en-US"/>
        </w:rPr>
        <w:t xml:space="preserve"> v</w:t>
      </w:r>
      <w:r w:rsidR="0008474C">
        <w:rPr>
          <w:lang w:eastAsia="en-US"/>
        </w:rPr>
        <w:t>e</w:t>
      </w:r>
      <w:r w:rsidR="002C692E">
        <w:rPr>
          <w:lang w:eastAsia="en-US"/>
        </w:rPr>
        <w:t xml:space="preserve"> SK</w:t>
      </w:r>
      <w:r w:rsidR="00F47DCA">
        <w:rPr>
          <w:lang w:eastAsia="en-US"/>
        </w:rPr>
        <w:t xml:space="preserve"> AS, </w:t>
      </w:r>
      <w:r w:rsidR="00A806F4">
        <w:rPr>
          <w:lang w:eastAsia="en-US"/>
        </w:rPr>
        <w:t>nemyslí</w:t>
      </w:r>
      <w:r w:rsidR="00F47DCA">
        <w:rPr>
          <w:lang w:eastAsia="en-US"/>
        </w:rPr>
        <w:t xml:space="preserve"> si</w:t>
      </w:r>
      <w:r w:rsidR="00A806F4">
        <w:rPr>
          <w:lang w:eastAsia="en-US"/>
        </w:rPr>
        <w:t>, že je to daleko od věci</w:t>
      </w:r>
      <w:r w:rsidR="00F47DCA">
        <w:rPr>
          <w:lang w:eastAsia="en-US"/>
        </w:rPr>
        <w:t xml:space="preserve">. </w:t>
      </w:r>
      <w:r w:rsidR="002E1A95" w:rsidRPr="00F47DCA">
        <w:rPr>
          <w:b/>
          <w:lang w:eastAsia="en-US"/>
        </w:rPr>
        <w:t>Rektor</w:t>
      </w:r>
      <w:r w:rsidR="002E1A95">
        <w:rPr>
          <w:lang w:eastAsia="en-US"/>
        </w:rPr>
        <w:t xml:space="preserve"> poděkoval za </w:t>
      </w:r>
      <w:r w:rsidR="00F47DCA">
        <w:rPr>
          <w:lang w:eastAsia="en-US"/>
        </w:rPr>
        <w:t>diskusi; Je otevřený diskutovat</w:t>
      </w:r>
      <w:r w:rsidR="00CA39F6">
        <w:rPr>
          <w:lang w:eastAsia="en-US"/>
        </w:rPr>
        <w:t xml:space="preserve"> o</w:t>
      </w:r>
      <w:r w:rsidR="00F47DCA">
        <w:rPr>
          <w:lang w:eastAsia="en-US"/>
        </w:rPr>
        <w:t xml:space="preserve"> </w:t>
      </w:r>
      <w:r w:rsidR="00645132">
        <w:rPr>
          <w:lang w:eastAsia="en-US"/>
        </w:rPr>
        <w:t>vnitřní</w:t>
      </w:r>
      <w:r w:rsidR="00CA39F6">
        <w:rPr>
          <w:lang w:eastAsia="en-US"/>
        </w:rPr>
        <w:t>ch</w:t>
      </w:r>
      <w:r w:rsidR="00F47DCA">
        <w:rPr>
          <w:lang w:eastAsia="en-US"/>
        </w:rPr>
        <w:t xml:space="preserve"> předpis</w:t>
      </w:r>
      <w:r w:rsidR="00CA39F6">
        <w:rPr>
          <w:lang w:eastAsia="en-US"/>
        </w:rPr>
        <w:t>ech</w:t>
      </w:r>
      <w:r w:rsidR="00F47DCA">
        <w:rPr>
          <w:lang w:eastAsia="en-US"/>
        </w:rPr>
        <w:t>, trvá však na předloženém návrhu; K diskusi se lze se vrátit na podzim;</w:t>
      </w:r>
      <w:r w:rsidR="00CB2BD4">
        <w:rPr>
          <w:lang w:eastAsia="en-US"/>
        </w:rPr>
        <w:t xml:space="preserve"> </w:t>
      </w:r>
      <w:r w:rsidR="00F47DCA">
        <w:rPr>
          <w:lang w:eastAsia="en-US"/>
        </w:rPr>
        <w:t xml:space="preserve">Na příští zasedání AS </w:t>
      </w:r>
      <w:r w:rsidR="00CB2BD4">
        <w:rPr>
          <w:lang w:eastAsia="en-US"/>
        </w:rPr>
        <w:t xml:space="preserve">není reálné předložit </w:t>
      </w:r>
      <w:r w:rsidR="00F47DCA">
        <w:rPr>
          <w:lang w:eastAsia="en-US"/>
        </w:rPr>
        <w:t xml:space="preserve">VŘ </w:t>
      </w:r>
      <w:r w:rsidR="00FA5685" w:rsidRPr="00FA5685">
        <w:rPr>
          <w:lang w:eastAsia="en-US"/>
        </w:rPr>
        <w:t xml:space="preserve">znovu </w:t>
      </w:r>
      <w:r w:rsidR="00CB2BD4">
        <w:rPr>
          <w:lang w:eastAsia="en-US"/>
        </w:rPr>
        <w:t>v jiné variantě</w:t>
      </w:r>
      <w:r w:rsidR="00F47DCA">
        <w:rPr>
          <w:lang w:eastAsia="en-US"/>
        </w:rPr>
        <w:t>, pokud by členové AS trvali na zapracování návrhů</w:t>
      </w:r>
      <w:r w:rsidR="00CB2BD4">
        <w:rPr>
          <w:lang w:eastAsia="en-US"/>
        </w:rPr>
        <w:t xml:space="preserve"> – </w:t>
      </w:r>
      <w:r w:rsidR="00F47DCA">
        <w:rPr>
          <w:lang w:eastAsia="en-US"/>
        </w:rPr>
        <w:t xml:space="preserve">je nutné </w:t>
      </w:r>
      <w:r w:rsidR="00CB2BD4">
        <w:rPr>
          <w:lang w:eastAsia="en-US"/>
        </w:rPr>
        <w:t>diskutovat s děkany atd.</w:t>
      </w:r>
    </w:p>
    <w:p w14:paraId="0C1FEFE3" w14:textId="2A83EDF8" w:rsidR="007E130F" w:rsidRPr="00386293" w:rsidRDefault="002E1A95" w:rsidP="00E03CBC">
      <w:pPr>
        <w:pStyle w:val="Zkladntextzpisu"/>
        <w:rPr>
          <w:lang w:eastAsia="en-US"/>
        </w:rPr>
      </w:pPr>
      <w:r>
        <w:rPr>
          <w:lang w:eastAsia="en-US"/>
        </w:rPr>
        <w:t xml:space="preserve"> </w:t>
      </w: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5E1003" w:rsidRPr="00E559FB" w14:paraId="73CB85BB" w14:textId="77777777" w:rsidTr="000E3FAB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C24019B" w14:textId="15F6E7F2" w:rsidR="005E1003" w:rsidRPr="00E559FB" w:rsidRDefault="005E1003" w:rsidP="000E3FAB">
            <w:pPr>
              <w:pStyle w:val="Normln1"/>
              <w:ind w:left="75"/>
              <w:jc w:val="both"/>
              <w:rPr>
                <w:u w:val="single"/>
              </w:rPr>
            </w:pPr>
            <w:r w:rsidRPr="00E559FB">
              <w:rPr>
                <w:szCs w:val="22"/>
                <w:u w:val="single"/>
              </w:rPr>
              <w:t>Hlasování</w:t>
            </w:r>
            <w:r w:rsidRPr="00E559FB">
              <w:rPr>
                <w:u w:val="single"/>
              </w:rPr>
              <w:t xml:space="preserve"> o </w:t>
            </w:r>
            <w:r w:rsidR="00163E48">
              <w:rPr>
                <w:u w:val="single"/>
              </w:rPr>
              <w:t>I. změně VŘ</w:t>
            </w:r>
          </w:p>
          <w:p w14:paraId="3C5E8CF2" w14:textId="50176A26" w:rsidR="005E1003" w:rsidRPr="00163E48" w:rsidRDefault="00F2651C" w:rsidP="000E3FAB">
            <w:pPr>
              <w:pStyle w:val="Normln1"/>
              <w:ind w:left="75"/>
              <w:rPr>
                <w:i/>
              </w:rPr>
            </w:pPr>
            <w:r w:rsidRPr="00163E48">
              <w:rPr>
                <w:i/>
              </w:rPr>
              <w:t xml:space="preserve">Hlasování po </w:t>
            </w:r>
            <w:r w:rsidR="00960832" w:rsidRPr="00163E48">
              <w:rPr>
                <w:i/>
              </w:rPr>
              <w:t>komorách</w:t>
            </w:r>
          </w:p>
          <w:p w14:paraId="125200A6" w14:textId="3CE58161" w:rsidR="005E1003" w:rsidRDefault="005E1003" w:rsidP="000E3FAB">
            <w:pPr>
              <w:pStyle w:val="Normln1"/>
              <w:ind w:left="75"/>
            </w:pPr>
            <w:r w:rsidRPr="00E559FB">
              <w:t>Počet přítomných členů AS</w:t>
            </w:r>
            <w:r>
              <w:t xml:space="preserve"> </w:t>
            </w:r>
            <w:r w:rsidR="00163E48">
              <w:t>v době hlasování</w:t>
            </w:r>
            <w:r w:rsidRPr="00672642">
              <w:t xml:space="preserve"> </w:t>
            </w:r>
            <w:r w:rsidR="00163E48">
              <w:t>46</w:t>
            </w:r>
            <w:r w:rsidRPr="00672642">
              <w:t>.</w:t>
            </w:r>
          </w:p>
          <w:p w14:paraId="1ED99DCB" w14:textId="77777777" w:rsidR="008756D2" w:rsidRDefault="008756D2" w:rsidP="000E3FAB">
            <w:pPr>
              <w:pStyle w:val="Normln1"/>
              <w:ind w:left="75"/>
            </w:pPr>
          </w:p>
          <w:p w14:paraId="75147169" w14:textId="1DF5315A" w:rsidR="00F2651C" w:rsidRPr="00E03CBC" w:rsidRDefault="0005606A" w:rsidP="000E3FAB">
            <w:pPr>
              <w:pStyle w:val="Normln1"/>
              <w:ind w:left="75"/>
              <w:rPr>
                <w:u w:val="single"/>
              </w:rPr>
            </w:pPr>
            <w:r w:rsidRPr="00E03CBC">
              <w:rPr>
                <w:u w:val="single"/>
              </w:rPr>
              <w:t xml:space="preserve">Hlasování </w:t>
            </w:r>
            <w:r w:rsidR="00F2651C" w:rsidRPr="00E03CBC">
              <w:rPr>
                <w:u w:val="single"/>
              </w:rPr>
              <w:t>KAP</w:t>
            </w:r>
          </w:p>
          <w:p w14:paraId="6EEFA6E2" w14:textId="0A827885" w:rsidR="005E1003" w:rsidRPr="00163E48" w:rsidRDefault="005E1003" w:rsidP="000E3FAB">
            <w:pPr>
              <w:pStyle w:val="Normln1"/>
              <w:ind w:left="75"/>
            </w:pPr>
            <w:r w:rsidRPr="00E559FB">
              <w:t xml:space="preserve">Pro:                 </w:t>
            </w:r>
            <w:r w:rsidRPr="00E559FB">
              <w:tab/>
              <w:t xml:space="preserve">  </w:t>
            </w:r>
            <w:r w:rsidR="00960832" w:rsidRPr="00163E48">
              <w:t>29</w:t>
            </w:r>
          </w:p>
          <w:p w14:paraId="7AE23059" w14:textId="77777777" w:rsidR="005E1003" w:rsidRPr="00163E48" w:rsidRDefault="005E1003" w:rsidP="000E3FAB">
            <w:pPr>
              <w:pStyle w:val="Normln1"/>
              <w:ind w:left="75"/>
            </w:pPr>
            <w:r w:rsidRPr="00163E48">
              <w:t xml:space="preserve">Proti:           </w:t>
            </w:r>
            <w:r w:rsidRPr="00163E48">
              <w:tab/>
              <w:t xml:space="preserve">  0</w:t>
            </w:r>
          </w:p>
          <w:p w14:paraId="5265B719" w14:textId="22A0403A" w:rsidR="005E1003" w:rsidRPr="00163E48" w:rsidRDefault="00163E48" w:rsidP="000E3FAB">
            <w:pPr>
              <w:pStyle w:val="Normln1"/>
              <w:ind w:left="75"/>
            </w:pPr>
            <w:r w:rsidRPr="00163E48">
              <w:t xml:space="preserve">Zdrželi se:        </w:t>
            </w:r>
            <w:r w:rsidRPr="00163E48">
              <w:tab/>
              <w:t xml:space="preserve">  1</w:t>
            </w:r>
          </w:p>
          <w:p w14:paraId="6A6FD122" w14:textId="5EB707A6" w:rsidR="00F2651C" w:rsidRPr="00163E48" w:rsidRDefault="00F2651C" w:rsidP="000E3FAB">
            <w:pPr>
              <w:pStyle w:val="Normln1"/>
              <w:ind w:left="75"/>
            </w:pPr>
          </w:p>
          <w:p w14:paraId="2EAD66A3" w14:textId="4F401BD4" w:rsidR="00F2651C" w:rsidRPr="00E03CBC" w:rsidRDefault="0005606A" w:rsidP="000E3FAB">
            <w:pPr>
              <w:pStyle w:val="Normln1"/>
              <w:ind w:left="75"/>
              <w:rPr>
                <w:u w:val="single"/>
              </w:rPr>
            </w:pPr>
            <w:r w:rsidRPr="00E03CBC">
              <w:rPr>
                <w:u w:val="single"/>
              </w:rPr>
              <w:lastRenderedPageBreak/>
              <w:t xml:space="preserve">Hlasování </w:t>
            </w:r>
            <w:r w:rsidR="00F2651C" w:rsidRPr="00E03CBC">
              <w:rPr>
                <w:u w:val="single"/>
              </w:rPr>
              <w:t>SK</w:t>
            </w:r>
          </w:p>
          <w:p w14:paraId="20D5762D" w14:textId="221C6A80" w:rsidR="00F2651C" w:rsidRPr="00163E48" w:rsidRDefault="00F2651C" w:rsidP="00F2651C">
            <w:pPr>
              <w:pStyle w:val="Normln1"/>
              <w:ind w:left="75"/>
            </w:pPr>
            <w:r w:rsidRPr="00163E48">
              <w:t xml:space="preserve">Pro:                 </w:t>
            </w:r>
            <w:r w:rsidRPr="00163E48">
              <w:tab/>
              <w:t xml:space="preserve">  </w:t>
            </w:r>
            <w:r w:rsidR="00163E48" w:rsidRPr="00163E48">
              <w:t>13</w:t>
            </w:r>
          </w:p>
          <w:p w14:paraId="3823609C" w14:textId="77777777" w:rsidR="00F2651C" w:rsidRPr="00163E48" w:rsidRDefault="00F2651C" w:rsidP="00F2651C">
            <w:pPr>
              <w:pStyle w:val="Normln1"/>
              <w:ind w:left="75"/>
            </w:pPr>
            <w:r w:rsidRPr="00163E48">
              <w:t xml:space="preserve">Proti:           </w:t>
            </w:r>
            <w:r w:rsidRPr="00163E48">
              <w:tab/>
              <w:t xml:space="preserve">  0</w:t>
            </w:r>
          </w:p>
          <w:p w14:paraId="403E065B" w14:textId="3016C960" w:rsidR="00F2651C" w:rsidRDefault="00163E48" w:rsidP="00F2651C">
            <w:pPr>
              <w:pStyle w:val="Normln1"/>
              <w:ind w:left="75"/>
            </w:pPr>
            <w:r w:rsidRPr="00163E48">
              <w:t xml:space="preserve">Zdrželi se:        </w:t>
            </w:r>
            <w:r w:rsidRPr="00163E48">
              <w:tab/>
              <w:t xml:space="preserve">  3</w:t>
            </w:r>
          </w:p>
          <w:p w14:paraId="232E2229" w14:textId="77777777" w:rsidR="005E1003" w:rsidRPr="00E559FB" w:rsidRDefault="005E1003" w:rsidP="000E3FAB">
            <w:pPr>
              <w:pStyle w:val="Normln1"/>
              <w:rPr>
                <w:szCs w:val="22"/>
                <w:u w:val="single"/>
              </w:rPr>
            </w:pPr>
          </w:p>
          <w:p w14:paraId="3BE13DD6" w14:textId="77777777" w:rsidR="005E1003" w:rsidRPr="00E559FB" w:rsidRDefault="005E1003" w:rsidP="000E3FAB">
            <w:pPr>
              <w:pStyle w:val="Normln1"/>
              <w:spacing w:line="360" w:lineRule="auto"/>
              <w:ind w:left="75" w:right="225"/>
              <w:jc w:val="both"/>
            </w:pPr>
            <w:r w:rsidRPr="00E559FB">
              <w:t xml:space="preserve">Přijaté usnesení: </w:t>
            </w:r>
          </w:p>
          <w:p w14:paraId="4B0E0465" w14:textId="48B19DCC" w:rsidR="005E1003" w:rsidRPr="00E559FB" w:rsidRDefault="005E1003" w:rsidP="006B1799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BC0FAE">
              <w:rPr>
                <w:b/>
                <w:i/>
                <w:szCs w:val="22"/>
              </w:rPr>
              <w:t xml:space="preserve">Akademický </w:t>
            </w:r>
            <w:r w:rsidR="006B1799" w:rsidRPr="006B1799">
              <w:rPr>
                <w:b/>
                <w:i/>
                <w:szCs w:val="22"/>
              </w:rPr>
              <w:t xml:space="preserve">senát Masarykovy univerzity v souladu s § 9 odst. 1 písm. b) bodem 3 zákona o vysokých školách, schvaluje I. změnu Volebního řádu </w:t>
            </w:r>
            <w:r w:rsidR="001D1E6D">
              <w:rPr>
                <w:b/>
                <w:i/>
                <w:szCs w:val="22"/>
              </w:rPr>
              <w:t>A</w:t>
            </w:r>
            <w:r w:rsidR="006B1799" w:rsidRPr="006B1799">
              <w:rPr>
                <w:b/>
                <w:i/>
                <w:szCs w:val="22"/>
              </w:rPr>
              <w:t>kademického senátu Masarykovy univerzity, jejíž znění tvoří přílohu zápisu ze zasedání.</w:t>
            </w:r>
          </w:p>
        </w:tc>
      </w:tr>
    </w:tbl>
    <w:p w14:paraId="001430A7" w14:textId="791904FB" w:rsidR="00EC1599" w:rsidRPr="00234007" w:rsidRDefault="00EC1599" w:rsidP="00EC1599">
      <w:pPr>
        <w:pStyle w:val="Nadpis1"/>
        <w:numPr>
          <w:ilvl w:val="0"/>
          <w:numId w:val="3"/>
        </w:numPr>
        <w:ind w:left="426" w:hanging="426"/>
        <w:rPr>
          <w:rFonts w:cs="Arial"/>
          <w:bCs/>
        </w:rPr>
      </w:pPr>
      <w:bookmarkStart w:id="19" w:name="_Toc40366104"/>
      <w:r>
        <w:rPr>
          <w:rFonts w:cs="Arial"/>
          <w:bCs/>
        </w:rPr>
        <w:lastRenderedPageBreak/>
        <w:t>Statut Masarykovy univerzity – návrh II. změny</w:t>
      </w:r>
      <w:bookmarkEnd w:id="19"/>
    </w:p>
    <w:p w14:paraId="5B4D7146" w14:textId="77777777" w:rsidR="00651C59" w:rsidRDefault="00651C59" w:rsidP="00651C59">
      <w:pPr>
        <w:pStyle w:val="Zkladntextzpisu"/>
      </w:pPr>
      <w:r w:rsidRPr="00E559FB">
        <w:t>Předseda AS bod uvedl:</w:t>
      </w:r>
    </w:p>
    <w:p w14:paraId="1569D712" w14:textId="1A93780F" w:rsidR="00651C59" w:rsidRPr="00E251A7" w:rsidRDefault="00651C59" w:rsidP="00840C7B">
      <w:pPr>
        <w:pStyle w:val="Odstavecseseznamem"/>
        <w:numPr>
          <w:ilvl w:val="0"/>
          <w:numId w:val="35"/>
        </w:numPr>
        <w:ind w:left="851"/>
      </w:pPr>
      <w:r w:rsidRPr="00E251A7">
        <w:t xml:space="preserve">návrh předložil rektor ve lhůtě stanovené JŘ, tedy i ve lhůtě podle § 9 odst. 3 </w:t>
      </w:r>
      <w:r w:rsidR="00BA06F9">
        <w:t>ZVŠ</w:t>
      </w:r>
      <w:r w:rsidRPr="00E251A7">
        <w:t>;</w:t>
      </w:r>
    </w:p>
    <w:p w14:paraId="186C8823" w14:textId="77777777" w:rsidR="00651C59" w:rsidRPr="00E251A7" w:rsidRDefault="00651C59" w:rsidP="00E251A7">
      <w:pPr>
        <w:pStyle w:val="Odstavecseseznamem"/>
        <w:numPr>
          <w:ilvl w:val="0"/>
          <w:numId w:val="35"/>
        </w:numPr>
        <w:ind w:left="851"/>
      </w:pPr>
      <w:r w:rsidRPr="00E251A7">
        <w:t>jedná se o vnitřní předpis MU;</w:t>
      </w:r>
    </w:p>
    <w:p w14:paraId="57BBC3C3" w14:textId="40E2FF2C" w:rsidR="00EC1599" w:rsidRPr="00E251A7" w:rsidRDefault="00651C59" w:rsidP="00E251A7">
      <w:pPr>
        <w:pStyle w:val="Odstavecseseznamem"/>
        <w:numPr>
          <w:ilvl w:val="0"/>
          <w:numId w:val="35"/>
        </w:numPr>
        <w:ind w:left="851"/>
      </w:pPr>
      <w:r w:rsidRPr="00E251A7">
        <w:t>k přijetí návrhu je třeba nadpoloviční většina všech členů.</w:t>
      </w:r>
    </w:p>
    <w:p w14:paraId="7A617182" w14:textId="074C8D01" w:rsidR="00DB2AEB" w:rsidRDefault="00DB2AEB" w:rsidP="00733E98">
      <w:pPr>
        <w:pStyle w:val="Zkladntextzpisu"/>
      </w:pPr>
    </w:p>
    <w:p w14:paraId="1ECA0DBF" w14:textId="574EAF3A" w:rsidR="00DB2AEB" w:rsidRDefault="00DB2AEB" w:rsidP="00733E98">
      <w:pPr>
        <w:pStyle w:val="Zkladntextzpisu"/>
      </w:pPr>
      <w:r>
        <w:t>Rektor informoval o navržených změnách.</w:t>
      </w:r>
    </w:p>
    <w:p w14:paraId="4EA118F9" w14:textId="77777777" w:rsidR="00733E98" w:rsidRDefault="00733E98" w:rsidP="00733E98">
      <w:pPr>
        <w:pStyle w:val="Zkladntextzpisu"/>
      </w:pPr>
    </w:p>
    <w:p w14:paraId="52490BB1" w14:textId="77777777" w:rsidR="006A039F" w:rsidRPr="002213A4" w:rsidRDefault="006A039F" w:rsidP="006A039F">
      <w:pPr>
        <w:pStyle w:val="Zkladntextzpisu"/>
        <w:rPr>
          <w:u w:val="single"/>
          <w:shd w:val="clear" w:color="auto" w:fill="FFFFFF"/>
        </w:rPr>
      </w:pPr>
      <w:r w:rsidRPr="002213A4">
        <w:rPr>
          <w:u w:val="single"/>
          <w:shd w:val="clear" w:color="auto" w:fill="FFFFFF"/>
        </w:rPr>
        <w:t xml:space="preserve">Stanovisko LK </w:t>
      </w:r>
      <w:r w:rsidRPr="002213A4">
        <w:rPr>
          <w:i/>
          <w:u w:val="single"/>
          <w:shd w:val="clear" w:color="auto" w:fill="FFFFFF"/>
        </w:rPr>
        <w:t>(přednesl předseda LK, M. Koščík)</w:t>
      </w:r>
    </w:p>
    <w:p w14:paraId="2D192400" w14:textId="43E7C8AC" w:rsidR="00EC1599" w:rsidRDefault="006A039F" w:rsidP="00EC1599">
      <w:pPr>
        <w:pStyle w:val="Zkladntextzpisu"/>
        <w:rPr>
          <w:shd w:val="clear" w:color="auto" w:fill="FFFFFF"/>
        </w:rPr>
      </w:pPr>
      <w:r w:rsidRPr="006A039F">
        <w:rPr>
          <w:shd w:val="clear" w:color="auto" w:fill="FFFFFF"/>
        </w:rPr>
        <w:t xml:space="preserve">LK </w:t>
      </w:r>
      <w:r>
        <w:rPr>
          <w:shd w:val="clear" w:color="auto" w:fill="FFFFFF"/>
        </w:rPr>
        <w:t>doporučila</w:t>
      </w:r>
      <w:r w:rsidRPr="006A039F">
        <w:rPr>
          <w:shd w:val="clear" w:color="auto" w:fill="FFFFFF"/>
        </w:rPr>
        <w:t xml:space="preserve"> AS chválit II. změnu Statutu Masarykovy univerzity.</w:t>
      </w:r>
    </w:p>
    <w:p w14:paraId="23C73891" w14:textId="77777777" w:rsidR="006A039F" w:rsidRPr="00E559FB" w:rsidRDefault="006A039F" w:rsidP="00EC1599">
      <w:pPr>
        <w:pStyle w:val="Zkladntextzpisu"/>
      </w:pPr>
    </w:p>
    <w:p w14:paraId="3886E96B" w14:textId="77777777" w:rsidR="00EC1599" w:rsidRPr="00E559FB" w:rsidRDefault="00EC1599" w:rsidP="00EC1599">
      <w:pPr>
        <w:ind w:left="426"/>
        <w:jc w:val="both"/>
        <w:rPr>
          <w:b/>
        </w:rPr>
      </w:pPr>
      <w:r w:rsidRPr="00E559FB">
        <w:rPr>
          <w:b/>
        </w:rPr>
        <w:t>Diskuse</w:t>
      </w:r>
    </w:p>
    <w:p w14:paraId="7B113107" w14:textId="523C9FE9" w:rsidR="00F56852" w:rsidRPr="00E559FB" w:rsidRDefault="002751CA" w:rsidP="00840C7B">
      <w:pPr>
        <w:pStyle w:val="Zkladntextzpisu"/>
      </w:pPr>
      <w:r>
        <w:t xml:space="preserve">Senátorka V. </w:t>
      </w:r>
      <w:r w:rsidR="00B033B8" w:rsidRPr="0012300B">
        <w:rPr>
          <w:b/>
        </w:rPr>
        <w:t>Smutná</w:t>
      </w:r>
      <w:r w:rsidR="00B033B8">
        <w:t xml:space="preserve"> </w:t>
      </w:r>
      <w:r>
        <w:t>d</w:t>
      </w:r>
      <w:r w:rsidR="006E44E1">
        <w:t xml:space="preserve">iskutovala </w:t>
      </w:r>
      <w:r w:rsidR="0014013A">
        <w:t xml:space="preserve">téma </w:t>
      </w:r>
      <w:r w:rsidR="006E44E1">
        <w:t>nemožnosti</w:t>
      </w:r>
      <w:r w:rsidR="00B033B8">
        <w:t xml:space="preserve"> členů </w:t>
      </w:r>
      <w:r w:rsidR="0014013A">
        <w:t>akademické obce mít zástupce v</w:t>
      </w:r>
      <w:r w:rsidR="00B033B8">
        <w:t xml:space="preserve"> AS do konce 2020</w:t>
      </w:r>
      <w:r>
        <w:t>;</w:t>
      </w:r>
      <w:r w:rsidR="003210D6">
        <w:t xml:space="preserve"> Chápe </w:t>
      </w:r>
      <w:r>
        <w:t>technické důvody účinnosti členství zástupců akademické obce FaF</w:t>
      </w:r>
      <w:r w:rsidR="00950224">
        <w:t xml:space="preserve"> od 1. 1. 2021</w:t>
      </w:r>
      <w:r w:rsidR="00430E80">
        <w:t>;</w:t>
      </w:r>
      <w:r>
        <w:t xml:space="preserve"> </w:t>
      </w:r>
      <w:r w:rsidR="00430E80">
        <w:t>N</w:t>
      </w:r>
      <w:r w:rsidR="003210D6">
        <w:t xml:space="preserve">icméně má za to, že </w:t>
      </w:r>
      <w:r>
        <w:t>je jiná situace,</w:t>
      </w:r>
      <w:r w:rsidR="003210D6">
        <w:t xml:space="preserve"> pokud fakulta sama nerealizuje právo na volná místa</w:t>
      </w:r>
      <w:r>
        <w:t xml:space="preserve"> v AS a</w:t>
      </w:r>
      <w:r w:rsidR="003210D6">
        <w:t xml:space="preserve"> jiná </w:t>
      </w:r>
      <w:r>
        <w:t xml:space="preserve">je </w:t>
      </w:r>
      <w:r w:rsidR="003210D6">
        <w:t>otázka</w:t>
      </w:r>
      <w:r>
        <w:t>,</w:t>
      </w:r>
      <w:r w:rsidR="003210D6">
        <w:t xml:space="preserve"> kdy n</w:t>
      </w:r>
      <w:r>
        <w:t xml:space="preserve">ejsou </w:t>
      </w:r>
      <w:r w:rsidR="00697188">
        <w:t xml:space="preserve">členové akademické obce </w:t>
      </w:r>
      <w:r>
        <w:t>pozv</w:t>
      </w:r>
      <w:r w:rsidR="00697188">
        <w:t>a</w:t>
      </w:r>
      <w:r>
        <w:t>n</w:t>
      </w:r>
      <w:r w:rsidR="00697188">
        <w:t>í</w:t>
      </w:r>
      <w:r>
        <w:t xml:space="preserve"> k jednacímu stolu; Není to šťastný krok;</w:t>
      </w:r>
      <w:r w:rsidR="001F40F2">
        <w:t xml:space="preserve"> FaF by</w:t>
      </w:r>
      <w:r>
        <w:t xml:space="preserve"> mělo být umožněno doplnit AS</w:t>
      </w:r>
      <w:r w:rsidR="001F40F2">
        <w:t xml:space="preserve">, jak </w:t>
      </w:r>
      <w:r>
        <w:t xml:space="preserve">jen rychle to </w:t>
      </w:r>
      <w:r w:rsidR="005C172B">
        <w:t xml:space="preserve">fakulta </w:t>
      </w:r>
      <w:r>
        <w:t>dokáže;</w:t>
      </w:r>
      <w:r w:rsidR="001F40F2">
        <w:t xml:space="preserve"> Diskutovali </w:t>
      </w:r>
      <w:r>
        <w:t xml:space="preserve">toto téma </w:t>
      </w:r>
      <w:r w:rsidR="001F40F2">
        <w:t xml:space="preserve">na LK, pokud </w:t>
      </w:r>
      <w:r>
        <w:t xml:space="preserve">by byla </w:t>
      </w:r>
      <w:r w:rsidR="001F40F2">
        <w:t xml:space="preserve">větší podpora </w:t>
      </w:r>
      <w:r>
        <w:t>jejího názoru, r</w:t>
      </w:r>
      <w:r w:rsidR="001F40F2">
        <w:t xml:space="preserve">ektor by </w:t>
      </w:r>
      <w:r w:rsidR="00A44E75">
        <w:t>mohl</w:t>
      </w:r>
      <w:r w:rsidR="001F40F2">
        <w:t xml:space="preserve"> předložit </w:t>
      </w:r>
      <w:r>
        <w:t xml:space="preserve">jednoduchý </w:t>
      </w:r>
      <w:r w:rsidR="001F40F2">
        <w:t>pozměňovací návrh</w:t>
      </w:r>
      <w:r>
        <w:t xml:space="preserve"> a</w:t>
      </w:r>
      <w:r w:rsidR="00F74335">
        <w:t> </w:t>
      </w:r>
      <w:r>
        <w:t>účinnost vypustit;</w:t>
      </w:r>
      <w:r w:rsidR="001F40F2">
        <w:t xml:space="preserve"> Považuje to za vážnou věc a signál k fakultě – chceme vás tu hned.</w:t>
      </w:r>
      <w:r>
        <w:t xml:space="preserve"> </w:t>
      </w:r>
      <w:r w:rsidR="00897907" w:rsidRPr="0012300B">
        <w:rPr>
          <w:b/>
        </w:rPr>
        <w:t>Rektor</w:t>
      </w:r>
      <w:r w:rsidR="00897907">
        <w:t xml:space="preserve"> </w:t>
      </w:r>
      <w:r w:rsidR="00CD4F9B">
        <w:t>vyzval</w:t>
      </w:r>
      <w:r w:rsidR="00897907">
        <w:t xml:space="preserve"> děkanku </w:t>
      </w:r>
      <w:r>
        <w:t>FaF VFU</w:t>
      </w:r>
      <w:r w:rsidR="00897907">
        <w:t xml:space="preserve">, </w:t>
      </w:r>
      <w:r w:rsidR="00A44E75">
        <w:t xml:space="preserve">aby reagovala, </w:t>
      </w:r>
      <w:r w:rsidR="00897907">
        <w:t xml:space="preserve">jak </w:t>
      </w:r>
      <w:r>
        <w:t xml:space="preserve">akademická obec FaF vnímá toto téma. </w:t>
      </w:r>
      <w:r w:rsidRPr="00E03CBC">
        <w:rPr>
          <w:b/>
          <w:bCs/>
        </w:rPr>
        <w:t>Děkanka FaF</w:t>
      </w:r>
      <w:r>
        <w:t xml:space="preserve"> </w:t>
      </w:r>
      <w:r w:rsidR="0024249B" w:rsidRPr="00E03CBC">
        <w:rPr>
          <w:b/>
          <w:bCs/>
        </w:rPr>
        <w:t>VFU</w:t>
      </w:r>
      <w:r w:rsidR="0024249B">
        <w:t xml:space="preserve"> </w:t>
      </w:r>
      <w:r>
        <w:t>uvedla, že na FaF toto téma d</w:t>
      </w:r>
      <w:r w:rsidR="00897907">
        <w:t xml:space="preserve">iskutovali, FaF vyjde vstříc MU – </w:t>
      </w:r>
      <w:r>
        <w:t>je</w:t>
      </w:r>
      <w:r w:rsidR="00897907">
        <w:t xml:space="preserve"> důležité, že </w:t>
      </w:r>
      <w:r>
        <w:t>se Fa</w:t>
      </w:r>
      <w:r w:rsidR="002572BA">
        <w:t>F</w:t>
      </w:r>
      <w:r>
        <w:t xml:space="preserve"> stane </w:t>
      </w:r>
      <w:r w:rsidR="00897907">
        <w:t>součástí</w:t>
      </w:r>
      <w:r>
        <w:t xml:space="preserve"> MU</w:t>
      </w:r>
      <w:r w:rsidR="00897907">
        <w:t xml:space="preserve">, </w:t>
      </w:r>
      <w:r>
        <w:t xml:space="preserve">nerozporují, že </w:t>
      </w:r>
      <w:r w:rsidR="0024249B">
        <w:t xml:space="preserve">fakulta bude mít </w:t>
      </w:r>
      <w:r w:rsidR="00A74FFE">
        <w:t>zástupce</w:t>
      </w:r>
      <w:r w:rsidR="0024249B">
        <w:t xml:space="preserve"> v </w:t>
      </w:r>
      <w:r w:rsidR="00897907">
        <w:t xml:space="preserve">AS </w:t>
      </w:r>
      <w:r>
        <w:t>až od roku</w:t>
      </w:r>
      <w:r w:rsidR="0024249B">
        <w:t xml:space="preserve"> 2021</w:t>
      </w:r>
      <w:r>
        <w:t>;</w:t>
      </w:r>
      <w:r w:rsidR="00897907">
        <w:t xml:space="preserve"> V </w:t>
      </w:r>
      <w:r w:rsidR="001245A4">
        <w:t xml:space="preserve">prvních </w:t>
      </w:r>
      <w:r w:rsidR="00897907">
        <w:t xml:space="preserve">fázích se </w:t>
      </w:r>
      <w:r>
        <w:t xml:space="preserve">AS choval </w:t>
      </w:r>
      <w:r w:rsidR="002F7E13">
        <w:t xml:space="preserve">k zástupcům FaF </w:t>
      </w:r>
      <w:r w:rsidR="00E51D0F">
        <w:t>dobře</w:t>
      </w:r>
      <w:r>
        <w:t>;</w:t>
      </w:r>
      <w:r w:rsidR="00897907">
        <w:t xml:space="preserve"> Pokud </w:t>
      </w:r>
      <w:r>
        <w:t>to zjednoduší situaci,</w:t>
      </w:r>
      <w:r w:rsidR="00897907">
        <w:t xml:space="preserve"> souhlasí</w:t>
      </w:r>
      <w:r>
        <w:t>, že FaF MU bude mít členy AS od 1. 1. 2021</w:t>
      </w:r>
      <w:r w:rsidR="00897907">
        <w:t>.</w:t>
      </w:r>
      <w:r>
        <w:t xml:space="preserve"> Senátor P. </w:t>
      </w:r>
      <w:r w:rsidRPr="002751CA">
        <w:rPr>
          <w:b/>
        </w:rPr>
        <w:t>Najvar</w:t>
      </w:r>
      <w:r>
        <w:t xml:space="preserve"> uvedl, že volby by teoreticky mohly proběhnout v souladu s VŘ v září 2020. </w:t>
      </w:r>
      <w:r w:rsidRPr="008227EB">
        <w:rPr>
          <w:b/>
        </w:rPr>
        <w:t>Předseda AS</w:t>
      </w:r>
      <w:r>
        <w:t xml:space="preserve"> uvedl, že by akademická obec FaF M</w:t>
      </w:r>
      <w:r w:rsidR="002572BA">
        <w:t>U</w:t>
      </w:r>
      <w:r>
        <w:t xml:space="preserve"> volila zástupce </w:t>
      </w:r>
      <w:r w:rsidR="00935860">
        <w:t>do</w:t>
      </w:r>
      <w:r>
        <w:t xml:space="preserve"> AS na pouhá </w:t>
      </w:r>
      <w:r w:rsidR="00D27A82">
        <w:t>2 poslední setkání</w:t>
      </w:r>
      <w:r>
        <w:t xml:space="preserve"> před ustavením nového AS</w:t>
      </w:r>
      <w:r w:rsidR="00935860">
        <w:t xml:space="preserve"> (končí funkční období současného AS)</w:t>
      </w:r>
      <w:r>
        <w:t xml:space="preserve">. Senátorka V. </w:t>
      </w:r>
      <w:r w:rsidR="00D27A82" w:rsidRPr="008227EB">
        <w:rPr>
          <w:b/>
        </w:rPr>
        <w:t>Smutná</w:t>
      </w:r>
      <w:r w:rsidR="00D27A82">
        <w:t xml:space="preserve"> </w:t>
      </w:r>
      <w:r>
        <w:t xml:space="preserve">se zeptala, </w:t>
      </w:r>
      <w:r w:rsidR="00D27A82">
        <w:t xml:space="preserve">proč by nebylo možné </w:t>
      </w:r>
      <w:r>
        <w:t xml:space="preserve">vyhlásit volby např. v červenci 2020. Senátor P. </w:t>
      </w:r>
      <w:r w:rsidRPr="008227EB">
        <w:rPr>
          <w:b/>
        </w:rPr>
        <w:t>Najvar</w:t>
      </w:r>
      <w:r>
        <w:t xml:space="preserve"> reagoval, že volby do (nového) AS se konají podle VŘ na podzim, funkční</w:t>
      </w:r>
      <w:r w:rsidR="00CB3AA7">
        <w:t xml:space="preserve"> období </w:t>
      </w:r>
      <w:r>
        <w:t xml:space="preserve">začíná </w:t>
      </w:r>
      <w:r w:rsidR="00CB3AA7">
        <w:t>v</w:t>
      </w:r>
      <w:r>
        <w:t> </w:t>
      </w:r>
      <w:r w:rsidR="00CB3AA7">
        <w:t>lednu</w:t>
      </w:r>
      <w:r>
        <w:t xml:space="preserve">, proto dává smysl, aby proběhly jen </w:t>
      </w:r>
      <w:r w:rsidR="00A43473">
        <w:t>jedny</w:t>
      </w:r>
      <w:r>
        <w:t xml:space="preserve"> volby a rovnou do nového AS. Senátor I. </w:t>
      </w:r>
      <w:r w:rsidR="008516A4" w:rsidRPr="008227EB">
        <w:rPr>
          <w:b/>
        </w:rPr>
        <w:t>Foletti</w:t>
      </w:r>
      <w:r w:rsidR="008516A4">
        <w:t xml:space="preserve"> </w:t>
      </w:r>
      <w:r>
        <w:t>dal ke zvážení symbolickou povahu přijetí členů akademické obce FaF MU</w:t>
      </w:r>
      <w:r w:rsidR="00091E4C">
        <w:t xml:space="preserve"> do AS</w:t>
      </w:r>
      <w:r>
        <w:t>; Při některých příležitostech má smysl</w:t>
      </w:r>
      <w:r w:rsidR="00A21645">
        <w:t xml:space="preserve"> pracovat trochu navíc</w:t>
      </w:r>
      <w:r>
        <w:t>, byť je to obtížnější</w:t>
      </w:r>
      <w:r w:rsidR="00A21645">
        <w:t>.</w:t>
      </w:r>
      <w:r>
        <w:t xml:space="preserve"> </w:t>
      </w:r>
      <w:r w:rsidRPr="008227EB">
        <w:rPr>
          <w:b/>
        </w:rPr>
        <w:t>Děkan FSS</w:t>
      </w:r>
      <w:r w:rsidR="0012300B">
        <w:t xml:space="preserve"> </w:t>
      </w:r>
      <w:r w:rsidR="00A96074">
        <w:t>varoval před symbolickým krokem</w:t>
      </w:r>
      <w:r>
        <w:t>; VŘ s tím nepočítá;</w:t>
      </w:r>
      <w:r w:rsidR="00AF6945">
        <w:t xml:space="preserve"> Druhá poznámka – nelze rozběhnout volby v</w:t>
      </w:r>
      <w:r w:rsidR="00D464EE">
        <w:t> </w:t>
      </w:r>
      <w:r w:rsidR="00AF6945">
        <w:t>červ</w:t>
      </w:r>
      <w:r w:rsidR="00D464EE">
        <w:t xml:space="preserve">enci/srpnu a v září </w:t>
      </w:r>
      <w:r w:rsidR="0042308E">
        <w:t>v</w:t>
      </w:r>
      <w:r w:rsidR="00091E4C">
        <w:t> souladu</w:t>
      </w:r>
      <w:r w:rsidR="003A3EFA">
        <w:t xml:space="preserve"> s</w:t>
      </w:r>
      <w:r w:rsidR="00D464EE">
        <w:t> novým VŘ;</w:t>
      </w:r>
      <w:r w:rsidR="00AF6945">
        <w:t xml:space="preserve"> V</w:t>
      </w:r>
      <w:r w:rsidR="00D464EE">
        <w:t> období akademických prázdnin se nikdy</w:t>
      </w:r>
      <w:r w:rsidR="00AF6945">
        <w:t xml:space="preserve"> </w:t>
      </w:r>
      <w:r w:rsidR="00D464EE">
        <w:t>nekonaly volby</w:t>
      </w:r>
      <w:r w:rsidR="00091E4C">
        <w:t xml:space="preserve"> do AS</w:t>
      </w:r>
      <w:r w:rsidR="00AF6945">
        <w:t>.</w:t>
      </w:r>
      <w:r w:rsidR="0012300B">
        <w:t xml:space="preserve"> Senátor P. </w:t>
      </w:r>
      <w:r w:rsidR="0012300B" w:rsidRPr="0012300B">
        <w:rPr>
          <w:b/>
        </w:rPr>
        <w:t>Na</w:t>
      </w:r>
      <w:r w:rsidR="00185D6B" w:rsidRPr="0012300B">
        <w:rPr>
          <w:b/>
        </w:rPr>
        <w:t>jvar</w:t>
      </w:r>
      <w:r w:rsidR="00185D6B">
        <w:t xml:space="preserve"> </w:t>
      </w:r>
      <w:r w:rsidR="0012300B">
        <w:t>doplnil, že</w:t>
      </w:r>
      <w:r w:rsidR="00185D6B">
        <w:t xml:space="preserve"> nekonání voleb </w:t>
      </w:r>
      <w:r w:rsidR="0012300B">
        <w:lastRenderedPageBreak/>
        <w:t xml:space="preserve">v době akademických prázdnin </w:t>
      </w:r>
      <w:r w:rsidR="00185D6B">
        <w:t xml:space="preserve">má </w:t>
      </w:r>
      <w:r w:rsidR="0012300B">
        <w:t xml:space="preserve">dobrý důvod. </w:t>
      </w:r>
      <w:r w:rsidR="00185D6B" w:rsidRPr="0012300B">
        <w:rPr>
          <w:b/>
        </w:rPr>
        <w:t>P</w:t>
      </w:r>
      <w:r w:rsidR="0012300B" w:rsidRPr="0012300B">
        <w:rPr>
          <w:b/>
        </w:rPr>
        <w:t xml:space="preserve">ředseda </w:t>
      </w:r>
      <w:r w:rsidR="00185D6B" w:rsidRPr="0012300B">
        <w:rPr>
          <w:b/>
        </w:rPr>
        <w:t>AS</w:t>
      </w:r>
      <w:r w:rsidR="00185D6B">
        <w:t xml:space="preserve"> </w:t>
      </w:r>
      <w:r w:rsidR="0012300B">
        <w:t xml:space="preserve">uvedl, že navrženou účinnost od 1. 1. 2021 vnímá jako rozumné </w:t>
      </w:r>
      <w:r w:rsidR="007657F8">
        <w:t xml:space="preserve">řešení </w:t>
      </w:r>
      <w:r w:rsidR="00185D6B">
        <w:t xml:space="preserve">v rámci možností, </w:t>
      </w:r>
      <w:r w:rsidR="0012300B">
        <w:t>které jsou k dispozici;</w:t>
      </w:r>
      <w:r w:rsidR="00185D6B">
        <w:t xml:space="preserve"> Zástupci FaF </w:t>
      </w:r>
      <w:r w:rsidR="0012300B">
        <w:t xml:space="preserve">MU </w:t>
      </w:r>
      <w:r w:rsidR="00840C7B">
        <w:t xml:space="preserve">jsou </w:t>
      </w:r>
      <w:r w:rsidR="00185D6B">
        <w:t>vítáni</w:t>
      </w:r>
      <w:r w:rsidR="0012300B">
        <w:t xml:space="preserve"> jako hosté AS</w:t>
      </w:r>
      <w:r w:rsidR="0014013A" w:rsidRPr="0014013A">
        <w:t xml:space="preserve"> a nic nebrání jejich plnému zapojení do práce v komisích AS</w:t>
      </w:r>
      <w:r w:rsidR="00185D6B">
        <w:t xml:space="preserve">. </w:t>
      </w:r>
      <w:r w:rsidR="0012300B" w:rsidRPr="0066417D">
        <w:rPr>
          <w:b/>
        </w:rPr>
        <w:t>Předseda SK</w:t>
      </w:r>
      <w:r w:rsidR="0012300B" w:rsidRPr="0066417D">
        <w:t xml:space="preserve"> reagoval, že toto</w:t>
      </w:r>
      <w:r w:rsidR="00E30605" w:rsidRPr="0066417D">
        <w:t xml:space="preserve"> není běžný rok, </w:t>
      </w:r>
      <w:r w:rsidR="0012300B" w:rsidRPr="0066417D">
        <w:t xml:space="preserve">založení fakulty je </w:t>
      </w:r>
      <w:r w:rsidR="00E30605" w:rsidRPr="0066417D">
        <w:t>výjimečný krok</w:t>
      </w:r>
      <w:r w:rsidR="0012300B" w:rsidRPr="0066417D">
        <w:t xml:space="preserve">, proto nemá k návrhu </w:t>
      </w:r>
      <w:r w:rsidR="0014013A" w:rsidRPr="0066417D">
        <w:t xml:space="preserve">senátorky Smutné </w:t>
      </w:r>
      <w:r w:rsidR="0012300B" w:rsidRPr="0066417D">
        <w:t>připomínky</w:t>
      </w:r>
      <w:r w:rsidR="00E30605" w:rsidRPr="0066417D">
        <w:t>.</w:t>
      </w:r>
      <w:r w:rsidR="0012300B">
        <w:t xml:space="preserve"> Senátorka V. </w:t>
      </w:r>
      <w:r w:rsidR="0012300B" w:rsidRPr="0012300B">
        <w:rPr>
          <w:b/>
        </w:rPr>
        <w:t>Smutná</w:t>
      </w:r>
      <w:r w:rsidR="0012300B">
        <w:t xml:space="preserve"> odpověděla, že</w:t>
      </w:r>
      <w:r w:rsidR="001432DD">
        <w:t xml:space="preserve"> vnímá </w:t>
      </w:r>
      <w:r w:rsidR="0012300B">
        <w:t>předložené argumenty.</w:t>
      </w:r>
      <w:r w:rsidR="001432DD">
        <w:t xml:space="preserve"> </w:t>
      </w:r>
      <w:r w:rsidR="0012300B">
        <w:t xml:space="preserve">Senátor K. </w:t>
      </w:r>
      <w:r w:rsidR="0012300B" w:rsidRPr="0012300B">
        <w:rPr>
          <w:b/>
        </w:rPr>
        <w:t>Kubí</w:t>
      </w:r>
      <w:r w:rsidR="001432DD" w:rsidRPr="0012300B">
        <w:rPr>
          <w:b/>
        </w:rPr>
        <w:t>ček</w:t>
      </w:r>
      <w:r w:rsidR="001432DD">
        <w:t xml:space="preserve"> souhlasil s</w:t>
      </w:r>
      <w:r w:rsidR="0012300B">
        <w:t> názorem P.</w:t>
      </w:r>
      <w:r w:rsidR="00823BEF">
        <w:t> </w:t>
      </w:r>
      <w:r w:rsidR="0012300B">
        <w:t>Najvara</w:t>
      </w:r>
      <w:r w:rsidR="001432DD">
        <w:t xml:space="preserve">, přestože </w:t>
      </w:r>
      <w:r w:rsidR="0012300B">
        <w:t xml:space="preserve">obvykle považuje za důležitou i symboliku. Senátor S. </w:t>
      </w:r>
      <w:r w:rsidR="00203E6B" w:rsidRPr="0012300B">
        <w:rPr>
          <w:b/>
        </w:rPr>
        <w:t>Hasil</w:t>
      </w:r>
      <w:r w:rsidR="00203E6B">
        <w:t xml:space="preserve"> </w:t>
      </w:r>
      <w:r w:rsidR="0012300B">
        <w:t>upozornil, že p</w:t>
      </w:r>
      <w:r w:rsidR="00203E6B">
        <w:t>okud není polit</w:t>
      </w:r>
      <w:r w:rsidR="0012300B">
        <w:t>i</w:t>
      </w:r>
      <w:r w:rsidR="00203E6B">
        <w:t>cká vůle</w:t>
      </w:r>
      <w:r w:rsidR="0012300B">
        <w:t xml:space="preserve"> změnit návrh</w:t>
      </w:r>
      <w:r w:rsidR="00203E6B">
        <w:t xml:space="preserve">, bylo </w:t>
      </w:r>
      <w:r w:rsidR="0012300B">
        <w:t>by možné</w:t>
      </w:r>
      <w:r w:rsidR="00203E6B">
        <w:t xml:space="preserve"> zřídit čestnou </w:t>
      </w:r>
      <w:r w:rsidR="0012300B">
        <w:t xml:space="preserve">funkci zástupcům FaF MU v AS. </w:t>
      </w:r>
      <w:r w:rsidR="00E83C89" w:rsidRPr="0012300B">
        <w:rPr>
          <w:b/>
        </w:rPr>
        <w:t>P</w:t>
      </w:r>
      <w:r w:rsidR="0012300B" w:rsidRPr="0012300B">
        <w:rPr>
          <w:b/>
        </w:rPr>
        <w:t xml:space="preserve">ředseda </w:t>
      </w:r>
      <w:r w:rsidR="00E83C89" w:rsidRPr="0012300B">
        <w:rPr>
          <w:b/>
        </w:rPr>
        <w:t>AS</w:t>
      </w:r>
      <w:r w:rsidR="00E83C89">
        <w:t xml:space="preserve"> </w:t>
      </w:r>
      <w:r w:rsidR="0012300B">
        <w:t xml:space="preserve">reagoval, že v podobném duchu uvažuje. </w:t>
      </w:r>
      <w:r w:rsidR="00C06AE5" w:rsidRPr="0012300B">
        <w:rPr>
          <w:b/>
        </w:rPr>
        <w:t>Rektor</w:t>
      </w:r>
      <w:r w:rsidR="00C06AE5">
        <w:t xml:space="preserve"> poděkoval</w:t>
      </w:r>
      <w:r w:rsidR="0012300B">
        <w:t xml:space="preserve"> za diskusi, </w:t>
      </w:r>
      <w:r w:rsidR="00C06AE5">
        <w:t>vnímá</w:t>
      </w:r>
      <w:r w:rsidR="0012300B">
        <w:t xml:space="preserve"> argumenty obou stran</w:t>
      </w:r>
      <w:r w:rsidR="00A12866">
        <w:t>,</w:t>
      </w:r>
      <w:r w:rsidR="0012300B">
        <w:t xml:space="preserve"> proto</w:t>
      </w:r>
      <w:r w:rsidR="00A12866">
        <w:t>že</w:t>
      </w:r>
      <w:r w:rsidR="0012300B">
        <w:t xml:space="preserve"> se považuje </w:t>
      </w:r>
      <w:r w:rsidR="0012300B" w:rsidRPr="00840C7B">
        <w:t>za</w:t>
      </w:r>
      <w:r w:rsidR="00C06AE5" w:rsidRPr="00840C7B">
        <w:t xml:space="preserve"> </w:t>
      </w:r>
      <w:r w:rsidR="00C06AE5" w:rsidRPr="00E03CBC">
        <w:t>symbolik</w:t>
      </w:r>
      <w:r w:rsidR="0012300B" w:rsidRPr="00E03CBC">
        <w:t>a</w:t>
      </w:r>
      <w:r w:rsidR="00C06AE5" w:rsidRPr="00840C7B">
        <w:t xml:space="preserve"> i pragmatik</w:t>
      </w:r>
      <w:r w:rsidR="0012300B" w:rsidRPr="00840C7B">
        <w:t>a</w:t>
      </w:r>
      <w:r w:rsidR="0012300B">
        <w:t>;</w:t>
      </w:r>
      <w:r w:rsidR="00C06AE5">
        <w:t xml:space="preserve"> </w:t>
      </w:r>
      <w:r w:rsidR="0012300B" w:rsidRPr="0012300B">
        <w:t xml:space="preserve">Nechce </w:t>
      </w:r>
      <w:r w:rsidR="0012300B">
        <w:t xml:space="preserve">fakultě </w:t>
      </w:r>
      <w:r w:rsidR="0012300B" w:rsidRPr="0012300B">
        <w:t>upřít právo na samosprávu</w:t>
      </w:r>
      <w:r w:rsidR="0012300B">
        <w:t>;</w:t>
      </w:r>
      <w:r w:rsidR="0012300B" w:rsidRPr="0012300B">
        <w:t xml:space="preserve"> </w:t>
      </w:r>
      <w:r w:rsidR="00FE69FA">
        <w:t xml:space="preserve">Pokud to umožňuje zákon, </w:t>
      </w:r>
      <w:r w:rsidR="0012300B">
        <w:t xml:space="preserve">je navržené řešení v současné situaci vhodné z mnoha důvodů, </w:t>
      </w:r>
      <w:r w:rsidR="00FE69FA">
        <w:t xml:space="preserve">proto zvolil toto znění. </w:t>
      </w:r>
      <w:r w:rsidR="0012300B">
        <w:t xml:space="preserve">Senátorka A. </w:t>
      </w:r>
      <w:r w:rsidR="006C008D" w:rsidRPr="00E03CBC">
        <w:rPr>
          <w:b/>
          <w:bCs/>
        </w:rPr>
        <w:t>Bečková</w:t>
      </w:r>
      <w:r w:rsidR="006C008D">
        <w:t xml:space="preserve"> </w:t>
      </w:r>
      <w:r w:rsidR="0012300B">
        <w:t xml:space="preserve">z pohledu </w:t>
      </w:r>
      <w:r w:rsidR="007958D9">
        <w:t>studentky</w:t>
      </w:r>
      <w:r w:rsidR="006C008D">
        <w:t xml:space="preserve"> </w:t>
      </w:r>
      <w:r w:rsidR="00043881">
        <w:t xml:space="preserve">podporuje alespoň </w:t>
      </w:r>
      <w:r w:rsidR="006D73F5">
        <w:t>z</w:t>
      </w:r>
      <w:r w:rsidR="00043881">
        <w:t xml:space="preserve">apojení </w:t>
      </w:r>
      <w:r w:rsidR="0014013A">
        <w:t xml:space="preserve">studentů </w:t>
      </w:r>
      <w:r w:rsidR="0012300B">
        <w:t xml:space="preserve">FaF </w:t>
      </w:r>
      <w:r w:rsidR="00043881">
        <w:t>do dění</w:t>
      </w:r>
      <w:r w:rsidR="0012300B">
        <w:t xml:space="preserve"> na AS</w:t>
      </w:r>
      <w:r w:rsidR="0014013A">
        <w:t xml:space="preserve"> </w:t>
      </w:r>
      <w:r w:rsidR="0014013A" w:rsidRPr="0014013A">
        <w:t xml:space="preserve">ve formě čestné funkce, když už </w:t>
      </w:r>
      <w:r w:rsidR="0012300B">
        <w:t>s</w:t>
      </w:r>
      <w:r w:rsidR="00043881">
        <w:t xml:space="preserve">tudenti </w:t>
      </w:r>
      <w:r w:rsidR="0012300B">
        <w:t>FaF budou bez</w:t>
      </w:r>
      <w:r w:rsidR="00043881">
        <w:t xml:space="preserve"> </w:t>
      </w:r>
      <w:r w:rsidR="0012300B">
        <w:t xml:space="preserve">oficiálního </w:t>
      </w:r>
      <w:r w:rsidR="006D73F5">
        <w:t>z</w:t>
      </w:r>
      <w:r w:rsidR="00043881">
        <w:t>ástupce.</w:t>
      </w:r>
      <w:r w:rsidR="0012300B">
        <w:t xml:space="preserve"> </w:t>
      </w:r>
      <w:r w:rsidR="00F36521">
        <w:t xml:space="preserve">Předseda AS udělil slovo </w:t>
      </w:r>
      <w:r w:rsidR="0012300B">
        <w:t>host</w:t>
      </w:r>
      <w:r w:rsidR="00F36521">
        <w:t>ovi</w:t>
      </w:r>
      <w:r w:rsidR="0012300B">
        <w:t xml:space="preserve"> z řad veřejnosti K.</w:t>
      </w:r>
      <w:r w:rsidR="00E930FC">
        <w:t xml:space="preserve"> </w:t>
      </w:r>
      <w:r w:rsidR="00F36521">
        <w:rPr>
          <w:b/>
        </w:rPr>
        <w:t>Valentové</w:t>
      </w:r>
      <w:r w:rsidR="00E930FC">
        <w:t xml:space="preserve"> </w:t>
      </w:r>
      <w:r w:rsidR="0012300B">
        <w:t>(Prezidentka Unie studentů</w:t>
      </w:r>
      <w:r w:rsidR="00220386">
        <w:t xml:space="preserve"> farmacie</w:t>
      </w:r>
      <w:r w:rsidR="007958D9">
        <w:t xml:space="preserve"> FaF VFU</w:t>
      </w:r>
      <w:r w:rsidR="0012300B">
        <w:t>)</w:t>
      </w:r>
      <w:r w:rsidR="00F36521">
        <w:t xml:space="preserve">, která uvedla, že studenti </w:t>
      </w:r>
      <w:r w:rsidR="00E930FC" w:rsidRPr="00E930FC">
        <w:t xml:space="preserve">v rámci </w:t>
      </w:r>
      <w:r w:rsidR="00F36521">
        <w:t>FaF velmi dobře spolupracují</w:t>
      </w:r>
      <w:r w:rsidR="00E930FC" w:rsidRPr="00E930FC">
        <w:t xml:space="preserve"> s vedením </w:t>
      </w:r>
      <w:r w:rsidR="00F36521">
        <w:t>FaF</w:t>
      </w:r>
      <w:r w:rsidR="00A20513">
        <w:t>;</w:t>
      </w:r>
      <w:r w:rsidR="00E930FC" w:rsidRPr="00E930FC">
        <w:t xml:space="preserve"> </w:t>
      </w:r>
      <w:r w:rsidR="00A20513">
        <w:t>P</w:t>
      </w:r>
      <w:r w:rsidR="00F36521">
        <w:t>okud budou</w:t>
      </w:r>
      <w:r w:rsidR="00E930FC" w:rsidRPr="00E930FC">
        <w:t xml:space="preserve"> zváni na zasedání </w:t>
      </w:r>
      <w:r w:rsidR="00F36521">
        <w:t>AS</w:t>
      </w:r>
      <w:r w:rsidR="00E930FC" w:rsidRPr="00E930FC">
        <w:t xml:space="preserve"> </w:t>
      </w:r>
      <w:r w:rsidR="00F36521">
        <w:t xml:space="preserve">jakožto čestní hosté, </w:t>
      </w:r>
      <w:r w:rsidR="00E930FC" w:rsidRPr="00E930FC">
        <w:t>rádi</w:t>
      </w:r>
      <w:r w:rsidR="00F36521">
        <w:t xml:space="preserve"> nabídky využijí</w:t>
      </w:r>
      <w:r w:rsidR="00E930FC" w:rsidRPr="00E930FC">
        <w:t xml:space="preserve"> </w:t>
      </w:r>
      <w:r w:rsidR="00F36521">
        <w:t>a váží</w:t>
      </w:r>
      <w:r w:rsidR="00E930FC" w:rsidRPr="00E930FC">
        <w:t xml:space="preserve"> si tohoto kroku.</w:t>
      </w:r>
      <w:r w:rsidR="00F36521">
        <w:t xml:space="preserve"> </w:t>
      </w:r>
      <w:r w:rsidR="00F36521" w:rsidRPr="00E03CBC">
        <w:rPr>
          <w:b/>
          <w:bCs/>
        </w:rPr>
        <w:t>Předseda SK</w:t>
      </w:r>
      <w:r w:rsidR="00F36521">
        <w:t xml:space="preserve"> dal ke zvážení, aby se kroky AS nepodmiňovaly technikou, ale aby</w:t>
      </w:r>
      <w:r w:rsidR="00E930FC">
        <w:t xml:space="preserve"> </w:t>
      </w:r>
      <w:r w:rsidR="00D474E8">
        <w:t xml:space="preserve">se </w:t>
      </w:r>
      <w:r w:rsidR="00F36521">
        <w:t>technika přizpůsobila krokům AS – tj.</w:t>
      </w:r>
      <w:r w:rsidR="0003323C">
        <w:t xml:space="preserve"> nenechat se </w:t>
      </w:r>
      <w:r w:rsidR="00F36521">
        <w:t xml:space="preserve">při rozhodování </w:t>
      </w:r>
      <w:r w:rsidR="0003323C">
        <w:t>omezovat</w:t>
      </w:r>
      <w:r w:rsidR="00D474E8">
        <w:t xml:space="preserve"> technickými obtížemi</w:t>
      </w:r>
      <w:r w:rsidR="00F36521">
        <w:t xml:space="preserve">. Senátor I. </w:t>
      </w:r>
      <w:r w:rsidR="0003323C" w:rsidRPr="00F36521">
        <w:rPr>
          <w:b/>
        </w:rPr>
        <w:t>Foletti</w:t>
      </w:r>
      <w:r w:rsidR="00732B17">
        <w:t xml:space="preserve"> </w:t>
      </w:r>
      <w:r w:rsidR="00F36521">
        <w:t>si</w:t>
      </w:r>
      <w:r w:rsidR="00732B17">
        <w:t xml:space="preserve"> obecně nemyslí, že </w:t>
      </w:r>
      <w:r w:rsidR="00F36521">
        <w:t xml:space="preserve">navržené řešení je </w:t>
      </w:r>
      <w:r w:rsidR="00732B17">
        <w:t>špatný</w:t>
      </w:r>
      <w:r w:rsidR="00F36521">
        <w:t>m</w:t>
      </w:r>
      <w:r w:rsidR="00732B17">
        <w:t xml:space="preserve"> precedent</w:t>
      </w:r>
      <w:r w:rsidR="00F36521">
        <w:t xml:space="preserve">em; Souhlasí, aby studenti </w:t>
      </w:r>
      <w:r w:rsidR="0066417D">
        <w:t xml:space="preserve">a </w:t>
      </w:r>
      <w:r w:rsidR="00F36521">
        <w:t>a</w:t>
      </w:r>
      <w:r w:rsidR="00732B17">
        <w:t>kademici měli co nejdřív volené zástupce.</w:t>
      </w:r>
      <w:r w:rsidR="0014013A">
        <w:rPr>
          <w:b/>
          <w:bCs/>
        </w:rPr>
        <w:t xml:space="preserve"> </w:t>
      </w:r>
      <w:r w:rsidR="00F36521" w:rsidRPr="00840C7B">
        <w:t>Předseda AS</w:t>
      </w:r>
      <w:r w:rsidR="00F36521" w:rsidRPr="00F36521">
        <w:t xml:space="preserve"> udělil slovo hostovi z řad veřejnosti </w:t>
      </w:r>
      <w:r w:rsidR="00F36521">
        <w:t>J.</w:t>
      </w:r>
      <w:r w:rsidR="00220386">
        <w:t xml:space="preserve"> </w:t>
      </w:r>
      <w:r w:rsidR="00220386" w:rsidRPr="00F36521">
        <w:rPr>
          <w:b/>
        </w:rPr>
        <w:t>Š</w:t>
      </w:r>
      <w:r w:rsidR="00F36521" w:rsidRPr="00F36521">
        <w:rPr>
          <w:b/>
        </w:rPr>
        <w:t>vecové</w:t>
      </w:r>
      <w:r w:rsidR="00732B17">
        <w:t xml:space="preserve"> – přijde </w:t>
      </w:r>
      <w:r w:rsidR="00F36521">
        <w:t xml:space="preserve">jí </w:t>
      </w:r>
      <w:r w:rsidR="00732B17">
        <w:t>škoda nevyužít</w:t>
      </w:r>
      <w:r w:rsidR="00F36521">
        <w:t xml:space="preserve"> možnosti mít zástupce Fa</w:t>
      </w:r>
      <w:r w:rsidR="0014013A">
        <w:t>F</w:t>
      </w:r>
      <w:r w:rsidR="00F36521">
        <w:t xml:space="preserve"> v AS;</w:t>
      </w:r>
      <w:r w:rsidR="006E3AF4">
        <w:t xml:space="preserve"> </w:t>
      </w:r>
      <w:r w:rsidR="00F36521">
        <w:t>S</w:t>
      </w:r>
      <w:r w:rsidR="006E3AF4">
        <w:t xml:space="preserve">tudenti se mohou zapojit na podzim </w:t>
      </w:r>
      <w:r w:rsidR="00F36521">
        <w:t>2020 pouze na krátké období</w:t>
      </w:r>
      <w:r w:rsidR="006E3AF4">
        <w:t>.</w:t>
      </w:r>
      <w:r w:rsidR="00F36521">
        <w:t xml:space="preserve"> </w:t>
      </w:r>
      <w:r w:rsidR="00F36521" w:rsidRPr="00F36521">
        <w:rPr>
          <w:b/>
        </w:rPr>
        <w:t>Rektor</w:t>
      </w:r>
      <w:r w:rsidR="00F56852">
        <w:t xml:space="preserve"> poděkoval</w:t>
      </w:r>
      <w:r w:rsidR="00F36521">
        <w:t xml:space="preserve"> za diskusi.</w:t>
      </w:r>
    </w:p>
    <w:p w14:paraId="118B9E23" w14:textId="77777777" w:rsidR="00EC1599" w:rsidRPr="00E559FB" w:rsidRDefault="00EC1599" w:rsidP="00EC1599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EC1599" w:rsidRPr="00E559FB" w14:paraId="2A496C1F" w14:textId="77777777" w:rsidTr="000E3FAB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43E5CD6" w14:textId="16F45B7E" w:rsidR="00EC1599" w:rsidRPr="00E559FB" w:rsidRDefault="00EC1599" w:rsidP="000E3FAB">
            <w:pPr>
              <w:pStyle w:val="Normln1"/>
              <w:ind w:left="75"/>
              <w:jc w:val="both"/>
              <w:rPr>
                <w:u w:val="single"/>
              </w:rPr>
            </w:pPr>
            <w:r w:rsidRPr="00442665">
              <w:rPr>
                <w:u w:val="single"/>
              </w:rPr>
              <w:t>Hlasování</w:t>
            </w:r>
            <w:r w:rsidRPr="00E559FB">
              <w:rPr>
                <w:u w:val="single"/>
              </w:rPr>
              <w:t xml:space="preserve"> o </w:t>
            </w:r>
            <w:r w:rsidR="00442665">
              <w:rPr>
                <w:u w:val="single"/>
              </w:rPr>
              <w:t>návrhu II. změny Statutu MU</w:t>
            </w:r>
          </w:p>
          <w:p w14:paraId="58809D91" w14:textId="2C3AE1B3" w:rsidR="00EC1599" w:rsidRPr="00E559FB" w:rsidRDefault="00EC1599" w:rsidP="000E3FAB">
            <w:pPr>
              <w:pStyle w:val="Normln1"/>
              <w:ind w:left="75"/>
            </w:pPr>
            <w:r w:rsidRPr="00E559FB">
              <w:t>Počet přítomných členů AS</w:t>
            </w:r>
            <w:r>
              <w:t xml:space="preserve"> </w:t>
            </w:r>
            <w:r w:rsidR="00442665">
              <w:t>v době</w:t>
            </w:r>
            <w:r>
              <w:t xml:space="preserve"> hla</w:t>
            </w:r>
            <w:r w:rsidRPr="00672642">
              <w:t xml:space="preserve">sování </w:t>
            </w:r>
            <w:r w:rsidR="00301D99">
              <w:t>45</w:t>
            </w:r>
            <w:r w:rsidRPr="00672642">
              <w:t>.</w:t>
            </w:r>
          </w:p>
          <w:p w14:paraId="5929A921" w14:textId="62AC8254" w:rsidR="00EC1599" w:rsidRPr="00E559FB" w:rsidRDefault="00EC1599" w:rsidP="000E3FAB">
            <w:pPr>
              <w:pStyle w:val="Normln1"/>
              <w:ind w:left="75"/>
            </w:pPr>
            <w:r w:rsidRPr="00E559FB">
              <w:t xml:space="preserve">Pro:                 </w:t>
            </w:r>
            <w:r w:rsidRPr="00E559FB">
              <w:tab/>
              <w:t xml:space="preserve">  </w:t>
            </w:r>
            <w:r w:rsidR="00301D99">
              <w:t>43</w:t>
            </w:r>
          </w:p>
          <w:p w14:paraId="2E4A2E95" w14:textId="77777777" w:rsidR="00EC1599" w:rsidRPr="00E559FB" w:rsidRDefault="00EC1599" w:rsidP="000E3FAB">
            <w:pPr>
              <w:pStyle w:val="Normln1"/>
              <w:ind w:left="75"/>
            </w:pPr>
            <w:r w:rsidRPr="00E559FB">
              <w:t xml:space="preserve">Proti:           </w:t>
            </w:r>
            <w:r w:rsidRPr="00E559FB">
              <w:tab/>
              <w:t xml:space="preserve">  0</w:t>
            </w:r>
          </w:p>
          <w:p w14:paraId="6EE9CA91" w14:textId="0DDCF14D" w:rsidR="00EC1599" w:rsidRDefault="00EC1599" w:rsidP="000E3FAB">
            <w:pPr>
              <w:pStyle w:val="Normln1"/>
              <w:ind w:left="75"/>
            </w:pPr>
            <w:r w:rsidRPr="00E559FB">
              <w:t xml:space="preserve">Zdrželi se:        </w:t>
            </w:r>
            <w:r w:rsidRPr="00E559FB">
              <w:tab/>
              <w:t xml:space="preserve">  </w:t>
            </w:r>
            <w:r w:rsidR="00301D99">
              <w:t>2</w:t>
            </w:r>
          </w:p>
          <w:p w14:paraId="1A0CFE9C" w14:textId="77777777" w:rsidR="00EC1599" w:rsidRPr="00E559FB" w:rsidRDefault="00EC1599" w:rsidP="000E3FAB">
            <w:pPr>
              <w:pStyle w:val="Normln1"/>
              <w:rPr>
                <w:szCs w:val="22"/>
                <w:u w:val="single"/>
              </w:rPr>
            </w:pPr>
          </w:p>
          <w:p w14:paraId="7F9069BB" w14:textId="77777777" w:rsidR="00EC1599" w:rsidRPr="00E559FB" w:rsidRDefault="00EC1599" w:rsidP="000E3FAB">
            <w:pPr>
              <w:pStyle w:val="Normln1"/>
              <w:spacing w:line="360" w:lineRule="auto"/>
              <w:ind w:left="75" w:right="225"/>
              <w:jc w:val="both"/>
            </w:pPr>
            <w:r w:rsidRPr="00E559FB">
              <w:t xml:space="preserve">Přijaté usnesení: </w:t>
            </w:r>
          </w:p>
          <w:p w14:paraId="62351A93" w14:textId="3547104B" w:rsidR="00EC1599" w:rsidRPr="00E559FB" w:rsidRDefault="006B1799" w:rsidP="000E3FAB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6B1799">
              <w:rPr>
                <w:b/>
                <w:i/>
                <w:szCs w:val="22"/>
              </w:rPr>
              <w:t>Akademický senát Masarykovy univerzity v souladu s § 9 odst. 1 písm. b) bodem 3 zákona o vysokých školách schvaluje II. změnu Statutu Masarykovy univerzity, jejíž znění tvoří přílohu zápisu ze zasedání.</w:t>
            </w:r>
          </w:p>
        </w:tc>
      </w:tr>
    </w:tbl>
    <w:p w14:paraId="4D8E5A8E" w14:textId="77777777" w:rsidR="005D2AA3" w:rsidRPr="00234007" w:rsidRDefault="005D2AA3" w:rsidP="00F91A18">
      <w:pPr>
        <w:pStyle w:val="Nadpis1"/>
        <w:numPr>
          <w:ilvl w:val="0"/>
          <w:numId w:val="0"/>
        </w:numPr>
        <w:spacing w:before="0"/>
        <w:rPr>
          <w:rFonts w:cs="Arial"/>
        </w:rPr>
      </w:pPr>
    </w:p>
    <w:p w14:paraId="0F03AAA1" w14:textId="3DFEFF0F" w:rsidR="005D2AA3" w:rsidRDefault="0057390B">
      <w:pPr>
        <w:pStyle w:val="Nadpis1"/>
        <w:numPr>
          <w:ilvl w:val="0"/>
          <w:numId w:val="3"/>
        </w:numPr>
        <w:ind w:left="426" w:hanging="426"/>
        <w:rPr>
          <w:rFonts w:cs="Arial"/>
        </w:rPr>
      </w:pPr>
      <w:bookmarkStart w:id="20" w:name="_Hlk35006785"/>
      <w:bookmarkStart w:id="21" w:name="_Toc40366105"/>
      <w:bookmarkEnd w:id="20"/>
      <w:r>
        <w:rPr>
          <w:rFonts w:cs="Arial"/>
        </w:rPr>
        <w:t>Různé</w:t>
      </w:r>
      <w:bookmarkEnd w:id="21"/>
    </w:p>
    <w:p w14:paraId="792A0472" w14:textId="0B5311ED" w:rsidR="00AB6B64" w:rsidRPr="00E559FB" w:rsidRDefault="007B30C6" w:rsidP="00AB6B64">
      <w:pPr>
        <w:pStyle w:val="Zkladntextzpisu"/>
        <w:numPr>
          <w:ilvl w:val="0"/>
          <w:numId w:val="5"/>
        </w:numPr>
      </w:pPr>
      <w:r>
        <w:rPr>
          <w:b/>
        </w:rPr>
        <w:t>Evropská karta studenta</w:t>
      </w:r>
    </w:p>
    <w:p w14:paraId="187065B0" w14:textId="27EACA04" w:rsidR="0062510F" w:rsidRDefault="00861C9B" w:rsidP="002615B6">
      <w:pPr>
        <w:pStyle w:val="Zkladntextzpisu"/>
        <w:ind w:left="720"/>
      </w:pPr>
      <w:r>
        <w:t xml:space="preserve">Damir Solak </w:t>
      </w:r>
      <w:r w:rsidR="007B30C6">
        <w:t>(</w:t>
      </w:r>
      <w:r>
        <w:t xml:space="preserve">zástupce </w:t>
      </w:r>
      <w:r w:rsidR="007B30C6">
        <w:t>MU v </w:t>
      </w:r>
      <w:r>
        <w:t>RVŠ</w:t>
      </w:r>
      <w:r w:rsidR="007B30C6">
        <w:t xml:space="preserve">) se zeptal na </w:t>
      </w:r>
      <w:r w:rsidR="00E526FF">
        <w:t>z</w:t>
      </w:r>
      <w:r>
        <w:t>avedení evropské kart</w:t>
      </w:r>
      <w:r w:rsidR="00E526FF">
        <w:t>y</w:t>
      </w:r>
      <w:r>
        <w:t xml:space="preserve"> studenta.  </w:t>
      </w:r>
      <w:r w:rsidR="007B30C6">
        <w:t>S tímto tématem se již o</w:t>
      </w:r>
      <w:r w:rsidR="0062510F">
        <w:t>brátil na pror</w:t>
      </w:r>
      <w:r w:rsidR="007B30C6">
        <w:t>ektorku H.</w:t>
      </w:r>
      <w:r w:rsidR="0062510F">
        <w:t xml:space="preserve"> Svato</w:t>
      </w:r>
      <w:r w:rsidR="007B30C6">
        <w:t>ňovou</w:t>
      </w:r>
      <w:r w:rsidR="0062510F">
        <w:t>.</w:t>
      </w:r>
      <w:r w:rsidR="007B30C6">
        <w:t xml:space="preserve"> Dále se zeptal kancléře rektora, zda má MU</w:t>
      </w:r>
      <w:r w:rsidR="0062510F">
        <w:t xml:space="preserve"> </w:t>
      </w:r>
      <w:r w:rsidR="0066417D">
        <w:t>představu,</w:t>
      </w:r>
      <w:r w:rsidR="0062510F">
        <w:t xml:space="preserve"> s jakým tématem a v jaké podobě</w:t>
      </w:r>
      <w:r w:rsidR="007B30C6">
        <w:t xml:space="preserve"> se zúčastní EXPO</w:t>
      </w:r>
      <w:r w:rsidR="00F5789D">
        <w:t xml:space="preserve"> 2020 v</w:t>
      </w:r>
      <w:r w:rsidR="00A90380">
        <w:t> </w:t>
      </w:r>
      <w:r w:rsidR="00F5789D">
        <w:t>Dubaji</w:t>
      </w:r>
      <w:r w:rsidR="00A90380">
        <w:t>?</w:t>
      </w:r>
    </w:p>
    <w:p w14:paraId="0DC9E5D7" w14:textId="15832068" w:rsidR="0062510F" w:rsidRDefault="0062510F" w:rsidP="002615B6">
      <w:pPr>
        <w:pStyle w:val="Zkladntextzpisu"/>
        <w:ind w:left="720"/>
      </w:pPr>
    </w:p>
    <w:p w14:paraId="55052816" w14:textId="76D244A4" w:rsidR="003C1B44" w:rsidRDefault="00F5789D" w:rsidP="002615B6">
      <w:pPr>
        <w:pStyle w:val="Zkladntextzpisu"/>
        <w:ind w:left="720"/>
      </w:pPr>
      <w:r>
        <w:t xml:space="preserve">Prorektorka H. </w:t>
      </w:r>
      <w:r w:rsidR="004B69D1">
        <w:t xml:space="preserve">Svatoňová </w:t>
      </w:r>
      <w:r>
        <w:t xml:space="preserve">reagovala, že podnět konzultovala </w:t>
      </w:r>
      <w:r w:rsidR="004B69D1">
        <w:t>s</w:t>
      </w:r>
      <w:r>
        <w:t> </w:t>
      </w:r>
      <w:r w:rsidR="004B69D1">
        <w:t>Ú</w:t>
      </w:r>
      <w:r>
        <w:t xml:space="preserve">stavem výpočetní techniky </w:t>
      </w:r>
      <w:r w:rsidR="0066417D">
        <w:t xml:space="preserve">MU </w:t>
      </w:r>
      <w:r>
        <w:t>a s </w:t>
      </w:r>
      <w:r w:rsidRPr="00F5789D">
        <w:t>manažer</w:t>
      </w:r>
      <w:r>
        <w:t>em</w:t>
      </w:r>
      <w:r w:rsidRPr="00F5789D">
        <w:t xml:space="preserve"> vnitřní správy a organizace</w:t>
      </w:r>
      <w:r>
        <w:t xml:space="preserve"> </w:t>
      </w:r>
      <w:r w:rsidR="00E20821">
        <w:t>R</w:t>
      </w:r>
      <w:r>
        <w:t>MU,</w:t>
      </w:r>
      <w:r w:rsidRPr="00F5789D">
        <w:t xml:space="preserve"> </w:t>
      </w:r>
      <w:r>
        <w:t>dr.</w:t>
      </w:r>
      <w:r w:rsidR="004B69D1">
        <w:t xml:space="preserve"> </w:t>
      </w:r>
      <w:r>
        <w:t xml:space="preserve">V. </w:t>
      </w:r>
      <w:r w:rsidR="004B69D1">
        <w:t xml:space="preserve">Šmídem. </w:t>
      </w:r>
      <w:r w:rsidR="003C1B44">
        <w:t>MU využívá na kartě studenta</w:t>
      </w:r>
      <w:r w:rsidR="004B69D1">
        <w:t xml:space="preserve"> čip EV4102,</w:t>
      </w:r>
      <w:r w:rsidR="003C1B44">
        <w:t xml:space="preserve"> který pracuje</w:t>
      </w:r>
      <w:r w:rsidR="004B69D1">
        <w:t xml:space="preserve"> </w:t>
      </w:r>
      <w:r w:rsidR="003C1B44">
        <w:t>na určité f</w:t>
      </w:r>
      <w:r w:rsidR="002245C6">
        <w:t xml:space="preserve">rekvenci. </w:t>
      </w:r>
      <w:r w:rsidR="003C1B44">
        <w:t xml:space="preserve">Evropské </w:t>
      </w:r>
      <w:r w:rsidR="0066417D">
        <w:t>karty komunikují</w:t>
      </w:r>
      <w:r w:rsidR="002245C6">
        <w:t xml:space="preserve"> na jiné frekvenci</w:t>
      </w:r>
      <w:r w:rsidR="0066417D">
        <w:t xml:space="preserve"> –</w:t>
      </w:r>
      <w:r w:rsidR="002245C6">
        <w:t xml:space="preserve"> pokud </w:t>
      </w:r>
      <w:r w:rsidR="003C1B44">
        <w:t>by se měly použít, z</w:t>
      </w:r>
      <w:r w:rsidR="002245C6">
        <w:t xml:space="preserve">namená to </w:t>
      </w:r>
      <w:r w:rsidR="003C1B44">
        <w:t>kompletní</w:t>
      </w:r>
      <w:r w:rsidR="002245C6">
        <w:t xml:space="preserve"> předělání </w:t>
      </w:r>
      <w:r w:rsidR="003C1B44">
        <w:lastRenderedPageBreak/>
        <w:t>vstupních zaříz</w:t>
      </w:r>
      <w:r w:rsidR="002245C6">
        <w:t xml:space="preserve">ení na celé MU. První odhad </w:t>
      </w:r>
      <w:r w:rsidR="003C1B44">
        <w:t xml:space="preserve">nákladů </w:t>
      </w:r>
      <w:r w:rsidR="002245C6">
        <w:t xml:space="preserve">je </w:t>
      </w:r>
      <w:r w:rsidR="003C1B44">
        <w:t xml:space="preserve">cca </w:t>
      </w:r>
      <w:r w:rsidR="002245C6">
        <w:t xml:space="preserve">5 mil. Kč. </w:t>
      </w:r>
      <w:r w:rsidR="0066417D">
        <w:t xml:space="preserve">O záležitosti se bude </w:t>
      </w:r>
      <w:r w:rsidR="000E7742">
        <w:t xml:space="preserve">jednat v rámci vedení. </w:t>
      </w:r>
    </w:p>
    <w:p w14:paraId="1C82A633" w14:textId="77777777" w:rsidR="003C1B44" w:rsidRDefault="003C1B44" w:rsidP="002615B6">
      <w:pPr>
        <w:pStyle w:val="Zkladntextzpisu"/>
        <w:ind w:left="720"/>
      </w:pPr>
    </w:p>
    <w:p w14:paraId="627EEB34" w14:textId="4B53DEFE" w:rsidR="0062510F" w:rsidRDefault="003C1B44" w:rsidP="002615B6">
      <w:pPr>
        <w:pStyle w:val="Zkladntextzpisu"/>
        <w:ind w:left="720"/>
      </w:pPr>
      <w:r>
        <w:t xml:space="preserve">Prorektor B. </w:t>
      </w:r>
      <w:r w:rsidR="00963A38">
        <w:t xml:space="preserve">Dančák </w:t>
      </w:r>
      <w:r>
        <w:t>doplnil, že MU není poz</w:t>
      </w:r>
      <w:r w:rsidR="00963A38">
        <w:t xml:space="preserve">adu, </w:t>
      </w:r>
      <w:r>
        <w:t xml:space="preserve">účastní se </w:t>
      </w:r>
      <w:r w:rsidR="00963A38">
        <w:t>projekt</w:t>
      </w:r>
      <w:r>
        <w:t>u</w:t>
      </w:r>
      <w:r w:rsidR="00963A38">
        <w:t xml:space="preserve"> E</w:t>
      </w:r>
      <w:r w:rsidR="0066417D">
        <w:t>d</w:t>
      </w:r>
      <w:r w:rsidR="00963A38">
        <w:t>U</w:t>
      </w:r>
      <w:r w:rsidR="0066417D">
        <w:t xml:space="preserve"> </w:t>
      </w:r>
      <w:r w:rsidR="00963A38">
        <w:t>Card</w:t>
      </w:r>
      <w:r w:rsidR="00652096">
        <w:t>. ISIC</w:t>
      </w:r>
      <w:r>
        <w:t xml:space="preserve"> a </w:t>
      </w:r>
      <w:r w:rsidR="0066417D">
        <w:t> </w:t>
      </w:r>
      <w:r w:rsidR="00652096">
        <w:t xml:space="preserve">ITIC </w:t>
      </w:r>
      <w:r>
        <w:t xml:space="preserve">poskytují </w:t>
      </w:r>
      <w:r w:rsidR="00652096">
        <w:t>třetí strany, hledá se řešení</w:t>
      </w:r>
      <w:r>
        <w:t>, které by bylo</w:t>
      </w:r>
      <w:r w:rsidR="00652096">
        <w:t xml:space="preserve"> v rukou uni</w:t>
      </w:r>
      <w:r>
        <w:t>verzit, nikoliv soukromých společností.</w:t>
      </w:r>
      <w:r w:rsidR="00652096">
        <w:t xml:space="preserve"> </w:t>
      </w:r>
      <w:r>
        <w:t>Očekává se, jak</w:t>
      </w:r>
      <w:r w:rsidR="00D947BA">
        <w:t xml:space="preserve"> bude EU přistupovat k </w:t>
      </w:r>
      <w:r>
        <w:t>jednotné</w:t>
      </w:r>
      <w:r w:rsidR="00D947BA">
        <w:t xml:space="preserve"> evropské kartě. </w:t>
      </w:r>
    </w:p>
    <w:p w14:paraId="63BF75B4" w14:textId="43137606" w:rsidR="00924FDB" w:rsidRDefault="00924FDB" w:rsidP="002615B6">
      <w:pPr>
        <w:pStyle w:val="Zkladntextzpisu"/>
        <w:ind w:left="720"/>
      </w:pPr>
    </w:p>
    <w:p w14:paraId="3F6E4433" w14:textId="4D415DFA" w:rsidR="00924FDB" w:rsidRDefault="00297F20" w:rsidP="002615B6">
      <w:pPr>
        <w:pStyle w:val="Zkladntextzpisu"/>
        <w:ind w:left="720"/>
        <w:rPr>
          <w:i/>
        </w:rPr>
      </w:pPr>
      <w:r>
        <w:t xml:space="preserve">Kancléř informoval, že </w:t>
      </w:r>
      <w:r w:rsidR="00924FDB">
        <w:t xml:space="preserve">EXPO </w:t>
      </w:r>
      <w:r>
        <w:t>2020 v Dubaji by mělo být</w:t>
      </w:r>
      <w:r w:rsidR="00CD2489">
        <w:t xml:space="preserve"> o rok odložené. </w:t>
      </w:r>
      <w:r>
        <w:t>O tomto tématu probíhá d</w:t>
      </w:r>
      <w:r w:rsidR="00CD2489">
        <w:t>iskuse s</w:t>
      </w:r>
      <w:r>
        <w:t> </w:t>
      </w:r>
      <w:r w:rsidR="00CD2489">
        <w:t>pror</w:t>
      </w:r>
      <w:r>
        <w:t>ektorkou Š. Pospíšilovou. Bude</w:t>
      </w:r>
      <w:r w:rsidR="00CD2489">
        <w:t xml:space="preserve"> informovat</w:t>
      </w:r>
      <w:r w:rsidR="009F42FD">
        <w:t xml:space="preserve"> ohledně vývoje v této věci</w:t>
      </w:r>
      <w:r w:rsidR="00CD2489">
        <w:t xml:space="preserve">. </w:t>
      </w:r>
      <w:r w:rsidR="009F42FD">
        <w:t>Předběžně se diskuse s</w:t>
      </w:r>
      <w:r w:rsidR="00CD2489">
        <w:t xml:space="preserve">oustředí na oblast kolem </w:t>
      </w:r>
      <w:r w:rsidR="009F42FD">
        <w:t>M</w:t>
      </w:r>
      <w:r w:rsidR="00CD2489">
        <w:t>end</w:t>
      </w:r>
      <w:r w:rsidR="00AF6DEE">
        <w:t>e</w:t>
      </w:r>
      <w:r w:rsidR="00CD2489">
        <w:t>lova muzea</w:t>
      </w:r>
      <w:r w:rsidR="00460111">
        <w:t xml:space="preserve"> (</w:t>
      </w:r>
      <w:r w:rsidR="0066417D">
        <w:t>v</w:t>
      </w:r>
      <w:r w:rsidR="00FE0595">
        <w:t> </w:t>
      </w:r>
      <w:r w:rsidR="009F42FD">
        <w:t xml:space="preserve">roce </w:t>
      </w:r>
      <w:r w:rsidR="00460111">
        <w:t xml:space="preserve">2022 </w:t>
      </w:r>
      <w:r w:rsidR="009F42FD">
        <w:t>bude velké Mend</w:t>
      </w:r>
      <w:r w:rsidR="00AF6DEE">
        <w:t>e</w:t>
      </w:r>
      <w:r w:rsidR="009F42FD">
        <w:t>lovo</w:t>
      </w:r>
      <w:r w:rsidR="00460111">
        <w:t xml:space="preserve"> výročí).</w:t>
      </w:r>
    </w:p>
    <w:p w14:paraId="01EA64AD" w14:textId="6B29C206" w:rsidR="009F3D5B" w:rsidRDefault="009F3D5B" w:rsidP="002615B6">
      <w:pPr>
        <w:pStyle w:val="Zkladntextzpisu"/>
        <w:ind w:left="720"/>
        <w:rPr>
          <w:i/>
        </w:rPr>
      </w:pPr>
    </w:p>
    <w:p w14:paraId="3C0558BD" w14:textId="5BD83E0D" w:rsidR="00D73870" w:rsidRPr="00491347" w:rsidRDefault="00491347" w:rsidP="00491347">
      <w:pPr>
        <w:pStyle w:val="Zkladntextzpisu"/>
        <w:numPr>
          <w:ilvl w:val="0"/>
          <w:numId w:val="5"/>
        </w:numPr>
        <w:rPr>
          <w:b/>
        </w:rPr>
      </w:pPr>
      <w:r w:rsidRPr="00491347">
        <w:rPr>
          <w:b/>
        </w:rPr>
        <w:t>TSP</w:t>
      </w:r>
    </w:p>
    <w:p w14:paraId="514842D7" w14:textId="5FBF22E0" w:rsidR="00D73870" w:rsidRPr="000C3E7B" w:rsidRDefault="000C3E7B" w:rsidP="002615B6">
      <w:pPr>
        <w:pStyle w:val="Zkladntextzpisu"/>
        <w:ind w:left="720"/>
      </w:pPr>
      <w:r w:rsidRPr="000C3E7B">
        <w:t xml:space="preserve">Senátor O. T. </w:t>
      </w:r>
      <w:r w:rsidR="00D73870" w:rsidRPr="000C3E7B">
        <w:t xml:space="preserve">Florian </w:t>
      </w:r>
      <w:r w:rsidRPr="000C3E7B">
        <w:t>položil dotaz, zda existuje představa, jak budou vypadat TSP příjímací řízení bakalářských studijních</w:t>
      </w:r>
      <w:r w:rsidR="00D73870" w:rsidRPr="000C3E7B">
        <w:t xml:space="preserve"> programů </w:t>
      </w:r>
      <w:r w:rsidRPr="000C3E7B">
        <w:t>a navazujících magisterských p</w:t>
      </w:r>
      <w:r w:rsidR="00D73870" w:rsidRPr="000C3E7B">
        <w:t xml:space="preserve">rogramů. </w:t>
      </w:r>
      <w:r w:rsidRPr="000C3E7B">
        <w:t xml:space="preserve">Upozornil, že na </w:t>
      </w:r>
      <w:r w:rsidR="00D63444" w:rsidRPr="000C3E7B">
        <w:t xml:space="preserve">FSS </w:t>
      </w:r>
      <w:r w:rsidRPr="000C3E7B">
        <w:t>se retroaktivně</w:t>
      </w:r>
      <w:r w:rsidR="00D63444" w:rsidRPr="000C3E7B">
        <w:t xml:space="preserve"> změnily podmínky</w:t>
      </w:r>
      <w:r w:rsidRPr="000C3E7B">
        <w:t xml:space="preserve"> přijímacího řízení</w:t>
      </w:r>
      <w:r w:rsidR="00D63444" w:rsidRPr="000C3E7B">
        <w:t>.</w:t>
      </w:r>
    </w:p>
    <w:p w14:paraId="543C3F34" w14:textId="77777777" w:rsidR="000C3E7B" w:rsidRPr="000C3E7B" w:rsidRDefault="000C3E7B" w:rsidP="002615B6">
      <w:pPr>
        <w:pStyle w:val="Zkladntextzpisu"/>
        <w:ind w:left="720"/>
      </w:pPr>
    </w:p>
    <w:p w14:paraId="3EAC2719" w14:textId="4C2EB853" w:rsidR="001072DE" w:rsidRPr="000C3E7B" w:rsidRDefault="001072DE" w:rsidP="002615B6">
      <w:pPr>
        <w:pStyle w:val="Zkladntextzpisu"/>
        <w:ind w:left="720"/>
      </w:pPr>
      <w:r w:rsidRPr="000C3E7B">
        <w:t xml:space="preserve">Rektor </w:t>
      </w:r>
      <w:r w:rsidR="000C3E7B" w:rsidRPr="000C3E7B">
        <w:t xml:space="preserve">uvedl, že téma TSP se </w:t>
      </w:r>
      <w:r w:rsidRPr="000C3E7B">
        <w:t>řeší intenzivně. Navazující stud</w:t>
      </w:r>
      <w:r w:rsidR="000C3E7B" w:rsidRPr="000C3E7B">
        <w:t>i</w:t>
      </w:r>
      <w:r w:rsidRPr="000C3E7B">
        <w:t xml:space="preserve">a </w:t>
      </w:r>
      <w:r w:rsidR="000C3E7B" w:rsidRPr="000C3E7B">
        <w:t xml:space="preserve">spadají do </w:t>
      </w:r>
      <w:r w:rsidRPr="000C3E7B">
        <w:t>autonomie fakult</w:t>
      </w:r>
      <w:r w:rsidR="000C3E7B" w:rsidRPr="000C3E7B">
        <w:t>, které vyzval</w:t>
      </w:r>
      <w:r w:rsidRPr="000C3E7B">
        <w:t xml:space="preserve"> k flexibilitě. </w:t>
      </w:r>
    </w:p>
    <w:p w14:paraId="0DB081EF" w14:textId="47756652" w:rsidR="001A7575" w:rsidRDefault="001A7575" w:rsidP="002615B6">
      <w:pPr>
        <w:pStyle w:val="Zkladntextzpisu"/>
        <w:ind w:left="720"/>
        <w:rPr>
          <w:i/>
        </w:rPr>
      </w:pPr>
    </w:p>
    <w:p w14:paraId="7DE32FFA" w14:textId="42A9CA29" w:rsidR="001A7575" w:rsidRPr="000C3E7B" w:rsidRDefault="000C3E7B" w:rsidP="002615B6">
      <w:pPr>
        <w:pStyle w:val="Zkladntextzpisu"/>
        <w:ind w:left="720"/>
      </w:pPr>
      <w:r w:rsidRPr="000C3E7B">
        <w:t xml:space="preserve">Prorektor M. </w:t>
      </w:r>
      <w:r w:rsidR="001A7575" w:rsidRPr="000C3E7B">
        <w:t xml:space="preserve">Bulant </w:t>
      </w:r>
      <w:r w:rsidRPr="000C3E7B">
        <w:t xml:space="preserve">uvedl, že TSP se budou konat ve dnech </w:t>
      </w:r>
      <w:r w:rsidR="001A7575" w:rsidRPr="000C3E7B">
        <w:t>20</w:t>
      </w:r>
      <w:r w:rsidRPr="000C3E7B">
        <w:t xml:space="preserve">. a </w:t>
      </w:r>
      <w:r w:rsidR="001A7575" w:rsidRPr="000C3E7B">
        <w:t>21.</w:t>
      </w:r>
      <w:r w:rsidRPr="000C3E7B">
        <w:t xml:space="preserve"> </w:t>
      </w:r>
      <w:r w:rsidR="001A7575" w:rsidRPr="000C3E7B">
        <w:t>6</w:t>
      </w:r>
      <w:r w:rsidRPr="000C3E7B">
        <w:t>. 2020 snad v rozumných podmínkách. Slovenští studenti</w:t>
      </w:r>
      <w:r>
        <w:t xml:space="preserve"> musí přijet do B</w:t>
      </w:r>
      <w:r w:rsidRPr="000C3E7B">
        <w:t>rna</w:t>
      </w:r>
      <w:r w:rsidR="001A7575" w:rsidRPr="000C3E7B">
        <w:t xml:space="preserve">. </w:t>
      </w:r>
      <w:r w:rsidR="00270D6F" w:rsidRPr="000C3E7B">
        <w:t xml:space="preserve">Testy </w:t>
      </w:r>
      <w:r w:rsidRPr="000C3E7B">
        <w:t>jsou v tomto roce náročnější</w:t>
      </w:r>
      <w:r w:rsidR="00270D6F" w:rsidRPr="000C3E7B">
        <w:t xml:space="preserve"> na organizaci, </w:t>
      </w:r>
      <w:r w:rsidRPr="000C3E7B">
        <w:t>protože se uplatňují maximální</w:t>
      </w:r>
      <w:r w:rsidR="00270D6F" w:rsidRPr="000C3E7B">
        <w:t xml:space="preserve"> hygienická opatření</w:t>
      </w:r>
      <w:r w:rsidR="00F41CE4" w:rsidRPr="000C3E7B">
        <w:t xml:space="preserve">. </w:t>
      </w:r>
      <w:r w:rsidRPr="000C3E7B">
        <w:t>Příjímací</w:t>
      </w:r>
      <w:r w:rsidR="00F41CE4" w:rsidRPr="000C3E7B">
        <w:t xml:space="preserve"> zkoušky </w:t>
      </w:r>
      <w:r w:rsidRPr="000C3E7B">
        <w:t xml:space="preserve">jsou </w:t>
      </w:r>
      <w:r w:rsidR="00F41CE4" w:rsidRPr="000C3E7B">
        <w:t xml:space="preserve">v kompetenci děkanů. </w:t>
      </w:r>
    </w:p>
    <w:p w14:paraId="66F0AB53" w14:textId="2749CAF0" w:rsidR="00491347" w:rsidRDefault="00491347" w:rsidP="002615B6">
      <w:pPr>
        <w:pStyle w:val="Zkladntextzpisu"/>
        <w:ind w:left="720"/>
        <w:rPr>
          <w:i/>
        </w:rPr>
      </w:pPr>
    </w:p>
    <w:p w14:paraId="77B622AB" w14:textId="39C52EBD" w:rsidR="00491347" w:rsidRPr="001A13D6" w:rsidRDefault="00491347" w:rsidP="00491347">
      <w:pPr>
        <w:pStyle w:val="Zkladntextzpisu"/>
        <w:ind w:left="720"/>
      </w:pPr>
      <w:r w:rsidRPr="001A13D6">
        <w:t xml:space="preserve">Senátor O. T. Florian se zeptal děkana FSS, zda byl přijat </w:t>
      </w:r>
      <w:r w:rsidR="00FE0595">
        <w:t xml:space="preserve">jeho </w:t>
      </w:r>
      <w:r w:rsidRPr="001A13D6">
        <w:t>komentář k přijímacímu řízení</w:t>
      </w:r>
      <w:r w:rsidR="00FE0595">
        <w:t xml:space="preserve"> na FSS</w:t>
      </w:r>
      <w:r w:rsidRPr="001A13D6">
        <w:t xml:space="preserve">. </w:t>
      </w:r>
    </w:p>
    <w:p w14:paraId="215CE831" w14:textId="77777777" w:rsidR="00491347" w:rsidRPr="001A13D6" w:rsidRDefault="00491347" w:rsidP="00491347">
      <w:pPr>
        <w:pStyle w:val="Zkladntextzpisu"/>
        <w:ind w:left="720"/>
      </w:pPr>
    </w:p>
    <w:p w14:paraId="04447333" w14:textId="3F92BB0F" w:rsidR="00491347" w:rsidRPr="001A13D6" w:rsidRDefault="00491347" w:rsidP="00491347">
      <w:pPr>
        <w:pStyle w:val="Zkladntextzpisu"/>
        <w:ind w:left="720"/>
      </w:pPr>
      <w:r w:rsidRPr="001A13D6">
        <w:t xml:space="preserve">Děkan FSS vyzval, aby se takto partikulární téma neřešilo na AS, senátor může kontaktovat přímo jeho. </w:t>
      </w:r>
      <w:r w:rsidR="00E328F2">
        <w:t>Vedení FSS h</w:t>
      </w:r>
      <w:r w:rsidRPr="001A13D6">
        <w:t>led</w:t>
      </w:r>
      <w:r w:rsidR="00E328F2">
        <w:t>á v současné situaci</w:t>
      </w:r>
      <w:r w:rsidRPr="001A13D6">
        <w:t xml:space="preserve"> nejméně špatné řešení. Netuší, v jakém režimu bude </w:t>
      </w:r>
      <w:r w:rsidR="00E704A1">
        <w:t xml:space="preserve">fakulta </w:t>
      </w:r>
      <w:r w:rsidRPr="001A13D6">
        <w:t xml:space="preserve">moci fungovat na konci června 2020, museli </w:t>
      </w:r>
      <w:r w:rsidR="002E6E77">
        <w:t xml:space="preserve">proto </w:t>
      </w:r>
      <w:r w:rsidRPr="001A13D6">
        <w:t xml:space="preserve">přistoupit na variantu bez fyzické účasti </w:t>
      </w:r>
      <w:r w:rsidR="00097F5B">
        <w:t>uchazečů, kdy dojde k</w:t>
      </w:r>
      <w:r w:rsidRPr="001A13D6">
        <w:t xml:space="preserve"> dvoustupňové</w:t>
      </w:r>
      <w:r w:rsidR="00097F5B">
        <w:t>mu</w:t>
      </w:r>
      <w:r w:rsidRPr="001A13D6">
        <w:t xml:space="preserve"> posuzování. Studenti mají měsíc až 4 měsíce na přípravu</w:t>
      </w:r>
      <w:r w:rsidR="004918ED">
        <w:t xml:space="preserve"> a </w:t>
      </w:r>
      <w:r w:rsidR="004B3ABC">
        <w:t>přizpůsobení</w:t>
      </w:r>
      <w:r w:rsidR="004918ED">
        <w:t xml:space="preserve"> se</w:t>
      </w:r>
      <w:r>
        <w:t>, nejde o</w:t>
      </w:r>
      <w:r w:rsidR="004B3ABC">
        <w:t> </w:t>
      </w:r>
      <w:r>
        <w:t>retroaktivní změnu podmínek</w:t>
      </w:r>
      <w:r w:rsidRPr="001A13D6">
        <w:t xml:space="preserve">. </w:t>
      </w:r>
    </w:p>
    <w:p w14:paraId="54FB2CA8" w14:textId="77777777" w:rsidR="00491347" w:rsidRDefault="00491347" w:rsidP="002615B6">
      <w:pPr>
        <w:pStyle w:val="Zkladntextzpisu"/>
        <w:ind w:left="720"/>
        <w:rPr>
          <w:i/>
        </w:rPr>
      </w:pPr>
    </w:p>
    <w:p w14:paraId="0B766B9C" w14:textId="6E21AA3E" w:rsidR="00F41CE4" w:rsidRPr="001416A7" w:rsidRDefault="000900D5" w:rsidP="001416A7">
      <w:pPr>
        <w:pStyle w:val="Zkladntextzpisu"/>
        <w:numPr>
          <w:ilvl w:val="0"/>
          <w:numId w:val="5"/>
        </w:numPr>
        <w:rPr>
          <w:b/>
        </w:rPr>
      </w:pPr>
      <w:r>
        <w:rPr>
          <w:b/>
        </w:rPr>
        <w:t>Distanční zasedání a prodloužení mandátů</w:t>
      </w:r>
    </w:p>
    <w:p w14:paraId="143B8930" w14:textId="6E1B2CBF" w:rsidR="00F41CE4" w:rsidRPr="001416A7" w:rsidRDefault="001416A7" w:rsidP="002615B6">
      <w:pPr>
        <w:pStyle w:val="Zkladntextzpisu"/>
        <w:ind w:left="720"/>
      </w:pPr>
      <w:r w:rsidRPr="001416A7">
        <w:t xml:space="preserve">Senátor L. </w:t>
      </w:r>
      <w:r w:rsidR="00F41CE4" w:rsidRPr="001416A7">
        <w:t>Buchta</w:t>
      </w:r>
      <w:r w:rsidRPr="001416A7">
        <w:t xml:space="preserve"> otevřel téma zákona</w:t>
      </w:r>
      <w:r w:rsidR="00F41CE4" w:rsidRPr="001416A7">
        <w:t xml:space="preserve"> </w:t>
      </w:r>
      <w:r w:rsidR="00AF6DEE">
        <w:t xml:space="preserve">č. </w:t>
      </w:r>
      <w:r w:rsidRPr="001416A7">
        <w:t>188/2020 Sb., o zvláštních pravidlech pro vzdělávání a rozhodování na vysokých školách v roce 2020 a o posuzování doby studia pro účely dalších zákonů: §</w:t>
      </w:r>
      <w:r w:rsidR="000900D5">
        <w:t xml:space="preserve"> 7 odst. </w:t>
      </w:r>
      <w:r w:rsidR="00044153" w:rsidRPr="001416A7">
        <w:t xml:space="preserve">1 </w:t>
      </w:r>
      <w:r w:rsidRPr="001416A7">
        <w:t xml:space="preserve">upravuje </w:t>
      </w:r>
      <w:r w:rsidR="00044153" w:rsidRPr="001416A7">
        <w:t>distanční zasedání</w:t>
      </w:r>
      <w:r w:rsidR="008C2881">
        <w:t xml:space="preserve"> – </w:t>
      </w:r>
      <w:r w:rsidR="00AF6DEE">
        <w:t>J</w:t>
      </w:r>
      <w:r w:rsidR="008C2881">
        <w:t>e možné konat distanční zasedání mimo mantinely stanovené tímto zákonem? O</w:t>
      </w:r>
      <w:r w:rsidR="0026294C" w:rsidRPr="001416A7">
        <w:t xml:space="preserve">dst. 2 </w:t>
      </w:r>
      <w:r w:rsidRPr="001416A7">
        <w:t xml:space="preserve">potom </w:t>
      </w:r>
      <w:r w:rsidRPr="001416A7">
        <w:rPr>
          <w:i/>
        </w:rPr>
        <w:t>ex lege</w:t>
      </w:r>
      <w:r w:rsidRPr="001416A7">
        <w:t xml:space="preserve"> prodlužuje </w:t>
      </w:r>
      <w:r w:rsidR="0026294C" w:rsidRPr="001416A7">
        <w:t>f</w:t>
      </w:r>
      <w:r w:rsidRPr="001416A7">
        <w:t>unkční</w:t>
      </w:r>
      <w:r w:rsidR="0026294C" w:rsidRPr="001416A7">
        <w:t xml:space="preserve"> období orgánů do </w:t>
      </w:r>
      <w:r w:rsidRPr="001416A7">
        <w:t>sto dvacátého dne po ukončení nouzového stavu</w:t>
      </w:r>
      <w:r w:rsidR="0026294C" w:rsidRPr="001416A7">
        <w:t xml:space="preserve">. </w:t>
      </w:r>
      <w:r w:rsidR="00AF5872" w:rsidRPr="001416A7">
        <w:t xml:space="preserve">Na PrF </w:t>
      </w:r>
      <w:r w:rsidR="008C2881">
        <w:t xml:space="preserve">diskutovali </w:t>
      </w:r>
      <w:r w:rsidR="00AF5872" w:rsidRPr="001416A7">
        <w:t xml:space="preserve">možnost fakult </w:t>
      </w:r>
      <w:r w:rsidR="008C2881">
        <w:t xml:space="preserve">udělovat </w:t>
      </w:r>
      <w:r w:rsidR="008C2881" w:rsidRPr="001416A7">
        <w:t>předchozí</w:t>
      </w:r>
      <w:r w:rsidR="00AF5872" w:rsidRPr="001416A7">
        <w:t xml:space="preserve"> souhlas</w:t>
      </w:r>
      <w:r w:rsidR="008C2881">
        <w:t xml:space="preserve"> ke jmenování osob</w:t>
      </w:r>
      <w:r w:rsidR="00AF5872" w:rsidRPr="001416A7">
        <w:t xml:space="preserve">, </w:t>
      </w:r>
      <w:r w:rsidR="008C2881">
        <w:t>kdy ke jmenování by formálně došlo, až jakmile skončí zákonem prodloužené funkční</w:t>
      </w:r>
      <w:r w:rsidR="00AF5872" w:rsidRPr="001416A7">
        <w:t xml:space="preserve"> období. </w:t>
      </w:r>
    </w:p>
    <w:p w14:paraId="450EFD20" w14:textId="77777777" w:rsidR="001416A7" w:rsidRDefault="001416A7" w:rsidP="002615B6">
      <w:pPr>
        <w:pStyle w:val="Zkladntextzpisu"/>
        <w:ind w:left="720"/>
        <w:rPr>
          <w:i/>
        </w:rPr>
      </w:pPr>
    </w:p>
    <w:p w14:paraId="370AB8C3" w14:textId="7DDF1B63" w:rsidR="001A16D6" w:rsidRPr="001416A7" w:rsidRDefault="001A16D6" w:rsidP="002615B6">
      <w:pPr>
        <w:pStyle w:val="Zkladntextzpisu"/>
        <w:ind w:left="720"/>
      </w:pPr>
      <w:r w:rsidRPr="001416A7">
        <w:lastRenderedPageBreak/>
        <w:t xml:space="preserve">Prorektor </w:t>
      </w:r>
      <w:r w:rsidR="001416A7" w:rsidRPr="001416A7">
        <w:t xml:space="preserve">R. </w:t>
      </w:r>
      <w:r w:rsidRPr="001416A7">
        <w:t xml:space="preserve">Polčák </w:t>
      </w:r>
      <w:r w:rsidR="001416A7" w:rsidRPr="001416A7">
        <w:t>uvedl, že podle jeho názoru bude možné konat d</w:t>
      </w:r>
      <w:r w:rsidRPr="001416A7">
        <w:t xml:space="preserve">istanční jednání </w:t>
      </w:r>
      <w:r w:rsidR="00EC6B49">
        <w:t>i </w:t>
      </w:r>
      <w:r w:rsidR="001416A7" w:rsidRPr="001416A7">
        <w:t>v době</w:t>
      </w:r>
      <w:r w:rsidRPr="001416A7">
        <w:t xml:space="preserve"> </w:t>
      </w:r>
      <w:r w:rsidR="001416A7" w:rsidRPr="001416A7">
        <w:t>po ukončení krizových opatření</w:t>
      </w:r>
      <w:r w:rsidR="00EC6B49">
        <w:t>, žádný zákon to nezakazuje</w:t>
      </w:r>
      <w:r w:rsidRPr="001416A7">
        <w:t xml:space="preserve">. </w:t>
      </w:r>
      <w:r w:rsidR="001416A7" w:rsidRPr="001416A7">
        <w:t>Podstatná</w:t>
      </w:r>
      <w:r w:rsidR="006E486F">
        <w:t xml:space="preserve"> jsou</w:t>
      </w:r>
      <w:r w:rsidR="001416A7" w:rsidRPr="001416A7">
        <w:t xml:space="preserve"> </w:t>
      </w:r>
      <w:r w:rsidR="006E486F">
        <w:t>zejména otázky</w:t>
      </w:r>
      <w:r w:rsidR="001416A7" w:rsidRPr="001416A7">
        <w:t xml:space="preserve"> </w:t>
      </w:r>
      <w:r w:rsidRPr="001416A7">
        <w:t xml:space="preserve">veřejnosti </w:t>
      </w:r>
      <w:r w:rsidR="001416A7" w:rsidRPr="001416A7">
        <w:t xml:space="preserve">zasedání akademických senátů </w:t>
      </w:r>
      <w:r w:rsidR="006E486F">
        <w:t xml:space="preserve">a hlasování </w:t>
      </w:r>
      <w:r w:rsidRPr="001416A7">
        <w:t xml:space="preserve">– </w:t>
      </w:r>
      <w:r w:rsidR="001416A7" w:rsidRPr="001416A7">
        <w:t xml:space="preserve">MU disponuje </w:t>
      </w:r>
      <w:r w:rsidR="00771B16" w:rsidRPr="00771B16">
        <w:t xml:space="preserve">v obou případech </w:t>
      </w:r>
      <w:r w:rsidR="001416A7" w:rsidRPr="001416A7">
        <w:t xml:space="preserve">adekvátní </w:t>
      </w:r>
      <w:r w:rsidR="00CB7CF4" w:rsidRPr="001416A7">
        <w:t>technologií,</w:t>
      </w:r>
      <w:r w:rsidRPr="001416A7">
        <w:t xml:space="preserve"> </w:t>
      </w:r>
      <w:r w:rsidR="001416A7" w:rsidRPr="001416A7">
        <w:t xml:space="preserve">a to </w:t>
      </w:r>
      <w:r w:rsidRPr="001416A7">
        <w:t xml:space="preserve">i </w:t>
      </w:r>
      <w:r w:rsidR="001416A7" w:rsidRPr="001416A7">
        <w:t>pro tajné hlasování</w:t>
      </w:r>
      <w:r w:rsidRPr="001416A7">
        <w:t xml:space="preserve">. </w:t>
      </w:r>
      <w:r w:rsidR="00C6719A" w:rsidRPr="001416A7">
        <w:t xml:space="preserve">Prodloužení mandátu </w:t>
      </w:r>
      <w:r w:rsidR="001416A7" w:rsidRPr="001416A7">
        <w:t>ze zákona je horší, argumenty</w:t>
      </w:r>
      <w:r w:rsidR="00C6719A" w:rsidRPr="001416A7">
        <w:t xml:space="preserve"> MU </w:t>
      </w:r>
      <w:r w:rsidR="001416A7" w:rsidRPr="001416A7">
        <w:t>nebyly bohužel přijaty</w:t>
      </w:r>
      <w:r w:rsidR="00C6719A" w:rsidRPr="001416A7">
        <w:t xml:space="preserve">, </w:t>
      </w:r>
      <w:r w:rsidR="001416A7" w:rsidRPr="001416A7">
        <w:t xml:space="preserve">většina škol </w:t>
      </w:r>
      <w:r w:rsidR="00F33062">
        <w:t xml:space="preserve">totiž </w:t>
      </w:r>
      <w:r w:rsidR="001416A7" w:rsidRPr="001416A7">
        <w:t xml:space="preserve">není schopna </w:t>
      </w:r>
      <w:r w:rsidR="00C6719A" w:rsidRPr="001416A7">
        <w:t>distančně</w:t>
      </w:r>
      <w:r w:rsidR="001416A7" w:rsidRPr="001416A7">
        <w:t xml:space="preserve"> ustavovat orgány</w:t>
      </w:r>
      <w:r w:rsidR="00C6719A" w:rsidRPr="001416A7">
        <w:t xml:space="preserve">, proto </w:t>
      </w:r>
      <w:r w:rsidR="0017724F">
        <w:t xml:space="preserve">zákon </w:t>
      </w:r>
      <w:r w:rsidR="00C6719A" w:rsidRPr="001416A7">
        <w:rPr>
          <w:i/>
        </w:rPr>
        <w:t>ex lege</w:t>
      </w:r>
      <w:r w:rsidR="00C6719A" w:rsidRPr="001416A7">
        <w:t xml:space="preserve"> prodlužuje</w:t>
      </w:r>
      <w:r w:rsidR="001416A7" w:rsidRPr="001416A7">
        <w:t xml:space="preserve"> funkční období</w:t>
      </w:r>
      <w:r w:rsidR="00C6719A" w:rsidRPr="001416A7">
        <w:t xml:space="preserve">. </w:t>
      </w:r>
      <w:r w:rsidR="00F33062">
        <w:t>V tuto chvíli n</w:t>
      </w:r>
      <w:r w:rsidR="00C6719A" w:rsidRPr="001416A7">
        <w:t xml:space="preserve">emá </w:t>
      </w:r>
      <w:r w:rsidR="00F33062">
        <w:t>jednoznačné právní stanovisko</w:t>
      </w:r>
      <w:r w:rsidR="00C6719A" w:rsidRPr="001416A7">
        <w:t xml:space="preserve">, pokusí se </w:t>
      </w:r>
      <w:r w:rsidR="00F33062">
        <w:t>je</w:t>
      </w:r>
      <w:r w:rsidR="00C6719A" w:rsidRPr="001416A7">
        <w:t xml:space="preserve"> </w:t>
      </w:r>
      <w:r w:rsidR="001416A7" w:rsidRPr="001416A7">
        <w:t xml:space="preserve">doplnit. </w:t>
      </w:r>
      <w:r w:rsidR="00771B16">
        <w:t>Zamýšleným s</w:t>
      </w:r>
      <w:r w:rsidR="00335387" w:rsidRPr="001416A7">
        <w:t>myslem a</w:t>
      </w:r>
      <w:r w:rsidR="00805226">
        <w:t> </w:t>
      </w:r>
      <w:r w:rsidR="00335387" w:rsidRPr="001416A7">
        <w:t>účelem</w:t>
      </w:r>
      <w:r w:rsidR="00805226">
        <w:t xml:space="preserve"> předmětného</w:t>
      </w:r>
      <w:r w:rsidR="00335387" w:rsidRPr="001416A7">
        <w:t xml:space="preserve"> </w:t>
      </w:r>
      <w:r w:rsidR="00F33062">
        <w:t xml:space="preserve">zákona podle něj </w:t>
      </w:r>
      <w:r w:rsidR="00AF6DEE">
        <w:t>je, že</w:t>
      </w:r>
      <w:r w:rsidR="00F33062">
        <w:t xml:space="preserve">: </w:t>
      </w:r>
      <w:r w:rsidR="00335387" w:rsidRPr="001416A7">
        <w:t>pok</w:t>
      </w:r>
      <w:r w:rsidR="00F33062">
        <w:t>ud není možné ustavovat</w:t>
      </w:r>
      <w:r w:rsidR="001416A7" w:rsidRPr="001416A7">
        <w:t xml:space="preserve"> orgány, </w:t>
      </w:r>
      <w:r w:rsidR="00F33062" w:rsidRPr="00022B86">
        <w:rPr>
          <w:i/>
        </w:rPr>
        <w:t>ex lege</w:t>
      </w:r>
      <w:r w:rsidR="00F33062">
        <w:t xml:space="preserve"> se prodlužuje funkční období. MU v</w:t>
      </w:r>
      <w:r w:rsidR="001416A7" w:rsidRPr="001416A7">
        <w:t> takové</w:t>
      </w:r>
      <w:r w:rsidR="00335387" w:rsidRPr="001416A7">
        <w:t xml:space="preserve"> situaci </w:t>
      </w:r>
      <w:r w:rsidR="001416A7" w:rsidRPr="001416A7">
        <w:t xml:space="preserve">ovšem </w:t>
      </w:r>
      <w:r w:rsidR="00335387" w:rsidRPr="001416A7">
        <w:t>není</w:t>
      </w:r>
      <w:r w:rsidR="00F33062">
        <w:t>,</w:t>
      </w:r>
      <w:r w:rsidR="00022B86">
        <w:t xml:space="preserve"> protože</w:t>
      </w:r>
      <w:r w:rsidR="00F33062">
        <w:t xml:space="preserve"> dokáže ustavovat orgány i v současné situaci</w:t>
      </w:r>
      <w:r w:rsidR="00335387" w:rsidRPr="001416A7">
        <w:t>.</w:t>
      </w:r>
    </w:p>
    <w:p w14:paraId="2F2A9148" w14:textId="36820ED5" w:rsidR="001A16D6" w:rsidRDefault="001A16D6" w:rsidP="00491347">
      <w:pPr>
        <w:pStyle w:val="Zkladntextzpisu"/>
        <w:ind w:left="0"/>
        <w:rPr>
          <w:i/>
        </w:rPr>
      </w:pPr>
    </w:p>
    <w:p w14:paraId="61BCC33E" w14:textId="06C8C77E" w:rsidR="001A13D6" w:rsidRPr="001A13D6" w:rsidRDefault="001A13D6" w:rsidP="001A13D6">
      <w:pPr>
        <w:pStyle w:val="Zkladntextzpisu"/>
        <w:numPr>
          <w:ilvl w:val="0"/>
          <w:numId w:val="5"/>
        </w:numPr>
        <w:rPr>
          <w:b/>
        </w:rPr>
      </w:pPr>
      <w:r w:rsidRPr="001A13D6">
        <w:rPr>
          <w:b/>
        </w:rPr>
        <w:t>Poděkování rektora</w:t>
      </w:r>
    </w:p>
    <w:p w14:paraId="16F5ED46" w14:textId="3D0FDD52" w:rsidR="00D73870" w:rsidRPr="001A13D6" w:rsidRDefault="00713F44" w:rsidP="002615B6">
      <w:pPr>
        <w:pStyle w:val="Zkladntextzpisu"/>
        <w:ind w:left="720"/>
      </w:pPr>
      <w:r w:rsidRPr="001A13D6">
        <w:t>Rektor poděkoval</w:t>
      </w:r>
      <w:r w:rsidR="001A13D6" w:rsidRPr="001A13D6">
        <w:t xml:space="preserve"> členům AS. Založení nové fakulty je </w:t>
      </w:r>
      <w:r w:rsidRPr="001A13D6">
        <w:t xml:space="preserve">historická chvíle. </w:t>
      </w:r>
    </w:p>
    <w:p w14:paraId="59CD91BC" w14:textId="24165FB3" w:rsidR="00AB6B64" w:rsidRDefault="00AB6B64" w:rsidP="00AB6B64">
      <w:pPr>
        <w:pStyle w:val="Zkladntextzpisu"/>
        <w:ind w:left="0"/>
      </w:pPr>
    </w:p>
    <w:p w14:paraId="1B573241" w14:textId="1FEBA7FC" w:rsidR="005D2AA3" w:rsidRPr="00E559FB" w:rsidRDefault="000059AB">
      <w:pPr>
        <w:pStyle w:val="Normln1"/>
        <w:jc w:val="both"/>
      </w:pPr>
      <w:r w:rsidRPr="00E559FB">
        <w:rPr>
          <w:b/>
        </w:rPr>
        <w:t>Nejbližší řádné zasedání Akademic</w:t>
      </w:r>
      <w:r w:rsidR="000D5339">
        <w:rPr>
          <w:b/>
        </w:rPr>
        <w:t xml:space="preserve">kého senátu MU bylo svoláno na </w:t>
      </w:r>
      <w:r w:rsidR="00055B9E" w:rsidRPr="00055B9E">
        <w:rPr>
          <w:b/>
        </w:rPr>
        <w:t>1</w:t>
      </w:r>
      <w:r w:rsidRPr="00055B9E">
        <w:rPr>
          <w:b/>
        </w:rPr>
        <w:t xml:space="preserve">. </w:t>
      </w:r>
      <w:r w:rsidR="00055B9E" w:rsidRPr="00055B9E">
        <w:rPr>
          <w:b/>
        </w:rPr>
        <w:t>června</w:t>
      </w:r>
      <w:r w:rsidR="000D5339" w:rsidRPr="00055B9E">
        <w:rPr>
          <w:b/>
        </w:rPr>
        <w:t xml:space="preserve"> 2020</w:t>
      </w:r>
      <w:r w:rsidRPr="00055B9E">
        <w:rPr>
          <w:b/>
        </w:rPr>
        <w:t>.</w:t>
      </w:r>
      <w:r w:rsidRPr="00E559FB">
        <w:t xml:space="preserve"> </w:t>
      </w:r>
    </w:p>
    <w:p w14:paraId="7B2F9970" w14:textId="77777777" w:rsidR="005D2AA3" w:rsidRPr="00E559FB" w:rsidRDefault="005D2AA3">
      <w:pPr>
        <w:pStyle w:val="Normln1"/>
        <w:jc w:val="both"/>
      </w:pPr>
    </w:p>
    <w:p w14:paraId="6C1E55DF" w14:textId="2B05FCA6" w:rsidR="005D2AA3" w:rsidRPr="00E559FB" w:rsidRDefault="000059AB">
      <w:pPr>
        <w:pStyle w:val="Normln1"/>
        <w:jc w:val="both"/>
      </w:pPr>
      <w:r w:rsidRPr="00E559FB">
        <w:t>Na závěr předseda AS poděkoval všem přítomným za účast a ukončil zasedání v </w:t>
      </w:r>
      <w:r w:rsidR="00B1642F">
        <w:t>20</w:t>
      </w:r>
      <w:r w:rsidRPr="00E559FB">
        <w:t>:</w:t>
      </w:r>
      <w:r w:rsidR="00824CA4">
        <w:t>0</w:t>
      </w:r>
      <w:r w:rsidR="00B1642F">
        <w:t>0</w:t>
      </w:r>
      <w:r w:rsidRPr="00E559FB">
        <w:t xml:space="preserve"> hod.</w:t>
      </w:r>
    </w:p>
    <w:p w14:paraId="62D13356" w14:textId="77777777" w:rsidR="005D2AA3" w:rsidRPr="00E559FB" w:rsidRDefault="000059AB">
      <w:pPr>
        <w:pStyle w:val="Normln1"/>
        <w:jc w:val="both"/>
      </w:pPr>
      <w:r w:rsidRPr="00E559FB"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463"/>
      </w:tblGrid>
      <w:tr w:rsidR="005D2AA3" w:rsidRPr="00E559FB" w14:paraId="6C465EE9" w14:textId="77777777">
        <w:tc>
          <w:tcPr>
            <w:tcW w:w="9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EAB56AB" w14:textId="77777777" w:rsidR="005D2AA3" w:rsidRPr="00E559FB" w:rsidRDefault="000059AB">
            <w:pPr>
              <w:pStyle w:val="Normln1"/>
              <w:spacing w:before="60"/>
              <w:ind w:left="102"/>
            </w:pPr>
            <w:r w:rsidRPr="00E559FB">
              <w:t>Zapsal: Petr Konopáč.</w:t>
            </w:r>
            <w:r w:rsidRPr="00E559FB">
              <w:tab/>
            </w:r>
          </w:p>
          <w:p w14:paraId="5E288B3A" w14:textId="77777777" w:rsidR="005D2AA3" w:rsidRPr="007E34A1" w:rsidRDefault="005D2AA3">
            <w:pPr>
              <w:pStyle w:val="Normln1"/>
              <w:ind w:left="100" w:right="210"/>
            </w:pPr>
          </w:p>
          <w:p w14:paraId="5472173F" w14:textId="732A9E59" w:rsidR="005D2AA3" w:rsidRPr="00E559FB" w:rsidRDefault="000059AB">
            <w:pPr>
              <w:pStyle w:val="Normln1"/>
              <w:ind w:left="100" w:right="210"/>
            </w:pPr>
            <w:r w:rsidRPr="007E34A1">
              <w:t>Text schválil: Mgr. Josef Menšík, Ph.D., předseda AS</w:t>
            </w:r>
            <w:r w:rsidRPr="00182156">
              <w:t xml:space="preserve">, </w:t>
            </w:r>
            <w:r w:rsidRPr="00E03CBC">
              <w:t xml:space="preserve">dne </w:t>
            </w:r>
            <w:r w:rsidR="00182156" w:rsidRPr="00E03CBC">
              <w:t>18</w:t>
            </w:r>
            <w:r w:rsidR="00487F22" w:rsidRPr="00E03CBC">
              <w:t xml:space="preserve">. </w:t>
            </w:r>
            <w:r w:rsidR="00055B9E" w:rsidRPr="00E03CBC">
              <w:t>5</w:t>
            </w:r>
            <w:r w:rsidRPr="00E03CBC">
              <w:t>. 2020.</w:t>
            </w:r>
          </w:p>
          <w:p w14:paraId="37F2AA4C" w14:textId="77777777" w:rsidR="005D2AA3" w:rsidRPr="00E559FB" w:rsidRDefault="005D2AA3">
            <w:pPr>
              <w:pStyle w:val="Normln1"/>
              <w:tabs>
                <w:tab w:val="left" w:pos="7743"/>
              </w:tabs>
              <w:ind w:left="100" w:right="210"/>
              <w:rPr>
                <w:highlight w:val="yellow"/>
              </w:rPr>
            </w:pPr>
          </w:p>
          <w:p w14:paraId="737BFA5A" w14:textId="4509A010" w:rsidR="005D2AA3" w:rsidRPr="00E559FB" w:rsidRDefault="000059AB">
            <w:pPr>
              <w:pStyle w:val="Normln1"/>
              <w:tabs>
                <w:tab w:val="left" w:pos="7743"/>
              </w:tabs>
              <w:ind w:left="100" w:right="210"/>
            </w:pPr>
            <w:r w:rsidRPr="00E559FB">
              <w:t xml:space="preserve">Zápis zveřejněn po sedmidenní lhůtě na uplatnění připomínek členů AS </w:t>
            </w:r>
            <w:r w:rsidRPr="00393C8A">
              <w:t xml:space="preserve">dne </w:t>
            </w:r>
            <w:r w:rsidR="00E120D3" w:rsidRPr="00E03CBC">
              <w:t>26</w:t>
            </w:r>
            <w:r w:rsidR="00487F22" w:rsidRPr="00E03CBC">
              <w:t xml:space="preserve">. </w:t>
            </w:r>
            <w:r w:rsidR="00055B9E" w:rsidRPr="00E03CBC">
              <w:t>5</w:t>
            </w:r>
            <w:r w:rsidR="00487F22" w:rsidRPr="00E03CBC">
              <w:t xml:space="preserve">. </w:t>
            </w:r>
            <w:r w:rsidRPr="00E03CBC">
              <w:t>2020.</w:t>
            </w:r>
          </w:p>
          <w:p w14:paraId="7640393E" w14:textId="77777777" w:rsidR="005D2AA3" w:rsidRPr="00E559FB" w:rsidRDefault="005D2AA3">
            <w:pPr>
              <w:pStyle w:val="Normln1"/>
              <w:ind w:left="100" w:right="210"/>
              <w:rPr>
                <w:highlight w:val="yellow"/>
              </w:rPr>
            </w:pPr>
          </w:p>
          <w:p w14:paraId="18E0E4C1" w14:textId="77777777" w:rsidR="005D2AA3" w:rsidRPr="00E559FB" w:rsidRDefault="005D2AA3">
            <w:pPr>
              <w:pStyle w:val="Normln1"/>
              <w:ind w:left="100" w:right="210"/>
              <w:rPr>
                <w:highlight w:val="yellow"/>
              </w:rPr>
            </w:pPr>
          </w:p>
          <w:p w14:paraId="06B482E1" w14:textId="77777777" w:rsidR="005D2AA3" w:rsidRPr="00E559FB" w:rsidRDefault="005D2AA3">
            <w:pPr>
              <w:pStyle w:val="Normln1"/>
              <w:ind w:left="100" w:right="210"/>
              <w:rPr>
                <w:highlight w:val="yellow"/>
              </w:rPr>
            </w:pPr>
          </w:p>
          <w:p w14:paraId="560D9F25" w14:textId="77777777" w:rsidR="005D2AA3" w:rsidRPr="00E559FB" w:rsidRDefault="000059AB">
            <w:pPr>
              <w:pStyle w:val="Normln1"/>
              <w:ind w:left="100" w:right="210"/>
            </w:pPr>
            <w:r w:rsidRPr="00E559FB">
              <w:t>………………………………………….</w:t>
            </w:r>
          </w:p>
          <w:p w14:paraId="639F2B20" w14:textId="77777777" w:rsidR="005D2AA3" w:rsidRPr="00E559FB" w:rsidRDefault="000059AB">
            <w:pPr>
              <w:pStyle w:val="Normln1"/>
              <w:ind w:left="100" w:right="210"/>
            </w:pPr>
            <w:r w:rsidRPr="00E559FB">
              <w:t>Mgr. Josef Menšík, Ph.D.</w:t>
            </w:r>
          </w:p>
        </w:tc>
      </w:tr>
    </w:tbl>
    <w:p w14:paraId="62B40D40" w14:textId="77777777" w:rsidR="005D2AA3" w:rsidRPr="00E559FB" w:rsidRDefault="005D2AA3">
      <w:pPr>
        <w:suppressAutoHyphens w:val="0"/>
        <w:spacing w:line="240" w:lineRule="auto"/>
        <w:rPr>
          <w:b/>
        </w:rPr>
        <w:sectPr w:rsidR="005D2AA3" w:rsidRPr="00E559FB" w:rsidSect="00323991">
          <w:footerReference w:type="default" r:id="rId61"/>
          <w:headerReference w:type="first" r:id="rId62"/>
          <w:pgSz w:w="11906" w:h="16838"/>
          <w:pgMar w:top="1644" w:right="1361" w:bottom="1361" w:left="1361" w:header="1361" w:footer="748" w:gutter="0"/>
          <w:cols w:space="708"/>
          <w:formProt w:val="0"/>
          <w:titlePg/>
          <w:docGrid w:linePitch="299" w:charSpace="1842"/>
        </w:sectPr>
      </w:pPr>
    </w:p>
    <w:p w14:paraId="306D2CCA" w14:textId="77777777" w:rsidR="005D2AA3" w:rsidRPr="00234007" w:rsidRDefault="000059AB">
      <w:pPr>
        <w:keepNext/>
        <w:keepLines/>
        <w:widowControl w:val="0"/>
        <w:spacing w:line="240" w:lineRule="auto"/>
        <w:contextualSpacing/>
        <w:outlineLvl w:val="0"/>
        <w:rPr>
          <w:b/>
        </w:rPr>
      </w:pPr>
      <w:bookmarkStart w:id="23" w:name="_Toc24983675"/>
      <w:r w:rsidRPr="00234007">
        <w:rPr>
          <w:b/>
        </w:rPr>
        <w:lastRenderedPageBreak/>
        <w:t>Příloha č. 1</w:t>
      </w:r>
      <w:bookmarkEnd w:id="23"/>
    </w:p>
    <w:p w14:paraId="675C015F" w14:textId="77777777" w:rsidR="005D2AA3" w:rsidRPr="00E559FB" w:rsidRDefault="005D2AA3">
      <w:pPr>
        <w:rPr>
          <w:b/>
          <w:u w:val="single"/>
        </w:rPr>
      </w:pPr>
    </w:p>
    <w:p w14:paraId="4FAD77FF" w14:textId="77777777" w:rsidR="005D2AA3" w:rsidRPr="00E559FB" w:rsidRDefault="000059AB">
      <w:pPr>
        <w:jc w:val="center"/>
        <w:rPr>
          <w:b/>
        </w:rPr>
      </w:pPr>
      <w:r w:rsidRPr="00E559FB">
        <w:rPr>
          <w:b/>
        </w:rPr>
        <w:t>PREZENČNÍ LISTINA</w:t>
      </w:r>
    </w:p>
    <w:p w14:paraId="4CE14D59" w14:textId="6002835B" w:rsidR="005D2AA3" w:rsidRPr="00E559FB" w:rsidRDefault="000059AB">
      <w:pPr>
        <w:jc w:val="center"/>
        <w:rPr>
          <w:b/>
          <w:i/>
        </w:rPr>
      </w:pPr>
      <w:r w:rsidRPr="00E559FB">
        <w:rPr>
          <w:b/>
          <w:i/>
        </w:rPr>
        <w:t>Zased</w:t>
      </w:r>
      <w:r w:rsidR="00A24720">
        <w:rPr>
          <w:b/>
          <w:i/>
        </w:rPr>
        <w:t>ání Akademického senátu MU dne 4. 5</w:t>
      </w:r>
      <w:r w:rsidRPr="00E559FB">
        <w:rPr>
          <w:b/>
          <w:i/>
        </w:rPr>
        <w:t>. 2020</w:t>
      </w:r>
    </w:p>
    <w:p w14:paraId="7A6135C1" w14:textId="77777777" w:rsidR="005D2AA3" w:rsidRPr="00E559FB" w:rsidRDefault="000059AB">
      <w:pPr>
        <w:jc w:val="center"/>
        <w:rPr>
          <w:i/>
        </w:rPr>
      </w:pPr>
      <w:r w:rsidRPr="00E559FB">
        <w:rPr>
          <w:i/>
        </w:rPr>
        <w:t>Komora akademických pracovníků</w:t>
      </w:r>
    </w:p>
    <w:p w14:paraId="7E5838ED" w14:textId="77777777" w:rsidR="005D2AA3" w:rsidRPr="00E559FB" w:rsidRDefault="000059AB">
      <w:pPr>
        <w:spacing w:after="120"/>
      </w:pPr>
      <w:r w:rsidRPr="00E559FB"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47" w:type="dxa"/>
        </w:tblCellMar>
        <w:tblLook w:val="04A0" w:firstRow="1" w:lastRow="0" w:firstColumn="1" w:lastColumn="0" w:noHBand="0" w:noVBand="1"/>
      </w:tblPr>
      <w:tblGrid>
        <w:gridCol w:w="5342"/>
        <w:gridCol w:w="2127"/>
        <w:gridCol w:w="1994"/>
      </w:tblGrid>
      <w:tr w:rsidR="005D2AA3" w:rsidRPr="0020424E" w14:paraId="236E5552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98CDA34" w14:textId="77777777" w:rsidR="005D2AA3" w:rsidRPr="0020424E" w:rsidRDefault="000059AB">
            <w:pPr>
              <w:ind w:left="280"/>
              <w:rPr>
                <w:b/>
                <w:color w:val="auto"/>
              </w:rPr>
            </w:pPr>
            <w:r w:rsidRPr="0020424E">
              <w:rPr>
                <w:b/>
                <w:color w:val="auto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B9BCB57" w14:textId="77777777" w:rsidR="005D2AA3" w:rsidRPr="0020424E" w:rsidRDefault="000059AB">
            <w:pPr>
              <w:jc w:val="center"/>
              <w:rPr>
                <w:b/>
                <w:color w:val="auto"/>
              </w:rPr>
            </w:pPr>
            <w:r w:rsidRPr="0020424E">
              <w:rPr>
                <w:b/>
                <w:color w:val="auto"/>
              </w:rPr>
              <w:t>Přítomen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2D4A944" w14:textId="77777777" w:rsidR="005D2AA3" w:rsidRPr="0020424E" w:rsidRDefault="000059AB">
            <w:pPr>
              <w:jc w:val="center"/>
              <w:rPr>
                <w:b/>
                <w:color w:val="auto"/>
              </w:rPr>
            </w:pPr>
            <w:r w:rsidRPr="0020424E">
              <w:rPr>
                <w:b/>
                <w:color w:val="auto"/>
              </w:rPr>
              <w:t>Nepřítomen</w:t>
            </w:r>
          </w:p>
        </w:tc>
      </w:tr>
      <w:tr w:rsidR="005D2AA3" w:rsidRPr="0020424E" w14:paraId="2B57D908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ACBE66E" w14:textId="77777777" w:rsidR="005D2AA3" w:rsidRPr="0020424E" w:rsidRDefault="000059AB">
            <w:pPr>
              <w:ind w:left="120"/>
              <w:rPr>
                <w:b/>
                <w:color w:val="auto"/>
                <w:highlight w:val="white"/>
              </w:rPr>
            </w:pPr>
            <w:r w:rsidRPr="0020424E">
              <w:rPr>
                <w:b/>
                <w:color w:val="auto"/>
                <w:shd w:val="clear" w:color="auto" w:fill="F8F8F8"/>
              </w:rPr>
              <w:t>Právnická fakulta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B53FA47" w14:textId="77777777" w:rsidR="005D2AA3" w:rsidRPr="0020424E" w:rsidRDefault="000059AB">
            <w:pPr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FB55A59" w14:textId="77777777" w:rsidR="005D2AA3" w:rsidRPr="0020424E" w:rsidRDefault="000059AB">
            <w:pPr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5D2AA3" w:rsidRPr="0020424E" w14:paraId="31ED059A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42DD36F" w14:textId="77777777" w:rsidR="005D2AA3" w:rsidRPr="00EC2726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>prof. JUDr. Josef Bejček, CSc.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D1526C2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F7CCDB9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302E7EA2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CFCC527" w14:textId="77777777" w:rsidR="005D2AA3" w:rsidRPr="00EC2726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>prof. JUDr. Naděžda Rozehnalová, CSc.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8244BB3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378E678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13A69F45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2BCDC0E" w14:textId="77777777" w:rsidR="005D2AA3" w:rsidRPr="00EC2726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>JUDr. Veronika Smutná, Ph.D.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252B857" w14:textId="01870EE8" w:rsidR="005D2AA3" w:rsidRPr="0020424E" w:rsidRDefault="009035E5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A769E60" w14:textId="35538152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6052F412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7A38DE19" w14:textId="77777777" w:rsidR="005D2AA3" w:rsidRPr="0020424E" w:rsidRDefault="000059AB">
            <w:pPr>
              <w:ind w:left="120"/>
              <w:rPr>
                <w:b/>
                <w:color w:val="auto"/>
                <w:highlight w:val="white"/>
              </w:rPr>
            </w:pPr>
            <w:r w:rsidRPr="0020424E">
              <w:rPr>
                <w:b/>
                <w:color w:val="auto"/>
                <w:shd w:val="clear" w:color="auto" w:fill="F8F8F8"/>
              </w:rPr>
              <w:t>Lékařská fakulta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72AD6296" w14:textId="77777777" w:rsidR="005D2AA3" w:rsidRPr="0020424E" w:rsidRDefault="000059AB">
            <w:pPr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0ABF7ED" w14:textId="77777777" w:rsidR="005D2AA3" w:rsidRPr="0020424E" w:rsidRDefault="000059AB">
            <w:pPr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5D2AA3" w:rsidRPr="0020424E" w14:paraId="742B9A5C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96A407D" w14:textId="77777777" w:rsidR="005D2AA3" w:rsidRPr="00EC2726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>prof. MUDr. Milan Brázdil, Ph.D.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C38DA92" w14:textId="71FE215E" w:rsidR="005D2AA3" w:rsidRPr="0020424E" w:rsidRDefault="009035E5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C25E0BE" w14:textId="3D53099C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05EB905B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7CDA43F" w14:textId="77777777" w:rsidR="005D2AA3" w:rsidRPr="00EC2726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>Mgr. Bc. Michal Koščík, Ph.D.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722E339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073CF7B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 xml:space="preserve"> </w:t>
            </w:r>
          </w:p>
        </w:tc>
      </w:tr>
      <w:tr w:rsidR="005D2AA3" w:rsidRPr="0020424E" w14:paraId="2AB0F1AE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90DB166" w14:textId="77777777" w:rsidR="005D2AA3" w:rsidRPr="00EC2726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 xml:space="preserve">doc. RNDr. Josef Tomandl, Ph.D. 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D5B74B0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8986D97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 xml:space="preserve"> </w:t>
            </w:r>
          </w:p>
        </w:tc>
      </w:tr>
      <w:tr w:rsidR="005D2AA3" w:rsidRPr="0020424E" w14:paraId="77D40F7E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134600C" w14:textId="77777777" w:rsidR="005D2AA3" w:rsidRPr="0020424E" w:rsidRDefault="000059AB">
            <w:pPr>
              <w:ind w:left="120"/>
              <w:rPr>
                <w:b/>
                <w:color w:val="auto"/>
                <w:highlight w:val="white"/>
              </w:rPr>
            </w:pPr>
            <w:r w:rsidRPr="0020424E">
              <w:rPr>
                <w:b/>
                <w:color w:val="auto"/>
                <w:shd w:val="clear" w:color="auto" w:fill="F8F8F8"/>
              </w:rPr>
              <w:t>Přírodovědecká fakulta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155A346" w14:textId="77777777" w:rsidR="005D2AA3" w:rsidRPr="0020424E" w:rsidRDefault="000059AB">
            <w:pPr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D657205" w14:textId="77777777" w:rsidR="005D2AA3" w:rsidRPr="0020424E" w:rsidRDefault="000059AB">
            <w:pPr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5D2AA3" w:rsidRPr="0020424E" w14:paraId="6228CF27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D634146" w14:textId="77777777" w:rsidR="005D2AA3" w:rsidRPr="00EC2726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>prof. RNDr. Zuzana Došlá, DSc.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3CBCE82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CBE0DEB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5434A523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2A002C1" w14:textId="77777777" w:rsidR="005D2AA3" w:rsidRPr="00EC2726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>prof. RNDr. Zdeněk Glatz, CSc.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F967C0E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B220C0A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3308D60C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2B010D3" w14:textId="77777777" w:rsidR="005D2AA3" w:rsidRPr="00EC2726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>RNDr. Pavel Lízal, Ph.D.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78231B7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8BA02C4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4E2C539E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750850B7" w14:textId="77777777" w:rsidR="005D2AA3" w:rsidRPr="0020424E" w:rsidRDefault="000059AB">
            <w:pPr>
              <w:ind w:left="120"/>
              <w:rPr>
                <w:b/>
                <w:color w:val="auto"/>
                <w:highlight w:val="white"/>
              </w:rPr>
            </w:pPr>
            <w:r w:rsidRPr="0020424E">
              <w:rPr>
                <w:b/>
                <w:color w:val="auto"/>
                <w:shd w:val="clear" w:color="auto" w:fill="F8F8F8"/>
              </w:rPr>
              <w:t>Filozofická fakulta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B0D6BD3" w14:textId="77777777" w:rsidR="005D2AA3" w:rsidRPr="0020424E" w:rsidRDefault="000059AB">
            <w:pPr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2CEE547F" w14:textId="77777777" w:rsidR="005D2AA3" w:rsidRPr="0020424E" w:rsidRDefault="000059AB">
            <w:pPr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5D2AA3" w:rsidRPr="0020424E" w14:paraId="23ED0879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590B92E" w14:textId="77777777" w:rsidR="005D2AA3" w:rsidRPr="00EC2726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>doc. Ivan Foletti, MA, Docteur es Lettres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C1CD8F3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9BBC7CF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7DA4C18C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76ACD3E" w14:textId="77777777" w:rsidR="005D2AA3" w:rsidRPr="00EC2726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>Mgr. Petr Vurm, Ph.D.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750A1B6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B5882F5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2F1F5312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4A2222E" w14:textId="77777777" w:rsidR="005D2AA3" w:rsidRPr="00EC2726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>Mgr. Daniel Vázquez Touriňo, Ph.D.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B05FE2D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FF4D86B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5416C7A5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FC296FB" w14:textId="77777777" w:rsidR="005D2AA3" w:rsidRPr="0020424E" w:rsidRDefault="000059AB">
            <w:pPr>
              <w:ind w:left="120"/>
              <w:rPr>
                <w:b/>
                <w:color w:val="auto"/>
                <w:highlight w:val="white"/>
              </w:rPr>
            </w:pPr>
            <w:r w:rsidRPr="0020424E">
              <w:rPr>
                <w:b/>
                <w:color w:val="auto"/>
                <w:shd w:val="clear" w:color="auto" w:fill="F8F8F8"/>
              </w:rPr>
              <w:t>Pedagogická fakulta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726F2ED" w14:textId="77777777" w:rsidR="005D2AA3" w:rsidRPr="0020424E" w:rsidRDefault="000059AB">
            <w:pPr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C423C79" w14:textId="77777777" w:rsidR="005D2AA3" w:rsidRPr="0020424E" w:rsidRDefault="000059AB">
            <w:pPr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5D2AA3" w:rsidRPr="0020424E" w14:paraId="638ED181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8F5EF0B" w14:textId="77777777" w:rsidR="005D2AA3" w:rsidRPr="0020424E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>Mgr. Kateřina Lojdová, Ph.D.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DE03443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D41E22D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05711055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908371F" w14:textId="77777777" w:rsidR="005D2AA3" w:rsidRPr="00EC2726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>doc. Mgr. Petr Najvar, Ph.D.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B37AABB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19D9530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46903907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D8C41B4" w14:textId="46238977" w:rsidR="005D2AA3" w:rsidRPr="00EC2726" w:rsidRDefault="0069764E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>Mgr. Martin Vrubel, Ph.D.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8C17267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04EB55A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55E7B27C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25E89AA2" w14:textId="77777777" w:rsidR="005D2AA3" w:rsidRPr="0020424E" w:rsidRDefault="000059AB">
            <w:pPr>
              <w:ind w:left="120"/>
              <w:rPr>
                <w:b/>
                <w:color w:val="auto"/>
                <w:highlight w:val="white"/>
              </w:rPr>
            </w:pPr>
            <w:r w:rsidRPr="0020424E">
              <w:rPr>
                <w:b/>
                <w:color w:val="auto"/>
                <w:shd w:val="clear" w:color="auto" w:fill="F8F8F8"/>
              </w:rPr>
              <w:t>Ekonomicko-správní fakulta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7811191" w14:textId="77777777" w:rsidR="005D2AA3" w:rsidRPr="0020424E" w:rsidRDefault="000059AB">
            <w:pPr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D8BC3E9" w14:textId="77777777" w:rsidR="005D2AA3" w:rsidRPr="0020424E" w:rsidRDefault="000059AB">
            <w:pPr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5D2AA3" w:rsidRPr="0020424E" w14:paraId="325B694A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4B72E04" w14:textId="77777777" w:rsidR="005D2AA3" w:rsidRPr="00EC2726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>doc. Mgr. Maria Králová, Ph.D. – předsedkyně KAP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26D29AA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0E45345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300B7895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7E312F2" w14:textId="77777777" w:rsidR="005D2AA3" w:rsidRPr="00EC2726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lastRenderedPageBreak/>
              <w:t xml:space="preserve">Mgr. Josef Menšík, Ph.D. – předseda AS 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D5AD0AA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003E241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29A81219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31DC2F9" w14:textId="77777777" w:rsidR="005D2AA3" w:rsidRPr="00EC2726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>doc. Mgr. Jiří Špalek, Ph.D.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7CD9FC3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676E124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5DAD8BC6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2FCB11C4" w14:textId="77777777" w:rsidR="005D2AA3" w:rsidRPr="0020424E" w:rsidRDefault="000059AB">
            <w:pPr>
              <w:ind w:left="120"/>
              <w:rPr>
                <w:b/>
                <w:color w:val="auto"/>
                <w:highlight w:val="white"/>
              </w:rPr>
            </w:pPr>
            <w:r w:rsidRPr="0020424E">
              <w:rPr>
                <w:b/>
                <w:color w:val="auto"/>
                <w:shd w:val="clear" w:color="auto" w:fill="F8F8F8"/>
              </w:rPr>
              <w:t>Fakulta informatiky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C754706" w14:textId="77777777" w:rsidR="005D2AA3" w:rsidRPr="0020424E" w:rsidRDefault="000059AB">
            <w:pPr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A327B35" w14:textId="77777777" w:rsidR="005D2AA3" w:rsidRPr="0020424E" w:rsidRDefault="000059AB">
            <w:pPr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5D2AA3" w:rsidRPr="0020424E" w14:paraId="125B2F61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5D81DDE" w14:textId="77777777" w:rsidR="005D2AA3" w:rsidRPr="00EC2726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>prof. RNDr. Ivana Černá, CSc.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EFEBFEA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E154DEB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0A70F603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F354B38" w14:textId="77777777" w:rsidR="005D2AA3" w:rsidRPr="00EC2726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>prof. RNDr. Michal Kozubek, Ph.D.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A9378E9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6926D1F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5FBCA908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A9A89F6" w14:textId="77777777" w:rsidR="005D2AA3" w:rsidRPr="00EC2726" w:rsidRDefault="000059AB">
            <w:pPr>
              <w:ind w:left="137" w:hanging="137"/>
              <w:rPr>
                <w:color w:val="auto"/>
              </w:rPr>
            </w:pPr>
            <w:r w:rsidRPr="00EC2726">
              <w:rPr>
                <w:color w:val="auto"/>
                <w:lang w:val="en-US"/>
              </w:rPr>
              <w:t>  </w:t>
            </w:r>
            <w:r w:rsidRPr="00EC2726">
              <w:rPr>
                <w:color w:val="auto"/>
              </w:rPr>
              <w:t>doc. RNDr. Tomáš Pitner, Ph.D.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5AB770A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E0277DA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256E6EC4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3AD72A4" w14:textId="77777777" w:rsidR="005D2AA3" w:rsidRPr="0020424E" w:rsidRDefault="000059AB">
            <w:pPr>
              <w:ind w:left="120"/>
              <w:rPr>
                <w:b/>
                <w:color w:val="auto"/>
                <w:highlight w:val="white"/>
              </w:rPr>
            </w:pPr>
            <w:r w:rsidRPr="0020424E">
              <w:rPr>
                <w:b/>
                <w:color w:val="auto"/>
                <w:shd w:val="clear" w:color="auto" w:fill="F8F8F8"/>
              </w:rPr>
              <w:t>Fakulta sociálních studií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013FC83" w14:textId="77777777" w:rsidR="005D2AA3" w:rsidRPr="0020424E" w:rsidRDefault="000059AB">
            <w:pPr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9CAD586" w14:textId="77777777" w:rsidR="005D2AA3" w:rsidRPr="0020424E" w:rsidRDefault="000059AB">
            <w:pPr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5D2AA3" w:rsidRPr="0020424E" w14:paraId="08808E28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89C1D10" w14:textId="77777777" w:rsidR="005D2AA3" w:rsidRPr="00EC2726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>doc. PhDr. Iva Šmídová, Ph.D.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813A9B5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56255C0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7B1250C3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6DA3B1F" w14:textId="77777777" w:rsidR="005D2AA3" w:rsidRPr="00EC2726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>doc. Mgr. Tomáš Řiháček, Ph.D.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D1ADCA5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A8F6B40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58CEEEB0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8B132DE" w14:textId="77777777" w:rsidR="005D2AA3" w:rsidRPr="00EC2726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>doc. PhDr. Tomáš Vlček, Ph.D.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0F92307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0C175BF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3F7A5F39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5A7A8A9" w14:textId="77777777" w:rsidR="005D2AA3" w:rsidRPr="0020424E" w:rsidRDefault="000059AB">
            <w:pPr>
              <w:ind w:left="120"/>
              <w:rPr>
                <w:b/>
                <w:color w:val="auto"/>
                <w:highlight w:val="white"/>
              </w:rPr>
            </w:pPr>
            <w:r w:rsidRPr="0020424E">
              <w:rPr>
                <w:b/>
                <w:color w:val="auto"/>
                <w:shd w:val="clear" w:color="auto" w:fill="F8F8F8"/>
              </w:rPr>
              <w:t>Fakulta sportovních studií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BFE2340" w14:textId="77777777" w:rsidR="005D2AA3" w:rsidRPr="0020424E" w:rsidRDefault="000059AB">
            <w:pPr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F9B2F82" w14:textId="77777777" w:rsidR="005D2AA3" w:rsidRPr="0020424E" w:rsidRDefault="000059AB">
            <w:pPr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5D2AA3" w:rsidRPr="0020424E" w14:paraId="479ED609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4A3F51B" w14:textId="77777777" w:rsidR="005D2AA3" w:rsidRPr="00EC2726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>Mgr. Tomáš Vencúrik, Ph.D.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0FF0020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1B49402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23EBA2F9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385F1C9" w14:textId="77777777" w:rsidR="005D2AA3" w:rsidRPr="00EC2726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>Mgr. Eduard Hrazdíra, Ph.D.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4996FAE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D5E40DF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1A2DFD4A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1D7FCF5" w14:textId="384947C4" w:rsidR="005D2AA3" w:rsidRPr="00EC2726" w:rsidRDefault="009035E5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 xml:space="preserve">doc. </w:t>
            </w:r>
            <w:r w:rsidR="000059AB" w:rsidRPr="00EC2726">
              <w:rPr>
                <w:color w:val="auto"/>
              </w:rPr>
              <w:t>Mgr. Michal Kumstát, Ph.D.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60FF5F4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D5B7F42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669F806A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715AD273" w14:textId="77777777" w:rsidR="005D2AA3" w:rsidRPr="0020424E" w:rsidRDefault="000059AB">
            <w:pPr>
              <w:ind w:left="120"/>
              <w:rPr>
                <w:b/>
                <w:color w:val="auto"/>
                <w:highlight w:val="white"/>
              </w:rPr>
            </w:pPr>
            <w:r w:rsidRPr="0020424E">
              <w:rPr>
                <w:b/>
                <w:color w:val="auto"/>
                <w:shd w:val="clear" w:color="auto" w:fill="F8F8F8"/>
              </w:rPr>
              <w:t>Vysokoškolské ústavy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4488C6C" w14:textId="77777777" w:rsidR="005D2AA3" w:rsidRPr="0020424E" w:rsidRDefault="000059AB">
            <w:pPr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2E3FF4CF" w14:textId="77777777" w:rsidR="005D2AA3" w:rsidRPr="0020424E" w:rsidRDefault="000059AB">
            <w:pPr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5D2AA3" w:rsidRPr="0020424E" w14:paraId="0489DDF3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00E4CD6" w14:textId="77777777" w:rsidR="005D2AA3" w:rsidRPr="00EC2726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>Mgr. Karel Kubíček, PhD.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FA6578E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B79A3B2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7EB332C9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814778A" w14:textId="77777777" w:rsidR="005D2AA3" w:rsidRPr="00EC2726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>prof. MUDr. Irena Rektorová, Ph.D.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43AAED2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A515EEB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  <w:tr w:rsidR="005D2AA3" w:rsidRPr="0020424E" w14:paraId="24CFE30E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BB04BEB" w14:textId="77777777" w:rsidR="005D2AA3" w:rsidRPr="00EC2726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>PhDr. Renata Prucklová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55D5CCC" w14:textId="77777777" w:rsidR="005D2AA3" w:rsidRPr="0020424E" w:rsidRDefault="000059AB">
            <w:pPr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9BDE391" w14:textId="77777777" w:rsidR="005D2AA3" w:rsidRPr="0020424E" w:rsidRDefault="005D2AA3">
            <w:pPr>
              <w:jc w:val="center"/>
              <w:rPr>
                <w:color w:val="auto"/>
              </w:rPr>
            </w:pPr>
          </w:p>
        </w:tc>
      </w:tr>
    </w:tbl>
    <w:p w14:paraId="56465E76" w14:textId="77777777" w:rsidR="005D2AA3" w:rsidRPr="0020424E" w:rsidRDefault="000059AB">
      <w:pPr>
        <w:rPr>
          <w:b/>
          <w:color w:val="auto"/>
        </w:rPr>
      </w:pPr>
      <w:r w:rsidRPr="0020424E">
        <w:rPr>
          <w:b/>
          <w:color w:val="auto"/>
        </w:rPr>
        <w:t xml:space="preserve"> </w:t>
      </w:r>
    </w:p>
    <w:p w14:paraId="64A2AE8E" w14:textId="77777777" w:rsidR="005D2AA3" w:rsidRPr="0020424E" w:rsidRDefault="005D2AA3">
      <w:pPr>
        <w:rPr>
          <w:color w:val="auto"/>
        </w:rPr>
      </w:pPr>
    </w:p>
    <w:p w14:paraId="500F67AF" w14:textId="77777777" w:rsidR="005D2AA3" w:rsidRPr="0020424E" w:rsidRDefault="000059AB">
      <w:pPr>
        <w:rPr>
          <w:color w:val="auto"/>
        </w:rPr>
      </w:pPr>
      <w:r w:rsidRPr="0020424E">
        <w:rPr>
          <w:color w:val="auto"/>
        </w:rPr>
        <w:t xml:space="preserve"> </w:t>
      </w:r>
    </w:p>
    <w:p w14:paraId="7A098634" w14:textId="77777777" w:rsidR="005D2AA3" w:rsidRPr="0020424E" w:rsidRDefault="000059AB">
      <w:pPr>
        <w:rPr>
          <w:color w:val="auto"/>
        </w:rPr>
      </w:pPr>
      <w:r w:rsidRPr="0020424E">
        <w:rPr>
          <w:color w:val="auto"/>
        </w:rPr>
        <w:t xml:space="preserve"> </w:t>
      </w:r>
    </w:p>
    <w:p w14:paraId="5A6E6CBA" w14:textId="77777777" w:rsidR="005D2AA3" w:rsidRPr="0020424E" w:rsidRDefault="000059AB">
      <w:pPr>
        <w:jc w:val="center"/>
        <w:rPr>
          <w:color w:val="auto"/>
        </w:rPr>
      </w:pPr>
      <w:r w:rsidRPr="0020424E">
        <w:rPr>
          <w:color w:val="auto"/>
        </w:rPr>
        <w:br w:type="page"/>
      </w:r>
    </w:p>
    <w:p w14:paraId="2383D880" w14:textId="77777777" w:rsidR="005D2AA3" w:rsidRPr="0020424E" w:rsidRDefault="000059AB">
      <w:pPr>
        <w:jc w:val="center"/>
        <w:rPr>
          <w:b/>
          <w:color w:val="auto"/>
        </w:rPr>
      </w:pPr>
      <w:r w:rsidRPr="0020424E">
        <w:rPr>
          <w:b/>
          <w:color w:val="auto"/>
        </w:rPr>
        <w:lastRenderedPageBreak/>
        <w:t>PREZENČNÍ LISTINA</w:t>
      </w:r>
    </w:p>
    <w:p w14:paraId="14157B66" w14:textId="66099EAD" w:rsidR="005D2AA3" w:rsidRPr="0020424E" w:rsidRDefault="000059AB">
      <w:pPr>
        <w:jc w:val="center"/>
        <w:rPr>
          <w:b/>
          <w:i/>
          <w:color w:val="auto"/>
        </w:rPr>
      </w:pPr>
      <w:r w:rsidRPr="0020424E">
        <w:rPr>
          <w:b/>
          <w:i/>
          <w:color w:val="auto"/>
        </w:rPr>
        <w:t>Zased</w:t>
      </w:r>
      <w:r w:rsidR="00A24720">
        <w:rPr>
          <w:b/>
          <w:i/>
          <w:color w:val="auto"/>
        </w:rPr>
        <w:t>ání Akademického senátu MU dne 4. 5</w:t>
      </w:r>
      <w:r w:rsidRPr="0020424E">
        <w:rPr>
          <w:b/>
          <w:i/>
          <w:color w:val="auto"/>
        </w:rPr>
        <w:t>. 2020</w:t>
      </w:r>
    </w:p>
    <w:p w14:paraId="172BA3D1" w14:textId="77777777" w:rsidR="005D2AA3" w:rsidRPr="0020424E" w:rsidRDefault="000059AB">
      <w:pPr>
        <w:jc w:val="center"/>
        <w:rPr>
          <w:i/>
          <w:color w:val="auto"/>
        </w:rPr>
      </w:pPr>
      <w:r w:rsidRPr="0020424E">
        <w:rPr>
          <w:i/>
          <w:color w:val="auto"/>
        </w:rPr>
        <w:t>Studentská komora</w:t>
      </w:r>
    </w:p>
    <w:p w14:paraId="00383F67" w14:textId="77777777" w:rsidR="005D2AA3" w:rsidRPr="0020424E" w:rsidRDefault="005D2AA3">
      <w:pPr>
        <w:jc w:val="center"/>
        <w:rPr>
          <w:color w:val="auto"/>
        </w:rPr>
      </w:pP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47" w:type="dxa"/>
        </w:tblCellMar>
        <w:tblLook w:val="04A0" w:firstRow="1" w:lastRow="0" w:firstColumn="1" w:lastColumn="0" w:noHBand="0" w:noVBand="1"/>
      </w:tblPr>
      <w:tblGrid>
        <w:gridCol w:w="5342"/>
        <w:gridCol w:w="2127"/>
        <w:gridCol w:w="1994"/>
      </w:tblGrid>
      <w:tr w:rsidR="005D2AA3" w:rsidRPr="0020424E" w14:paraId="623441B4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8E507EC" w14:textId="77777777" w:rsidR="005D2AA3" w:rsidRPr="0020424E" w:rsidRDefault="000059AB">
            <w:pPr>
              <w:ind w:left="40"/>
              <w:rPr>
                <w:b/>
                <w:color w:val="auto"/>
              </w:rPr>
            </w:pPr>
            <w:r w:rsidRPr="0020424E">
              <w:rPr>
                <w:b/>
                <w:color w:val="auto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56D905F" w14:textId="77777777" w:rsidR="005D2AA3" w:rsidRPr="0020424E" w:rsidRDefault="000059AB">
            <w:pPr>
              <w:ind w:left="40"/>
              <w:jc w:val="center"/>
              <w:rPr>
                <w:b/>
                <w:color w:val="auto"/>
              </w:rPr>
            </w:pPr>
            <w:r w:rsidRPr="0020424E">
              <w:rPr>
                <w:b/>
                <w:color w:val="auto"/>
              </w:rPr>
              <w:t>Přítomen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7487819" w14:textId="77777777" w:rsidR="005D2AA3" w:rsidRPr="0020424E" w:rsidRDefault="000059AB">
            <w:pPr>
              <w:ind w:left="40"/>
              <w:jc w:val="center"/>
              <w:rPr>
                <w:b/>
                <w:color w:val="auto"/>
              </w:rPr>
            </w:pPr>
            <w:r w:rsidRPr="0020424E">
              <w:rPr>
                <w:b/>
                <w:color w:val="auto"/>
              </w:rPr>
              <w:t>Nepřítomen</w:t>
            </w:r>
          </w:p>
        </w:tc>
      </w:tr>
      <w:tr w:rsidR="005D2AA3" w:rsidRPr="0020424E" w14:paraId="4CDBA606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9C98271" w14:textId="77777777" w:rsidR="005D2AA3" w:rsidRPr="0020424E" w:rsidRDefault="000059AB">
            <w:pPr>
              <w:ind w:left="120"/>
              <w:rPr>
                <w:b/>
                <w:color w:val="auto"/>
                <w:highlight w:val="white"/>
              </w:rPr>
            </w:pPr>
            <w:r w:rsidRPr="0020424E">
              <w:rPr>
                <w:b/>
                <w:color w:val="auto"/>
                <w:shd w:val="clear" w:color="auto" w:fill="F8F8F8"/>
              </w:rPr>
              <w:t>Právnická fakulta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29DD9AF" w14:textId="77777777" w:rsidR="005D2AA3" w:rsidRPr="0020424E" w:rsidRDefault="000059AB">
            <w:pPr>
              <w:ind w:left="40"/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CB4BDA1" w14:textId="77777777" w:rsidR="005D2AA3" w:rsidRPr="0020424E" w:rsidRDefault="000059AB">
            <w:pPr>
              <w:ind w:left="40"/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5D2AA3" w:rsidRPr="0020424E" w14:paraId="2179BB90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17D1A89" w14:textId="77777777" w:rsidR="005D2AA3" w:rsidRPr="00EC2726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>Lukáš Buchta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76FB1E4" w14:textId="77777777" w:rsidR="005D2AA3" w:rsidRPr="0020424E" w:rsidRDefault="000059AB">
            <w:pPr>
              <w:ind w:left="40"/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308538A" w14:textId="77777777" w:rsidR="005D2AA3" w:rsidRPr="0020424E" w:rsidRDefault="005D2AA3">
            <w:pPr>
              <w:ind w:left="40"/>
              <w:jc w:val="center"/>
              <w:rPr>
                <w:color w:val="auto"/>
              </w:rPr>
            </w:pPr>
          </w:p>
        </w:tc>
      </w:tr>
      <w:tr w:rsidR="005D2AA3" w:rsidRPr="0020424E" w14:paraId="7A8BFD2C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61D427A" w14:textId="77777777" w:rsidR="005D2AA3" w:rsidRPr="00EC2726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>Mgr. Oldřich Tristan Florian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B8C20E1" w14:textId="77777777" w:rsidR="005D2AA3" w:rsidRPr="0020424E" w:rsidRDefault="000059AB">
            <w:pPr>
              <w:ind w:left="40"/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9D63A6C" w14:textId="77777777" w:rsidR="005D2AA3" w:rsidRPr="0020424E" w:rsidRDefault="005D2AA3">
            <w:pPr>
              <w:ind w:left="40"/>
              <w:jc w:val="center"/>
              <w:rPr>
                <w:color w:val="auto"/>
              </w:rPr>
            </w:pPr>
          </w:p>
        </w:tc>
      </w:tr>
      <w:tr w:rsidR="005D2AA3" w:rsidRPr="0020424E" w14:paraId="5911CBDF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77C8D2C" w14:textId="77777777" w:rsidR="005D2AA3" w:rsidRPr="0020424E" w:rsidRDefault="000059AB">
            <w:pPr>
              <w:ind w:left="120"/>
              <w:rPr>
                <w:b/>
                <w:color w:val="auto"/>
                <w:highlight w:val="white"/>
              </w:rPr>
            </w:pPr>
            <w:r w:rsidRPr="0020424E">
              <w:rPr>
                <w:b/>
                <w:color w:val="auto"/>
                <w:shd w:val="clear" w:color="auto" w:fill="F8F8F8"/>
              </w:rPr>
              <w:t>Lékařská fakulta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040CB7E" w14:textId="77777777" w:rsidR="005D2AA3" w:rsidRPr="0020424E" w:rsidRDefault="000059AB">
            <w:pPr>
              <w:ind w:left="40"/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0CB79F0" w14:textId="77777777" w:rsidR="005D2AA3" w:rsidRPr="0020424E" w:rsidRDefault="000059AB">
            <w:pPr>
              <w:ind w:left="40"/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5D2AA3" w:rsidRPr="0020424E" w14:paraId="6FE56A31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AC70221" w14:textId="77777777" w:rsidR="005D2AA3" w:rsidRPr="00EC2726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>Bc. Natália Antalová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FA976D7" w14:textId="77777777" w:rsidR="005D2AA3" w:rsidRPr="0020424E" w:rsidRDefault="000059AB">
            <w:pPr>
              <w:ind w:left="120"/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341018F" w14:textId="77777777" w:rsidR="005D2AA3" w:rsidRPr="0020424E" w:rsidRDefault="005D2AA3">
            <w:pPr>
              <w:ind w:left="120"/>
              <w:jc w:val="center"/>
              <w:rPr>
                <w:color w:val="auto"/>
              </w:rPr>
            </w:pPr>
          </w:p>
        </w:tc>
      </w:tr>
      <w:tr w:rsidR="005D2AA3" w:rsidRPr="0020424E" w14:paraId="3BC2A162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F27D030" w14:textId="77777777" w:rsidR="005D2AA3" w:rsidRPr="00EC2726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>Čeněk Černoch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56AB20E" w14:textId="6A550D5A" w:rsidR="005D2AA3" w:rsidRPr="0020424E" w:rsidRDefault="005D2AA3">
            <w:pPr>
              <w:ind w:left="120"/>
              <w:jc w:val="center"/>
              <w:rPr>
                <w:color w:val="auto"/>
              </w:rPr>
            </w:pP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93D9D27" w14:textId="03007EBB" w:rsidR="005D2AA3" w:rsidRPr="0020424E" w:rsidRDefault="002920EC">
            <w:pPr>
              <w:ind w:left="120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5D2AA3" w:rsidRPr="0020424E" w14:paraId="79ED1122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4B5F9A1" w14:textId="77777777" w:rsidR="005D2AA3" w:rsidRPr="0020424E" w:rsidRDefault="000059AB">
            <w:pPr>
              <w:ind w:left="120"/>
              <w:rPr>
                <w:b/>
                <w:color w:val="auto"/>
                <w:highlight w:val="white"/>
              </w:rPr>
            </w:pPr>
            <w:r w:rsidRPr="0020424E">
              <w:rPr>
                <w:b/>
                <w:color w:val="auto"/>
                <w:shd w:val="clear" w:color="auto" w:fill="F8F8F8"/>
              </w:rPr>
              <w:t>Přírodovědecká fakulta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43664D6" w14:textId="77777777" w:rsidR="005D2AA3" w:rsidRPr="0020424E" w:rsidRDefault="000059AB">
            <w:pPr>
              <w:ind w:left="40"/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75C74D4A" w14:textId="77777777" w:rsidR="005D2AA3" w:rsidRPr="0020424E" w:rsidRDefault="000059AB">
            <w:pPr>
              <w:ind w:left="40"/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5D2AA3" w:rsidRPr="0020424E" w14:paraId="7875CBEA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6B72BEE" w14:textId="77777777" w:rsidR="005D2AA3" w:rsidRPr="00EC2726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>Mgr. Jakub Malý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C1D1691" w14:textId="77777777" w:rsidR="005D2AA3" w:rsidRPr="0020424E" w:rsidRDefault="000059AB">
            <w:pPr>
              <w:ind w:left="40"/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2F768A1" w14:textId="77777777" w:rsidR="005D2AA3" w:rsidRPr="0020424E" w:rsidRDefault="005D2AA3">
            <w:pPr>
              <w:ind w:left="40"/>
              <w:rPr>
                <w:color w:val="auto"/>
              </w:rPr>
            </w:pPr>
          </w:p>
        </w:tc>
      </w:tr>
      <w:tr w:rsidR="005D2AA3" w:rsidRPr="0020424E" w14:paraId="5B20444A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A1CD1A2" w14:textId="77777777" w:rsidR="005D2AA3" w:rsidRPr="00EC2726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>Bc. et. Bc. Jan Janeček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EA316FC" w14:textId="77777777" w:rsidR="005D2AA3" w:rsidRPr="0020424E" w:rsidRDefault="000059AB">
            <w:pPr>
              <w:ind w:left="40"/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1B580EF" w14:textId="77777777" w:rsidR="005D2AA3" w:rsidRPr="0020424E" w:rsidRDefault="005D2AA3">
            <w:pPr>
              <w:ind w:left="40"/>
              <w:jc w:val="center"/>
              <w:rPr>
                <w:color w:val="auto"/>
              </w:rPr>
            </w:pPr>
          </w:p>
        </w:tc>
      </w:tr>
      <w:tr w:rsidR="005D2AA3" w:rsidRPr="0020424E" w14:paraId="6F2D91E2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7FE8A146" w14:textId="77777777" w:rsidR="005D2AA3" w:rsidRPr="0020424E" w:rsidRDefault="000059AB">
            <w:pPr>
              <w:ind w:left="120"/>
              <w:rPr>
                <w:b/>
                <w:color w:val="auto"/>
                <w:highlight w:val="white"/>
              </w:rPr>
            </w:pPr>
            <w:r w:rsidRPr="0020424E">
              <w:rPr>
                <w:b/>
                <w:color w:val="auto"/>
                <w:shd w:val="clear" w:color="auto" w:fill="F8F8F8"/>
              </w:rPr>
              <w:t>Filozofická fakulta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A7FE4D5" w14:textId="77777777" w:rsidR="005D2AA3" w:rsidRPr="0020424E" w:rsidRDefault="000059AB">
            <w:pPr>
              <w:ind w:left="40"/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77A7028" w14:textId="77777777" w:rsidR="005D2AA3" w:rsidRPr="0020424E" w:rsidRDefault="000059AB">
            <w:pPr>
              <w:ind w:left="40"/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5D2AA3" w:rsidRPr="0020424E" w14:paraId="11D01F03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24285C2" w14:textId="77777777" w:rsidR="005D2AA3" w:rsidRPr="00EC2726" w:rsidRDefault="000059AB">
            <w:pPr>
              <w:rPr>
                <w:color w:val="auto"/>
              </w:rPr>
            </w:pPr>
            <w:r w:rsidRPr="00EC2726">
              <w:rPr>
                <w:color w:val="auto"/>
              </w:rPr>
              <w:t xml:space="preserve">  Mgr. et Mgr. Tomáš Varga – předseda SK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D124AA8" w14:textId="77777777" w:rsidR="005D2AA3" w:rsidRPr="0020424E" w:rsidRDefault="000059AB">
            <w:pPr>
              <w:ind w:left="40"/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1C6C715" w14:textId="77777777" w:rsidR="005D2AA3" w:rsidRPr="0020424E" w:rsidRDefault="005D2AA3">
            <w:pPr>
              <w:ind w:left="40"/>
              <w:jc w:val="center"/>
              <w:rPr>
                <w:color w:val="auto"/>
              </w:rPr>
            </w:pPr>
          </w:p>
        </w:tc>
      </w:tr>
      <w:tr w:rsidR="005D2AA3" w:rsidRPr="0020424E" w14:paraId="3FF25085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8427A45" w14:textId="77777777" w:rsidR="005D2AA3" w:rsidRPr="00EC2726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>Mgr. et Mgr. Jan Werner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959B482" w14:textId="5ACEF4BE" w:rsidR="005D2AA3" w:rsidRPr="0020424E" w:rsidRDefault="00A24720">
            <w:pPr>
              <w:ind w:left="40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16EBA69" w14:textId="1CC80333" w:rsidR="005D2AA3" w:rsidRPr="0020424E" w:rsidRDefault="005D2AA3">
            <w:pPr>
              <w:ind w:left="40"/>
              <w:jc w:val="center"/>
              <w:rPr>
                <w:color w:val="auto"/>
              </w:rPr>
            </w:pPr>
          </w:p>
        </w:tc>
      </w:tr>
      <w:tr w:rsidR="005D2AA3" w:rsidRPr="0020424E" w14:paraId="62847A0F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E07DA41" w14:textId="77777777" w:rsidR="005D2AA3" w:rsidRPr="00EC2726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>Mgr. et Mgr. Stanislav Hasil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E4CC496" w14:textId="77777777" w:rsidR="005D2AA3" w:rsidRPr="0020424E" w:rsidRDefault="000059AB">
            <w:pPr>
              <w:ind w:left="40"/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21E6139" w14:textId="77777777" w:rsidR="005D2AA3" w:rsidRPr="0020424E" w:rsidRDefault="005D2AA3">
            <w:pPr>
              <w:ind w:left="40"/>
              <w:jc w:val="center"/>
              <w:rPr>
                <w:color w:val="auto"/>
              </w:rPr>
            </w:pPr>
          </w:p>
        </w:tc>
      </w:tr>
      <w:tr w:rsidR="005D2AA3" w:rsidRPr="0020424E" w14:paraId="1C7126F8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F4B6DB1" w14:textId="77777777" w:rsidR="005D2AA3" w:rsidRPr="0020424E" w:rsidRDefault="000059AB">
            <w:pPr>
              <w:ind w:left="120"/>
              <w:rPr>
                <w:b/>
                <w:color w:val="auto"/>
                <w:highlight w:val="white"/>
              </w:rPr>
            </w:pPr>
            <w:r w:rsidRPr="0020424E">
              <w:rPr>
                <w:b/>
                <w:color w:val="auto"/>
                <w:shd w:val="clear" w:color="auto" w:fill="F8F8F8"/>
              </w:rPr>
              <w:t>Pedagogická fakulta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BBBDA6B" w14:textId="77777777" w:rsidR="005D2AA3" w:rsidRPr="0020424E" w:rsidRDefault="000059AB">
            <w:pPr>
              <w:ind w:left="40"/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0B720C6" w14:textId="77777777" w:rsidR="005D2AA3" w:rsidRPr="0020424E" w:rsidRDefault="000059AB">
            <w:pPr>
              <w:ind w:left="40"/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5D2AA3" w:rsidRPr="0020424E" w14:paraId="5C13DD6F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BF0C62B" w14:textId="77777777" w:rsidR="005D2AA3" w:rsidRPr="00EC2726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>Mgr. Zuzana Szabó Lenhartová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EEF43CD" w14:textId="77777777" w:rsidR="005D2AA3" w:rsidRPr="0020424E" w:rsidRDefault="000059AB">
            <w:pPr>
              <w:ind w:left="40"/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C08E3B1" w14:textId="77777777" w:rsidR="005D2AA3" w:rsidRPr="0020424E" w:rsidRDefault="005D2AA3">
            <w:pPr>
              <w:ind w:left="40"/>
              <w:jc w:val="center"/>
              <w:rPr>
                <w:color w:val="auto"/>
              </w:rPr>
            </w:pPr>
          </w:p>
        </w:tc>
      </w:tr>
      <w:tr w:rsidR="005D2AA3" w:rsidRPr="0020424E" w14:paraId="4B5D2596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122C6E4" w14:textId="77777777" w:rsidR="005D2AA3" w:rsidRPr="00EC2726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>Mgr. et Mgr. Markéta Sedláková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E34CAF5" w14:textId="77777777" w:rsidR="005D2AA3" w:rsidRPr="0020424E" w:rsidRDefault="000059AB">
            <w:pPr>
              <w:ind w:left="40"/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A5AE056" w14:textId="77777777" w:rsidR="005D2AA3" w:rsidRPr="0020424E" w:rsidRDefault="005D2AA3">
            <w:pPr>
              <w:ind w:left="40"/>
              <w:jc w:val="center"/>
              <w:rPr>
                <w:color w:val="auto"/>
              </w:rPr>
            </w:pPr>
          </w:p>
        </w:tc>
      </w:tr>
      <w:tr w:rsidR="005D2AA3" w:rsidRPr="0020424E" w14:paraId="75222452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F77C1A9" w14:textId="77777777" w:rsidR="005D2AA3" w:rsidRPr="0020424E" w:rsidRDefault="000059AB">
            <w:pPr>
              <w:ind w:left="120"/>
              <w:rPr>
                <w:b/>
                <w:color w:val="auto"/>
                <w:highlight w:val="white"/>
              </w:rPr>
            </w:pPr>
            <w:r w:rsidRPr="0020424E">
              <w:rPr>
                <w:b/>
                <w:color w:val="auto"/>
                <w:shd w:val="clear" w:color="auto" w:fill="F8F8F8"/>
              </w:rPr>
              <w:t>Ekonomicko-správní fakulta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04D45E3" w14:textId="77777777" w:rsidR="005D2AA3" w:rsidRPr="0020424E" w:rsidRDefault="000059AB">
            <w:pPr>
              <w:ind w:left="40"/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F7EF8F8" w14:textId="77777777" w:rsidR="005D2AA3" w:rsidRPr="0020424E" w:rsidRDefault="000059AB">
            <w:pPr>
              <w:ind w:left="40"/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5D2AA3" w:rsidRPr="0020424E" w14:paraId="2FBB393E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9D86316" w14:textId="77777777" w:rsidR="005D2AA3" w:rsidRPr="00EC2726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>Alexandra Bečková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D5E223A" w14:textId="77777777" w:rsidR="005D2AA3" w:rsidRPr="0020424E" w:rsidRDefault="000059AB">
            <w:pPr>
              <w:ind w:left="40"/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F53DFBD" w14:textId="77777777" w:rsidR="005D2AA3" w:rsidRPr="0020424E" w:rsidRDefault="005D2AA3">
            <w:pPr>
              <w:ind w:left="40"/>
              <w:jc w:val="center"/>
              <w:rPr>
                <w:color w:val="auto"/>
              </w:rPr>
            </w:pPr>
          </w:p>
        </w:tc>
      </w:tr>
      <w:tr w:rsidR="005D2AA3" w:rsidRPr="0020424E" w14:paraId="75EFF450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C8FC25C" w14:textId="136C0D5D" w:rsidR="005D2AA3" w:rsidRPr="00EC2726" w:rsidRDefault="000D5339" w:rsidP="000D5339">
            <w:pPr>
              <w:rPr>
                <w:i/>
                <w:color w:val="auto"/>
              </w:rPr>
            </w:pPr>
            <w:r w:rsidRPr="00EC2726">
              <w:rPr>
                <w:color w:val="auto"/>
              </w:rPr>
              <w:t xml:space="preserve">  Ing. Mgr. Vlastimil Reichel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2201E28" w14:textId="6E53022B" w:rsidR="005D2AA3" w:rsidRPr="0020424E" w:rsidRDefault="009035E5">
            <w:pPr>
              <w:ind w:left="40"/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531E375" w14:textId="1384E610" w:rsidR="005D2AA3" w:rsidRPr="0020424E" w:rsidRDefault="005D2AA3">
            <w:pPr>
              <w:ind w:left="40"/>
              <w:jc w:val="center"/>
              <w:rPr>
                <w:color w:val="auto"/>
              </w:rPr>
            </w:pPr>
          </w:p>
        </w:tc>
      </w:tr>
      <w:tr w:rsidR="005D2AA3" w:rsidRPr="0020424E" w14:paraId="2F52D850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17CA816" w14:textId="77777777" w:rsidR="005D2AA3" w:rsidRPr="00EC2726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>Mgr. Ing. Ondřej Špetík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64913C1" w14:textId="77777777" w:rsidR="005D2AA3" w:rsidRPr="0020424E" w:rsidRDefault="000059AB">
            <w:pPr>
              <w:ind w:left="40"/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C87C30E" w14:textId="77777777" w:rsidR="005D2AA3" w:rsidRPr="0020424E" w:rsidRDefault="005D2AA3">
            <w:pPr>
              <w:ind w:left="40"/>
              <w:jc w:val="center"/>
              <w:rPr>
                <w:color w:val="auto"/>
              </w:rPr>
            </w:pPr>
          </w:p>
        </w:tc>
      </w:tr>
      <w:tr w:rsidR="005D2AA3" w:rsidRPr="0020424E" w14:paraId="7A375B3C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8414204" w14:textId="77777777" w:rsidR="005D2AA3" w:rsidRPr="0020424E" w:rsidRDefault="000059AB">
            <w:pPr>
              <w:ind w:left="120"/>
              <w:rPr>
                <w:b/>
                <w:color w:val="auto"/>
                <w:highlight w:val="white"/>
              </w:rPr>
            </w:pPr>
            <w:r w:rsidRPr="0020424E">
              <w:rPr>
                <w:b/>
                <w:color w:val="auto"/>
                <w:shd w:val="clear" w:color="auto" w:fill="F8F8F8"/>
              </w:rPr>
              <w:t>Fakulta informatiky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A8E5BD6" w14:textId="77777777" w:rsidR="005D2AA3" w:rsidRPr="0020424E" w:rsidRDefault="000059AB">
            <w:pPr>
              <w:ind w:left="40"/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265E60D" w14:textId="77777777" w:rsidR="005D2AA3" w:rsidRPr="0020424E" w:rsidRDefault="000059AB">
            <w:pPr>
              <w:ind w:left="40"/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5D2AA3" w:rsidRPr="0020424E" w14:paraId="70E32A9F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8B3F6D2" w14:textId="77777777" w:rsidR="005D2AA3" w:rsidRPr="00EC2726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>RNDr. Jaroslav Bendík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B10B106" w14:textId="542B1492" w:rsidR="005D2AA3" w:rsidRPr="0020424E" w:rsidRDefault="009035E5">
            <w:pPr>
              <w:ind w:left="40"/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A64321B" w14:textId="13C1198E" w:rsidR="005D2AA3" w:rsidRPr="0020424E" w:rsidRDefault="005D2AA3">
            <w:pPr>
              <w:ind w:left="40"/>
              <w:jc w:val="center"/>
              <w:rPr>
                <w:color w:val="auto"/>
              </w:rPr>
            </w:pPr>
          </w:p>
        </w:tc>
      </w:tr>
      <w:tr w:rsidR="005D2AA3" w:rsidRPr="0020424E" w14:paraId="40817627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5E6F67E" w14:textId="77777777" w:rsidR="005D2AA3" w:rsidRPr="00EC2726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>RNDr. Vladimír Štill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88B2CCC" w14:textId="77777777" w:rsidR="005D2AA3" w:rsidRPr="0020424E" w:rsidRDefault="000059AB">
            <w:pPr>
              <w:ind w:left="40"/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E424C9A" w14:textId="77777777" w:rsidR="005D2AA3" w:rsidRPr="0020424E" w:rsidRDefault="005D2AA3">
            <w:pPr>
              <w:ind w:left="40"/>
              <w:jc w:val="center"/>
              <w:rPr>
                <w:color w:val="auto"/>
              </w:rPr>
            </w:pPr>
          </w:p>
        </w:tc>
      </w:tr>
      <w:tr w:rsidR="005D2AA3" w:rsidRPr="0020424E" w14:paraId="15894045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19E9793" w14:textId="77777777" w:rsidR="005D2AA3" w:rsidRPr="0020424E" w:rsidRDefault="000059AB">
            <w:pPr>
              <w:ind w:left="120"/>
              <w:rPr>
                <w:b/>
                <w:color w:val="auto"/>
                <w:highlight w:val="white"/>
              </w:rPr>
            </w:pPr>
            <w:r w:rsidRPr="0020424E">
              <w:rPr>
                <w:b/>
                <w:color w:val="auto"/>
                <w:shd w:val="clear" w:color="auto" w:fill="F8F8F8"/>
              </w:rPr>
              <w:lastRenderedPageBreak/>
              <w:t>Fakulta sociálních studií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7C29C155" w14:textId="77777777" w:rsidR="005D2AA3" w:rsidRPr="0020424E" w:rsidRDefault="000059AB">
            <w:pPr>
              <w:ind w:left="40"/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8EADF66" w14:textId="77777777" w:rsidR="005D2AA3" w:rsidRPr="0020424E" w:rsidRDefault="000059AB">
            <w:pPr>
              <w:ind w:left="40"/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5D2AA3" w:rsidRPr="0020424E" w14:paraId="27D3838B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D736657" w14:textId="77777777" w:rsidR="005D2AA3" w:rsidRPr="00EC2726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>Bc. Jiří Maixner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F29F830" w14:textId="77777777" w:rsidR="005D2AA3" w:rsidRPr="0020424E" w:rsidRDefault="000059AB">
            <w:pPr>
              <w:ind w:left="40"/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8232872" w14:textId="77777777" w:rsidR="005D2AA3" w:rsidRPr="0020424E" w:rsidRDefault="005D2AA3">
            <w:pPr>
              <w:ind w:left="40"/>
              <w:jc w:val="center"/>
              <w:rPr>
                <w:color w:val="auto"/>
              </w:rPr>
            </w:pPr>
          </w:p>
        </w:tc>
      </w:tr>
      <w:tr w:rsidR="005D2AA3" w:rsidRPr="0020424E" w14:paraId="18A0AA27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86A3513" w14:textId="77777777" w:rsidR="005D2AA3" w:rsidRPr="00EC2726" w:rsidRDefault="000059AB">
            <w:pPr>
              <w:ind w:left="120"/>
              <w:rPr>
                <w:color w:val="auto"/>
              </w:rPr>
            </w:pPr>
            <w:r w:rsidRPr="00EC2726">
              <w:rPr>
                <w:color w:val="auto"/>
              </w:rPr>
              <w:t>Bc. Jiří Němec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D8301FB" w14:textId="77777777" w:rsidR="005D2AA3" w:rsidRPr="0020424E" w:rsidRDefault="000059AB">
            <w:pPr>
              <w:ind w:left="40"/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5EFB933" w14:textId="77777777" w:rsidR="005D2AA3" w:rsidRPr="0020424E" w:rsidRDefault="005D2AA3">
            <w:pPr>
              <w:ind w:left="40"/>
              <w:jc w:val="center"/>
              <w:rPr>
                <w:color w:val="auto"/>
              </w:rPr>
            </w:pPr>
          </w:p>
        </w:tc>
      </w:tr>
      <w:tr w:rsidR="005D2AA3" w:rsidRPr="0020424E" w14:paraId="1F2A1621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6AC5EBA" w14:textId="77777777" w:rsidR="005D2AA3" w:rsidRPr="0020424E" w:rsidRDefault="000059AB">
            <w:pPr>
              <w:ind w:left="120"/>
              <w:rPr>
                <w:b/>
                <w:color w:val="auto"/>
                <w:highlight w:val="white"/>
              </w:rPr>
            </w:pPr>
            <w:r w:rsidRPr="0020424E">
              <w:rPr>
                <w:b/>
                <w:color w:val="auto"/>
                <w:shd w:val="clear" w:color="auto" w:fill="F8F8F8"/>
              </w:rPr>
              <w:t>Fakulta sportovních studií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7DBAE720" w14:textId="77777777" w:rsidR="005D2AA3" w:rsidRPr="0020424E" w:rsidRDefault="000059AB">
            <w:pPr>
              <w:ind w:left="40"/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641A380" w14:textId="77777777" w:rsidR="005D2AA3" w:rsidRPr="0020424E" w:rsidRDefault="000059AB">
            <w:pPr>
              <w:ind w:left="40"/>
              <w:jc w:val="center"/>
              <w:rPr>
                <w:color w:val="auto"/>
                <w:highlight w:val="white"/>
              </w:rPr>
            </w:pPr>
            <w:r w:rsidRPr="0020424E"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5D2AA3" w:rsidRPr="0020424E" w14:paraId="121F50C8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C9FC568" w14:textId="77777777" w:rsidR="005D2AA3" w:rsidRPr="00EC2726" w:rsidRDefault="000059AB">
            <w:pPr>
              <w:rPr>
                <w:color w:val="auto"/>
              </w:rPr>
            </w:pPr>
            <w:r w:rsidRPr="00EC2726">
              <w:rPr>
                <w:color w:val="auto"/>
              </w:rPr>
              <w:t xml:space="preserve">  Mgr. Tereza Králová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8650352" w14:textId="77777777" w:rsidR="005D2AA3" w:rsidRPr="0020424E" w:rsidRDefault="000059AB">
            <w:pPr>
              <w:ind w:left="40"/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63D20C8" w14:textId="77777777" w:rsidR="005D2AA3" w:rsidRPr="0020424E" w:rsidRDefault="005D2AA3">
            <w:pPr>
              <w:ind w:left="40"/>
              <w:jc w:val="center"/>
              <w:rPr>
                <w:color w:val="auto"/>
              </w:rPr>
            </w:pPr>
          </w:p>
        </w:tc>
      </w:tr>
      <w:tr w:rsidR="005D2AA3" w:rsidRPr="0020424E" w14:paraId="63B74D55" w14:textId="77777777">
        <w:trPr>
          <w:trHeight w:val="454"/>
        </w:trPr>
        <w:tc>
          <w:tcPr>
            <w:tcW w:w="5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66ABE01" w14:textId="77777777" w:rsidR="005D2AA3" w:rsidRPr="00EC2726" w:rsidRDefault="000059AB">
            <w:pPr>
              <w:rPr>
                <w:color w:val="auto"/>
              </w:rPr>
            </w:pPr>
            <w:r w:rsidRPr="00EC2726">
              <w:rPr>
                <w:color w:val="auto"/>
              </w:rPr>
              <w:t xml:space="preserve">  Bc. Martin Zobač</w:t>
            </w:r>
          </w:p>
        </w:tc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80812CA" w14:textId="77777777" w:rsidR="005D2AA3" w:rsidRPr="0020424E" w:rsidRDefault="000059AB">
            <w:pPr>
              <w:ind w:left="40"/>
              <w:jc w:val="center"/>
              <w:rPr>
                <w:color w:val="auto"/>
              </w:rPr>
            </w:pPr>
            <w:r w:rsidRPr="0020424E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8C5B4D6" w14:textId="77777777" w:rsidR="005D2AA3" w:rsidRPr="0020424E" w:rsidRDefault="005D2AA3">
            <w:pPr>
              <w:ind w:left="40"/>
              <w:jc w:val="center"/>
              <w:rPr>
                <w:color w:val="auto"/>
              </w:rPr>
            </w:pPr>
          </w:p>
        </w:tc>
      </w:tr>
    </w:tbl>
    <w:p w14:paraId="0A1E9CAF" w14:textId="77777777" w:rsidR="005D2AA3" w:rsidRPr="00E559FB" w:rsidRDefault="000059AB">
      <w:pPr>
        <w:pStyle w:val="Normln1"/>
        <w:sectPr w:rsidR="005D2AA3" w:rsidRPr="00E559FB">
          <w:headerReference w:type="default" r:id="rId63"/>
          <w:footerReference w:type="default" r:id="rId64"/>
          <w:pgSz w:w="12240" w:h="15840"/>
          <w:pgMar w:top="1440" w:right="1467" w:bottom="1440" w:left="1440" w:header="0" w:footer="0" w:gutter="0"/>
          <w:cols w:space="708"/>
          <w:formProt w:val="0"/>
          <w:docGrid w:linePitch="240" w:charSpace="1842"/>
        </w:sectPr>
      </w:pPr>
      <w:r w:rsidRPr="00E559FB">
        <w:t xml:space="preserve"> </w:t>
      </w:r>
    </w:p>
    <w:p w14:paraId="536DA124" w14:textId="77777777" w:rsidR="005D2AA3" w:rsidRPr="0067771B" w:rsidRDefault="000059AB" w:rsidP="00093371">
      <w:pPr>
        <w:pStyle w:val="Zkladntextzpisu"/>
        <w:ind w:left="0"/>
        <w:rPr>
          <w:b/>
        </w:rPr>
      </w:pPr>
      <w:bookmarkStart w:id="24" w:name="_Toc35247767"/>
      <w:bookmarkStart w:id="25" w:name="_Toc38008534"/>
      <w:r w:rsidRPr="0067771B">
        <w:rPr>
          <w:b/>
        </w:rPr>
        <w:lastRenderedPageBreak/>
        <w:t>Příloha č. 2</w:t>
      </w:r>
      <w:bookmarkStart w:id="26" w:name="P%C5%99%C3%ADloha2"/>
      <w:bookmarkEnd w:id="24"/>
      <w:bookmarkEnd w:id="25"/>
      <w:bookmarkEnd w:id="26"/>
    </w:p>
    <w:p w14:paraId="2FCBCB6E" w14:textId="77777777" w:rsidR="005D2AA3" w:rsidRPr="00E559FB" w:rsidRDefault="005D2AA3">
      <w:pPr>
        <w:pStyle w:val="Normln1"/>
        <w:rPr>
          <w:b/>
          <w:u w:val="single"/>
        </w:rPr>
      </w:pPr>
    </w:p>
    <w:p w14:paraId="3847FD46" w14:textId="77777777" w:rsidR="005D2AA3" w:rsidRPr="00E559FB" w:rsidRDefault="000059AB">
      <w:pPr>
        <w:pStyle w:val="Normln1"/>
        <w:jc w:val="center"/>
        <w:rPr>
          <w:b/>
        </w:rPr>
      </w:pPr>
      <w:r w:rsidRPr="00E559FB">
        <w:rPr>
          <w:b/>
        </w:rPr>
        <w:t>PŘIJATÁ USNESENÍ</w:t>
      </w:r>
    </w:p>
    <w:p w14:paraId="3CCC36C1" w14:textId="6B88E579" w:rsidR="005D2AA3" w:rsidRPr="00E559FB" w:rsidRDefault="000059AB">
      <w:pPr>
        <w:jc w:val="center"/>
        <w:rPr>
          <w:b/>
          <w:i/>
        </w:rPr>
      </w:pPr>
      <w:r w:rsidRPr="00E559FB">
        <w:rPr>
          <w:b/>
          <w:i/>
        </w:rPr>
        <w:t>Zased</w:t>
      </w:r>
      <w:r w:rsidR="000D5339">
        <w:rPr>
          <w:b/>
          <w:i/>
        </w:rPr>
        <w:t xml:space="preserve">ání Akademického </w:t>
      </w:r>
      <w:r w:rsidR="00A24720">
        <w:rPr>
          <w:b/>
          <w:i/>
        </w:rPr>
        <w:t>senátu MU dne 4</w:t>
      </w:r>
      <w:r w:rsidRPr="00E559FB">
        <w:rPr>
          <w:b/>
          <w:i/>
        </w:rPr>
        <w:t xml:space="preserve">. </w:t>
      </w:r>
      <w:r w:rsidR="00A24720">
        <w:rPr>
          <w:b/>
          <w:i/>
        </w:rPr>
        <w:t>5</w:t>
      </w:r>
      <w:r w:rsidRPr="00E559FB">
        <w:rPr>
          <w:b/>
          <w:i/>
        </w:rPr>
        <w:t>. 2020</w:t>
      </w:r>
    </w:p>
    <w:p w14:paraId="015D592B" w14:textId="77777777" w:rsidR="005D2AA3" w:rsidRPr="00E559FB" w:rsidRDefault="005D2AA3">
      <w:pPr>
        <w:jc w:val="center"/>
        <w:rPr>
          <w:b/>
          <w:i/>
        </w:rPr>
      </w:pPr>
    </w:p>
    <w:p w14:paraId="6FE628D3" w14:textId="2797303E" w:rsidR="005C601D" w:rsidRDefault="005C601D" w:rsidP="005C601D">
      <w:pPr>
        <w:pStyle w:val="Odstavecseseznamem"/>
        <w:numPr>
          <w:ilvl w:val="0"/>
          <w:numId w:val="2"/>
        </w:numPr>
        <w:ind w:left="567" w:hanging="567"/>
        <w:jc w:val="both"/>
        <w:rPr>
          <w:szCs w:val="22"/>
        </w:rPr>
      </w:pPr>
      <w:r w:rsidRPr="005C601D">
        <w:rPr>
          <w:szCs w:val="22"/>
        </w:rPr>
        <w:t xml:space="preserve">Akademický senát Masarykovy univerzity v souladu </w:t>
      </w:r>
      <w:r w:rsidR="00BB6EDA">
        <w:rPr>
          <w:szCs w:val="22"/>
        </w:rPr>
        <w:t>s § 9 odst. 1 písm. a) zákona o </w:t>
      </w:r>
      <w:r w:rsidRPr="005C601D">
        <w:rPr>
          <w:szCs w:val="22"/>
        </w:rPr>
        <w:t>vysokých školách zrušuje ke dni 31. 12. 2020 jiné pracoviště Masarykovy univerzity Centrální řídící struktura projektu CEITEC.</w:t>
      </w:r>
    </w:p>
    <w:p w14:paraId="6DC9C047" w14:textId="77777777" w:rsidR="005C601D" w:rsidRPr="005C601D" w:rsidRDefault="005C601D" w:rsidP="005C601D">
      <w:pPr>
        <w:pStyle w:val="Odstavecseseznamem"/>
        <w:ind w:left="567"/>
        <w:jc w:val="both"/>
        <w:rPr>
          <w:szCs w:val="22"/>
        </w:rPr>
      </w:pPr>
    </w:p>
    <w:p w14:paraId="6BB910D3" w14:textId="070F427D" w:rsidR="005C601D" w:rsidRDefault="005C601D" w:rsidP="005C601D">
      <w:pPr>
        <w:pStyle w:val="Odstavecseseznamem"/>
        <w:numPr>
          <w:ilvl w:val="0"/>
          <w:numId w:val="2"/>
        </w:numPr>
        <w:ind w:left="567" w:hanging="567"/>
        <w:jc w:val="both"/>
        <w:rPr>
          <w:szCs w:val="22"/>
        </w:rPr>
      </w:pPr>
      <w:r w:rsidRPr="005C601D">
        <w:rPr>
          <w:szCs w:val="22"/>
        </w:rPr>
        <w:t>Akademický senát Masarykovy univerzity v souladu s § 9 odst. 1 písm. b) bodem 3 zákona o vysokých školách schvaluje II. změnu Vnitřního mzdového předpisu Masarykovy univerzity, jejíž znění tvoří přílohu zápisu ze zasedání.</w:t>
      </w:r>
    </w:p>
    <w:p w14:paraId="6F7673F9" w14:textId="5E67DD0A" w:rsidR="005C601D" w:rsidRPr="005C601D" w:rsidRDefault="005C601D" w:rsidP="005C601D">
      <w:pPr>
        <w:jc w:val="both"/>
        <w:rPr>
          <w:szCs w:val="22"/>
        </w:rPr>
      </w:pPr>
    </w:p>
    <w:p w14:paraId="35C75754" w14:textId="6E4AB752" w:rsidR="005C601D" w:rsidRDefault="005C601D" w:rsidP="005C601D">
      <w:pPr>
        <w:pStyle w:val="Odstavecseseznamem"/>
        <w:numPr>
          <w:ilvl w:val="0"/>
          <w:numId w:val="2"/>
        </w:numPr>
        <w:ind w:left="567" w:hanging="567"/>
        <w:jc w:val="both"/>
        <w:rPr>
          <w:szCs w:val="22"/>
        </w:rPr>
      </w:pPr>
      <w:r w:rsidRPr="005C601D">
        <w:rPr>
          <w:szCs w:val="22"/>
        </w:rPr>
        <w:t>Akademický senát Masarykovy univerzity volí do EK AS MU pro funkční období 2018–2020 Mgr. Martina Vrubela, Ph.D.</w:t>
      </w:r>
    </w:p>
    <w:p w14:paraId="4367ACF1" w14:textId="196A0A67" w:rsidR="005C601D" w:rsidRPr="005C601D" w:rsidRDefault="005C601D" w:rsidP="005C601D">
      <w:pPr>
        <w:jc w:val="both"/>
        <w:rPr>
          <w:szCs w:val="22"/>
        </w:rPr>
      </w:pPr>
    </w:p>
    <w:p w14:paraId="3B6E01EA" w14:textId="4686F6BA" w:rsidR="005C601D" w:rsidRDefault="005C601D" w:rsidP="005C601D">
      <w:pPr>
        <w:pStyle w:val="Odstavecseseznamem"/>
        <w:numPr>
          <w:ilvl w:val="0"/>
          <w:numId w:val="2"/>
        </w:numPr>
        <w:ind w:left="567" w:hanging="567"/>
        <w:jc w:val="both"/>
        <w:rPr>
          <w:szCs w:val="22"/>
        </w:rPr>
      </w:pPr>
      <w:r w:rsidRPr="005C601D">
        <w:rPr>
          <w:szCs w:val="22"/>
        </w:rPr>
        <w:t>Akademický senát Masarykovy univerzity v souladu s § 9 odst. 1 písm. a) a § 23 odst. 3 zákona o vysokých školách zřizuje ke dni 1. 7. 2020 Farmaceutickou fakultu Masarykovy univerzity.</w:t>
      </w:r>
    </w:p>
    <w:p w14:paraId="42B42532" w14:textId="448BD32E" w:rsidR="005C601D" w:rsidRPr="005C601D" w:rsidRDefault="005C601D" w:rsidP="005C601D">
      <w:pPr>
        <w:jc w:val="both"/>
        <w:rPr>
          <w:szCs w:val="22"/>
        </w:rPr>
      </w:pPr>
    </w:p>
    <w:p w14:paraId="064C4408" w14:textId="615F6ADB" w:rsidR="005C601D" w:rsidRDefault="005C601D" w:rsidP="005C601D">
      <w:pPr>
        <w:pStyle w:val="Odstavecseseznamem"/>
        <w:numPr>
          <w:ilvl w:val="0"/>
          <w:numId w:val="2"/>
        </w:numPr>
        <w:ind w:left="567" w:hanging="567"/>
        <w:jc w:val="both"/>
        <w:rPr>
          <w:szCs w:val="22"/>
        </w:rPr>
      </w:pPr>
      <w:r w:rsidRPr="005C601D">
        <w:rPr>
          <w:szCs w:val="22"/>
        </w:rPr>
        <w:t xml:space="preserve">Akademický senát Masarykovy univerzity v souladu s § 9 odst. 1 písm. b) bodem 3 zákona o vysokých školách, schvaluje I. změnu Volebního řádu </w:t>
      </w:r>
      <w:r w:rsidR="001D1E6D">
        <w:rPr>
          <w:szCs w:val="22"/>
        </w:rPr>
        <w:t>A</w:t>
      </w:r>
      <w:r w:rsidRPr="005C601D">
        <w:rPr>
          <w:szCs w:val="22"/>
        </w:rPr>
        <w:t>kademického senátu Masarykovy univerzity, jejíž znění tvoří přílohu zápisu ze zasedání.</w:t>
      </w:r>
    </w:p>
    <w:p w14:paraId="05547AD1" w14:textId="296AF64A" w:rsidR="005C601D" w:rsidRPr="005C601D" w:rsidRDefault="005C601D" w:rsidP="005C601D">
      <w:pPr>
        <w:jc w:val="both"/>
        <w:rPr>
          <w:szCs w:val="22"/>
        </w:rPr>
      </w:pPr>
    </w:p>
    <w:p w14:paraId="36DA881A" w14:textId="77777777" w:rsidR="005C601D" w:rsidRPr="005C601D" w:rsidRDefault="005C601D" w:rsidP="005C601D">
      <w:pPr>
        <w:pStyle w:val="Odstavecseseznamem"/>
        <w:numPr>
          <w:ilvl w:val="0"/>
          <w:numId w:val="2"/>
        </w:numPr>
        <w:ind w:left="567" w:hanging="567"/>
        <w:jc w:val="both"/>
        <w:rPr>
          <w:szCs w:val="22"/>
        </w:rPr>
      </w:pPr>
      <w:r w:rsidRPr="005C601D">
        <w:rPr>
          <w:szCs w:val="22"/>
        </w:rPr>
        <w:t>Akademický senát Masarykovy univerzity v souladu s § 9 odst. 1 písm. b) bodem 3 zákona o vysokých školách schvaluje II. změnu Statutu Masarykovy univerzity, jejíž znění tvoří přílohu zápisu ze zasedání.</w:t>
      </w:r>
    </w:p>
    <w:p w14:paraId="4A54AB15" w14:textId="77777777" w:rsidR="005C601D" w:rsidRPr="005C601D" w:rsidRDefault="005C601D" w:rsidP="005C601D">
      <w:pPr>
        <w:jc w:val="both"/>
        <w:rPr>
          <w:szCs w:val="22"/>
        </w:rPr>
      </w:pPr>
    </w:p>
    <w:sectPr w:rsidR="005C601D" w:rsidRPr="005C601D">
      <w:headerReference w:type="default" r:id="rId65"/>
      <w:footerReference w:type="default" r:id="rId66"/>
      <w:pgSz w:w="12240" w:h="15840"/>
      <w:pgMar w:top="1440" w:right="1467" w:bottom="1440" w:left="1440" w:header="0" w:footer="0" w:gutter="0"/>
      <w:cols w:space="708"/>
      <w:formProt w:val="0"/>
      <w:docGrid w:linePitch="24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8E693" w14:textId="77777777" w:rsidR="00646161" w:rsidRDefault="00646161">
      <w:pPr>
        <w:spacing w:line="240" w:lineRule="auto"/>
      </w:pPr>
      <w:r>
        <w:separator/>
      </w:r>
    </w:p>
  </w:endnote>
  <w:endnote w:type="continuationSeparator" w:id="0">
    <w:p w14:paraId="3653E015" w14:textId="77777777" w:rsidR="00646161" w:rsidRDefault="00646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Arial"/>
        <w:color w:val="000000"/>
        <w:sz w:val="22"/>
        <w:szCs w:val="20"/>
        <w:lang w:eastAsia="cs-CZ"/>
      </w:rPr>
      <w:id w:val="1944608889"/>
      <w:docPartObj>
        <w:docPartGallery w:val="Page Numbers (Bottom of Page)"/>
        <w:docPartUnique/>
      </w:docPartObj>
    </w:sdtPr>
    <w:sdtEndPr/>
    <w:sdtContent>
      <w:p w14:paraId="448EC835" w14:textId="58C2F2EF" w:rsidR="004D1DFD" w:rsidRDefault="004D1DFD">
        <w:pPr>
          <w:pStyle w:val="Zpatsslovnmstrnky"/>
        </w:pPr>
        <w:r>
          <w:rPr>
            <w:color w:val="auto"/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14</w:t>
        </w:r>
        <w:r>
          <w:rPr>
            <w:sz w:val="20"/>
            <w:szCs w:val="20"/>
          </w:rPr>
          <w:fldChar w:fldCharType="end"/>
        </w:r>
        <w:r>
          <w:rPr>
            <w:color w:val="auto"/>
            <w:sz w:val="20"/>
            <w:szCs w:val="20"/>
          </w:rPr>
          <w:t>/</w:t>
        </w:r>
        <w:bookmarkStart w:id="22" w:name="__Fieldmark__3394_3086742116"/>
        <w:bookmarkEnd w:id="22"/>
        <w:r>
          <w:rPr>
            <w:color w:val="auto"/>
            <w:sz w:val="20"/>
            <w:szCs w:val="20"/>
          </w:rPr>
          <w:t>14</w:t>
        </w:r>
        <w:r>
          <w:tab/>
        </w:r>
      </w:p>
      <w:p w14:paraId="34A3715F" w14:textId="77777777" w:rsidR="004D1DFD" w:rsidRDefault="00646161"/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538B" w14:textId="77777777" w:rsidR="004D1DFD" w:rsidRDefault="004D1DF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4B0E0" w14:textId="77777777" w:rsidR="004D1DFD" w:rsidRDefault="004D1D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68B2F" w14:textId="77777777" w:rsidR="00646161" w:rsidRDefault="00646161">
      <w:pPr>
        <w:spacing w:line="240" w:lineRule="auto"/>
      </w:pPr>
      <w:r>
        <w:separator/>
      </w:r>
    </w:p>
  </w:footnote>
  <w:footnote w:type="continuationSeparator" w:id="0">
    <w:p w14:paraId="69852F9C" w14:textId="77777777" w:rsidR="00646161" w:rsidRDefault="006461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60035" w14:textId="747B506C" w:rsidR="004D1DFD" w:rsidRDefault="004D1DFD" w:rsidP="0078373D">
    <w:pPr>
      <w:pStyle w:val="Zhlav"/>
      <w:jc w:val="right"/>
    </w:pPr>
    <w:r w:rsidRPr="00E133FA">
      <w:rPr>
        <w:noProof/>
        <w:highlight w:val="yellow"/>
      </w:rPr>
      <w:drawing>
        <wp:anchor distT="0" distB="440055" distL="114300" distR="114300" simplePos="0" relativeHeight="251661312" behindDoc="1" locked="0" layoutInCell="1" allowOverlap="1" wp14:anchorId="4E0D9C4F" wp14:editId="043AC7DD">
          <wp:simplePos x="0" y="0"/>
          <wp:positionH relativeFrom="page">
            <wp:posOffset>428625</wp:posOffset>
          </wp:positionH>
          <wp:positionV relativeFrom="page">
            <wp:posOffset>428625</wp:posOffset>
          </wp:positionV>
          <wp:extent cx="1609090" cy="467995"/>
          <wp:effectExtent l="0" t="0" r="0" b="8255"/>
          <wp:wrapThrough wrapText="bothSides">
            <wp:wrapPolygon edited="0">
              <wp:start x="0" y="0"/>
              <wp:lineTo x="0" y="21102"/>
              <wp:lineTo x="21225" y="21102"/>
              <wp:lineTo x="21225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8373D">
      <w:t>MU-IS/81312/2020/1159241/RMU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71F3B" w14:textId="77777777" w:rsidR="004D1DFD" w:rsidRDefault="004D1DF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02285" w14:textId="77777777" w:rsidR="004D1DFD" w:rsidRDefault="004D1D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04B0"/>
    <w:multiLevelType w:val="hybridMultilevel"/>
    <w:tmpl w:val="2B501792"/>
    <w:lvl w:ilvl="0" w:tplc="7D06B11A">
      <w:start w:val="20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8482D"/>
    <w:multiLevelType w:val="multilevel"/>
    <w:tmpl w:val="777C450A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AE6483"/>
    <w:multiLevelType w:val="multilevel"/>
    <w:tmpl w:val="9476E898"/>
    <w:lvl w:ilvl="0">
      <w:start w:val="1"/>
      <w:numFmt w:val="bullet"/>
      <w:lvlText w:val="•"/>
      <w:lvlJc w:val="left"/>
      <w:pPr>
        <w:ind w:left="115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6C206C"/>
    <w:multiLevelType w:val="multilevel"/>
    <w:tmpl w:val="25F6B3E4"/>
    <w:lvl w:ilvl="0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C6087"/>
    <w:multiLevelType w:val="hybridMultilevel"/>
    <w:tmpl w:val="CD2CB980"/>
    <w:lvl w:ilvl="0" w:tplc="7D06B11A">
      <w:start w:val="20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90688"/>
    <w:multiLevelType w:val="hybridMultilevel"/>
    <w:tmpl w:val="62442B82"/>
    <w:lvl w:ilvl="0" w:tplc="7D06B11A">
      <w:start w:val="20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467FB"/>
    <w:multiLevelType w:val="hybridMultilevel"/>
    <w:tmpl w:val="AE765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77B3C"/>
    <w:multiLevelType w:val="multilevel"/>
    <w:tmpl w:val="4F84E0B8"/>
    <w:lvl w:ilvl="0">
      <w:start w:val="1"/>
      <w:numFmt w:val="decimal"/>
      <w:lvlText w:val="%1."/>
      <w:lvlJc w:val="center"/>
      <w:pPr>
        <w:ind w:left="360" w:hanging="360"/>
      </w:pPr>
      <w:rPr>
        <w:rFonts w:cs="Arial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2B21DC"/>
    <w:multiLevelType w:val="hybridMultilevel"/>
    <w:tmpl w:val="6F6CE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D3441"/>
    <w:multiLevelType w:val="hybridMultilevel"/>
    <w:tmpl w:val="D6DA0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202C3"/>
    <w:multiLevelType w:val="multilevel"/>
    <w:tmpl w:val="4A40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3D67EF"/>
    <w:multiLevelType w:val="multilevel"/>
    <w:tmpl w:val="316C5C6C"/>
    <w:lvl w:ilvl="0">
      <w:start w:val="1"/>
      <w:numFmt w:val="bullet"/>
      <w:lvlText w:val="•"/>
      <w:lvlJc w:val="left"/>
      <w:pPr>
        <w:ind w:left="115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190EA8"/>
    <w:multiLevelType w:val="hybridMultilevel"/>
    <w:tmpl w:val="EB0485A4"/>
    <w:lvl w:ilvl="0" w:tplc="7D06B11A">
      <w:start w:val="20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C02D6"/>
    <w:multiLevelType w:val="multilevel"/>
    <w:tmpl w:val="BD4238D4"/>
    <w:lvl w:ilvl="0">
      <w:start w:val="1"/>
      <w:numFmt w:val="decimal"/>
      <w:lvlText w:val="%1."/>
      <w:lvlJc w:val="left"/>
      <w:pPr>
        <w:ind w:left="4188" w:hanging="360"/>
      </w:pPr>
      <w:rPr>
        <w:b/>
        <w:sz w:val="22"/>
        <w:szCs w:val="22"/>
      </w:rPr>
    </w:lvl>
    <w:lvl w:ilvl="1">
      <w:start w:val="3"/>
      <w:numFmt w:val="decimal"/>
      <w:lvlText w:val="%1.%2"/>
      <w:lvlJc w:val="left"/>
      <w:pPr>
        <w:ind w:left="3107" w:hanging="555"/>
      </w:pPr>
    </w:lvl>
    <w:lvl w:ilvl="2">
      <w:start w:val="1"/>
      <w:numFmt w:val="decimal"/>
      <w:lvlText w:val="%1.%2.%3"/>
      <w:lvlJc w:val="left"/>
      <w:pPr>
        <w:ind w:left="3272" w:hanging="720"/>
      </w:pPr>
    </w:lvl>
    <w:lvl w:ilvl="3">
      <w:start w:val="1"/>
      <w:numFmt w:val="decimal"/>
      <w:lvlText w:val="%1.%2.%3.%4"/>
      <w:lvlJc w:val="left"/>
      <w:pPr>
        <w:ind w:left="3272" w:hanging="720"/>
      </w:pPr>
    </w:lvl>
    <w:lvl w:ilvl="4">
      <w:start w:val="1"/>
      <w:numFmt w:val="decimal"/>
      <w:lvlText w:val="%1.%2.%3.%4.%5"/>
      <w:lvlJc w:val="left"/>
      <w:pPr>
        <w:ind w:left="3632" w:hanging="1080"/>
      </w:pPr>
    </w:lvl>
    <w:lvl w:ilvl="5">
      <w:start w:val="1"/>
      <w:numFmt w:val="decimal"/>
      <w:lvlText w:val="%1.%2.%3.%4.%5.%6"/>
      <w:lvlJc w:val="left"/>
      <w:pPr>
        <w:ind w:left="3632" w:hanging="1080"/>
      </w:pPr>
    </w:lvl>
    <w:lvl w:ilvl="6">
      <w:start w:val="1"/>
      <w:numFmt w:val="decimal"/>
      <w:lvlText w:val="%1.%2.%3.%4.%5.%6.%7"/>
      <w:lvlJc w:val="left"/>
      <w:pPr>
        <w:ind w:left="3992" w:hanging="1440"/>
      </w:pPr>
    </w:lvl>
    <w:lvl w:ilvl="7">
      <w:start w:val="1"/>
      <w:numFmt w:val="decimal"/>
      <w:lvlText w:val="%1.%2.%3.%4.%5.%6.%7.%8"/>
      <w:lvlJc w:val="left"/>
      <w:pPr>
        <w:ind w:left="3992" w:hanging="1440"/>
      </w:pPr>
    </w:lvl>
    <w:lvl w:ilvl="8">
      <w:start w:val="1"/>
      <w:numFmt w:val="decimal"/>
      <w:lvlText w:val="%1.%2.%3.%4.%5.%6.%7.%8.%9"/>
      <w:lvlJc w:val="left"/>
      <w:pPr>
        <w:ind w:left="4352" w:hanging="1800"/>
      </w:pPr>
    </w:lvl>
  </w:abstractNum>
  <w:abstractNum w:abstractNumId="14" w15:restartNumberingAfterBreak="0">
    <w:nsid w:val="4D062B87"/>
    <w:multiLevelType w:val="multilevel"/>
    <w:tmpl w:val="12BAB400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b/>
        <w:i w:val="0"/>
        <w:strike w:val="0"/>
        <w:dstrike w:val="0"/>
        <w:position w:val="0"/>
        <w:sz w:val="22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2F25361"/>
    <w:multiLevelType w:val="multilevel"/>
    <w:tmpl w:val="D670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7C3F4D"/>
    <w:multiLevelType w:val="hybridMultilevel"/>
    <w:tmpl w:val="52C60EEE"/>
    <w:lvl w:ilvl="0" w:tplc="7D06B11A">
      <w:start w:val="20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060DD"/>
    <w:multiLevelType w:val="multilevel"/>
    <w:tmpl w:val="982C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C353C5"/>
    <w:multiLevelType w:val="hybridMultilevel"/>
    <w:tmpl w:val="57E2E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2061C"/>
    <w:multiLevelType w:val="multilevel"/>
    <w:tmpl w:val="387650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1722E"/>
    <w:multiLevelType w:val="hybridMultilevel"/>
    <w:tmpl w:val="26863A74"/>
    <w:lvl w:ilvl="0" w:tplc="7D06B11A">
      <w:start w:val="20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1799C"/>
    <w:multiLevelType w:val="multilevel"/>
    <w:tmpl w:val="704A3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F4061"/>
    <w:multiLevelType w:val="hybridMultilevel"/>
    <w:tmpl w:val="04B26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B350C"/>
    <w:multiLevelType w:val="multilevel"/>
    <w:tmpl w:val="7E8C352E"/>
    <w:lvl w:ilvl="0">
      <w:start w:val="13"/>
      <w:numFmt w:val="bullet"/>
      <w:lvlText w:val="–"/>
      <w:lvlJc w:val="left"/>
      <w:pPr>
        <w:ind w:left="48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3C2CE9"/>
    <w:multiLevelType w:val="hybridMultilevel"/>
    <w:tmpl w:val="2536FC0E"/>
    <w:lvl w:ilvl="0" w:tplc="7D06B11A">
      <w:start w:val="20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D2085"/>
    <w:multiLevelType w:val="multilevel"/>
    <w:tmpl w:val="93CED966"/>
    <w:lvl w:ilvl="0">
      <w:start w:val="1"/>
      <w:numFmt w:val="bullet"/>
      <w:lvlText w:val="•"/>
      <w:lvlJc w:val="left"/>
      <w:pPr>
        <w:ind w:left="115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4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1"/>
  </w:num>
  <w:num w:numId="3">
    <w:abstractNumId w:val="13"/>
  </w:num>
  <w:num w:numId="4">
    <w:abstractNumId w:val="7"/>
  </w:num>
  <w:num w:numId="5">
    <w:abstractNumId w:val="3"/>
  </w:num>
  <w:num w:numId="6">
    <w:abstractNumId w:val="25"/>
  </w:num>
  <w:num w:numId="7">
    <w:abstractNumId w:val="23"/>
  </w:num>
  <w:num w:numId="8">
    <w:abstractNumId w:val="11"/>
  </w:num>
  <w:num w:numId="9">
    <w:abstractNumId w:val="2"/>
  </w:num>
  <w:num w:numId="10">
    <w:abstractNumId w:val="1"/>
  </w:num>
  <w:num w:numId="11">
    <w:abstractNumId w:val="18"/>
  </w:num>
  <w:num w:numId="12">
    <w:abstractNumId w:val="19"/>
  </w:num>
  <w:num w:numId="13">
    <w:abstractNumId w:val="14"/>
  </w:num>
  <w:num w:numId="14">
    <w:abstractNumId w:val="14"/>
  </w:num>
  <w:num w:numId="15">
    <w:abstractNumId w:val="8"/>
  </w:num>
  <w:num w:numId="16">
    <w:abstractNumId w:val="14"/>
  </w:num>
  <w:num w:numId="17">
    <w:abstractNumId w:val="15"/>
  </w:num>
  <w:num w:numId="18">
    <w:abstractNumId w:val="10"/>
  </w:num>
  <w:num w:numId="19">
    <w:abstractNumId w:val="17"/>
  </w:num>
  <w:num w:numId="20">
    <w:abstractNumId w:val="14"/>
  </w:num>
  <w:num w:numId="21">
    <w:abstractNumId w:val="14"/>
  </w:num>
  <w:num w:numId="22">
    <w:abstractNumId w:val="22"/>
  </w:num>
  <w:num w:numId="23">
    <w:abstractNumId w:val="6"/>
  </w:num>
  <w:num w:numId="24">
    <w:abstractNumId w:val="9"/>
  </w:num>
  <w:num w:numId="25">
    <w:abstractNumId w:val="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0"/>
  </w:num>
  <w:num w:numId="31">
    <w:abstractNumId w:val="12"/>
  </w:num>
  <w:num w:numId="32">
    <w:abstractNumId w:val="5"/>
  </w:num>
  <w:num w:numId="33">
    <w:abstractNumId w:val="24"/>
  </w:num>
  <w:num w:numId="34">
    <w:abstractNumId w:val="2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mirrorMargins/>
  <w:defaultTabStop w:val="10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xNDWxMDUxMTU3MjdQ0lEKTi0uzszPAykwqgUAr76M3SwAAAA="/>
  </w:docVars>
  <w:rsids>
    <w:rsidRoot w:val="005D2AA3"/>
    <w:rsid w:val="000016BE"/>
    <w:rsid w:val="00001A41"/>
    <w:rsid w:val="0000574A"/>
    <w:rsid w:val="000059AB"/>
    <w:rsid w:val="00005FFA"/>
    <w:rsid w:val="00022B86"/>
    <w:rsid w:val="0003323C"/>
    <w:rsid w:val="00036E43"/>
    <w:rsid w:val="000400ED"/>
    <w:rsid w:val="00043881"/>
    <w:rsid w:val="00044153"/>
    <w:rsid w:val="00051826"/>
    <w:rsid w:val="00055281"/>
    <w:rsid w:val="00055B9E"/>
    <w:rsid w:val="00055C9B"/>
    <w:rsid w:val="0005606A"/>
    <w:rsid w:val="000568BB"/>
    <w:rsid w:val="00060887"/>
    <w:rsid w:val="000611B9"/>
    <w:rsid w:val="000644BD"/>
    <w:rsid w:val="00066D17"/>
    <w:rsid w:val="00075925"/>
    <w:rsid w:val="0008474C"/>
    <w:rsid w:val="00086AA6"/>
    <w:rsid w:val="000900D5"/>
    <w:rsid w:val="00091E4C"/>
    <w:rsid w:val="00093371"/>
    <w:rsid w:val="000943E0"/>
    <w:rsid w:val="00095138"/>
    <w:rsid w:val="00095806"/>
    <w:rsid w:val="00096890"/>
    <w:rsid w:val="0009762B"/>
    <w:rsid w:val="00097F5B"/>
    <w:rsid w:val="000A1469"/>
    <w:rsid w:val="000A3666"/>
    <w:rsid w:val="000B0EC3"/>
    <w:rsid w:val="000B459B"/>
    <w:rsid w:val="000B4F45"/>
    <w:rsid w:val="000C36DE"/>
    <w:rsid w:val="000C3E7B"/>
    <w:rsid w:val="000C4F72"/>
    <w:rsid w:val="000C6E67"/>
    <w:rsid w:val="000C72D3"/>
    <w:rsid w:val="000C7E7B"/>
    <w:rsid w:val="000D09ED"/>
    <w:rsid w:val="000D5085"/>
    <w:rsid w:val="000D5339"/>
    <w:rsid w:val="000E3FAB"/>
    <w:rsid w:val="000E6686"/>
    <w:rsid w:val="000E7742"/>
    <w:rsid w:val="000F04F1"/>
    <w:rsid w:val="000F1128"/>
    <w:rsid w:val="000F6E49"/>
    <w:rsid w:val="001022AF"/>
    <w:rsid w:val="001065AC"/>
    <w:rsid w:val="001072DE"/>
    <w:rsid w:val="00110ACC"/>
    <w:rsid w:val="00115305"/>
    <w:rsid w:val="00120D62"/>
    <w:rsid w:val="0012300B"/>
    <w:rsid w:val="001245A4"/>
    <w:rsid w:val="0012510E"/>
    <w:rsid w:val="00130428"/>
    <w:rsid w:val="00133FFD"/>
    <w:rsid w:val="00136EF0"/>
    <w:rsid w:val="0014013A"/>
    <w:rsid w:val="001416A7"/>
    <w:rsid w:val="001432DD"/>
    <w:rsid w:val="0015573D"/>
    <w:rsid w:val="00155C5F"/>
    <w:rsid w:val="001572CD"/>
    <w:rsid w:val="00162627"/>
    <w:rsid w:val="00163E48"/>
    <w:rsid w:val="0017055F"/>
    <w:rsid w:val="00172E9F"/>
    <w:rsid w:val="0017724F"/>
    <w:rsid w:val="00182156"/>
    <w:rsid w:val="001844C0"/>
    <w:rsid w:val="00185D6B"/>
    <w:rsid w:val="00187612"/>
    <w:rsid w:val="00191F11"/>
    <w:rsid w:val="001950AA"/>
    <w:rsid w:val="00196182"/>
    <w:rsid w:val="001A13D6"/>
    <w:rsid w:val="001A16D6"/>
    <w:rsid w:val="001A256D"/>
    <w:rsid w:val="001A315F"/>
    <w:rsid w:val="001A6EFA"/>
    <w:rsid w:val="001A7575"/>
    <w:rsid w:val="001B0B0E"/>
    <w:rsid w:val="001B259B"/>
    <w:rsid w:val="001B6896"/>
    <w:rsid w:val="001C1280"/>
    <w:rsid w:val="001C2005"/>
    <w:rsid w:val="001C78AF"/>
    <w:rsid w:val="001D1E28"/>
    <w:rsid w:val="001D1E6D"/>
    <w:rsid w:val="001E457D"/>
    <w:rsid w:val="001E5F41"/>
    <w:rsid w:val="001E6CB6"/>
    <w:rsid w:val="001F31EB"/>
    <w:rsid w:val="001F40F2"/>
    <w:rsid w:val="001F4C78"/>
    <w:rsid w:val="001F5635"/>
    <w:rsid w:val="00201D59"/>
    <w:rsid w:val="0020256E"/>
    <w:rsid w:val="00203996"/>
    <w:rsid w:val="00203E6B"/>
    <w:rsid w:val="0020424E"/>
    <w:rsid w:val="00206FDD"/>
    <w:rsid w:val="00207A85"/>
    <w:rsid w:val="00210068"/>
    <w:rsid w:val="00211BA0"/>
    <w:rsid w:val="00213190"/>
    <w:rsid w:val="00220386"/>
    <w:rsid w:val="0022078F"/>
    <w:rsid w:val="002213A4"/>
    <w:rsid w:val="002232C9"/>
    <w:rsid w:val="002245C6"/>
    <w:rsid w:val="00234007"/>
    <w:rsid w:val="0024249B"/>
    <w:rsid w:val="00242896"/>
    <w:rsid w:val="0024347A"/>
    <w:rsid w:val="00244899"/>
    <w:rsid w:val="00250393"/>
    <w:rsid w:val="002572BA"/>
    <w:rsid w:val="002615B6"/>
    <w:rsid w:val="0026294C"/>
    <w:rsid w:val="00270D6F"/>
    <w:rsid w:val="00271180"/>
    <w:rsid w:val="002751CA"/>
    <w:rsid w:val="0029012A"/>
    <w:rsid w:val="002920EC"/>
    <w:rsid w:val="00294ED6"/>
    <w:rsid w:val="002958FE"/>
    <w:rsid w:val="0029595B"/>
    <w:rsid w:val="002975DB"/>
    <w:rsid w:val="00297E9E"/>
    <w:rsid w:val="00297F20"/>
    <w:rsid w:val="002A4614"/>
    <w:rsid w:val="002A75F3"/>
    <w:rsid w:val="002B1BE7"/>
    <w:rsid w:val="002B4075"/>
    <w:rsid w:val="002B4C68"/>
    <w:rsid w:val="002B4FBC"/>
    <w:rsid w:val="002B6D27"/>
    <w:rsid w:val="002C194B"/>
    <w:rsid w:val="002C1E69"/>
    <w:rsid w:val="002C692E"/>
    <w:rsid w:val="002D05E4"/>
    <w:rsid w:val="002D08B5"/>
    <w:rsid w:val="002D5AD0"/>
    <w:rsid w:val="002E1A95"/>
    <w:rsid w:val="002E2DDE"/>
    <w:rsid w:val="002E34AD"/>
    <w:rsid w:val="002E6D99"/>
    <w:rsid w:val="002E6E77"/>
    <w:rsid w:val="002F2B46"/>
    <w:rsid w:val="002F2CEA"/>
    <w:rsid w:val="002F78BB"/>
    <w:rsid w:val="002F7E13"/>
    <w:rsid w:val="00301D99"/>
    <w:rsid w:val="00311E6A"/>
    <w:rsid w:val="00313C2C"/>
    <w:rsid w:val="00314427"/>
    <w:rsid w:val="003210D6"/>
    <w:rsid w:val="00321A12"/>
    <w:rsid w:val="00323991"/>
    <w:rsid w:val="00324D8C"/>
    <w:rsid w:val="003302C9"/>
    <w:rsid w:val="0033143E"/>
    <w:rsid w:val="00331806"/>
    <w:rsid w:val="00335387"/>
    <w:rsid w:val="00340A7B"/>
    <w:rsid w:val="00347D01"/>
    <w:rsid w:val="00350088"/>
    <w:rsid w:val="00353382"/>
    <w:rsid w:val="0036058D"/>
    <w:rsid w:val="00361F15"/>
    <w:rsid w:val="003623F3"/>
    <w:rsid w:val="00362DCB"/>
    <w:rsid w:val="003644C4"/>
    <w:rsid w:val="00364D1A"/>
    <w:rsid w:val="003710C0"/>
    <w:rsid w:val="003715CB"/>
    <w:rsid w:val="00374712"/>
    <w:rsid w:val="00375657"/>
    <w:rsid w:val="00375A58"/>
    <w:rsid w:val="00376440"/>
    <w:rsid w:val="00380522"/>
    <w:rsid w:val="003822D7"/>
    <w:rsid w:val="00386293"/>
    <w:rsid w:val="0038718A"/>
    <w:rsid w:val="00387D6A"/>
    <w:rsid w:val="00393C8A"/>
    <w:rsid w:val="0039402F"/>
    <w:rsid w:val="00396CC8"/>
    <w:rsid w:val="003A3EFA"/>
    <w:rsid w:val="003A517C"/>
    <w:rsid w:val="003A7A9D"/>
    <w:rsid w:val="003A7D66"/>
    <w:rsid w:val="003B03AE"/>
    <w:rsid w:val="003B04AD"/>
    <w:rsid w:val="003B2259"/>
    <w:rsid w:val="003B744A"/>
    <w:rsid w:val="003C0395"/>
    <w:rsid w:val="003C05AB"/>
    <w:rsid w:val="003C0E39"/>
    <w:rsid w:val="003C1B44"/>
    <w:rsid w:val="003C1C62"/>
    <w:rsid w:val="003C2A77"/>
    <w:rsid w:val="003C5FEA"/>
    <w:rsid w:val="003D7A3E"/>
    <w:rsid w:val="003E04E4"/>
    <w:rsid w:val="003E0E3B"/>
    <w:rsid w:val="003E1102"/>
    <w:rsid w:val="003E2AAE"/>
    <w:rsid w:val="003E4A28"/>
    <w:rsid w:val="003F338F"/>
    <w:rsid w:val="003F3D9F"/>
    <w:rsid w:val="003F4E3B"/>
    <w:rsid w:val="00403323"/>
    <w:rsid w:val="00404F54"/>
    <w:rsid w:val="004145CB"/>
    <w:rsid w:val="00420C07"/>
    <w:rsid w:val="0042308E"/>
    <w:rsid w:val="00430E80"/>
    <w:rsid w:val="00442665"/>
    <w:rsid w:val="00443A59"/>
    <w:rsid w:val="00451BB4"/>
    <w:rsid w:val="00460111"/>
    <w:rsid w:val="0046085D"/>
    <w:rsid w:val="00465A8B"/>
    <w:rsid w:val="00466348"/>
    <w:rsid w:val="00466B48"/>
    <w:rsid w:val="00467BBB"/>
    <w:rsid w:val="004856C1"/>
    <w:rsid w:val="00487F22"/>
    <w:rsid w:val="00491347"/>
    <w:rsid w:val="004918ED"/>
    <w:rsid w:val="004A420D"/>
    <w:rsid w:val="004A696C"/>
    <w:rsid w:val="004A73F6"/>
    <w:rsid w:val="004B1BD5"/>
    <w:rsid w:val="004B3ABC"/>
    <w:rsid w:val="004B5499"/>
    <w:rsid w:val="004B55D1"/>
    <w:rsid w:val="004B6173"/>
    <w:rsid w:val="004B69D1"/>
    <w:rsid w:val="004B7DBF"/>
    <w:rsid w:val="004C0E45"/>
    <w:rsid w:val="004C13D0"/>
    <w:rsid w:val="004C1717"/>
    <w:rsid w:val="004C204D"/>
    <w:rsid w:val="004C2903"/>
    <w:rsid w:val="004C38C1"/>
    <w:rsid w:val="004C3F57"/>
    <w:rsid w:val="004C7CEC"/>
    <w:rsid w:val="004D10EB"/>
    <w:rsid w:val="004D1DFD"/>
    <w:rsid w:val="004D40B4"/>
    <w:rsid w:val="004E032E"/>
    <w:rsid w:val="004E18FC"/>
    <w:rsid w:val="004E1F95"/>
    <w:rsid w:val="004E5C39"/>
    <w:rsid w:val="004E740D"/>
    <w:rsid w:val="004F02BD"/>
    <w:rsid w:val="004F1B0A"/>
    <w:rsid w:val="004F3272"/>
    <w:rsid w:val="004F7E48"/>
    <w:rsid w:val="0050018B"/>
    <w:rsid w:val="00512488"/>
    <w:rsid w:val="00514C5E"/>
    <w:rsid w:val="005237AB"/>
    <w:rsid w:val="00525B51"/>
    <w:rsid w:val="00527050"/>
    <w:rsid w:val="005276A9"/>
    <w:rsid w:val="00530F22"/>
    <w:rsid w:val="00531539"/>
    <w:rsid w:val="00540353"/>
    <w:rsid w:val="0054677F"/>
    <w:rsid w:val="00551878"/>
    <w:rsid w:val="0055257F"/>
    <w:rsid w:val="00552ABC"/>
    <w:rsid w:val="00552D02"/>
    <w:rsid w:val="005574EE"/>
    <w:rsid w:val="0056739E"/>
    <w:rsid w:val="0057180C"/>
    <w:rsid w:val="0057284D"/>
    <w:rsid w:val="0057390B"/>
    <w:rsid w:val="005739A8"/>
    <w:rsid w:val="00580FE6"/>
    <w:rsid w:val="005827D8"/>
    <w:rsid w:val="0059162F"/>
    <w:rsid w:val="00591A7D"/>
    <w:rsid w:val="00591C12"/>
    <w:rsid w:val="0059304D"/>
    <w:rsid w:val="005939DA"/>
    <w:rsid w:val="00596486"/>
    <w:rsid w:val="00597280"/>
    <w:rsid w:val="00597963"/>
    <w:rsid w:val="005A26B7"/>
    <w:rsid w:val="005A29E2"/>
    <w:rsid w:val="005A672F"/>
    <w:rsid w:val="005B60E2"/>
    <w:rsid w:val="005C172B"/>
    <w:rsid w:val="005C601D"/>
    <w:rsid w:val="005C6D7A"/>
    <w:rsid w:val="005D245A"/>
    <w:rsid w:val="005D2AA3"/>
    <w:rsid w:val="005D5634"/>
    <w:rsid w:val="005E1003"/>
    <w:rsid w:val="005F0F2B"/>
    <w:rsid w:val="005F19B3"/>
    <w:rsid w:val="005F375E"/>
    <w:rsid w:val="005F7A10"/>
    <w:rsid w:val="0060370E"/>
    <w:rsid w:val="00606FD5"/>
    <w:rsid w:val="006076F4"/>
    <w:rsid w:val="00610337"/>
    <w:rsid w:val="00611F1A"/>
    <w:rsid w:val="006140FF"/>
    <w:rsid w:val="00623F0C"/>
    <w:rsid w:val="0062411A"/>
    <w:rsid w:val="0062510F"/>
    <w:rsid w:val="00625A50"/>
    <w:rsid w:val="00633041"/>
    <w:rsid w:val="00636558"/>
    <w:rsid w:val="0064093D"/>
    <w:rsid w:val="00640A86"/>
    <w:rsid w:val="006416A8"/>
    <w:rsid w:val="00643217"/>
    <w:rsid w:val="00645132"/>
    <w:rsid w:val="00646161"/>
    <w:rsid w:val="00647E2E"/>
    <w:rsid w:val="00651086"/>
    <w:rsid w:val="00651C59"/>
    <w:rsid w:val="00652096"/>
    <w:rsid w:val="0065262D"/>
    <w:rsid w:val="0066417D"/>
    <w:rsid w:val="006714D1"/>
    <w:rsid w:val="00671B3B"/>
    <w:rsid w:val="00672642"/>
    <w:rsid w:val="0067771B"/>
    <w:rsid w:val="00677CF1"/>
    <w:rsid w:val="00681072"/>
    <w:rsid w:val="00681EBD"/>
    <w:rsid w:val="00687949"/>
    <w:rsid w:val="0069119E"/>
    <w:rsid w:val="00696CFF"/>
    <w:rsid w:val="00697188"/>
    <w:rsid w:val="0069764E"/>
    <w:rsid w:val="006A039F"/>
    <w:rsid w:val="006A06CD"/>
    <w:rsid w:val="006A194C"/>
    <w:rsid w:val="006A3109"/>
    <w:rsid w:val="006A372C"/>
    <w:rsid w:val="006A4D7A"/>
    <w:rsid w:val="006A7368"/>
    <w:rsid w:val="006A75D5"/>
    <w:rsid w:val="006B1799"/>
    <w:rsid w:val="006B41A0"/>
    <w:rsid w:val="006B5401"/>
    <w:rsid w:val="006B5CB7"/>
    <w:rsid w:val="006C008D"/>
    <w:rsid w:val="006C0766"/>
    <w:rsid w:val="006C591C"/>
    <w:rsid w:val="006C6814"/>
    <w:rsid w:val="006D1AA9"/>
    <w:rsid w:val="006D1F33"/>
    <w:rsid w:val="006D1FCA"/>
    <w:rsid w:val="006D72DB"/>
    <w:rsid w:val="006D73F5"/>
    <w:rsid w:val="006D78C1"/>
    <w:rsid w:val="006E3AF4"/>
    <w:rsid w:val="006E44E1"/>
    <w:rsid w:val="006E486F"/>
    <w:rsid w:val="006E4B78"/>
    <w:rsid w:val="006E6DE5"/>
    <w:rsid w:val="006E71A1"/>
    <w:rsid w:val="006F0B80"/>
    <w:rsid w:val="00702299"/>
    <w:rsid w:val="00703B13"/>
    <w:rsid w:val="007060CA"/>
    <w:rsid w:val="007063B7"/>
    <w:rsid w:val="00710680"/>
    <w:rsid w:val="00710F7C"/>
    <w:rsid w:val="00711B97"/>
    <w:rsid w:val="00713F44"/>
    <w:rsid w:val="00714EBA"/>
    <w:rsid w:val="007230C4"/>
    <w:rsid w:val="00732B17"/>
    <w:rsid w:val="00733E98"/>
    <w:rsid w:val="0073739D"/>
    <w:rsid w:val="007378E3"/>
    <w:rsid w:val="007430EA"/>
    <w:rsid w:val="00746405"/>
    <w:rsid w:val="0074784F"/>
    <w:rsid w:val="0075252C"/>
    <w:rsid w:val="00754C12"/>
    <w:rsid w:val="00754F03"/>
    <w:rsid w:val="00756AEE"/>
    <w:rsid w:val="007574F6"/>
    <w:rsid w:val="00760711"/>
    <w:rsid w:val="007625FF"/>
    <w:rsid w:val="007657F8"/>
    <w:rsid w:val="00765BD8"/>
    <w:rsid w:val="00770332"/>
    <w:rsid w:val="00771B16"/>
    <w:rsid w:val="00772CE2"/>
    <w:rsid w:val="00773FE7"/>
    <w:rsid w:val="00775172"/>
    <w:rsid w:val="00775A51"/>
    <w:rsid w:val="0077769F"/>
    <w:rsid w:val="0078373D"/>
    <w:rsid w:val="007854D6"/>
    <w:rsid w:val="00787AB8"/>
    <w:rsid w:val="00790C12"/>
    <w:rsid w:val="007928F6"/>
    <w:rsid w:val="0079306F"/>
    <w:rsid w:val="00793796"/>
    <w:rsid w:val="007958D9"/>
    <w:rsid w:val="007A16E7"/>
    <w:rsid w:val="007A23D2"/>
    <w:rsid w:val="007A5987"/>
    <w:rsid w:val="007B30C6"/>
    <w:rsid w:val="007B5DD5"/>
    <w:rsid w:val="007C083D"/>
    <w:rsid w:val="007C1DCE"/>
    <w:rsid w:val="007D014C"/>
    <w:rsid w:val="007E130F"/>
    <w:rsid w:val="007E34A1"/>
    <w:rsid w:val="007F0604"/>
    <w:rsid w:val="007F19BC"/>
    <w:rsid w:val="00800BEE"/>
    <w:rsid w:val="00801F9C"/>
    <w:rsid w:val="00805226"/>
    <w:rsid w:val="00811D6F"/>
    <w:rsid w:val="008160B4"/>
    <w:rsid w:val="00817626"/>
    <w:rsid w:val="0082196D"/>
    <w:rsid w:val="008227EB"/>
    <w:rsid w:val="00823BEF"/>
    <w:rsid w:val="00824CA4"/>
    <w:rsid w:val="008253ED"/>
    <w:rsid w:val="00825A70"/>
    <w:rsid w:val="00832396"/>
    <w:rsid w:val="008343A1"/>
    <w:rsid w:val="008349FF"/>
    <w:rsid w:val="00840C7B"/>
    <w:rsid w:val="00850EEC"/>
    <w:rsid w:val="008513C6"/>
    <w:rsid w:val="008516A4"/>
    <w:rsid w:val="00853DBF"/>
    <w:rsid w:val="0085451E"/>
    <w:rsid w:val="008550CC"/>
    <w:rsid w:val="00861C9B"/>
    <w:rsid w:val="00865329"/>
    <w:rsid w:val="008722EF"/>
    <w:rsid w:val="008755C7"/>
    <w:rsid w:val="008756D2"/>
    <w:rsid w:val="00876A52"/>
    <w:rsid w:val="00882E6F"/>
    <w:rsid w:val="00883239"/>
    <w:rsid w:val="0089139D"/>
    <w:rsid w:val="00891ADB"/>
    <w:rsid w:val="0089232D"/>
    <w:rsid w:val="00892C8C"/>
    <w:rsid w:val="008937FA"/>
    <w:rsid w:val="00897907"/>
    <w:rsid w:val="008A07B3"/>
    <w:rsid w:val="008A2A55"/>
    <w:rsid w:val="008A7274"/>
    <w:rsid w:val="008B6ADD"/>
    <w:rsid w:val="008C025B"/>
    <w:rsid w:val="008C2881"/>
    <w:rsid w:val="008C4DD6"/>
    <w:rsid w:val="008C66B3"/>
    <w:rsid w:val="008C6DC8"/>
    <w:rsid w:val="008D71CF"/>
    <w:rsid w:val="008E16E5"/>
    <w:rsid w:val="008F1425"/>
    <w:rsid w:val="008F52FE"/>
    <w:rsid w:val="008F61B7"/>
    <w:rsid w:val="00902613"/>
    <w:rsid w:val="009035E5"/>
    <w:rsid w:val="00903A57"/>
    <w:rsid w:val="0090577A"/>
    <w:rsid w:val="0090632F"/>
    <w:rsid w:val="009105BD"/>
    <w:rsid w:val="00911641"/>
    <w:rsid w:val="009119C8"/>
    <w:rsid w:val="00913D15"/>
    <w:rsid w:val="00923156"/>
    <w:rsid w:val="00924FDB"/>
    <w:rsid w:val="00925923"/>
    <w:rsid w:val="009260BE"/>
    <w:rsid w:val="00926CF0"/>
    <w:rsid w:val="0093115F"/>
    <w:rsid w:val="009328FF"/>
    <w:rsid w:val="009349D6"/>
    <w:rsid w:val="00935860"/>
    <w:rsid w:val="009371DE"/>
    <w:rsid w:val="00937EB9"/>
    <w:rsid w:val="00944328"/>
    <w:rsid w:val="009465C4"/>
    <w:rsid w:val="00950224"/>
    <w:rsid w:val="00951D42"/>
    <w:rsid w:val="00960832"/>
    <w:rsid w:val="00962534"/>
    <w:rsid w:val="00963A38"/>
    <w:rsid w:val="00964F09"/>
    <w:rsid w:val="00965315"/>
    <w:rsid w:val="00971C6E"/>
    <w:rsid w:val="00973F2C"/>
    <w:rsid w:val="00981ED5"/>
    <w:rsid w:val="009825B8"/>
    <w:rsid w:val="00994778"/>
    <w:rsid w:val="009949BC"/>
    <w:rsid w:val="009957EC"/>
    <w:rsid w:val="009965B0"/>
    <w:rsid w:val="009A041E"/>
    <w:rsid w:val="009A0B53"/>
    <w:rsid w:val="009A4E4D"/>
    <w:rsid w:val="009A5DBD"/>
    <w:rsid w:val="009A72C5"/>
    <w:rsid w:val="009B0ECF"/>
    <w:rsid w:val="009B7F05"/>
    <w:rsid w:val="009C0D58"/>
    <w:rsid w:val="009C3DCD"/>
    <w:rsid w:val="009C4EE7"/>
    <w:rsid w:val="009D2AB1"/>
    <w:rsid w:val="009D4D3C"/>
    <w:rsid w:val="009D71C8"/>
    <w:rsid w:val="009E442E"/>
    <w:rsid w:val="009E48A5"/>
    <w:rsid w:val="009E70BE"/>
    <w:rsid w:val="009F3D5B"/>
    <w:rsid w:val="009F42FD"/>
    <w:rsid w:val="00A02610"/>
    <w:rsid w:val="00A059CF"/>
    <w:rsid w:val="00A0603B"/>
    <w:rsid w:val="00A07141"/>
    <w:rsid w:val="00A0730D"/>
    <w:rsid w:val="00A07C6A"/>
    <w:rsid w:val="00A07F3B"/>
    <w:rsid w:val="00A10296"/>
    <w:rsid w:val="00A12866"/>
    <w:rsid w:val="00A12DD0"/>
    <w:rsid w:val="00A13420"/>
    <w:rsid w:val="00A20513"/>
    <w:rsid w:val="00A21645"/>
    <w:rsid w:val="00A24720"/>
    <w:rsid w:val="00A2680A"/>
    <w:rsid w:val="00A316E4"/>
    <w:rsid w:val="00A31AC1"/>
    <w:rsid w:val="00A34D4E"/>
    <w:rsid w:val="00A36D44"/>
    <w:rsid w:val="00A43473"/>
    <w:rsid w:val="00A44E75"/>
    <w:rsid w:val="00A45D43"/>
    <w:rsid w:val="00A4602D"/>
    <w:rsid w:val="00A46D72"/>
    <w:rsid w:val="00A54EFF"/>
    <w:rsid w:val="00A55492"/>
    <w:rsid w:val="00A621D0"/>
    <w:rsid w:val="00A62FFB"/>
    <w:rsid w:val="00A725DA"/>
    <w:rsid w:val="00A7278A"/>
    <w:rsid w:val="00A73D5B"/>
    <w:rsid w:val="00A7463D"/>
    <w:rsid w:val="00A74FFE"/>
    <w:rsid w:val="00A76BB4"/>
    <w:rsid w:val="00A806F4"/>
    <w:rsid w:val="00A84A63"/>
    <w:rsid w:val="00A90380"/>
    <w:rsid w:val="00A94254"/>
    <w:rsid w:val="00A96011"/>
    <w:rsid w:val="00A96074"/>
    <w:rsid w:val="00A961CE"/>
    <w:rsid w:val="00A97AC6"/>
    <w:rsid w:val="00AA0240"/>
    <w:rsid w:val="00AA191C"/>
    <w:rsid w:val="00AA4375"/>
    <w:rsid w:val="00AA4A44"/>
    <w:rsid w:val="00AB1E0F"/>
    <w:rsid w:val="00AB2F71"/>
    <w:rsid w:val="00AB37FD"/>
    <w:rsid w:val="00AB6B64"/>
    <w:rsid w:val="00AB730C"/>
    <w:rsid w:val="00AB7443"/>
    <w:rsid w:val="00AB7F93"/>
    <w:rsid w:val="00AC1DC6"/>
    <w:rsid w:val="00AC27FC"/>
    <w:rsid w:val="00AC2FDB"/>
    <w:rsid w:val="00AC3D53"/>
    <w:rsid w:val="00AC50C1"/>
    <w:rsid w:val="00AC6C9A"/>
    <w:rsid w:val="00AC778F"/>
    <w:rsid w:val="00AD17D8"/>
    <w:rsid w:val="00AD3FE4"/>
    <w:rsid w:val="00AD5C61"/>
    <w:rsid w:val="00AD6DAF"/>
    <w:rsid w:val="00AD770E"/>
    <w:rsid w:val="00AD789C"/>
    <w:rsid w:val="00AE180D"/>
    <w:rsid w:val="00AF0888"/>
    <w:rsid w:val="00AF5872"/>
    <w:rsid w:val="00AF6945"/>
    <w:rsid w:val="00AF6DEE"/>
    <w:rsid w:val="00AF738F"/>
    <w:rsid w:val="00B000E1"/>
    <w:rsid w:val="00B002FC"/>
    <w:rsid w:val="00B033B8"/>
    <w:rsid w:val="00B0677A"/>
    <w:rsid w:val="00B078A5"/>
    <w:rsid w:val="00B152C0"/>
    <w:rsid w:val="00B1642F"/>
    <w:rsid w:val="00B170B3"/>
    <w:rsid w:val="00B23FEE"/>
    <w:rsid w:val="00B275D1"/>
    <w:rsid w:val="00B31A5C"/>
    <w:rsid w:val="00B3277F"/>
    <w:rsid w:val="00B358D3"/>
    <w:rsid w:val="00B40CCC"/>
    <w:rsid w:val="00B41EAB"/>
    <w:rsid w:val="00B43478"/>
    <w:rsid w:val="00B448A9"/>
    <w:rsid w:val="00B46ECC"/>
    <w:rsid w:val="00B50751"/>
    <w:rsid w:val="00B51A5D"/>
    <w:rsid w:val="00B54801"/>
    <w:rsid w:val="00B662CC"/>
    <w:rsid w:val="00B821BB"/>
    <w:rsid w:val="00B863DF"/>
    <w:rsid w:val="00B87854"/>
    <w:rsid w:val="00B92BDB"/>
    <w:rsid w:val="00B95FB9"/>
    <w:rsid w:val="00BA06F9"/>
    <w:rsid w:val="00BA69C7"/>
    <w:rsid w:val="00BB167F"/>
    <w:rsid w:val="00BB5522"/>
    <w:rsid w:val="00BB6EDA"/>
    <w:rsid w:val="00BB7EAF"/>
    <w:rsid w:val="00BB7FF7"/>
    <w:rsid w:val="00BC0CD4"/>
    <w:rsid w:val="00BC0FAE"/>
    <w:rsid w:val="00BC5334"/>
    <w:rsid w:val="00BC5666"/>
    <w:rsid w:val="00BD0081"/>
    <w:rsid w:val="00BD0A7D"/>
    <w:rsid w:val="00BD375B"/>
    <w:rsid w:val="00BE09F3"/>
    <w:rsid w:val="00BE2506"/>
    <w:rsid w:val="00BE25A9"/>
    <w:rsid w:val="00BF24F6"/>
    <w:rsid w:val="00BF45EB"/>
    <w:rsid w:val="00C01420"/>
    <w:rsid w:val="00C06AE5"/>
    <w:rsid w:val="00C1158C"/>
    <w:rsid w:val="00C115CB"/>
    <w:rsid w:val="00C12D3F"/>
    <w:rsid w:val="00C1465B"/>
    <w:rsid w:val="00C17B33"/>
    <w:rsid w:val="00C21104"/>
    <w:rsid w:val="00C21B2E"/>
    <w:rsid w:val="00C2360C"/>
    <w:rsid w:val="00C249CB"/>
    <w:rsid w:val="00C25F5D"/>
    <w:rsid w:val="00C27000"/>
    <w:rsid w:val="00C30241"/>
    <w:rsid w:val="00C3378A"/>
    <w:rsid w:val="00C34CA1"/>
    <w:rsid w:val="00C34DAB"/>
    <w:rsid w:val="00C35318"/>
    <w:rsid w:val="00C35343"/>
    <w:rsid w:val="00C4119F"/>
    <w:rsid w:val="00C42825"/>
    <w:rsid w:val="00C47322"/>
    <w:rsid w:val="00C53947"/>
    <w:rsid w:val="00C642EA"/>
    <w:rsid w:val="00C64A36"/>
    <w:rsid w:val="00C64A92"/>
    <w:rsid w:val="00C64BA6"/>
    <w:rsid w:val="00C658AB"/>
    <w:rsid w:val="00C6719A"/>
    <w:rsid w:val="00C717D4"/>
    <w:rsid w:val="00C76E70"/>
    <w:rsid w:val="00C80DF2"/>
    <w:rsid w:val="00C874D7"/>
    <w:rsid w:val="00C90E97"/>
    <w:rsid w:val="00C922BB"/>
    <w:rsid w:val="00CA1436"/>
    <w:rsid w:val="00CA248D"/>
    <w:rsid w:val="00CA39F6"/>
    <w:rsid w:val="00CA3D79"/>
    <w:rsid w:val="00CA6565"/>
    <w:rsid w:val="00CB094C"/>
    <w:rsid w:val="00CB2BD4"/>
    <w:rsid w:val="00CB3AA7"/>
    <w:rsid w:val="00CB7CF4"/>
    <w:rsid w:val="00CB7F44"/>
    <w:rsid w:val="00CC3305"/>
    <w:rsid w:val="00CD1166"/>
    <w:rsid w:val="00CD2489"/>
    <w:rsid w:val="00CD44F1"/>
    <w:rsid w:val="00CD4F9B"/>
    <w:rsid w:val="00CD5A42"/>
    <w:rsid w:val="00CD67C7"/>
    <w:rsid w:val="00CE45F3"/>
    <w:rsid w:val="00CF22FC"/>
    <w:rsid w:val="00CF2950"/>
    <w:rsid w:val="00CF5337"/>
    <w:rsid w:val="00D00AB5"/>
    <w:rsid w:val="00D00CFD"/>
    <w:rsid w:val="00D0137F"/>
    <w:rsid w:val="00D01654"/>
    <w:rsid w:val="00D0513B"/>
    <w:rsid w:val="00D05A30"/>
    <w:rsid w:val="00D11577"/>
    <w:rsid w:val="00D13797"/>
    <w:rsid w:val="00D15059"/>
    <w:rsid w:val="00D16A30"/>
    <w:rsid w:val="00D236CD"/>
    <w:rsid w:val="00D255E7"/>
    <w:rsid w:val="00D26DDB"/>
    <w:rsid w:val="00D27A82"/>
    <w:rsid w:val="00D27AB1"/>
    <w:rsid w:val="00D323EF"/>
    <w:rsid w:val="00D32B56"/>
    <w:rsid w:val="00D37ECE"/>
    <w:rsid w:val="00D41725"/>
    <w:rsid w:val="00D45CB3"/>
    <w:rsid w:val="00D464EE"/>
    <w:rsid w:val="00D474E8"/>
    <w:rsid w:val="00D56B52"/>
    <w:rsid w:val="00D56FC0"/>
    <w:rsid w:val="00D5757F"/>
    <w:rsid w:val="00D57D6F"/>
    <w:rsid w:val="00D60AF7"/>
    <w:rsid w:val="00D63444"/>
    <w:rsid w:val="00D73580"/>
    <w:rsid w:val="00D73870"/>
    <w:rsid w:val="00D80063"/>
    <w:rsid w:val="00D81AF9"/>
    <w:rsid w:val="00D905AE"/>
    <w:rsid w:val="00D92DCB"/>
    <w:rsid w:val="00D92FA6"/>
    <w:rsid w:val="00D947BA"/>
    <w:rsid w:val="00D94B77"/>
    <w:rsid w:val="00D969CD"/>
    <w:rsid w:val="00DA1C49"/>
    <w:rsid w:val="00DA2BC5"/>
    <w:rsid w:val="00DB06D7"/>
    <w:rsid w:val="00DB2AEB"/>
    <w:rsid w:val="00DB34ED"/>
    <w:rsid w:val="00DB4965"/>
    <w:rsid w:val="00DB5BCD"/>
    <w:rsid w:val="00DC1C8E"/>
    <w:rsid w:val="00DC3F51"/>
    <w:rsid w:val="00DC52DA"/>
    <w:rsid w:val="00DC542F"/>
    <w:rsid w:val="00DC57C8"/>
    <w:rsid w:val="00DC663D"/>
    <w:rsid w:val="00DD0800"/>
    <w:rsid w:val="00DD0B53"/>
    <w:rsid w:val="00DD4E75"/>
    <w:rsid w:val="00DD74DF"/>
    <w:rsid w:val="00DE3B6E"/>
    <w:rsid w:val="00DE3DD2"/>
    <w:rsid w:val="00DE4910"/>
    <w:rsid w:val="00DF45B8"/>
    <w:rsid w:val="00DF4880"/>
    <w:rsid w:val="00DF4AEE"/>
    <w:rsid w:val="00DF6F68"/>
    <w:rsid w:val="00DF79C2"/>
    <w:rsid w:val="00E03CBC"/>
    <w:rsid w:val="00E03FF5"/>
    <w:rsid w:val="00E120D3"/>
    <w:rsid w:val="00E133FA"/>
    <w:rsid w:val="00E1526B"/>
    <w:rsid w:val="00E178DC"/>
    <w:rsid w:val="00E20821"/>
    <w:rsid w:val="00E22BAC"/>
    <w:rsid w:val="00E23A65"/>
    <w:rsid w:val="00E251A7"/>
    <w:rsid w:val="00E30605"/>
    <w:rsid w:val="00E324F6"/>
    <w:rsid w:val="00E326C9"/>
    <w:rsid w:val="00E328F2"/>
    <w:rsid w:val="00E3303C"/>
    <w:rsid w:val="00E3588E"/>
    <w:rsid w:val="00E415AE"/>
    <w:rsid w:val="00E450A5"/>
    <w:rsid w:val="00E51D0F"/>
    <w:rsid w:val="00E526FF"/>
    <w:rsid w:val="00E52A0A"/>
    <w:rsid w:val="00E52D42"/>
    <w:rsid w:val="00E53D13"/>
    <w:rsid w:val="00E559FB"/>
    <w:rsid w:val="00E573D9"/>
    <w:rsid w:val="00E60463"/>
    <w:rsid w:val="00E704A1"/>
    <w:rsid w:val="00E7592E"/>
    <w:rsid w:val="00E75B43"/>
    <w:rsid w:val="00E76AB3"/>
    <w:rsid w:val="00E8046D"/>
    <w:rsid w:val="00E8119F"/>
    <w:rsid w:val="00E83C89"/>
    <w:rsid w:val="00E84AE1"/>
    <w:rsid w:val="00E87653"/>
    <w:rsid w:val="00E92865"/>
    <w:rsid w:val="00E930FC"/>
    <w:rsid w:val="00E94C07"/>
    <w:rsid w:val="00E970DB"/>
    <w:rsid w:val="00E97D00"/>
    <w:rsid w:val="00EA1744"/>
    <w:rsid w:val="00EA2F18"/>
    <w:rsid w:val="00EA5A33"/>
    <w:rsid w:val="00EA6666"/>
    <w:rsid w:val="00EB07B1"/>
    <w:rsid w:val="00EB08BA"/>
    <w:rsid w:val="00EB4594"/>
    <w:rsid w:val="00EC148D"/>
    <w:rsid w:val="00EC1599"/>
    <w:rsid w:val="00EC2726"/>
    <w:rsid w:val="00EC6261"/>
    <w:rsid w:val="00EC6B49"/>
    <w:rsid w:val="00EC791E"/>
    <w:rsid w:val="00ED1399"/>
    <w:rsid w:val="00ED1A95"/>
    <w:rsid w:val="00ED2DC9"/>
    <w:rsid w:val="00ED393D"/>
    <w:rsid w:val="00ED6CBA"/>
    <w:rsid w:val="00EE070C"/>
    <w:rsid w:val="00EE1269"/>
    <w:rsid w:val="00EE2F59"/>
    <w:rsid w:val="00EE3D6B"/>
    <w:rsid w:val="00EF02D7"/>
    <w:rsid w:val="00EF50B2"/>
    <w:rsid w:val="00EF58BB"/>
    <w:rsid w:val="00EF62FB"/>
    <w:rsid w:val="00F00A46"/>
    <w:rsid w:val="00F0198A"/>
    <w:rsid w:val="00F109C0"/>
    <w:rsid w:val="00F14410"/>
    <w:rsid w:val="00F14BE8"/>
    <w:rsid w:val="00F22002"/>
    <w:rsid w:val="00F2651C"/>
    <w:rsid w:val="00F27807"/>
    <w:rsid w:val="00F27874"/>
    <w:rsid w:val="00F30A9A"/>
    <w:rsid w:val="00F33062"/>
    <w:rsid w:val="00F36521"/>
    <w:rsid w:val="00F36728"/>
    <w:rsid w:val="00F41CE4"/>
    <w:rsid w:val="00F47DCA"/>
    <w:rsid w:val="00F53125"/>
    <w:rsid w:val="00F54E44"/>
    <w:rsid w:val="00F56478"/>
    <w:rsid w:val="00F56852"/>
    <w:rsid w:val="00F5789D"/>
    <w:rsid w:val="00F652E3"/>
    <w:rsid w:val="00F72BE3"/>
    <w:rsid w:val="00F74335"/>
    <w:rsid w:val="00F803DA"/>
    <w:rsid w:val="00F846F7"/>
    <w:rsid w:val="00F85ECD"/>
    <w:rsid w:val="00F86C5E"/>
    <w:rsid w:val="00F8765D"/>
    <w:rsid w:val="00F91A18"/>
    <w:rsid w:val="00F9610E"/>
    <w:rsid w:val="00F96D70"/>
    <w:rsid w:val="00F975BF"/>
    <w:rsid w:val="00FA5685"/>
    <w:rsid w:val="00FA5D97"/>
    <w:rsid w:val="00FA691D"/>
    <w:rsid w:val="00FB173E"/>
    <w:rsid w:val="00FB415E"/>
    <w:rsid w:val="00FC07D3"/>
    <w:rsid w:val="00FC1667"/>
    <w:rsid w:val="00FD001B"/>
    <w:rsid w:val="00FD10A2"/>
    <w:rsid w:val="00FD723F"/>
    <w:rsid w:val="00FE0595"/>
    <w:rsid w:val="00FE4256"/>
    <w:rsid w:val="00FE69FA"/>
    <w:rsid w:val="00FF0B25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95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E4B78"/>
    <w:pPr>
      <w:suppressAutoHyphens/>
      <w:spacing w:line="276" w:lineRule="auto"/>
    </w:pPr>
    <w:rPr>
      <w:color w:val="000000"/>
      <w:szCs w:val="20"/>
    </w:rPr>
  </w:style>
  <w:style w:type="paragraph" w:styleId="Nadpis1">
    <w:name w:val="heading 1"/>
    <w:basedOn w:val="Normln"/>
    <w:link w:val="Nadpis1Char"/>
    <w:uiPriority w:val="99"/>
    <w:qFormat/>
    <w:rsid w:val="00E05CDA"/>
    <w:pPr>
      <w:keepNext/>
      <w:keepLines/>
      <w:widowControl w:val="0"/>
      <w:numPr>
        <w:numId w:val="1"/>
      </w:numPr>
      <w:spacing w:before="360" w:after="120" w:line="240" w:lineRule="auto"/>
      <w:contextualSpacing/>
      <w:outlineLvl w:val="0"/>
    </w:pPr>
    <w:rPr>
      <w:rFonts w:cs="Times New Roman"/>
      <w:b/>
    </w:rPr>
  </w:style>
  <w:style w:type="paragraph" w:styleId="Nadpis2">
    <w:name w:val="heading 2"/>
    <w:basedOn w:val="Normln"/>
    <w:link w:val="Nadpis2Char"/>
    <w:uiPriority w:val="99"/>
    <w:qFormat/>
    <w:rsid w:val="00811732"/>
    <w:pPr>
      <w:keepNext/>
      <w:keepLines/>
      <w:widowControl w:val="0"/>
      <w:spacing w:before="200" w:after="120" w:line="240" w:lineRule="auto"/>
      <w:contextualSpacing/>
      <w:outlineLvl w:val="1"/>
    </w:pPr>
    <w:rPr>
      <w:rFonts w:cs="Times New Roman"/>
      <w:b/>
    </w:rPr>
  </w:style>
  <w:style w:type="paragraph" w:styleId="Nadpis3">
    <w:name w:val="heading 3"/>
    <w:basedOn w:val="Normln"/>
    <w:link w:val="Nadpis3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sz w:val="26"/>
    </w:rPr>
  </w:style>
  <w:style w:type="paragraph" w:styleId="Nadpis4">
    <w:name w:val="heading 4"/>
    <w:basedOn w:val="Normln"/>
    <w:link w:val="Nadpis4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sz w:val="28"/>
    </w:rPr>
  </w:style>
  <w:style w:type="paragraph" w:styleId="Nadpis5">
    <w:name w:val="heading 5"/>
    <w:basedOn w:val="Normln"/>
    <w:link w:val="Nadpis5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i/>
      <w:sz w:val="26"/>
    </w:rPr>
  </w:style>
  <w:style w:type="paragraph" w:styleId="Nadpis6">
    <w:name w:val="heading 6"/>
    <w:basedOn w:val="Normln"/>
    <w:link w:val="Nadpis6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sid w:val="00E05CDA"/>
    <w:rPr>
      <w:rFonts w:cs="Times New Roman"/>
      <w:b/>
      <w:color w:val="00000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qFormat/>
    <w:locked/>
    <w:rsid w:val="00811732"/>
    <w:rPr>
      <w:rFonts w:cs="Times New Roman"/>
      <w:b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qFormat/>
    <w:locked/>
    <w:rsid w:val="00E74FC6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qFormat/>
    <w:locked/>
    <w:rsid w:val="00E74FC6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qFormat/>
    <w:locked/>
    <w:rsid w:val="00E74FC6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qFormat/>
    <w:locked/>
    <w:rsid w:val="00E74FC6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qFormat/>
    <w:locked/>
    <w:rsid w:val="00E74FC6"/>
    <w:rPr>
      <w:rFonts w:ascii="Cambria" w:hAnsi="Cambria"/>
      <w:b/>
      <w:color w:val="000000"/>
      <w:sz w:val="32"/>
    </w:rPr>
  </w:style>
  <w:style w:type="character" w:customStyle="1" w:styleId="PodnadpisChar">
    <w:name w:val="Podnadpis Char"/>
    <w:link w:val="Podnadpis"/>
    <w:uiPriority w:val="99"/>
    <w:qFormat/>
    <w:locked/>
    <w:rsid w:val="00E74FC6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qFormat/>
    <w:locked/>
    <w:rsid w:val="0056529F"/>
    <w:rPr>
      <w:sz w:val="20"/>
    </w:rPr>
  </w:style>
  <w:style w:type="character" w:styleId="Odkaznakoment">
    <w:name w:val="annotation reference"/>
    <w:basedOn w:val="Standardnpsmoodstavce"/>
    <w:uiPriority w:val="99"/>
    <w:semiHidden/>
    <w:qFormat/>
    <w:rsid w:val="00E74FC6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E74FC6"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qFormat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qFormat/>
    <w:rsid w:val="00E74FC6"/>
    <w:rPr>
      <w:u w:val="none"/>
    </w:rPr>
  </w:style>
  <w:style w:type="character" w:customStyle="1" w:styleId="Internetovodkaz">
    <w:name w:val="Internetový odkaz"/>
    <w:basedOn w:val="Standardnpsmoodstavce"/>
    <w:uiPriority w:val="99"/>
    <w:unhideWhenUsed/>
    <w:rsid w:val="00A039DB"/>
    <w:rPr>
      <w:color w:val="0000FF" w:themeColor="hyperlink"/>
      <w:u w:val="single"/>
    </w:rPr>
  </w:style>
  <w:style w:type="character" w:customStyle="1" w:styleId="TitleChar1">
    <w:name w:val="Title Char1"/>
    <w:uiPriority w:val="99"/>
    <w:qFormat/>
    <w:rsid w:val="00E74FC6"/>
    <w:rPr>
      <w:rFonts w:ascii="Cambria" w:hAnsi="Cambria"/>
      <w:b/>
      <w:color w:val="000000"/>
      <w:sz w:val="32"/>
    </w:rPr>
  </w:style>
  <w:style w:type="character" w:customStyle="1" w:styleId="SubtitleChar1">
    <w:name w:val="Subtitle Char1"/>
    <w:uiPriority w:val="99"/>
    <w:qFormat/>
    <w:rsid w:val="00E74FC6"/>
    <w:rPr>
      <w:rFonts w:ascii="Cambria" w:hAnsi="Cambria"/>
      <w:color w:val="000000"/>
      <w:sz w:val="24"/>
    </w:rPr>
  </w:style>
  <w:style w:type="character" w:customStyle="1" w:styleId="CommentTextChar1">
    <w:name w:val="Comment Text Char1"/>
    <w:uiPriority w:val="99"/>
    <w:semiHidden/>
    <w:qFormat/>
    <w:rsid w:val="00E74FC6"/>
    <w:rPr>
      <w:color w:val="000000"/>
      <w:sz w:val="20"/>
    </w:rPr>
  </w:style>
  <w:style w:type="character" w:customStyle="1" w:styleId="BalloonTextChar1">
    <w:name w:val="Balloon Text Char1"/>
    <w:uiPriority w:val="99"/>
    <w:semiHidden/>
    <w:qFormat/>
    <w:rsid w:val="00E74FC6"/>
    <w:rPr>
      <w:rFonts w:ascii="Times New Roman" w:hAnsi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qFormat/>
    <w:rsid w:val="00E74FC6"/>
    <w:rPr>
      <w:b/>
      <w:color w:val="000000"/>
      <w:sz w:val="20"/>
    </w:rPr>
  </w:style>
  <w:style w:type="character" w:customStyle="1" w:styleId="InternetLink">
    <w:name w:val="Internet Link"/>
    <w:basedOn w:val="Standardnpsmoodstavce"/>
    <w:uiPriority w:val="99"/>
    <w:unhideWhenUsed/>
    <w:qFormat/>
    <w:rsid w:val="00FC44EB"/>
    <w:rPr>
      <w:color w:val="0000FF" w:themeColor="hyperlink"/>
      <w:u w:val="single"/>
    </w:rPr>
  </w:style>
  <w:style w:type="character" w:customStyle="1" w:styleId="ProsttextChar">
    <w:name w:val="Prostý text Char"/>
    <w:link w:val="Prosttext"/>
    <w:uiPriority w:val="99"/>
    <w:semiHidden/>
    <w:qFormat/>
    <w:locked/>
    <w:rsid w:val="00E74FC6"/>
    <w:rPr>
      <w:rFonts w:ascii="Consolas" w:hAnsi="Consolas"/>
      <w:color w:val="000000"/>
      <w:sz w:val="21"/>
    </w:rPr>
  </w:style>
  <w:style w:type="character" w:customStyle="1" w:styleId="ListLabel2">
    <w:name w:val="ListLabel 2"/>
    <w:uiPriority w:val="99"/>
    <w:qFormat/>
    <w:rsid w:val="0056529F"/>
    <w:rPr>
      <w:u w:val="none"/>
    </w:rPr>
  </w:style>
  <w:style w:type="character" w:customStyle="1" w:styleId="ListLabel3">
    <w:name w:val="ListLabel 3"/>
    <w:uiPriority w:val="99"/>
    <w:qFormat/>
    <w:rsid w:val="0056529F"/>
  </w:style>
  <w:style w:type="character" w:customStyle="1" w:styleId="ListLabel4">
    <w:name w:val="ListLabel 4"/>
    <w:uiPriority w:val="99"/>
    <w:qFormat/>
    <w:rsid w:val="0056529F"/>
    <w:rPr>
      <w:u w:val="none"/>
    </w:rPr>
  </w:style>
  <w:style w:type="character" w:customStyle="1" w:styleId="TitleChar2">
    <w:name w:val="Title Char2"/>
    <w:basedOn w:val="Standardnpsmoodstavce"/>
    <w:uiPriority w:val="99"/>
    <w:qFormat/>
    <w:rPr>
      <w:rFonts w:ascii="Cambria" w:hAnsi="Cambria"/>
      <w:b/>
      <w:color w:val="000000"/>
      <w:sz w:val="32"/>
    </w:rPr>
  </w:style>
  <w:style w:type="character" w:customStyle="1" w:styleId="SubtitleChar2">
    <w:name w:val="Subtitle Char2"/>
    <w:basedOn w:val="Standardnpsmoodstavce"/>
    <w:uiPriority w:val="99"/>
    <w:qFormat/>
    <w:rPr>
      <w:rFonts w:ascii="Cambria" w:hAnsi="Cambria"/>
      <w:color w:val="000000"/>
      <w:sz w:val="24"/>
    </w:rPr>
  </w:style>
  <w:style w:type="character" w:customStyle="1" w:styleId="CommentTextChar2">
    <w:name w:val="Comment Text Char2"/>
    <w:basedOn w:val="Standardnpsmoodstavce"/>
    <w:uiPriority w:val="99"/>
    <w:semiHidden/>
    <w:qFormat/>
    <w:rPr>
      <w:color w:val="000000"/>
      <w:sz w:val="20"/>
    </w:rPr>
  </w:style>
  <w:style w:type="character" w:customStyle="1" w:styleId="BalloonTextChar2">
    <w:name w:val="Balloon Text Char2"/>
    <w:basedOn w:val="Standardnpsmoodstavce"/>
    <w:uiPriority w:val="99"/>
    <w:semiHidden/>
    <w:qFormat/>
    <w:rPr>
      <w:rFonts w:ascii="Times New Roman" w:hAnsi="Times New Roman"/>
      <w:color w:val="000000"/>
      <w:sz w:val="2"/>
    </w:rPr>
  </w:style>
  <w:style w:type="character" w:customStyle="1" w:styleId="CommentSubjectChar2">
    <w:name w:val="Comment Subject Char2"/>
    <w:basedOn w:val="TextkomenteChar"/>
    <w:uiPriority w:val="99"/>
    <w:semiHidden/>
    <w:qFormat/>
    <w:rPr>
      <w:b/>
      <w:color w:val="000000"/>
      <w:sz w:val="20"/>
    </w:rPr>
  </w:style>
  <w:style w:type="character" w:customStyle="1" w:styleId="PlainTextChar1">
    <w:name w:val="Plain Text Char1"/>
    <w:basedOn w:val="Standardnpsmoodstavce"/>
    <w:uiPriority w:val="99"/>
    <w:semiHidden/>
    <w:qFormat/>
    <w:rPr>
      <w:rFonts w:ascii="Courier New" w:hAnsi="Courier New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qFormat/>
    <w:rsid w:val="001C196F"/>
    <w:rPr>
      <w:rFonts w:cs="Times New Roman"/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locked/>
    <w:rsid w:val="00DE0497"/>
    <w:rPr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DE0497"/>
    <w:rPr>
      <w:color w:val="000000"/>
      <w:sz w:val="20"/>
    </w:rPr>
  </w:style>
  <w:style w:type="character" w:customStyle="1" w:styleId="ListLabel5">
    <w:name w:val="ListLabel 5"/>
    <w:qFormat/>
    <w:rPr>
      <w:rFonts w:cs="Times New Roman"/>
      <w:u w:val="none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rFonts w:eastAsia="Arial" w:cs="Arial"/>
    </w:rPr>
  </w:style>
  <w:style w:type="character" w:customStyle="1" w:styleId="ListLabel9">
    <w:name w:val="ListLabel 9"/>
    <w:qFormat/>
    <w:rPr>
      <w:rFonts w:cs="Courier New"/>
    </w:rPr>
  </w:style>
  <w:style w:type="character" w:styleId="Zdraznn">
    <w:name w:val="Emphasis"/>
    <w:basedOn w:val="Standardnpsmoodstavce"/>
    <w:uiPriority w:val="20"/>
    <w:qFormat/>
    <w:locked/>
    <w:rsid w:val="007F13B3"/>
    <w:rPr>
      <w:i/>
      <w:iCs/>
    </w:rPr>
  </w:style>
  <w:style w:type="character" w:styleId="Zstupntext">
    <w:name w:val="Placeholder Text"/>
    <w:basedOn w:val="Standardnpsmoodstavce"/>
    <w:uiPriority w:val="99"/>
    <w:semiHidden/>
    <w:qFormat/>
    <w:rsid w:val="000819FA"/>
    <w:rPr>
      <w:color w:val="808080"/>
    </w:rPr>
  </w:style>
  <w:style w:type="character" w:customStyle="1" w:styleId="CittChar">
    <w:name w:val="Citát Char"/>
    <w:basedOn w:val="Standardnpsmoodstavce"/>
    <w:link w:val="Citt"/>
    <w:uiPriority w:val="29"/>
    <w:qFormat/>
    <w:rsid w:val="0068483A"/>
    <w:rPr>
      <w:i/>
      <w:iCs/>
      <w:color w:val="000000" w:themeColor="text1"/>
      <w:szCs w:val="20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FF36EA"/>
    <w:rPr>
      <w:color w:val="00000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3A4C09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A52B88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qFormat/>
    <w:rsid w:val="00D47D22"/>
    <w:rPr>
      <w:color w:val="808080"/>
      <w:shd w:val="clear" w:color="auto" w:fill="E6E6E6"/>
    </w:rPr>
  </w:style>
  <w:style w:type="character" w:customStyle="1" w:styleId="Nevyeenzmnka4">
    <w:name w:val="Nevyřešená zmínka4"/>
    <w:basedOn w:val="Standardnpsmoodstavce"/>
    <w:uiPriority w:val="99"/>
    <w:semiHidden/>
    <w:unhideWhenUsed/>
    <w:qFormat/>
    <w:rsid w:val="00985A77"/>
    <w:rPr>
      <w:color w:val="808080"/>
      <w:shd w:val="clear" w:color="auto" w:fill="E6E6E6"/>
    </w:rPr>
  </w:style>
  <w:style w:type="character" w:customStyle="1" w:styleId="ListLabel10">
    <w:name w:val="ListLabel 10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cs="Arial"/>
      <w:b/>
      <w:sz w:val="24"/>
    </w:rPr>
  </w:style>
  <w:style w:type="character" w:customStyle="1" w:styleId="ListLabel13">
    <w:name w:val="ListLabel 13"/>
    <w:qFormat/>
    <w:rPr>
      <w:b/>
      <w:i w:val="0"/>
    </w:rPr>
  </w:style>
  <w:style w:type="character" w:customStyle="1" w:styleId="ListLabel14">
    <w:name w:val="ListLabel 14"/>
    <w:qFormat/>
    <w:rPr>
      <w:rFonts w:eastAsia="Arial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Arial" w:cs="Aria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Arial" w:cs="Aria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36">
    <w:name w:val="ListLabel 36"/>
    <w:qFormat/>
    <w:rPr>
      <w:b/>
      <w:i w:val="0"/>
    </w:rPr>
  </w:style>
  <w:style w:type="character" w:customStyle="1" w:styleId="ListLabel37">
    <w:name w:val="ListLabel 37"/>
    <w:qFormat/>
    <w:rPr>
      <w:rFonts w:eastAsia="Arial" w:cs="Aria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Arial" w:cs="Aria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color w:val="auto"/>
      <w:u w:val="none"/>
    </w:rPr>
  </w:style>
  <w:style w:type="character" w:customStyle="1" w:styleId="ListLabel50">
    <w:name w:val="ListLabel 50"/>
    <w:qFormat/>
    <w:rPr>
      <w:color w:val="auto"/>
    </w:rPr>
  </w:style>
  <w:style w:type="character" w:customStyle="1" w:styleId="ListLabel51">
    <w:name w:val="ListLabel 51"/>
    <w:qFormat/>
  </w:style>
  <w:style w:type="character" w:customStyle="1" w:styleId="ListLabel52">
    <w:name w:val="ListLabel 52"/>
    <w:qFormat/>
    <w:rPr>
      <w:b/>
      <w:i/>
    </w:rPr>
  </w:style>
  <w:style w:type="character" w:customStyle="1" w:styleId="Odkaznarejstk">
    <w:name w:val="Odkaz na rejstřík"/>
    <w:qFormat/>
  </w:style>
  <w:style w:type="paragraph" w:customStyle="1" w:styleId="Nadpis">
    <w:name w:val="Nadpis"/>
    <w:basedOn w:val="Normln"/>
    <w:next w:val="Zkladntext1"/>
    <w:uiPriority w:val="99"/>
    <w:qFormat/>
    <w:rsid w:val="00E74F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Zkladntext1">
    <w:name w:val="Základní text1"/>
    <w:basedOn w:val="Normln"/>
    <w:uiPriority w:val="99"/>
    <w:rsid w:val="00E74FC6"/>
    <w:pPr>
      <w:spacing w:after="140" w:line="288" w:lineRule="auto"/>
    </w:pPr>
  </w:style>
  <w:style w:type="paragraph" w:styleId="Seznam">
    <w:name w:val="List"/>
    <w:basedOn w:val="Normln"/>
    <w:uiPriority w:val="99"/>
    <w:rsid w:val="00E74FC6"/>
    <w:pPr>
      <w:widowControl w:val="0"/>
      <w:spacing w:line="240" w:lineRule="auto"/>
    </w:pPr>
    <w:rPr>
      <w:rFonts w:cs="FreeSans"/>
      <w:color w:val="00000A"/>
      <w:szCs w:val="22"/>
    </w:rPr>
  </w:style>
  <w:style w:type="paragraph" w:customStyle="1" w:styleId="Titulek1">
    <w:name w:val="Titulek1"/>
    <w:basedOn w:val="Normln"/>
    <w:uiPriority w:val="99"/>
    <w:qFormat/>
    <w:rsid w:val="00E74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qFormat/>
    <w:rsid w:val="00E74FC6"/>
    <w:pPr>
      <w:suppressLineNumbers/>
    </w:pPr>
    <w:rPr>
      <w:rFonts w:cs="FreeSans"/>
    </w:rPr>
  </w:style>
  <w:style w:type="paragraph" w:customStyle="1" w:styleId="TextBody">
    <w:name w:val="Text Body"/>
    <w:basedOn w:val="Normln"/>
    <w:uiPriority w:val="99"/>
    <w:qFormat/>
    <w:rsid w:val="0056529F"/>
    <w:pPr>
      <w:spacing w:after="140" w:line="288" w:lineRule="auto"/>
    </w:pPr>
  </w:style>
  <w:style w:type="paragraph" w:styleId="Titulek">
    <w:name w:val="caption"/>
    <w:basedOn w:val="Normln"/>
    <w:uiPriority w:val="99"/>
    <w:qFormat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ormln1">
    <w:name w:val="Normální1"/>
    <w:uiPriority w:val="99"/>
    <w:qFormat/>
    <w:rsid w:val="0056529F"/>
    <w:pPr>
      <w:suppressAutoHyphens/>
      <w:spacing w:line="276" w:lineRule="auto"/>
    </w:pPr>
    <w:rPr>
      <w:color w:val="000000"/>
      <w:szCs w:val="20"/>
    </w:rPr>
  </w:style>
  <w:style w:type="paragraph" w:styleId="Nzev">
    <w:name w:val="Title"/>
    <w:basedOn w:val="Normln1"/>
    <w:link w:val="NzevChar"/>
    <w:uiPriority w:val="99"/>
    <w:qFormat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nadpis">
    <w:name w:val="Subtitle"/>
    <w:basedOn w:val="Normln1"/>
    <w:link w:val="PodnadpisChar"/>
    <w:uiPriority w:val="99"/>
    <w:qFormat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qFormat/>
    <w:rsid w:val="00E74FC6"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qFormat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qFormat/>
    <w:rsid w:val="00E74FC6"/>
    <w:pPr>
      <w:spacing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Revize">
    <w:name w:val="Revision"/>
    <w:uiPriority w:val="99"/>
    <w:semiHidden/>
    <w:qFormat/>
    <w:rsid w:val="006A1E69"/>
    <w:pPr>
      <w:suppressAutoHyphens/>
    </w:pPr>
    <w:rPr>
      <w:color w:val="000000"/>
      <w:szCs w:val="20"/>
    </w:rPr>
  </w:style>
  <w:style w:type="paragraph" w:customStyle="1" w:styleId="FrameContents">
    <w:name w:val="Frame Contents"/>
    <w:basedOn w:val="Normln"/>
    <w:qFormat/>
  </w:style>
  <w:style w:type="paragraph" w:styleId="Odstavecseseznamem">
    <w:name w:val="List Paragraph"/>
    <w:basedOn w:val="Normln"/>
    <w:link w:val="OdstavecseseznamemChar"/>
    <w:uiPriority w:val="34"/>
    <w:qFormat/>
    <w:rsid w:val="001B1351"/>
    <w:pPr>
      <w:ind w:left="720"/>
      <w:contextualSpacing/>
    </w:pPr>
  </w:style>
  <w:style w:type="paragraph" w:customStyle="1" w:styleId="Zkladntextzpisu">
    <w:name w:val="Základní text zápisu"/>
    <w:basedOn w:val="Normln"/>
    <w:qFormat/>
    <w:rsid w:val="00E97CAD"/>
    <w:pPr>
      <w:ind w:left="434"/>
      <w:jc w:val="both"/>
    </w:pPr>
  </w:style>
  <w:style w:type="paragraph" w:styleId="Nadpisobsahu">
    <w:name w:val="TOC Heading"/>
    <w:basedOn w:val="Nadpis1"/>
    <w:uiPriority w:val="39"/>
    <w:unhideWhenUsed/>
    <w:qFormat/>
    <w:rsid w:val="007C6EFA"/>
    <w:pPr>
      <w:widowControl/>
      <w:numPr>
        <w:numId w:val="0"/>
      </w:numPr>
      <w:suppressAutoHyphens w:val="0"/>
      <w:spacing w:before="480" w:after="0" w:line="276" w:lineRule="auto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autoRedefine/>
    <w:uiPriority w:val="39"/>
    <w:locked/>
    <w:rsid w:val="00754C12"/>
    <w:pPr>
      <w:tabs>
        <w:tab w:val="left" w:pos="686"/>
        <w:tab w:val="right" w:leader="dot" w:pos="9323"/>
      </w:tabs>
      <w:ind w:left="686" w:hanging="686"/>
    </w:pPr>
  </w:style>
  <w:style w:type="paragraph" w:customStyle="1" w:styleId="NadpisPlohy">
    <w:name w:val="Nadpis_Přílohy"/>
    <w:basedOn w:val="Nadpis1"/>
    <w:qFormat/>
    <w:rsid w:val="009A68EF"/>
    <w:pPr>
      <w:numPr>
        <w:numId w:val="0"/>
      </w:numPr>
      <w:spacing w:before="0" w:after="0"/>
    </w:pPr>
  </w:style>
  <w:style w:type="paragraph" w:styleId="Obsah2">
    <w:name w:val="toc 2"/>
    <w:basedOn w:val="Normln"/>
    <w:autoRedefine/>
    <w:uiPriority w:val="39"/>
    <w:unhideWhenUsed/>
    <w:locked/>
    <w:rsid w:val="002321DF"/>
    <w:pPr>
      <w:tabs>
        <w:tab w:val="left" w:pos="660"/>
        <w:tab w:val="right" w:leader="dot" w:pos="9181"/>
      </w:tabs>
      <w:suppressAutoHyphens w:val="0"/>
      <w:ind w:left="220"/>
    </w:pPr>
    <w:rPr>
      <w:rFonts w:eastAsiaTheme="minorEastAsia"/>
      <w:color w:val="auto"/>
      <w:szCs w:val="22"/>
    </w:rPr>
  </w:style>
  <w:style w:type="paragraph" w:styleId="Obsah3">
    <w:name w:val="toc 3"/>
    <w:basedOn w:val="Normln"/>
    <w:autoRedefine/>
    <w:uiPriority w:val="39"/>
    <w:unhideWhenUsed/>
    <w:locked/>
    <w:rsid w:val="00786FCB"/>
    <w:pPr>
      <w:suppressAutoHyphens w:val="0"/>
      <w:spacing w:after="100"/>
      <w:ind w:left="440"/>
    </w:pPr>
    <w:rPr>
      <w:rFonts w:asciiTheme="minorHAnsi" w:eastAsiaTheme="minorEastAsia" w:hAnsiTheme="minorHAnsi" w:cstheme="minorBidi"/>
      <w:color w:val="auto"/>
      <w:szCs w:val="22"/>
    </w:rPr>
  </w:style>
  <w:style w:type="paragraph" w:styleId="Normlnweb">
    <w:name w:val="Normal (Web)"/>
    <w:basedOn w:val="Normln"/>
    <w:uiPriority w:val="99"/>
    <w:semiHidden/>
    <w:unhideWhenUsed/>
    <w:qFormat/>
    <w:rsid w:val="00290C40"/>
    <w:rPr>
      <w:rFonts w:ascii="Times New Roman" w:hAnsi="Times New Roman" w:cs="Times New Roman"/>
      <w:sz w:val="24"/>
      <w:szCs w:val="24"/>
    </w:rPr>
  </w:style>
  <w:style w:type="paragraph" w:customStyle="1" w:styleId="Rzn-diskuse">
    <w:name w:val="Různé-diskuse"/>
    <w:basedOn w:val="Zkladntextzpisu"/>
    <w:autoRedefine/>
    <w:qFormat/>
    <w:rsid w:val="000C493E"/>
    <w:pPr>
      <w:ind w:left="2410" w:hanging="1701"/>
    </w:pPr>
  </w:style>
  <w:style w:type="paragraph" w:styleId="Citt">
    <w:name w:val="Quote"/>
    <w:basedOn w:val="Normln"/>
    <w:link w:val="CittChar"/>
    <w:uiPriority w:val="29"/>
    <w:qFormat/>
    <w:rsid w:val="0068483A"/>
    <w:rPr>
      <w:i/>
      <w:iCs/>
      <w:color w:val="000000" w:themeColor="text1"/>
    </w:rPr>
  </w:style>
  <w:style w:type="paragraph" w:customStyle="1" w:styleId="Rzn">
    <w:name w:val="Různé"/>
    <w:basedOn w:val="Rzn-diskuse"/>
    <w:autoRedefine/>
    <w:qFormat/>
    <w:rsid w:val="00F8075F"/>
    <w:pPr>
      <w:ind w:left="709" w:firstLine="4"/>
    </w:pPr>
  </w:style>
  <w:style w:type="paragraph" w:customStyle="1" w:styleId="Zpatsslovnmstrnky">
    <w:name w:val="Zápatí s číslováním stránky"/>
    <w:basedOn w:val="Zpat"/>
    <w:qFormat/>
    <w:rsid w:val="00E637AC"/>
    <w:pPr>
      <w:tabs>
        <w:tab w:val="left" w:pos="0"/>
      </w:tabs>
      <w:suppressAutoHyphens w:val="0"/>
      <w:spacing w:line="240" w:lineRule="exact"/>
      <w:ind w:left="-680"/>
    </w:pPr>
    <w:rPr>
      <w:rFonts w:eastAsiaTheme="minorHAnsi" w:cs="Arial"/>
      <w:color w:val="000000" w:themeColor="text1"/>
      <w:sz w:val="16"/>
      <w:szCs w:val="14"/>
      <w:lang w:eastAsia="en-US"/>
    </w:rPr>
  </w:style>
  <w:style w:type="paragraph" w:customStyle="1" w:styleId="Schze">
    <w:name w:val="Schůze"/>
    <w:basedOn w:val="Normln1"/>
    <w:qFormat/>
    <w:rsid w:val="00C947D0"/>
    <w:pPr>
      <w:spacing w:before="480"/>
      <w:jc w:val="center"/>
    </w:pPr>
    <w:rPr>
      <w:b/>
      <w:sz w:val="24"/>
    </w:rPr>
  </w:style>
  <w:style w:type="table" w:customStyle="1" w:styleId="Styl">
    <w:name w:val="Styl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71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uni.cz/lide/1757-josef-bejcek" TargetMode="External"/><Relationship Id="rId18" Type="http://schemas.openxmlformats.org/officeDocument/2006/relationships/hyperlink" Target="https://www.muni.cz/lide/1865-zdenek-glatz" TargetMode="External"/><Relationship Id="rId26" Type="http://schemas.openxmlformats.org/officeDocument/2006/relationships/hyperlink" Target="https://www.muni.cz/lide/1248-josef-mensik" TargetMode="External"/><Relationship Id="rId39" Type="http://schemas.openxmlformats.org/officeDocument/2006/relationships/hyperlink" Target="https://www.muni.cz/lide/179046-tomas-vlcek" TargetMode="External"/><Relationship Id="rId21" Type="http://schemas.openxmlformats.org/officeDocument/2006/relationships/hyperlink" Target="https://www.muni.cz/lide/3740-michal-kozubek" TargetMode="External"/><Relationship Id="rId34" Type="http://schemas.openxmlformats.org/officeDocument/2006/relationships/hyperlink" Target="https://www.muni.cz/lide/7385-iva-smidova" TargetMode="External"/><Relationship Id="rId42" Type="http://schemas.openxmlformats.org/officeDocument/2006/relationships/hyperlink" Target="https://www.muni.cz/lide/419040-natalia-antalova" TargetMode="External"/><Relationship Id="rId47" Type="http://schemas.openxmlformats.org/officeDocument/2006/relationships/hyperlink" Target="https://www.muni.cz/lide/415267-stanislav-hasil" TargetMode="External"/><Relationship Id="rId50" Type="http://schemas.openxmlformats.org/officeDocument/2006/relationships/hyperlink" Target="https://www.muni.cz/lide/449002-jiri-maixner" TargetMode="External"/><Relationship Id="rId55" Type="http://schemas.openxmlformats.org/officeDocument/2006/relationships/hyperlink" Target="https://www.muni.cz/lide/274511-zuzana-szabo-lenhartova" TargetMode="External"/><Relationship Id="rId63" Type="http://schemas.openxmlformats.org/officeDocument/2006/relationships/header" Target="header2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muni.cz/lide/2128-zuzana-dosla" TargetMode="External"/><Relationship Id="rId29" Type="http://schemas.openxmlformats.org/officeDocument/2006/relationships/hyperlink" Target="https://www.muni.cz/lide/2622-renata-prucklov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uni.cz/lide/20758-marta-valesova" TargetMode="External"/><Relationship Id="rId24" Type="http://schemas.openxmlformats.org/officeDocument/2006/relationships/hyperlink" Target="https://www.muni.cz/lide/99639-michal-kumstat" TargetMode="External"/><Relationship Id="rId32" Type="http://schemas.openxmlformats.org/officeDocument/2006/relationships/hyperlink" Target="https://www.muni.cz/lide/21252-tomas-rihacek" TargetMode="External"/><Relationship Id="rId37" Type="http://schemas.openxmlformats.org/officeDocument/2006/relationships/hyperlink" Target="https://www.muni.cz/lide/90526-daniel-vazquez-tourino" TargetMode="External"/><Relationship Id="rId40" Type="http://schemas.openxmlformats.org/officeDocument/2006/relationships/hyperlink" Target="https://www.muni.cz/lide/214871-martin-vrubel" TargetMode="External"/><Relationship Id="rId45" Type="http://schemas.openxmlformats.org/officeDocument/2006/relationships/hyperlink" Target="https://www.muni.cz/lide/407908-lukas-buchta" TargetMode="External"/><Relationship Id="rId53" Type="http://schemas.openxmlformats.org/officeDocument/2006/relationships/hyperlink" Target="https://www.muni.cz/lide/357467-vlastimil-reichel" TargetMode="External"/><Relationship Id="rId58" Type="http://schemas.openxmlformats.org/officeDocument/2006/relationships/hyperlink" Target="https://www.muni.cz/lide/361474-tomas-varga" TargetMode="External"/><Relationship Id="rId66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muni.cz/lide/1419-ivana-cerna" TargetMode="External"/><Relationship Id="rId23" Type="http://schemas.openxmlformats.org/officeDocument/2006/relationships/hyperlink" Target="https://www.muni.cz/lide/20563-karel-kubicek" TargetMode="External"/><Relationship Id="rId28" Type="http://schemas.openxmlformats.org/officeDocument/2006/relationships/hyperlink" Target="https://www.muni.cz/lide/94-tomas-pitner" TargetMode="External"/><Relationship Id="rId36" Type="http://schemas.openxmlformats.org/officeDocument/2006/relationships/hyperlink" Target="https://www.muni.cz/lide/47-josef-tomandl" TargetMode="External"/><Relationship Id="rId49" Type="http://schemas.openxmlformats.org/officeDocument/2006/relationships/hyperlink" Target="https://www.muni.cz/lide/364567-tereza-kralova" TargetMode="External"/><Relationship Id="rId57" Type="http://schemas.openxmlformats.org/officeDocument/2006/relationships/hyperlink" Target="https://www.muni.cz/lide/373979-vladimir-still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www.muni.cz/lide/21177-radim-polcak" TargetMode="External"/><Relationship Id="rId19" Type="http://schemas.openxmlformats.org/officeDocument/2006/relationships/hyperlink" Target="https://www.muni.cz/lide/19175-eduard-hrazdira" TargetMode="External"/><Relationship Id="rId31" Type="http://schemas.openxmlformats.org/officeDocument/2006/relationships/hyperlink" Target="https://www.muni.cz/lide/1860-nadezda-rozehnalova" TargetMode="External"/><Relationship Id="rId44" Type="http://schemas.openxmlformats.org/officeDocument/2006/relationships/hyperlink" Target="https://www.muni.cz/lide/396057-jaroslav-bendik" TargetMode="External"/><Relationship Id="rId52" Type="http://schemas.openxmlformats.org/officeDocument/2006/relationships/hyperlink" Target="https://www.muni.cz/lide/420584-jiri-nemec" TargetMode="External"/><Relationship Id="rId60" Type="http://schemas.openxmlformats.org/officeDocument/2006/relationships/hyperlink" Target="https://www.muni.cz/lide/445027-martin-zobac" TargetMode="External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muni.cz/lide/39149-hana-svatonova" TargetMode="External"/><Relationship Id="rId14" Type="http://schemas.openxmlformats.org/officeDocument/2006/relationships/hyperlink" Target="https://www.muni.cz/lide/2042-milan-brazdil" TargetMode="External"/><Relationship Id="rId22" Type="http://schemas.openxmlformats.org/officeDocument/2006/relationships/hyperlink" Target="https://www.muni.cz/lide/18650-maria-kralova" TargetMode="External"/><Relationship Id="rId27" Type="http://schemas.openxmlformats.org/officeDocument/2006/relationships/hyperlink" Target="https://www.muni.cz/lide/12232-petr-najvar" TargetMode="External"/><Relationship Id="rId30" Type="http://schemas.openxmlformats.org/officeDocument/2006/relationships/hyperlink" Target="https://www.muni.cz/lide/26922-irena-rektorova" TargetMode="External"/><Relationship Id="rId35" Type="http://schemas.openxmlformats.org/officeDocument/2006/relationships/hyperlink" Target="https://www.muni.cz/lide/7027-jiri-spalek" TargetMode="External"/><Relationship Id="rId43" Type="http://schemas.openxmlformats.org/officeDocument/2006/relationships/hyperlink" Target="https://www.muni.cz/lide/467545-alexandra-beckova" TargetMode="External"/><Relationship Id="rId48" Type="http://schemas.openxmlformats.org/officeDocument/2006/relationships/hyperlink" Target="https://www.muni.cz/lide/424154-jan-janecek" TargetMode="External"/><Relationship Id="rId56" Type="http://schemas.openxmlformats.org/officeDocument/2006/relationships/hyperlink" Target="https://www.muni.cz/lide/405154-ondrej-spetik" TargetMode="External"/><Relationship Id="rId64" Type="http://schemas.openxmlformats.org/officeDocument/2006/relationships/footer" Target="footer2.xml"/><Relationship Id="rId8" Type="http://schemas.openxmlformats.org/officeDocument/2006/relationships/hyperlink" Target="https://www.muni.cz/lide/1649-bretislav-dancak" TargetMode="External"/><Relationship Id="rId51" Type="http://schemas.openxmlformats.org/officeDocument/2006/relationships/hyperlink" Target="https://www.muni.cz/lide/372486-jakub-maly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muni.cz/lide/241936-marian-kiss" TargetMode="External"/><Relationship Id="rId17" Type="http://schemas.openxmlformats.org/officeDocument/2006/relationships/hyperlink" Target="https://www.muni.cz/lide/115455-ivan-foletti" TargetMode="External"/><Relationship Id="rId25" Type="http://schemas.openxmlformats.org/officeDocument/2006/relationships/hyperlink" Target="https://www.muni.cz/lide/2538-pavel-lizal" TargetMode="External"/><Relationship Id="rId33" Type="http://schemas.openxmlformats.org/officeDocument/2006/relationships/hyperlink" Target="https://www.muni.cz/lide/108125-veronika-smutna" TargetMode="External"/><Relationship Id="rId38" Type="http://schemas.openxmlformats.org/officeDocument/2006/relationships/hyperlink" Target="https://www.muni.cz/lide/403480-tomas-vencurik" TargetMode="External"/><Relationship Id="rId46" Type="http://schemas.openxmlformats.org/officeDocument/2006/relationships/hyperlink" Target="https://www.muni.cz/lide/439528-oldrich-tristan-florian" TargetMode="External"/><Relationship Id="rId59" Type="http://schemas.openxmlformats.org/officeDocument/2006/relationships/hyperlink" Target="https://www.muni.cz/lide/323426-jan-werner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muni.cz/lide/76882-michal-koscik" TargetMode="External"/><Relationship Id="rId41" Type="http://schemas.openxmlformats.org/officeDocument/2006/relationships/hyperlink" Target="https://www.muni.cz/lide/23659-petr-vurm" TargetMode="External"/><Relationship Id="rId54" Type="http://schemas.openxmlformats.org/officeDocument/2006/relationships/hyperlink" Target="https://www.muni.cz/lide/252937-marketa-sedlakova" TargetMode="External"/><Relationship Id="rId6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67958-2F16-4449-BA76-061AA36B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6286</Words>
  <Characters>37092</Characters>
  <Application>Microsoft Office Word</Application>
  <DocSecurity>0</DocSecurity>
  <Lines>309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2020-04-17T11:19:00Z</dcterms:created>
  <dcterms:modified xsi:type="dcterms:W3CDTF">2020-05-18T16:04:00Z</dcterms:modified>
  <dc:language/>
</cp:coreProperties>
</file>