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75FEEA" w14:textId="77777777" w:rsidR="00180929" w:rsidRDefault="00180929">
      <w:pPr>
        <w:pStyle w:val="Normln1"/>
        <w:jc w:val="center"/>
        <w:rPr>
          <w:b/>
          <w:sz w:val="24"/>
        </w:rPr>
      </w:pPr>
    </w:p>
    <w:p w14:paraId="0DC117AD" w14:textId="77777777" w:rsidR="00180929" w:rsidRDefault="00180929">
      <w:pPr>
        <w:pStyle w:val="Normln1"/>
        <w:jc w:val="center"/>
        <w:rPr>
          <w:b/>
          <w:sz w:val="24"/>
        </w:rPr>
      </w:pPr>
    </w:p>
    <w:p w14:paraId="43B5F1F5" w14:textId="788389A3" w:rsidR="00180929" w:rsidRDefault="00453CF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250</w:t>
      </w:r>
      <w:r w:rsidR="00A20E3C">
        <w:rPr>
          <w:b/>
          <w:sz w:val="24"/>
        </w:rPr>
        <w:t>. schůze Akademického senátu Masarykovy univerzity</w:t>
      </w:r>
    </w:p>
    <w:p w14:paraId="361020FE" w14:textId="12686BBB" w:rsidR="00180929" w:rsidRDefault="00A20E3C">
      <w:pPr>
        <w:pStyle w:val="Normln1"/>
        <w:spacing w:before="240"/>
        <w:jc w:val="center"/>
        <w:rPr>
          <w:b/>
          <w:sz w:val="28"/>
        </w:rPr>
      </w:pPr>
      <w:r>
        <w:rPr>
          <w:b/>
          <w:sz w:val="28"/>
        </w:rPr>
        <w:t>Z</w:t>
      </w:r>
      <w:r w:rsidR="00EF42C7">
        <w:rPr>
          <w:b/>
          <w:sz w:val="28"/>
        </w:rPr>
        <w:t>ápis z řádného zasedání ze dne 7. 12</w:t>
      </w:r>
      <w:r>
        <w:rPr>
          <w:b/>
          <w:sz w:val="28"/>
        </w:rPr>
        <w:t xml:space="preserve">. 2020 </w:t>
      </w:r>
    </w:p>
    <w:p w14:paraId="23CE73B6" w14:textId="77777777" w:rsidR="00180929" w:rsidRDefault="00180929">
      <w:pPr>
        <w:pStyle w:val="Normln1"/>
        <w:jc w:val="both"/>
        <w:rPr>
          <w:b/>
          <w:i/>
        </w:rPr>
      </w:pPr>
    </w:p>
    <w:bookmarkStart w:id="0" w:name="_Toc37851802" w:displacedByCustomXml="next"/>
    <w:bookmarkStart w:id="1" w:name="_Toc37851822" w:displacedByCustomXml="next"/>
    <w:sdt>
      <w:sdtPr>
        <w:id w:val="1693446339"/>
        <w:docPartObj>
          <w:docPartGallery w:val="Table of Contents"/>
          <w:docPartUnique/>
        </w:docPartObj>
      </w:sdtPr>
      <w:sdtEndPr/>
      <w:sdtContent>
        <w:p w14:paraId="4239D2E0" w14:textId="77777777" w:rsidR="00180929" w:rsidRDefault="00A20E3C">
          <w:pPr>
            <w:pStyle w:val="FrameContents"/>
          </w:pPr>
          <w:r>
            <w:rPr>
              <w:b/>
            </w:rPr>
            <w:t>Program zasedání</w:t>
          </w:r>
          <w:bookmarkEnd w:id="1"/>
          <w:bookmarkEnd w:id="0"/>
        </w:p>
        <w:p w14:paraId="56F840E0" w14:textId="38CE8879" w:rsidR="008C1522" w:rsidRDefault="00A20E3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>
            <w:fldChar w:fldCharType="begin"/>
          </w:r>
          <w:r>
            <w:rPr>
              <w:rStyle w:val="Odkaznarejstk"/>
              <w:webHidden/>
            </w:rPr>
            <w:instrText>TOC \z \o "1-3" \h</w:instrText>
          </w:r>
          <w:r>
            <w:rPr>
              <w:rStyle w:val="Odkaznarejstk"/>
            </w:rPr>
            <w:fldChar w:fldCharType="separate"/>
          </w:r>
          <w:hyperlink w:anchor="_Toc58248724" w:history="1">
            <w:r w:rsidR="008C1522" w:rsidRPr="002E422C">
              <w:rPr>
                <w:rStyle w:val="Hypertextovodkaz"/>
                <w:noProof/>
              </w:rPr>
              <w:t>1.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Zahájení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_Toc58248724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3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0CDDB735" w14:textId="1A9E6207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25" w:history="1">
            <w:r w:rsidR="008C1522" w:rsidRPr="002E422C">
              <w:rPr>
                <w:rStyle w:val="Hypertextovodkaz"/>
                <w:noProof/>
              </w:rPr>
              <w:t>2.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Informace o změnách v členství AS MU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_Toc58248725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3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30CA19F6" w14:textId="6C47033A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26" w:history="1">
            <w:r w:rsidR="008C1522" w:rsidRPr="002E422C">
              <w:rPr>
                <w:rStyle w:val="Hypertextovodkaz"/>
                <w:noProof/>
              </w:rPr>
              <w:t>3.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Kontrola úkolů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_Toc58248726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3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5452C490" w14:textId="56E9862D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27" w:history="1">
            <w:r w:rsidR="008C1522" w:rsidRPr="002E422C">
              <w:rPr>
                <w:rStyle w:val="Hypertextovodkaz"/>
                <w:noProof/>
              </w:rPr>
              <w:t>4.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Zpráva rektora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_Toc58248727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5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064BAC1F" w14:textId="7CADC734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28" w:history="1">
            <w:r w:rsidR="008C1522" w:rsidRPr="002E422C">
              <w:rPr>
                <w:rStyle w:val="Hypertextovodkaz"/>
                <w:bCs/>
                <w:noProof/>
              </w:rPr>
              <w:t>5.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bCs/>
                <w:noProof/>
              </w:rPr>
              <w:t>Strategický záměr MU na léta 2021</w:t>
            </w:r>
            <w:r w:rsidR="008C1522" w:rsidRPr="002E422C">
              <w:rPr>
                <w:rStyle w:val="Hypertextovodkaz"/>
                <w:noProof/>
              </w:rPr>
              <w:t>–</w:t>
            </w:r>
            <w:r w:rsidR="008C1522" w:rsidRPr="002E422C">
              <w:rPr>
                <w:rStyle w:val="Hypertextovodkaz"/>
                <w:bCs/>
                <w:noProof/>
              </w:rPr>
              <w:t>2028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_Toc58248728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5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2016D2A4" w14:textId="322A9C4F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29" w:history="1">
            <w:r w:rsidR="008C1522" w:rsidRPr="002E422C">
              <w:rPr>
                <w:rStyle w:val="Hypertextovodkaz"/>
                <w:bCs/>
                <w:noProof/>
              </w:rPr>
              <w:t>6.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bCs/>
                <w:noProof/>
              </w:rPr>
              <w:t>Plán realizace Strategického záměru MU na rok 2021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_Toc58248729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8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269BABF4" w14:textId="5A444705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0" w:history="1">
            <w:r w:rsidR="008C1522" w:rsidRPr="002E422C">
              <w:rPr>
                <w:rStyle w:val="Hypertextovodkaz"/>
                <w:bCs/>
                <w:noProof/>
              </w:rPr>
              <w:t>7.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bCs/>
                <w:noProof/>
              </w:rPr>
              <w:t>Pravidla sestavování rozpočtu pro kalendářní rok 2021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_Toc58248730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8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3D208955" w14:textId="34E771CC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1" w:history="1">
            <w:r w:rsidR="008C1522" w:rsidRPr="002E422C">
              <w:rPr>
                <w:rStyle w:val="Hypertextovodkaz"/>
                <w:bCs/>
                <w:noProof/>
              </w:rPr>
              <w:t>8.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bCs/>
                <w:noProof/>
              </w:rPr>
              <w:t>Záměr koupě budovy Biotechnologického inkubátoru INBIT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_Toc58248731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11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2441459E" w14:textId="2459A44E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2" w:history="1">
            <w:r w:rsidR="008C1522" w:rsidRPr="002E422C">
              <w:rPr>
                <w:rStyle w:val="Hypertextovodkaz"/>
                <w:bCs/>
                <w:noProof/>
              </w:rPr>
              <w:t>9.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bCs/>
                <w:noProof/>
              </w:rPr>
              <w:t>Řád habilitačního řízení a řízení ke jmenování profesorem na MU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_Toc58248732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12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771879AA" w14:textId="262158E2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3" w:history="1">
            <w:r w:rsidR="008C1522" w:rsidRPr="002E422C">
              <w:rPr>
                <w:rStyle w:val="Hypertextovodkaz"/>
                <w:bCs/>
                <w:noProof/>
              </w:rPr>
              <w:t>10.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bCs/>
                <w:noProof/>
              </w:rPr>
              <w:t>Statut MU – změna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_Toc58248733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15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0100629A" w14:textId="1DBF01A7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4" w:history="1">
            <w:r w:rsidR="008C1522" w:rsidRPr="002E422C">
              <w:rPr>
                <w:rStyle w:val="Hypertextovodkaz"/>
                <w:noProof/>
              </w:rPr>
              <w:t>11.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Volební řád AS MU – změna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_Toc58248734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15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06D35A88" w14:textId="2F9ED209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5" w:history="1">
            <w:r w:rsidR="008C1522" w:rsidRPr="002E422C">
              <w:rPr>
                <w:rStyle w:val="Hypertextovodkaz"/>
                <w:noProof/>
              </w:rPr>
              <w:t>12.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Záměr rektora odvolat členy Rady pro vnitřní hodnocení MU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_Toc58248735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16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7544C9CD" w14:textId="5D2F50DA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6" w:history="1">
            <w:r w:rsidR="008C1522" w:rsidRPr="002E422C">
              <w:rPr>
                <w:rStyle w:val="Hypertextovodkaz"/>
                <w:noProof/>
              </w:rPr>
              <w:t>13.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Jednací řád Vědecké rady Přírodovědecké fakulty MU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_Toc58248736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17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6AFEC43B" w14:textId="0662B6BC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7" w:history="1">
            <w:r w:rsidR="008C1522" w:rsidRPr="002E422C">
              <w:rPr>
                <w:rStyle w:val="Hypertextovodkaz"/>
                <w:noProof/>
              </w:rPr>
              <w:t>14.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Disciplinární řád Fakulty informatiky MU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_Toc58248737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18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4ABAEC51" w14:textId="3A244DC6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8" w:history="1">
            <w:r w:rsidR="008C1522" w:rsidRPr="002E422C">
              <w:rPr>
                <w:rStyle w:val="Hypertextovodkaz"/>
                <w:noProof/>
              </w:rPr>
              <w:t>15.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Nominace zástupce MU do Rady vysokých škol na období 2021–2023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_Toc58248738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19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0008B406" w14:textId="2C0B0766" w:rsidR="008C1522" w:rsidRDefault="0076252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8248739" w:history="1">
            <w:r w:rsidR="008C1522" w:rsidRPr="002E422C">
              <w:rPr>
                <w:rStyle w:val="Hypertextovodkaz"/>
                <w:noProof/>
              </w:rPr>
              <w:t>16.</w:t>
            </w:r>
            <w:r w:rsidR="008C152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8C1522" w:rsidRPr="002E422C">
              <w:rPr>
                <w:rStyle w:val="Hypertextovodkaz"/>
                <w:noProof/>
              </w:rPr>
              <w:t>Různé</w:t>
            </w:r>
            <w:r w:rsidR="008C1522">
              <w:rPr>
                <w:noProof/>
                <w:webHidden/>
              </w:rPr>
              <w:tab/>
            </w:r>
            <w:r w:rsidR="008C1522">
              <w:rPr>
                <w:noProof/>
                <w:webHidden/>
              </w:rPr>
              <w:fldChar w:fldCharType="begin"/>
            </w:r>
            <w:r w:rsidR="008C1522">
              <w:rPr>
                <w:noProof/>
                <w:webHidden/>
              </w:rPr>
              <w:instrText xml:space="preserve"> PAGEREF _Toc58248739 \h </w:instrText>
            </w:r>
            <w:r w:rsidR="008C1522">
              <w:rPr>
                <w:noProof/>
                <w:webHidden/>
              </w:rPr>
            </w:r>
            <w:r w:rsidR="008C1522">
              <w:rPr>
                <w:noProof/>
                <w:webHidden/>
              </w:rPr>
              <w:fldChar w:fldCharType="separate"/>
            </w:r>
            <w:r w:rsidR="002E7C17">
              <w:rPr>
                <w:noProof/>
                <w:webHidden/>
              </w:rPr>
              <w:t>20</w:t>
            </w:r>
            <w:r w:rsidR="008C1522">
              <w:rPr>
                <w:noProof/>
                <w:webHidden/>
              </w:rPr>
              <w:fldChar w:fldCharType="end"/>
            </w:r>
          </w:hyperlink>
        </w:p>
        <w:p w14:paraId="47E85938" w14:textId="7D378BB9" w:rsidR="00180929" w:rsidRDefault="00A20E3C">
          <w:pPr>
            <w:pStyle w:val="Obsah1"/>
          </w:pPr>
          <w:r>
            <w:fldChar w:fldCharType="end"/>
          </w:r>
        </w:p>
      </w:sdtContent>
    </w:sdt>
    <w:p w14:paraId="37B38459" w14:textId="77777777" w:rsidR="00180929" w:rsidRDefault="00A20E3C">
      <w:pPr>
        <w:suppressAutoHyphens w:val="0"/>
        <w:spacing w:line="240" w:lineRule="auto"/>
        <w:rPr>
          <w:b/>
        </w:rPr>
      </w:pPr>
      <w:r>
        <w:rPr>
          <w:b/>
        </w:rPr>
        <w:t>Přílohy zápisu</w:t>
      </w:r>
      <w:r>
        <w:rPr>
          <w:b/>
        </w:rPr>
        <w:tab/>
      </w:r>
    </w:p>
    <w:p w14:paraId="7CE91D59" w14:textId="7892D4CA" w:rsidR="00180929" w:rsidRDefault="0076252D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</w:pPr>
      <w:hyperlink w:anchor="Příloha1">
        <w:r w:rsidR="00A20E3C">
          <w:rPr>
            <w:rStyle w:val="Internetovodkaz"/>
          </w:rPr>
          <w:t>Prezenční listina</w:t>
        </w:r>
      </w:hyperlink>
    </w:p>
    <w:p w14:paraId="2046DB91" w14:textId="7A4AEF24" w:rsidR="00180929" w:rsidRPr="00EF11CB" w:rsidRDefault="0076252D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hyperlink w:anchor="Příloha2">
        <w:r w:rsidR="00A20E3C">
          <w:rPr>
            <w:rStyle w:val="Internetovodkaz"/>
          </w:rPr>
          <w:t>Přijatá usnesení</w:t>
        </w:r>
      </w:hyperlink>
    </w:p>
    <w:p w14:paraId="52D9034A" w14:textId="0083EDDB" w:rsidR="00EF11CB" w:rsidRPr="00243CF9" w:rsidRDefault="00EF11CB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</w:rPr>
        <w:t>P</w:t>
      </w:r>
      <w:r w:rsidR="00D12FE3">
        <w:rPr>
          <w:rStyle w:val="Internetovodkaz"/>
        </w:rPr>
        <w:t xml:space="preserve">řeklad </w:t>
      </w:r>
      <w:hyperlink w:anchor="Příloha3" w:history="1">
        <w:r w:rsidR="00D12FE3" w:rsidRPr="00200048">
          <w:rPr>
            <w:rStyle w:val="Hypertextovodkaz"/>
          </w:rPr>
          <w:t>usne</w:t>
        </w:r>
        <w:r w:rsidRPr="00200048">
          <w:rPr>
            <w:rStyle w:val="Hypertextovodkaz"/>
          </w:rPr>
          <w:t>sení</w:t>
        </w:r>
      </w:hyperlink>
      <w:r w:rsidR="00D12FE3">
        <w:rPr>
          <w:rStyle w:val="Internetovodkaz"/>
        </w:rPr>
        <w:t xml:space="preserve"> do anglického jazyka</w:t>
      </w:r>
    </w:p>
    <w:p w14:paraId="5DA792DD" w14:textId="6038561E" w:rsidR="0091289C" w:rsidRPr="0091289C" w:rsidRDefault="0091289C" w:rsidP="0091289C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>Strategický záměru MU na léta 2021</w:t>
      </w:r>
      <w:r w:rsidRPr="0091289C">
        <w:rPr>
          <w:rStyle w:val="Internetovodkaz"/>
          <w:color w:val="000000"/>
          <w:u w:val="none"/>
        </w:rPr>
        <w:t>–2028</w:t>
      </w:r>
    </w:p>
    <w:p w14:paraId="2D2C2767" w14:textId="57DA9A19" w:rsidR="00243CF9" w:rsidRDefault="0091289C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>Plán realizace Strategického záměru MU na rok 2021</w:t>
      </w:r>
    </w:p>
    <w:p w14:paraId="2D7AD237" w14:textId="67EE2D47" w:rsidR="00243CF9" w:rsidRDefault="0091289C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>Pravidla sestavování rozpočtu pro kalendářní rok 2021</w:t>
      </w:r>
    </w:p>
    <w:p w14:paraId="374BE4DF" w14:textId="60012815" w:rsidR="0091289C" w:rsidRDefault="0004374A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 xml:space="preserve">I. změna </w:t>
      </w:r>
      <w:r w:rsidR="0091289C">
        <w:rPr>
          <w:rStyle w:val="Internetovodkaz"/>
          <w:color w:val="000000"/>
          <w:u w:val="none"/>
        </w:rPr>
        <w:t>Řád</w:t>
      </w:r>
      <w:r>
        <w:rPr>
          <w:rStyle w:val="Internetovodkaz"/>
          <w:color w:val="000000"/>
          <w:u w:val="none"/>
        </w:rPr>
        <w:t>u</w:t>
      </w:r>
      <w:r w:rsidR="0091289C">
        <w:rPr>
          <w:rStyle w:val="Internetovodkaz"/>
          <w:color w:val="000000"/>
          <w:u w:val="none"/>
        </w:rPr>
        <w:t xml:space="preserve"> habilitačního řízení a řízení ke jmenování profesorem </w:t>
      </w:r>
      <w:proofErr w:type="gramStart"/>
      <w:r w:rsidR="0091289C">
        <w:rPr>
          <w:rStyle w:val="Internetovodkaz"/>
          <w:color w:val="000000"/>
          <w:u w:val="none"/>
        </w:rPr>
        <w:t>na MU</w:t>
      </w:r>
      <w:proofErr w:type="gramEnd"/>
      <w:r w:rsidR="0091289C">
        <w:rPr>
          <w:rStyle w:val="Internetovodkaz"/>
          <w:color w:val="000000"/>
          <w:u w:val="none"/>
        </w:rPr>
        <w:t xml:space="preserve"> </w:t>
      </w:r>
    </w:p>
    <w:p w14:paraId="3AAD9FE3" w14:textId="7EE28B82" w:rsidR="0091289C" w:rsidRDefault="0004374A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 xml:space="preserve">III. změna </w:t>
      </w:r>
      <w:r w:rsidR="0091289C">
        <w:rPr>
          <w:rStyle w:val="Internetovodkaz"/>
          <w:color w:val="000000"/>
          <w:u w:val="none"/>
        </w:rPr>
        <w:t>Statut</w:t>
      </w:r>
      <w:r>
        <w:rPr>
          <w:rStyle w:val="Internetovodkaz"/>
          <w:color w:val="000000"/>
          <w:u w:val="none"/>
        </w:rPr>
        <w:t>u</w:t>
      </w:r>
      <w:r w:rsidR="0091289C">
        <w:rPr>
          <w:rStyle w:val="Internetovodkaz"/>
          <w:color w:val="000000"/>
          <w:u w:val="none"/>
        </w:rPr>
        <w:t xml:space="preserve"> MU </w:t>
      </w:r>
    </w:p>
    <w:p w14:paraId="7DC794A2" w14:textId="5947C3AE" w:rsidR="0091289C" w:rsidRDefault="0004374A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 xml:space="preserve">II. změna </w:t>
      </w:r>
      <w:r w:rsidR="0091289C">
        <w:rPr>
          <w:rStyle w:val="Internetovodkaz"/>
          <w:color w:val="000000"/>
          <w:u w:val="none"/>
        </w:rPr>
        <w:t>Volební</w:t>
      </w:r>
      <w:r>
        <w:rPr>
          <w:rStyle w:val="Internetovodkaz"/>
          <w:color w:val="000000"/>
          <w:u w:val="none"/>
        </w:rPr>
        <w:t>ho</w:t>
      </w:r>
      <w:r w:rsidR="0091289C">
        <w:rPr>
          <w:rStyle w:val="Internetovodkaz"/>
          <w:color w:val="000000"/>
          <w:u w:val="none"/>
        </w:rPr>
        <w:t xml:space="preserve"> řád</w:t>
      </w:r>
      <w:r>
        <w:rPr>
          <w:rStyle w:val="Internetovodkaz"/>
          <w:color w:val="000000"/>
          <w:u w:val="none"/>
        </w:rPr>
        <w:t>u</w:t>
      </w:r>
      <w:r w:rsidR="0091289C">
        <w:rPr>
          <w:rStyle w:val="Internetovodkaz"/>
          <w:color w:val="000000"/>
          <w:u w:val="none"/>
        </w:rPr>
        <w:t xml:space="preserve"> AS MU </w:t>
      </w:r>
    </w:p>
    <w:p w14:paraId="73A8E4F9" w14:textId="0329AE5B" w:rsidR="0091289C" w:rsidRDefault="0091289C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>Jednací řád Vědecké rady Přírodovědecké fakulty MU</w:t>
      </w:r>
    </w:p>
    <w:p w14:paraId="711289FC" w14:textId="36DAC6EB" w:rsidR="0091289C" w:rsidRPr="000F2F5B" w:rsidRDefault="0091289C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>Disciplinární řád Fakulty informatiky MU</w:t>
      </w:r>
    </w:p>
    <w:p w14:paraId="708A3186" w14:textId="77777777" w:rsidR="00750977" w:rsidRDefault="00750977" w:rsidP="00750977">
      <w:pPr>
        <w:pStyle w:val="Normln1"/>
        <w:tabs>
          <w:tab w:val="left" w:pos="2127"/>
        </w:tabs>
        <w:ind w:left="426"/>
        <w:jc w:val="both"/>
        <w:rPr>
          <w:b/>
        </w:rPr>
      </w:pPr>
    </w:p>
    <w:p w14:paraId="5961FB0D" w14:textId="77777777" w:rsidR="00180929" w:rsidRDefault="00A20E3C">
      <w:pPr>
        <w:pStyle w:val="Normln1"/>
        <w:ind w:left="1701" w:hanging="1680"/>
        <w:jc w:val="both"/>
      </w:pPr>
      <w:r>
        <w:rPr>
          <w:b/>
        </w:rPr>
        <w:t xml:space="preserve">Přítomni </w:t>
      </w:r>
      <w:r>
        <w:tab/>
      </w:r>
    </w:p>
    <w:p w14:paraId="1EE91677" w14:textId="77777777" w:rsidR="00180929" w:rsidRDefault="00A20E3C">
      <w:pPr>
        <w:pStyle w:val="Normln1"/>
        <w:ind w:left="1560" w:hanging="1539"/>
        <w:jc w:val="both"/>
      </w:pPr>
      <w:r>
        <w:rPr>
          <w:i/>
        </w:rPr>
        <w:t>Členové AS</w:t>
      </w:r>
      <w:r>
        <w:rPr>
          <w:b/>
          <w:i/>
        </w:rPr>
        <w:tab/>
      </w:r>
      <w:r>
        <w:t xml:space="preserve">senátoři uvedení v prezenční listině a v tabulce účasti, která tvoří </w:t>
      </w:r>
      <w:hyperlink w:anchor="Příloha1">
        <w:r>
          <w:rPr>
            <w:rStyle w:val="Internetovodkaz"/>
          </w:rPr>
          <w:t>přílohu č. 1</w:t>
        </w:r>
      </w:hyperlink>
      <w:r>
        <w:t xml:space="preserve"> tohoto zápisu;</w:t>
      </w:r>
    </w:p>
    <w:p w14:paraId="6F0F868E" w14:textId="22BABBB2" w:rsidR="00180929" w:rsidRPr="0090051A" w:rsidRDefault="00A20E3C">
      <w:pPr>
        <w:pStyle w:val="Normln1"/>
        <w:ind w:left="1560" w:hanging="1539"/>
        <w:jc w:val="both"/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 w:rsidRPr="0090051A">
        <w:t xml:space="preserve">při zahájení </w:t>
      </w:r>
      <w:r w:rsidR="0090051A" w:rsidRPr="0090051A">
        <w:t xml:space="preserve">zasedání AS bylo </w:t>
      </w:r>
      <w:r w:rsidR="0090051A" w:rsidRPr="005270E9">
        <w:t xml:space="preserve">přítomno </w:t>
      </w:r>
      <w:r w:rsidR="005270E9" w:rsidRPr="005270E9">
        <w:t>43</w:t>
      </w:r>
      <w:r w:rsidRPr="005270E9">
        <w:t xml:space="preserve"> senátorů</w:t>
      </w:r>
      <w:r w:rsidRPr="0090051A">
        <w:t xml:space="preserve"> a senátorek;</w:t>
      </w:r>
    </w:p>
    <w:p w14:paraId="41A9DFAF" w14:textId="462D2D61" w:rsidR="00180929" w:rsidRDefault="00A20E3C">
      <w:pPr>
        <w:pStyle w:val="Normln1"/>
        <w:ind w:left="1560" w:hanging="1539"/>
        <w:jc w:val="both"/>
        <w:rPr>
          <w:b/>
        </w:rPr>
      </w:pPr>
      <w:r w:rsidRPr="0090051A">
        <w:t xml:space="preserve">                   </w:t>
      </w:r>
      <w:r w:rsidRPr="0090051A">
        <w:tab/>
      </w:r>
      <w:r w:rsidR="00BA59D5">
        <w:rPr>
          <w:b/>
        </w:rPr>
        <w:t>celkem se zasedání z</w:t>
      </w:r>
      <w:r w:rsidR="00BA59D5" w:rsidRPr="00804649">
        <w:rPr>
          <w:b/>
        </w:rPr>
        <w:t xml:space="preserve">účastnilo </w:t>
      </w:r>
      <w:r w:rsidR="00A14EEF" w:rsidRPr="00BE5D46">
        <w:rPr>
          <w:b/>
        </w:rPr>
        <w:t>47</w:t>
      </w:r>
      <w:r w:rsidRPr="00BE5D46">
        <w:rPr>
          <w:b/>
        </w:rPr>
        <w:t xml:space="preserve"> členů AS</w:t>
      </w:r>
    </w:p>
    <w:p w14:paraId="2CF71E35" w14:textId="77777777" w:rsidR="00180929" w:rsidRDefault="00180929">
      <w:pPr>
        <w:pStyle w:val="Normln1"/>
        <w:ind w:left="1560" w:hanging="1539"/>
        <w:jc w:val="both"/>
        <w:rPr>
          <w:b/>
        </w:rPr>
      </w:pPr>
    </w:p>
    <w:p w14:paraId="79156E7A" w14:textId="54034ABB" w:rsidR="005A460C" w:rsidRDefault="00A20E3C" w:rsidP="006E1BEE">
      <w:pPr>
        <w:pStyle w:val="Normln1"/>
        <w:tabs>
          <w:tab w:val="left" w:pos="7906"/>
        </w:tabs>
        <w:ind w:left="1560" w:hanging="1539"/>
        <w:jc w:val="both"/>
      </w:pPr>
      <w:r>
        <w:rPr>
          <w:i/>
        </w:rPr>
        <w:t>Zvaní hosté</w:t>
      </w:r>
      <w:r>
        <w:t xml:space="preserve">  </w:t>
      </w:r>
      <w:r>
        <w:tab/>
      </w:r>
      <w:r w:rsidR="005A460C">
        <w:t xml:space="preserve">prof. </w:t>
      </w:r>
      <w:r w:rsidR="005A460C" w:rsidRPr="00765B9D">
        <w:t>MUDr. Martin Bareš, Ph.D., rektor</w:t>
      </w:r>
      <w:r w:rsidR="00D37720">
        <w:t xml:space="preserve"> </w:t>
      </w:r>
    </w:p>
    <w:p w14:paraId="5A06317A" w14:textId="45E1FA5E" w:rsidR="00E05946" w:rsidRPr="00765B9D" w:rsidRDefault="00F862E3" w:rsidP="00765B9D">
      <w:pPr>
        <w:pStyle w:val="Normln1"/>
        <w:tabs>
          <w:tab w:val="left" w:pos="7906"/>
        </w:tabs>
        <w:ind w:left="1560" w:hanging="1539"/>
        <w:jc w:val="both"/>
        <w:rPr>
          <w:color w:val="auto"/>
        </w:rPr>
      </w:pPr>
      <w:r>
        <w:tab/>
      </w:r>
      <w:hyperlink r:id="rId8" w:history="1">
        <w:r w:rsidR="00E05946" w:rsidRPr="00765B9D">
          <w:rPr>
            <w:rStyle w:val="Hypertextovodkaz"/>
            <w:color w:val="auto"/>
            <w:u w:val="none"/>
          </w:rPr>
          <w:t>prof. RNDr. Šárka Pospíšilová, Ph.D.</w:t>
        </w:r>
      </w:hyperlink>
      <w:r w:rsidR="006E1BEE" w:rsidRPr="00765B9D">
        <w:rPr>
          <w:color w:val="auto"/>
        </w:rPr>
        <w:t xml:space="preserve">, </w:t>
      </w:r>
      <w:r w:rsidR="00E05946" w:rsidRPr="00765B9D">
        <w:rPr>
          <w:color w:val="auto"/>
        </w:rPr>
        <w:t>prorektorka</w:t>
      </w:r>
      <w:r w:rsidR="006E1BEE" w:rsidRPr="00765B9D">
        <w:rPr>
          <w:color w:val="auto"/>
        </w:rPr>
        <w:t xml:space="preserve"> pro výzkum a doktorské studium</w:t>
      </w:r>
      <w:r>
        <w:rPr>
          <w:color w:val="auto"/>
        </w:rPr>
        <w:t xml:space="preserve"> </w:t>
      </w:r>
    </w:p>
    <w:p w14:paraId="3CCF937B" w14:textId="3AB872FC" w:rsidR="00F862E3" w:rsidRDefault="0076252D" w:rsidP="00F862E3">
      <w:pPr>
        <w:pStyle w:val="Normln1"/>
        <w:ind w:left="1560"/>
        <w:jc w:val="both"/>
        <w:rPr>
          <w:color w:val="auto"/>
        </w:rPr>
      </w:pPr>
      <w:hyperlink r:id="rId9" w:history="1">
        <w:r w:rsidR="00E05946" w:rsidRPr="00765B9D">
          <w:rPr>
            <w:rStyle w:val="Hypertextovodkaz"/>
            <w:color w:val="auto"/>
            <w:u w:val="none"/>
          </w:rPr>
          <w:t>prof. PhDr. Jiří Hanuš, Ph.D.</w:t>
        </w:r>
      </w:hyperlink>
      <w:r w:rsidR="006E1BEE" w:rsidRPr="00765B9D">
        <w:rPr>
          <w:color w:val="auto"/>
        </w:rPr>
        <w:t xml:space="preserve">, </w:t>
      </w:r>
      <w:r w:rsidR="00E05946" w:rsidRPr="00765B9D">
        <w:rPr>
          <w:color w:val="auto"/>
        </w:rPr>
        <w:t>prorektor pro pers</w:t>
      </w:r>
      <w:r w:rsidR="006E1BEE" w:rsidRPr="00765B9D">
        <w:rPr>
          <w:color w:val="auto"/>
        </w:rPr>
        <w:t>onální a akademické záležitosti</w:t>
      </w:r>
      <w:r w:rsidR="00EA63D0">
        <w:rPr>
          <w:color w:val="auto"/>
        </w:rPr>
        <w:t xml:space="preserve"> </w:t>
      </w:r>
    </w:p>
    <w:p w14:paraId="686B9C0B" w14:textId="62D2EF43" w:rsidR="00E05946" w:rsidRDefault="0076252D" w:rsidP="00F862E3">
      <w:pPr>
        <w:pStyle w:val="Normln1"/>
        <w:ind w:left="1560"/>
        <w:jc w:val="both"/>
        <w:rPr>
          <w:color w:val="auto"/>
        </w:rPr>
      </w:pPr>
      <w:hyperlink r:id="rId10" w:history="1">
        <w:r w:rsidR="00E05946" w:rsidRPr="00765B9D">
          <w:rPr>
            <w:rStyle w:val="Hypertextovodkaz"/>
            <w:color w:val="auto"/>
            <w:u w:val="none"/>
          </w:rPr>
          <w:t>Mgr. Michal Bulant, Ph.D.</w:t>
        </w:r>
      </w:hyperlink>
      <w:r w:rsidR="006E1BEE" w:rsidRPr="00765B9D">
        <w:rPr>
          <w:color w:val="auto"/>
        </w:rPr>
        <w:t xml:space="preserve">, </w:t>
      </w:r>
      <w:r w:rsidR="00E05946" w:rsidRPr="00765B9D">
        <w:rPr>
          <w:color w:val="auto"/>
        </w:rPr>
        <w:t>pro</w:t>
      </w:r>
      <w:r w:rsidR="006E1BEE" w:rsidRPr="00765B9D">
        <w:rPr>
          <w:color w:val="auto"/>
        </w:rPr>
        <w:t>rektor pro vzdělávání a kvalitu</w:t>
      </w:r>
      <w:r w:rsidR="009B6085">
        <w:rPr>
          <w:color w:val="auto"/>
        </w:rPr>
        <w:t xml:space="preserve"> </w:t>
      </w:r>
    </w:p>
    <w:p w14:paraId="2DBE7C5E" w14:textId="5B12BEE5" w:rsidR="00F862E3" w:rsidRPr="00F13CF9" w:rsidRDefault="0076252D" w:rsidP="00F862E3">
      <w:pPr>
        <w:pStyle w:val="Normln1"/>
        <w:ind w:left="1560"/>
        <w:jc w:val="both"/>
        <w:rPr>
          <w:rStyle w:val="Hypertextovodkaz"/>
          <w:color w:val="auto"/>
          <w:u w:val="none"/>
        </w:rPr>
      </w:pPr>
      <w:hyperlink r:id="rId11" w:history="1">
        <w:r w:rsidR="00F862E3" w:rsidRPr="00F13CF9">
          <w:rPr>
            <w:rStyle w:val="Hypertextovodkaz"/>
            <w:color w:val="auto"/>
            <w:u w:val="none"/>
          </w:rPr>
          <w:t xml:space="preserve">doc. Ing. Martin </w:t>
        </w:r>
        <w:proofErr w:type="spellStart"/>
        <w:r w:rsidR="00F862E3" w:rsidRPr="00F13CF9">
          <w:rPr>
            <w:rStyle w:val="Hypertextovodkaz"/>
            <w:color w:val="auto"/>
            <w:u w:val="none"/>
          </w:rPr>
          <w:t>Kvizda</w:t>
        </w:r>
        <w:proofErr w:type="spellEnd"/>
        <w:r w:rsidR="00F862E3" w:rsidRPr="00F13CF9">
          <w:rPr>
            <w:rStyle w:val="Hypertextovodkaz"/>
            <w:color w:val="auto"/>
            <w:u w:val="none"/>
          </w:rPr>
          <w:t>, Ph.D.</w:t>
        </w:r>
      </w:hyperlink>
      <w:r w:rsidR="00F862E3">
        <w:rPr>
          <w:rStyle w:val="Hypertextovodkaz"/>
          <w:color w:val="auto"/>
          <w:u w:val="none"/>
        </w:rPr>
        <w:t xml:space="preserve">, </w:t>
      </w:r>
      <w:r w:rsidR="00F862E3" w:rsidRPr="00F13CF9">
        <w:rPr>
          <w:rStyle w:val="Hypertextovodkaz"/>
          <w:color w:val="auto"/>
          <w:u w:val="none"/>
        </w:rPr>
        <w:t xml:space="preserve">prorektor pro vnější </w:t>
      </w:r>
      <w:r w:rsidR="00F862E3">
        <w:rPr>
          <w:rStyle w:val="Hypertextovodkaz"/>
          <w:color w:val="auto"/>
          <w:u w:val="none"/>
        </w:rPr>
        <w:t>vztahy a celoživotní vzdělávání</w:t>
      </w:r>
      <w:r w:rsidR="009B6085">
        <w:rPr>
          <w:rStyle w:val="Hypertextovodkaz"/>
          <w:color w:val="auto"/>
          <w:u w:val="none"/>
        </w:rPr>
        <w:t xml:space="preserve"> </w:t>
      </w:r>
    </w:p>
    <w:p w14:paraId="0C0F5E4B" w14:textId="0E49BF0C" w:rsidR="00F862E3" w:rsidRDefault="0076252D" w:rsidP="000F2F5B">
      <w:pPr>
        <w:pStyle w:val="Normln1"/>
        <w:ind w:left="1560"/>
        <w:jc w:val="both"/>
        <w:rPr>
          <w:color w:val="auto"/>
        </w:rPr>
      </w:pPr>
      <w:hyperlink r:id="rId12" w:history="1">
        <w:r w:rsidR="00F862E3" w:rsidRPr="00F13CF9">
          <w:rPr>
            <w:rStyle w:val="Hypertextovodkaz"/>
            <w:color w:val="auto"/>
            <w:u w:val="none"/>
          </w:rPr>
          <w:t xml:space="preserve">doc. PhDr. Mgr. Simona </w:t>
        </w:r>
        <w:proofErr w:type="spellStart"/>
        <w:r w:rsidR="00F862E3" w:rsidRPr="00F13CF9">
          <w:rPr>
            <w:rStyle w:val="Hypertextovodkaz"/>
            <w:color w:val="auto"/>
            <w:u w:val="none"/>
          </w:rPr>
          <w:t>Koryčánková</w:t>
        </w:r>
        <w:proofErr w:type="spellEnd"/>
        <w:r w:rsidR="00F862E3" w:rsidRPr="00F13CF9">
          <w:rPr>
            <w:rStyle w:val="Hypertextovodkaz"/>
            <w:color w:val="auto"/>
            <w:u w:val="none"/>
          </w:rPr>
          <w:t>, Ph.D.</w:t>
        </w:r>
      </w:hyperlink>
      <w:r w:rsidR="00F862E3">
        <w:rPr>
          <w:rStyle w:val="Hypertextovodkaz"/>
          <w:color w:val="auto"/>
          <w:u w:val="none"/>
        </w:rPr>
        <w:t xml:space="preserve">, </w:t>
      </w:r>
      <w:r w:rsidR="00F862E3" w:rsidRPr="00F13CF9">
        <w:rPr>
          <w:rStyle w:val="Hypertextovodkaz"/>
          <w:color w:val="auto"/>
          <w:u w:val="none"/>
        </w:rPr>
        <w:t>prorektorka pro zá</w:t>
      </w:r>
      <w:r w:rsidR="000F2F5B">
        <w:rPr>
          <w:rStyle w:val="Hypertextovodkaz"/>
          <w:color w:val="auto"/>
          <w:u w:val="none"/>
        </w:rPr>
        <w:t>ležitosti studentů a absolventů</w:t>
      </w:r>
      <w:r w:rsidR="008C1522">
        <w:rPr>
          <w:rStyle w:val="Hypertextovodkaz"/>
          <w:color w:val="auto"/>
          <w:u w:val="none"/>
        </w:rPr>
        <w:t xml:space="preserve"> </w:t>
      </w:r>
    </w:p>
    <w:p w14:paraId="17FC585D" w14:textId="2B311F83" w:rsidR="00F862E3" w:rsidRPr="00765B9D" w:rsidRDefault="00F862E3" w:rsidP="00F862E3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 xml:space="preserve">doc. JUDr. Radim </w:t>
      </w:r>
      <w:proofErr w:type="spellStart"/>
      <w:r>
        <w:rPr>
          <w:color w:val="auto"/>
        </w:rPr>
        <w:t>Polčák</w:t>
      </w:r>
      <w:proofErr w:type="spellEnd"/>
      <w:r>
        <w:rPr>
          <w:color w:val="auto"/>
        </w:rPr>
        <w:t>, Ph.D., prorektor pro rozvoj, legislativu a informační technologie</w:t>
      </w:r>
      <w:r w:rsidR="00EA63D0">
        <w:rPr>
          <w:color w:val="auto"/>
        </w:rPr>
        <w:t xml:space="preserve"> </w:t>
      </w:r>
    </w:p>
    <w:p w14:paraId="4B299008" w14:textId="27191C51" w:rsidR="00E05946" w:rsidRPr="00A53668" w:rsidRDefault="0076252D" w:rsidP="00E05946">
      <w:pPr>
        <w:pStyle w:val="Normln1"/>
        <w:ind w:left="1560"/>
        <w:jc w:val="both"/>
        <w:rPr>
          <w:color w:val="auto"/>
        </w:rPr>
      </w:pPr>
      <w:hyperlink r:id="rId13" w:history="1">
        <w:r w:rsidR="00E05946" w:rsidRPr="00A53668">
          <w:rPr>
            <w:rStyle w:val="Hypertextovodkaz"/>
            <w:color w:val="auto"/>
            <w:u w:val="none"/>
          </w:rPr>
          <w:t>Mgr. Marta Valešová, MBA</w:t>
        </w:r>
      </w:hyperlink>
      <w:r w:rsidR="006E1BEE">
        <w:rPr>
          <w:color w:val="auto"/>
        </w:rPr>
        <w:t>, kvestorka</w:t>
      </w:r>
      <w:r w:rsidR="00F862E3">
        <w:rPr>
          <w:color w:val="auto"/>
        </w:rPr>
        <w:t xml:space="preserve"> </w:t>
      </w:r>
    </w:p>
    <w:p w14:paraId="48A2453F" w14:textId="39BBC4CC" w:rsidR="0081718A" w:rsidRPr="00FB76FF" w:rsidRDefault="0076252D" w:rsidP="0081718A">
      <w:pPr>
        <w:pStyle w:val="Normln1"/>
        <w:ind w:left="1560"/>
        <w:jc w:val="both"/>
        <w:rPr>
          <w:rStyle w:val="Hypertextovodkaz"/>
          <w:color w:val="auto"/>
          <w:u w:val="none"/>
        </w:rPr>
      </w:pPr>
      <w:hyperlink r:id="rId14" w:history="1">
        <w:r w:rsidR="0081718A" w:rsidRPr="00FB76FF">
          <w:rPr>
            <w:rStyle w:val="Hypertextovodkaz"/>
            <w:color w:val="auto"/>
            <w:u w:val="none"/>
          </w:rPr>
          <w:t xml:space="preserve">Marián </w:t>
        </w:r>
        <w:proofErr w:type="spellStart"/>
        <w:r w:rsidR="0081718A" w:rsidRPr="00FB76FF">
          <w:rPr>
            <w:rStyle w:val="Hypertextovodkaz"/>
            <w:color w:val="auto"/>
            <w:u w:val="none"/>
          </w:rPr>
          <w:t>Kišš</w:t>
        </w:r>
        <w:proofErr w:type="spellEnd"/>
        <w:r w:rsidR="0081718A" w:rsidRPr="00FB76FF">
          <w:rPr>
            <w:rStyle w:val="Hypertextovodkaz"/>
            <w:color w:val="auto"/>
            <w:u w:val="none"/>
          </w:rPr>
          <w:t xml:space="preserve">, </w:t>
        </w:r>
        <w:proofErr w:type="gramStart"/>
        <w:r w:rsidR="0081718A" w:rsidRPr="00FB76FF">
          <w:rPr>
            <w:rStyle w:val="Hypertextovodkaz"/>
            <w:color w:val="auto"/>
            <w:u w:val="none"/>
          </w:rPr>
          <w:t>M.A.</w:t>
        </w:r>
        <w:proofErr w:type="gramEnd"/>
        <w:r w:rsidR="0081718A" w:rsidRPr="00FB76FF">
          <w:rPr>
            <w:rStyle w:val="Hypertextovodkaz"/>
            <w:color w:val="auto"/>
            <w:u w:val="none"/>
          </w:rPr>
          <w:t>, Ph.D.</w:t>
        </w:r>
      </w:hyperlink>
      <w:r w:rsidR="00D37720">
        <w:rPr>
          <w:rStyle w:val="Hypertextovodkaz"/>
          <w:color w:val="auto"/>
          <w:u w:val="none"/>
        </w:rPr>
        <w:t>, kancléř</w:t>
      </w:r>
      <w:r w:rsidR="00FB76FF">
        <w:rPr>
          <w:rStyle w:val="Hypertextovodkaz"/>
          <w:color w:val="auto"/>
          <w:u w:val="none"/>
        </w:rPr>
        <w:t xml:space="preserve"> </w:t>
      </w:r>
    </w:p>
    <w:p w14:paraId="6D2EEC75" w14:textId="1032BEDC" w:rsidR="0081718A" w:rsidRPr="009B6085" w:rsidRDefault="0076252D" w:rsidP="0081718A">
      <w:pPr>
        <w:pStyle w:val="Normln1"/>
        <w:ind w:left="1560"/>
        <w:jc w:val="both"/>
        <w:rPr>
          <w:rStyle w:val="Hypertextovodkaz"/>
          <w:color w:val="auto"/>
          <w:u w:val="none"/>
        </w:rPr>
      </w:pPr>
      <w:hyperlink r:id="rId15" w:history="1">
        <w:r w:rsidR="0081718A" w:rsidRPr="009B6085">
          <w:rPr>
            <w:rStyle w:val="Hypertextovodkaz"/>
            <w:color w:val="auto"/>
            <w:u w:val="none"/>
          </w:rPr>
          <w:t xml:space="preserve">doc. Mgr. Tomáš </w:t>
        </w:r>
        <w:proofErr w:type="spellStart"/>
        <w:r w:rsidR="0081718A" w:rsidRPr="009B6085">
          <w:rPr>
            <w:rStyle w:val="Hypertextovodkaz"/>
            <w:color w:val="auto"/>
            <w:u w:val="none"/>
          </w:rPr>
          <w:t>Kašparovský</w:t>
        </w:r>
        <w:proofErr w:type="spellEnd"/>
        <w:r w:rsidR="0081718A" w:rsidRPr="009B6085">
          <w:rPr>
            <w:rStyle w:val="Hypertextovodkaz"/>
            <w:color w:val="auto"/>
            <w:u w:val="none"/>
          </w:rPr>
          <w:t>, Ph.D.</w:t>
        </w:r>
      </w:hyperlink>
      <w:r w:rsidR="00D37720">
        <w:rPr>
          <w:rStyle w:val="Hypertextovodkaz"/>
          <w:color w:val="auto"/>
          <w:u w:val="none"/>
        </w:rPr>
        <w:t xml:space="preserve">, </w:t>
      </w:r>
      <w:r w:rsidR="0081718A" w:rsidRPr="009B6085">
        <w:rPr>
          <w:rStyle w:val="Hypertextovodkaz"/>
          <w:color w:val="auto"/>
          <w:u w:val="none"/>
        </w:rPr>
        <w:t>děk</w:t>
      </w:r>
      <w:r w:rsidR="00D37720">
        <w:rPr>
          <w:rStyle w:val="Hypertextovodkaz"/>
          <w:color w:val="auto"/>
          <w:u w:val="none"/>
        </w:rPr>
        <w:t>an Přírodovědecké fakulty</w:t>
      </w:r>
    </w:p>
    <w:p w14:paraId="3071CF4B" w14:textId="6F84BE48" w:rsidR="0081718A" w:rsidRPr="00E13057" w:rsidRDefault="0076252D" w:rsidP="0081718A">
      <w:pPr>
        <w:pStyle w:val="Normln1"/>
        <w:ind w:left="1560"/>
        <w:jc w:val="both"/>
        <w:rPr>
          <w:rStyle w:val="Hypertextovodkaz"/>
          <w:color w:val="auto"/>
          <w:u w:val="none"/>
        </w:rPr>
      </w:pPr>
      <w:hyperlink r:id="rId16" w:history="1">
        <w:r w:rsidR="0081718A" w:rsidRPr="00E13057">
          <w:rPr>
            <w:rStyle w:val="Hypertextovodkaz"/>
            <w:color w:val="auto"/>
            <w:u w:val="none"/>
          </w:rPr>
          <w:t>doc. PharmDr. Ing. Radka Opatřilová, Ph.D., MBA</w:t>
        </w:r>
      </w:hyperlink>
      <w:r w:rsidR="00D37720">
        <w:rPr>
          <w:rStyle w:val="Hypertextovodkaz"/>
          <w:color w:val="auto"/>
          <w:u w:val="none"/>
        </w:rPr>
        <w:t>, děkanka Farmaceutické fakulty</w:t>
      </w:r>
    </w:p>
    <w:p w14:paraId="662684EC" w14:textId="56449C48" w:rsidR="0081718A" w:rsidRPr="00482DEC" w:rsidRDefault="0076252D" w:rsidP="0081718A">
      <w:pPr>
        <w:pStyle w:val="Normln1"/>
        <w:ind w:left="1560"/>
        <w:jc w:val="both"/>
        <w:rPr>
          <w:rStyle w:val="Hypertextovodkaz"/>
          <w:color w:val="auto"/>
          <w:u w:val="none"/>
        </w:rPr>
      </w:pPr>
      <w:hyperlink r:id="rId17" w:history="1">
        <w:r w:rsidR="0081718A" w:rsidRPr="00482DEC">
          <w:rPr>
            <w:rStyle w:val="Hypertextovodkaz"/>
            <w:color w:val="auto"/>
            <w:u w:val="none"/>
          </w:rPr>
          <w:t>prof. RNDr. Jiří Zlatuška, CSc.</w:t>
        </w:r>
      </w:hyperlink>
      <w:r w:rsidR="00D37720">
        <w:rPr>
          <w:rStyle w:val="Hypertextovodkaz"/>
          <w:color w:val="auto"/>
          <w:u w:val="none"/>
        </w:rPr>
        <w:t>, děkan Fakulty informatiky</w:t>
      </w:r>
    </w:p>
    <w:p w14:paraId="4C59DB9C" w14:textId="1C4C5136" w:rsidR="0081718A" w:rsidRPr="00EA63D0" w:rsidRDefault="0076252D" w:rsidP="0081718A">
      <w:pPr>
        <w:pStyle w:val="Normln1"/>
        <w:ind w:left="1560"/>
        <w:jc w:val="both"/>
        <w:rPr>
          <w:rStyle w:val="Hypertextovodkaz"/>
          <w:color w:val="auto"/>
          <w:u w:val="none"/>
        </w:rPr>
      </w:pPr>
      <w:hyperlink r:id="rId18" w:history="1">
        <w:r w:rsidR="0081718A" w:rsidRPr="00EA63D0">
          <w:rPr>
            <w:rStyle w:val="Hypertextovodkaz"/>
            <w:color w:val="auto"/>
            <w:u w:val="none"/>
          </w:rPr>
          <w:t xml:space="preserve">Mgr. Pavel Žára, </w:t>
        </w:r>
        <w:proofErr w:type="gramStart"/>
        <w:r w:rsidR="0081718A" w:rsidRPr="00EA63D0">
          <w:rPr>
            <w:rStyle w:val="Hypertextovodkaz"/>
            <w:color w:val="auto"/>
            <w:u w:val="none"/>
          </w:rPr>
          <w:t>M.A.</w:t>
        </w:r>
        <w:proofErr w:type="gramEnd"/>
      </w:hyperlink>
      <w:r w:rsidR="00D37720">
        <w:rPr>
          <w:rStyle w:val="Hypertextovodkaz"/>
          <w:color w:val="auto"/>
          <w:u w:val="none"/>
        </w:rPr>
        <w:t xml:space="preserve">, </w:t>
      </w:r>
      <w:r w:rsidR="0081718A" w:rsidRPr="00EA63D0">
        <w:rPr>
          <w:rStyle w:val="Hypertextovodkaz"/>
          <w:color w:val="auto"/>
          <w:u w:val="none"/>
        </w:rPr>
        <w:t xml:space="preserve">tiskový mluvčí, </w:t>
      </w:r>
      <w:r w:rsidR="00D37720">
        <w:rPr>
          <w:rStyle w:val="Hypertextovodkaz"/>
          <w:color w:val="auto"/>
          <w:u w:val="none"/>
        </w:rPr>
        <w:t>RMU</w:t>
      </w:r>
    </w:p>
    <w:p w14:paraId="12FCCDDB" w14:textId="37BD3055" w:rsidR="00D37720" w:rsidRDefault="00D37720" w:rsidP="00D37720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 xml:space="preserve">Mgr. Iva Zlatušková, tajemnice AS </w:t>
      </w:r>
    </w:p>
    <w:p w14:paraId="2660EA20" w14:textId="00931196" w:rsidR="00F862E3" w:rsidRPr="002D1B4C" w:rsidRDefault="00F862E3" w:rsidP="0081718A">
      <w:pPr>
        <w:pStyle w:val="Normln1"/>
        <w:jc w:val="both"/>
        <w:rPr>
          <w:rStyle w:val="Hypertextovodkaz"/>
          <w:color w:val="auto"/>
          <w:u w:val="none"/>
        </w:rPr>
      </w:pPr>
    </w:p>
    <w:p w14:paraId="0C2BC104" w14:textId="77777777" w:rsidR="00180929" w:rsidRDefault="00A20E3C">
      <w:pPr>
        <w:pStyle w:val="Normln1"/>
        <w:rPr>
          <w:i/>
        </w:rPr>
      </w:pPr>
      <w:r>
        <w:rPr>
          <w:i/>
        </w:rPr>
        <w:t>Další členové akademické obce a veřejnost</w:t>
      </w:r>
    </w:p>
    <w:p w14:paraId="05986D14" w14:textId="77777777" w:rsidR="00180929" w:rsidRDefault="00180929">
      <w:pPr>
        <w:suppressAutoHyphens w:val="0"/>
        <w:spacing w:line="240" w:lineRule="auto"/>
        <w:rPr>
          <w:b/>
        </w:rPr>
      </w:pPr>
    </w:p>
    <w:p w14:paraId="439D5BB4" w14:textId="09335E83" w:rsidR="00180929" w:rsidRDefault="00A20E3C">
      <w:pPr>
        <w:suppressAutoHyphens w:val="0"/>
        <w:spacing w:line="240" w:lineRule="auto"/>
        <w:rPr>
          <w:b/>
        </w:rPr>
      </w:pPr>
      <w:r>
        <w:rPr>
          <w:b/>
        </w:rPr>
        <w:t xml:space="preserve">Definice používaných zkratek </w:t>
      </w:r>
    </w:p>
    <w:p w14:paraId="06D3CE27" w14:textId="77777777" w:rsidR="00180929" w:rsidRDefault="00A20E3C">
      <w:pPr>
        <w:tabs>
          <w:tab w:val="left" w:pos="1418"/>
        </w:tabs>
        <w:suppressAutoHyphens w:val="0"/>
        <w:spacing w:line="240" w:lineRule="auto"/>
      </w:pPr>
      <w:r>
        <w:t xml:space="preserve">AS </w:t>
      </w:r>
      <w:r>
        <w:tab/>
        <w:t>Akademický senát Masarykovy univerzity</w:t>
      </w:r>
    </w:p>
    <w:p w14:paraId="069865C5" w14:textId="77777777" w:rsidR="00180929" w:rsidRDefault="00A20E3C">
      <w:pP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DK</w:t>
      </w:r>
      <w:r>
        <w:tab/>
        <w:t>Doktorandská komise Akademického senátu Masarykovy univerzity</w:t>
      </w:r>
    </w:p>
    <w:p w14:paraId="1F84E181" w14:textId="561EC8A5" w:rsidR="00180929" w:rsidRDefault="00A20E3C">
      <w:pPr>
        <w:pBdr>
          <w:bottom w:val="single" w:sz="6" w:space="1" w:color="000000"/>
        </w:pBdr>
        <w:shd w:val="clear" w:color="auto" w:fill="FFFFFF" w:themeFill="background1"/>
        <w:tabs>
          <w:tab w:val="left" w:pos="1418"/>
        </w:tabs>
        <w:suppressAutoHyphens w:val="0"/>
        <w:spacing w:line="240" w:lineRule="auto"/>
      </w:pPr>
      <w:r>
        <w:t>EK</w:t>
      </w:r>
      <w:r>
        <w:tab/>
        <w:t>Ekonomická komise Akademického senátu Masarykovy univerzity</w:t>
      </w:r>
      <w:r w:rsidR="00D52BB5">
        <w:t xml:space="preserve"> </w:t>
      </w:r>
    </w:p>
    <w:p w14:paraId="47CBC869" w14:textId="47AACE3C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JŘ </w:t>
      </w:r>
      <w:r>
        <w:tab/>
        <w:t>Jednací řád Akademického senátu Masarykovy univerzity</w:t>
      </w:r>
      <w:r w:rsidR="00D52BB5">
        <w:t xml:space="preserve"> </w:t>
      </w:r>
    </w:p>
    <w:p w14:paraId="6FD446F9" w14:textId="77777777" w:rsidR="00180929" w:rsidRDefault="00A20E3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 xml:space="preserve">KAP </w:t>
      </w:r>
      <w:r>
        <w:tab/>
        <w:t>Komora akademických pracovníků Akademického senátu MU</w:t>
      </w:r>
    </w:p>
    <w:p w14:paraId="3DB3AEB3" w14:textId="77777777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LK </w:t>
      </w:r>
      <w:r>
        <w:tab/>
        <w:t>Legislativní komise Akademického senátu Masarykovy univerzity</w:t>
      </w:r>
    </w:p>
    <w:p w14:paraId="3141E6C4" w14:textId="77777777" w:rsidR="00180929" w:rsidRDefault="00A20E3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proofErr w:type="gramStart"/>
      <w:r>
        <w:t>MU</w:t>
      </w:r>
      <w:proofErr w:type="gramEnd"/>
      <w:r>
        <w:t xml:space="preserve"> </w:t>
      </w:r>
      <w:r>
        <w:tab/>
        <w:t>Masarykova univerzita</w:t>
      </w:r>
    </w:p>
    <w:p w14:paraId="483EA998" w14:textId="77DFEE3D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SK </w:t>
      </w:r>
      <w:r>
        <w:tab/>
        <w:t>Studentská komora Masarykovy univerzity</w:t>
      </w:r>
    </w:p>
    <w:p w14:paraId="26FD157F" w14:textId="77777777" w:rsidR="00180929" w:rsidRDefault="00A20E3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VMK</w:t>
      </w:r>
      <w:r>
        <w:tab/>
        <w:t>Volební a mandátová komise Akademického senátu MU</w:t>
      </w:r>
    </w:p>
    <w:p w14:paraId="562E647B" w14:textId="4AF60438" w:rsidR="00180929" w:rsidRDefault="002B113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R</w:t>
      </w:r>
      <w:r w:rsidR="00006DA8">
        <w:t>VH</w:t>
      </w:r>
      <w:r w:rsidR="00006DA8">
        <w:tab/>
        <w:t>Rada pro vnitřní hodnocení Masarykovy univerzity</w:t>
      </w:r>
    </w:p>
    <w:p w14:paraId="4CD19721" w14:textId="5AEC6BD2" w:rsidR="00180929" w:rsidRDefault="00D52BB5">
      <w:pPr>
        <w:pBdr>
          <w:bottom w:val="single" w:sz="6" w:space="1" w:color="000000"/>
        </w:pBdr>
        <w:shd w:val="clear" w:color="auto" w:fill="FFFFFF" w:themeFill="background1"/>
        <w:tabs>
          <w:tab w:val="left" w:pos="1418"/>
        </w:tabs>
        <w:suppressAutoHyphens w:val="0"/>
        <w:spacing w:line="240" w:lineRule="auto"/>
      </w:pPr>
      <w:r>
        <w:t>RVŠ</w:t>
      </w:r>
      <w:r w:rsidR="00A20E3C">
        <w:tab/>
      </w:r>
      <w:bookmarkStart w:id="2" w:name="_Zah%25C3%25A1jen%25C3%25AD"/>
      <w:bookmarkEnd w:id="2"/>
      <w:r>
        <w:t xml:space="preserve">Rada vysokých škol </w:t>
      </w:r>
    </w:p>
    <w:p w14:paraId="1F9F9BAA" w14:textId="1B7537D1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ZVŠ </w:t>
      </w:r>
      <w:r>
        <w:tab/>
        <w:t>Zákon o vysokých školách</w:t>
      </w:r>
      <w:r w:rsidR="00D52BB5">
        <w:t xml:space="preserve"> </w:t>
      </w:r>
    </w:p>
    <w:p w14:paraId="7329935D" w14:textId="3FDAB72F" w:rsidR="002B1137" w:rsidRDefault="002B1137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proofErr w:type="spellStart"/>
      <w:r>
        <w:t>PřF</w:t>
      </w:r>
      <w:proofErr w:type="spellEnd"/>
      <w:r>
        <w:tab/>
        <w:t>Přírodovědecká fakulta Masarykovy univerzity</w:t>
      </w:r>
      <w:r w:rsidR="00D52BB5">
        <w:t xml:space="preserve"> </w:t>
      </w:r>
    </w:p>
    <w:p w14:paraId="51897310" w14:textId="528A8CEE" w:rsidR="002B1137" w:rsidRDefault="002B113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proofErr w:type="spellStart"/>
      <w:r>
        <w:t>PdF</w:t>
      </w:r>
      <w:proofErr w:type="spellEnd"/>
      <w:r>
        <w:tab/>
        <w:t>Pedagogická fakulta Masarykovy univerzity</w:t>
      </w:r>
      <w:r w:rsidR="00BC1028">
        <w:t xml:space="preserve"> </w:t>
      </w:r>
    </w:p>
    <w:p w14:paraId="1BFE1659" w14:textId="6099CFB4" w:rsidR="002B1137" w:rsidRDefault="002B1137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proofErr w:type="spellStart"/>
      <w:r>
        <w:t>FaF</w:t>
      </w:r>
      <w:proofErr w:type="spellEnd"/>
      <w:r>
        <w:tab/>
        <w:t xml:space="preserve">Farmaceutická fakulta Masarykovy univerzity </w:t>
      </w:r>
    </w:p>
    <w:p w14:paraId="18794003" w14:textId="20C1DA82" w:rsidR="002B1137" w:rsidRDefault="002B113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ESF</w:t>
      </w:r>
      <w:r>
        <w:tab/>
        <w:t>Ekonomicko-správní fakulta Masarykovy univerzity</w:t>
      </w:r>
      <w:r w:rsidR="00D52BB5">
        <w:t xml:space="preserve"> </w:t>
      </w:r>
    </w:p>
    <w:p w14:paraId="08B2ACA3" w14:textId="1B77D699" w:rsidR="002B1137" w:rsidRDefault="00F60877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FI</w:t>
      </w:r>
      <w:r w:rsidR="002B1137">
        <w:tab/>
      </w:r>
      <w:r>
        <w:t>Fakulta in</w:t>
      </w:r>
      <w:r w:rsidR="0086231D">
        <w:t>formatiky Masarykovy univerzity</w:t>
      </w:r>
    </w:p>
    <w:p w14:paraId="698C0D13" w14:textId="254B9B74" w:rsidR="002B1137" w:rsidRDefault="00F6087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LF</w:t>
      </w:r>
      <w:r w:rsidR="002B1137">
        <w:tab/>
      </w:r>
      <w:r>
        <w:t xml:space="preserve">Lékařská fakulta Masarykovy univerzity </w:t>
      </w:r>
    </w:p>
    <w:p w14:paraId="5BD7245B" w14:textId="112D1B4F" w:rsidR="002B1137" w:rsidRDefault="00946F92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proofErr w:type="spellStart"/>
      <w:r>
        <w:t>PrF</w:t>
      </w:r>
      <w:proofErr w:type="spellEnd"/>
      <w:r w:rsidR="002B1137">
        <w:tab/>
      </w:r>
      <w:r>
        <w:t>Právnická fakulta Masarykovy univerzity</w:t>
      </w:r>
    </w:p>
    <w:p w14:paraId="7DA5B724" w14:textId="03B00BD6" w:rsidR="002B1137" w:rsidRDefault="002B113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MŠMT</w:t>
      </w:r>
      <w:r>
        <w:tab/>
        <w:t>Ministerstvo školství, mládeže a tělovýchovy</w:t>
      </w:r>
    </w:p>
    <w:p w14:paraId="79AF5C06" w14:textId="07712248" w:rsidR="002B1137" w:rsidRDefault="00B66199" w:rsidP="00161CB1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VŠ</w:t>
      </w:r>
      <w:r>
        <w:tab/>
        <w:t>V</w:t>
      </w:r>
      <w:r w:rsidR="002B1137">
        <w:t>ysoké školy</w:t>
      </w:r>
      <w:r w:rsidR="00D52BB5">
        <w:t xml:space="preserve"> </w:t>
      </w:r>
    </w:p>
    <w:p w14:paraId="65268A98" w14:textId="7DBB2FEE" w:rsidR="002B1137" w:rsidRDefault="002B1137" w:rsidP="00161CB1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RMU</w:t>
      </w:r>
      <w:r>
        <w:tab/>
        <w:t>Rektorát Masarykovy univerzity</w:t>
      </w:r>
    </w:p>
    <w:p w14:paraId="6EA217BD" w14:textId="7066ED41" w:rsidR="002B1137" w:rsidRDefault="002B1137" w:rsidP="00161CB1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VR</w:t>
      </w:r>
      <w:r>
        <w:tab/>
        <w:t>Vědecká rada MU</w:t>
      </w:r>
      <w:r w:rsidR="00D52BB5">
        <w:t xml:space="preserve"> </w:t>
      </w:r>
    </w:p>
    <w:p w14:paraId="7422A45C" w14:textId="34C12433" w:rsidR="002B1137" w:rsidRDefault="002B1137" w:rsidP="00161CB1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IS MU</w:t>
      </w:r>
      <w:r>
        <w:tab/>
        <w:t>Informační systém Masarykovy univerzity</w:t>
      </w:r>
      <w:r w:rsidR="00D52BB5">
        <w:t xml:space="preserve"> </w:t>
      </w:r>
    </w:p>
    <w:p w14:paraId="2CED5997" w14:textId="6C5995F0" w:rsidR="002B1137" w:rsidRDefault="002B1137" w:rsidP="00161CB1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VŘ</w:t>
      </w:r>
      <w:r>
        <w:tab/>
        <w:t>Volební řád Akademického senátu M</w:t>
      </w:r>
      <w:r w:rsidR="00A534A7">
        <w:t xml:space="preserve">asarykovy univerzity </w:t>
      </w:r>
    </w:p>
    <w:p w14:paraId="5FB236A4" w14:textId="5029BC67" w:rsidR="000624F3" w:rsidRDefault="00F60877" w:rsidP="00161CB1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ČKR</w:t>
      </w:r>
      <w:r w:rsidR="000624F3">
        <w:tab/>
      </w:r>
      <w:r>
        <w:t>Česká konference rektorů</w:t>
      </w:r>
    </w:p>
    <w:p w14:paraId="035C868B" w14:textId="77777777" w:rsidR="00D7594C" w:rsidRDefault="00D7594C">
      <w:pPr>
        <w:suppressAutoHyphens w:val="0"/>
        <w:spacing w:line="240" w:lineRule="auto"/>
        <w:rPr>
          <w:b/>
        </w:rPr>
      </w:pPr>
      <w:bookmarkStart w:id="3" w:name="_Toc58248724"/>
      <w:r>
        <w:br w:type="page"/>
      </w:r>
    </w:p>
    <w:p w14:paraId="492397F5" w14:textId="5810460F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r>
        <w:rPr>
          <w:rFonts w:cs="Arial"/>
        </w:rPr>
        <w:lastRenderedPageBreak/>
        <w:t>Zahájení</w:t>
      </w:r>
      <w:bookmarkEnd w:id="3"/>
      <w:r>
        <w:rPr>
          <w:rFonts w:cs="Arial"/>
        </w:rPr>
        <w:tab/>
      </w:r>
    </w:p>
    <w:p w14:paraId="33F26F88" w14:textId="67624031" w:rsidR="00180929" w:rsidRDefault="00A20E3C" w:rsidP="00EA63D0">
      <w:pPr>
        <w:pStyle w:val="Zkladntextzpisu"/>
      </w:pPr>
      <w:r w:rsidRPr="00527460">
        <w:rPr>
          <w:b/>
        </w:rPr>
        <w:t>Předseda AS</w:t>
      </w:r>
      <w:r w:rsidRPr="002F7D0C">
        <w:t>, Josef</w:t>
      </w:r>
      <w:r>
        <w:t xml:space="preserve"> Menšík, uvítal na </w:t>
      </w:r>
      <w:r w:rsidR="003E4A7E">
        <w:t xml:space="preserve">on-line </w:t>
      </w:r>
      <w:r>
        <w:t>zasedání všechny přítomné a ko</w:t>
      </w:r>
      <w:r w:rsidR="007D1301">
        <w:t xml:space="preserve">nstatoval usnášeníschopnost AS. </w:t>
      </w:r>
      <w:bookmarkStart w:id="4" w:name="_Hlk504725095"/>
      <w:bookmarkEnd w:id="4"/>
    </w:p>
    <w:p w14:paraId="231340C1" w14:textId="77777777" w:rsidR="00EA63D0" w:rsidRDefault="00EA63D0" w:rsidP="00EA63D0">
      <w:pPr>
        <w:pStyle w:val="Zkladntextzpisu"/>
      </w:pPr>
    </w:p>
    <w:p w14:paraId="76AD73DE" w14:textId="4A79BE4A" w:rsidR="00180929" w:rsidRDefault="00A20E3C">
      <w:pPr>
        <w:pStyle w:val="Zkladntextzpisu"/>
      </w:pPr>
      <w:r w:rsidRPr="00527460">
        <w:rPr>
          <w:b/>
        </w:rPr>
        <w:t>Předseda AS</w:t>
      </w:r>
      <w:r>
        <w:t xml:space="preserve"> pověřil pořízením zápisu ze zasedání </w:t>
      </w:r>
      <w:r w:rsidR="00612924">
        <w:t xml:space="preserve">JUDr. Lenku Mičkalovou. </w:t>
      </w:r>
    </w:p>
    <w:p w14:paraId="77430614" w14:textId="755A619D" w:rsidR="00180929" w:rsidRDefault="00180929" w:rsidP="005509B6">
      <w:pPr>
        <w:pStyle w:val="Zkladntextzpisu"/>
        <w:ind w:left="0"/>
      </w:pPr>
    </w:p>
    <w:p w14:paraId="614D25F9" w14:textId="77777777" w:rsidR="00180929" w:rsidRDefault="00A20E3C">
      <w:pPr>
        <w:ind w:left="426"/>
        <w:jc w:val="both"/>
        <w:rPr>
          <w:b/>
        </w:rPr>
      </w:pPr>
      <w:r>
        <w:rPr>
          <w:b/>
        </w:rPr>
        <w:t>Diskuse</w:t>
      </w:r>
    </w:p>
    <w:p w14:paraId="67B6B345" w14:textId="095A3FBB" w:rsidR="00180929" w:rsidRDefault="00A20E3C">
      <w:pPr>
        <w:ind w:left="434"/>
        <w:jc w:val="both"/>
        <w:rPr>
          <w:i/>
        </w:rPr>
      </w:pPr>
      <w:r>
        <w:rPr>
          <w:i/>
        </w:rPr>
        <w:t>(zápis je v tomto i v dalších bodech zjednodušenou a zkrácenou verzí diskuse, nejedná se o doslovný přepis)</w:t>
      </w:r>
    </w:p>
    <w:p w14:paraId="664B9E6E" w14:textId="77777777" w:rsidR="009B6085" w:rsidRDefault="009B6085">
      <w:pPr>
        <w:ind w:left="434"/>
        <w:jc w:val="both"/>
        <w:rPr>
          <w:i/>
        </w:rPr>
      </w:pPr>
    </w:p>
    <w:p w14:paraId="67085AE5" w14:textId="77777777" w:rsidR="00180929" w:rsidRPr="00EB2BF6" w:rsidRDefault="00A20E3C">
      <w:pPr>
        <w:ind w:left="434"/>
        <w:jc w:val="both"/>
      </w:pPr>
      <w:r w:rsidRPr="00527460">
        <w:rPr>
          <w:b/>
        </w:rPr>
        <w:t xml:space="preserve">Předseda AS </w:t>
      </w:r>
      <w:r w:rsidRPr="00EB2BF6">
        <w:t xml:space="preserve">zahájil diskusi. Nikdo se do diskuse nepřihlásil. </w:t>
      </w:r>
    </w:p>
    <w:p w14:paraId="4693F48F" w14:textId="77777777" w:rsidR="00180929" w:rsidRDefault="00180929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454162F9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19E4F9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Pr="009D696E">
              <w:rPr>
                <w:u w:val="single"/>
              </w:rPr>
              <w:t>změněném programu</w:t>
            </w:r>
            <w:r>
              <w:rPr>
                <w:u w:val="single"/>
              </w:rPr>
              <w:t xml:space="preserve"> zasedání</w:t>
            </w:r>
          </w:p>
          <w:p w14:paraId="3D71E1D3" w14:textId="168EF6AC" w:rsidR="00180929" w:rsidRPr="005270E9" w:rsidRDefault="00A20E3C">
            <w:pPr>
              <w:pStyle w:val="Normln1"/>
              <w:ind w:left="75"/>
            </w:pPr>
            <w:r>
              <w:t xml:space="preserve">Počet </w:t>
            </w:r>
            <w:r w:rsidRPr="00B75EB2">
              <w:t xml:space="preserve">přítomných členů AS byl v době hlasování </w:t>
            </w:r>
            <w:r w:rsidR="00F13CF9" w:rsidRPr="005270E9">
              <w:t>4</w:t>
            </w:r>
            <w:r w:rsidR="005270E9" w:rsidRPr="005270E9">
              <w:t>3</w:t>
            </w:r>
            <w:r w:rsidRPr="005270E9">
              <w:t>.</w:t>
            </w:r>
          </w:p>
          <w:p w14:paraId="54F12C6D" w14:textId="4A784E3E" w:rsidR="00180929" w:rsidRDefault="00A20E3C">
            <w:pPr>
              <w:pStyle w:val="Normln1"/>
              <w:ind w:left="75"/>
            </w:pPr>
            <w:r w:rsidRPr="005270E9">
              <w:t xml:space="preserve">Pro:                 </w:t>
            </w:r>
            <w:r w:rsidRPr="005270E9">
              <w:tab/>
              <w:t xml:space="preserve">  </w:t>
            </w:r>
            <w:r w:rsidR="00F13CF9" w:rsidRPr="005270E9">
              <w:t>4</w:t>
            </w:r>
            <w:r w:rsidR="005270E9" w:rsidRPr="005270E9">
              <w:t>3</w:t>
            </w:r>
          </w:p>
          <w:p w14:paraId="43422418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5B6F8608" w14:textId="77777777" w:rsidR="00180929" w:rsidRDefault="00A20E3C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6075CE86" w14:textId="77777777" w:rsidR="00180929" w:rsidRDefault="00180929">
            <w:pPr>
              <w:pStyle w:val="Normln1"/>
              <w:ind w:left="75"/>
              <w:rPr>
                <w:szCs w:val="22"/>
                <w:u w:val="single"/>
              </w:rPr>
            </w:pPr>
          </w:p>
          <w:p w14:paraId="2280E0EB" w14:textId="77777777" w:rsidR="00180929" w:rsidRDefault="00A20E3C">
            <w:pPr>
              <w:pStyle w:val="Normln1"/>
              <w:spacing w:line="360" w:lineRule="auto"/>
              <w:ind w:left="75" w:right="225"/>
            </w:pPr>
            <w:r>
              <w:rPr>
                <w:b/>
                <w:i/>
              </w:rPr>
              <w:t xml:space="preserve">Návrh programu zasedání byl schválen (viz </w:t>
            </w:r>
            <w:hyperlink w:anchor="Program">
              <w:r>
                <w:rPr>
                  <w:rStyle w:val="Internetovodkaz"/>
                  <w:b/>
                  <w:i/>
                </w:rPr>
                <w:t>program</w:t>
              </w:r>
            </w:hyperlink>
            <w:r>
              <w:rPr>
                <w:b/>
                <w:i/>
              </w:rPr>
              <w:t>).</w:t>
            </w:r>
          </w:p>
        </w:tc>
      </w:tr>
    </w:tbl>
    <w:p w14:paraId="7F1404B5" w14:textId="271B6D80" w:rsidR="00FA64BF" w:rsidRDefault="00FA64BF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5" w:name="_Kontrola_%25C3%25BAkol%25C5%25AF"/>
      <w:bookmarkStart w:id="6" w:name="_Toc58248725"/>
      <w:bookmarkEnd w:id="5"/>
      <w:r>
        <w:rPr>
          <w:rFonts w:cs="Arial"/>
        </w:rPr>
        <w:t>Informace o změnách v členství AS MU</w:t>
      </w:r>
      <w:bookmarkEnd w:id="6"/>
    </w:p>
    <w:p w14:paraId="1F25C5CC" w14:textId="5A7F56A4" w:rsidR="00FA64BF" w:rsidRPr="00AF0ED0" w:rsidRDefault="00FA64BF" w:rsidP="00FA64BF">
      <w:pPr>
        <w:pStyle w:val="Zkladntextzpisu"/>
      </w:pPr>
      <w:r w:rsidRPr="00CD23B6">
        <w:rPr>
          <w:b/>
        </w:rPr>
        <w:t>Předseda VMK</w:t>
      </w:r>
      <w:r>
        <w:t xml:space="preserve"> </w:t>
      </w:r>
      <w:r w:rsidR="00D70DED">
        <w:t>informoval</w:t>
      </w:r>
      <w:r>
        <w:t xml:space="preserve">, že zanikl mandát senátorovi V. </w:t>
      </w:r>
      <w:proofErr w:type="spellStart"/>
      <w:r w:rsidR="00D70DED">
        <w:t>Štillovi</w:t>
      </w:r>
      <w:proofErr w:type="spellEnd"/>
      <w:r w:rsidR="00D70DED">
        <w:t xml:space="preserve"> v obvodu studentů FI;</w:t>
      </w:r>
      <w:r>
        <w:t xml:space="preserve"> uvolněný mandát obsadila náhradnice v obvodu </w:t>
      </w:r>
      <w:r w:rsidR="00D70DED">
        <w:t xml:space="preserve">– D. </w:t>
      </w:r>
      <w:r>
        <w:t xml:space="preserve">Krejčí. </w:t>
      </w:r>
      <w:r w:rsidR="00F7322A">
        <w:t>Stále je neobsazený</w:t>
      </w:r>
      <w:r w:rsidR="007B7745">
        <w:t xml:space="preserve"> mandát v obvodu studentů </w:t>
      </w:r>
      <w:r w:rsidR="00F7322A">
        <w:t xml:space="preserve">za </w:t>
      </w:r>
      <w:proofErr w:type="spellStart"/>
      <w:r w:rsidR="007B7745">
        <w:t>PdF</w:t>
      </w:r>
      <w:proofErr w:type="spellEnd"/>
      <w:r w:rsidR="007B7745">
        <w:t xml:space="preserve">, </w:t>
      </w:r>
      <w:r w:rsidR="00F7322A">
        <w:t>VMK se nepustila ihned do příprav doplňovacích voleb, jelikož se čeká</w:t>
      </w:r>
      <w:r w:rsidR="007B7745">
        <w:t xml:space="preserve"> na vyjasnění situace ohledně prodloužení funkčního období AS. </w:t>
      </w:r>
      <w:r w:rsidR="00B93F7E">
        <w:t>T. Králová</w:t>
      </w:r>
      <w:r w:rsidR="00B1563C">
        <w:t xml:space="preserve"> </w:t>
      </w:r>
      <w:r w:rsidR="00B93F7E">
        <w:t xml:space="preserve">má přerušené studium </w:t>
      </w:r>
      <w:r w:rsidR="00F7322A">
        <w:t>a došlo tak k uvolnění je</w:t>
      </w:r>
      <w:r w:rsidR="00B1563C">
        <w:t xml:space="preserve">jího mandátu ve SK </w:t>
      </w:r>
      <w:proofErr w:type="spellStart"/>
      <w:r w:rsidR="00B1563C">
        <w:t>FSpS</w:t>
      </w:r>
      <w:proofErr w:type="spellEnd"/>
      <w:r w:rsidR="00B1563C">
        <w:t>. P</w:t>
      </w:r>
      <w:r w:rsidR="00B93F7E">
        <w:t xml:space="preserve">okud by </w:t>
      </w:r>
      <w:r w:rsidR="00F7322A">
        <w:t>se konaly</w:t>
      </w:r>
      <w:r w:rsidR="00B93F7E">
        <w:t xml:space="preserve"> doplňovací volby, tak by </w:t>
      </w:r>
      <w:r w:rsidR="00F7322A">
        <w:t xml:space="preserve">probíhaly paralelně na </w:t>
      </w:r>
      <w:proofErr w:type="spellStart"/>
      <w:r w:rsidR="00F7322A">
        <w:t>FSpS</w:t>
      </w:r>
      <w:proofErr w:type="spellEnd"/>
      <w:r w:rsidR="00F7322A">
        <w:t xml:space="preserve"> a </w:t>
      </w:r>
      <w:proofErr w:type="spellStart"/>
      <w:r w:rsidR="00F7322A">
        <w:t>PdF</w:t>
      </w:r>
      <w:proofErr w:type="spellEnd"/>
      <w:r w:rsidR="00B93F7E">
        <w:t xml:space="preserve">. </w:t>
      </w:r>
      <w:r w:rsidR="00FB76FF">
        <w:t xml:space="preserve">Dále informoval </w:t>
      </w:r>
      <w:r w:rsidR="00EF6150">
        <w:t>senátory o </w:t>
      </w:r>
      <w:r w:rsidR="00B1563C">
        <w:t xml:space="preserve">výsledcích řádných voleb do AS MU </w:t>
      </w:r>
      <w:r w:rsidR="005C4808">
        <w:t>na příští volební období – ž</w:t>
      </w:r>
      <w:r w:rsidR="00FB76FF">
        <w:t>ádná s</w:t>
      </w:r>
      <w:r w:rsidR="00ED7DEF">
        <w:t xml:space="preserve">tížnost na volby </w:t>
      </w:r>
      <w:r w:rsidR="005C4808">
        <w:t xml:space="preserve">ve smyslu čl. 14 odst. 1 VŘ </w:t>
      </w:r>
      <w:r w:rsidR="00ED7DEF">
        <w:t xml:space="preserve">podána nebyla, </w:t>
      </w:r>
      <w:r w:rsidR="00BD1313">
        <w:t xml:space="preserve">a proto VMK mohla výsledky voleb, které jsou </w:t>
      </w:r>
      <w:proofErr w:type="gramStart"/>
      <w:r w:rsidR="00BD1313">
        <w:t>zveřejněny v IS</w:t>
      </w:r>
      <w:proofErr w:type="gramEnd"/>
      <w:r w:rsidR="00BD1313">
        <w:t xml:space="preserve"> MU, potvrdit. </w:t>
      </w:r>
      <w:r w:rsidR="00620456">
        <w:t xml:space="preserve">Předseda VMK vyjádřil lítost, že nově zvoleným senátorům zatím není možné sdělit, kdy nastoupí do svého mandátu. </w:t>
      </w:r>
      <w:r w:rsidR="00AF0ED0">
        <w:rPr>
          <w:b/>
        </w:rPr>
        <w:t>Předseda AS</w:t>
      </w:r>
      <w:r w:rsidR="00AF0ED0">
        <w:t xml:space="preserve"> poděkoval za informace a pogratuloval všem nově zvoleným členům nového AS</w:t>
      </w:r>
      <w:r w:rsidR="00D8072B">
        <w:t xml:space="preserve">, ale jak bylo naznačeno, nebudou nastupovat do svého </w:t>
      </w:r>
      <w:r w:rsidR="005B6F47">
        <w:t>standardního funkčního období</w:t>
      </w:r>
      <w:r w:rsidR="00D8072B">
        <w:t xml:space="preserve">, jelikož MU obdržela odpověď MŠMT k aplikaci zákona č. 188/2020 Sb., </w:t>
      </w:r>
      <w:r w:rsidR="007E10AC">
        <w:t xml:space="preserve">o zvláštních pravidlech pro vzdělávání a rozhodování na vysokých školách v roce 2020 a o posuzování doby studia pro účely dalších zákonů, v platném znění. </w:t>
      </w:r>
    </w:p>
    <w:p w14:paraId="0721E19A" w14:textId="77777777" w:rsidR="00FA64BF" w:rsidRDefault="00FA64BF" w:rsidP="00FA64BF">
      <w:pPr>
        <w:pStyle w:val="Zkladntextzpisu"/>
        <w:ind w:left="0"/>
      </w:pPr>
    </w:p>
    <w:p w14:paraId="39D89727" w14:textId="77777777" w:rsidR="00FA64BF" w:rsidRDefault="00FA64BF" w:rsidP="00FA64BF">
      <w:pPr>
        <w:ind w:left="426"/>
        <w:jc w:val="both"/>
        <w:rPr>
          <w:b/>
        </w:rPr>
      </w:pPr>
      <w:r>
        <w:rPr>
          <w:b/>
        </w:rPr>
        <w:t>Diskuse</w:t>
      </w:r>
    </w:p>
    <w:p w14:paraId="605550BE" w14:textId="1D38706B" w:rsidR="00FA64BF" w:rsidRDefault="00FA64BF" w:rsidP="00FA64BF">
      <w:pPr>
        <w:pStyle w:val="Zkladntextzpisu"/>
        <w:ind w:left="2009" w:hanging="1575"/>
      </w:pPr>
      <w:r w:rsidRPr="00540EEF">
        <w:rPr>
          <w:b/>
        </w:rPr>
        <w:t>Předseda AS</w:t>
      </w:r>
      <w:r>
        <w:t xml:space="preserve"> zahájil diskusi. Nikdo se do diskuse nepřihlásil. </w:t>
      </w:r>
    </w:p>
    <w:p w14:paraId="35C51B35" w14:textId="605A30EE" w:rsidR="00180929" w:rsidRDefault="00A20E3C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7" w:name="_Toc58248726"/>
      <w:r>
        <w:rPr>
          <w:rFonts w:cs="Arial"/>
        </w:rPr>
        <w:t>Kontrola úkolů</w:t>
      </w:r>
      <w:bookmarkEnd w:id="7"/>
    </w:p>
    <w:p w14:paraId="464851F1" w14:textId="22763FFD" w:rsidR="00FC3F2F" w:rsidRDefault="00A20E3C" w:rsidP="003B3905">
      <w:pPr>
        <w:pStyle w:val="Zkladntextzpisu"/>
      </w:pPr>
      <w:r w:rsidRPr="003D39F6">
        <w:rPr>
          <w:b/>
        </w:rPr>
        <w:t>Předseda AS</w:t>
      </w:r>
      <w:r>
        <w:t xml:space="preserve"> </w:t>
      </w:r>
      <w:r w:rsidR="004F782D">
        <w:t>sděli</w:t>
      </w:r>
      <w:r w:rsidR="00235C6E">
        <w:t>l</w:t>
      </w:r>
      <w:r w:rsidR="00B26F7A">
        <w:t>,</w:t>
      </w:r>
      <w:r w:rsidR="00235C6E">
        <w:t xml:space="preserve"> </w:t>
      </w:r>
      <w:r w:rsidR="004F782D">
        <w:t xml:space="preserve">že výše </w:t>
      </w:r>
      <w:r w:rsidR="00D5477B">
        <w:t>uvedené</w:t>
      </w:r>
      <w:r w:rsidR="00EE44FF">
        <w:t xml:space="preserve"> </w:t>
      </w:r>
      <w:r w:rsidR="00D5477B">
        <w:t>změny</w:t>
      </w:r>
      <w:r w:rsidR="001F1199">
        <w:t xml:space="preserve"> v členství </w:t>
      </w:r>
      <w:r w:rsidR="00EE44FF">
        <w:t>b</w:t>
      </w:r>
      <w:r w:rsidR="00D5477B">
        <w:t>yly</w:t>
      </w:r>
      <w:r w:rsidR="001F1199">
        <w:t xml:space="preserve"> p</w:t>
      </w:r>
      <w:r w:rsidR="00D5477B">
        <w:t>romítnuty</w:t>
      </w:r>
      <w:r w:rsidR="00EE44FF">
        <w:t xml:space="preserve"> do databází </w:t>
      </w:r>
      <w:proofErr w:type="gramStart"/>
      <w:r w:rsidR="001F1199">
        <w:t>MU</w:t>
      </w:r>
      <w:proofErr w:type="gramEnd"/>
      <w:r w:rsidR="001F1199">
        <w:t xml:space="preserve">. </w:t>
      </w:r>
      <w:r w:rsidR="00D8072B">
        <w:t xml:space="preserve">Dále připomenul, že na listopadovém zasedání </w:t>
      </w:r>
      <w:r w:rsidR="007E10AC">
        <w:t xml:space="preserve">AS bylo rektorovi usnesením uloženo, aby se obrátil na MŠMT </w:t>
      </w:r>
      <w:r w:rsidR="00C715E6">
        <w:t xml:space="preserve">ohledně interpretace ustanovení týkající se prodlužování funkčních </w:t>
      </w:r>
      <w:r w:rsidR="00C715E6">
        <w:lastRenderedPageBreak/>
        <w:t>období akademických</w:t>
      </w:r>
      <w:r w:rsidR="007F4993">
        <w:t xml:space="preserve"> a případně dalších</w:t>
      </w:r>
      <w:r w:rsidR="00C715E6">
        <w:t xml:space="preserve"> orgánů </w:t>
      </w:r>
      <w:r w:rsidR="007F4993">
        <w:t xml:space="preserve">VŠ </w:t>
      </w:r>
      <w:r w:rsidR="00C715E6">
        <w:t xml:space="preserve">dle zákona č. 188/2020 Sb. </w:t>
      </w:r>
      <w:r w:rsidR="00ED7DEF" w:rsidRPr="00EA69A0">
        <w:rPr>
          <w:b/>
        </w:rPr>
        <w:t>Rektor</w:t>
      </w:r>
      <w:r w:rsidR="00ED7DEF">
        <w:t xml:space="preserve"> </w:t>
      </w:r>
      <w:r w:rsidR="000B359E">
        <w:t>uvedl, že</w:t>
      </w:r>
      <w:r w:rsidR="00ED7DEF">
        <w:t xml:space="preserve"> </w:t>
      </w:r>
      <w:r w:rsidR="000B359E">
        <w:t xml:space="preserve">dne 24. 11. 2020 </w:t>
      </w:r>
      <w:r w:rsidR="00A6446E">
        <w:t xml:space="preserve">přišla </w:t>
      </w:r>
      <w:r w:rsidR="000B359E">
        <w:t xml:space="preserve">požadovaná </w:t>
      </w:r>
      <w:r w:rsidR="00ED7DEF">
        <w:t xml:space="preserve">reakce </w:t>
      </w:r>
      <w:r w:rsidR="000B359E">
        <w:t xml:space="preserve">z MŠMT </w:t>
      </w:r>
      <w:r w:rsidR="00ED7DEF">
        <w:t>– interpretace</w:t>
      </w:r>
      <w:r w:rsidR="00B85395">
        <w:t xml:space="preserve"> je taková, že se prodlužuje funkční období stávajícím </w:t>
      </w:r>
      <w:r w:rsidR="00A6446E">
        <w:t>členům akademických senátů</w:t>
      </w:r>
      <w:r w:rsidR="0000320B">
        <w:t xml:space="preserve"> o dobu nouzového stavu</w:t>
      </w:r>
      <w:r w:rsidR="00B85395">
        <w:t xml:space="preserve"> plus 120 dní. </w:t>
      </w:r>
      <w:r w:rsidR="00B85395" w:rsidRPr="00A6446E">
        <w:t>Prorektor</w:t>
      </w:r>
      <w:r w:rsidR="00A6446E">
        <w:rPr>
          <w:b/>
        </w:rPr>
        <w:t xml:space="preserve"> R.</w:t>
      </w:r>
      <w:r w:rsidR="00B85395">
        <w:rPr>
          <w:b/>
        </w:rPr>
        <w:t xml:space="preserve"> </w:t>
      </w:r>
      <w:proofErr w:type="spellStart"/>
      <w:r w:rsidR="00B85395">
        <w:rPr>
          <w:b/>
        </w:rPr>
        <w:t>Polčák</w:t>
      </w:r>
      <w:proofErr w:type="spellEnd"/>
      <w:r w:rsidR="00B85395">
        <w:rPr>
          <w:b/>
        </w:rPr>
        <w:t xml:space="preserve"> </w:t>
      </w:r>
      <w:r w:rsidR="00B85395">
        <w:t xml:space="preserve">doplnil, </w:t>
      </w:r>
      <w:r w:rsidR="00BF008E">
        <w:t>že v</w:t>
      </w:r>
      <w:r w:rsidR="00A6446E">
        <w:t> </w:t>
      </w:r>
      <w:r w:rsidR="00BF008E">
        <w:t>dopise</w:t>
      </w:r>
      <w:r w:rsidR="00A6446E">
        <w:t xml:space="preserve"> MU</w:t>
      </w:r>
      <w:r w:rsidR="00BF008E">
        <w:t xml:space="preserve"> byl nastíněn </w:t>
      </w:r>
      <w:r w:rsidR="00A6446E">
        <w:t>způsob</w:t>
      </w:r>
      <w:r w:rsidR="00BF008E">
        <w:t xml:space="preserve">, jak by mohla interpretace </w:t>
      </w:r>
      <w:r w:rsidR="00475DC6">
        <w:t xml:space="preserve">zákona </w:t>
      </w:r>
      <w:r w:rsidR="00BF008E">
        <w:t>vypadat, protože MU takové prodlužování ne</w:t>
      </w:r>
      <w:r w:rsidR="00C562ED">
        <w:t xml:space="preserve">potřebuje např. z důvodu, že </w:t>
      </w:r>
      <w:r w:rsidR="00BF008E">
        <w:t>je schopna provádět volb</w:t>
      </w:r>
      <w:r w:rsidR="00C562ED">
        <w:t>y elektronicky a z důvodu, že</w:t>
      </w:r>
      <w:r w:rsidR="00BF008E">
        <w:t xml:space="preserve"> chtěla nominovat zástupce za </w:t>
      </w:r>
      <w:proofErr w:type="spellStart"/>
      <w:r w:rsidR="00BF008E">
        <w:t>FaF</w:t>
      </w:r>
      <w:proofErr w:type="spellEnd"/>
      <w:r w:rsidR="00C562ED">
        <w:t xml:space="preserve"> do AS</w:t>
      </w:r>
      <w:r w:rsidR="00BF008E">
        <w:t xml:space="preserve">. </w:t>
      </w:r>
      <w:r w:rsidR="00C562ED">
        <w:t xml:space="preserve">MŠMT bohužel </w:t>
      </w:r>
      <w:r w:rsidR="00010556">
        <w:t xml:space="preserve">odpovědělo tak, jak již bylo řečeno. Pokud bude prodloužen nouzový stav přes </w:t>
      </w:r>
      <w:r w:rsidR="00C562ED">
        <w:t>31. 21.</w:t>
      </w:r>
      <w:r w:rsidR="00010556">
        <w:t xml:space="preserve">, bude to vytvářet </w:t>
      </w:r>
      <w:r w:rsidR="00B12C94">
        <w:t xml:space="preserve">další zajímavou situaci, kdy nejpravděpodobnější interpretace, kterou bude </w:t>
      </w:r>
      <w:r w:rsidR="00C562ED">
        <w:t xml:space="preserve">muset </w:t>
      </w:r>
      <w:r w:rsidR="00B12C94">
        <w:t xml:space="preserve">MŠMT ještě upřesnit, je v tom </w:t>
      </w:r>
      <w:r w:rsidR="00475DC6">
        <w:t>smyslu</w:t>
      </w:r>
      <w:r w:rsidR="00B12C94">
        <w:t>, že by se prodlužovalo funkční období o 120 dní od počátku nového roku, ale to není</w:t>
      </w:r>
      <w:r w:rsidR="007D7508">
        <w:t xml:space="preserve"> 100%</w:t>
      </w:r>
      <w:r w:rsidR="00B12C94">
        <w:t xml:space="preserve"> řešení. </w:t>
      </w:r>
      <w:r w:rsidR="007D7508">
        <w:t xml:space="preserve">Rektor v reakci na dopis z MŠMT předkládá na dnešním zasedání některé návrhy, které napomáhají situaci vyřešit zejména ve vztahu k budoucím senátorům </w:t>
      </w:r>
      <w:proofErr w:type="spellStart"/>
      <w:r w:rsidR="007D7508">
        <w:t>FaF</w:t>
      </w:r>
      <w:proofErr w:type="spellEnd"/>
      <w:r w:rsidR="007D7508">
        <w:t xml:space="preserve">. </w:t>
      </w:r>
      <w:r w:rsidR="00AB068D">
        <w:rPr>
          <w:b/>
        </w:rPr>
        <w:t>Předseda AS</w:t>
      </w:r>
      <w:r w:rsidR="00AB068D">
        <w:t xml:space="preserve"> </w:t>
      </w:r>
      <w:r w:rsidR="001D41B6">
        <w:t xml:space="preserve">situaci zrekapituloval, jsou </w:t>
      </w:r>
      <w:r w:rsidR="00C562ED">
        <w:t>zvoleni</w:t>
      </w:r>
      <w:r w:rsidR="001D41B6">
        <w:t xml:space="preserve"> noví členové AS </w:t>
      </w:r>
      <w:r w:rsidR="00AB068D">
        <w:t>a je otevřené, kdy nastoupí</w:t>
      </w:r>
      <w:r w:rsidR="001D41B6">
        <w:t xml:space="preserve"> do svého funkčního období</w:t>
      </w:r>
      <w:r w:rsidR="00AB068D">
        <w:t xml:space="preserve">. </w:t>
      </w:r>
      <w:r w:rsidR="00FC3F2F">
        <w:t>V důsledku interpretace z</w:t>
      </w:r>
      <w:r w:rsidR="00C562ED">
        <w:t>e strany</w:t>
      </w:r>
      <w:r w:rsidR="00FC3F2F">
        <w:t xml:space="preserve"> MŠMT se bude muset MU přizpůsobit ostatním VŠ. </w:t>
      </w:r>
      <w:proofErr w:type="gramStart"/>
      <w:r w:rsidR="00FC3F2F">
        <w:t>MU</w:t>
      </w:r>
      <w:proofErr w:type="gramEnd"/>
      <w:r w:rsidR="00FC3F2F">
        <w:t xml:space="preserve"> bude</w:t>
      </w:r>
      <w:r w:rsidR="00AB068D">
        <w:t xml:space="preserve"> vy</w:t>
      </w:r>
      <w:r w:rsidR="00FC3F2F">
        <w:t>čkávat do konce nouzového stavu.</w:t>
      </w:r>
      <w:r w:rsidR="00C562ED">
        <w:t xml:space="preserve"> Pokud nouzový stav </w:t>
      </w:r>
      <w:proofErr w:type="gramStart"/>
      <w:r w:rsidR="00C562ED">
        <w:t>skončí k 12</w:t>
      </w:r>
      <w:proofErr w:type="gramEnd"/>
      <w:r w:rsidR="00C562ED">
        <w:t>.</w:t>
      </w:r>
      <w:r w:rsidR="00FC3F2F">
        <w:t xml:space="preserve"> 12. 2020, prodlouží se funkční období stávajícího AS o 120 dní a teprve poté nastoupí nově zvolení senátoři AS. Pokud by se nouzový stav dále prodlužoval a třeba i po začátku nového roku, tak bude nutné počkat na interpretaci z MŠMT – jsou možné dva přístupy, jak takovou situaci vnímat: a) že se 120 dní bude přičítat k 1. 1. 2021 anebo b) se bude 120 dní </w:t>
      </w:r>
      <w:r w:rsidR="00C562ED">
        <w:t>přičítat</w:t>
      </w:r>
      <w:r w:rsidR="00FC3F2F">
        <w:t xml:space="preserve"> k novému konci nouzového stavu. Tím se však </w:t>
      </w:r>
      <w:r w:rsidR="00475DC6" w:rsidRPr="00475DC6">
        <w:t xml:space="preserve">nyní </w:t>
      </w:r>
      <w:r w:rsidR="00FC3F2F">
        <w:t xml:space="preserve">není nutné zabývat. </w:t>
      </w:r>
      <w:r w:rsidR="002E6DF8">
        <w:t>Nyní je zcela jednoznačné, že nejméně do 12. 4. 2021 bude trvat funkční období stávajícího AS</w:t>
      </w:r>
      <w:r w:rsidR="009309C8">
        <w:t xml:space="preserve">, noví senátoři budou nastupovat až následně. </w:t>
      </w:r>
    </w:p>
    <w:p w14:paraId="652A2DA9" w14:textId="77777777" w:rsidR="00180929" w:rsidRDefault="00180929">
      <w:pPr>
        <w:pStyle w:val="Zkladntextzpisu"/>
        <w:ind w:left="0"/>
      </w:pPr>
    </w:p>
    <w:p w14:paraId="1E26A961" w14:textId="77777777" w:rsidR="00180929" w:rsidRDefault="00A20E3C">
      <w:pPr>
        <w:ind w:left="426"/>
        <w:jc w:val="both"/>
        <w:rPr>
          <w:b/>
        </w:rPr>
      </w:pPr>
      <w:r>
        <w:rPr>
          <w:b/>
        </w:rPr>
        <w:t>Diskuse</w:t>
      </w:r>
    </w:p>
    <w:p w14:paraId="4C3CA0D1" w14:textId="5B765F81" w:rsidR="00180929" w:rsidRDefault="00A20E3C" w:rsidP="00D21B91">
      <w:pPr>
        <w:pStyle w:val="Zkladntextzpisu"/>
        <w:ind w:left="426" w:firstLine="8"/>
      </w:pPr>
      <w:r w:rsidRPr="00BF33CB">
        <w:rPr>
          <w:b/>
        </w:rPr>
        <w:t xml:space="preserve">Předseda </w:t>
      </w:r>
      <w:r w:rsidR="00F41141" w:rsidRPr="00BF33CB">
        <w:rPr>
          <w:b/>
        </w:rPr>
        <w:t>SK</w:t>
      </w:r>
      <w:r w:rsidR="00F41141">
        <w:t xml:space="preserve"> se </w:t>
      </w:r>
      <w:r w:rsidR="00500A04">
        <w:t>chtěl ujistit,</w:t>
      </w:r>
      <w:r w:rsidR="00F41141">
        <w:t xml:space="preserve"> zda budou noví senátoři o tomto postupu informováni a </w:t>
      </w:r>
      <w:r w:rsidR="00500A04">
        <w:t>zda jim bude objasněna celá situace</w:t>
      </w:r>
      <w:r w:rsidR="00F41141">
        <w:t>.</w:t>
      </w:r>
      <w:r w:rsidR="00500A04">
        <w:t xml:space="preserve"> </w:t>
      </w:r>
      <w:r w:rsidR="00FB1967" w:rsidRPr="00500A04">
        <w:rPr>
          <w:b/>
        </w:rPr>
        <w:t>Předseda AS</w:t>
      </w:r>
      <w:r w:rsidR="00FB1967">
        <w:t xml:space="preserve"> ujistil, že</w:t>
      </w:r>
      <w:r w:rsidR="00D21B91">
        <w:t xml:space="preserve"> noví</w:t>
      </w:r>
      <w:r w:rsidR="00500A04">
        <w:t xml:space="preserve"> senátoři budou </w:t>
      </w:r>
      <w:r w:rsidR="00D21B91">
        <w:t>informování</w:t>
      </w:r>
      <w:r w:rsidR="00500A04">
        <w:t xml:space="preserve"> o podmínkách nástupu do funkce</w:t>
      </w:r>
      <w:r w:rsidR="001245D3">
        <w:t xml:space="preserve">, ačkoliv přesný </w:t>
      </w:r>
      <w:r w:rsidR="00D21B91">
        <w:t>termín</w:t>
      </w:r>
      <w:r w:rsidR="001245D3">
        <w:t xml:space="preserve"> nástupu do funkce nyní neznáme</w:t>
      </w:r>
      <w:r w:rsidR="00500A04">
        <w:t>.</w:t>
      </w:r>
      <w:r w:rsidR="00FB1967">
        <w:t xml:space="preserve"> </w:t>
      </w:r>
      <w:r w:rsidR="001245D3">
        <w:t>Zároveň budou noví senátoři pozváni k</w:t>
      </w:r>
      <w:r w:rsidR="00475DC6">
        <w:t> účasti na</w:t>
      </w:r>
      <w:r w:rsidR="00FB1967">
        <w:t xml:space="preserve"> zasedání</w:t>
      </w:r>
      <w:r w:rsidR="001245D3">
        <w:t xml:space="preserve"> současného</w:t>
      </w:r>
      <w:r w:rsidR="00FB1967">
        <w:t xml:space="preserve"> AS, </w:t>
      </w:r>
      <w:r w:rsidR="00475DC6">
        <w:t>což je</w:t>
      </w:r>
      <w:r w:rsidR="00FB1967">
        <w:t xml:space="preserve"> žádoucí a budou i explicitně pozváni na tato jednání.</w:t>
      </w:r>
      <w:r w:rsidR="001245D3">
        <w:t xml:space="preserve"> Předseda AS poděkoval VMK a jejímu předsedovi za perfektní zvládnutí a organizaci řádných voleb do AS. </w:t>
      </w:r>
      <w:r w:rsidR="001245D3" w:rsidRPr="00D21B91">
        <w:t>Senátor</w:t>
      </w:r>
      <w:r w:rsidR="001245D3">
        <w:rPr>
          <w:b/>
        </w:rPr>
        <w:t xml:space="preserve"> I. </w:t>
      </w:r>
      <w:proofErr w:type="spellStart"/>
      <w:r w:rsidR="001245D3">
        <w:rPr>
          <w:b/>
        </w:rPr>
        <w:t>Foletti</w:t>
      </w:r>
      <w:proofErr w:type="spellEnd"/>
      <w:r w:rsidR="001245D3">
        <w:rPr>
          <w:b/>
        </w:rPr>
        <w:t xml:space="preserve"> </w:t>
      </w:r>
      <w:r w:rsidR="00D21B91">
        <w:t>požádal</w:t>
      </w:r>
      <w:r w:rsidR="001245D3">
        <w:t xml:space="preserve">, </w:t>
      </w:r>
      <w:r w:rsidR="00F12F68">
        <w:t>aby příslušné fakultn</w:t>
      </w:r>
      <w:r w:rsidR="00D1246E">
        <w:t>í senáty byly taktéž informovány</w:t>
      </w:r>
      <w:r w:rsidR="00F12F68">
        <w:t xml:space="preserve"> o prodloužení svých funkčních období. </w:t>
      </w:r>
      <w:r w:rsidR="00F12F68">
        <w:rPr>
          <w:b/>
        </w:rPr>
        <w:t xml:space="preserve">Předseda AS </w:t>
      </w:r>
      <w:r w:rsidR="00F12F68">
        <w:t xml:space="preserve">souhlasil a zřejmě osloví přímo jednotlivé předsedy fakultních AS. </w:t>
      </w:r>
      <w:r w:rsidR="00795682" w:rsidRPr="00D21B91">
        <w:t>Senátor</w:t>
      </w:r>
      <w:r w:rsidR="00795682">
        <w:rPr>
          <w:b/>
        </w:rPr>
        <w:t xml:space="preserve"> P. Sládek </w:t>
      </w:r>
      <w:r w:rsidR="00795682">
        <w:t xml:space="preserve">se dotázal na délku funkčního období nově zvolených </w:t>
      </w:r>
      <w:r w:rsidR="00D21B91">
        <w:t>senátorů</w:t>
      </w:r>
      <w:r w:rsidR="00795682">
        <w:t xml:space="preserve">. </w:t>
      </w:r>
      <w:r w:rsidR="00795682">
        <w:rPr>
          <w:b/>
        </w:rPr>
        <w:t xml:space="preserve">Předseda AS </w:t>
      </w:r>
      <w:r w:rsidR="00795682">
        <w:t>odpověděl, že toto nev</w:t>
      </w:r>
      <w:r w:rsidR="00D21B91">
        <w:t>í. Již v tento moment nedodrží AS</w:t>
      </w:r>
      <w:r w:rsidR="00795682">
        <w:t xml:space="preserve"> vnitřní předpisy (Statut MU a VŘ), kde jsou dvě podmínky a) že funkční období začíná 1. </w:t>
      </w:r>
      <w:r w:rsidR="00D21B91">
        <w:t>1. a </w:t>
      </w:r>
      <w:r w:rsidR="00795682">
        <w:t>končí 31. 12. a že b) funkční o</w:t>
      </w:r>
      <w:r w:rsidR="00D21B91">
        <w:t>bdobí senátorů je tříleté. Situace vznikla v důsledku zákona č. </w:t>
      </w:r>
      <w:r w:rsidR="00795682">
        <w:t>188/2020 S</w:t>
      </w:r>
      <w:r w:rsidR="00D21526">
        <w:t xml:space="preserve">b. a jeho interpretace – nyní není třeba </w:t>
      </w:r>
      <w:r w:rsidR="00D21B91">
        <w:t xml:space="preserve">situaci podrobněji </w:t>
      </w:r>
      <w:r w:rsidR="00D21526">
        <w:t>řešit, bude čas to vyřešit až po novém roce a nově nastupující AS</w:t>
      </w:r>
      <w:r w:rsidR="00D21B91" w:rsidRPr="00D21B91">
        <w:t xml:space="preserve"> </w:t>
      </w:r>
      <w:r w:rsidR="00D21B91">
        <w:t>bude mít</w:t>
      </w:r>
      <w:r w:rsidR="00D21B91" w:rsidRPr="00D21B91">
        <w:t xml:space="preserve"> čas na to reagovat</w:t>
      </w:r>
      <w:r w:rsidR="00D21526" w:rsidRPr="00D21B91">
        <w:t>.</w:t>
      </w:r>
      <w:r w:rsidR="00D21526">
        <w:t xml:space="preserve"> </w:t>
      </w:r>
      <w:r w:rsidR="008E2C17">
        <w:t>Možnosti jsou dvě – a) příštím senátorům se zkrátí volební období a skončí 31. 12. 2023 tak, jak se očekávalo; b) volby byly učiněny pro funkční období v délce 36</w:t>
      </w:r>
      <w:r w:rsidR="000325E8">
        <w:t xml:space="preserve"> měsíců, ale konec funkčního období by jim připadl na nestandardní moment. Toto dnes nemusíme rozhodnout a není to součástí předkládaných novel, ale tyto problémy se budou v budoucnosti řešit. </w:t>
      </w:r>
      <w:r w:rsidR="00C43B96" w:rsidRPr="00D21B91">
        <w:t>Senátor</w:t>
      </w:r>
      <w:r w:rsidR="00C43B96">
        <w:rPr>
          <w:b/>
        </w:rPr>
        <w:t xml:space="preserve"> P. Lízal </w:t>
      </w:r>
      <w:r w:rsidR="00D21B91">
        <w:t>požádal</w:t>
      </w:r>
      <w:r w:rsidR="008D2A9D">
        <w:t>, aby byli informováni pouze ti předsedové, jejichž AS končí funkční období v době od vyhlášení nouzového stavu, aby se předešlo jakémukoliv zmatku.</w:t>
      </w:r>
      <w:r w:rsidR="00053635">
        <w:t xml:space="preserve"> </w:t>
      </w:r>
      <w:r w:rsidR="00053635">
        <w:rPr>
          <w:b/>
        </w:rPr>
        <w:t xml:space="preserve">Předseda AS </w:t>
      </w:r>
      <w:r w:rsidR="00053635">
        <w:t xml:space="preserve">odpověděl, že se aktuálně řeší senáty, kterým končí funkční období do 31. 12. 2020. </w:t>
      </w:r>
      <w:r w:rsidR="004C7EB2">
        <w:t xml:space="preserve"> </w:t>
      </w:r>
    </w:p>
    <w:p w14:paraId="4CF23CB4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8" w:name="_Hlk41930708"/>
      <w:bookmarkStart w:id="9" w:name="_Toc507671289"/>
      <w:bookmarkStart w:id="10" w:name="_Toc58248727"/>
      <w:bookmarkEnd w:id="8"/>
      <w:bookmarkEnd w:id="9"/>
      <w:r>
        <w:rPr>
          <w:rFonts w:cs="Arial"/>
        </w:rPr>
        <w:lastRenderedPageBreak/>
        <w:t>Zpráva rektora</w:t>
      </w:r>
      <w:bookmarkEnd w:id="10"/>
      <w:r>
        <w:rPr>
          <w:rFonts w:cs="Arial"/>
        </w:rPr>
        <w:t xml:space="preserve"> </w:t>
      </w:r>
    </w:p>
    <w:p w14:paraId="040FA9E0" w14:textId="3F5723DE" w:rsidR="00180929" w:rsidRPr="002A6332" w:rsidRDefault="00D72B87" w:rsidP="006309B4">
      <w:pPr>
        <w:pStyle w:val="Zkladntextzpisu"/>
        <w:rPr>
          <w:color w:val="000000" w:themeColor="text1"/>
        </w:rPr>
      </w:pPr>
      <w:r w:rsidRPr="0087309E">
        <w:rPr>
          <w:b/>
          <w:color w:val="000000" w:themeColor="text1"/>
        </w:rPr>
        <w:t xml:space="preserve">Rektor </w:t>
      </w:r>
      <w:r w:rsidR="0087309E">
        <w:rPr>
          <w:color w:val="000000" w:themeColor="text1"/>
        </w:rPr>
        <w:t xml:space="preserve">předně </w:t>
      </w:r>
      <w:r w:rsidR="004C7EB2">
        <w:rPr>
          <w:color w:val="000000" w:themeColor="text1"/>
        </w:rPr>
        <w:t xml:space="preserve">popřál hodně štěstí nově zvoleným </w:t>
      </w:r>
      <w:r w:rsidR="00F91B7F">
        <w:rPr>
          <w:color w:val="000000" w:themeColor="text1"/>
        </w:rPr>
        <w:t>členům AS</w:t>
      </w:r>
      <w:r w:rsidR="004C7EB2">
        <w:rPr>
          <w:color w:val="000000" w:themeColor="text1"/>
        </w:rPr>
        <w:t xml:space="preserve">. </w:t>
      </w:r>
      <w:r w:rsidR="00803947">
        <w:rPr>
          <w:color w:val="000000" w:themeColor="text1"/>
        </w:rPr>
        <w:t>D</w:t>
      </w:r>
      <w:r w:rsidR="00F717EC">
        <w:rPr>
          <w:color w:val="000000" w:themeColor="text1"/>
        </w:rPr>
        <w:t>ne 24. 11. 2020 proběhlo Kolegium rektora</w:t>
      </w:r>
      <w:r w:rsidR="0047223E">
        <w:rPr>
          <w:color w:val="000000" w:themeColor="text1"/>
        </w:rPr>
        <w:t xml:space="preserve"> a o</w:t>
      </w:r>
      <w:r w:rsidR="00D1246E">
        <w:rPr>
          <w:color w:val="000000" w:themeColor="text1"/>
        </w:rPr>
        <w:t>d tohoto data jsou</w:t>
      </w:r>
      <w:r w:rsidR="00F91B7F">
        <w:rPr>
          <w:color w:val="000000" w:themeColor="text1"/>
        </w:rPr>
        <w:t xml:space="preserve"> děkani</w:t>
      </w:r>
      <w:r w:rsidR="0047223E">
        <w:rPr>
          <w:color w:val="000000" w:themeColor="text1"/>
        </w:rPr>
        <w:t xml:space="preserve"> fakult seznámeni s interpretací MŠMT ohledně prodlužování funkčních období </w:t>
      </w:r>
      <w:r w:rsidR="005E193C">
        <w:rPr>
          <w:color w:val="000000" w:themeColor="text1"/>
        </w:rPr>
        <w:t xml:space="preserve">fakultních AS. </w:t>
      </w:r>
      <w:r w:rsidR="0032322A">
        <w:rPr>
          <w:color w:val="000000" w:themeColor="text1"/>
        </w:rPr>
        <w:t xml:space="preserve">Proběhly dvě zasedání VR (3. 11. a 1. 12. 2020) – na každém zasedání </w:t>
      </w:r>
      <w:r w:rsidR="006936DC">
        <w:rPr>
          <w:color w:val="000000" w:themeColor="text1"/>
        </w:rPr>
        <w:t xml:space="preserve">se řešilo mimo jiné osm řízení ke jmenování profesorem; zasedání proběhla v hybridním </w:t>
      </w:r>
      <w:r w:rsidR="009A3572">
        <w:rPr>
          <w:color w:val="000000" w:themeColor="text1"/>
        </w:rPr>
        <w:t xml:space="preserve">režimu; čekací </w:t>
      </w:r>
      <w:r w:rsidR="00F91B7F">
        <w:rPr>
          <w:color w:val="000000" w:themeColor="text1"/>
        </w:rPr>
        <w:t xml:space="preserve">doba mezi fakultními VR a </w:t>
      </w:r>
      <w:proofErr w:type="gramStart"/>
      <w:r w:rsidR="00F91B7F">
        <w:rPr>
          <w:color w:val="000000" w:themeColor="text1"/>
        </w:rPr>
        <w:t xml:space="preserve">VR MU </w:t>
      </w:r>
      <w:r w:rsidR="009A3572">
        <w:rPr>
          <w:color w:val="000000" w:themeColor="text1"/>
        </w:rPr>
        <w:t>se významně</w:t>
      </w:r>
      <w:proofErr w:type="gramEnd"/>
      <w:r w:rsidR="009A3572">
        <w:rPr>
          <w:color w:val="000000" w:themeColor="text1"/>
        </w:rPr>
        <w:t xml:space="preserve"> zkrátila. Ve dnech 9</w:t>
      </w:r>
      <w:r w:rsidR="00F717EC">
        <w:rPr>
          <w:color w:val="000000" w:themeColor="text1"/>
        </w:rPr>
        <w:t xml:space="preserve">. až 13. 11. </w:t>
      </w:r>
      <w:r w:rsidR="009A3572">
        <w:rPr>
          <w:color w:val="000000" w:themeColor="text1"/>
        </w:rPr>
        <w:t xml:space="preserve">2020 proběhl </w:t>
      </w:r>
      <w:r w:rsidR="00F717EC">
        <w:rPr>
          <w:color w:val="000000" w:themeColor="text1"/>
        </w:rPr>
        <w:t>Mezinárodní evaluační panel (MEP)</w:t>
      </w:r>
      <w:r w:rsidR="001B06AB">
        <w:rPr>
          <w:color w:val="000000" w:themeColor="text1"/>
        </w:rPr>
        <w:t xml:space="preserve"> – </w:t>
      </w:r>
      <w:r w:rsidR="00B04C22">
        <w:rPr>
          <w:color w:val="000000" w:themeColor="text1"/>
        </w:rPr>
        <w:t xml:space="preserve">hodnotil MU </w:t>
      </w:r>
      <w:r w:rsidR="00D907E3">
        <w:rPr>
          <w:color w:val="000000" w:themeColor="text1"/>
        </w:rPr>
        <w:t xml:space="preserve">a její součásti </w:t>
      </w:r>
      <w:r w:rsidR="00B04C22">
        <w:rPr>
          <w:color w:val="000000" w:themeColor="text1"/>
        </w:rPr>
        <w:t>komplexně</w:t>
      </w:r>
      <w:r w:rsidR="00D907E3">
        <w:rPr>
          <w:color w:val="000000" w:themeColor="text1"/>
        </w:rPr>
        <w:t xml:space="preserve"> (např. v oblasti vize strategie MU to vypadá na nejvyšší známku, kterou MU mohla obdržet) a došlo k hodnocení podle Metodiky 2017+; o finálním rozhodnutí bude rektor AS</w:t>
      </w:r>
      <w:r w:rsidR="004F5368">
        <w:rPr>
          <w:color w:val="000000" w:themeColor="text1"/>
        </w:rPr>
        <w:t xml:space="preserve"> informovat</w:t>
      </w:r>
      <w:r w:rsidR="006309B4">
        <w:rPr>
          <w:color w:val="000000" w:themeColor="text1"/>
        </w:rPr>
        <w:t>; poděkoval prorektorce Š. Pospíšilové a jejímu týmu, L. Palkovi a emeritnímu prorektorovi P. Dvořákovi za jejich práci</w:t>
      </w:r>
      <w:r w:rsidR="004F5368">
        <w:rPr>
          <w:color w:val="000000" w:themeColor="text1"/>
        </w:rPr>
        <w:t xml:space="preserve">. Dne 9. 11. 2020 probíhalo jednání o kolektivní smlouvě (30. 6. 2021 končí platnost stávající smlouvy). </w:t>
      </w:r>
      <w:r w:rsidR="0027680A">
        <w:rPr>
          <w:color w:val="000000" w:themeColor="text1"/>
        </w:rPr>
        <w:t xml:space="preserve">Dne 30. 11. 2020 probíhalo zasedání EK a LK. </w:t>
      </w:r>
      <w:r w:rsidR="00F16FAE">
        <w:rPr>
          <w:color w:val="000000" w:themeColor="text1"/>
        </w:rPr>
        <w:t xml:space="preserve">Pravidelně se setkává Krizový výbor a Krizový štáb – v ČR nyní dochází k uvolňování vládních opatření a od 7. 12. 2020 se MU nachází na 2. stupni svého semaforu. </w:t>
      </w:r>
      <w:r w:rsidR="00BD4419">
        <w:rPr>
          <w:color w:val="000000" w:themeColor="text1"/>
        </w:rPr>
        <w:t xml:space="preserve">Další proběhlé události: 4. až 5. 11. 2020 Mendelovy dny; 13. 11. 2020 MUNI </w:t>
      </w:r>
      <w:proofErr w:type="gramStart"/>
      <w:r w:rsidR="00BD4419">
        <w:rPr>
          <w:color w:val="000000" w:themeColor="text1"/>
        </w:rPr>
        <w:t>Pomáhá</w:t>
      </w:r>
      <w:proofErr w:type="gramEnd"/>
      <w:r w:rsidR="00BD4419">
        <w:rPr>
          <w:color w:val="000000" w:themeColor="text1"/>
        </w:rPr>
        <w:t>; 3. 12. 2020 prohlídka kolejí MU</w:t>
      </w:r>
      <w:r w:rsidR="0096394D">
        <w:rPr>
          <w:color w:val="000000" w:themeColor="text1"/>
        </w:rPr>
        <w:t xml:space="preserve"> s kvestorkou a prorektorkou </w:t>
      </w:r>
      <w:proofErr w:type="spellStart"/>
      <w:r w:rsidR="0096394D">
        <w:rPr>
          <w:color w:val="000000" w:themeColor="text1"/>
        </w:rPr>
        <w:t>Koryčánkovou</w:t>
      </w:r>
      <w:proofErr w:type="spellEnd"/>
      <w:r w:rsidR="0096394D">
        <w:rPr>
          <w:color w:val="000000" w:themeColor="text1"/>
        </w:rPr>
        <w:t xml:space="preserve">. </w:t>
      </w:r>
      <w:r w:rsidR="006309B4">
        <w:rPr>
          <w:color w:val="000000" w:themeColor="text1"/>
        </w:rPr>
        <w:t xml:space="preserve">Dne 1. 12. 2020 nastoupil P. Žára do funkce ředitele pro komunikace a vnější vztahy a současně vykonává pozici tiskového mluvčího. </w:t>
      </w:r>
      <w:r w:rsidR="00BD4419">
        <w:rPr>
          <w:color w:val="000000" w:themeColor="text1"/>
        </w:rPr>
        <w:t xml:space="preserve"> </w:t>
      </w:r>
      <w:r w:rsidR="00FC575A">
        <w:rPr>
          <w:color w:val="000000" w:themeColor="text1"/>
        </w:rPr>
        <w:t>Poděkoval za dosavadní práci</w:t>
      </w:r>
      <w:r w:rsidR="006309B4">
        <w:rPr>
          <w:color w:val="000000" w:themeColor="text1"/>
        </w:rPr>
        <w:t xml:space="preserve"> bývalé tiskové mluvčí </w:t>
      </w:r>
      <w:proofErr w:type="gramStart"/>
      <w:r w:rsidR="006309B4">
        <w:rPr>
          <w:color w:val="000000" w:themeColor="text1"/>
        </w:rPr>
        <w:t>MU</w:t>
      </w:r>
      <w:proofErr w:type="gramEnd"/>
      <w:r w:rsidR="006309B4">
        <w:rPr>
          <w:color w:val="000000" w:themeColor="text1"/>
        </w:rPr>
        <w:t xml:space="preserve">, T. </w:t>
      </w:r>
      <w:r w:rsidR="00FC575A">
        <w:rPr>
          <w:color w:val="000000" w:themeColor="text1"/>
        </w:rPr>
        <w:t>F</w:t>
      </w:r>
      <w:r w:rsidR="006E10EA">
        <w:rPr>
          <w:color w:val="000000" w:themeColor="text1"/>
        </w:rPr>
        <w:t xml:space="preserve">ojtové, která se přesouvá na </w:t>
      </w:r>
      <w:proofErr w:type="spellStart"/>
      <w:r w:rsidR="006E10EA">
        <w:rPr>
          <w:color w:val="000000" w:themeColor="text1"/>
        </w:rPr>
        <w:t>FaF</w:t>
      </w:r>
      <w:proofErr w:type="spellEnd"/>
      <w:r w:rsidR="006E10EA">
        <w:rPr>
          <w:color w:val="000000" w:themeColor="text1"/>
        </w:rPr>
        <w:t xml:space="preserve"> a bude částečně organizovat některé záležitosti</w:t>
      </w:r>
      <w:r w:rsidR="006309B4">
        <w:rPr>
          <w:color w:val="000000" w:themeColor="text1"/>
        </w:rPr>
        <w:t xml:space="preserve"> v rámci</w:t>
      </w:r>
      <w:r w:rsidR="006E10EA">
        <w:rPr>
          <w:color w:val="000000" w:themeColor="text1"/>
        </w:rPr>
        <w:t xml:space="preserve"> RMU. </w:t>
      </w:r>
      <w:r w:rsidR="007358B3">
        <w:rPr>
          <w:color w:val="000000" w:themeColor="text1"/>
        </w:rPr>
        <w:t>Vně MU – 17. 11.</w:t>
      </w:r>
      <w:r w:rsidR="006309B4">
        <w:rPr>
          <w:color w:val="000000" w:themeColor="text1"/>
        </w:rPr>
        <w:t xml:space="preserve"> 2020</w:t>
      </w:r>
      <w:r w:rsidR="007358B3">
        <w:rPr>
          <w:color w:val="000000" w:themeColor="text1"/>
        </w:rPr>
        <w:t xml:space="preserve"> – státní </w:t>
      </w:r>
      <w:r w:rsidR="006309B4">
        <w:rPr>
          <w:color w:val="000000" w:themeColor="text1"/>
        </w:rPr>
        <w:t>svátek, video, vstupy do médií;</w:t>
      </w:r>
      <w:r w:rsidR="007358B3">
        <w:rPr>
          <w:color w:val="000000" w:themeColor="text1"/>
        </w:rPr>
        <w:t xml:space="preserve"> rozhovory pro média</w:t>
      </w:r>
      <w:r w:rsidR="00587473">
        <w:rPr>
          <w:color w:val="000000" w:themeColor="text1"/>
        </w:rPr>
        <w:t xml:space="preserve"> (ČT 24 atd.)</w:t>
      </w:r>
      <w:r w:rsidR="00546FA5">
        <w:rPr>
          <w:color w:val="000000" w:themeColor="text1"/>
        </w:rPr>
        <w:t xml:space="preserve">; podepsána konsorciální smlouva </w:t>
      </w:r>
      <w:r w:rsidR="007358B3">
        <w:rPr>
          <w:color w:val="000000" w:themeColor="text1"/>
        </w:rPr>
        <w:t xml:space="preserve">CEITEC. </w:t>
      </w:r>
      <w:r w:rsidR="00F91B7F">
        <w:rPr>
          <w:color w:val="000000" w:themeColor="text1"/>
        </w:rPr>
        <w:t>Vláda ČR</w:t>
      </w:r>
      <w:r w:rsidR="0014388B">
        <w:rPr>
          <w:color w:val="000000" w:themeColor="text1"/>
        </w:rPr>
        <w:t xml:space="preserve"> bude projednávat otázku prodloužení nouzového stavu. Rektor apeluje, aby byla </w:t>
      </w:r>
      <w:r w:rsidR="00F91B7F">
        <w:rPr>
          <w:color w:val="000000" w:themeColor="text1"/>
        </w:rPr>
        <w:t>přehodnocena</w:t>
      </w:r>
      <w:r w:rsidR="008C2149">
        <w:rPr>
          <w:color w:val="000000" w:themeColor="text1"/>
        </w:rPr>
        <w:t xml:space="preserve"> pracovní povinnost studentů v této době, kdy se </w:t>
      </w:r>
      <w:r w:rsidR="00F91B7F">
        <w:rPr>
          <w:color w:val="000000" w:themeColor="text1"/>
        </w:rPr>
        <w:t>postupně</w:t>
      </w:r>
      <w:r w:rsidR="008C2149">
        <w:rPr>
          <w:color w:val="000000" w:themeColor="text1"/>
        </w:rPr>
        <w:t xml:space="preserve"> uvolňují vládní opatření (otevírání restaurací apod.). Rektor zvažuje podat oficiální dopis příslušným ministrům a v kopii hejtmanovi, aby nařízená pracovní povinnost studentů byla přehodnocena. Je přesvědčen, že nelze donekonečna využívat pomoci studentů MU k sanování nedostatečně personálně obsazených odvětví ve zdravotnictví, sociálních službách atd., navíc za situace, kdy dochází k uvolňování opatření. </w:t>
      </w:r>
      <w:r w:rsidR="00F91B7F">
        <w:rPr>
          <w:color w:val="000000" w:themeColor="text1"/>
        </w:rPr>
        <w:t xml:space="preserve">Nový tiskový mluvčí MU </w:t>
      </w:r>
      <w:r w:rsidR="008C2149">
        <w:rPr>
          <w:b/>
          <w:color w:val="000000" w:themeColor="text1"/>
        </w:rPr>
        <w:t xml:space="preserve">P. Žára </w:t>
      </w:r>
      <w:r w:rsidR="002A6332">
        <w:rPr>
          <w:color w:val="000000" w:themeColor="text1"/>
        </w:rPr>
        <w:t xml:space="preserve">se senátorům krátce představil. </w:t>
      </w:r>
      <w:r w:rsidR="00371AC3">
        <w:rPr>
          <w:color w:val="000000" w:themeColor="text1"/>
        </w:rPr>
        <w:t>V důsledku provedeného</w:t>
      </w:r>
      <w:r w:rsidR="00DA1FA5">
        <w:rPr>
          <w:color w:val="000000" w:themeColor="text1"/>
        </w:rPr>
        <w:t xml:space="preserve"> personálního auditu došlo k</w:t>
      </w:r>
      <w:r w:rsidR="00371AC3">
        <w:rPr>
          <w:color w:val="000000" w:themeColor="text1"/>
        </w:rPr>
        <w:t xml:space="preserve">e spojení </w:t>
      </w:r>
      <w:r w:rsidR="00DA1FA5">
        <w:rPr>
          <w:color w:val="000000" w:themeColor="text1"/>
        </w:rPr>
        <w:t xml:space="preserve">oddělení komunikace a oddělení vnějších vztahů a marketingu </w:t>
      </w:r>
      <w:r w:rsidR="00371AC3">
        <w:rPr>
          <w:color w:val="000000" w:themeColor="text1"/>
        </w:rPr>
        <w:t>pod jeden odbor. Má v úmyslu</w:t>
      </w:r>
      <w:r w:rsidR="00DA1FA5">
        <w:rPr>
          <w:color w:val="000000" w:themeColor="text1"/>
        </w:rPr>
        <w:t xml:space="preserve"> propojit </w:t>
      </w:r>
      <w:r w:rsidR="00371AC3">
        <w:rPr>
          <w:color w:val="000000" w:themeColor="text1"/>
        </w:rPr>
        <w:t xml:space="preserve">jednotlivé </w:t>
      </w:r>
      <w:r w:rsidR="00AC62C7">
        <w:rPr>
          <w:color w:val="000000" w:themeColor="text1"/>
        </w:rPr>
        <w:t>aktivity těchto dvou oddělení, je mezi nimi mnoho oblastí</w:t>
      </w:r>
      <w:r w:rsidR="001B7D5E">
        <w:rPr>
          <w:color w:val="000000" w:themeColor="text1"/>
        </w:rPr>
        <w:t>,</w:t>
      </w:r>
      <w:r w:rsidR="00AC62C7">
        <w:rPr>
          <w:color w:val="000000" w:themeColor="text1"/>
        </w:rPr>
        <w:t xml:space="preserve"> které jsou </w:t>
      </w:r>
      <w:r w:rsidR="001B7D5E">
        <w:rPr>
          <w:color w:val="000000" w:themeColor="text1"/>
        </w:rPr>
        <w:t>společné</w:t>
      </w:r>
      <w:r w:rsidR="00AC62C7">
        <w:rPr>
          <w:color w:val="000000" w:themeColor="text1"/>
        </w:rPr>
        <w:t xml:space="preserve"> a které pomohou urychlit prezentaci, </w:t>
      </w:r>
      <w:r w:rsidR="00DA1FA5">
        <w:rPr>
          <w:color w:val="000000" w:themeColor="text1"/>
        </w:rPr>
        <w:t xml:space="preserve">komunikaci </w:t>
      </w:r>
      <w:r w:rsidR="00AC62C7">
        <w:rPr>
          <w:color w:val="000000" w:themeColor="text1"/>
        </w:rPr>
        <w:t xml:space="preserve">s fakultami a komunikaci MU </w:t>
      </w:r>
      <w:r w:rsidR="00DA1FA5">
        <w:rPr>
          <w:color w:val="000000" w:themeColor="text1"/>
        </w:rPr>
        <w:t xml:space="preserve">směrem </w:t>
      </w:r>
      <w:r w:rsidR="00FF4FD0">
        <w:rPr>
          <w:color w:val="000000" w:themeColor="text1"/>
        </w:rPr>
        <w:t>ven</w:t>
      </w:r>
      <w:r w:rsidR="00DA1FA5">
        <w:rPr>
          <w:color w:val="000000" w:themeColor="text1"/>
        </w:rPr>
        <w:t xml:space="preserve">. </w:t>
      </w:r>
    </w:p>
    <w:p w14:paraId="5A206054" w14:textId="77777777" w:rsidR="00722CD6" w:rsidRDefault="00722CD6" w:rsidP="00E05946">
      <w:pPr>
        <w:ind w:firstLine="410"/>
        <w:jc w:val="both"/>
        <w:rPr>
          <w:b/>
        </w:rPr>
      </w:pPr>
    </w:p>
    <w:p w14:paraId="2DBADDAC" w14:textId="531B51DD" w:rsidR="00180929" w:rsidRDefault="00A20E3C" w:rsidP="00E05946">
      <w:pPr>
        <w:ind w:firstLine="410"/>
        <w:jc w:val="both"/>
        <w:rPr>
          <w:b/>
        </w:rPr>
      </w:pPr>
      <w:r>
        <w:rPr>
          <w:b/>
        </w:rPr>
        <w:t>Diskuse</w:t>
      </w:r>
    </w:p>
    <w:p w14:paraId="6813FE7A" w14:textId="5B7336DE" w:rsidR="00BC3959" w:rsidRPr="003E4C34" w:rsidRDefault="003E4C34" w:rsidP="00CA649A">
      <w:pPr>
        <w:pStyle w:val="Zkladntextzpisu"/>
        <w:ind w:left="410"/>
      </w:pPr>
      <w:bookmarkStart w:id="11" w:name="_Hlk39501106"/>
      <w:r>
        <w:rPr>
          <w:b/>
        </w:rPr>
        <w:t xml:space="preserve">Předseda SK </w:t>
      </w:r>
      <w:r w:rsidR="009518F2">
        <w:t>pod</w:t>
      </w:r>
      <w:r>
        <w:t>ě</w:t>
      </w:r>
      <w:r w:rsidR="009518F2">
        <w:t>k</w:t>
      </w:r>
      <w:r>
        <w:t xml:space="preserve">oval rektorovi za </w:t>
      </w:r>
      <w:r w:rsidR="00B05D49">
        <w:t xml:space="preserve">projevenou </w:t>
      </w:r>
      <w:r>
        <w:t>aktivitu</w:t>
      </w:r>
      <w:r w:rsidR="00B05D49">
        <w:t xml:space="preserve"> </w:t>
      </w:r>
      <w:r w:rsidR="009518F2">
        <w:t xml:space="preserve">v otevření otázky týkající se trvání pracovní povinnosti studentů, resp. její ukončení. </w:t>
      </w:r>
      <w:r w:rsidR="005D3D58">
        <w:t xml:space="preserve">Váží si podpory, kterou rektor takto projevuje </w:t>
      </w:r>
      <w:r w:rsidR="00944EFF">
        <w:t xml:space="preserve">studentům </w:t>
      </w:r>
      <w:r w:rsidR="005D3D58">
        <w:t xml:space="preserve">a plně tento přístup podporuje. </w:t>
      </w:r>
      <w:r w:rsidR="00E66432" w:rsidRPr="00CA649A">
        <w:rPr>
          <w:b/>
        </w:rPr>
        <w:t>Rektor</w:t>
      </w:r>
      <w:r w:rsidR="00E66432">
        <w:t xml:space="preserve"> poděkoval za zpětnou vazbu. </w:t>
      </w:r>
    </w:p>
    <w:p w14:paraId="7694CF6A" w14:textId="3B40CF02" w:rsidR="00180929" w:rsidRPr="00E05946" w:rsidRDefault="00B47CDD" w:rsidP="00E05946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bookmarkStart w:id="12" w:name="_Toc58248728"/>
      <w:r>
        <w:rPr>
          <w:rFonts w:cs="Arial"/>
          <w:bCs/>
        </w:rPr>
        <w:t>Strategický záměr MU na léta 2021</w:t>
      </w:r>
      <w:r>
        <w:t>–</w:t>
      </w:r>
      <w:r>
        <w:rPr>
          <w:rFonts w:cs="Arial"/>
          <w:bCs/>
        </w:rPr>
        <w:t>2028</w:t>
      </w:r>
      <w:bookmarkEnd w:id="12"/>
      <w:r>
        <w:rPr>
          <w:rFonts w:cs="Arial"/>
          <w:bCs/>
        </w:rPr>
        <w:t xml:space="preserve"> </w:t>
      </w:r>
    </w:p>
    <w:p w14:paraId="45E5FAE3" w14:textId="77777777" w:rsidR="00180929" w:rsidRDefault="00A20E3C">
      <w:pPr>
        <w:pStyle w:val="Zkladntextzpisu"/>
      </w:pPr>
      <w:r w:rsidRPr="00105EA9">
        <w:rPr>
          <w:b/>
        </w:rPr>
        <w:t>Předseda AS</w:t>
      </w:r>
      <w:r>
        <w:t xml:space="preserve"> bod uvedl:</w:t>
      </w:r>
    </w:p>
    <w:p w14:paraId="22D6A72A" w14:textId="5EEA0C6A" w:rsidR="00180929" w:rsidRDefault="00583E6D" w:rsidP="007D1301">
      <w:pPr>
        <w:pStyle w:val="Odstavecseseznamem"/>
        <w:numPr>
          <w:ilvl w:val="0"/>
          <w:numId w:val="6"/>
        </w:numPr>
        <w:ind w:left="851"/>
        <w:jc w:val="both"/>
      </w:pPr>
      <w:r>
        <w:t>záměr</w:t>
      </w:r>
      <w:r w:rsidR="00A7479C">
        <w:t xml:space="preserve"> </w:t>
      </w:r>
      <w:r w:rsidR="00B47CDD">
        <w:t>předložil rektor</w:t>
      </w:r>
      <w:r w:rsidR="00A7479C">
        <w:t xml:space="preserve"> v termínu stanoveném JŘ;</w:t>
      </w:r>
    </w:p>
    <w:p w14:paraId="56191521" w14:textId="2096EEBE" w:rsidR="00A7479C" w:rsidRDefault="00A7479C" w:rsidP="007D1301">
      <w:pPr>
        <w:pStyle w:val="Odstavecseseznamem"/>
        <w:numPr>
          <w:ilvl w:val="0"/>
          <w:numId w:val="6"/>
        </w:numPr>
        <w:ind w:left="851"/>
        <w:jc w:val="both"/>
      </w:pPr>
      <w:r>
        <w:t>AS s</w:t>
      </w:r>
      <w:r w:rsidR="001D5965">
        <w:t>chvaluje dle § 9 odst. 1 písm. i</w:t>
      </w:r>
      <w:r>
        <w:t>) ZVŠ;</w:t>
      </w:r>
    </w:p>
    <w:p w14:paraId="359D7DD1" w14:textId="60FF7BBC" w:rsidR="00A7479C" w:rsidRDefault="00A7479C" w:rsidP="007D1301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k přijetí návrhu je třeba nadpoloviční většina přítomných. </w:t>
      </w:r>
    </w:p>
    <w:p w14:paraId="33321975" w14:textId="77777777" w:rsidR="00180929" w:rsidRDefault="00180929">
      <w:pPr>
        <w:pStyle w:val="Zkladntextzpisu"/>
      </w:pPr>
    </w:p>
    <w:p w14:paraId="4E49937B" w14:textId="6AA1CD0D" w:rsidR="00A02D97" w:rsidRPr="000854C7" w:rsidRDefault="000425AA" w:rsidP="00627482">
      <w:pPr>
        <w:ind w:left="434"/>
        <w:jc w:val="both"/>
      </w:pPr>
      <w:r>
        <w:rPr>
          <w:b/>
        </w:rPr>
        <w:lastRenderedPageBreak/>
        <w:t>Rektor</w:t>
      </w:r>
      <w:r w:rsidR="00A02D97">
        <w:t xml:space="preserve"> </w:t>
      </w:r>
      <w:r w:rsidR="007325D6">
        <w:t>uvedl, že d</w:t>
      </w:r>
      <w:r w:rsidR="00601221">
        <w:t xml:space="preserve">říve se </w:t>
      </w:r>
      <w:r w:rsidR="007325D6">
        <w:t>tento dokument označoval jako „</w:t>
      </w:r>
      <w:r w:rsidR="00601221">
        <w:t>Dlouhodobý záměr</w:t>
      </w:r>
      <w:r w:rsidR="007325D6">
        <w:t>“, který byl sestavován na dobu 5 let</w:t>
      </w:r>
      <w:r w:rsidR="00601221">
        <w:t xml:space="preserve">, nově se označuje jako </w:t>
      </w:r>
      <w:r w:rsidR="007325D6">
        <w:t>„</w:t>
      </w:r>
      <w:r w:rsidR="00601221">
        <w:t>Strategický záměr</w:t>
      </w:r>
      <w:r w:rsidR="007325D6">
        <w:t xml:space="preserve">“. </w:t>
      </w:r>
      <w:proofErr w:type="gramStart"/>
      <w:r w:rsidR="007325D6">
        <w:t>MU</w:t>
      </w:r>
      <w:proofErr w:type="gramEnd"/>
      <w:r w:rsidR="007325D6">
        <w:t xml:space="preserve"> zvolilo osmileté období, a to s ohledem na znalost komplexnosti přístupu a z dalších důvodů. </w:t>
      </w:r>
      <w:r w:rsidR="003D7D2B">
        <w:t xml:space="preserve">SZ </w:t>
      </w:r>
      <w:r w:rsidR="007325D6">
        <w:t xml:space="preserve">MU </w:t>
      </w:r>
      <w:r w:rsidR="003D7D2B">
        <w:t xml:space="preserve">má své obrysy, které jsou dány SZ MŠMT, které vymezilo </w:t>
      </w:r>
      <w:r w:rsidR="007325D6">
        <w:t xml:space="preserve">i </w:t>
      </w:r>
      <w:r w:rsidR="003D7D2B">
        <w:t xml:space="preserve">některé důležité oblasti, kterými se VŠ mají zabývat. </w:t>
      </w:r>
      <w:r w:rsidR="00301C39">
        <w:t>V SZ se zrcadlí snaha MU najít rozvojovou cestu v mnoha oblastech</w:t>
      </w:r>
      <w:r w:rsidR="007325D6">
        <w:t xml:space="preserve"> – vzdělávání, </w:t>
      </w:r>
      <w:r w:rsidR="00217073">
        <w:t>vědy</w:t>
      </w:r>
      <w:r w:rsidR="00301C39">
        <w:t>, výzkum</w:t>
      </w:r>
      <w:r w:rsidR="00217073">
        <w:t>u</w:t>
      </w:r>
      <w:r w:rsidR="00301C39">
        <w:t>,</w:t>
      </w:r>
      <w:r w:rsidR="007325D6">
        <w:t xml:space="preserve"> společenského působení, zodpovědnosti MU, vnitřní správy atd. </w:t>
      </w:r>
      <w:r w:rsidR="00105EA9">
        <w:t>V</w:t>
      </w:r>
      <w:r w:rsidR="00DD27BF">
        <w:t xml:space="preserve"> SZ je možné vidět kompromis a průnik mezi jednotlivými připomínkami a názory na</w:t>
      </w:r>
      <w:r w:rsidR="00786A1F">
        <w:t>příč jednotlivými fakultami a vysokoškolskými</w:t>
      </w:r>
      <w:r w:rsidR="00DD27BF">
        <w:t xml:space="preserve"> ústavy. </w:t>
      </w:r>
      <w:r w:rsidR="00786A1F">
        <w:t>Nejedná se o manuál, jedná se o záměr. N</w:t>
      </w:r>
      <w:r w:rsidR="00DD27BF">
        <w:t xml:space="preserve">ěkteré body jsou záměrně obecné, </w:t>
      </w:r>
      <w:r w:rsidR="00105EA9">
        <w:t>aby si MU nezavřela cestu v</w:t>
      </w:r>
      <w:r w:rsidR="00281A30">
        <w:t xml:space="preserve"> době osmi let k dalšímu rozvoji MU nebo měnícím s</w:t>
      </w:r>
      <w:r w:rsidR="00105EA9">
        <w:t>e zevním podmínkám, které lze</w:t>
      </w:r>
      <w:r w:rsidR="00281A30">
        <w:t xml:space="preserve"> někdy obtížně odhadnout, </w:t>
      </w:r>
      <w:r w:rsidR="00105EA9">
        <w:t>a </w:t>
      </w:r>
      <w:r w:rsidR="002F4F56">
        <w:t>proto je nezbytné mít některé informace formulovány</w:t>
      </w:r>
      <w:r w:rsidR="00105EA9">
        <w:t xml:space="preserve"> obecně</w:t>
      </w:r>
      <w:r w:rsidR="002F4F56">
        <w:t xml:space="preserve">. </w:t>
      </w:r>
      <w:r w:rsidR="00281A30">
        <w:t xml:space="preserve">Je nezbytné číst SZ jako celek. </w:t>
      </w:r>
      <w:r w:rsidR="00BB4248">
        <w:t>Celouniverzitní debata k SZ byla zahájena v říjnu roku 2019, celkově</w:t>
      </w:r>
      <w:r w:rsidR="00105EA9">
        <w:t xml:space="preserve"> bylo</w:t>
      </w:r>
      <w:r w:rsidR="00BB4248">
        <w:t xml:space="preserve"> zapojeno cca 130 osob v rámci 5 pracovních sku</w:t>
      </w:r>
      <w:r w:rsidR="00281A30">
        <w:t>pin. V</w:t>
      </w:r>
      <w:r w:rsidR="00212AC8">
        <w:t xml:space="preserve"> 1. </w:t>
      </w:r>
      <w:r w:rsidR="00BB4248">
        <w:t>připo</w:t>
      </w:r>
      <w:r w:rsidR="00212AC8">
        <w:t>mínkovém řízení bylo cca 320 př</w:t>
      </w:r>
      <w:r w:rsidR="00BB4248">
        <w:t>ipomínek</w:t>
      </w:r>
      <w:r w:rsidR="00212AC8">
        <w:t>;</w:t>
      </w:r>
      <w:r w:rsidR="00BB4248">
        <w:t xml:space="preserve"> ve 2</w:t>
      </w:r>
      <w:r w:rsidR="00212AC8">
        <w:t>.</w:t>
      </w:r>
      <w:r w:rsidR="00BB4248">
        <w:t xml:space="preserve"> připomínkové</w:t>
      </w:r>
      <w:r w:rsidR="00212AC8">
        <w:t xml:space="preserve">m řízení bylo cca 70 připomínek, které vzešly </w:t>
      </w:r>
      <w:r w:rsidR="00BB4248">
        <w:t xml:space="preserve">z projednání s fakultami a ústavy, které byly zapracovány a ne všechny byly přijaty. </w:t>
      </w:r>
      <w:r w:rsidR="00212AC8">
        <w:t>Nyní je představováno ak</w:t>
      </w:r>
      <w:r w:rsidR="00105EA9">
        <w:t>ademickým orgánům třetí znění SZ</w:t>
      </w:r>
      <w:r w:rsidR="00212AC8">
        <w:t xml:space="preserve">. </w:t>
      </w:r>
      <w:r w:rsidR="00764F8A">
        <w:t xml:space="preserve">VR MU vyjádřila souhlas se zněním SZ. </w:t>
      </w:r>
      <w:r w:rsidR="00E602E4">
        <w:t>Rektor zdůraznil, že posláním MU je přispívat svou vědeckou činností, vzděláváním studentů a společenským působením ke kvalitnímu a zdravému životu všech generací a ke svobodné, soudržné a bezpečné společnosti. Dále provedl výtah podstatných informací z předloženého SZ a jeho příloh. Mezi hodnoty MU patří demokratické hodnoty svobodné republiky, úcta (mimo jiné úcta k principům zakl</w:t>
      </w:r>
      <w:r w:rsidR="00105EA9">
        <w:t>ádajícím rovnost příležitostí a </w:t>
      </w:r>
      <w:r w:rsidR="00E602E4">
        <w:t xml:space="preserve">transparentnost, úcta k zásadám akademické etiky), svoboda, zodpovědnost. </w:t>
      </w:r>
      <w:r w:rsidR="0076026F">
        <w:t>Vize MU – významná výzkumná univerzita u</w:t>
      </w:r>
      <w:r w:rsidR="003977A9">
        <w:t>znávaná v mezinárodním měřítku a excelentní instituce v českém vysokém školství</w:t>
      </w:r>
      <w:r w:rsidR="0076026F">
        <w:t xml:space="preserve"> udávající trendy v napl</w:t>
      </w:r>
      <w:r w:rsidR="003977A9">
        <w:t>ňování všech univerzitních r</w:t>
      </w:r>
      <w:r w:rsidR="00105EA9">
        <w:t>olí; podpora interdisciplinarity</w:t>
      </w:r>
      <w:r w:rsidR="003977A9">
        <w:t>, vznik mezioborových výzkumných týmů a synergie mezi pracovišti</w:t>
      </w:r>
      <w:r w:rsidR="00135A33">
        <w:t>; výuka, vědecká č</w:t>
      </w:r>
      <w:r w:rsidR="00105EA9">
        <w:t>innost i společenské působení jsou</w:t>
      </w:r>
      <w:r w:rsidR="00135A33">
        <w:t xml:space="preserve"> nedílnou součástí profesního po</w:t>
      </w:r>
      <w:r w:rsidR="00105EA9">
        <w:t xml:space="preserve">rtfolia; </w:t>
      </w:r>
      <w:proofErr w:type="gramStart"/>
      <w:r w:rsidR="00105EA9">
        <w:t>MU</w:t>
      </w:r>
      <w:proofErr w:type="gramEnd"/>
      <w:r w:rsidR="00105EA9">
        <w:t xml:space="preserve"> je náročná</w:t>
      </w:r>
      <w:r w:rsidR="00135A33">
        <w:t xml:space="preserve"> ve studijních požadavcích</w:t>
      </w:r>
      <w:r w:rsidR="00541771">
        <w:t xml:space="preserve">; </w:t>
      </w:r>
      <w:proofErr w:type="gramStart"/>
      <w:r w:rsidR="00541771">
        <w:t>MU</w:t>
      </w:r>
      <w:proofErr w:type="gramEnd"/>
      <w:r w:rsidR="00541771">
        <w:t xml:space="preserve"> je příkladem zodpovědného a náročného zaměstnavatele</w:t>
      </w:r>
      <w:r w:rsidR="00632B1C">
        <w:t xml:space="preserve"> atd. </w:t>
      </w:r>
      <w:r w:rsidR="0078203A">
        <w:t>Výuka a vzdělávání – rektor vyzdvihl klíčová opatření a očekávané výsledky, které jsou uvedeny v</w:t>
      </w:r>
      <w:r w:rsidR="00D41060">
        <w:t> </w:t>
      </w:r>
      <w:r w:rsidR="0078203A">
        <w:t>S</w:t>
      </w:r>
      <w:r w:rsidR="00D41060">
        <w:t xml:space="preserve">Z (např. posilování alternativních forem přijímacího řízení, povinnost </w:t>
      </w:r>
      <w:r w:rsidR="00105EA9">
        <w:t>absolvovat</w:t>
      </w:r>
      <w:r w:rsidR="00D41060">
        <w:t xml:space="preserve"> min. jeden odborný předmět v cizím </w:t>
      </w:r>
      <w:r w:rsidR="00105EA9">
        <w:t>jazyce</w:t>
      </w:r>
      <w:r w:rsidR="00D41060">
        <w:t xml:space="preserve"> v rámci českého studijního programu zavedena na všech fakultách univerzity</w:t>
      </w:r>
      <w:r w:rsidR="00F8776D">
        <w:t xml:space="preserve">; </w:t>
      </w:r>
      <w:r w:rsidR="00105EA9">
        <w:t>klesající</w:t>
      </w:r>
      <w:r w:rsidR="00F8776D">
        <w:t xml:space="preserve"> podíl neúspěšných studentů ve studijních programech v různých fázích studia</w:t>
      </w:r>
      <w:r w:rsidR="00C96D7D">
        <w:t xml:space="preserve"> atd.). </w:t>
      </w:r>
      <w:r w:rsidR="00EB0774">
        <w:t>Výzkum a dok</w:t>
      </w:r>
      <w:r w:rsidR="007E66F4">
        <w:t>torské studium – rozvoj strategických</w:t>
      </w:r>
      <w:r w:rsidR="00EB0774">
        <w:t xml:space="preserve"> </w:t>
      </w:r>
      <w:r w:rsidR="007E66F4">
        <w:t>výzkumných priorit;</w:t>
      </w:r>
      <w:r w:rsidR="00EB0774">
        <w:t xml:space="preserve"> zavedení vnitřního</w:t>
      </w:r>
      <w:r w:rsidR="007E66F4">
        <w:t xml:space="preserve"> formativního hodnocení výzkumu; </w:t>
      </w:r>
      <w:r w:rsidR="00EB0774">
        <w:t>zavedení motivačního systému fin</w:t>
      </w:r>
      <w:r w:rsidR="00105EA9">
        <w:t xml:space="preserve">ancování vědy a výzkumu </w:t>
      </w:r>
      <w:proofErr w:type="gramStart"/>
      <w:r w:rsidR="00105EA9">
        <w:t>na MU v </w:t>
      </w:r>
      <w:r w:rsidR="00EB0774">
        <w:t>souladu</w:t>
      </w:r>
      <w:proofErr w:type="gramEnd"/>
      <w:r w:rsidR="00EB0774">
        <w:t xml:space="preserve"> s vnitřní definicí kvalitní vědy a se zásadami zodpovědné evaluace výzkumu dle mezinárodně uznávaných principů respektující oborové zaměření pracovišť a reflektující výsledky národního hodnocení dle Metodiky 2017+ atd. </w:t>
      </w:r>
      <w:r w:rsidR="002530BD">
        <w:t xml:space="preserve">Doktorské studium bude </w:t>
      </w:r>
      <w:r w:rsidR="007E66F4">
        <w:t xml:space="preserve">jedno z velkých témat </w:t>
      </w:r>
      <w:r w:rsidR="002530BD">
        <w:t xml:space="preserve">v následujících letech. </w:t>
      </w:r>
      <w:r w:rsidR="00C33B2E">
        <w:t>Vnitřní kultura a společenské působení – institu</w:t>
      </w:r>
      <w:r w:rsidR="00E51708">
        <w:t xml:space="preserve">cionalizovaná </w:t>
      </w:r>
      <w:r w:rsidR="00C33B2E">
        <w:t>dobrovolnická činnost ve struktu</w:t>
      </w:r>
      <w:r w:rsidR="00E51708">
        <w:t>ře MU;</w:t>
      </w:r>
      <w:r w:rsidR="00C33B2E">
        <w:t xml:space="preserve"> podpora činnosti a poskytov</w:t>
      </w:r>
      <w:r w:rsidR="00E51708">
        <w:t>ání zázemí univerzitním spolkům;</w:t>
      </w:r>
      <w:r w:rsidR="00C33B2E">
        <w:t xml:space="preserve"> vytváře</w:t>
      </w:r>
      <w:r w:rsidR="00E51708">
        <w:t>ní strategie přisp</w:t>
      </w:r>
      <w:r w:rsidR="00C33B2E">
        <w:t>ívání MU k naplňování Cílů udržitelného rozvoje</w:t>
      </w:r>
      <w:r w:rsidR="00E51708">
        <w:t xml:space="preserve"> (</w:t>
      </w:r>
      <w:proofErr w:type="spellStart"/>
      <w:r w:rsidR="00E51708">
        <w:t>SDGs</w:t>
      </w:r>
      <w:proofErr w:type="spellEnd"/>
      <w:r w:rsidR="00E51708">
        <w:t>);</w:t>
      </w:r>
      <w:r w:rsidR="00237027">
        <w:t xml:space="preserve"> vybudování Kulturního centra MU</w:t>
      </w:r>
      <w:r w:rsidR="00212E32">
        <w:t>; zavedení interního hodnocení zaměstnanců zohledňujícího naplňování společenské role univerzity v rámci pracovního portfolia</w:t>
      </w:r>
      <w:r w:rsidR="00C33B2E">
        <w:t xml:space="preserve"> atd. </w:t>
      </w:r>
      <w:r w:rsidR="008D3834">
        <w:t xml:space="preserve">Personální řízení a rozvoj zaměstnanců </w:t>
      </w:r>
      <w:r w:rsidR="008055FA">
        <w:t>–</w:t>
      </w:r>
      <w:r w:rsidR="008D3834">
        <w:t xml:space="preserve"> </w:t>
      </w:r>
      <w:r w:rsidR="008055FA">
        <w:t>stanovení max. možné délky funkčního období pro vedoucí pracovníky akad</w:t>
      </w:r>
      <w:r w:rsidR="00212E32">
        <w:t>emických a výzkumných pracovišť;</w:t>
      </w:r>
      <w:r w:rsidR="008055FA">
        <w:t xml:space="preserve"> tvorba systému funkčních míst docentů a profesorů podle zahraničních vzorů</w:t>
      </w:r>
      <w:r w:rsidR="006530B6">
        <w:t xml:space="preserve">; nastavení pravidel k neslučitelnosti a kumulaci vedoucích funkcí </w:t>
      </w:r>
      <w:r w:rsidR="006530B6">
        <w:lastRenderedPageBreak/>
        <w:t>v rámci MU</w:t>
      </w:r>
      <w:r w:rsidR="009638CD">
        <w:t xml:space="preserve">; implementace opatření k předcházení akademického </w:t>
      </w:r>
      <w:proofErr w:type="spellStart"/>
      <w:r w:rsidR="009638CD">
        <w:t>inbreeedingu</w:t>
      </w:r>
      <w:proofErr w:type="spellEnd"/>
      <w:r w:rsidR="009638CD">
        <w:t xml:space="preserve"> a obsazování pracovních pozic akademických a vědeckých pracovníků na základě otevřených výběrových řízení inzerov</w:t>
      </w:r>
      <w:r w:rsidR="00105EA9">
        <w:t>aných mezinárodně a uplatňování</w:t>
      </w:r>
      <w:r w:rsidR="009638CD">
        <w:t xml:space="preserve"> kritéria mimouniverzitního pracovního angažmá</w:t>
      </w:r>
      <w:r w:rsidR="008055FA">
        <w:t xml:space="preserve"> atd. </w:t>
      </w:r>
      <w:r w:rsidR="009029B4">
        <w:t>Informační systémy a IT podpo</w:t>
      </w:r>
      <w:r w:rsidR="00105EA9">
        <w:t xml:space="preserve">ra – implementace jednotné </w:t>
      </w:r>
      <w:proofErr w:type="spellStart"/>
      <w:r w:rsidR="00105EA9">
        <w:t>enter</w:t>
      </w:r>
      <w:r w:rsidR="009029B4">
        <w:t>prise</w:t>
      </w:r>
      <w:proofErr w:type="spellEnd"/>
      <w:r w:rsidR="009029B4">
        <w:t xml:space="preserve"> architektury</w:t>
      </w:r>
      <w:r w:rsidR="00D44AA3">
        <w:t>;</w:t>
      </w:r>
      <w:r w:rsidR="009029B4">
        <w:t xml:space="preserve"> dobudování CYBER CAMPUS CZ MU</w:t>
      </w:r>
      <w:r w:rsidR="00D44AA3">
        <w:t>;</w:t>
      </w:r>
      <w:r w:rsidR="009029B4">
        <w:t xml:space="preserve"> vytvoření a imp</w:t>
      </w:r>
      <w:r w:rsidR="00D44AA3">
        <w:t>lementace univerzitní strategie</w:t>
      </w:r>
      <w:r w:rsidR="009029B4">
        <w:t xml:space="preserve"> pro širší využití režimu Open Access</w:t>
      </w:r>
      <w:r w:rsidR="00D44AA3">
        <w:t xml:space="preserve"> a Open Data</w:t>
      </w:r>
      <w:r w:rsidR="009029B4">
        <w:t xml:space="preserve"> atd. Správa</w:t>
      </w:r>
      <w:r w:rsidR="009F202D">
        <w:t xml:space="preserve"> instituce a infrastruktura</w:t>
      </w:r>
      <w:r w:rsidR="009029B4">
        <w:t xml:space="preserve"> – úprava rozpo</w:t>
      </w:r>
      <w:r w:rsidR="00216C44">
        <w:t>čtových pravidel v návaznosti n</w:t>
      </w:r>
      <w:r w:rsidR="009029B4">
        <w:t>a</w:t>
      </w:r>
      <w:r w:rsidR="00216C44">
        <w:t xml:space="preserve"> zvolené kvalitativ</w:t>
      </w:r>
      <w:r w:rsidR="009029B4">
        <w:t>ní parametry,</w:t>
      </w:r>
      <w:r w:rsidR="00105EA9">
        <w:t xml:space="preserve"> reflexe aktuální</w:t>
      </w:r>
      <w:r w:rsidR="00216C44">
        <w:t>h</w:t>
      </w:r>
      <w:r w:rsidR="00105EA9">
        <w:t>o</w:t>
      </w:r>
      <w:r w:rsidR="00216C44">
        <w:t xml:space="preserve"> počtu studentů na fakultách a motivační systém financování výzkumu;</w:t>
      </w:r>
      <w:r w:rsidR="009029B4">
        <w:t xml:space="preserve"> umístění </w:t>
      </w:r>
      <w:proofErr w:type="spellStart"/>
      <w:r w:rsidR="009029B4">
        <w:t>FaF</w:t>
      </w:r>
      <w:proofErr w:type="spellEnd"/>
      <w:r w:rsidR="009029B4">
        <w:t xml:space="preserve"> do nových objektů areálu UKB i do stávajících prostor</w:t>
      </w:r>
      <w:r w:rsidR="00216C44">
        <w:t>;</w:t>
      </w:r>
      <w:r w:rsidR="006606A7">
        <w:t xml:space="preserve"> investiční strategie pro obnovu a rozvoj infrastruktury</w:t>
      </w:r>
      <w:r w:rsidR="00832C64">
        <w:t>; vytvoření a implementace strategií pro</w:t>
      </w:r>
      <w:r w:rsidR="00105EA9">
        <w:t xml:space="preserve"> nakládání s energiemi, vodou a </w:t>
      </w:r>
      <w:r w:rsidR="00832C64">
        <w:t>odpady</w:t>
      </w:r>
      <w:r w:rsidR="006606A7">
        <w:t xml:space="preserve"> atd. </w:t>
      </w:r>
      <w:r w:rsidR="00C1524C">
        <w:t>Přílohou SZ je Program na podporu strategického zřízení VŠ pro roky 2022–</w:t>
      </w:r>
      <w:r w:rsidR="00440441">
        <w:t xml:space="preserve">2025 </w:t>
      </w:r>
      <w:r w:rsidR="00C1524C">
        <w:t>(</w:t>
      </w:r>
      <w:r w:rsidR="00440441">
        <w:t>nahrazuje dosavadní Institucionální pr</w:t>
      </w:r>
      <w:r w:rsidR="00C1524C">
        <w:t>ogram pro veřejné vysoké školy, t</w:t>
      </w:r>
      <w:r w:rsidR="00440441">
        <w:t xml:space="preserve">zv. interní rozvojové projekty). </w:t>
      </w:r>
      <w:r w:rsidR="00021E8E">
        <w:t>Plán real</w:t>
      </w:r>
      <w:r w:rsidR="00105EA9">
        <w:t>iza</w:t>
      </w:r>
      <w:r w:rsidR="007C7D55">
        <w:t xml:space="preserve">ce SZ na rok 2021 – stanovuje </w:t>
      </w:r>
      <w:r w:rsidR="00021E8E">
        <w:t xml:space="preserve">témata k řešení </w:t>
      </w:r>
      <w:r w:rsidR="007C7D55">
        <w:t>pro první rok</w:t>
      </w:r>
      <w:r w:rsidR="00105EA9">
        <w:t xml:space="preserve"> realizace; K</w:t>
      </w:r>
      <w:r w:rsidR="00021E8E">
        <w:t>líčová témata: synchronní i asynchronní v</w:t>
      </w:r>
      <w:r w:rsidR="00105EA9">
        <w:t>ýuka</w:t>
      </w:r>
      <w:r w:rsidR="007C7D55">
        <w:t xml:space="preserve"> v rámci prezenčního studia;</w:t>
      </w:r>
      <w:r w:rsidR="00021E8E">
        <w:t xml:space="preserve"> instit</w:t>
      </w:r>
      <w:r w:rsidR="007C7D55">
        <w:t xml:space="preserve">ucionalizace kulturně-společenského centra MU; </w:t>
      </w:r>
      <w:r w:rsidR="00021E8E">
        <w:t>příprava stavebních investic</w:t>
      </w:r>
      <w:r w:rsidR="007C7D55">
        <w:t xml:space="preserve"> v rámci strategického rozvojového projektu zaměřeného na inovace pro zdravou a bezpečnou společnost; vyhodnocení stávající nabídky CŽV a zpracování koncepce rozšíření této nabídky; zahájení formálního hodnocení </w:t>
      </w:r>
      <w:proofErr w:type="spellStart"/>
      <w:r w:rsidR="007C7D55">
        <w:t>VaV</w:t>
      </w:r>
      <w:proofErr w:type="spellEnd"/>
      <w:r w:rsidR="007C7D55">
        <w:t xml:space="preserve"> na fakultách prostřednictvím účasti zahraničních expertů; celouniverzitní debata k modelům posilování motivačních slože</w:t>
      </w:r>
      <w:r w:rsidR="00105EA9">
        <w:t>k a </w:t>
      </w:r>
      <w:r w:rsidR="007C7D55">
        <w:t xml:space="preserve">kvalitativních indikátorů ve financování </w:t>
      </w:r>
      <w:proofErr w:type="spellStart"/>
      <w:r w:rsidR="007C7D55">
        <w:t>VaV</w:t>
      </w:r>
      <w:proofErr w:type="spellEnd"/>
      <w:r w:rsidR="007C7D55">
        <w:t xml:space="preserve"> v rozpočtu MU; pokračování dobrovolnického projektu MUNI </w:t>
      </w:r>
      <w:proofErr w:type="gramStart"/>
      <w:r w:rsidR="007C7D55">
        <w:t>pomáhá</w:t>
      </w:r>
      <w:proofErr w:type="gramEnd"/>
      <w:r w:rsidR="007C7D55">
        <w:t xml:space="preserve"> a jeho organizační ukotvení ve struktuře MU</w:t>
      </w:r>
      <w:r w:rsidR="00021E8E">
        <w:t xml:space="preserve"> atd. </w:t>
      </w:r>
      <w:r w:rsidR="00FA73F5">
        <w:t>3. 11.</w:t>
      </w:r>
      <w:r w:rsidR="008F574C">
        <w:t xml:space="preserve"> 2020</w:t>
      </w:r>
      <w:r w:rsidR="00FA73F5">
        <w:t xml:space="preserve"> projednala </w:t>
      </w:r>
      <w:r w:rsidR="008F574C">
        <w:t xml:space="preserve">SZ </w:t>
      </w:r>
      <w:r w:rsidR="00FA73F5">
        <w:t xml:space="preserve">VR </w:t>
      </w:r>
      <w:proofErr w:type="gramStart"/>
      <w:r w:rsidR="008F574C">
        <w:t>MU</w:t>
      </w:r>
      <w:proofErr w:type="gramEnd"/>
      <w:r w:rsidR="008F574C">
        <w:t xml:space="preserve"> a byly zaprac</w:t>
      </w:r>
      <w:r w:rsidR="005D6479">
        <w:t xml:space="preserve">ovány podněty. Po schválení AS </w:t>
      </w:r>
      <w:r w:rsidR="008F574C">
        <w:t xml:space="preserve">bude SR schvalovat SZ na svém zasedání dne </w:t>
      </w:r>
      <w:r w:rsidR="00FA73F5">
        <w:t xml:space="preserve">14. 12. </w:t>
      </w:r>
      <w:r w:rsidR="008F574C">
        <w:t>2020. N</w:t>
      </w:r>
      <w:r w:rsidR="00FA73F5">
        <w:t>ásledně</w:t>
      </w:r>
      <w:r w:rsidR="008F574C">
        <w:t xml:space="preserve"> bude SZ předložen </w:t>
      </w:r>
      <w:r w:rsidR="00FA73F5">
        <w:t>na</w:t>
      </w:r>
      <w:r w:rsidR="008F574C">
        <w:t xml:space="preserve"> MŠMT v průběhu prosince 2020; </w:t>
      </w:r>
      <w:r w:rsidR="005D6479">
        <w:t xml:space="preserve">k projednání s </w:t>
      </w:r>
      <w:r w:rsidR="00FA73F5">
        <w:t xml:space="preserve">MŠMT </w:t>
      </w:r>
      <w:r w:rsidR="005D6479">
        <w:t xml:space="preserve">dojde </w:t>
      </w:r>
      <w:r w:rsidR="00FA73F5">
        <w:t xml:space="preserve">v lednu 2021. </w:t>
      </w:r>
      <w:r w:rsidR="008F574C">
        <w:t>Závěrem rektor p</w:t>
      </w:r>
      <w:r w:rsidR="00FA73F5">
        <w:t xml:space="preserve">oprosil o </w:t>
      </w:r>
      <w:r w:rsidR="008F574C">
        <w:t>schválení předloženého SZ</w:t>
      </w:r>
      <w:r w:rsidR="00FA73F5">
        <w:t xml:space="preserve">. </w:t>
      </w:r>
      <w:r w:rsidR="00D42AA0">
        <w:t xml:space="preserve">Téma SZ bude s jistotou jedním z hlavních témat pravidelných evaluačních pohovorů </w:t>
      </w:r>
      <w:r w:rsidR="00A6181C">
        <w:t xml:space="preserve">a jednání </w:t>
      </w:r>
      <w:r w:rsidR="00D42AA0">
        <w:t>s fakultami</w:t>
      </w:r>
      <w:r w:rsidR="003F081B">
        <w:t xml:space="preserve">. </w:t>
      </w:r>
      <w:r w:rsidR="00627482" w:rsidRPr="002D12BD">
        <w:rPr>
          <w:b/>
        </w:rPr>
        <w:t>Předseda AS</w:t>
      </w:r>
      <w:r w:rsidR="00627482" w:rsidRPr="00CD7C77">
        <w:t xml:space="preserve"> </w:t>
      </w:r>
      <w:r w:rsidR="00627482">
        <w:t>se připojil k </w:t>
      </w:r>
      <w:r w:rsidR="00627482" w:rsidRPr="00627482">
        <w:t>poděkování předsedy SK</w:t>
      </w:r>
      <w:r w:rsidR="00627482">
        <w:t>, že bylo umožněno členům AS se zapojit do příprav SZ již na počátku celého procesu, kdy působili v různých pracovních skupinách. Předseda AS otevřel k diskusi k tomuto a následujícímu bodu, protože rektor mluvil o obou bodech současně.</w:t>
      </w:r>
    </w:p>
    <w:p w14:paraId="3EBB48C3" w14:textId="09DB609E" w:rsidR="00180929" w:rsidRDefault="00180929" w:rsidP="00AA1AE4">
      <w:pPr>
        <w:pStyle w:val="Zkladntextzpisu"/>
        <w:ind w:left="0"/>
      </w:pPr>
    </w:p>
    <w:p w14:paraId="31E33A15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70A42E48" w14:textId="4BE1389E" w:rsidR="00CD7C77" w:rsidRPr="00CD7C77" w:rsidRDefault="008A31ED" w:rsidP="001B01C1">
      <w:pPr>
        <w:ind w:left="434"/>
        <w:jc w:val="both"/>
      </w:pPr>
      <w:r w:rsidRPr="00627482">
        <w:rPr>
          <w:b/>
        </w:rPr>
        <w:t>Předseda SK</w:t>
      </w:r>
      <w:r>
        <w:t xml:space="preserve"> </w:t>
      </w:r>
      <w:r w:rsidR="007426F1">
        <w:t>o</w:t>
      </w:r>
      <w:r w:rsidR="001B01C1">
        <w:t>pětovně poděkoval rektorovi. Možnost, aby se studenti podíleli na tvorbě SZ, není zcela běžná a studenti si váží, že jim byla dán</w:t>
      </w:r>
      <w:r w:rsidR="00B87CBC">
        <w:t>a možnost účastnit se diskusí a </w:t>
      </w:r>
      <w:r w:rsidR="001B01C1">
        <w:t xml:space="preserve">prací na SZ.  Sám předseda SK byl součástí pracovní skupiny </w:t>
      </w:r>
      <w:r w:rsidR="00072F45">
        <w:t>pr</w:t>
      </w:r>
      <w:r w:rsidR="00B87CBC">
        <w:t>o vnější roli a komunikaci MU a </w:t>
      </w:r>
      <w:r w:rsidR="00072F45">
        <w:t>je rád</w:t>
      </w:r>
      <w:r w:rsidR="00B87CBC">
        <w:t xml:space="preserve"> za výslednou podobu SZ a pl</w:t>
      </w:r>
      <w:r w:rsidR="003962F4">
        <w:t>á</w:t>
      </w:r>
      <w:r w:rsidR="00B87CBC">
        <w:t>nu jeho realizace na rok 2021</w:t>
      </w:r>
      <w:r w:rsidR="0075273F">
        <w:t>. Oceňuje též i přihlášení se k cílům udržitelného rozvoje</w:t>
      </w:r>
      <w:r w:rsidR="00072F45">
        <w:t xml:space="preserve">. Poděkoval všem, kteří se podílejí na tvorbě </w:t>
      </w:r>
      <w:r w:rsidR="0075273F">
        <w:t>SZ</w:t>
      </w:r>
      <w:r w:rsidR="00052952">
        <w:t>, jmenovitě</w:t>
      </w:r>
      <w:r w:rsidR="00072F45">
        <w:t xml:space="preserve"> Š. Řehořové a jejímu týmu. </w:t>
      </w:r>
      <w:r w:rsidR="00052952" w:rsidRPr="00856FFB">
        <w:t>Senátor</w:t>
      </w:r>
      <w:r w:rsidR="00052952">
        <w:rPr>
          <w:b/>
        </w:rPr>
        <w:t xml:space="preserve"> T. </w:t>
      </w:r>
      <w:proofErr w:type="spellStart"/>
      <w:r w:rsidR="00052952">
        <w:rPr>
          <w:b/>
        </w:rPr>
        <w:t>Pitner</w:t>
      </w:r>
      <w:proofErr w:type="spellEnd"/>
      <w:r w:rsidR="00052952">
        <w:rPr>
          <w:b/>
        </w:rPr>
        <w:t xml:space="preserve"> </w:t>
      </w:r>
      <w:r w:rsidR="00052952">
        <w:t>se připojil k poděkování předsedy SK. Byl čl</w:t>
      </w:r>
      <w:r w:rsidR="0005466D">
        <w:t>e</w:t>
      </w:r>
      <w:r w:rsidR="00052952">
        <w:t>ne</w:t>
      </w:r>
      <w:r w:rsidR="0005466D">
        <w:t xml:space="preserve">m skupiny v oblasti internacionalizace, </w:t>
      </w:r>
      <w:r w:rsidR="00052952">
        <w:t xml:space="preserve">která probíhala mimořádně věcně se zahrnutím různých podnětů ze všech fakult. </w:t>
      </w:r>
      <w:r w:rsidR="00386219">
        <w:t>Domnívá se</w:t>
      </w:r>
      <w:r w:rsidR="00052952">
        <w:t xml:space="preserve">, že kultura, která byla </w:t>
      </w:r>
      <w:r w:rsidR="00CD2ECA">
        <w:t>nastolena novým vedením MU v tomto období,</w:t>
      </w:r>
      <w:r w:rsidR="00EB5387">
        <w:t xml:space="preserve"> jakož i samotná osoba rektora a vedení MU dávají záruku</w:t>
      </w:r>
      <w:r w:rsidR="00CD2ECA">
        <w:t xml:space="preserve">, že </w:t>
      </w:r>
      <w:r w:rsidR="00EB5387">
        <w:t>se bude se SZ pracovat</w:t>
      </w:r>
      <w:r w:rsidR="00CD2ECA">
        <w:t xml:space="preserve"> </w:t>
      </w:r>
      <w:r w:rsidR="00A31926">
        <w:t>konstruktivním způsobem</w:t>
      </w:r>
      <w:r w:rsidR="00CD2ECA">
        <w:t xml:space="preserve">. </w:t>
      </w:r>
    </w:p>
    <w:p w14:paraId="272C429A" w14:textId="77777777" w:rsidR="00180929" w:rsidRDefault="00180929">
      <w:pPr>
        <w:pStyle w:val="Zkladntextzpisu"/>
        <w:rPr>
          <w:b/>
        </w:rPr>
      </w:pPr>
    </w:p>
    <w:p w14:paraId="70A2277E" w14:textId="77777777" w:rsidR="004D54D2" w:rsidRDefault="004D54D2">
      <w:r>
        <w:br w:type="page"/>
      </w: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782CFFCF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03DC18" w14:textId="6B2E7743" w:rsidR="00180929" w:rsidRDefault="00A20E3C" w:rsidP="006F14E2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lastRenderedPageBreak/>
              <w:t>Hlasování</w:t>
            </w:r>
            <w:r>
              <w:rPr>
                <w:u w:val="single"/>
              </w:rPr>
              <w:t xml:space="preserve"> o </w:t>
            </w:r>
            <w:bookmarkStart w:id="13" w:name="_Hlk42862038"/>
            <w:bookmarkEnd w:id="13"/>
            <w:r w:rsidR="001D5965">
              <w:rPr>
                <w:u w:val="single"/>
              </w:rPr>
              <w:t>Strategickém záměru MU na léta 2021</w:t>
            </w:r>
            <w:r w:rsidR="001D5965" w:rsidRPr="001D5965">
              <w:rPr>
                <w:u w:val="single"/>
              </w:rPr>
              <w:t>–2028</w:t>
            </w:r>
          </w:p>
          <w:p w14:paraId="1A9C32FC" w14:textId="42FB01D5" w:rsidR="00180929" w:rsidRDefault="00180929">
            <w:pPr>
              <w:pStyle w:val="Normln1"/>
            </w:pPr>
          </w:p>
          <w:p w14:paraId="7301D42F" w14:textId="4AEE0C3F" w:rsidR="000A7783" w:rsidRDefault="000A7783" w:rsidP="000A7783">
            <w:pPr>
              <w:pStyle w:val="Normln1"/>
              <w:ind w:left="75"/>
            </w:pPr>
            <w:r>
              <w:t xml:space="preserve">Počet přítomných členů AS byl v době </w:t>
            </w:r>
            <w:r w:rsidR="0039616B">
              <w:t xml:space="preserve">hlasování </w:t>
            </w:r>
            <w:r w:rsidR="00E52A50">
              <w:t>46</w:t>
            </w:r>
            <w:r w:rsidRPr="00533CDC">
              <w:t>.</w:t>
            </w:r>
          </w:p>
          <w:p w14:paraId="2835FEF2" w14:textId="288D23F0" w:rsidR="000A7783" w:rsidRDefault="000A7783" w:rsidP="000A7783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</w:t>
            </w:r>
            <w:r w:rsidR="00E52A50" w:rsidRPr="00BF6E02">
              <w:t>46</w:t>
            </w:r>
          </w:p>
          <w:p w14:paraId="3A8244BC" w14:textId="2FA30ED8" w:rsidR="000A7783" w:rsidRDefault="0039616B" w:rsidP="000A7783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3293AA54" w14:textId="6ABF6F19" w:rsidR="000A7783" w:rsidRDefault="006B3EDB" w:rsidP="000A7783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3282304E" w14:textId="77777777" w:rsidR="000A7783" w:rsidRDefault="000A7783">
            <w:pPr>
              <w:pStyle w:val="Normln1"/>
              <w:rPr>
                <w:szCs w:val="22"/>
                <w:u w:val="single"/>
              </w:rPr>
            </w:pPr>
          </w:p>
          <w:p w14:paraId="755CAF42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7FBC5C47" w14:textId="06BE6020" w:rsidR="00A7479C" w:rsidRPr="008E4D37" w:rsidRDefault="00A7479C" w:rsidP="001D5965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A7479C">
              <w:rPr>
                <w:b/>
                <w:i/>
                <w:szCs w:val="22"/>
              </w:rPr>
              <w:t xml:space="preserve">Akademický senát Masarykovy univerzity v souladu </w:t>
            </w:r>
            <w:r w:rsidR="001D5965">
              <w:rPr>
                <w:b/>
                <w:i/>
                <w:szCs w:val="22"/>
              </w:rPr>
              <w:t>s § 9 odst. 1 písm. i</w:t>
            </w:r>
            <w:r w:rsidR="00F000BA">
              <w:rPr>
                <w:b/>
                <w:i/>
                <w:szCs w:val="22"/>
              </w:rPr>
              <w:t>) zákona o </w:t>
            </w:r>
            <w:r w:rsidRPr="00A7479C">
              <w:rPr>
                <w:b/>
                <w:i/>
                <w:szCs w:val="22"/>
              </w:rPr>
              <w:t xml:space="preserve">vysokých školách schvaluje </w:t>
            </w:r>
            <w:r w:rsidR="001D5965">
              <w:rPr>
                <w:b/>
                <w:i/>
                <w:szCs w:val="22"/>
              </w:rPr>
              <w:t>Strategický záměr Masarykovy univerzity na léta 20</w:t>
            </w:r>
            <w:r w:rsidR="001D5965" w:rsidRPr="001D5965">
              <w:rPr>
                <w:b/>
                <w:i/>
                <w:szCs w:val="22"/>
              </w:rPr>
              <w:t>21</w:t>
            </w:r>
            <w:r w:rsidR="001D5965" w:rsidRPr="001D5965">
              <w:rPr>
                <w:b/>
                <w:i/>
              </w:rPr>
              <w:t>–2028 včetně jeho tří nedílných příloh ve znění, které tvoří přílohu zápisu ze zasedání.</w:t>
            </w:r>
            <w:r w:rsidR="001D5965">
              <w:t xml:space="preserve"> </w:t>
            </w:r>
          </w:p>
        </w:tc>
      </w:tr>
    </w:tbl>
    <w:p w14:paraId="55017734" w14:textId="77777777" w:rsidR="008C16E4" w:rsidRDefault="008C16E4" w:rsidP="008C16E4">
      <w:pPr>
        <w:pStyle w:val="Zkladntextzpisu"/>
      </w:pPr>
      <w:bookmarkStart w:id="14" w:name="_Toc58248729"/>
    </w:p>
    <w:p w14:paraId="60139F2F" w14:textId="46EBACFE" w:rsidR="00E52A50" w:rsidRPr="008C16E4" w:rsidRDefault="00E52A50" w:rsidP="008C16E4">
      <w:pPr>
        <w:pStyle w:val="Zkladntextzpisu"/>
      </w:pPr>
      <w:r w:rsidRPr="008C16E4">
        <w:rPr>
          <w:b/>
        </w:rPr>
        <w:t>Rektor</w:t>
      </w:r>
      <w:r w:rsidRPr="008C16E4">
        <w:t xml:space="preserve"> poděkoval </w:t>
      </w:r>
      <w:r w:rsidR="008C054F" w:rsidRPr="008C16E4">
        <w:t xml:space="preserve">senátorům </w:t>
      </w:r>
      <w:r w:rsidRPr="008C16E4">
        <w:t>za schválení</w:t>
      </w:r>
      <w:r w:rsidR="008C054F" w:rsidRPr="008C16E4">
        <w:t xml:space="preserve"> SZ</w:t>
      </w:r>
      <w:r w:rsidRPr="008C16E4">
        <w:t xml:space="preserve">. </w:t>
      </w:r>
    </w:p>
    <w:p w14:paraId="48F4685E" w14:textId="4B7DCF76" w:rsidR="00180929" w:rsidRDefault="001D5965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Plán realizace Strategického záměru MU na rok 2021</w:t>
      </w:r>
      <w:bookmarkEnd w:id="14"/>
    </w:p>
    <w:p w14:paraId="6A240374" w14:textId="0B5BCCB1" w:rsidR="00DF3627" w:rsidRPr="000A7783" w:rsidRDefault="00A20E3C" w:rsidP="000A7783">
      <w:pPr>
        <w:pStyle w:val="Zkladntextzpisu"/>
      </w:pPr>
      <w:bookmarkStart w:id="15" w:name="_Hlk42780695"/>
      <w:bookmarkEnd w:id="15"/>
      <w:r w:rsidRPr="00527460">
        <w:rPr>
          <w:b/>
        </w:rPr>
        <w:t>Předseda AS</w:t>
      </w:r>
      <w:r>
        <w:t xml:space="preserve"> bod uvedl:</w:t>
      </w:r>
    </w:p>
    <w:p w14:paraId="3F9911F0" w14:textId="237552FA" w:rsidR="00D80A00" w:rsidRDefault="00D80A00" w:rsidP="00D80A00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návrh </w:t>
      </w:r>
      <w:r w:rsidR="00923638">
        <w:t xml:space="preserve">předložil </w:t>
      </w:r>
      <w:r w:rsidR="00EC1AC8">
        <w:t>rektor v</w:t>
      </w:r>
      <w:r>
        <w:t> termínu stanoveném JŘ;</w:t>
      </w:r>
    </w:p>
    <w:p w14:paraId="6E520C2F" w14:textId="4A55A4F0" w:rsidR="00D80A00" w:rsidRDefault="00D80A00" w:rsidP="00D80A00">
      <w:pPr>
        <w:pStyle w:val="Odstavecseseznamem"/>
        <w:numPr>
          <w:ilvl w:val="0"/>
          <w:numId w:val="6"/>
        </w:numPr>
        <w:ind w:left="851"/>
        <w:jc w:val="both"/>
      </w:pPr>
      <w:r>
        <w:t>AS s</w:t>
      </w:r>
      <w:r w:rsidR="00EC1AC8">
        <w:t>chvaluje dle § 9 odst. 1 písm. i</w:t>
      </w:r>
      <w:r>
        <w:t>) ZVŠ;</w:t>
      </w:r>
    </w:p>
    <w:p w14:paraId="5CAA6BC5" w14:textId="77777777" w:rsidR="00D80A00" w:rsidRDefault="00D80A00" w:rsidP="00D80A00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k přijetí návrhu je třeba nadpoloviční většina přítomných. </w:t>
      </w:r>
    </w:p>
    <w:p w14:paraId="7A43A3E2" w14:textId="47D3C557" w:rsidR="00611963" w:rsidRDefault="00611963" w:rsidP="00611963">
      <w:pPr>
        <w:pStyle w:val="Zkladntextzpisu"/>
        <w:ind w:left="0"/>
        <w:rPr>
          <w:u w:val="single"/>
        </w:rPr>
      </w:pPr>
    </w:p>
    <w:p w14:paraId="3564E628" w14:textId="5FEE8D74" w:rsidR="00611963" w:rsidRDefault="00A73E27" w:rsidP="00AE127C">
      <w:pPr>
        <w:pStyle w:val="Zkladntextzpisu"/>
      </w:pPr>
      <w:r w:rsidRPr="00527460">
        <w:rPr>
          <w:b/>
        </w:rPr>
        <w:t>Rektor</w:t>
      </w:r>
      <w:r>
        <w:t xml:space="preserve"> k tomuto tématu hovořil v rámci předchozího bodu 5.</w:t>
      </w:r>
    </w:p>
    <w:p w14:paraId="7404DEF0" w14:textId="676695BE" w:rsidR="0014676F" w:rsidRDefault="0014676F" w:rsidP="00AE127C">
      <w:pPr>
        <w:pStyle w:val="Zkladntextzpisu"/>
      </w:pPr>
    </w:p>
    <w:p w14:paraId="0A897709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56A83DB4" w14:textId="01762961" w:rsidR="00180929" w:rsidRPr="0019709E" w:rsidRDefault="00266CCF" w:rsidP="0019709E">
      <w:pPr>
        <w:pStyle w:val="Zkladntextzpisu"/>
        <w:ind w:left="426"/>
      </w:pPr>
      <w:r w:rsidRPr="00527460">
        <w:rPr>
          <w:b/>
        </w:rPr>
        <w:t>Předseda AS</w:t>
      </w:r>
      <w:r w:rsidRPr="00CD7C77">
        <w:t xml:space="preserve"> zahájil diskusi. Nikdo se do diskuse nepřihlásil. </w:t>
      </w:r>
      <w:r w:rsidR="0019709E">
        <w:t xml:space="preserve"> </w:t>
      </w:r>
    </w:p>
    <w:p w14:paraId="3C8348AA" w14:textId="0E662BE2" w:rsidR="009E56FE" w:rsidRDefault="009E56FE" w:rsidP="00DE676A">
      <w:pPr>
        <w:pStyle w:val="Zkladntextzpisu"/>
        <w:ind w:left="0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414A6E5B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692777E" w14:textId="299E5F2B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="00EC1AC8">
              <w:rPr>
                <w:u w:val="single"/>
              </w:rPr>
              <w:t>Plánu realizace Strategického záměru MU na rok 2021</w:t>
            </w:r>
          </w:p>
          <w:p w14:paraId="5BFEDF29" w14:textId="18E8A19B" w:rsidR="00180929" w:rsidRPr="00D73268" w:rsidRDefault="00A20E3C">
            <w:pPr>
              <w:pStyle w:val="Normln1"/>
              <w:ind w:left="75"/>
            </w:pPr>
            <w:r>
              <w:t xml:space="preserve">Počet </w:t>
            </w:r>
            <w:r w:rsidRPr="00D73268">
              <w:t xml:space="preserve">přítomných členů AS byl v době hlasování </w:t>
            </w:r>
            <w:r w:rsidR="00E52A50" w:rsidRPr="00D73268">
              <w:t>45</w:t>
            </w:r>
            <w:r w:rsidRPr="00D73268">
              <w:t>.</w:t>
            </w:r>
          </w:p>
          <w:p w14:paraId="5BC3FF2F" w14:textId="0FA11419" w:rsidR="00180929" w:rsidRPr="00D73268" w:rsidRDefault="00A20E3C">
            <w:pPr>
              <w:pStyle w:val="Normln1"/>
              <w:ind w:left="75"/>
            </w:pPr>
            <w:r w:rsidRPr="00D73268">
              <w:t xml:space="preserve">Pro:                 </w:t>
            </w:r>
            <w:r w:rsidRPr="00D73268">
              <w:tab/>
              <w:t xml:space="preserve">  </w:t>
            </w:r>
            <w:r w:rsidR="00B15BDD" w:rsidRPr="00D73268">
              <w:t>44</w:t>
            </w:r>
          </w:p>
          <w:p w14:paraId="09219F5F" w14:textId="6F8B25DF" w:rsidR="00180929" w:rsidRPr="00D73268" w:rsidRDefault="00480BCB">
            <w:pPr>
              <w:pStyle w:val="Normln1"/>
              <w:ind w:left="75"/>
            </w:pPr>
            <w:r w:rsidRPr="00D73268">
              <w:t xml:space="preserve">Proti:           </w:t>
            </w:r>
            <w:r w:rsidRPr="00D73268">
              <w:tab/>
              <w:t xml:space="preserve">  0</w:t>
            </w:r>
          </w:p>
          <w:p w14:paraId="69EBA533" w14:textId="2AF920A2" w:rsidR="00180929" w:rsidRDefault="00480BCB">
            <w:pPr>
              <w:pStyle w:val="Normln1"/>
              <w:ind w:left="75"/>
            </w:pPr>
            <w:r w:rsidRPr="00D73268">
              <w:t xml:space="preserve">Zdrželi se:      </w:t>
            </w:r>
            <w:r w:rsidR="00E52A50" w:rsidRPr="00D73268">
              <w:t xml:space="preserve">  </w:t>
            </w:r>
            <w:r w:rsidR="00E52A50" w:rsidRPr="00D73268">
              <w:tab/>
              <w:t xml:space="preserve">  1</w:t>
            </w:r>
          </w:p>
          <w:p w14:paraId="40C06C4B" w14:textId="77777777" w:rsidR="00F621D4" w:rsidRDefault="00F621D4">
            <w:pPr>
              <w:pStyle w:val="Normln1"/>
              <w:spacing w:line="360" w:lineRule="auto"/>
              <w:ind w:left="75" w:right="225"/>
              <w:jc w:val="both"/>
            </w:pPr>
          </w:p>
          <w:p w14:paraId="3C2FC2A3" w14:textId="127C2C69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0F4ABD3C" w14:textId="59B82609" w:rsidR="00D80A00" w:rsidRDefault="00D80A00" w:rsidP="00EC1AC8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D80A00">
              <w:rPr>
                <w:b/>
                <w:i/>
                <w:szCs w:val="22"/>
              </w:rPr>
              <w:t>Akademický senát Masarykovy univerzity</w:t>
            </w:r>
            <w:r w:rsidR="00EC1AC8">
              <w:rPr>
                <w:b/>
                <w:i/>
                <w:szCs w:val="22"/>
              </w:rPr>
              <w:t xml:space="preserve"> v souladu s § 9 odst. 1 písm. i</w:t>
            </w:r>
            <w:r w:rsidR="00D73268">
              <w:rPr>
                <w:b/>
                <w:i/>
                <w:szCs w:val="22"/>
              </w:rPr>
              <w:t>) zákona o </w:t>
            </w:r>
            <w:r w:rsidRPr="00D80A00">
              <w:rPr>
                <w:b/>
                <w:i/>
                <w:szCs w:val="22"/>
              </w:rPr>
              <w:t xml:space="preserve">vysokých školách schvaluje </w:t>
            </w:r>
            <w:r w:rsidR="00EC1AC8">
              <w:rPr>
                <w:b/>
                <w:i/>
                <w:szCs w:val="22"/>
              </w:rPr>
              <w:t xml:space="preserve">Plán realizace Strategického záměru MU na rok 2021 včetně jeho nedílné přílohy ve znění, které tvoří přílohu zápisu ze zasedání. </w:t>
            </w:r>
          </w:p>
        </w:tc>
      </w:tr>
    </w:tbl>
    <w:p w14:paraId="5F785E71" w14:textId="23F5B893" w:rsidR="00180929" w:rsidRDefault="00B7164A" w:rsidP="006F14E2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  <w:bCs/>
        </w:rPr>
      </w:pPr>
      <w:bookmarkStart w:id="16" w:name="_Hlk41910883"/>
      <w:bookmarkStart w:id="17" w:name="_Toc58248730"/>
      <w:bookmarkEnd w:id="16"/>
      <w:r>
        <w:rPr>
          <w:rFonts w:cs="Arial"/>
          <w:bCs/>
        </w:rPr>
        <w:t>Pravidla sestavování rozpočtu pro kalendářní rok 2021</w:t>
      </w:r>
      <w:bookmarkEnd w:id="17"/>
    </w:p>
    <w:p w14:paraId="27CBF689" w14:textId="77777777" w:rsidR="00180929" w:rsidRDefault="00A20E3C">
      <w:pPr>
        <w:pStyle w:val="Zkladntextzpisu"/>
      </w:pPr>
      <w:r w:rsidRPr="00527460">
        <w:rPr>
          <w:b/>
        </w:rPr>
        <w:t>Předseda AS</w:t>
      </w:r>
      <w:r>
        <w:t xml:space="preserve"> bod uvedl:</w:t>
      </w:r>
    </w:p>
    <w:p w14:paraId="363167C2" w14:textId="4B8C2715" w:rsidR="00407817" w:rsidRDefault="00407817" w:rsidP="00407817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návrh předložil </w:t>
      </w:r>
      <w:r w:rsidR="00B7164A">
        <w:t>rektor v</w:t>
      </w:r>
      <w:r>
        <w:t> termínu stanoveném JŘ;</w:t>
      </w:r>
    </w:p>
    <w:p w14:paraId="20665F1C" w14:textId="74F702C3" w:rsidR="00407817" w:rsidRDefault="00407817" w:rsidP="00407817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AS </w:t>
      </w:r>
      <w:r w:rsidR="00B7164A">
        <w:t xml:space="preserve">projednává a zaujímá stanovisko dle čl. 47 odst. 3 Statutu </w:t>
      </w:r>
      <w:proofErr w:type="gramStart"/>
      <w:r w:rsidR="00B7164A">
        <w:t>MU</w:t>
      </w:r>
      <w:proofErr w:type="gramEnd"/>
      <w:r>
        <w:t>;</w:t>
      </w:r>
    </w:p>
    <w:p w14:paraId="125B82A7" w14:textId="77777777" w:rsidR="00407817" w:rsidRDefault="00407817" w:rsidP="00407817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k přijetí návrhu je třeba nadpoloviční většina přítomných. </w:t>
      </w:r>
    </w:p>
    <w:p w14:paraId="561EFABC" w14:textId="78904CFD" w:rsidR="00180929" w:rsidRDefault="00180929">
      <w:pPr>
        <w:pStyle w:val="Zkladntextzpisu"/>
      </w:pPr>
    </w:p>
    <w:p w14:paraId="208B09E1" w14:textId="74907E01" w:rsidR="00D756C6" w:rsidRDefault="006D5977" w:rsidP="007B4122">
      <w:pPr>
        <w:pStyle w:val="Zkladntextzpisu"/>
      </w:pPr>
      <w:r>
        <w:rPr>
          <w:b/>
        </w:rPr>
        <w:t xml:space="preserve">Rektor </w:t>
      </w:r>
      <w:r w:rsidR="00B857AE">
        <w:t>zdůraznil, že tento bod je velmi důležitý, protože určuje,</w:t>
      </w:r>
      <w:r>
        <w:t xml:space="preserve"> jak bude</w:t>
      </w:r>
      <w:r w:rsidR="002934D6">
        <w:t xml:space="preserve"> MU</w:t>
      </w:r>
      <w:r>
        <w:t xml:space="preserve"> </w:t>
      </w:r>
      <w:r w:rsidR="00B857AE">
        <w:t>financována</w:t>
      </w:r>
      <w:r>
        <w:t xml:space="preserve"> v roce 2021. Zprávy z MŠMT jsou takové, že kapitola rozpočtu pro veřejné VŠ je mírně </w:t>
      </w:r>
      <w:r>
        <w:lastRenderedPageBreak/>
        <w:t xml:space="preserve">prorůstová a </w:t>
      </w:r>
      <w:r w:rsidR="00B857AE">
        <w:t>očekává</w:t>
      </w:r>
      <w:r>
        <w:t xml:space="preserve"> se nárůst kolem 1 mld. Kč v příspěv</w:t>
      </w:r>
      <w:r w:rsidR="001F1FD3">
        <w:t>ku n</w:t>
      </w:r>
      <w:r w:rsidR="00B857AE">
        <w:t>a vzdělávací činnost a mírné</w:t>
      </w:r>
      <w:r>
        <w:t xml:space="preserve"> navýšení v oblasti vědy a výzkumu cca 300 mil. Kč. </w:t>
      </w:r>
      <w:r w:rsidR="005242BA">
        <w:t xml:space="preserve">Doufá, že </w:t>
      </w:r>
      <w:r w:rsidR="002934D6">
        <w:t>ČR nebude</w:t>
      </w:r>
      <w:r w:rsidR="005242BA">
        <w:t xml:space="preserve"> vystavena rozpočtovému provizoriu. </w:t>
      </w:r>
      <w:r w:rsidR="004136D9">
        <w:t>Současně v nových pravidlech rozpočtu jso</w:t>
      </w:r>
      <w:r w:rsidR="001F1FD3">
        <w:t>u některé změny, které sledují</w:t>
      </w:r>
      <w:r w:rsidR="004136D9">
        <w:t xml:space="preserve"> cíl ve </w:t>
      </w:r>
      <w:r w:rsidR="00D756C6">
        <w:t>vazbě</w:t>
      </w:r>
      <w:r w:rsidR="004136D9">
        <w:t xml:space="preserve"> na schválený SZ – jít </w:t>
      </w:r>
      <w:r w:rsidR="00D756C6">
        <w:t>směrem</w:t>
      </w:r>
      <w:r w:rsidR="004136D9">
        <w:t xml:space="preserve"> ke kvalitě ve </w:t>
      </w:r>
      <w:r w:rsidR="00D756C6">
        <w:t>vzdělávání</w:t>
      </w:r>
      <w:r w:rsidR="004136D9">
        <w:t xml:space="preserve"> a </w:t>
      </w:r>
      <w:r w:rsidR="002934D6">
        <w:t xml:space="preserve">ve </w:t>
      </w:r>
      <w:r w:rsidR="00D756C6">
        <w:t>výzkumu. Pravidla a následná</w:t>
      </w:r>
      <w:r w:rsidR="004136D9">
        <w:t xml:space="preserve"> modelace dopadu </w:t>
      </w:r>
      <w:r w:rsidR="002934D6">
        <w:t xml:space="preserve">pravidel rozpočtu </w:t>
      </w:r>
      <w:r w:rsidR="00D756C6">
        <w:t>znamenají, že</w:t>
      </w:r>
      <w:r w:rsidR="004136D9">
        <w:t xml:space="preserve"> všechny fakulty a součásti by si měly polepšit.</w:t>
      </w:r>
      <w:r w:rsidR="00D756C6">
        <w:t xml:space="preserve"> Vzhledem k epidemii COVID-19 se jedná o malý zázrak.</w:t>
      </w:r>
      <w:r w:rsidR="004136D9">
        <w:t xml:space="preserve"> </w:t>
      </w:r>
      <w:r w:rsidR="00D756C6">
        <w:t xml:space="preserve">V minulosti hovořil o tom, že by rád pravidla rozpočtu stabilizoval na několik let dopředu. Je však nucen </w:t>
      </w:r>
      <w:r w:rsidR="00796864">
        <w:t xml:space="preserve">ze své teze ustoupit a </w:t>
      </w:r>
      <w:r w:rsidR="00D756C6">
        <w:t xml:space="preserve">navrhnout pravidla pouze na </w:t>
      </w:r>
      <w:r w:rsidR="00454692">
        <w:t xml:space="preserve">jeden rok, protože </w:t>
      </w:r>
      <w:r w:rsidR="00D756C6">
        <w:t xml:space="preserve">v současné situaci není rozumné </w:t>
      </w:r>
      <w:r w:rsidR="00454692">
        <w:t xml:space="preserve">fixovat </w:t>
      </w:r>
      <w:r w:rsidR="00D756C6">
        <w:t xml:space="preserve">pravidla </w:t>
      </w:r>
      <w:r w:rsidR="00454692">
        <w:t>na více let dopředu</w:t>
      </w:r>
      <w:r w:rsidR="00905E9C">
        <w:t>.</w:t>
      </w:r>
      <w:r w:rsidR="00D756C6">
        <w:t xml:space="preserve"> </w:t>
      </w:r>
      <w:r w:rsidR="00905E9C">
        <w:t>Není totiž</w:t>
      </w:r>
      <w:r w:rsidR="00D756C6">
        <w:t xml:space="preserve"> zřejmé, jak se budou vyvíjet veřejné rozpočty ČR</w:t>
      </w:r>
      <w:r w:rsidR="00454692">
        <w:t xml:space="preserve">. </w:t>
      </w:r>
    </w:p>
    <w:p w14:paraId="561E1ABD" w14:textId="77777777" w:rsidR="00D756C6" w:rsidRDefault="00D756C6" w:rsidP="007B4122">
      <w:pPr>
        <w:pStyle w:val="Zkladntextzpisu"/>
        <w:rPr>
          <w:b/>
        </w:rPr>
      </w:pPr>
    </w:p>
    <w:p w14:paraId="01E96C82" w14:textId="4B31A3A4" w:rsidR="00AD4219" w:rsidRDefault="00481DD2" w:rsidP="007B4122">
      <w:pPr>
        <w:pStyle w:val="Zkladntextzpisu"/>
      </w:pPr>
      <w:r>
        <w:rPr>
          <w:b/>
        </w:rPr>
        <w:t xml:space="preserve">Kvestorka </w:t>
      </w:r>
      <w:r w:rsidR="008B5F5D" w:rsidRPr="008B5F5D">
        <w:t>uvedla, že</w:t>
      </w:r>
      <w:r w:rsidR="008B5F5D">
        <w:rPr>
          <w:b/>
        </w:rPr>
        <w:t xml:space="preserve"> </w:t>
      </w:r>
      <w:r w:rsidR="00141DDB">
        <w:t>navrhované úpravy vycházejí z cí</w:t>
      </w:r>
      <w:r w:rsidR="008B5F5D">
        <w:t xml:space="preserve">le uvedeného v SZ </w:t>
      </w:r>
      <w:proofErr w:type="gramStart"/>
      <w:r w:rsidR="008B5F5D">
        <w:t>MU</w:t>
      </w:r>
      <w:proofErr w:type="gramEnd"/>
      <w:r w:rsidR="008B5F5D">
        <w:t>.</w:t>
      </w:r>
      <w:r w:rsidR="00141DDB">
        <w:t xml:space="preserve"> </w:t>
      </w:r>
      <w:r w:rsidR="0077101B">
        <w:t xml:space="preserve">Zatím se pracuje s odhady, </w:t>
      </w:r>
      <w:r w:rsidR="006F4AD0">
        <w:t>jsou navrženy</w:t>
      </w:r>
      <w:r w:rsidR="0077101B">
        <w:t xml:space="preserve"> změny, které jsou pozitivní v závěru pro všechny </w:t>
      </w:r>
      <w:proofErr w:type="gramStart"/>
      <w:r w:rsidR="004710A6">
        <w:t xml:space="preserve">na </w:t>
      </w:r>
      <w:r w:rsidR="0077101B">
        <w:t>MU.</w:t>
      </w:r>
      <w:proofErr w:type="gramEnd"/>
      <w:r w:rsidR="0077101B">
        <w:t xml:space="preserve"> </w:t>
      </w:r>
      <w:r w:rsidR="00E70A26">
        <w:t>Hovořila o v</w:t>
      </w:r>
      <w:r w:rsidR="0077101B">
        <w:t>ývoj</w:t>
      </w:r>
      <w:r w:rsidR="00E70A26">
        <w:t>i</w:t>
      </w:r>
      <w:r w:rsidR="0077101B">
        <w:t xml:space="preserve"> počtu studentů </w:t>
      </w:r>
      <w:r w:rsidR="00E70A26">
        <w:t xml:space="preserve">v letech </w:t>
      </w:r>
      <w:r w:rsidR="00646E53">
        <w:t xml:space="preserve">1998 až 2020 a </w:t>
      </w:r>
      <w:r w:rsidR="00E70A26">
        <w:t xml:space="preserve">jeho </w:t>
      </w:r>
      <w:r w:rsidR="00646E53">
        <w:t>promítnutí do rozpočtu MU. N</w:t>
      </w:r>
      <w:r w:rsidR="009803CD">
        <w:t xml:space="preserve">ěkteré fakulty se držely zhruba na obdobném </w:t>
      </w:r>
      <w:r w:rsidR="00980122">
        <w:t>počtu</w:t>
      </w:r>
      <w:r w:rsidR="009803CD">
        <w:t xml:space="preserve"> studentů</w:t>
      </w:r>
      <w:r w:rsidR="00646E53">
        <w:t xml:space="preserve">, jiné </w:t>
      </w:r>
      <w:r w:rsidR="00F10AD9">
        <w:t xml:space="preserve">nejprve </w:t>
      </w:r>
      <w:r w:rsidR="00646E53">
        <w:t xml:space="preserve">nabraly </w:t>
      </w:r>
      <w:r w:rsidR="00F10AD9">
        <w:t>mnoho studentů</w:t>
      </w:r>
      <w:r w:rsidR="00646E53">
        <w:t xml:space="preserve"> a později </w:t>
      </w:r>
      <w:r w:rsidR="00F10AD9">
        <w:t xml:space="preserve">počty </w:t>
      </w:r>
      <w:r w:rsidR="00646E53">
        <w:t>snížily</w:t>
      </w:r>
      <w:r w:rsidR="009803CD">
        <w:t xml:space="preserve">. </w:t>
      </w:r>
      <w:r w:rsidR="00646E53">
        <w:t>Počet studentů do roku 2010/</w:t>
      </w:r>
      <w:r w:rsidR="009803CD">
        <w:t xml:space="preserve">2011 </w:t>
      </w:r>
      <w:r w:rsidR="00646E53">
        <w:t xml:space="preserve">stoupal – financování bylo vázáno na počet studentů </w:t>
      </w:r>
      <w:r w:rsidR="009803CD">
        <w:t xml:space="preserve">(čím více </w:t>
      </w:r>
      <w:r w:rsidR="00646E53">
        <w:t>studentů, tím více financování z MŠM</w:t>
      </w:r>
      <w:r w:rsidR="009803CD">
        <w:t>T)</w:t>
      </w:r>
      <w:r w:rsidR="00980122">
        <w:t>.</w:t>
      </w:r>
      <w:r w:rsidR="009803CD">
        <w:t xml:space="preserve"> </w:t>
      </w:r>
      <w:r w:rsidR="00980122">
        <w:t>T</w:t>
      </w:r>
      <w:r w:rsidR="009803CD">
        <w:t xml:space="preserve">ato činnost </w:t>
      </w:r>
      <w:r w:rsidR="00D40526">
        <w:t xml:space="preserve">zajistila velmi dobrý stabilní podíl </w:t>
      </w:r>
      <w:proofErr w:type="gramStart"/>
      <w:r w:rsidR="008C2507">
        <w:t>MU</w:t>
      </w:r>
      <w:proofErr w:type="gramEnd"/>
      <w:r w:rsidR="008C2507">
        <w:t xml:space="preserve"> </w:t>
      </w:r>
      <w:r w:rsidR="00D40526">
        <w:t xml:space="preserve">na příspěvku na vzdělávací činnost. </w:t>
      </w:r>
      <w:r w:rsidR="00B97957">
        <w:t>Následně potom došlo ke strategii poklesu počtu studentů</w:t>
      </w:r>
      <w:r w:rsidR="00D40526">
        <w:t xml:space="preserve">, </w:t>
      </w:r>
      <w:r w:rsidR="00B97957">
        <w:t>která</w:t>
      </w:r>
      <w:r w:rsidR="00D40526">
        <w:t xml:space="preserve"> respektovala pozitivní kroky z minulosti. V r. 2015 došlo k zafixování referenční hodnoty počtu studentů pro jednotlivé vysoké školy. </w:t>
      </w:r>
      <w:r w:rsidR="009803CD">
        <w:t>Vývoj počtu</w:t>
      </w:r>
      <w:r w:rsidR="00B97957">
        <w:t xml:space="preserve"> studentů v letech 2015 – 2020:</w:t>
      </w:r>
      <w:r w:rsidR="009803CD">
        <w:t xml:space="preserve"> pokud </w:t>
      </w:r>
      <w:r w:rsidR="00D40526">
        <w:t>MU neklesne</w:t>
      </w:r>
      <w:r w:rsidR="009803CD">
        <w:t xml:space="preserve"> v počtu studentů </w:t>
      </w:r>
      <w:r w:rsidR="00B97957" w:rsidRPr="00B97957">
        <w:t>a </w:t>
      </w:r>
      <w:r w:rsidR="009803CD" w:rsidRPr="00B97957">
        <w:t>v </w:t>
      </w:r>
      <w:proofErr w:type="gramStart"/>
      <w:r w:rsidR="00B97957" w:rsidRPr="00B97957">
        <w:t>KEN</w:t>
      </w:r>
      <w:proofErr w:type="gramEnd"/>
      <w:r w:rsidR="00D40526">
        <w:t xml:space="preserve">,  dostane </w:t>
      </w:r>
      <w:r w:rsidR="009803CD">
        <w:t xml:space="preserve">stejný podíl příspěvku na vzdělávací činnost ve fixní části. </w:t>
      </w:r>
      <w:r w:rsidR="00B97957">
        <w:t>Postupným v</w:t>
      </w:r>
      <w:r w:rsidR="00D40526">
        <w:t>ývojem došlo k velmi rozdílné výši příspěvku na stu</w:t>
      </w:r>
      <w:r w:rsidR="00137945">
        <w:t>denta na jednotlivých fakultách.</w:t>
      </w:r>
      <w:r w:rsidR="00D40526">
        <w:t xml:space="preserve"> </w:t>
      </w:r>
      <w:r w:rsidR="00137945">
        <w:t>V</w:t>
      </w:r>
      <w:r w:rsidR="00B97957">
        <w:t>edení MU</w:t>
      </w:r>
      <w:r w:rsidR="00D40526">
        <w:t xml:space="preserve"> vnímá, že je třeba změnit pravidla ohledně fixní části, aby byly snížen</w:t>
      </w:r>
      <w:r w:rsidR="00B97957">
        <w:t>y</w:t>
      </w:r>
      <w:r w:rsidR="00D40526">
        <w:t xml:space="preserve"> rozdíly mezi fakultami (resp. </w:t>
      </w:r>
      <w:r w:rsidR="00B97957">
        <w:t xml:space="preserve">s cílem </w:t>
      </w:r>
      <w:r w:rsidR="00D40526">
        <w:t xml:space="preserve">eliminace extrémů). </w:t>
      </w:r>
      <w:r w:rsidR="00374F30">
        <w:t>Je třeba volit rozpočtová pravidla, která jsou vhodná pro celou MU, aby byla univ</w:t>
      </w:r>
      <w:r w:rsidR="005E3DB9">
        <w:t>erzita stabilní, soudržná a byla</w:t>
      </w:r>
      <w:r w:rsidR="00374F30">
        <w:t xml:space="preserve"> </w:t>
      </w:r>
      <w:r w:rsidR="005E3DB9">
        <w:t>schopna</w:t>
      </w:r>
      <w:r w:rsidR="00374F30">
        <w:t xml:space="preserve"> </w:t>
      </w:r>
      <w:r w:rsidR="00D40526">
        <w:t>po</w:t>
      </w:r>
      <w:r w:rsidR="00374F30">
        <w:t xml:space="preserve">ukázat </w:t>
      </w:r>
      <w:r w:rsidR="00D40526">
        <w:t xml:space="preserve">na indikátory kvality a vzdělávání. </w:t>
      </w:r>
      <w:r w:rsidR="00374F30">
        <w:t xml:space="preserve">Nově </w:t>
      </w:r>
      <w:r w:rsidR="00D40526">
        <w:t>byl proto stanoven</w:t>
      </w:r>
      <w:r w:rsidR="00374F30">
        <w:t xml:space="preserve"> podíl fixní část – fixní část 80 % (podíl fakult vypočten podle podílu na ukazateli A v roce 2015</w:t>
      </w:r>
      <w:r w:rsidR="00D40526">
        <w:t>)</w:t>
      </w:r>
      <w:r w:rsidR="00374F30">
        <w:t xml:space="preserve"> a z 20 % pohyblivá část – podíl fakult dle aktuálního skutečného počtu normativních studií</w:t>
      </w:r>
      <w:r w:rsidR="00104524">
        <w:t xml:space="preserve"> (přepočtený počet KEN) k 31. 10. 2020</w:t>
      </w:r>
      <w:r w:rsidR="00374F30">
        <w:t xml:space="preserve">. Od roku 2022 by </w:t>
      </w:r>
      <w:r w:rsidR="00051301">
        <w:t>MU chtěla</w:t>
      </w:r>
      <w:r w:rsidR="00374F30">
        <w:t xml:space="preserve"> zavést </w:t>
      </w:r>
      <w:r w:rsidR="00992340">
        <w:t>tzv. „</w:t>
      </w:r>
      <w:proofErr w:type="spellStart"/>
      <w:r w:rsidR="00374F30">
        <w:t>kontraktové</w:t>
      </w:r>
      <w:proofErr w:type="spellEnd"/>
      <w:r w:rsidR="00992340">
        <w:t>“</w:t>
      </w:r>
      <w:r w:rsidR="00374F30">
        <w:t xml:space="preserve"> financování (KONTRAKT 2022 – 2026) – rozdělení fixn</w:t>
      </w:r>
      <w:r w:rsidR="00051301">
        <w:t>í části PVČ (</w:t>
      </w:r>
      <w:proofErr w:type="spellStart"/>
      <w:r w:rsidR="00051301">
        <w:t>uk</w:t>
      </w:r>
      <w:proofErr w:type="spellEnd"/>
      <w:r w:rsidR="00051301">
        <w:t>. A) na fakulty. Předběžné p</w:t>
      </w:r>
      <w:r w:rsidR="00374F30">
        <w:t>odmínky kontraktu</w:t>
      </w:r>
      <w:r w:rsidR="00051301">
        <w:t xml:space="preserve">: </w:t>
      </w:r>
      <w:r w:rsidR="00374F30">
        <w:t>dodržení limitu max. poklesu studentů, min. percentil vstupního testu přijímaných studentů</w:t>
      </w:r>
      <w:r w:rsidR="00E97E6E">
        <w:t xml:space="preserve"> (diskutováno 30)</w:t>
      </w:r>
      <w:r w:rsidR="00374F30">
        <w:t xml:space="preserve">, počet studentů na akademika. Tato vize bude diskutována s fakultami a akademickou obcí v průběhu roku 2021. Úpravy výkonové části (ukazatel K) – </w:t>
      </w:r>
      <w:r w:rsidR="00992340">
        <w:t>MU má</w:t>
      </w:r>
      <w:r w:rsidR="00374F30">
        <w:t xml:space="preserve"> nastaven dobře z pohledu poukázání</w:t>
      </w:r>
      <w:r w:rsidR="00C60566">
        <w:t xml:space="preserve"> na kvalitativní prvky a kvalitu</w:t>
      </w:r>
      <w:r w:rsidR="003D647B">
        <w:t>. D</w:t>
      </w:r>
      <w:r w:rsidR="00374F30">
        <w:t xml:space="preserve">vě drobné změny </w:t>
      </w:r>
      <w:r w:rsidR="00C60672">
        <w:t xml:space="preserve">– </w:t>
      </w:r>
      <w:r w:rsidR="00374F30">
        <w:t>n</w:t>
      </w:r>
      <w:r w:rsidR="003D647B">
        <w:t xml:space="preserve">avýšen </w:t>
      </w:r>
      <w:proofErr w:type="spellStart"/>
      <w:r w:rsidR="003D647B">
        <w:t>indiktátor</w:t>
      </w:r>
      <w:proofErr w:type="spellEnd"/>
      <w:r w:rsidR="00C60672">
        <w:t xml:space="preserve"> „</w:t>
      </w:r>
      <w:proofErr w:type="spellStart"/>
      <w:r w:rsidR="00C60672">
        <w:t>Graduation</w:t>
      </w:r>
      <w:proofErr w:type="spellEnd"/>
      <w:r w:rsidR="00C60672">
        <w:t xml:space="preserve"> </w:t>
      </w:r>
      <w:proofErr w:type="spellStart"/>
      <w:r w:rsidR="00C60672">
        <w:t>R</w:t>
      </w:r>
      <w:r w:rsidR="00374F30">
        <w:t>ate</w:t>
      </w:r>
      <w:proofErr w:type="spellEnd"/>
      <w:r w:rsidR="00374F30">
        <w:t>“ z 5% na 10% na úkor indikátoru „Zaměstnanost absolventů“</w:t>
      </w:r>
      <w:r w:rsidR="00C60672">
        <w:t>.</w:t>
      </w:r>
      <w:r w:rsidR="00AB2B36">
        <w:t xml:space="preserve"> </w:t>
      </w:r>
      <w:r w:rsidR="00227262">
        <w:t xml:space="preserve">Souvisí to i s tématem neúspěšnosti doktorských studií, </w:t>
      </w:r>
      <w:r w:rsidR="003D647B">
        <w:t xml:space="preserve">protože </w:t>
      </w:r>
      <w:r w:rsidR="00227262">
        <w:t>MU musí zcela změnit přístup k </w:t>
      </w:r>
      <w:r w:rsidR="00CB5194">
        <w:t>doktorským</w:t>
      </w:r>
      <w:r w:rsidR="00227262">
        <w:t xml:space="preserve"> studiím.</w:t>
      </w:r>
      <w:r w:rsidR="00CB5194">
        <w:t xml:space="preserve"> </w:t>
      </w:r>
      <w:r w:rsidR="00765D79">
        <w:t xml:space="preserve">Druhá změna je </w:t>
      </w:r>
      <w:r w:rsidR="003D647B">
        <w:t xml:space="preserve">u </w:t>
      </w:r>
      <w:r w:rsidR="00765D79">
        <w:t>i</w:t>
      </w:r>
      <w:r w:rsidR="00AB2B36">
        <w:t>ndikátor</w:t>
      </w:r>
      <w:r w:rsidR="00765D79">
        <w:t>u</w:t>
      </w:r>
      <w:r w:rsidR="00AB2B36">
        <w:t xml:space="preserve"> </w:t>
      </w:r>
      <w:r w:rsidR="003D647B">
        <w:t>„Mobility“ – MU</w:t>
      </w:r>
      <w:r w:rsidR="00102D02">
        <w:t xml:space="preserve"> chce být nadále lídrem v internacionalizaci, větší důraz na kvalitu </w:t>
      </w:r>
      <w:r w:rsidR="008627A6">
        <w:t>institucí</w:t>
      </w:r>
      <w:r w:rsidR="00C05018">
        <w:t>, prestižní V</w:t>
      </w:r>
      <w:r w:rsidR="00102D02">
        <w:t xml:space="preserve">Š v top 300, ukazatel k vyššímu povědomí o </w:t>
      </w:r>
      <w:r w:rsidR="00C05018">
        <w:t>studentech</w:t>
      </w:r>
      <w:r w:rsidR="00102D02">
        <w:t xml:space="preserve"> MU na špičkových univerzitách.  V indikátoru </w:t>
      </w:r>
      <w:r w:rsidR="00AB2B36">
        <w:t>„</w:t>
      </w:r>
      <w:proofErr w:type="spellStart"/>
      <w:r w:rsidR="00AB2B36">
        <w:t>VaV</w:t>
      </w:r>
      <w:proofErr w:type="spellEnd"/>
      <w:r w:rsidR="00AB2B36">
        <w:t xml:space="preserve">“ </w:t>
      </w:r>
      <w:r w:rsidR="00102D02">
        <w:t>má dojít k</w:t>
      </w:r>
      <w:r w:rsidR="00AB2B36">
        <w:t xml:space="preserve"> zjednodušení. Úpravy instituci</w:t>
      </w:r>
      <w:r w:rsidR="00C05018">
        <w:t>on</w:t>
      </w:r>
      <w:r w:rsidR="00AB2B36">
        <w:t xml:space="preserve">ální </w:t>
      </w:r>
      <w:r w:rsidR="00C05018">
        <w:t>podpory</w:t>
      </w:r>
      <w:r w:rsidR="00AB2B36">
        <w:t xml:space="preserve"> na DKRVO – </w:t>
      </w:r>
      <w:r w:rsidR="00102D02">
        <w:t xml:space="preserve">drobná </w:t>
      </w:r>
      <w:r w:rsidR="00AB2B36">
        <w:t>doplnění a vyladění některých indikátorů,</w:t>
      </w:r>
      <w:r w:rsidR="00102D02">
        <w:t xml:space="preserve"> s cílem </w:t>
      </w:r>
      <w:r w:rsidR="0073125E">
        <w:t xml:space="preserve">zvýšit potřebu kvalitních publikací a </w:t>
      </w:r>
      <w:r w:rsidR="00AB2B36">
        <w:t>zdůraznit potřeb</w:t>
      </w:r>
      <w:r w:rsidR="00102D02">
        <w:t>y posílení citačních indikátorů.</w:t>
      </w:r>
      <w:r w:rsidR="00DE596A">
        <w:t xml:space="preserve"> P</w:t>
      </w:r>
      <w:r w:rsidR="00AB2B36">
        <w:t>očítá se s </w:t>
      </w:r>
      <w:r w:rsidR="005A015F">
        <w:t>navýšením</w:t>
      </w:r>
      <w:r w:rsidR="00C05018">
        <w:t xml:space="preserve"> rozpočtu DKRVO o 4 %:</w:t>
      </w:r>
      <w:r w:rsidR="00AB2B36">
        <w:t xml:space="preserve"> 75 % fix</w:t>
      </w:r>
      <w:r w:rsidR="005467F5">
        <w:t>ní složka, výkonová složka 16 %</w:t>
      </w:r>
      <w:r w:rsidR="00AB2B36">
        <w:t xml:space="preserve">, motivační složka </w:t>
      </w:r>
      <w:r w:rsidR="00C05018">
        <w:t>8 % (tato částka je odsouhlasena</w:t>
      </w:r>
      <w:r w:rsidR="00AB2B36">
        <w:t xml:space="preserve"> </w:t>
      </w:r>
      <w:proofErr w:type="gramStart"/>
      <w:r w:rsidR="00AB2B36">
        <w:t>dopředu a když</w:t>
      </w:r>
      <w:proofErr w:type="gramEnd"/>
      <w:r w:rsidR="00AB2B36">
        <w:t xml:space="preserve"> bude nedočerpána, tak se přesunuje do příštího roku a tím méně se bude </w:t>
      </w:r>
      <w:r w:rsidR="00AB2B36">
        <w:lastRenderedPageBreak/>
        <w:t>centralizovat v </w:t>
      </w:r>
      <w:r w:rsidR="003E409A">
        <w:t>následujícím</w:t>
      </w:r>
      <w:r w:rsidR="00AB2B36">
        <w:t xml:space="preserve"> roce</w:t>
      </w:r>
      <w:r w:rsidR="003E409A">
        <w:t xml:space="preserve">), 0 % účelová složka (podpora strategického rozvoje </w:t>
      </w:r>
      <w:proofErr w:type="spellStart"/>
      <w:r w:rsidR="003E409A">
        <w:t>VaV</w:t>
      </w:r>
      <w:proofErr w:type="spellEnd"/>
      <w:r w:rsidR="003E409A">
        <w:t>, stanoveno rektorem</w:t>
      </w:r>
      <w:r w:rsidR="00C05018">
        <w:t>)</w:t>
      </w:r>
      <w:r w:rsidR="003E409A">
        <w:t xml:space="preserve">. </w:t>
      </w:r>
      <w:r w:rsidR="00FD3DA8">
        <w:t xml:space="preserve">Úprava interní metodiky indikátorů – </w:t>
      </w:r>
      <w:r w:rsidR="00AB2B36">
        <w:t xml:space="preserve"> </w:t>
      </w:r>
      <w:r w:rsidR="00FD3DA8">
        <w:t>posílení citací a publikací, zrušené indikátory</w:t>
      </w:r>
      <w:r w:rsidR="00650DEE">
        <w:t xml:space="preserve"> 6 a 7 jsou</w:t>
      </w:r>
      <w:r w:rsidR="00FD3DA8">
        <w:t xml:space="preserve"> nyní pokryty indikátory 1 a 2</w:t>
      </w:r>
      <w:r w:rsidR="00650DEE">
        <w:t xml:space="preserve">. </w:t>
      </w:r>
      <w:r w:rsidR="00047D58">
        <w:t xml:space="preserve">Rozpočet </w:t>
      </w:r>
      <w:r w:rsidR="006E7A5D">
        <w:t xml:space="preserve">bude </w:t>
      </w:r>
      <w:r w:rsidR="00047D58">
        <w:t>růstový pro všechny HS</w:t>
      </w:r>
      <w:r w:rsidR="00FB22D2">
        <w:t>.</w:t>
      </w:r>
    </w:p>
    <w:p w14:paraId="452F141D" w14:textId="7FCBCE64" w:rsidR="001A027A" w:rsidRDefault="001A027A" w:rsidP="00B7164A">
      <w:pPr>
        <w:pStyle w:val="Zkladntextzpisu"/>
        <w:ind w:left="0"/>
      </w:pPr>
    </w:p>
    <w:p w14:paraId="0C0B9BBD" w14:textId="7FB1B8D7" w:rsidR="000A7783" w:rsidRDefault="00B7164A" w:rsidP="000A7783">
      <w:pPr>
        <w:pStyle w:val="Zkladntextzpisu"/>
        <w:rPr>
          <w:i/>
          <w:u w:val="single"/>
        </w:rPr>
      </w:pPr>
      <w:r>
        <w:rPr>
          <w:u w:val="single"/>
        </w:rPr>
        <w:t>Stanovisko E</w:t>
      </w:r>
      <w:r w:rsidR="000A7783">
        <w:rPr>
          <w:u w:val="single"/>
        </w:rPr>
        <w:t xml:space="preserve">K </w:t>
      </w:r>
      <w:r>
        <w:rPr>
          <w:i/>
          <w:u w:val="single"/>
        </w:rPr>
        <w:t>(přednesl předseda EK, K. Kubíče</w:t>
      </w:r>
      <w:r w:rsidR="0014676F">
        <w:rPr>
          <w:i/>
          <w:u w:val="single"/>
        </w:rPr>
        <w:t>k</w:t>
      </w:r>
      <w:r w:rsidR="000A7783" w:rsidRPr="007B05BD">
        <w:rPr>
          <w:i/>
          <w:u w:val="single"/>
        </w:rPr>
        <w:t>)</w:t>
      </w:r>
    </w:p>
    <w:p w14:paraId="34E028FB" w14:textId="3D7795BC" w:rsidR="00180929" w:rsidRDefault="00EA792B">
      <w:pPr>
        <w:pStyle w:val="Zkladntextzpisu"/>
      </w:pPr>
      <w:r>
        <w:t>E</w:t>
      </w:r>
      <w:r w:rsidR="00FD3DA8">
        <w:t>K doporučila</w:t>
      </w:r>
      <w:r>
        <w:t xml:space="preserve"> AS vyjádřit souhlas s Pravidly sestavování rozpočtu pro kalendářní rok 2021. </w:t>
      </w:r>
    </w:p>
    <w:p w14:paraId="2C4EE78E" w14:textId="77777777" w:rsidR="005C25CB" w:rsidRDefault="005C25CB">
      <w:pPr>
        <w:pStyle w:val="Zkladntextzpisu"/>
      </w:pPr>
    </w:p>
    <w:p w14:paraId="1690ECAB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395534CD" w14:textId="4E45A12B" w:rsidR="007E13A0" w:rsidRPr="002074DD" w:rsidRDefault="001805B5" w:rsidP="007E13A0">
      <w:pPr>
        <w:pStyle w:val="Zkladntextzpisu"/>
        <w:ind w:left="426"/>
      </w:pPr>
      <w:r>
        <w:t xml:space="preserve">Senátor </w:t>
      </w:r>
      <w:r w:rsidR="00EA792B" w:rsidRPr="00E2700F">
        <w:rPr>
          <w:b/>
        </w:rPr>
        <w:t xml:space="preserve">P. </w:t>
      </w:r>
      <w:proofErr w:type="spellStart"/>
      <w:r w:rsidR="00EA792B" w:rsidRPr="00E2700F">
        <w:rPr>
          <w:b/>
        </w:rPr>
        <w:t>Vurm</w:t>
      </w:r>
      <w:proofErr w:type="spellEnd"/>
      <w:r w:rsidR="00EA792B">
        <w:t xml:space="preserve"> </w:t>
      </w:r>
      <w:r w:rsidR="00C727D6">
        <w:t>uvedl, že podle jeho názoru se spousta aktivit v oblasti internacionalizace bude konat on</w:t>
      </w:r>
      <w:r w:rsidR="00084003">
        <w:t>-</w:t>
      </w:r>
      <w:r w:rsidR="00C727D6">
        <w:t>line. Zeptal se, do jaké míry je to zahrnuto do pravidel</w:t>
      </w:r>
      <w:r w:rsidR="00ED44C0">
        <w:t xml:space="preserve"> sestavování roz</w:t>
      </w:r>
      <w:r w:rsidR="00237BE7">
        <w:t>počtu.</w:t>
      </w:r>
      <w:r w:rsidR="00ED44C0">
        <w:t xml:space="preserve"> </w:t>
      </w:r>
      <w:r w:rsidR="00ED44C0" w:rsidRPr="00237BE7">
        <w:rPr>
          <w:b/>
        </w:rPr>
        <w:t>Kvestorka</w:t>
      </w:r>
      <w:r w:rsidR="00ED44C0">
        <w:t xml:space="preserve"> potvrdila, že tento aspekt </w:t>
      </w:r>
      <w:r w:rsidR="00237BE7" w:rsidRPr="00237BE7">
        <w:t xml:space="preserve">zahrnuli </w:t>
      </w:r>
      <w:r w:rsidR="00ED44C0">
        <w:t xml:space="preserve">do rozpočtových </w:t>
      </w:r>
      <w:r w:rsidR="00237BE7">
        <w:t>pravidel</w:t>
      </w:r>
      <w:r w:rsidR="00ED44C0">
        <w:t xml:space="preserve"> a </w:t>
      </w:r>
      <w:r w:rsidR="00237BE7">
        <w:t>v pravidlech se promítají data z loňského roku. MŠMT bude</w:t>
      </w:r>
      <w:r w:rsidR="00ED44C0">
        <w:t xml:space="preserve"> postupovat stejným způsobem – aplikovat </w:t>
      </w:r>
      <w:r w:rsidR="00237BE7" w:rsidRPr="00237BE7">
        <w:t xml:space="preserve">loňská </w:t>
      </w:r>
      <w:r w:rsidR="00ED44C0">
        <w:t>data</w:t>
      </w:r>
      <w:r w:rsidR="00C83FF4">
        <w:t xml:space="preserve">. </w:t>
      </w:r>
      <w:r w:rsidR="00237BE7">
        <w:t xml:space="preserve">Senátor </w:t>
      </w:r>
      <w:r w:rsidR="00ED44C0" w:rsidRPr="00237BE7">
        <w:rPr>
          <w:b/>
        </w:rPr>
        <w:t>S. Hasil</w:t>
      </w:r>
      <w:r w:rsidR="00ED44C0">
        <w:t xml:space="preserve"> </w:t>
      </w:r>
      <w:r w:rsidR="008C7869">
        <w:t>upozornil, že</w:t>
      </w:r>
      <w:r w:rsidR="00ED44C0">
        <w:t xml:space="preserve"> </w:t>
      </w:r>
      <w:r w:rsidR="008C7869">
        <w:t>studenti</w:t>
      </w:r>
      <w:r w:rsidR="00C83FF4">
        <w:t xml:space="preserve"> </w:t>
      </w:r>
      <w:r w:rsidR="008C7869">
        <w:t>srbštiny</w:t>
      </w:r>
      <w:r w:rsidR="00C83FF4">
        <w:t xml:space="preserve">, </w:t>
      </w:r>
      <w:r w:rsidR="008C7869">
        <w:t>bulharštiny, ukrajinštiny</w:t>
      </w:r>
      <w:r w:rsidR="00C83FF4">
        <w:t xml:space="preserve"> apod. </w:t>
      </w:r>
      <w:r w:rsidR="008C7869">
        <w:t>nemohou vyjíždět na TOP 300 univerzity</w:t>
      </w:r>
      <w:r w:rsidR="00C83FF4">
        <w:t xml:space="preserve">. </w:t>
      </w:r>
      <w:r w:rsidR="00C83FF4" w:rsidRPr="008C7869">
        <w:rPr>
          <w:b/>
        </w:rPr>
        <w:t>Rektor</w:t>
      </w:r>
      <w:r w:rsidR="008C7869">
        <w:t xml:space="preserve"> odpověděl, že</w:t>
      </w:r>
      <w:r w:rsidR="00C83FF4">
        <w:t xml:space="preserve"> </w:t>
      </w:r>
      <w:r w:rsidR="008C7869">
        <w:t>nejde o signál, že studenti nemají vyjíždět na univerzity mimo TOP 300, ale jde o  podporu, aby pokud možno vyjížděli na tyto univerzity</w:t>
      </w:r>
      <w:r w:rsidR="00C83FF4">
        <w:t xml:space="preserve">. Každá fakulta musí </w:t>
      </w:r>
      <w:r w:rsidR="008C7869">
        <w:t>sama stanovit pravidla studentských mobilit</w:t>
      </w:r>
      <w:r w:rsidR="00C83FF4">
        <w:t xml:space="preserve">. </w:t>
      </w:r>
      <w:r w:rsidR="009821DD">
        <w:t>Studenti MU jsou většinově</w:t>
      </w:r>
      <w:r w:rsidR="008C7869">
        <w:t xml:space="preserve"> v zahraničí</w:t>
      </w:r>
      <w:r w:rsidR="004D6296" w:rsidRPr="004D6296">
        <w:t xml:space="preserve"> </w:t>
      </w:r>
      <w:r w:rsidR="004D6296">
        <w:t>vítáni</w:t>
      </w:r>
      <w:r w:rsidR="008C7869" w:rsidRPr="004D6296">
        <w:t>.</w:t>
      </w:r>
      <w:r w:rsidR="008C7869">
        <w:t xml:space="preserve"> </w:t>
      </w:r>
      <w:r w:rsidR="00C83FF4">
        <w:t xml:space="preserve">Dopad 5 % z 24 % </w:t>
      </w:r>
      <w:r w:rsidR="008C7869">
        <w:t xml:space="preserve">indikátoru </w:t>
      </w:r>
      <w:r w:rsidR="00C83FF4">
        <w:t xml:space="preserve">K je relativně malý, benefit změny přemýšlení může být dost významný. </w:t>
      </w:r>
      <w:r w:rsidR="008C7869">
        <w:t xml:space="preserve">Senátor </w:t>
      </w:r>
      <w:r w:rsidR="00B53A0A" w:rsidRPr="008C7869">
        <w:rPr>
          <w:b/>
        </w:rPr>
        <w:t>J. Bejček</w:t>
      </w:r>
      <w:r w:rsidR="00B53A0A">
        <w:t xml:space="preserve"> </w:t>
      </w:r>
      <w:r w:rsidR="008C7869">
        <w:t>uvedl, že</w:t>
      </w:r>
      <w:r w:rsidR="00E97E6E">
        <w:t xml:space="preserve"> modelu si váží.</w:t>
      </w:r>
      <w:r w:rsidR="00B53A0A">
        <w:t xml:space="preserve"> </w:t>
      </w:r>
      <w:r w:rsidR="00E97E6E">
        <w:t>P</w:t>
      </w:r>
      <w:r w:rsidR="008C7869">
        <w:t xml:space="preserve">aní </w:t>
      </w:r>
      <w:r w:rsidR="00B53A0A">
        <w:t>kvesto</w:t>
      </w:r>
      <w:r w:rsidR="008C7869">
        <w:t>rka hovořila o diskutovaném návrhu min. percentilu ve výši</w:t>
      </w:r>
      <w:r w:rsidR="00B53A0A">
        <w:t xml:space="preserve"> 30 – </w:t>
      </w:r>
      <w:r w:rsidR="008C7869">
        <w:t xml:space="preserve">podle jeho názoru </w:t>
      </w:r>
      <w:r w:rsidR="00B53A0A">
        <w:t xml:space="preserve">je to </w:t>
      </w:r>
      <w:r w:rsidR="008C7869">
        <w:t>nízký percentil, může jít proti snaze o zvyšování kvality a studijní úspěšnosti</w:t>
      </w:r>
      <w:r w:rsidR="000A0056">
        <w:t xml:space="preserve">. </w:t>
      </w:r>
      <w:r w:rsidR="000A0056" w:rsidRPr="008C7869">
        <w:rPr>
          <w:b/>
        </w:rPr>
        <w:t>Rektor</w:t>
      </w:r>
      <w:r w:rsidR="000A0056">
        <w:t xml:space="preserve"> </w:t>
      </w:r>
      <w:r w:rsidR="008C7869">
        <w:t xml:space="preserve">odpověděl, že </w:t>
      </w:r>
      <w:r w:rsidR="000A0056">
        <w:t xml:space="preserve">toto je </w:t>
      </w:r>
      <w:r w:rsidR="008C7869">
        <w:t>návrh</w:t>
      </w:r>
      <w:r w:rsidR="000A0056">
        <w:t xml:space="preserve"> pro vyjednávání vedení </w:t>
      </w:r>
      <w:r w:rsidR="00DC230C">
        <w:t>MU</w:t>
      </w:r>
      <w:r w:rsidR="000A0056">
        <w:t xml:space="preserve"> s jednotlivými fakultami pro léta 2022 až 2026. </w:t>
      </w:r>
      <w:r w:rsidR="00DC230C">
        <w:t xml:space="preserve">Nevstupuje do rozpočtových pravidel r. 2021. </w:t>
      </w:r>
      <w:r w:rsidR="000A0056">
        <w:t>Percentil je různý napříč MU, jsou studijní programy, které mají vstupní percentil vysoce přes 80, ale jsou studijní programy, kde je percentil pod 20</w:t>
      </w:r>
      <w:r w:rsidR="00393478">
        <w:t>,</w:t>
      </w:r>
      <w:r w:rsidR="000A0056">
        <w:t xml:space="preserve"> někde i níže. </w:t>
      </w:r>
      <w:r w:rsidR="005409E1">
        <w:t>Studijní neúspěšnost je jedno</w:t>
      </w:r>
      <w:r w:rsidR="00D77B99">
        <w:t xml:space="preserve"> z dominantních témat ministers</w:t>
      </w:r>
      <w:r w:rsidR="005409E1">
        <w:t>kého SZ</w:t>
      </w:r>
      <w:r w:rsidR="00393478">
        <w:t>.</w:t>
      </w:r>
      <w:r w:rsidR="005409E1">
        <w:t xml:space="preserve"> </w:t>
      </w:r>
      <w:r w:rsidR="00393478">
        <w:t>Tuto debatu s děkany otevřel a</w:t>
      </w:r>
      <w:r w:rsidR="005409E1">
        <w:t xml:space="preserve"> je to</w:t>
      </w:r>
      <w:r w:rsidR="00393478">
        <w:t xml:space="preserve"> důležité</w:t>
      </w:r>
      <w:r w:rsidR="005409E1">
        <w:t xml:space="preserve"> téma. Rozumí senátorově připomínce, je to </w:t>
      </w:r>
      <w:r w:rsidR="00393478">
        <w:t xml:space="preserve">však </w:t>
      </w:r>
      <w:r w:rsidR="005409E1">
        <w:t>výchozí bod, od kterého se bude vedení MU odrážet, ale s jistotou by měl</w:t>
      </w:r>
      <w:r w:rsidR="00393478">
        <w:t xml:space="preserve"> v budoucnu směřovat</w:t>
      </w:r>
      <w:r w:rsidR="005409E1">
        <w:t xml:space="preserve"> výše.</w:t>
      </w:r>
      <w:r w:rsidR="00393478">
        <w:t xml:space="preserve"> 30 je minimum</w:t>
      </w:r>
      <w:r w:rsidR="00B73D88">
        <w:t>,</w:t>
      </w:r>
      <w:r w:rsidR="00393478">
        <w:t xml:space="preserve"> pod které se MU nechce v budoucnu dostávat.</w:t>
      </w:r>
      <w:r w:rsidR="005409E1">
        <w:t xml:space="preserve"> </w:t>
      </w:r>
      <w:r w:rsidR="00995A0A">
        <w:t xml:space="preserve">Prorektor </w:t>
      </w:r>
      <w:r w:rsidR="00393478" w:rsidRPr="00393478">
        <w:rPr>
          <w:b/>
        </w:rPr>
        <w:t xml:space="preserve">M. </w:t>
      </w:r>
      <w:r w:rsidR="00995A0A" w:rsidRPr="00393478">
        <w:rPr>
          <w:b/>
        </w:rPr>
        <w:t>Bulant</w:t>
      </w:r>
      <w:r w:rsidR="00995A0A">
        <w:t xml:space="preserve"> </w:t>
      </w:r>
      <w:r w:rsidR="00B73D88">
        <w:t xml:space="preserve">uvedl, že percentil </w:t>
      </w:r>
      <w:r w:rsidR="00AC5053">
        <w:t xml:space="preserve">30 je málo, ale </w:t>
      </w:r>
      <w:r w:rsidR="00B73D88">
        <w:t>je třeba si</w:t>
      </w:r>
      <w:r w:rsidR="00D77B99">
        <w:t xml:space="preserve"> uvědomit, že </w:t>
      </w:r>
      <w:r w:rsidR="00AC5053">
        <w:t>program</w:t>
      </w:r>
      <w:r w:rsidR="00D77B99">
        <w:t>y</w:t>
      </w:r>
      <w:r w:rsidR="00B73D88">
        <w:t>, ve kterých je málo uchazečů,</w:t>
      </w:r>
      <w:r w:rsidR="00AC5053">
        <w:t xml:space="preserve"> </w:t>
      </w:r>
      <w:r w:rsidR="00B73D88">
        <w:t>přijímají uchazeče s </w:t>
      </w:r>
      <w:r w:rsidR="00D77B99">
        <w:t>nízkým</w:t>
      </w:r>
      <w:r w:rsidR="00B73D88">
        <w:t xml:space="preserve"> percentilem. T</w:t>
      </w:r>
      <w:r w:rsidR="00AC5053">
        <w:t>oto musí být měkký nástroj, protože přijímání studentů</w:t>
      </w:r>
      <w:r w:rsidR="00B73D88">
        <w:t xml:space="preserve"> je</w:t>
      </w:r>
      <w:r w:rsidR="00D77B99">
        <w:t xml:space="preserve"> v rukou děkanů a jde o mírnou pobídku</w:t>
      </w:r>
      <w:r w:rsidR="00AC5053">
        <w:t xml:space="preserve"> pro děkany, aby uvažovali o </w:t>
      </w:r>
      <w:r w:rsidR="00B73D88">
        <w:t>restrukturalizaci</w:t>
      </w:r>
      <w:r w:rsidR="00AC5053">
        <w:t xml:space="preserve"> pr</w:t>
      </w:r>
      <w:r w:rsidR="00B73D88">
        <w:t>ogramů, kde jsou přijímáni uchazeči</w:t>
      </w:r>
      <w:r w:rsidR="00AC5053">
        <w:t xml:space="preserve"> </w:t>
      </w:r>
      <w:r w:rsidR="00B73D88">
        <w:t>s nízkým počtem bodů</w:t>
      </w:r>
      <w:r w:rsidR="00AC5053">
        <w:t>.</w:t>
      </w:r>
      <w:r w:rsidR="00B73D88">
        <w:t xml:space="preserve"> Upozornil, že</w:t>
      </w:r>
      <w:r w:rsidR="00AC5053">
        <w:t xml:space="preserve"> i na </w:t>
      </w:r>
      <w:proofErr w:type="spellStart"/>
      <w:r w:rsidR="00AC5053">
        <w:t>PrF</w:t>
      </w:r>
      <w:proofErr w:type="spellEnd"/>
      <w:r w:rsidR="00AC5053">
        <w:t xml:space="preserve"> se přijímají studenti pod percentilem 30 (zejm. v</w:t>
      </w:r>
      <w:r w:rsidR="00B73D88">
        <w:t> kombinovaných bakalářských</w:t>
      </w:r>
      <w:r w:rsidR="00AC5053">
        <w:t xml:space="preserve"> programech). </w:t>
      </w:r>
      <w:r w:rsidR="00B73D88">
        <w:t>O tomto tématu b</w:t>
      </w:r>
      <w:r w:rsidR="00AC5053">
        <w:t xml:space="preserve">ude </w:t>
      </w:r>
      <w:r w:rsidR="00B73D88">
        <w:t xml:space="preserve">nepochybně </w:t>
      </w:r>
      <w:r w:rsidR="00AC5053">
        <w:t xml:space="preserve">vedena diskuse. </w:t>
      </w:r>
      <w:r w:rsidR="00B73D88">
        <w:t xml:space="preserve">Senátor </w:t>
      </w:r>
      <w:r w:rsidR="00BB1458" w:rsidRPr="00B73D88">
        <w:rPr>
          <w:b/>
        </w:rPr>
        <w:t xml:space="preserve">I. </w:t>
      </w:r>
      <w:proofErr w:type="spellStart"/>
      <w:r w:rsidR="00BB1458" w:rsidRPr="00B73D88">
        <w:rPr>
          <w:b/>
        </w:rPr>
        <w:t>Foletti</w:t>
      </w:r>
      <w:proofErr w:type="spellEnd"/>
      <w:r w:rsidR="00BB1458">
        <w:t xml:space="preserve"> </w:t>
      </w:r>
      <w:r w:rsidR="00B73D88">
        <w:t xml:space="preserve">upozornil, že nutnost publikovat v určitých časopisech ve svém důsledku půjde proti kvalitně, jediným motivem může být hledisko </w:t>
      </w:r>
      <w:r w:rsidR="00BB1458">
        <w:t>financí nastavených v</w:t>
      </w:r>
      <w:r w:rsidR="00B73D88">
        <w:t xml:space="preserve"> pravidlech rozpočtu </w:t>
      </w:r>
      <w:proofErr w:type="gramStart"/>
      <w:r w:rsidR="00BB1458">
        <w:t>MU</w:t>
      </w:r>
      <w:proofErr w:type="gramEnd"/>
      <w:r w:rsidR="00BB1458">
        <w:t xml:space="preserve">. </w:t>
      </w:r>
      <w:r w:rsidR="00B73D88">
        <w:t>Bylo by</w:t>
      </w:r>
      <w:r w:rsidR="00BB1458">
        <w:t xml:space="preserve"> vhodné zvážit </w:t>
      </w:r>
      <w:r w:rsidR="00B73D88">
        <w:t>rozdílnost, o které hovořil S. H</w:t>
      </w:r>
      <w:r w:rsidR="00BB1458">
        <w:t xml:space="preserve">asil v příslušných </w:t>
      </w:r>
      <w:r w:rsidR="00B73D88">
        <w:t>specifických</w:t>
      </w:r>
      <w:r w:rsidR="00BB1458">
        <w:t xml:space="preserve"> oblastech.</w:t>
      </w:r>
      <w:r w:rsidR="00B73D88">
        <w:t xml:space="preserve"> Na FF se zcela vzdali</w:t>
      </w:r>
      <w:r w:rsidR="00BB1458">
        <w:t xml:space="preserve"> </w:t>
      </w:r>
      <w:r w:rsidR="008C7F37">
        <w:t xml:space="preserve">TSP a </w:t>
      </w:r>
      <w:r w:rsidR="00B73D88">
        <w:t>mají dvoukolové výběrové řízení, m</w:t>
      </w:r>
      <w:r w:rsidR="001E227F">
        <w:t xml:space="preserve">otivační dopis a ústní pohovor </w:t>
      </w:r>
      <w:r w:rsidR="00B73D88">
        <w:t>–</w:t>
      </w:r>
      <w:r w:rsidR="008C7F37">
        <w:t xml:space="preserve"> jak se </w:t>
      </w:r>
      <w:r w:rsidR="00B45F02">
        <w:t>taková situace promítne do rozpočtu</w:t>
      </w:r>
      <w:r w:rsidR="001E227F">
        <w:t>.</w:t>
      </w:r>
      <w:r w:rsidR="008C7F37">
        <w:t xml:space="preserve"> </w:t>
      </w:r>
      <w:r w:rsidR="001E227F">
        <w:t>N</w:t>
      </w:r>
      <w:r w:rsidR="00B45F02">
        <w:t xml:space="preserve">a FF </w:t>
      </w:r>
      <w:r w:rsidR="008C7F37">
        <w:t>chtějí jít hlouběji v kvalitativní analýze</w:t>
      </w:r>
      <w:r w:rsidR="001E227F">
        <w:t xml:space="preserve"> uchazečů</w:t>
      </w:r>
      <w:r w:rsidR="008C7F37">
        <w:t xml:space="preserve">. </w:t>
      </w:r>
      <w:r w:rsidR="00427DEA" w:rsidRPr="001104B6">
        <w:rPr>
          <w:b/>
        </w:rPr>
        <w:t>Rektor</w:t>
      </w:r>
      <w:r w:rsidR="00427DEA">
        <w:t xml:space="preserve"> </w:t>
      </w:r>
      <w:r w:rsidR="001104B6">
        <w:t xml:space="preserve">reagoval, že </w:t>
      </w:r>
      <w:r w:rsidR="00745CA0">
        <w:t xml:space="preserve">specifika různých </w:t>
      </w:r>
      <w:r w:rsidR="00C85A7D">
        <w:t xml:space="preserve">vědních </w:t>
      </w:r>
      <w:r w:rsidR="00745CA0">
        <w:t xml:space="preserve">oborů jsou odlišná a je </w:t>
      </w:r>
      <w:r w:rsidR="001E227F">
        <w:t xml:space="preserve">to na </w:t>
      </w:r>
      <w:r w:rsidR="00C85A7D">
        <w:t>jednotlivých</w:t>
      </w:r>
      <w:r w:rsidR="00745CA0">
        <w:t xml:space="preserve"> fakult</w:t>
      </w:r>
      <w:r w:rsidR="001E227F">
        <w:t>ách</w:t>
      </w:r>
      <w:r w:rsidR="00745CA0">
        <w:t xml:space="preserve">, jak si nastaví svá </w:t>
      </w:r>
      <w:r w:rsidR="00C85A7D">
        <w:t>vnitřní</w:t>
      </w:r>
      <w:r w:rsidR="00745CA0">
        <w:t xml:space="preserve"> kritéria. Toto nejsou jen univerzitní </w:t>
      </w:r>
      <w:r w:rsidR="00C85A7D">
        <w:t>kritéria</w:t>
      </w:r>
      <w:r w:rsidR="00745CA0">
        <w:t xml:space="preserve">, ale jsou to kritéria </w:t>
      </w:r>
      <w:r w:rsidR="00C85A7D">
        <w:t>stanovená</w:t>
      </w:r>
      <w:r w:rsidR="00745CA0">
        <w:t xml:space="preserve"> Metodikou 17</w:t>
      </w:r>
      <w:r w:rsidR="00FE594E">
        <w:t>+</w:t>
      </w:r>
      <w:r w:rsidR="00C85A7D">
        <w:t>, podle které MU dostává určitou část rozpočtu</w:t>
      </w:r>
      <w:r w:rsidR="00FE594E">
        <w:t xml:space="preserve">. Neví, jak </w:t>
      </w:r>
      <w:r w:rsidR="00C85A7D">
        <w:t xml:space="preserve">konkrétně </w:t>
      </w:r>
      <w:r w:rsidR="00FE594E">
        <w:t>probíhá komunikace, ale opakovaně se jednalo se zástupci faku</w:t>
      </w:r>
      <w:r w:rsidR="001E227F">
        <w:t>lt, kteří byli požádáni, aby</w:t>
      </w:r>
      <w:r w:rsidR="00FE594E">
        <w:t xml:space="preserve"> definovali </w:t>
      </w:r>
      <w:r w:rsidR="00A839D8">
        <w:t>množinu</w:t>
      </w:r>
      <w:r w:rsidR="00FE594E">
        <w:t xml:space="preserve"> časopisů. S FI se dohodli, jak se zohledňují velmi prestižní konference atd., to bylo předmětem vyjednávání. S </w:t>
      </w:r>
      <w:r w:rsidR="000928F5">
        <w:t>jistotou</w:t>
      </w:r>
      <w:r w:rsidR="00FE594E">
        <w:t xml:space="preserve"> je to možné definovat </w:t>
      </w:r>
      <w:r w:rsidR="00FE594E">
        <w:lastRenderedPageBreak/>
        <w:t xml:space="preserve">– </w:t>
      </w:r>
      <w:r w:rsidR="000928F5">
        <w:t xml:space="preserve">vyzval, aby členové AS </w:t>
      </w:r>
      <w:r w:rsidR="00FE594E">
        <w:t xml:space="preserve">v detailu a specifikách neztratili globální pohled (kombinace kvality a </w:t>
      </w:r>
      <w:r w:rsidR="000928F5">
        <w:t>získávání financí na vědu a výzkum, což se dosud dařilo</w:t>
      </w:r>
      <w:r w:rsidR="00FE594E">
        <w:t xml:space="preserve">). </w:t>
      </w:r>
      <w:proofErr w:type="gramStart"/>
      <w:r w:rsidR="000928F5">
        <w:t>MU</w:t>
      </w:r>
      <w:proofErr w:type="gramEnd"/>
      <w:r w:rsidR="000928F5">
        <w:t xml:space="preserve"> se musí</w:t>
      </w:r>
      <w:r w:rsidR="00FE594E">
        <w:t xml:space="preserve"> vymanit z lokální úrovně, ve které </w:t>
      </w:r>
      <w:r w:rsidR="00CA7833">
        <w:t>dlouhodobě byla</w:t>
      </w:r>
      <w:r w:rsidR="00FE594E">
        <w:t xml:space="preserve">, ukazuje se to hezky ve výkonové složce, některé fakulty </w:t>
      </w:r>
      <w:r w:rsidR="00902AC8">
        <w:t xml:space="preserve">se </w:t>
      </w:r>
      <w:r w:rsidR="00FE594E">
        <w:t xml:space="preserve">začaly profilovat v mezinárodním prostředí. </w:t>
      </w:r>
      <w:r w:rsidR="00B479A9">
        <w:t>V MEP byly dotazy na mezinárodní vid</w:t>
      </w:r>
      <w:r w:rsidR="00FA76EA">
        <w:t>itelnost. Signál je jednoznačný – mobility cílí</w:t>
      </w:r>
      <w:r w:rsidR="00B479A9">
        <w:t xml:space="preserve"> na kvalitní </w:t>
      </w:r>
      <w:r w:rsidR="00902AC8">
        <w:t xml:space="preserve">zahraniční </w:t>
      </w:r>
      <w:r w:rsidR="00B479A9">
        <w:t xml:space="preserve">pracoviště v daném studijním programu a je </w:t>
      </w:r>
      <w:r w:rsidR="00FA76EA">
        <w:t>to signál, aby členové akademické obce</w:t>
      </w:r>
      <w:r w:rsidR="00B479A9">
        <w:t xml:space="preserve"> </w:t>
      </w:r>
      <w:r w:rsidR="00FA76EA">
        <w:t xml:space="preserve">navštěvovali </w:t>
      </w:r>
      <w:r w:rsidR="00B479A9">
        <w:t xml:space="preserve">kvalitní univerzity, </w:t>
      </w:r>
      <w:r w:rsidR="00FA76EA">
        <w:t xml:space="preserve">navíc to </w:t>
      </w:r>
      <w:r w:rsidR="00B479A9">
        <w:t xml:space="preserve">má okrajový </w:t>
      </w:r>
      <w:r w:rsidR="00FA76EA" w:rsidRPr="00FA76EA">
        <w:t xml:space="preserve">finanční </w:t>
      </w:r>
      <w:r w:rsidR="00B479A9">
        <w:t>dopad</w:t>
      </w:r>
      <w:r w:rsidR="00902AC8">
        <w:t>. Významným signálem je i </w:t>
      </w:r>
      <w:r w:rsidR="00FA76EA">
        <w:t>skutečnost, že o tomto tématu probíhá diskuse</w:t>
      </w:r>
      <w:r w:rsidR="00902AC8">
        <w:t xml:space="preserve"> na AS</w:t>
      </w:r>
      <w:r w:rsidR="00B479A9">
        <w:t xml:space="preserve">. Prorektor </w:t>
      </w:r>
      <w:r w:rsidR="00FA76EA" w:rsidRPr="00FA76EA">
        <w:rPr>
          <w:b/>
        </w:rPr>
        <w:t xml:space="preserve">M. </w:t>
      </w:r>
      <w:r w:rsidR="00B479A9" w:rsidRPr="00FA76EA">
        <w:rPr>
          <w:b/>
        </w:rPr>
        <w:t>Bulant</w:t>
      </w:r>
      <w:r w:rsidR="00B479A9">
        <w:t xml:space="preserve"> </w:t>
      </w:r>
      <w:r w:rsidR="00FA76EA">
        <w:t xml:space="preserve">souhlasil s tím, že tam, kde jsou vysoce selektivní kritéria, </w:t>
      </w:r>
      <w:r w:rsidR="00316BA1">
        <w:t xml:space="preserve">je </w:t>
      </w:r>
      <w:r w:rsidR="00FA76EA">
        <w:t>situace v pořádku</w:t>
      </w:r>
      <w:r w:rsidR="00316BA1">
        <w:t>.</w:t>
      </w:r>
      <w:r w:rsidR="00902AC8">
        <w:t xml:space="preserve"> O konkrétní podobě kritérií </w:t>
      </w:r>
      <w:r w:rsidR="00FA76EA">
        <w:t>se bude dále diskutovat.</w:t>
      </w:r>
      <w:r w:rsidR="00316BA1">
        <w:t xml:space="preserve"> </w:t>
      </w:r>
      <w:r w:rsidR="00902AC8">
        <w:t>Interpretace kritérií bude probírána při</w:t>
      </w:r>
      <w:r w:rsidR="002074DD">
        <w:t xml:space="preserve"> pravidelných evaluací</w:t>
      </w:r>
      <w:r w:rsidR="00FA76EA">
        <w:t>ch</w:t>
      </w:r>
      <w:r w:rsidR="00902AC8">
        <w:t xml:space="preserve"> fakult</w:t>
      </w:r>
      <w:r w:rsidR="002074DD">
        <w:t>. Tam, kde jsou oborové testy, hodnocení, tak buď</w:t>
      </w:r>
      <w:r w:rsidR="00902AC8">
        <w:t xml:space="preserve"> bude použit</w:t>
      </w:r>
      <w:r w:rsidR="002074DD">
        <w:t xml:space="preserve"> percentil 30</w:t>
      </w:r>
      <w:r w:rsidR="00902AC8">
        <w:t>,</w:t>
      </w:r>
      <w:r w:rsidR="002074DD">
        <w:t xml:space="preserve"> anebo </w:t>
      </w:r>
      <w:proofErr w:type="spellStart"/>
      <w:r w:rsidR="002074DD">
        <w:t>skore</w:t>
      </w:r>
      <w:proofErr w:type="spellEnd"/>
      <w:r w:rsidR="002074DD">
        <w:t xml:space="preserve"> 30</w:t>
      </w:r>
      <w:r w:rsidR="00902AC8">
        <w:t xml:space="preserve"> </w:t>
      </w:r>
      <w:r w:rsidR="00FA76EA">
        <w:t xml:space="preserve">% </w:t>
      </w:r>
      <w:r w:rsidR="00902AC8">
        <w:t xml:space="preserve"> bodů.</w:t>
      </w:r>
      <w:r w:rsidR="002074DD">
        <w:t xml:space="preserve"> </w:t>
      </w:r>
      <w:r w:rsidR="00902AC8">
        <w:t>N</w:t>
      </w:r>
      <w:r w:rsidR="002074DD">
        <w:t xml:space="preserve">emělo by to mít </w:t>
      </w:r>
      <w:r w:rsidR="00902AC8">
        <w:t xml:space="preserve">pouze </w:t>
      </w:r>
      <w:r w:rsidR="002074DD">
        <w:t xml:space="preserve">efekt, že </w:t>
      </w:r>
      <w:r w:rsidR="00902AC8">
        <w:t xml:space="preserve">uchazeči </w:t>
      </w:r>
      <w:r w:rsidR="00774D83">
        <w:t>budou mít 30 a </w:t>
      </w:r>
      <w:r w:rsidR="002074DD">
        <w:t>víc</w:t>
      </w:r>
      <w:r w:rsidR="00FA76EA">
        <w:t>e</w:t>
      </w:r>
      <w:r w:rsidR="00902AC8">
        <w:t xml:space="preserve"> bodů</w:t>
      </w:r>
      <w:r w:rsidR="00FA76EA">
        <w:t>, ale měla by tam být pojistka. M</w:t>
      </w:r>
      <w:r w:rsidR="002074DD">
        <w:t xml:space="preserve">ěla by </w:t>
      </w:r>
      <w:r w:rsidR="0034089A">
        <w:t>existovat</w:t>
      </w:r>
      <w:r w:rsidR="002074DD">
        <w:t xml:space="preserve"> diskuse</w:t>
      </w:r>
      <w:r w:rsidR="0034089A">
        <w:t xml:space="preserve"> s fakultami, zda tento nástroj</w:t>
      </w:r>
      <w:r w:rsidR="002074DD">
        <w:t xml:space="preserve"> je aplikován jako</w:t>
      </w:r>
      <w:r w:rsidR="0034089A">
        <w:t xml:space="preserve"> motivace v příjímacím řízení. </w:t>
      </w:r>
      <w:r w:rsidR="002074DD" w:rsidRPr="0034089A">
        <w:rPr>
          <w:b/>
        </w:rPr>
        <w:t>Předseda AS</w:t>
      </w:r>
      <w:r w:rsidR="002074DD">
        <w:t xml:space="preserve"> uvedl, že diskuse </w:t>
      </w:r>
      <w:r w:rsidR="00902AC8">
        <w:t>o </w:t>
      </w:r>
      <w:r w:rsidR="003418F0">
        <w:t xml:space="preserve">tomto tématu </w:t>
      </w:r>
      <w:r w:rsidR="002074DD">
        <w:t>je důležitá, protože jsou vysílány informa</w:t>
      </w:r>
      <w:r w:rsidR="00902AC8">
        <w:t>ce vůči vedení MU. Nepřeceňoval by však</w:t>
      </w:r>
      <w:r w:rsidR="002074DD">
        <w:t xml:space="preserve"> rozpočtová pravidla, </w:t>
      </w:r>
      <w:r w:rsidR="00902AC8">
        <w:t xml:space="preserve">která </w:t>
      </w:r>
      <w:r w:rsidR="002074DD">
        <w:t>nenahradí</w:t>
      </w:r>
      <w:r w:rsidR="00902AC8">
        <w:t xml:space="preserve"> fungující</w:t>
      </w:r>
      <w:r w:rsidR="002074DD">
        <w:t xml:space="preserve"> poli</w:t>
      </w:r>
      <w:r w:rsidR="00902AC8">
        <w:t>tiku internacionalizace, vědy a </w:t>
      </w:r>
      <w:r w:rsidR="002074DD">
        <w:t xml:space="preserve">výzkumu atd. a </w:t>
      </w:r>
      <w:r w:rsidR="00902AC8">
        <w:t xml:space="preserve">členové AS by to ani </w:t>
      </w:r>
      <w:r w:rsidR="002074DD">
        <w:t xml:space="preserve">neměli očekávat. </w:t>
      </w:r>
      <w:r w:rsidR="008150ED" w:rsidRPr="008150ED">
        <w:t>Senátor</w:t>
      </w:r>
      <w:r w:rsidR="008150ED">
        <w:rPr>
          <w:b/>
        </w:rPr>
        <w:t xml:space="preserve"> M. </w:t>
      </w:r>
      <w:proofErr w:type="spellStart"/>
      <w:r w:rsidR="008150ED">
        <w:rPr>
          <w:b/>
        </w:rPr>
        <w:t>Koščík</w:t>
      </w:r>
      <w:proofErr w:type="spellEnd"/>
      <w:r w:rsidR="008150ED">
        <w:rPr>
          <w:b/>
        </w:rPr>
        <w:t xml:space="preserve"> </w:t>
      </w:r>
      <w:r w:rsidR="008150ED">
        <w:t>souhlasil, že p</w:t>
      </w:r>
      <w:r w:rsidR="008A396E">
        <w:t xml:space="preserve">ercentil je </w:t>
      </w:r>
      <w:r w:rsidR="008150ED">
        <w:t>signál fakultám i veřejnosti</w:t>
      </w:r>
      <w:r w:rsidR="008A396E">
        <w:t xml:space="preserve">, že </w:t>
      </w:r>
      <w:r w:rsidR="008150ED">
        <w:t xml:space="preserve"> MU dbá</w:t>
      </w:r>
      <w:r w:rsidR="008A396E">
        <w:t xml:space="preserve"> o kvalitu uchazečů a že diplom </w:t>
      </w:r>
      <w:r w:rsidR="00096FDE">
        <w:t xml:space="preserve">MU </w:t>
      </w:r>
      <w:r w:rsidR="008A396E">
        <w:t xml:space="preserve">není pro každého. </w:t>
      </w:r>
      <w:r w:rsidR="008150ED">
        <w:t>J</w:t>
      </w:r>
      <w:r w:rsidR="008A396E">
        <w:t>e to krok správným sm</w:t>
      </w:r>
      <w:r w:rsidR="00E4798B">
        <w:t>ěrem. Krátkodobě zřejmě MU ztratí</w:t>
      </w:r>
      <w:r w:rsidR="008A396E">
        <w:t xml:space="preserve"> zájemce, ale dlouhodobě</w:t>
      </w:r>
      <w:r w:rsidR="00887CE2">
        <w:t xml:space="preserve"> to přinese výhody</w:t>
      </w:r>
      <w:r w:rsidR="008A396E">
        <w:t xml:space="preserve">. </w:t>
      </w:r>
    </w:p>
    <w:p w14:paraId="740ADF5F" w14:textId="77777777" w:rsidR="00180929" w:rsidRDefault="00180929">
      <w:pPr>
        <w:pStyle w:val="Zkladntextzpisu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2768E13A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028250A" w14:textId="37B7D13B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="00B7164A">
              <w:rPr>
                <w:u w:val="single"/>
              </w:rPr>
              <w:t>Pravidlech sestavování rozpočtu pro kalendářní rok 2021</w:t>
            </w:r>
          </w:p>
          <w:p w14:paraId="7F21CF44" w14:textId="1DB2641C" w:rsidR="00180929" w:rsidRPr="003656E3" w:rsidRDefault="00A20E3C">
            <w:pPr>
              <w:pStyle w:val="Normln1"/>
              <w:ind w:left="75"/>
            </w:pPr>
            <w:r>
              <w:t xml:space="preserve">Počet </w:t>
            </w:r>
            <w:r w:rsidRPr="003656E3">
              <w:t xml:space="preserve">přítomných členů AS byl v době </w:t>
            </w:r>
            <w:r w:rsidR="006100D1" w:rsidRPr="003656E3">
              <w:t>hlasování 4</w:t>
            </w:r>
            <w:r w:rsidR="00335E6C" w:rsidRPr="003656E3">
              <w:t>6</w:t>
            </w:r>
            <w:r w:rsidRPr="003656E3">
              <w:t>.</w:t>
            </w:r>
          </w:p>
          <w:p w14:paraId="4F194D5A" w14:textId="412CBE35" w:rsidR="00180929" w:rsidRPr="003656E3" w:rsidRDefault="00A20E3C">
            <w:pPr>
              <w:pStyle w:val="Normln1"/>
              <w:ind w:left="75"/>
            </w:pPr>
            <w:r w:rsidRPr="003656E3">
              <w:t xml:space="preserve">Pro:                 </w:t>
            </w:r>
            <w:r w:rsidRPr="003656E3">
              <w:tab/>
            </w:r>
            <w:r w:rsidR="00B62C6B" w:rsidRPr="003656E3">
              <w:t xml:space="preserve">  </w:t>
            </w:r>
            <w:r w:rsidR="00335E6C" w:rsidRPr="003656E3">
              <w:t>44</w:t>
            </w:r>
          </w:p>
          <w:p w14:paraId="18B95408" w14:textId="77777777" w:rsidR="00180929" w:rsidRPr="003656E3" w:rsidRDefault="00A20E3C">
            <w:pPr>
              <w:pStyle w:val="Normln1"/>
              <w:ind w:left="75"/>
            </w:pPr>
            <w:r w:rsidRPr="003656E3">
              <w:t xml:space="preserve">Proti:           </w:t>
            </w:r>
            <w:r w:rsidRPr="003656E3">
              <w:tab/>
              <w:t xml:space="preserve">  0</w:t>
            </w:r>
          </w:p>
          <w:p w14:paraId="18D984AF" w14:textId="0A99654C" w:rsidR="00180929" w:rsidRDefault="00844C5D">
            <w:pPr>
              <w:pStyle w:val="Normln1"/>
              <w:ind w:left="75"/>
            </w:pPr>
            <w:r w:rsidRPr="003656E3">
              <w:t>Zdrželi s</w:t>
            </w:r>
            <w:r w:rsidR="00B62C6B" w:rsidRPr="003656E3">
              <w:t xml:space="preserve">e:        </w:t>
            </w:r>
            <w:r w:rsidR="00B62C6B" w:rsidRPr="003656E3">
              <w:tab/>
              <w:t xml:space="preserve">  </w:t>
            </w:r>
            <w:r w:rsidR="00335E6C" w:rsidRPr="003656E3">
              <w:t>2</w:t>
            </w:r>
          </w:p>
          <w:p w14:paraId="6BC3F5E1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57BC9D71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79F0D6AF" w14:textId="52D79913" w:rsidR="004C15AF" w:rsidRDefault="00407817" w:rsidP="007D1B03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407817">
              <w:rPr>
                <w:b/>
                <w:i/>
                <w:szCs w:val="22"/>
              </w:rPr>
              <w:t xml:space="preserve">Akademický senát Masarykovy univerzity v souladu </w:t>
            </w:r>
            <w:r w:rsidR="007D1B03">
              <w:rPr>
                <w:b/>
                <w:i/>
                <w:szCs w:val="22"/>
              </w:rPr>
              <w:t xml:space="preserve">s čl. 47 odst. 3 Statutu Masarykovy univerzity vyslovuje po projednání souhlas s návrhem znění Směrnice Masarykovy univerzity „Pravidla sestavování rozpočtu pro kalendářní rok 2021“, která tvoří přílohu zápisu ze zasedání. </w:t>
            </w:r>
          </w:p>
        </w:tc>
      </w:tr>
    </w:tbl>
    <w:p w14:paraId="10EFED24" w14:textId="77777777" w:rsidR="003660AA" w:rsidRDefault="003660AA" w:rsidP="003660AA">
      <w:pPr>
        <w:pStyle w:val="Zkladntextzpisu"/>
        <w:ind w:left="426"/>
      </w:pPr>
      <w:bookmarkStart w:id="18" w:name="_Toc41911054"/>
      <w:bookmarkStart w:id="19" w:name="_Toc41911053"/>
      <w:bookmarkStart w:id="20" w:name="_Toc41911055"/>
      <w:bookmarkStart w:id="21" w:name="_Toc58248731"/>
      <w:bookmarkEnd w:id="18"/>
      <w:bookmarkEnd w:id="19"/>
      <w:bookmarkEnd w:id="20"/>
    </w:p>
    <w:p w14:paraId="5AEF5D95" w14:textId="77777777" w:rsidR="00865CA3" w:rsidRDefault="0001424E" w:rsidP="003660AA">
      <w:pPr>
        <w:pStyle w:val="Zkladntextzpisu"/>
        <w:ind w:left="426"/>
      </w:pPr>
      <w:r w:rsidRPr="00527460">
        <w:rPr>
          <w:b/>
        </w:rPr>
        <w:t>Rektor</w:t>
      </w:r>
      <w:r w:rsidRPr="003660AA">
        <w:t xml:space="preserve"> poděkoval za schválení tohoto bodu. </w:t>
      </w:r>
      <w:r w:rsidR="003660AA" w:rsidRPr="003660AA">
        <w:t>Poděkoval</w:t>
      </w:r>
      <w:r w:rsidR="00B70AEA" w:rsidRPr="003660AA">
        <w:t xml:space="preserve"> všem, kteří se podíleli na tomto dokumentu. Proběhlá diskuse byla přínosná.</w:t>
      </w:r>
    </w:p>
    <w:p w14:paraId="5BA7496F" w14:textId="2439DD66" w:rsidR="0001424E" w:rsidRPr="003660AA" w:rsidRDefault="00B70AEA" w:rsidP="003660AA">
      <w:pPr>
        <w:pStyle w:val="Zkladntextzpisu"/>
        <w:ind w:left="426"/>
      </w:pPr>
      <w:r w:rsidRPr="003660AA">
        <w:t xml:space="preserve"> </w:t>
      </w:r>
    </w:p>
    <w:p w14:paraId="142F2829" w14:textId="24C33C33" w:rsidR="00044E16" w:rsidRPr="00300724" w:rsidRDefault="003660AA" w:rsidP="00300724">
      <w:pPr>
        <w:pStyle w:val="Zkladntextzpisu"/>
        <w:ind w:left="426"/>
      </w:pPr>
      <w:r w:rsidRPr="00300724">
        <w:rPr>
          <w:b/>
        </w:rPr>
        <w:t>Předseda AS</w:t>
      </w:r>
      <w:r w:rsidRPr="00300724">
        <w:t xml:space="preserve"> vyhlásil </w:t>
      </w:r>
      <w:r w:rsidR="00044E16" w:rsidRPr="00300724">
        <w:t>10 min</w:t>
      </w:r>
      <w:r w:rsidRPr="00300724">
        <w:t>ut přestávku</w:t>
      </w:r>
      <w:r w:rsidR="00044E16" w:rsidRPr="00300724">
        <w:t xml:space="preserve">. </w:t>
      </w:r>
    </w:p>
    <w:p w14:paraId="04E5A02F" w14:textId="77777777" w:rsidR="0001424E" w:rsidRDefault="0001424E" w:rsidP="00356DF9"/>
    <w:p w14:paraId="7D95260A" w14:textId="773F8A3D" w:rsidR="00180929" w:rsidRDefault="00E05946" w:rsidP="00356DF9">
      <w:pPr>
        <w:pStyle w:val="Nadpis1"/>
        <w:numPr>
          <w:ilvl w:val="0"/>
          <w:numId w:val="3"/>
        </w:numPr>
        <w:spacing w:before="0"/>
        <w:ind w:left="426" w:hanging="426"/>
        <w:jc w:val="both"/>
        <w:rPr>
          <w:rFonts w:cs="Arial"/>
          <w:bCs/>
        </w:rPr>
      </w:pPr>
      <w:r>
        <w:rPr>
          <w:rFonts w:cs="Arial"/>
          <w:bCs/>
        </w:rPr>
        <w:t xml:space="preserve">Záměr </w:t>
      </w:r>
      <w:r w:rsidR="009C4536">
        <w:rPr>
          <w:rFonts w:cs="Arial"/>
          <w:bCs/>
        </w:rPr>
        <w:t>koupě budovy Biotechnologického inkubátoru INBIT</w:t>
      </w:r>
      <w:bookmarkEnd w:id="21"/>
    </w:p>
    <w:p w14:paraId="5DE141C5" w14:textId="77777777" w:rsidR="00180929" w:rsidRDefault="00A20E3C">
      <w:pPr>
        <w:pStyle w:val="Zkladntextzpisu"/>
      </w:pPr>
      <w:r w:rsidRPr="00527460">
        <w:rPr>
          <w:b/>
        </w:rPr>
        <w:t>Předseda AS</w:t>
      </w:r>
      <w:r>
        <w:t xml:space="preserve"> bod uvedl:</w:t>
      </w:r>
    </w:p>
    <w:p w14:paraId="25A51163" w14:textId="55031874" w:rsidR="00180929" w:rsidRDefault="00A20E3C">
      <w:pPr>
        <w:pStyle w:val="Odstavecseseznamem"/>
        <w:numPr>
          <w:ilvl w:val="0"/>
          <w:numId w:val="6"/>
        </w:numPr>
        <w:ind w:left="851"/>
      </w:pPr>
      <w:r>
        <w:t xml:space="preserve">návrh předložil </w:t>
      </w:r>
      <w:r w:rsidR="009C4536">
        <w:t>rektor v termínu stanoveném JŘ</w:t>
      </w:r>
      <w:r>
        <w:t>;</w:t>
      </w:r>
    </w:p>
    <w:p w14:paraId="72CDEAE9" w14:textId="2C398D01" w:rsidR="009C4536" w:rsidRDefault="009C4536">
      <w:pPr>
        <w:pStyle w:val="Odstavecseseznamem"/>
        <w:numPr>
          <w:ilvl w:val="0"/>
          <w:numId w:val="6"/>
        </w:numPr>
        <w:ind w:left="851"/>
      </w:pPr>
      <w:r>
        <w:t>AS schvaluje dle § 9 odst. 2 písm. c) ZVŠ;</w:t>
      </w:r>
    </w:p>
    <w:p w14:paraId="7E7FC6EB" w14:textId="0282E681" w:rsidR="00180929" w:rsidRDefault="009C4536" w:rsidP="00BC74A3">
      <w:pPr>
        <w:pStyle w:val="Odstavecseseznamem"/>
        <w:numPr>
          <w:ilvl w:val="0"/>
          <w:numId w:val="6"/>
        </w:numPr>
        <w:ind w:left="851"/>
      </w:pPr>
      <w:r>
        <w:t xml:space="preserve">k přijetí návrhu je třeba nadpoloviční většina přítomných. </w:t>
      </w:r>
    </w:p>
    <w:p w14:paraId="72D1A745" w14:textId="63186BF7" w:rsidR="007573B4" w:rsidRDefault="007573B4" w:rsidP="007573B4"/>
    <w:p w14:paraId="3AF2D812" w14:textId="28176D72" w:rsidR="007573B4" w:rsidRDefault="007573B4" w:rsidP="007573B4">
      <w:pPr>
        <w:ind w:firstLine="434"/>
      </w:pPr>
      <w:r w:rsidRPr="007573B4">
        <w:rPr>
          <w:b/>
        </w:rPr>
        <w:t>Rektor</w:t>
      </w:r>
      <w:r>
        <w:t xml:space="preserve"> uvedl, že se nabízí možnost odkoupit budovu INBIT ve strategické lokalitě UKB.</w:t>
      </w:r>
    </w:p>
    <w:p w14:paraId="25CE7380" w14:textId="77777777" w:rsidR="007573B4" w:rsidRDefault="007573B4" w:rsidP="007573B4">
      <w:pPr>
        <w:ind w:firstLine="434"/>
      </w:pPr>
    </w:p>
    <w:p w14:paraId="252CBDEA" w14:textId="44265340" w:rsidR="00942141" w:rsidRDefault="007D7109" w:rsidP="00942141">
      <w:pPr>
        <w:pStyle w:val="Zkladntextzpisu"/>
      </w:pPr>
      <w:r>
        <w:rPr>
          <w:b/>
        </w:rPr>
        <w:t>Kvestorka</w:t>
      </w:r>
      <w:r w:rsidR="00407817" w:rsidRPr="00FC4411">
        <w:rPr>
          <w:b/>
        </w:rPr>
        <w:t xml:space="preserve"> </w:t>
      </w:r>
      <w:r w:rsidR="00796066">
        <w:t xml:space="preserve">bod představila. </w:t>
      </w:r>
      <w:r w:rsidR="00F029CC">
        <w:t xml:space="preserve">Prezentovala posun </w:t>
      </w:r>
      <w:r w:rsidR="007573B4" w:rsidRPr="007573B4">
        <w:t xml:space="preserve">v této transakci </w:t>
      </w:r>
      <w:r w:rsidR="00F029CC">
        <w:t xml:space="preserve">od září </w:t>
      </w:r>
      <w:r w:rsidR="007573B4">
        <w:t>2020</w:t>
      </w:r>
      <w:r w:rsidR="00491997">
        <w:t>, kdy AS tento záměr předběžně projednával</w:t>
      </w:r>
      <w:r w:rsidR="00F029CC">
        <w:t xml:space="preserve">. </w:t>
      </w:r>
      <w:r w:rsidR="00B668E7">
        <w:t>Zám</w:t>
      </w:r>
      <w:r w:rsidR="00663FF6">
        <w:t>ěr koupě byl schválen AS dne 14.</w:t>
      </w:r>
      <w:r w:rsidR="00B668E7">
        <w:t xml:space="preserve"> 9. 2020, obdobně se vyjádřila </w:t>
      </w:r>
      <w:r w:rsidR="00C85D9B">
        <w:t xml:space="preserve">i </w:t>
      </w:r>
      <w:r w:rsidR="00B668E7">
        <w:t xml:space="preserve">SR. Dne 2. 11. </w:t>
      </w:r>
      <w:r w:rsidR="00C85D9B">
        <w:t>2020 podala MU</w:t>
      </w:r>
      <w:r w:rsidR="00B668E7">
        <w:t xml:space="preserve"> nabídku JMK. Následným krokem je </w:t>
      </w:r>
      <w:r w:rsidR="00875D73">
        <w:t xml:space="preserve">schválení právního jednání ze strany </w:t>
      </w:r>
      <w:r w:rsidR="00B668E7">
        <w:t xml:space="preserve">AS </w:t>
      </w:r>
      <w:r w:rsidR="00875D73">
        <w:t xml:space="preserve">a </w:t>
      </w:r>
      <w:r w:rsidR="00B668E7">
        <w:t xml:space="preserve">SR. Současně probíhá vyjednávání </w:t>
      </w:r>
      <w:r w:rsidR="00C75C8F">
        <w:t>o smlouvě</w:t>
      </w:r>
      <w:r w:rsidR="00663FF6">
        <w:t xml:space="preserve"> o nájmu s JIC –</w:t>
      </w:r>
      <w:r w:rsidR="00B668E7">
        <w:t xml:space="preserve"> </w:t>
      </w:r>
      <w:r w:rsidR="00663FF6">
        <w:t>obě strany se dopracovaly</w:t>
      </w:r>
      <w:r w:rsidR="00B668E7">
        <w:t xml:space="preserve"> </w:t>
      </w:r>
      <w:r w:rsidR="00663FF6">
        <w:t>k</w:t>
      </w:r>
      <w:r w:rsidR="00B668E7">
        <w:t> oboustranné spokojenosti, co se týče nastavení podmínek. JIC bude využívat 40 %</w:t>
      </w:r>
      <w:r w:rsidR="00C75C8F">
        <w:t xml:space="preserve"> budovy</w:t>
      </w:r>
      <w:r w:rsidR="00B668E7">
        <w:t xml:space="preserve"> k inkubaci primárně </w:t>
      </w:r>
      <w:r w:rsidR="00C75C8F">
        <w:t>společností</w:t>
      </w:r>
      <w:r w:rsidR="00B668E7">
        <w:t>, které pocházejí z know-how MU. Probíhá intenzivní jednání s MPO jakožto poskytovatelem dotace, je potřeba se vypořádat s udržitelností a převzetí</w:t>
      </w:r>
      <w:r w:rsidR="00C75C8F">
        <w:t>m ze strany</w:t>
      </w:r>
      <w:r w:rsidR="00B668E7">
        <w:t xml:space="preserve"> MU</w:t>
      </w:r>
      <w:r w:rsidR="00BA6D69">
        <w:t>. JIC</w:t>
      </w:r>
      <w:r w:rsidR="00C75C8F">
        <w:t xml:space="preserve"> bude platit nájemné, které pokryje provozní náklady</w:t>
      </w:r>
      <w:r w:rsidR="00BA6D69">
        <w:t xml:space="preserve"> </w:t>
      </w:r>
      <w:proofErr w:type="gramStart"/>
      <w:r w:rsidR="00BA6D69">
        <w:t>MU</w:t>
      </w:r>
      <w:proofErr w:type="gramEnd"/>
      <w:r w:rsidR="00B668E7">
        <w:t xml:space="preserve">. Je to technicky komplikované jednání. </w:t>
      </w:r>
      <w:r w:rsidR="00613696">
        <w:t>S JMK bude</w:t>
      </w:r>
      <w:r w:rsidR="000C1223">
        <w:t xml:space="preserve"> uzavřeno memorandum, ve kterém</w:t>
      </w:r>
      <w:r w:rsidR="00613696">
        <w:t xml:space="preserve"> budou nastavena spec</w:t>
      </w:r>
      <w:r w:rsidR="000C1223">
        <w:t>i</w:t>
      </w:r>
      <w:r w:rsidR="00BA6D69">
        <w:t>fika nastavených podmínek (</w:t>
      </w:r>
      <w:r w:rsidR="00613696">
        <w:t>text je již finalizován</w:t>
      </w:r>
      <w:r w:rsidR="00BA6D69">
        <w:t>)</w:t>
      </w:r>
      <w:r w:rsidR="005804BB" w:rsidRPr="005804BB">
        <w:t>.</w:t>
      </w:r>
      <w:r w:rsidR="00C6594D" w:rsidRPr="005804BB">
        <w:rPr>
          <w:b/>
        </w:rPr>
        <w:t xml:space="preserve"> </w:t>
      </w:r>
      <w:r w:rsidR="00600914" w:rsidRPr="00600914">
        <w:t xml:space="preserve">Koupě </w:t>
      </w:r>
      <w:r w:rsidR="00307CFE">
        <w:t xml:space="preserve">INBIT </w:t>
      </w:r>
      <w:r w:rsidR="00600914" w:rsidRPr="00600914">
        <w:t xml:space="preserve">otevírá cestu k vybudování společného technologického parku. </w:t>
      </w:r>
      <w:r w:rsidR="00C6594D" w:rsidRPr="005804BB">
        <w:rPr>
          <w:b/>
        </w:rPr>
        <w:t>Předseda AS</w:t>
      </w:r>
      <w:r w:rsidR="00C6594D">
        <w:t xml:space="preserve"> </w:t>
      </w:r>
      <w:r w:rsidR="005804BB">
        <w:t>upozornil</w:t>
      </w:r>
      <w:r w:rsidR="00C6594D">
        <w:t>, že se nejedná o předběžný záměr, ale nyní</w:t>
      </w:r>
      <w:r w:rsidR="005804BB">
        <w:t xml:space="preserve"> se</w:t>
      </w:r>
      <w:r w:rsidR="0021681E">
        <w:t xml:space="preserve"> jedná o skutečnou</w:t>
      </w:r>
      <w:r w:rsidR="00C6594D">
        <w:t xml:space="preserve"> koupi</w:t>
      </w:r>
      <w:r w:rsidR="00600914">
        <w:t xml:space="preserve"> budovy</w:t>
      </w:r>
      <w:r w:rsidR="00C6594D">
        <w:t>.</w:t>
      </w:r>
    </w:p>
    <w:p w14:paraId="1250B36A" w14:textId="77777777" w:rsidR="009C4536" w:rsidRDefault="009C4536" w:rsidP="00942141">
      <w:pPr>
        <w:pStyle w:val="Zkladntextzpisu"/>
      </w:pPr>
    </w:p>
    <w:p w14:paraId="1B4FFF8D" w14:textId="77777777" w:rsidR="009C4536" w:rsidRDefault="009C4536" w:rsidP="009C4536">
      <w:pPr>
        <w:pStyle w:val="Zkladntextzpisu"/>
        <w:rPr>
          <w:i/>
          <w:u w:val="single"/>
        </w:rPr>
      </w:pPr>
      <w:r>
        <w:rPr>
          <w:u w:val="single"/>
        </w:rPr>
        <w:t xml:space="preserve">Stanovisko EK </w:t>
      </w:r>
      <w:r>
        <w:rPr>
          <w:i/>
          <w:u w:val="single"/>
        </w:rPr>
        <w:t>(přednesl předseda EK, K. Kubíček</w:t>
      </w:r>
      <w:r w:rsidRPr="007B05BD">
        <w:rPr>
          <w:i/>
          <w:u w:val="single"/>
        </w:rPr>
        <w:t>)</w:t>
      </w:r>
    </w:p>
    <w:p w14:paraId="71714404" w14:textId="33F45007" w:rsidR="00610944" w:rsidRDefault="00467972" w:rsidP="00610944">
      <w:pPr>
        <w:pStyle w:val="Zkladntextzpisu"/>
      </w:pPr>
      <w:r>
        <w:t>EK jednoznačně doporučila</w:t>
      </w:r>
      <w:r w:rsidR="00B23BC9">
        <w:t xml:space="preserve"> AS schválit tento záměr. </w:t>
      </w:r>
      <w:r w:rsidR="00891BBE">
        <w:t xml:space="preserve">Jedná se o jednu ze strategických budov, která je nutná pro rozvoj </w:t>
      </w:r>
      <w:proofErr w:type="gramStart"/>
      <w:r w:rsidR="00891BBE">
        <w:t>MU</w:t>
      </w:r>
      <w:proofErr w:type="gramEnd"/>
      <w:r w:rsidR="00891BBE">
        <w:t xml:space="preserve">. </w:t>
      </w:r>
    </w:p>
    <w:p w14:paraId="41A491A5" w14:textId="77777777" w:rsidR="00C6594D" w:rsidRDefault="00C6594D" w:rsidP="00610944">
      <w:pPr>
        <w:pStyle w:val="Zkladntextzpisu"/>
      </w:pPr>
    </w:p>
    <w:p w14:paraId="10332587" w14:textId="4BEAC0F6" w:rsidR="00844C5D" w:rsidRDefault="00A20E3C" w:rsidP="00844C5D">
      <w:pPr>
        <w:pStyle w:val="Zkladntextzpisu"/>
        <w:rPr>
          <w:b/>
        </w:rPr>
      </w:pPr>
      <w:r>
        <w:rPr>
          <w:b/>
        </w:rPr>
        <w:t>Diskuse</w:t>
      </w:r>
    </w:p>
    <w:p w14:paraId="4CBE74C7" w14:textId="1E149E06" w:rsidR="00A2757B" w:rsidRPr="00C22881" w:rsidRDefault="009835C4" w:rsidP="00A2757B">
      <w:pPr>
        <w:pStyle w:val="Zkladntextzpisu"/>
        <w:ind w:left="426"/>
      </w:pPr>
      <w:r w:rsidRPr="00C22881">
        <w:t xml:space="preserve">Předseda </w:t>
      </w:r>
      <w:r w:rsidR="00DB7C30" w:rsidRPr="00C22881">
        <w:t xml:space="preserve">AS zahájil diskusi. Nikdo se do diskuse nepřihlásil. </w:t>
      </w:r>
      <w:r w:rsidR="00A61FC4" w:rsidRPr="00C22881">
        <w:t xml:space="preserve"> </w:t>
      </w:r>
    </w:p>
    <w:p w14:paraId="37477F12" w14:textId="65A02BD5" w:rsidR="00FE3A1E" w:rsidRDefault="00FE3A1E" w:rsidP="00FE3A1E">
      <w:pPr>
        <w:pStyle w:val="Zkladntextzpisu"/>
        <w:ind w:left="426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1D980B2A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DD5FD7D" w14:textId="71265A4A" w:rsidR="00180929" w:rsidRPr="003656E3" w:rsidRDefault="00A20E3C" w:rsidP="00304D7B">
            <w:pPr>
              <w:pStyle w:val="Normln1"/>
              <w:spacing w:line="360" w:lineRule="auto"/>
              <w:ind w:left="75" w:right="-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 w:rsidRPr="00304D7B">
              <w:rPr>
                <w:szCs w:val="22"/>
                <w:u w:val="single"/>
              </w:rPr>
              <w:t xml:space="preserve"> o </w:t>
            </w:r>
            <w:r w:rsidR="00BE528F" w:rsidRPr="003656E3">
              <w:rPr>
                <w:szCs w:val="22"/>
                <w:u w:val="single"/>
              </w:rPr>
              <w:t>záměru koupě budovy Biotechnologického inkubátoru INBIT</w:t>
            </w:r>
          </w:p>
          <w:p w14:paraId="56D484B2" w14:textId="2E995461" w:rsidR="00BE528F" w:rsidRPr="003656E3" w:rsidRDefault="00BE528F" w:rsidP="00BE528F">
            <w:pPr>
              <w:pStyle w:val="Normln1"/>
              <w:ind w:left="75"/>
            </w:pPr>
            <w:r w:rsidRPr="003656E3">
              <w:t xml:space="preserve">Počet přítomných členů AS byl v době hlasování </w:t>
            </w:r>
            <w:r w:rsidR="00BB6B06" w:rsidRPr="003656E3">
              <w:t>4</w:t>
            </w:r>
            <w:r w:rsidR="00CD3700" w:rsidRPr="003656E3">
              <w:t>5</w:t>
            </w:r>
            <w:r w:rsidRPr="003656E3">
              <w:t>.</w:t>
            </w:r>
          </w:p>
          <w:p w14:paraId="31F374BC" w14:textId="16A3C864" w:rsidR="00BE528F" w:rsidRDefault="00BE528F" w:rsidP="00BE528F">
            <w:pPr>
              <w:pStyle w:val="Normln1"/>
              <w:ind w:left="75"/>
            </w:pPr>
            <w:r w:rsidRPr="003656E3">
              <w:t xml:space="preserve">Pro:                 </w:t>
            </w:r>
            <w:r w:rsidRPr="003656E3">
              <w:tab/>
              <w:t xml:space="preserve">  </w:t>
            </w:r>
            <w:r w:rsidR="00BB6B06" w:rsidRPr="003656E3">
              <w:t>4</w:t>
            </w:r>
            <w:r w:rsidR="00CD3700" w:rsidRPr="003656E3">
              <w:t>3</w:t>
            </w:r>
          </w:p>
          <w:p w14:paraId="63D2227E" w14:textId="77777777" w:rsidR="00BE528F" w:rsidRDefault="00BE528F" w:rsidP="00BE528F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0F821F95" w14:textId="31C49242" w:rsidR="00BE528F" w:rsidRDefault="00BE528F" w:rsidP="00BE528F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</w:t>
            </w:r>
            <w:r w:rsidR="00CD3700">
              <w:t>2</w:t>
            </w:r>
          </w:p>
          <w:p w14:paraId="0E024883" w14:textId="77777777" w:rsidR="00BE528F" w:rsidRDefault="00BE528F" w:rsidP="00BE528F">
            <w:pPr>
              <w:pStyle w:val="Normln1"/>
              <w:rPr>
                <w:szCs w:val="22"/>
                <w:u w:val="single"/>
              </w:rPr>
            </w:pPr>
          </w:p>
          <w:p w14:paraId="08A4719B" w14:textId="77777777" w:rsidR="00BE528F" w:rsidRDefault="00BE528F" w:rsidP="00BE528F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3A63B15D" w14:textId="317732CC" w:rsidR="00BE528F" w:rsidRDefault="00BE528F" w:rsidP="0005091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407817">
              <w:rPr>
                <w:b/>
                <w:i/>
                <w:szCs w:val="22"/>
              </w:rPr>
              <w:t xml:space="preserve">Akademický senát Masarykovy univerzity v souladu </w:t>
            </w:r>
            <w:r>
              <w:rPr>
                <w:b/>
                <w:i/>
                <w:szCs w:val="22"/>
              </w:rPr>
              <w:t>s § 9 odst. 2 písm. c) záko</w:t>
            </w:r>
            <w:r w:rsidR="003656E3">
              <w:rPr>
                <w:b/>
                <w:i/>
                <w:szCs w:val="22"/>
              </w:rPr>
              <w:t>na o </w:t>
            </w:r>
            <w:r>
              <w:rPr>
                <w:b/>
                <w:i/>
                <w:szCs w:val="22"/>
              </w:rPr>
              <w:t>vysokých školách souhlasí s koupí následující nemovité věci: budova č. p. 771 zapsaná na LV č. 4926 v katastrálním území Bohunice, obec Brno. Prodávajícím je Jihomoravský kraj, IČ: 7</w:t>
            </w:r>
            <w:r w:rsidRPr="00BE528F">
              <w:rPr>
                <w:b/>
                <w:i/>
                <w:szCs w:val="22"/>
              </w:rPr>
              <w:t>0888337, se sídlem Žerotínovo náměstí 449/3, Veveří, 601 82 Brno. Kupujícím je Masarykova univerzita. Kupní cena je 120 000 000 Kč.</w:t>
            </w:r>
          </w:p>
        </w:tc>
      </w:tr>
    </w:tbl>
    <w:p w14:paraId="1135DF46" w14:textId="77777777" w:rsidR="00FF33DF" w:rsidRDefault="00FF33DF" w:rsidP="00FF33DF">
      <w:pPr>
        <w:pStyle w:val="Zkladntextzpisu"/>
      </w:pPr>
      <w:bookmarkStart w:id="22" w:name="_Toc41911057"/>
      <w:bookmarkStart w:id="23" w:name="_Toc41911058"/>
      <w:bookmarkStart w:id="24" w:name="_Toc41911060"/>
      <w:bookmarkStart w:id="25" w:name="_Toc41911059"/>
      <w:bookmarkEnd w:id="22"/>
      <w:bookmarkEnd w:id="23"/>
      <w:bookmarkEnd w:id="24"/>
      <w:bookmarkEnd w:id="25"/>
    </w:p>
    <w:p w14:paraId="5CB10B31" w14:textId="714E25F1" w:rsidR="0033208E" w:rsidRPr="00FF33DF" w:rsidRDefault="0033208E" w:rsidP="00FF33DF">
      <w:pPr>
        <w:pStyle w:val="Zkladntextzpisu"/>
        <w:rPr>
          <w:b/>
        </w:rPr>
      </w:pPr>
      <w:r w:rsidRPr="009161AC">
        <w:rPr>
          <w:b/>
        </w:rPr>
        <w:t>Rektor</w:t>
      </w:r>
      <w:r w:rsidR="00266685">
        <w:t xml:space="preserve"> poděkoval za souhlasné stanovisko. </w:t>
      </w:r>
      <w:r w:rsidR="009161AC">
        <w:t xml:space="preserve"> </w:t>
      </w:r>
    </w:p>
    <w:p w14:paraId="6CF0FD95" w14:textId="57B60DFC" w:rsidR="00180929" w:rsidRDefault="007754FC" w:rsidP="006F14E2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  <w:bCs/>
        </w:rPr>
      </w:pPr>
      <w:bookmarkStart w:id="26" w:name="_Toc58248732"/>
      <w:r>
        <w:rPr>
          <w:rFonts w:cs="Arial"/>
          <w:bCs/>
        </w:rPr>
        <w:t xml:space="preserve">Řád habilitačního řízení a řízení ke jmenování profesorem </w:t>
      </w:r>
      <w:proofErr w:type="gramStart"/>
      <w:r>
        <w:rPr>
          <w:rFonts w:cs="Arial"/>
          <w:bCs/>
        </w:rPr>
        <w:t>na MU</w:t>
      </w:r>
      <w:bookmarkEnd w:id="26"/>
      <w:proofErr w:type="gramEnd"/>
      <w:r>
        <w:rPr>
          <w:rFonts w:cs="Arial"/>
          <w:bCs/>
        </w:rPr>
        <w:t xml:space="preserve"> </w:t>
      </w:r>
    </w:p>
    <w:p w14:paraId="3F6BB453" w14:textId="77777777" w:rsidR="006F14E2" w:rsidRDefault="006F14E2" w:rsidP="006F14E2">
      <w:pPr>
        <w:pStyle w:val="Zkladntextzpisu"/>
      </w:pPr>
      <w:r w:rsidRPr="00527460">
        <w:rPr>
          <w:b/>
        </w:rPr>
        <w:t>Předseda AS</w:t>
      </w:r>
      <w:r>
        <w:t xml:space="preserve"> bod uvedl:</w:t>
      </w:r>
    </w:p>
    <w:p w14:paraId="21F1A00F" w14:textId="06E8EFB7" w:rsidR="006F14E2" w:rsidRDefault="006F14E2" w:rsidP="006F14E2">
      <w:pPr>
        <w:pStyle w:val="Odstavecseseznamem"/>
        <w:numPr>
          <w:ilvl w:val="0"/>
          <w:numId w:val="6"/>
        </w:numPr>
        <w:ind w:left="851"/>
      </w:pPr>
      <w:r>
        <w:t xml:space="preserve">návrh předložil </w:t>
      </w:r>
      <w:r w:rsidR="007754FC">
        <w:t>rektor v termínu stanoveném</w:t>
      </w:r>
      <w:r>
        <w:t xml:space="preserve"> JŘ;</w:t>
      </w:r>
    </w:p>
    <w:p w14:paraId="6D56D003" w14:textId="3F25C3CC" w:rsidR="00192EA4" w:rsidRDefault="00A14533" w:rsidP="00192EA4">
      <w:pPr>
        <w:pStyle w:val="Odstavecseseznamem"/>
        <w:numPr>
          <w:ilvl w:val="0"/>
          <w:numId w:val="6"/>
        </w:numPr>
        <w:ind w:left="851"/>
        <w:jc w:val="both"/>
      </w:pPr>
      <w:r>
        <w:t>AS schvaluje dle § 9 odst. 1 písm. b) bod 3 ZVŠ;</w:t>
      </w:r>
    </w:p>
    <w:p w14:paraId="1163BFA5" w14:textId="4F8651D6" w:rsidR="006F14E2" w:rsidRDefault="00192EA4" w:rsidP="00192EA4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k přijetí </w:t>
      </w:r>
      <w:r w:rsidR="00A14533">
        <w:t xml:space="preserve">návrhu </w:t>
      </w:r>
      <w:r>
        <w:t>je třeba nadpoloviční většina přítomných.</w:t>
      </w:r>
    </w:p>
    <w:p w14:paraId="2F6B4A51" w14:textId="1819D24B" w:rsidR="00180929" w:rsidRDefault="00180929">
      <w:pPr>
        <w:pStyle w:val="Zkladntextzpisu"/>
      </w:pPr>
    </w:p>
    <w:p w14:paraId="65EBAEFE" w14:textId="093D816E" w:rsidR="00F25B00" w:rsidRDefault="0025621B" w:rsidP="00F25B00">
      <w:pPr>
        <w:pStyle w:val="Zkladntextzpisu"/>
      </w:pPr>
      <w:r>
        <w:rPr>
          <w:b/>
        </w:rPr>
        <w:t>Rektor</w:t>
      </w:r>
      <w:r w:rsidR="00E54938">
        <w:t xml:space="preserve"> sdělil, </w:t>
      </w:r>
      <w:r w:rsidR="003040F9">
        <w:t xml:space="preserve">že </w:t>
      </w:r>
      <w:r w:rsidR="00467972">
        <w:t xml:space="preserve">cca před 3 lety byla </w:t>
      </w:r>
      <w:r w:rsidR="009D7BDB">
        <w:t>otevřena diskuse o</w:t>
      </w:r>
      <w:r w:rsidR="00A35039">
        <w:t xml:space="preserve"> kvalitě a </w:t>
      </w:r>
      <w:r w:rsidR="00AA3C76">
        <w:t>mezinárodní</w:t>
      </w:r>
      <w:r w:rsidR="00A35039">
        <w:t xml:space="preserve"> viditelnosti habilitačních řízení.</w:t>
      </w:r>
      <w:r w:rsidR="009D7BDB">
        <w:t xml:space="preserve"> </w:t>
      </w:r>
      <w:r w:rsidR="00A35039">
        <w:t xml:space="preserve">Proces vyjednávání a přijetí </w:t>
      </w:r>
      <w:r w:rsidR="003040F9">
        <w:t xml:space="preserve">současného Řádu </w:t>
      </w:r>
      <w:r w:rsidR="00A35039">
        <w:t xml:space="preserve">nebyl jednoduchý. </w:t>
      </w:r>
      <w:r w:rsidR="009D7BDB">
        <w:lastRenderedPageBreak/>
        <w:t>Hlasování b</w:t>
      </w:r>
      <w:r w:rsidR="00A35039">
        <w:t>yl</w:t>
      </w:r>
      <w:r w:rsidR="009D7BDB">
        <w:t xml:space="preserve">o </w:t>
      </w:r>
      <w:r w:rsidR="00A35039" w:rsidRPr="00A35039">
        <w:t xml:space="preserve">na AS </w:t>
      </w:r>
      <w:r w:rsidR="009D7BDB">
        <w:t xml:space="preserve">těsné a </w:t>
      </w:r>
      <w:r w:rsidR="00B078B1">
        <w:t>proběhlo</w:t>
      </w:r>
      <w:r w:rsidR="009D7BDB">
        <w:t xml:space="preserve"> v době, kdy nebyly jasné dopady metodiky 17+ a</w:t>
      </w:r>
      <w:r w:rsidR="00B078B1">
        <w:t> nevědělo se</w:t>
      </w:r>
      <w:r w:rsidR="009D7BDB">
        <w:t xml:space="preserve">, kam se bude posouvat uvažování </w:t>
      </w:r>
      <w:r w:rsidR="00B078B1">
        <w:t xml:space="preserve">MU </w:t>
      </w:r>
      <w:r w:rsidR="009D7BDB">
        <w:t xml:space="preserve">ve vnitřních pravidlech sestavování rozpočtu. </w:t>
      </w:r>
      <w:proofErr w:type="spellStart"/>
      <w:r w:rsidR="00A35039">
        <w:t>Koronav</w:t>
      </w:r>
      <w:r w:rsidR="009D7BDB">
        <w:t>i</w:t>
      </w:r>
      <w:r w:rsidR="00A35039">
        <w:t>r</w:t>
      </w:r>
      <w:r w:rsidR="009D7BDB">
        <w:t>ová</w:t>
      </w:r>
      <w:proofErr w:type="spellEnd"/>
      <w:r w:rsidR="009D7BDB">
        <w:t xml:space="preserve"> </w:t>
      </w:r>
      <w:r w:rsidR="00A35039">
        <w:t xml:space="preserve">situace </w:t>
      </w:r>
      <w:r w:rsidR="009D7BDB">
        <w:t xml:space="preserve">pomohla </w:t>
      </w:r>
      <w:r w:rsidR="00A35039">
        <w:t>ukázat</w:t>
      </w:r>
      <w:r w:rsidR="009D7BDB">
        <w:t>, že on</w:t>
      </w:r>
      <w:r w:rsidR="00B078B1">
        <w:t>-</w:t>
      </w:r>
      <w:r w:rsidR="009D7BDB">
        <w:t>line obhajování je jednodušší</w:t>
      </w:r>
      <w:r w:rsidR="00A35039">
        <w:t>,</w:t>
      </w:r>
      <w:r w:rsidR="009D7BDB">
        <w:t xml:space="preserve"> než </w:t>
      </w:r>
      <w:r w:rsidR="00B078B1">
        <w:t>se</w:t>
      </w:r>
      <w:r w:rsidR="009D7BDB">
        <w:t xml:space="preserve"> </w:t>
      </w:r>
      <w:r w:rsidR="00A35039">
        <w:t xml:space="preserve">původně </w:t>
      </w:r>
      <w:r w:rsidR="00B078B1">
        <w:t>předpokládalo</w:t>
      </w:r>
      <w:r w:rsidR="009D7BDB">
        <w:t>.</w:t>
      </w:r>
      <w:r w:rsidR="00A35039">
        <w:t xml:space="preserve"> Před 3 lety obhajoval původní podobu </w:t>
      </w:r>
      <w:r w:rsidR="00B078B1">
        <w:t xml:space="preserve">Řádu </w:t>
      </w:r>
      <w:r w:rsidR="00A35039">
        <w:t>z pozice prorektora, který měl tuto agendu v gesci.</w:t>
      </w:r>
      <w:r w:rsidR="00FF5CB1">
        <w:t xml:space="preserve"> </w:t>
      </w:r>
      <w:r w:rsidR="00A35039">
        <w:t>Ustanovení ohledně povinného jazyka habilitační práce bylo dobře míněno, ale vygenerovalo obrovské množství výjimek ze strany VR fakult.</w:t>
      </w:r>
      <w:r w:rsidR="00FF5CB1">
        <w:t xml:space="preserve"> </w:t>
      </w:r>
      <w:r w:rsidR="00A35039">
        <w:t xml:space="preserve">Tato skutečnost rektora vedla k zamyšlení, zda příslušné ustanovení </w:t>
      </w:r>
      <w:r w:rsidR="00B078B1">
        <w:t xml:space="preserve">skutečně </w:t>
      </w:r>
      <w:r w:rsidR="00A35039">
        <w:t xml:space="preserve">plní svoji funkci a </w:t>
      </w:r>
      <w:r w:rsidR="00B078B1">
        <w:t xml:space="preserve">zda </w:t>
      </w:r>
      <w:r w:rsidR="00A35039">
        <w:t>naopak nepodporuje</w:t>
      </w:r>
      <w:r w:rsidR="00FF5CB1">
        <w:t xml:space="preserve"> nerovnost mezi jednotlivými disciplínami. </w:t>
      </w:r>
      <w:r w:rsidR="00521142">
        <w:t>Je velmi rád, že emeritní rektor M. Bek tuto citlivou otázku otevřel. Akademickou obec to p</w:t>
      </w:r>
      <w:r w:rsidR="00205090">
        <w:t xml:space="preserve">řinutilo </w:t>
      </w:r>
      <w:r w:rsidR="00521142">
        <w:t>se</w:t>
      </w:r>
      <w:r w:rsidR="00205090">
        <w:t xml:space="preserve"> zamyslet, jaký má být podklad pro habilitační práci, kdo má být členem komise, jaký má být mezinárodní rozměr uchazeče a</w:t>
      </w:r>
      <w:r w:rsidR="00B078B1">
        <w:t xml:space="preserve"> jeho status</w:t>
      </w:r>
      <w:r w:rsidR="00205090">
        <w:t xml:space="preserve"> v příslušné vědecké komunitě atd. </w:t>
      </w:r>
      <w:r w:rsidR="00E2643A">
        <w:t xml:space="preserve">Poděkoval </w:t>
      </w:r>
      <w:r w:rsidR="00521142">
        <w:t xml:space="preserve">prorektorovi </w:t>
      </w:r>
      <w:r w:rsidR="00E2643A">
        <w:t>J. Hanušovi, který se stal členem jeho týmu</w:t>
      </w:r>
      <w:r w:rsidR="00F25B00">
        <w:t>, ale byl tehdy i k</w:t>
      </w:r>
      <w:r w:rsidR="00B078B1">
        <w:t>ritikem příslušného ustanovení, přesto</w:t>
      </w:r>
      <w:r w:rsidR="00F25B00">
        <w:t xml:space="preserve"> vyslyšel argumenty</w:t>
      </w:r>
      <w:r w:rsidR="00B078B1">
        <w:t xml:space="preserve"> rektora</w:t>
      </w:r>
      <w:r w:rsidR="00F25B00">
        <w:t xml:space="preserve">. Dobře míněné ustanovení </w:t>
      </w:r>
      <w:r w:rsidR="00521142">
        <w:t>lze</w:t>
      </w:r>
      <w:r w:rsidR="00B078B1">
        <w:t xml:space="preserve"> dnes v tomto Řádu opustit, nejde však o</w:t>
      </w:r>
      <w:r w:rsidR="00F25B00">
        <w:t xml:space="preserve"> ústup</w:t>
      </w:r>
      <w:r w:rsidR="00B078B1">
        <w:t>ek</w:t>
      </w:r>
      <w:r w:rsidR="00F25B00">
        <w:t xml:space="preserve"> z mezinárodní viditelnosti habilitačních prací, ale významným způsobem se posílila role komisí (obsazování komisí zahraničními</w:t>
      </w:r>
      <w:r w:rsidR="00521142">
        <w:t xml:space="preserve"> odborníky)</w:t>
      </w:r>
      <w:r w:rsidR="00F25B00">
        <w:t xml:space="preserve"> </w:t>
      </w:r>
      <w:r w:rsidR="00521142">
        <w:t>ve směrnici, kde je explicitně napsané</w:t>
      </w:r>
      <w:r w:rsidR="00F25B00">
        <w:t>, kdo má být členem</w:t>
      </w:r>
      <w:r w:rsidR="00521142">
        <w:t xml:space="preserve"> habilitační komise</w:t>
      </w:r>
      <w:r w:rsidR="00F25B00">
        <w:t xml:space="preserve">. </w:t>
      </w:r>
      <w:proofErr w:type="gramStart"/>
      <w:r w:rsidR="00F25B00">
        <w:t>Na</w:t>
      </w:r>
      <w:proofErr w:type="gramEnd"/>
      <w:r w:rsidR="00F25B00">
        <w:t xml:space="preserve"> VR </w:t>
      </w:r>
      <w:r w:rsidR="00E310ED">
        <w:t xml:space="preserve">MU </w:t>
      </w:r>
      <w:proofErr w:type="gramStart"/>
      <w:r w:rsidR="00F25B00">
        <w:t>nebyly</w:t>
      </w:r>
      <w:proofErr w:type="gramEnd"/>
      <w:r w:rsidR="00F25B00">
        <w:t xml:space="preserve"> </w:t>
      </w:r>
      <w:r w:rsidR="00E310ED">
        <w:t xml:space="preserve">k návrhu </w:t>
      </w:r>
      <w:r w:rsidR="00A85DE1">
        <w:t>připomínky. V kombinaci s</w:t>
      </w:r>
      <w:r w:rsidR="00F25B00">
        <w:t xml:space="preserve"> </w:t>
      </w:r>
      <w:r w:rsidR="009821DD">
        <w:t>diskusí</w:t>
      </w:r>
      <w:r w:rsidR="00F25B00">
        <w:t>, co má být kvalita ve výzkumu, předkládá tuto novelu, která příslušnou pasáž předpokládala od 1. 1. – podávání vlastních spisů v angličtině či jiném cizím jaz</w:t>
      </w:r>
      <w:r w:rsidR="006B1F28">
        <w:t>y</w:t>
      </w:r>
      <w:r w:rsidR="00F25B00">
        <w:t xml:space="preserve">ce </w:t>
      </w:r>
      <w:r w:rsidR="006B1F28">
        <w:t xml:space="preserve">lze nyní odstranit. Obdobný požadavek je totiž řešen jiným způsobem a možná došlo dokonce ke </w:t>
      </w:r>
      <w:r w:rsidR="001B3468">
        <w:t>zpřísnění</w:t>
      </w:r>
      <w:r w:rsidR="00F25B00">
        <w:t xml:space="preserve"> požadavků </w:t>
      </w:r>
      <w:r w:rsidR="00D342E6">
        <w:t>na závěrečné habilitační práce</w:t>
      </w:r>
      <w:r w:rsidR="00F25B00">
        <w:t xml:space="preserve">. Chce napravit určitou nerovnost, která byla nastolena výjimkami napříč celou </w:t>
      </w:r>
      <w:proofErr w:type="gramStart"/>
      <w:r w:rsidR="00F25B00">
        <w:t>MU</w:t>
      </w:r>
      <w:proofErr w:type="gramEnd"/>
      <w:r w:rsidR="00D342E6">
        <w:t>.</w:t>
      </w:r>
      <w:r w:rsidR="00F25B00">
        <w:t xml:space="preserve"> </w:t>
      </w:r>
      <w:r w:rsidR="00D342E6">
        <w:t>K</w:t>
      </w:r>
      <w:r w:rsidR="00F25B00">
        <w:t xml:space="preserve">valita spočívá nejen </w:t>
      </w:r>
      <w:r w:rsidR="00D342E6">
        <w:t>v jazyce práce, ale i v řadě jiných parametrů.</w:t>
      </w:r>
      <w:r w:rsidR="00C45551">
        <w:t xml:space="preserve"> Prorektor </w:t>
      </w:r>
      <w:r w:rsidR="00D342E6" w:rsidRPr="00D342E6">
        <w:rPr>
          <w:b/>
        </w:rPr>
        <w:t xml:space="preserve">J. </w:t>
      </w:r>
      <w:r w:rsidR="00C45551" w:rsidRPr="00D342E6">
        <w:rPr>
          <w:b/>
        </w:rPr>
        <w:t>Hanuš</w:t>
      </w:r>
      <w:r w:rsidR="00C45551">
        <w:t xml:space="preserve"> </w:t>
      </w:r>
      <w:r w:rsidR="00D342E6">
        <w:t>uvedl, že MU nepřijde o kvalitu habilitačních prací. Snažili se kvalitativní</w:t>
      </w:r>
      <w:r w:rsidR="00AF4B73">
        <w:t xml:space="preserve"> ukaz</w:t>
      </w:r>
      <w:r w:rsidR="00D342E6">
        <w:t>at</w:t>
      </w:r>
      <w:r w:rsidR="00AF4B73">
        <w:t xml:space="preserve">ele členit jak do doplňku </w:t>
      </w:r>
      <w:r w:rsidR="001B3468">
        <w:t>Ř</w:t>
      </w:r>
      <w:r w:rsidR="00AF4B73">
        <w:t xml:space="preserve">ádu, tak v následné směrnici, která prošla poměrně </w:t>
      </w:r>
      <w:r w:rsidR="00D342E6">
        <w:t>důkladným</w:t>
      </w:r>
      <w:r w:rsidR="00AF4B73">
        <w:t xml:space="preserve"> připomínkovým řízení</w:t>
      </w:r>
      <w:r w:rsidR="009821DD">
        <w:t>m</w:t>
      </w:r>
      <w:r w:rsidR="00AF4B73">
        <w:t>, které probíh</w:t>
      </w:r>
      <w:r w:rsidR="001B3468">
        <w:t>alo téměř celý rok a vyjadřovaly se k ní</w:t>
      </w:r>
      <w:r w:rsidR="00AF4B73">
        <w:t xml:space="preserve"> zástupci fakult. </w:t>
      </w:r>
      <w:r w:rsidR="00D342E6">
        <w:t>Vyjádřil</w:t>
      </w:r>
      <w:r w:rsidR="00AF4B73">
        <w:t xml:space="preserve"> přesvědčení, že úprava povede ke zklidnění napříč MU a poděkoval rektorovi za velikou vstřícnost při </w:t>
      </w:r>
      <w:r w:rsidR="00D342E6">
        <w:t>naslouchání</w:t>
      </w:r>
      <w:r w:rsidR="00AF4B73">
        <w:t xml:space="preserve"> různým argumentům a protiargumentům</w:t>
      </w:r>
      <w:r w:rsidR="00D342E6">
        <w:t>. V</w:t>
      </w:r>
      <w:r w:rsidR="00AF4B73">
        <w:t>ýsledek je kompromisem, který</w:t>
      </w:r>
      <w:r w:rsidR="00744230">
        <w:t xml:space="preserve"> by mohl uspokojit</w:t>
      </w:r>
      <w:r w:rsidR="00AF4B73">
        <w:t xml:space="preserve"> všechny. </w:t>
      </w:r>
    </w:p>
    <w:p w14:paraId="39EE176D" w14:textId="0287D278" w:rsidR="00A14533" w:rsidRDefault="00A14533" w:rsidP="00AA287C">
      <w:pPr>
        <w:pStyle w:val="Zkladntextzpisu"/>
      </w:pPr>
    </w:p>
    <w:p w14:paraId="63AD0587" w14:textId="77777777" w:rsidR="00A14533" w:rsidRDefault="00A14533" w:rsidP="00A14533">
      <w:pPr>
        <w:pStyle w:val="Zkladntextzpisu"/>
        <w:rPr>
          <w:i/>
          <w:u w:val="single"/>
        </w:rPr>
      </w:pPr>
      <w:r>
        <w:rPr>
          <w:u w:val="single"/>
        </w:rPr>
        <w:t xml:space="preserve">Stanovisko LK </w:t>
      </w:r>
      <w:r>
        <w:rPr>
          <w:i/>
          <w:u w:val="single"/>
        </w:rPr>
        <w:t>(přednesl předseda L</w:t>
      </w:r>
      <w:r w:rsidRPr="007B05BD">
        <w:rPr>
          <w:i/>
          <w:u w:val="single"/>
        </w:rPr>
        <w:t xml:space="preserve">K, </w:t>
      </w:r>
      <w:r>
        <w:rPr>
          <w:i/>
          <w:u w:val="single"/>
        </w:rPr>
        <w:t xml:space="preserve">M. </w:t>
      </w:r>
      <w:proofErr w:type="spellStart"/>
      <w:r>
        <w:rPr>
          <w:i/>
          <w:u w:val="single"/>
        </w:rPr>
        <w:t>Koščík</w:t>
      </w:r>
      <w:proofErr w:type="spellEnd"/>
      <w:r w:rsidRPr="007B05BD">
        <w:rPr>
          <w:i/>
          <w:u w:val="single"/>
        </w:rPr>
        <w:t>)</w:t>
      </w:r>
    </w:p>
    <w:p w14:paraId="7FBA09FE" w14:textId="430817CF" w:rsidR="00A14533" w:rsidRPr="009D65B5" w:rsidRDefault="00E17E5C" w:rsidP="00A14533">
      <w:pPr>
        <w:pStyle w:val="Zkladntextzpisu"/>
      </w:pPr>
      <w:r>
        <w:t xml:space="preserve">LK doporučila přijetí tohoto předpisu. </w:t>
      </w:r>
    </w:p>
    <w:p w14:paraId="2FA1EDFB" w14:textId="77777777" w:rsidR="00A14533" w:rsidRDefault="00A14533" w:rsidP="00AA287C">
      <w:pPr>
        <w:pStyle w:val="Zkladntextzpisu"/>
      </w:pPr>
    </w:p>
    <w:p w14:paraId="271D3B08" w14:textId="18F3DC98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700B58D1" w14:textId="38632841" w:rsidR="00581BAA" w:rsidRDefault="00581BAA" w:rsidP="00805F30">
      <w:pPr>
        <w:pStyle w:val="Zkladntextzpisu"/>
      </w:pPr>
      <w:r w:rsidRPr="00EC57BB">
        <w:t>Senátor</w:t>
      </w:r>
      <w:r w:rsidRPr="00DB5504">
        <w:rPr>
          <w:b/>
        </w:rPr>
        <w:t xml:space="preserve"> </w:t>
      </w:r>
      <w:r w:rsidR="00E17E5C">
        <w:rPr>
          <w:b/>
        </w:rPr>
        <w:t xml:space="preserve">P. </w:t>
      </w:r>
      <w:proofErr w:type="spellStart"/>
      <w:r w:rsidR="00E17E5C">
        <w:rPr>
          <w:b/>
        </w:rPr>
        <w:t>Vurm</w:t>
      </w:r>
      <w:proofErr w:type="spellEnd"/>
      <w:r>
        <w:t xml:space="preserve"> </w:t>
      </w:r>
      <w:r w:rsidR="00E17E5C">
        <w:t>po</w:t>
      </w:r>
      <w:r w:rsidR="00EC57BB">
        <w:t>děkoval rektorovi a všem, kteří</w:t>
      </w:r>
      <w:r w:rsidR="00E17E5C">
        <w:t xml:space="preserve"> se na tomto </w:t>
      </w:r>
      <w:r w:rsidR="00EC57BB">
        <w:t xml:space="preserve">předpisu </w:t>
      </w:r>
      <w:r w:rsidR="00E17E5C">
        <w:t xml:space="preserve">podíleli. </w:t>
      </w:r>
      <w:r w:rsidR="00BD7B58">
        <w:t>Vyjádřil se z</w:t>
      </w:r>
      <w:r w:rsidR="00E17E5C">
        <w:t>a FF</w:t>
      </w:r>
      <w:r w:rsidR="00CB734B">
        <w:t xml:space="preserve"> – probíhaly </w:t>
      </w:r>
      <w:r w:rsidR="00E17E5C">
        <w:t>velké diskuse</w:t>
      </w:r>
      <w:r w:rsidR="00CB734B">
        <w:t xml:space="preserve">, </w:t>
      </w:r>
      <w:r w:rsidR="00410C92">
        <w:t xml:space="preserve">FF </w:t>
      </w:r>
      <w:r w:rsidR="00CB734B">
        <w:t xml:space="preserve">souzní </w:t>
      </w:r>
      <w:r w:rsidR="00E17E5C">
        <w:t>s</w:t>
      </w:r>
      <w:r w:rsidR="00CB734B">
        <w:t xml:space="preserve"> myšlenkou </w:t>
      </w:r>
      <w:r w:rsidR="00E17E5C">
        <w:t xml:space="preserve">mezinárodního přesahu, ale mělo by se k této otázce přistupovat citlivě. Dosavadní úprava byla příliš mechanická. </w:t>
      </w:r>
      <w:r w:rsidR="002D1CF3">
        <w:t>FF nec</w:t>
      </w:r>
      <w:r w:rsidR="007C6341">
        <w:t>htěla žádat o výjimky</w:t>
      </w:r>
      <w:r w:rsidR="003F6BA5">
        <w:t>, ale řada kolegů vnímá téma jazyka šířeji</w:t>
      </w:r>
      <w:r w:rsidR="00410C92">
        <w:t xml:space="preserve"> (mj. jako nositele konceptu)</w:t>
      </w:r>
      <w:r w:rsidR="007C6341">
        <w:t xml:space="preserve">. </w:t>
      </w:r>
      <w:r w:rsidR="003F6BA5">
        <w:t xml:space="preserve">S tématem souvisí </w:t>
      </w:r>
      <w:r w:rsidR="00410C92">
        <w:t xml:space="preserve">také </w:t>
      </w:r>
      <w:r w:rsidR="00C446A0">
        <w:t xml:space="preserve">otázka </w:t>
      </w:r>
      <w:r w:rsidR="00410C92">
        <w:t xml:space="preserve">kvalitního </w:t>
      </w:r>
      <w:r w:rsidR="00C446A0">
        <w:t>překladu</w:t>
      </w:r>
      <w:r w:rsidR="00410C92">
        <w:t xml:space="preserve"> zkušeným překladatelem</w:t>
      </w:r>
      <w:r w:rsidR="00C446A0">
        <w:t xml:space="preserve">, </w:t>
      </w:r>
      <w:r w:rsidR="00410C92">
        <w:t>podstatou jazyka je totiž mj.</w:t>
      </w:r>
      <w:r w:rsidR="00C446A0">
        <w:t xml:space="preserve"> tl</w:t>
      </w:r>
      <w:r w:rsidR="003F6BA5">
        <w:t>umočení konceptu. Tím, že bude MU klást důraz jinde, nepřijde</w:t>
      </w:r>
      <w:r w:rsidR="00C446A0">
        <w:t xml:space="preserve"> o bohatství v lidském bádaní. Otázka je komplexnější. </w:t>
      </w:r>
      <w:r w:rsidR="003F6BA5">
        <w:t>Přimlouvá</w:t>
      </w:r>
      <w:r w:rsidR="00C446A0">
        <w:t xml:space="preserve"> se, aby pro nejlepší habilitační práce existovala </w:t>
      </w:r>
      <w:r w:rsidR="00410C92">
        <w:t xml:space="preserve">určitá </w:t>
      </w:r>
      <w:r w:rsidR="00C446A0">
        <w:t xml:space="preserve">forma grantu, aby </w:t>
      </w:r>
      <w:r w:rsidR="00676426">
        <w:t xml:space="preserve">tyto </w:t>
      </w:r>
      <w:r w:rsidR="00410C92">
        <w:t xml:space="preserve">práce </w:t>
      </w:r>
      <w:r w:rsidR="00C446A0">
        <w:t>mohl</w:t>
      </w:r>
      <w:r w:rsidR="00410C92">
        <w:t>y</w:t>
      </w:r>
      <w:r w:rsidR="00C446A0">
        <w:t xml:space="preserve"> vyjít např. v angličtině s kvalitním předklad</w:t>
      </w:r>
      <w:r w:rsidR="00410C92">
        <w:t>e</w:t>
      </w:r>
      <w:r w:rsidR="00C446A0">
        <w:t xml:space="preserve">m. </w:t>
      </w:r>
      <w:r w:rsidR="003F6BA5">
        <w:t>S</w:t>
      </w:r>
      <w:r w:rsidR="009108A4">
        <w:t xml:space="preserve">enátor </w:t>
      </w:r>
      <w:r w:rsidR="009108A4" w:rsidRPr="003F6BA5">
        <w:rPr>
          <w:b/>
        </w:rPr>
        <w:t>J. Bejček</w:t>
      </w:r>
      <w:r w:rsidR="009108A4">
        <w:t xml:space="preserve"> </w:t>
      </w:r>
      <w:r w:rsidR="00C779AD">
        <w:t xml:space="preserve">ocenil noblesu a nadhled </w:t>
      </w:r>
      <w:r w:rsidR="003F6BA5">
        <w:t xml:space="preserve">pana </w:t>
      </w:r>
      <w:r w:rsidR="00C779AD">
        <w:t>rektora, který měl na začátku jiný názor, ale vzal v úvahu následnou diskusi a zpětnou vazbu akceptoval. Vyslovil</w:t>
      </w:r>
      <w:r w:rsidR="003F6BA5">
        <w:t xml:space="preserve"> přesvědčení, že v minulosti došlo k nevhodnému nastavení předpisu v tématu jazyka</w:t>
      </w:r>
      <w:r w:rsidR="00C779AD">
        <w:t xml:space="preserve">, nikdo </w:t>
      </w:r>
      <w:r w:rsidR="003F6BA5">
        <w:t xml:space="preserve">však </w:t>
      </w:r>
      <w:r w:rsidR="00C779AD">
        <w:t>nepochyboval o dobrém úmyslu</w:t>
      </w:r>
      <w:r w:rsidR="00676426">
        <w:t xml:space="preserve"> emeritního rektora</w:t>
      </w:r>
      <w:r w:rsidR="00C779AD">
        <w:t xml:space="preserve">. Výjimky na VR </w:t>
      </w:r>
      <w:proofErr w:type="gramStart"/>
      <w:r w:rsidR="00042FF6">
        <w:t>fakult</w:t>
      </w:r>
      <w:proofErr w:type="gramEnd"/>
      <w:r w:rsidR="00042FF6">
        <w:t xml:space="preserve"> </w:t>
      </w:r>
      <w:r w:rsidR="00C779AD">
        <w:t xml:space="preserve">nebyly transparentní a nebyl to doklad </w:t>
      </w:r>
      <w:r w:rsidR="009A0E15">
        <w:t>kvalifikovaného</w:t>
      </w:r>
      <w:r w:rsidR="00C779AD">
        <w:t xml:space="preserve"> rozhodování. </w:t>
      </w:r>
      <w:proofErr w:type="gramStart"/>
      <w:r w:rsidR="009A0E15">
        <w:lastRenderedPageBreak/>
        <w:t>MU</w:t>
      </w:r>
      <w:proofErr w:type="gramEnd"/>
      <w:r w:rsidR="009A0E15">
        <w:t xml:space="preserve"> nepřijde o kvalitu</w:t>
      </w:r>
      <w:r w:rsidR="00C779AD">
        <w:t xml:space="preserve">, kterou </w:t>
      </w:r>
      <w:r w:rsidR="00042FF6">
        <w:t>již dříve měla</w:t>
      </w:r>
      <w:r w:rsidR="00C779AD">
        <w:t xml:space="preserve">, k  možnostem </w:t>
      </w:r>
      <w:r w:rsidR="009A0E15">
        <w:t>internacionalizace motivuje důkladně, aniž by nutila</w:t>
      </w:r>
      <w:r w:rsidR="00C779AD">
        <w:t xml:space="preserve"> všechny fakulty </w:t>
      </w:r>
      <w:r w:rsidR="009A0E15">
        <w:t xml:space="preserve">k určitému jednotnému řešení. </w:t>
      </w:r>
      <w:r w:rsidR="00C779AD">
        <w:t xml:space="preserve">Senátorka </w:t>
      </w:r>
      <w:r w:rsidR="00C779AD" w:rsidRPr="009A0E15">
        <w:rPr>
          <w:b/>
        </w:rPr>
        <w:t>N. Rozehnalová</w:t>
      </w:r>
      <w:r w:rsidR="009A0E15">
        <w:t xml:space="preserve"> podporuje návrh</w:t>
      </w:r>
      <w:r w:rsidR="00042FF6">
        <w:t xml:space="preserve"> rektora</w:t>
      </w:r>
      <w:r w:rsidR="009A0E15">
        <w:t xml:space="preserve">, </w:t>
      </w:r>
      <w:r w:rsidR="00042FF6">
        <w:t xml:space="preserve">původní </w:t>
      </w:r>
      <w:r w:rsidR="009A0E15">
        <w:t xml:space="preserve">výjimka </w:t>
      </w:r>
      <w:r w:rsidR="00042FF6">
        <w:t xml:space="preserve">z povinného jazyka </w:t>
      </w:r>
      <w:r w:rsidR="009A0E15">
        <w:t>nebyla úplně šťastná. N</w:t>
      </w:r>
      <w:r w:rsidR="00042FF6">
        <w:t>ávrh považuje za velmi dobrý. N</w:t>
      </w:r>
      <w:r w:rsidR="008110D9">
        <w:t xml:space="preserve">ástroje internacionalizace má MU v současnosti </w:t>
      </w:r>
      <w:r w:rsidR="00361FA4">
        <w:t xml:space="preserve">jiné. </w:t>
      </w:r>
      <w:r w:rsidR="00DC39D9">
        <w:t xml:space="preserve">Je velká otázka, zda má být </w:t>
      </w:r>
      <w:r w:rsidR="00B95C73">
        <w:t>téma</w:t>
      </w:r>
      <w:r w:rsidR="00042FF6">
        <w:t xml:space="preserve"> jazyka upraveno</w:t>
      </w:r>
      <w:r w:rsidR="00DC39D9">
        <w:t xml:space="preserve"> v habilitačním řádu</w:t>
      </w:r>
      <w:r w:rsidR="00B95C73">
        <w:t>,</w:t>
      </w:r>
      <w:r w:rsidR="00DC39D9">
        <w:t xml:space="preserve"> anebo </w:t>
      </w:r>
      <w:r w:rsidR="00042FF6">
        <w:t>má být upraveno</w:t>
      </w:r>
      <w:r w:rsidR="00DC39D9">
        <w:t xml:space="preserve"> v akreditačních kritériích. Poděkovala rektorovi. </w:t>
      </w:r>
      <w:r w:rsidR="00B95C73">
        <w:t xml:space="preserve">Senátor </w:t>
      </w:r>
      <w:r w:rsidR="00B95C73" w:rsidRPr="00B95C73">
        <w:rPr>
          <w:b/>
        </w:rPr>
        <w:t>K. Kubíček</w:t>
      </w:r>
      <w:r w:rsidR="00DC39D9">
        <w:t xml:space="preserve"> </w:t>
      </w:r>
      <w:r w:rsidR="00B95C73">
        <w:t xml:space="preserve">uvedl, že v minulosti </w:t>
      </w:r>
      <w:r w:rsidR="00DC39D9">
        <w:t>zastával opačný názor</w:t>
      </w:r>
      <w:r w:rsidR="00042FF6">
        <w:t>, než diskutující</w:t>
      </w:r>
      <w:r w:rsidR="00DC39D9">
        <w:t xml:space="preserve">. </w:t>
      </w:r>
      <w:r w:rsidR="007D29AD">
        <w:t xml:space="preserve">Mrzí </w:t>
      </w:r>
      <w:r w:rsidR="00B95C73">
        <w:t>jej</w:t>
      </w:r>
      <w:r w:rsidR="007D29AD">
        <w:t xml:space="preserve">, že </w:t>
      </w:r>
      <w:r w:rsidR="00B95C73">
        <w:t xml:space="preserve">návrh </w:t>
      </w:r>
      <w:r w:rsidR="00C04913">
        <w:t>neposunuje Ř</w:t>
      </w:r>
      <w:r w:rsidR="007D29AD">
        <w:t>ád</w:t>
      </w:r>
      <w:r w:rsidR="00B95C73">
        <w:t xml:space="preserve"> </w:t>
      </w:r>
      <w:r w:rsidR="007D29AD">
        <w:t xml:space="preserve">v otázce internacionalizace. </w:t>
      </w:r>
      <w:r w:rsidR="00B95C73">
        <w:t>J</w:t>
      </w:r>
      <w:r w:rsidR="00F73CBA">
        <w:t>sou fakulty a</w:t>
      </w:r>
      <w:r w:rsidR="00967A77">
        <w:t xml:space="preserve"> ústavy, které stimulují své studenty, aby psali práce v angličtině. </w:t>
      </w:r>
      <w:proofErr w:type="gramStart"/>
      <w:r w:rsidR="00F73CBA">
        <w:t>MU</w:t>
      </w:r>
      <w:proofErr w:type="gramEnd"/>
      <w:r w:rsidR="00F73CBA">
        <w:t xml:space="preserve"> chce</w:t>
      </w:r>
      <w:r w:rsidR="00967A77">
        <w:t>, aby studenti vyjížděli na zahraniční stáže</w:t>
      </w:r>
      <w:r w:rsidR="00224601">
        <w:t xml:space="preserve">. </w:t>
      </w:r>
      <w:proofErr w:type="gramStart"/>
      <w:r w:rsidR="00224601">
        <w:t>Na</w:t>
      </w:r>
      <w:proofErr w:type="gramEnd"/>
      <w:r w:rsidR="00224601">
        <w:t xml:space="preserve"> MU </w:t>
      </w:r>
      <w:proofErr w:type="gramStart"/>
      <w:r w:rsidR="00224601">
        <w:t>jsou</w:t>
      </w:r>
      <w:proofErr w:type="gramEnd"/>
      <w:r w:rsidR="00224601">
        <w:t xml:space="preserve"> kvalitní lidé.</w:t>
      </w:r>
      <w:r w:rsidR="00967A77">
        <w:t xml:space="preserve"> </w:t>
      </w:r>
      <w:r w:rsidR="00C04913">
        <w:t>Nemyslí si, že Ř</w:t>
      </w:r>
      <w:r w:rsidR="008D3E0C">
        <w:t xml:space="preserve">ád je v tuto chvíli robustním nástrojem k naplnění strategických cílů </w:t>
      </w:r>
      <w:proofErr w:type="gramStart"/>
      <w:r w:rsidR="008D3E0C">
        <w:t>MU</w:t>
      </w:r>
      <w:proofErr w:type="gramEnd"/>
      <w:r w:rsidR="008D3E0C">
        <w:t>.</w:t>
      </w:r>
      <w:r w:rsidR="00276411">
        <w:t xml:space="preserve"> </w:t>
      </w:r>
      <w:r w:rsidR="008D3E0C">
        <w:t>Podle jeho názoru řada argumentů zazněla</w:t>
      </w:r>
      <w:r w:rsidR="00276411">
        <w:t xml:space="preserve"> </w:t>
      </w:r>
      <w:r w:rsidR="00C04913">
        <w:t xml:space="preserve">již </w:t>
      </w:r>
      <w:r w:rsidR="00276411">
        <w:t xml:space="preserve">v minulosti, ale závěr byl </w:t>
      </w:r>
      <w:r w:rsidR="00C04913">
        <w:t xml:space="preserve">přesně </w:t>
      </w:r>
      <w:r w:rsidR="00276411">
        <w:t xml:space="preserve">opačný. </w:t>
      </w:r>
      <w:proofErr w:type="gramStart"/>
      <w:r w:rsidR="008D3E0C">
        <w:t>MU</w:t>
      </w:r>
      <w:proofErr w:type="gramEnd"/>
      <w:r w:rsidR="008D3E0C">
        <w:t xml:space="preserve"> by k sobě měla</w:t>
      </w:r>
      <w:r w:rsidR="00431785">
        <w:t xml:space="preserve"> být </w:t>
      </w:r>
      <w:r w:rsidR="00C04913">
        <w:t>přísnější</w:t>
      </w:r>
      <w:r w:rsidR="008D3E0C">
        <w:t xml:space="preserve"> a nehledat výjimky, ale být i ve vnitřních pravidlech ambicióznější</w:t>
      </w:r>
      <w:r w:rsidR="00431785">
        <w:t xml:space="preserve">. </w:t>
      </w:r>
      <w:r w:rsidR="008D3E0C">
        <w:t xml:space="preserve">Senátor </w:t>
      </w:r>
      <w:r w:rsidR="008D3E0C" w:rsidRPr="008D3E0C">
        <w:rPr>
          <w:b/>
        </w:rPr>
        <w:t xml:space="preserve">I. </w:t>
      </w:r>
      <w:proofErr w:type="spellStart"/>
      <w:r w:rsidR="00431785" w:rsidRPr="008D3E0C">
        <w:rPr>
          <w:b/>
        </w:rPr>
        <w:t>Foletti</w:t>
      </w:r>
      <w:proofErr w:type="spellEnd"/>
      <w:r w:rsidR="00431785">
        <w:t xml:space="preserve"> </w:t>
      </w:r>
      <w:r w:rsidR="008D3E0C">
        <w:t>uvedl, že</w:t>
      </w:r>
      <w:r w:rsidR="00431785">
        <w:t xml:space="preserve"> </w:t>
      </w:r>
      <w:r w:rsidR="000A4162">
        <w:t>FF byla jednou z fak</w:t>
      </w:r>
      <w:r w:rsidR="008D3E0C">
        <w:t>ult, které výrazně usilovaly</w:t>
      </w:r>
      <w:r w:rsidR="000A4162">
        <w:t xml:space="preserve"> o změnu</w:t>
      </w:r>
      <w:r w:rsidR="00C04913">
        <w:t xml:space="preserve"> současného Řádu</w:t>
      </w:r>
      <w:r w:rsidR="000A4162">
        <w:t xml:space="preserve">. </w:t>
      </w:r>
      <w:r w:rsidR="00845005">
        <w:t>Problém</w:t>
      </w:r>
      <w:r w:rsidR="00550B39">
        <w:t xml:space="preserve"> podle něj</w:t>
      </w:r>
      <w:r w:rsidR="00845005">
        <w:t xml:space="preserve"> není jazyk</w:t>
      </w:r>
      <w:r w:rsidR="00C04913">
        <w:t xml:space="preserve"> samotný</w:t>
      </w:r>
      <w:r w:rsidR="00845005">
        <w:t xml:space="preserve">, ale </w:t>
      </w:r>
      <w:r w:rsidR="00C04913">
        <w:t xml:space="preserve">otázka, </w:t>
      </w:r>
      <w:r w:rsidR="00550B39">
        <w:t xml:space="preserve">jaký </w:t>
      </w:r>
      <w:r w:rsidR="00845005">
        <w:t xml:space="preserve">útvar má být habilitace. </w:t>
      </w:r>
      <w:r w:rsidR="00A0451B">
        <w:t xml:space="preserve">Habilitační práce není série článků a studií, které mají být obhájeny </w:t>
      </w:r>
      <w:r w:rsidR="00A0451B" w:rsidRPr="00550B39">
        <w:rPr>
          <w:i/>
        </w:rPr>
        <w:t>ad hoc</w:t>
      </w:r>
      <w:r w:rsidR="00550B39" w:rsidRPr="00550B39">
        <w:t>, ale jde o obsáhlou monografii</w:t>
      </w:r>
      <w:r w:rsidR="00550B39">
        <w:t xml:space="preserve">, což </w:t>
      </w:r>
      <w:r w:rsidR="00A0451B">
        <w:t xml:space="preserve">je </w:t>
      </w:r>
      <w:r w:rsidR="00550B39">
        <w:t>pro humanitní obory</w:t>
      </w:r>
      <w:r w:rsidR="00FB00D1" w:rsidRPr="00FB00D1">
        <w:t xml:space="preserve"> specifické</w:t>
      </w:r>
      <w:r w:rsidR="00A0451B" w:rsidRPr="00FB00D1">
        <w:t>.</w:t>
      </w:r>
      <w:r w:rsidR="00A0451B">
        <w:t xml:space="preserve"> </w:t>
      </w:r>
      <w:r w:rsidR="009821DD">
        <w:t>Obsáhlou publikaci</w:t>
      </w:r>
      <w:r w:rsidR="00A0451B">
        <w:t xml:space="preserve">, aby byla napsána cizojazyčně, </w:t>
      </w:r>
      <w:r w:rsidR="00550B39">
        <w:t>nelze napsat kvalitně bez překladatele</w:t>
      </w:r>
      <w:r w:rsidR="00422CC8">
        <w:t xml:space="preserve">. </w:t>
      </w:r>
      <w:r w:rsidR="004144C4">
        <w:t xml:space="preserve">Má rozhodovat kvalita spisu, </w:t>
      </w:r>
      <w:r w:rsidR="00550B39">
        <w:t>nikoliv</w:t>
      </w:r>
      <w:r w:rsidR="004144C4">
        <w:t xml:space="preserve"> jeho jazyk. </w:t>
      </w:r>
      <w:r w:rsidR="00437DDC">
        <w:t>Je moudré přemýšlet nad kvalitou a je to otázka komplexnosti</w:t>
      </w:r>
      <w:r w:rsidR="00550B39">
        <w:t>.</w:t>
      </w:r>
      <w:r w:rsidR="00437DDC">
        <w:t xml:space="preserve"> </w:t>
      </w:r>
      <w:r w:rsidR="00550B39">
        <w:t>H</w:t>
      </w:r>
      <w:r w:rsidR="00437DDC">
        <w:t xml:space="preserve">luboká monografie předpokládá </w:t>
      </w:r>
      <w:r w:rsidR="00550B39">
        <w:t xml:space="preserve">jisté </w:t>
      </w:r>
      <w:r w:rsidR="00437DDC">
        <w:t xml:space="preserve">jazykové znalosti </w:t>
      </w:r>
      <w:r w:rsidR="00550B39">
        <w:t>rodilého mluvčího</w:t>
      </w:r>
      <w:r w:rsidR="00437DDC">
        <w:t>. Těžko to lze dokázat jinak.</w:t>
      </w:r>
      <w:r w:rsidR="00BE094B">
        <w:t xml:space="preserve"> Podporuje návrh pana rektora.</w:t>
      </w:r>
      <w:r w:rsidR="00437DDC">
        <w:t xml:space="preserve"> </w:t>
      </w:r>
      <w:r w:rsidR="00BE094B">
        <w:t>Senátorka</w:t>
      </w:r>
      <w:r w:rsidR="00776AF7">
        <w:t xml:space="preserve"> </w:t>
      </w:r>
      <w:r w:rsidR="00776AF7" w:rsidRPr="00BE094B">
        <w:rPr>
          <w:b/>
        </w:rPr>
        <w:t>V. Smutná</w:t>
      </w:r>
      <w:r w:rsidR="00776AF7">
        <w:t xml:space="preserve"> </w:t>
      </w:r>
      <w:r w:rsidR="00974D4D">
        <w:t>poděkovala rektorovi, že</w:t>
      </w:r>
      <w:r w:rsidR="00FB00D1">
        <w:t xml:space="preserve"> dospěl k  posunu v této otázce. P</w:t>
      </w:r>
      <w:r w:rsidR="00974D4D">
        <w:t>řiklání se k tomu, co zaznělo</w:t>
      </w:r>
      <w:r w:rsidR="00BE094B">
        <w:t xml:space="preserve"> ve prospěch návrhu pana rektora</w:t>
      </w:r>
      <w:r w:rsidR="00974D4D">
        <w:t xml:space="preserve">. Řád je procesní předpis, který upravuje základy, ale kritéria </w:t>
      </w:r>
      <w:r w:rsidR="00BE094B">
        <w:t xml:space="preserve">a těžiště hodnocení kvality uchazeče </w:t>
      </w:r>
      <w:r w:rsidR="007B59AC">
        <w:t>zůstávají</w:t>
      </w:r>
      <w:r w:rsidR="00BE094B">
        <w:t xml:space="preserve"> </w:t>
      </w:r>
      <w:r w:rsidR="00974D4D">
        <w:t xml:space="preserve">na fakultách. Formální </w:t>
      </w:r>
      <w:r w:rsidR="00BE094B">
        <w:t>vypuštění</w:t>
      </w:r>
      <w:r w:rsidR="00974D4D">
        <w:t xml:space="preserve"> cizího jazyka a doplnění materiálního </w:t>
      </w:r>
      <w:r w:rsidR="00BE094B">
        <w:t>kritéria</w:t>
      </w:r>
      <w:r w:rsidR="00FB00D1">
        <w:t xml:space="preserve"> (</w:t>
      </w:r>
      <w:r w:rsidR="00974D4D">
        <w:t>posílení mezinárodní úrovně vědecké</w:t>
      </w:r>
      <w:r w:rsidR="00BE094B">
        <w:t xml:space="preserve"> práce uchazeče v daném oboru</w:t>
      </w:r>
      <w:r w:rsidR="00FB00D1">
        <w:t>)</w:t>
      </w:r>
      <w:r w:rsidR="00BE094B">
        <w:t xml:space="preserve"> není </w:t>
      </w:r>
      <w:r w:rsidR="00974D4D">
        <w:t xml:space="preserve">krok </w:t>
      </w:r>
      <w:r w:rsidR="00BE094B">
        <w:t>zpět, spíše naopak</w:t>
      </w:r>
      <w:r w:rsidR="00974D4D">
        <w:t xml:space="preserve">. Senátor </w:t>
      </w:r>
      <w:r w:rsidR="00974D4D" w:rsidRPr="003B2353">
        <w:rPr>
          <w:b/>
        </w:rPr>
        <w:t>J. Bejček</w:t>
      </w:r>
      <w:r w:rsidR="00974D4D">
        <w:t xml:space="preserve"> reagoval</w:t>
      </w:r>
      <w:r w:rsidR="003B2353">
        <w:t xml:space="preserve"> na I. </w:t>
      </w:r>
      <w:proofErr w:type="spellStart"/>
      <w:r w:rsidR="00FB00D1">
        <w:t>Folettiho</w:t>
      </w:r>
      <w:proofErr w:type="spellEnd"/>
      <w:r w:rsidR="00FB00D1">
        <w:t xml:space="preserve"> –</w:t>
      </w:r>
      <w:r w:rsidR="00F465A1">
        <w:t xml:space="preserve"> </w:t>
      </w:r>
      <w:r w:rsidR="003B2353">
        <w:t>T</w:t>
      </w:r>
      <w:r w:rsidR="00F465A1">
        <w:t xml:space="preserve">oto </w:t>
      </w:r>
      <w:r w:rsidR="003B2353">
        <w:t xml:space="preserve">téma </w:t>
      </w:r>
      <w:r w:rsidR="007244BF">
        <w:t xml:space="preserve">podle něj </w:t>
      </w:r>
      <w:r w:rsidR="00F465A1">
        <w:t>není věc</w:t>
      </w:r>
      <w:r w:rsidR="00423E1C">
        <w:t>í</w:t>
      </w:r>
      <w:r w:rsidR="00F465A1">
        <w:t xml:space="preserve"> centrální úrovně</w:t>
      </w:r>
      <w:r w:rsidR="00D92BBA">
        <w:t xml:space="preserve"> </w:t>
      </w:r>
      <w:proofErr w:type="gramStart"/>
      <w:r w:rsidR="00D92BBA">
        <w:t>MU</w:t>
      </w:r>
      <w:proofErr w:type="gramEnd"/>
      <w:r w:rsidR="00F465A1">
        <w:t>, ale fakultních VR a je dobré, když se vrátí</w:t>
      </w:r>
      <w:r w:rsidR="003B2353">
        <w:t xml:space="preserve"> zpět</w:t>
      </w:r>
      <w:r w:rsidR="00F465A1">
        <w:t xml:space="preserve">. </w:t>
      </w:r>
    </w:p>
    <w:p w14:paraId="208B9841" w14:textId="77777777" w:rsidR="00F621D4" w:rsidRDefault="00F621D4" w:rsidP="00813D54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71D0880B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6B23A17" w14:textId="49802313" w:rsidR="00180929" w:rsidRDefault="00A20E3C" w:rsidP="006F14E2">
            <w:pPr>
              <w:pStyle w:val="Normln1"/>
              <w:ind w:left="7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</w:t>
            </w:r>
            <w:r w:rsidR="00D3581B">
              <w:rPr>
                <w:u w:val="single"/>
              </w:rPr>
              <w:t>o I. změně</w:t>
            </w:r>
            <w:r w:rsidR="00A14533">
              <w:rPr>
                <w:u w:val="single"/>
              </w:rPr>
              <w:t xml:space="preserve"> Řádu habilitačního řízení a řízení ke jmenování profesorem </w:t>
            </w:r>
            <w:proofErr w:type="gramStart"/>
            <w:r w:rsidR="00A14533">
              <w:rPr>
                <w:u w:val="single"/>
              </w:rPr>
              <w:t>na MU</w:t>
            </w:r>
            <w:proofErr w:type="gramEnd"/>
            <w:r w:rsidR="0014676F">
              <w:rPr>
                <w:u w:val="single"/>
              </w:rPr>
              <w:t xml:space="preserve"> </w:t>
            </w:r>
          </w:p>
          <w:p w14:paraId="2538A7B5" w14:textId="77454827" w:rsidR="006F14E2" w:rsidRDefault="006F14E2" w:rsidP="006F14E2">
            <w:pPr>
              <w:pStyle w:val="Normln1"/>
              <w:ind w:left="75"/>
              <w:jc w:val="both"/>
              <w:rPr>
                <w:u w:val="single"/>
              </w:rPr>
            </w:pPr>
          </w:p>
          <w:p w14:paraId="3E6B658A" w14:textId="582D667F" w:rsidR="00180929" w:rsidRPr="007B59AC" w:rsidRDefault="00A20E3C">
            <w:pPr>
              <w:pStyle w:val="Normln1"/>
              <w:ind w:left="75"/>
            </w:pPr>
            <w:r>
              <w:t xml:space="preserve">Počet </w:t>
            </w:r>
            <w:r w:rsidRPr="007B59AC">
              <w:t xml:space="preserve">přítomných </w:t>
            </w:r>
            <w:r w:rsidR="00A41AD2" w:rsidRPr="007B59AC">
              <w:t xml:space="preserve">členů AS byl v době hlasování </w:t>
            </w:r>
            <w:r w:rsidR="002A1229" w:rsidRPr="007B59AC">
              <w:t>44</w:t>
            </w:r>
            <w:r w:rsidRPr="007B59AC">
              <w:t>.</w:t>
            </w:r>
          </w:p>
          <w:p w14:paraId="3923292A" w14:textId="5E627937" w:rsidR="00180929" w:rsidRPr="007B59AC" w:rsidRDefault="00A20E3C" w:rsidP="00A41AD2">
            <w:pPr>
              <w:pStyle w:val="Normln1"/>
              <w:tabs>
                <w:tab w:val="left" w:pos="1008"/>
                <w:tab w:val="left" w:pos="2016"/>
                <w:tab w:val="left" w:pos="2904"/>
              </w:tabs>
              <w:ind w:left="75"/>
            </w:pPr>
            <w:r w:rsidRPr="007B59AC">
              <w:t xml:space="preserve">Pro:       </w:t>
            </w:r>
            <w:r w:rsidR="00A41AD2" w:rsidRPr="007B59AC">
              <w:t xml:space="preserve">          </w:t>
            </w:r>
            <w:r w:rsidR="00A41AD2" w:rsidRPr="007B59AC">
              <w:tab/>
              <w:t xml:space="preserve">  40</w:t>
            </w:r>
          </w:p>
          <w:p w14:paraId="14EEF56B" w14:textId="24431C9D" w:rsidR="00180929" w:rsidRPr="007B59AC" w:rsidRDefault="00A20E3C">
            <w:pPr>
              <w:pStyle w:val="Normln1"/>
              <w:ind w:left="75"/>
            </w:pPr>
            <w:r w:rsidRPr="007B59AC">
              <w:t xml:space="preserve">Proti:           </w:t>
            </w:r>
            <w:r w:rsidRPr="007B59AC">
              <w:tab/>
              <w:t xml:space="preserve">  </w:t>
            </w:r>
            <w:r w:rsidR="002A1229" w:rsidRPr="007B59AC">
              <w:t>1</w:t>
            </w:r>
          </w:p>
          <w:p w14:paraId="2E49D673" w14:textId="62092169" w:rsidR="00180929" w:rsidRDefault="00A41AD2" w:rsidP="00A41AD2">
            <w:pPr>
              <w:pStyle w:val="Normln1"/>
              <w:tabs>
                <w:tab w:val="left" w:pos="1008"/>
                <w:tab w:val="left" w:pos="2016"/>
                <w:tab w:val="left" w:pos="2964"/>
              </w:tabs>
              <w:ind w:left="75"/>
            </w:pPr>
            <w:r w:rsidRPr="007B59AC">
              <w:t xml:space="preserve">Zdrželi se:        </w:t>
            </w:r>
            <w:r w:rsidRPr="007B59AC">
              <w:tab/>
              <w:t xml:space="preserve">  </w:t>
            </w:r>
            <w:r w:rsidR="002A1229" w:rsidRPr="007B59AC">
              <w:t>3</w:t>
            </w:r>
          </w:p>
          <w:p w14:paraId="61B4C5AE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6F107E1F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66C36A43" w14:textId="59B85AC4" w:rsidR="000F55AC" w:rsidRPr="000B6ED0" w:rsidRDefault="000F55AC" w:rsidP="000B6ED0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 xml:space="preserve">Akademický senát Masarykovy univerzity </w:t>
            </w:r>
            <w:r w:rsidR="000B6ED0">
              <w:rPr>
                <w:b/>
                <w:i/>
                <w:szCs w:val="22"/>
              </w:rPr>
              <w:t xml:space="preserve">v souladu s § 9 odst. 1 písm. b) bod 3 zákona o vysokých školách schvaluje I. změnu Řádu habilitačního řízení a řízení ke jmenování profesorem na Masarykově univerzitě, jejíž znění tvoří přílohu zápisu ze zasedání. </w:t>
            </w:r>
          </w:p>
        </w:tc>
      </w:tr>
    </w:tbl>
    <w:p w14:paraId="4F98711C" w14:textId="77777777" w:rsidR="00090C8B" w:rsidRDefault="00090C8B" w:rsidP="00090C8B">
      <w:pPr>
        <w:pStyle w:val="Zkladntextzpisu"/>
      </w:pPr>
      <w:bookmarkStart w:id="27" w:name="_Toc41911062"/>
      <w:bookmarkEnd w:id="27"/>
    </w:p>
    <w:p w14:paraId="585A92F2" w14:textId="41FA799A" w:rsidR="00D25A5F" w:rsidRPr="00D25A5F" w:rsidRDefault="00FB7090" w:rsidP="00D25A5F">
      <w:pPr>
        <w:pStyle w:val="Zkladntextzpisu"/>
      </w:pPr>
      <w:r w:rsidRPr="00AE06C8">
        <w:rPr>
          <w:b/>
        </w:rPr>
        <w:t xml:space="preserve">Rektor </w:t>
      </w:r>
      <w:r>
        <w:t>podě</w:t>
      </w:r>
      <w:r w:rsidR="008D3B83">
        <w:t>koval za schválení</w:t>
      </w:r>
      <w:r w:rsidR="00CA1F75" w:rsidRPr="00CA1F75">
        <w:rPr>
          <w:bCs/>
        </w:rPr>
        <w:t xml:space="preserve"> </w:t>
      </w:r>
      <w:r w:rsidR="00CA1F75">
        <w:rPr>
          <w:bCs/>
        </w:rPr>
        <w:t xml:space="preserve">Řádu habilitačního řízení a řízení ke jmenování profesorem </w:t>
      </w:r>
      <w:proofErr w:type="gramStart"/>
      <w:r w:rsidR="00CA1F75">
        <w:rPr>
          <w:bCs/>
        </w:rPr>
        <w:t>na MU.</w:t>
      </w:r>
      <w:proofErr w:type="gramEnd"/>
      <w:r w:rsidR="00CA1F75">
        <w:rPr>
          <w:bCs/>
        </w:rPr>
        <w:t xml:space="preserve"> </w:t>
      </w:r>
      <w:r w:rsidR="00CA1F75">
        <w:t>Je si vědom pestrosti názorů</w:t>
      </w:r>
      <w:r w:rsidR="00A07436">
        <w:t xml:space="preserve"> </w:t>
      </w:r>
      <w:proofErr w:type="gramStart"/>
      <w:r w:rsidR="00A07436">
        <w:t>na MU</w:t>
      </w:r>
      <w:r w:rsidR="00CA1F75">
        <w:t>.</w:t>
      </w:r>
      <w:proofErr w:type="gramEnd"/>
      <w:r w:rsidR="005354EA">
        <w:t xml:space="preserve"> Domnívá se, ž</w:t>
      </w:r>
      <w:r w:rsidR="00484BA1">
        <w:t>e úpravy v příslušné směrnici jd</w:t>
      </w:r>
      <w:r w:rsidR="005354EA">
        <w:t>ou správným směrem.</w:t>
      </w:r>
    </w:p>
    <w:p w14:paraId="680009ED" w14:textId="39677902" w:rsidR="00180929" w:rsidRDefault="000A7C2F" w:rsidP="006F14E2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  <w:bCs/>
        </w:rPr>
      </w:pPr>
      <w:bookmarkStart w:id="28" w:name="_Toc58248733"/>
      <w:r>
        <w:rPr>
          <w:rFonts w:cs="Arial"/>
          <w:bCs/>
        </w:rPr>
        <w:lastRenderedPageBreak/>
        <w:t>Statut MU – změna</w:t>
      </w:r>
      <w:bookmarkEnd w:id="28"/>
      <w:r>
        <w:rPr>
          <w:rFonts w:cs="Arial"/>
          <w:bCs/>
        </w:rPr>
        <w:t xml:space="preserve"> </w:t>
      </w:r>
    </w:p>
    <w:p w14:paraId="2280016F" w14:textId="5701A465" w:rsidR="006A5891" w:rsidRDefault="006A5891" w:rsidP="003E7B81">
      <w:pPr>
        <w:pStyle w:val="Zkladntextzpisu"/>
      </w:pPr>
      <w:r w:rsidRPr="004E68FA">
        <w:rPr>
          <w:b/>
        </w:rPr>
        <w:t>Předseda AS</w:t>
      </w:r>
      <w:r>
        <w:t xml:space="preserve"> bod uvedl:</w:t>
      </w:r>
    </w:p>
    <w:p w14:paraId="1F63603E" w14:textId="248FD053" w:rsidR="000D7E65" w:rsidRDefault="005770A5" w:rsidP="006A5891">
      <w:pPr>
        <w:pStyle w:val="Odstavecseseznamem"/>
        <w:numPr>
          <w:ilvl w:val="0"/>
          <w:numId w:val="6"/>
        </w:numPr>
        <w:ind w:left="851"/>
      </w:pPr>
      <w:r>
        <w:t>předložil rektor po</w:t>
      </w:r>
      <w:r w:rsidR="00AD7B5E">
        <w:t> termínu stanoveném JŘ;</w:t>
      </w:r>
    </w:p>
    <w:p w14:paraId="23BC09EC" w14:textId="26FF267D" w:rsidR="00AD7B5E" w:rsidRDefault="00AD7B5E" w:rsidP="006A5891">
      <w:pPr>
        <w:pStyle w:val="Odstavecseseznamem"/>
        <w:numPr>
          <w:ilvl w:val="0"/>
          <w:numId w:val="6"/>
        </w:numPr>
        <w:ind w:left="851"/>
      </w:pPr>
      <w:r>
        <w:t>AS schvaluje dle § 9 odst. 1 písm. b) bod 3 ZVŠ;</w:t>
      </w:r>
    </w:p>
    <w:p w14:paraId="29A306A0" w14:textId="7F1E1D57" w:rsidR="006A5891" w:rsidRDefault="000D7E65" w:rsidP="006A5891">
      <w:pPr>
        <w:pStyle w:val="Odstavecseseznamem"/>
        <w:numPr>
          <w:ilvl w:val="0"/>
          <w:numId w:val="6"/>
        </w:numPr>
        <w:ind w:left="851"/>
      </w:pPr>
      <w:r>
        <w:t>k přijetí návrhu je třeba nadpoloviční většiny přítomných.</w:t>
      </w:r>
    </w:p>
    <w:p w14:paraId="6E41E257" w14:textId="77777777" w:rsidR="006A5891" w:rsidRDefault="006A5891" w:rsidP="006A5891">
      <w:pPr>
        <w:pStyle w:val="Zkladntextzpisu"/>
      </w:pPr>
    </w:p>
    <w:p w14:paraId="7BB7D09A" w14:textId="5026C219" w:rsidR="003E7B81" w:rsidRDefault="00DA625B" w:rsidP="003E7B81">
      <w:pPr>
        <w:pStyle w:val="Zkladntextzpisu"/>
      </w:pPr>
      <w:r w:rsidRPr="0043648D">
        <w:rPr>
          <w:b/>
        </w:rPr>
        <w:t>Předseda AS</w:t>
      </w:r>
      <w:r w:rsidR="00D9550F" w:rsidRPr="0043648D">
        <w:t xml:space="preserve"> </w:t>
      </w:r>
      <w:r w:rsidR="0043648D" w:rsidRPr="0043648D">
        <w:t xml:space="preserve">bod uvedl – </w:t>
      </w:r>
      <w:r w:rsidR="00D824EA">
        <w:t xml:space="preserve">návrh Statutu a VŘ </w:t>
      </w:r>
      <w:r w:rsidR="00336A37">
        <w:t xml:space="preserve">je reakcí </w:t>
      </w:r>
      <w:r w:rsidR="00B858A4">
        <w:t>na závěry MŠMT k otázce prodlužování funkčních období akademických orgánů</w:t>
      </w:r>
      <w:r w:rsidR="006040BE">
        <w:t xml:space="preserve"> na základě zákona č. 188/2020 Sb</w:t>
      </w:r>
      <w:r w:rsidR="00B858A4">
        <w:t>.</w:t>
      </w:r>
      <w:r w:rsidR="006040BE">
        <w:t xml:space="preserve"> (podle názoru MŠMT dochází k prodloužení funkčního období členům orgánů </w:t>
      </w:r>
      <w:proofErr w:type="gramStart"/>
      <w:r w:rsidR="006040BE">
        <w:t>MU</w:t>
      </w:r>
      <w:proofErr w:type="gramEnd"/>
      <w:r w:rsidR="006040BE">
        <w:t xml:space="preserve"> ze zákona)</w:t>
      </w:r>
      <w:r w:rsidR="004E68FA">
        <w:t>.</w:t>
      </w:r>
      <w:r w:rsidR="00B858A4">
        <w:t xml:space="preserve"> </w:t>
      </w:r>
      <w:r w:rsidR="0043648D">
        <w:t>Návrh byl podán</w:t>
      </w:r>
      <w:r w:rsidR="008448BF">
        <w:t xml:space="preserve"> po termínu stanoveném JŘ z důvodu, </w:t>
      </w:r>
      <w:r w:rsidR="0043648D">
        <w:t>že</w:t>
      </w:r>
      <w:r w:rsidR="004E68FA">
        <w:t xml:space="preserve"> teprve po tomto termínu</w:t>
      </w:r>
      <w:r w:rsidR="008448BF">
        <w:t xml:space="preserve"> přišla odpověď ze strany MŠMT. </w:t>
      </w:r>
      <w:r w:rsidR="008448BF" w:rsidRPr="0043648D">
        <w:rPr>
          <w:b/>
        </w:rPr>
        <w:t>Rektor</w:t>
      </w:r>
      <w:r w:rsidR="008448BF">
        <w:t xml:space="preserve"> </w:t>
      </w:r>
      <w:r w:rsidR="0043648D">
        <w:t xml:space="preserve">shrnul, že </w:t>
      </w:r>
      <w:r w:rsidR="006040BE">
        <w:t>nutné změny se zrcadlí v navržených</w:t>
      </w:r>
      <w:r w:rsidR="00257FDF">
        <w:t xml:space="preserve"> vn</w:t>
      </w:r>
      <w:r w:rsidR="006040BE">
        <w:t>itřních předpisech a jiná ambi</w:t>
      </w:r>
      <w:r w:rsidR="00257FDF">
        <w:t xml:space="preserve">ce v těchto </w:t>
      </w:r>
      <w:r w:rsidR="006040BE">
        <w:t>návrzích</w:t>
      </w:r>
      <w:r w:rsidR="00257FDF">
        <w:t xml:space="preserve"> </w:t>
      </w:r>
      <w:r w:rsidR="006040BE">
        <w:t>není</w:t>
      </w:r>
      <w:r w:rsidR="00257FDF">
        <w:t xml:space="preserve">. Poprosil o kladné vyjádření. </w:t>
      </w:r>
      <w:r w:rsidR="003E7B81">
        <w:t xml:space="preserve"> </w:t>
      </w:r>
    </w:p>
    <w:p w14:paraId="455B425E" w14:textId="36DBFDB7" w:rsidR="00C243B8" w:rsidRDefault="00C243B8" w:rsidP="003E7B81">
      <w:pPr>
        <w:pStyle w:val="Zkladntextzpisu"/>
      </w:pPr>
    </w:p>
    <w:p w14:paraId="31AE2728" w14:textId="77777777" w:rsidR="00C243B8" w:rsidRDefault="00C243B8" w:rsidP="00C243B8">
      <w:pPr>
        <w:pStyle w:val="Zkladntextzpisu"/>
        <w:rPr>
          <w:i/>
          <w:u w:val="single"/>
        </w:rPr>
      </w:pPr>
      <w:r>
        <w:rPr>
          <w:u w:val="single"/>
        </w:rPr>
        <w:t xml:space="preserve">Stanovisko LK </w:t>
      </w:r>
      <w:r>
        <w:rPr>
          <w:i/>
          <w:u w:val="single"/>
        </w:rPr>
        <w:t>(přednesl předseda L</w:t>
      </w:r>
      <w:r w:rsidRPr="007B05BD">
        <w:rPr>
          <w:i/>
          <w:u w:val="single"/>
        </w:rPr>
        <w:t xml:space="preserve">K, </w:t>
      </w:r>
      <w:r>
        <w:rPr>
          <w:i/>
          <w:u w:val="single"/>
        </w:rPr>
        <w:t xml:space="preserve">M. </w:t>
      </w:r>
      <w:proofErr w:type="spellStart"/>
      <w:r>
        <w:rPr>
          <w:i/>
          <w:u w:val="single"/>
        </w:rPr>
        <w:t>Koščík</w:t>
      </w:r>
      <w:proofErr w:type="spellEnd"/>
      <w:r w:rsidRPr="007B05BD">
        <w:rPr>
          <w:i/>
          <w:u w:val="single"/>
        </w:rPr>
        <w:t>)</w:t>
      </w:r>
    </w:p>
    <w:p w14:paraId="30A13743" w14:textId="4003F639" w:rsidR="00C243B8" w:rsidRPr="003E7B81" w:rsidRDefault="00C243B8" w:rsidP="00C243B8">
      <w:pPr>
        <w:pStyle w:val="Zkladntextzpisu"/>
      </w:pPr>
      <w:r>
        <w:t xml:space="preserve">LK jednomyslně doporučila předkládanou </w:t>
      </w:r>
      <w:r w:rsidR="00257FDF">
        <w:t>změnu</w:t>
      </w:r>
      <w:r w:rsidR="009E3E61">
        <w:t xml:space="preserve"> Statutu</w:t>
      </w:r>
      <w:r w:rsidR="00257FDF">
        <w:t xml:space="preserve"> schválit. </w:t>
      </w:r>
    </w:p>
    <w:p w14:paraId="0C7F4A0C" w14:textId="30C0248C" w:rsidR="006A5891" w:rsidRDefault="006A5891" w:rsidP="006A5891">
      <w:pPr>
        <w:pStyle w:val="Zkladntextzpisu"/>
        <w:ind w:left="0"/>
      </w:pPr>
    </w:p>
    <w:p w14:paraId="0A487864" w14:textId="77777777" w:rsidR="006A5891" w:rsidRDefault="006A5891" w:rsidP="006A5891">
      <w:pPr>
        <w:pStyle w:val="Zkladntextzpisu"/>
        <w:rPr>
          <w:b/>
        </w:rPr>
      </w:pPr>
      <w:r>
        <w:rPr>
          <w:b/>
        </w:rPr>
        <w:t>Diskuse</w:t>
      </w:r>
    </w:p>
    <w:p w14:paraId="5AC71C30" w14:textId="77777777" w:rsidR="00BB03BD" w:rsidRPr="00C22881" w:rsidRDefault="00BB03BD" w:rsidP="00BB03BD">
      <w:pPr>
        <w:pStyle w:val="Zkladntextzpisu"/>
        <w:ind w:left="426"/>
      </w:pPr>
      <w:r w:rsidRPr="000A188E">
        <w:rPr>
          <w:b/>
        </w:rPr>
        <w:t>Předseda AS</w:t>
      </w:r>
      <w:r w:rsidRPr="00C22881">
        <w:t xml:space="preserve"> zahájil diskusi. Nikdo se do diskuse nepřihlásil.  </w:t>
      </w:r>
    </w:p>
    <w:p w14:paraId="7F74DBA0" w14:textId="320141A2" w:rsidR="00CF523A" w:rsidRDefault="00CF523A" w:rsidP="00BB03BD">
      <w:pPr>
        <w:pStyle w:val="Zkladntextzpisu"/>
        <w:ind w:left="0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CF523A" w14:paraId="4E6ED12E" w14:textId="77777777" w:rsidTr="00CF523A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1772F5" w14:textId="6CD24D08" w:rsidR="001E126D" w:rsidRDefault="00CF523A" w:rsidP="001E126D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="00D3581B">
              <w:rPr>
                <w:u w:val="single"/>
              </w:rPr>
              <w:t>III. změně Statutu MU</w:t>
            </w:r>
          </w:p>
          <w:p w14:paraId="5CF81D9C" w14:textId="77777777" w:rsidR="00D3581B" w:rsidRDefault="00D3581B" w:rsidP="00CF523A">
            <w:pPr>
              <w:pStyle w:val="Normln1"/>
              <w:ind w:left="75"/>
            </w:pPr>
          </w:p>
          <w:p w14:paraId="0D626BC0" w14:textId="67305AAE" w:rsidR="00CF523A" w:rsidRPr="007B59AC" w:rsidRDefault="00CF523A" w:rsidP="00CF523A">
            <w:pPr>
              <w:pStyle w:val="Normln1"/>
              <w:ind w:left="75"/>
            </w:pPr>
            <w:r w:rsidRPr="007B59AC">
              <w:t>Počet přítomných členů AS byl v době h</w:t>
            </w:r>
            <w:r w:rsidR="005E0BFB" w:rsidRPr="007B59AC">
              <w:t>lasování 4</w:t>
            </w:r>
            <w:r w:rsidR="00477810" w:rsidRPr="007B59AC">
              <w:t>4</w:t>
            </w:r>
            <w:r w:rsidRPr="007B59AC">
              <w:t>.</w:t>
            </w:r>
          </w:p>
          <w:p w14:paraId="13CC5DA0" w14:textId="35052E5F" w:rsidR="00CF523A" w:rsidRPr="007B59AC" w:rsidRDefault="00FF1A48" w:rsidP="00CF523A">
            <w:pPr>
              <w:pStyle w:val="Normln1"/>
              <w:ind w:left="75"/>
            </w:pPr>
            <w:r w:rsidRPr="007B59AC">
              <w:t xml:space="preserve">Pro:                 </w:t>
            </w:r>
            <w:r w:rsidRPr="007B59AC">
              <w:tab/>
              <w:t xml:space="preserve">  </w:t>
            </w:r>
            <w:r w:rsidR="00477810" w:rsidRPr="007B59AC">
              <w:t>43</w:t>
            </w:r>
          </w:p>
          <w:p w14:paraId="2230716F" w14:textId="6BF1C765" w:rsidR="00CF523A" w:rsidRDefault="00CF523A" w:rsidP="00CF523A">
            <w:pPr>
              <w:pStyle w:val="Normln1"/>
              <w:ind w:left="75"/>
            </w:pPr>
            <w:r w:rsidRPr="007B59AC">
              <w:t xml:space="preserve">Proti:           </w:t>
            </w:r>
            <w:r w:rsidRPr="007B59AC">
              <w:tab/>
            </w:r>
            <w:r w:rsidR="00FF1A48" w:rsidRPr="007B59AC">
              <w:t xml:space="preserve">  </w:t>
            </w:r>
            <w:r w:rsidR="00D3581B" w:rsidRPr="007B59AC">
              <w:t>0</w:t>
            </w:r>
          </w:p>
          <w:p w14:paraId="377C6C8B" w14:textId="6EC36807" w:rsidR="00CF523A" w:rsidRDefault="00FF1A48" w:rsidP="000D7E65">
            <w:pPr>
              <w:pStyle w:val="Normln1"/>
              <w:tabs>
                <w:tab w:val="left" w:pos="1008"/>
                <w:tab w:val="left" w:pos="2016"/>
                <w:tab w:val="left" w:pos="3984"/>
              </w:tabs>
              <w:ind w:left="75"/>
            </w:pPr>
            <w:r>
              <w:t xml:space="preserve">Zdrželi se:        </w:t>
            </w:r>
            <w:r>
              <w:tab/>
              <w:t xml:space="preserve">  </w:t>
            </w:r>
            <w:r w:rsidR="00477810">
              <w:t>1</w:t>
            </w:r>
            <w:r w:rsidR="000D7E65">
              <w:tab/>
            </w:r>
          </w:p>
          <w:p w14:paraId="3B5CD355" w14:textId="77777777" w:rsidR="00CF523A" w:rsidRDefault="00CF523A" w:rsidP="00CF523A">
            <w:pPr>
              <w:pStyle w:val="Normln1"/>
              <w:rPr>
                <w:szCs w:val="22"/>
                <w:u w:val="single"/>
              </w:rPr>
            </w:pPr>
          </w:p>
          <w:p w14:paraId="73243E9D" w14:textId="77777777" w:rsidR="00CF523A" w:rsidRDefault="00CF523A" w:rsidP="00CF523A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50830BF7" w14:textId="2A6129BB" w:rsidR="006A5891" w:rsidRDefault="006A5891" w:rsidP="006F58E3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6A5891">
              <w:rPr>
                <w:b/>
                <w:i/>
                <w:szCs w:val="22"/>
              </w:rPr>
              <w:t xml:space="preserve">Akademický senát Masarykovy univerzity </w:t>
            </w:r>
            <w:r w:rsidR="005F7D49">
              <w:rPr>
                <w:b/>
                <w:i/>
                <w:szCs w:val="22"/>
              </w:rPr>
              <w:t>v</w:t>
            </w:r>
            <w:r w:rsidR="006F58E3">
              <w:rPr>
                <w:b/>
                <w:i/>
                <w:szCs w:val="22"/>
              </w:rPr>
              <w:t xml:space="preserve"> souladu s § 9 odst. 1 písm. b) bod 3 zákona o vysokých školách schvaluje III. změnu Statutu Masarykovy univerzity, jejíž znění tvoří přílohu zápisu ze zasedání. </w:t>
            </w:r>
            <w:r w:rsidR="000D7E65">
              <w:rPr>
                <w:b/>
                <w:i/>
                <w:szCs w:val="22"/>
              </w:rPr>
              <w:t xml:space="preserve"> </w:t>
            </w:r>
          </w:p>
        </w:tc>
      </w:tr>
    </w:tbl>
    <w:p w14:paraId="09401192" w14:textId="77777777" w:rsidR="009129FD" w:rsidRDefault="009129FD" w:rsidP="009129FD">
      <w:pPr>
        <w:pStyle w:val="Zkladntextzpisu"/>
      </w:pPr>
      <w:bookmarkStart w:id="29" w:name="_Toc41911252"/>
      <w:bookmarkStart w:id="30" w:name="_Toc41911268"/>
      <w:bookmarkStart w:id="31" w:name="_Toc41911222"/>
      <w:bookmarkStart w:id="32" w:name="_Toc41911258"/>
      <w:bookmarkStart w:id="33" w:name="_Toc41911257"/>
      <w:bookmarkStart w:id="34" w:name="_Toc41911256"/>
      <w:bookmarkStart w:id="35" w:name="_Toc41911255"/>
      <w:bookmarkStart w:id="36" w:name="_Toc41911254"/>
      <w:bookmarkStart w:id="37" w:name="_Toc41911253"/>
      <w:bookmarkStart w:id="38" w:name="_Toc41911247"/>
      <w:bookmarkStart w:id="39" w:name="_Toc41911140"/>
      <w:bookmarkStart w:id="40" w:name="_Toc41911099"/>
      <w:bookmarkStart w:id="41" w:name="_Toc41911116"/>
      <w:bookmarkStart w:id="42" w:name="_Toc41911141"/>
      <w:bookmarkStart w:id="43" w:name="_Toc41911249"/>
      <w:bookmarkStart w:id="44" w:name="_Toc41911248"/>
      <w:bookmarkStart w:id="45" w:name="_Toc41911223"/>
      <w:bookmarkStart w:id="46" w:name="_Toc41911246"/>
      <w:bookmarkStart w:id="47" w:name="_Toc41911245"/>
      <w:bookmarkStart w:id="48" w:name="_Hlk35006785"/>
      <w:bookmarkStart w:id="49" w:name="_Toc41911243"/>
      <w:bookmarkStart w:id="50" w:name="_Toc41911242"/>
      <w:bookmarkStart w:id="51" w:name="_Toc41911225"/>
      <w:bookmarkStart w:id="52" w:name="_Toc41911097"/>
      <w:bookmarkStart w:id="53" w:name="_Toc41911224"/>
      <w:bookmarkStart w:id="54" w:name="_Toc41911220"/>
      <w:bookmarkStart w:id="55" w:name="_Toc41911214"/>
      <w:bookmarkStart w:id="56" w:name="_Toc41911209"/>
      <w:bookmarkStart w:id="57" w:name="_Toc41911066"/>
      <w:bookmarkStart w:id="58" w:name="_Toc41911219"/>
      <w:bookmarkStart w:id="59" w:name="_Toc41911216"/>
      <w:bookmarkStart w:id="60" w:name="_Toc41911215"/>
      <w:bookmarkStart w:id="61" w:name="_Toc41911212"/>
      <w:bookmarkStart w:id="62" w:name="_Toc41911211"/>
      <w:bookmarkStart w:id="63" w:name="_Toc41911210"/>
      <w:bookmarkStart w:id="64" w:name="_Toc41911208"/>
      <w:bookmarkStart w:id="65" w:name="_Toc41911086"/>
      <w:bookmarkStart w:id="66" w:name="_Toc41911244"/>
      <w:bookmarkStart w:id="67" w:name="_Toc41911207"/>
      <w:bookmarkStart w:id="68" w:name="_Toc41911206"/>
      <w:bookmarkStart w:id="69" w:name="_Toc41911205"/>
      <w:bookmarkStart w:id="70" w:name="_Toc35247753"/>
      <w:bookmarkStart w:id="71" w:name="_Toc41911148"/>
      <w:bookmarkStart w:id="72" w:name="_Toc41911147"/>
      <w:bookmarkStart w:id="73" w:name="_Toc41911146"/>
      <w:bookmarkStart w:id="74" w:name="_Toc41911145"/>
      <w:bookmarkStart w:id="75" w:name="_Toc41911144"/>
      <w:bookmarkStart w:id="76" w:name="_Toc41911143"/>
      <w:bookmarkStart w:id="77" w:name="_Toc41911142"/>
      <w:bookmarkStart w:id="78" w:name="_Toc41911250"/>
      <w:bookmarkStart w:id="79" w:name="_Toc41911126"/>
      <w:bookmarkStart w:id="80" w:name="_Toc41911221"/>
      <w:bookmarkStart w:id="81" w:name="_Toc41911135"/>
      <w:bookmarkStart w:id="82" w:name="_Toc41911134"/>
      <w:bookmarkStart w:id="83" w:name="_Toc41911133"/>
      <w:bookmarkStart w:id="84" w:name="_Toc41911132"/>
      <w:bookmarkStart w:id="85" w:name="_Toc41911131"/>
      <w:bookmarkStart w:id="86" w:name="_Toc41911130"/>
      <w:bookmarkStart w:id="87" w:name="_Toc41911127"/>
      <w:bookmarkStart w:id="88" w:name="_Toc41911096"/>
      <w:bookmarkStart w:id="89" w:name="_Toc41911098"/>
      <w:bookmarkStart w:id="90" w:name="_Toc41911137"/>
      <w:bookmarkStart w:id="91" w:name="_Toc41911095"/>
      <w:bookmarkStart w:id="92" w:name="_Toc41911138"/>
      <w:bookmarkStart w:id="93" w:name="_Toc41911128"/>
      <w:bookmarkStart w:id="94" w:name="_Toc41911114"/>
      <w:bookmarkStart w:id="95" w:name="_Toc41911113"/>
      <w:bookmarkStart w:id="96" w:name="_Toc41911112"/>
      <w:bookmarkStart w:id="97" w:name="_Toc41911111"/>
      <w:bookmarkStart w:id="98" w:name="_Toc41911110"/>
      <w:bookmarkStart w:id="99" w:name="_Toc41911139"/>
      <w:bookmarkStart w:id="100" w:name="_Toc41911129"/>
      <w:bookmarkStart w:id="101" w:name="_Toc41911109"/>
      <w:bookmarkStart w:id="102" w:name="_Toc41911115"/>
      <w:bookmarkStart w:id="103" w:name="_Toc41911218"/>
      <w:bookmarkStart w:id="104" w:name="_Toc41911251"/>
      <w:bookmarkStart w:id="105" w:name="_Toc41911094"/>
      <w:bookmarkStart w:id="106" w:name="_Toc41911093"/>
      <w:bookmarkStart w:id="107" w:name="_Toc41911092"/>
      <w:bookmarkStart w:id="108" w:name="_Toc41911091"/>
      <w:bookmarkStart w:id="109" w:name="_Toc41911090"/>
      <w:bookmarkStart w:id="110" w:name="_Toc41911089"/>
      <w:bookmarkStart w:id="111" w:name="_Toc41911088"/>
      <w:bookmarkStart w:id="112" w:name="_Toc41911087"/>
      <w:bookmarkStart w:id="113" w:name="_Toc41911076"/>
      <w:bookmarkStart w:id="114" w:name="_Toc41911074"/>
      <w:bookmarkStart w:id="115" w:name="_Toc41911075"/>
      <w:bookmarkStart w:id="116" w:name="_Toc41911073"/>
      <w:bookmarkStart w:id="117" w:name="_Toc41911213"/>
      <w:bookmarkStart w:id="118" w:name="_Toc41911072"/>
      <w:bookmarkStart w:id="119" w:name="_Toc41911071"/>
      <w:bookmarkStart w:id="120" w:name="_Toc41911070"/>
      <w:bookmarkStart w:id="121" w:name="_Toc41911069"/>
      <w:bookmarkStart w:id="122" w:name="_Toc41911067"/>
      <w:bookmarkStart w:id="123" w:name="_Toc41911065"/>
      <w:bookmarkStart w:id="124" w:name="_Toc41911064"/>
      <w:bookmarkStart w:id="125" w:name="_Toc41911136"/>
      <w:bookmarkStart w:id="126" w:name="_Toc41911217"/>
      <w:bookmarkStart w:id="127" w:name="_Toc41911068"/>
      <w:bookmarkEnd w:id="11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651219B8" w14:textId="203BCC42" w:rsidR="00CE2020" w:rsidRPr="009129FD" w:rsidRDefault="00CE2020" w:rsidP="009129FD">
      <w:pPr>
        <w:pStyle w:val="Zkladntextzpisu"/>
      </w:pPr>
      <w:r w:rsidRPr="00AE06C8">
        <w:rPr>
          <w:b/>
        </w:rPr>
        <w:t>Rektor</w:t>
      </w:r>
      <w:r>
        <w:t xml:space="preserve"> po</w:t>
      </w:r>
      <w:r w:rsidR="00477810">
        <w:t>děkoval</w:t>
      </w:r>
      <w:r w:rsidR="006040BE">
        <w:t xml:space="preserve"> za schválení </w:t>
      </w:r>
      <w:r w:rsidR="000A188E">
        <w:t>změny</w:t>
      </w:r>
      <w:r w:rsidR="006040BE">
        <w:t xml:space="preserve"> Statutu </w:t>
      </w:r>
      <w:proofErr w:type="gramStart"/>
      <w:r w:rsidR="006040BE">
        <w:t>M</w:t>
      </w:r>
      <w:r w:rsidR="003118BE">
        <w:t>U</w:t>
      </w:r>
      <w:proofErr w:type="gramEnd"/>
      <w:r w:rsidR="00477810">
        <w:t xml:space="preserve">. </w:t>
      </w:r>
    </w:p>
    <w:p w14:paraId="166C2423" w14:textId="1BB42232" w:rsidR="005B4240" w:rsidRDefault="003A196B" w:rsidP="00974CE6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128" w:name="_Toc58248734"/>
      <w:r>
        <w:rPr>
          <w:rFonts w:cs="Arial"/>
        </w:rPr>
        <w:t>Volební řád AS MU – změna</w:t>
      </w:r>
      <w:bookmarkEnd w:id="128"/>
      <w:r>
        <w:rPr>
          <w:rFonts w:cs="Arial"/>
        </w:rPr>
        <w:t xml:space="preserve"> </w:t>
      </w:r>
    </w:p>
    <w:p w14:paraId="746D7916" w14:textId="77777777" w:rsidR="005B4240" w:rsidRDefault="005B4240" w:rsidP="005B4240">
      <w:pPr>
        <w:pStyle w:val="Zkladntextzpisu"/>
      </w:pPr>
      <w:r w:rsidRPr="00264B88">
        <w:rPr>
          <w:b/>
        </w:rPr>
        <w:t xml:space="preserve">Předseda AS </w:t>
      </w:r>
      <w:r>
        <w:t>bod uvedl:</w:t>
      </w:r>
    </w:p>
    <w:p w14:paraId="25796EE4" w14:textId="6F4A521A" w:rsidR="000D7E65" w:rsidRDefault="00264B88" w:rsidP="00AE06C8">
      <w:pPr>
        <w:pStyle w:val="Odstavecseseznamem"/>
        <w:numPr>
          <w:ilvl w:val="0"/>
          <w:numId w:val="6"/>
        </w:numPr>
        <w:ind w:left="851"/>
      </w:pPr>
      <w:r>
        <w:t xml:space="preserve">návrh </w:t>
      </w:r>
      <w:r w:rsidR="000D7E65">
        <w:t xml:space="preserve">předložil </w:t>
      </w:r>
      <w:r w:rsidR="00290FF3">
        <w:t>rektor po</w:t>
      </w:r>
      <w:r w:rsidR="003A196B">
        <w:t> termínu stanoveném JŘ</w:t>
      </w:r>
      <w:r w:rsidR="000D7E65">
        <w:t>;</w:t>
      </w:r>
    </w:p>
    <w:p w14:paraId="77898DCE" w14:textId="49813C22" w:rsidR="003A196B" w:rsidRDefault="003A196B" w:rsidP="00AE06C8">
      <w:pPr>
        <w:pStyle w:val="Odstavecseseznamem"/>
        <w:numPr>
          <w:ilvl w:val="0"/>
          <w:numId w:val="6"/>
        </w:numPr>
        <w:ind w:left="851"/>
      </w:pPr>
      <w:r>
        <w:t xml:space="preserve">AS </w:t>
      </w:r>
      <w:r w:rsidR="00264B88">
        <w:t xml:space="preserve">návrh </w:t>
      </w:r>
      <w:r>
        <w:t>schvaluje dle § 9 odst. 1 písm. b) bod 3 ZVŠ;</w:t>
      </w:r>
    </w:p>
    <w:p w14:paraId="1317CB4E" w14:textId="71B4497F" w:rsidR="000D7E65" w:rsidRDefault="000D7E65" w:rsidP="000D7E65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k přijetí návrhu je třeba nadpoloviční většina </w:t>
      </w:r>
      <w:r w:rsidR="003A196B">
        <w:t xml:space="preserve">všech a souhlas většiny přítomných každé z komor – hlasování po komorách. </w:t>
      </w:r>
    </w:p>
    <w:p w14:paraId="759DF7F4" w14:textId="77777777" w:rsidR="005B4240" w:rsidRDefault="005B4240" w:rsidP="005B4240">
      <w:pPr>
        <w:pStyle w:val="Zkladntextzpisu"/>
      </w:pPr>
    </w:p>
    <w:p w14:paraId="0343DE11" w14:textId="76D005B3" w:rsidR="009B6501" w:rsidRPr="003D3A50" w:rsidRDefault="003D3A50" w:rsidP="00C97160">
      <w:pPr>
        <w:pStyle w:val="Zkladntextzpisu"/>
      </w:pPr>
      <w:r w:rsidRPr="003A7166">
        <w:t>Prorektor</w:t>
      </w:r>
      <w:r>
        <w:rPr>
          <w:b/>
        </w:rPr>
        <w:t xml:space="preserve"> </w:t>
      </w:r>
      <w:r w:rsidR="003A7166">
        <w:rPr>
          <w:b/>
        </w:rPr>
        <w:t xml:space="preserve">R. </w:t>
      </w:r>
      <w:proofErr w:type="spellStart"/>
      <w:r>
        <w:rPr>
          <w:b/>
        </w:rPr>
        <w:t>Polčák</w:t>
      </w:r>
      <w:proofErr w:type="spellEnd"/>
      <w:r>
        <w:rPr>
          <w:b/>
        </w:rPr>
        <w:t xml:space="preserve"> </w:t>
      </w:r>
      <w:r w:rsidR="001B13A4" w:rsidRPr="001B13A4">
        <w:t>uvedl, že</w:t>
      </w:r>
      <w:r w:rsidR="001B13A4">
        <w:rPr>
          <w:b/>
        </w:rPr>
        <w:t xml:space="preserve"> </w:t>
      </w:r>
      <w:r>
        <w:t xml:space="preserve">funkční období senátorů za </w:t>
      </w:r>
      <w:proofErr w:type="spellStart"/>
      <w:r>
        <w:t>FaF</w:t>
      </w:r>
      <w:proofErr w:type="spellEnd"/>
      <w:r>
        <w:t xml:space="preserve"> </w:t>
      </w:r>
      <w:r w:rsidR="001B13A4">
        <w:t>mělo být zahájeno s novým AS (</w:t>
      </w:r>
      <w:r w:rsidR="007767BA">
        <w:t>původně mělo nastat</w:t>
      </w:r>
      <w:r>
        <w:t xml:space="preserve"> 1. 1. 2021</w:t>
      </w:r>
      <w:r w:rsidR="001B13A4">
        <w:t>)</w:t>
      </w:r>
      <w:r>
        <w:t xml:space="preserve">. Jde o </w:t>
      </w:r>
      <w:r w:rsidR="00264B88">
        <w:t xml:space="preserve">to, aby se zvolení senátoři </w:t>
      </w:r>
      <w:proofErr w:type="spellStart"/>
      <w:r w:rsidR="00264B88">
        <w:t>FaF</w:t>
      </w:r>
      <w:proofErr w:type="spellEnd"/>
      <w:r>
        <w:t xml:space="preserve"> stali </w:t>
      </w:r>
      <w:r w:rsidR="000448F6">
        <w:t>členy AS</w:t>
      </w:r>
      <w:r>
        <w:t xml:space="preserve"> od ledna 2021 ve stávajícím senátu a aby </w:t>
      </w:r>
      <w:r w:rsidR="000448F6">
        <w:t xml:space="preserve">jejich mandát </w:t>
      </w:r>
      <w:r>
        <w:t xml:space="preserve">přešel do </w:t>
      </w:r>
      <w:r w:rsidR="000448F6">
        <w:t>následujícího funkčního období AS</w:t>
      </w:r>
      <w:r>
        <w:t xml:space="preserve">. Je </w:t>
      </w:r>
      <w:r w:rsidR="000448F6">
        <w:t>navržen</w:t>
      </w:r>
      <w:r>
        <w:t xml:space="preserve"> dovětek, že </w:t>
      </w:r>
      <w:r w:rsidR="00264B88">
        <w:t xml:space="preserve">členům AS za </w:t>
      </w:r>
      <w:proofErr w:type="spellStart"/>
      <w:r w:rsidR="00264B88">
        <w:t>FaF</w:t>
      </w:r>
      <w:proofErr w:type="spellEnd"/>
      <w:r>
        <w:t xml:space="preserve"> končí mandát </w:t>
      </w:r>
      <w:r w:rsidR="000448F6">
        <w:t xml:space="preserve">nejpozději </w:t>
      </w:r>
      <w:r>
        <w:t xml:space="preserve">31. 12. 2023 – je to vyhovění </w:t>
      </w:r>
      <w:r w:rsidR="003249F8">
        <w:t xml:space="preserve">zákonnému </w:t>
      </w:r>
      <w:r w:rsidR="000448F6">
        <w:t>požadavku na max. tříleté funkční období člena AS</w:t>
      </w:r>
      <w:r>
        <w:t xml:space="preserve">. </w:t>
      </w:r>
    </w:p>
    <w:p w14:paraId="0DEF6986" w14:textId="77777777" w:rsidR="0005317A" w:rsidRDefault="0005317A" w:rsidP="0005317A">
      <w:pPr>
        <w:pStyle w:val="Zkladntextzpisu"/>
        <w:rPr>
          <w:i/>
          <w:u w:val="single"/>
        </w:rPr>
      </w:pPr>
      <w:r>
        <w:rPr>
          <w:u w:val="single"/>
        </w:rPr>
        <w:lastRenderedPageBreak/>
        <w:t xml:space="preserve">Stanovisko LK </w:t>
      </w:r>
      <w:r>
        <w:rPr>
          <w:i/>
          <w:u w:val="single"/>
        </w:rPr>
        <w:t>(přednesl předseda L</w:t>
      </w:r>
      <w:r w:rsidRPr="007B05BD">
        <w:rPr>
          <w:i/>
          <w:u w:val="single"/>
        </w:rPr>
        <w:t xml:space="preserve">K, </w:t>
      </w:r>
      <w:r>
        <w:rPr>
          <w:i/>
          <w:u w:val="single"/>
        </w:rPr>
        <w:t xml:space="preserve">M. </w:t>
      </w:r>
      <w:proofErr w:type="spellStart"/>
      <w:r>
        <w:rPr>
          <w:i/>
          <w:u w:val="single"/>
        </w:rPr>
        <w:t>Koščík</w:t>
      </w:r>
      <w:proofErr w:type="spellEnd"/>
      <w:r w:rsidRPr="007B05BD">
        <w:rPr>
          <w:i/>
          <w:u w:val="single"/>
        </w:rPr>
        <w:t>)</w:t>
      </w:r>
    </w:p>
    <w:p w14:paraId="34AFEDE8" w14:textId="60798671" w:rsidR="0005317A" w:rsidRPr="009D65B5" w:rsidRDefault="0005317A" w:rsidP="0005317A">
      <w:pPr>
        <w:pStyle w:val="Zkladntextzpisu"/>
      </w:pPr>
      <w:r>
        <w:t xml:space="preserve">LK jednomyslně doporučila předkládanou </w:t>
      </w:r>
      <w:r w:rsidR="0003267F">
        <w:t>změnu</w:t>
      </w:r>
      <w:r w:rsidR="00182101">
        <w:t xml:space="preserve"> </w:t>
      </w:r>
      <w:r w:rsidR="009E3E61">
        <w:t>VŘ</w:t>
      </w:r>
      <w:r>
        <w:t xml:space="preserve"> schválit. </w:t>
      </w:r>
    </w:p>
    <w:p w14:paraId="0B81C584" w14:textId="7AB0F6EA" w:rsidR="0005317A" w:rsidRDefault="0005317A" w:rsidP="00C97160">
      <w:pPr>
        <w:pStyle w:val="Zkladntextzpisu"/>
      </w:pPr>
    </w:p>
    <w:p w14:paraId="31340CF3" w14:textId="16A8D6FA" w:rsidR="0005317A" w:rsidRDefault="0005317A" w:rsidP="0005317A">
      <w:pPr>
        <w:pStyle w:val="Zkladntextzpisu"/>
        <w:rPr>
          <w:i/>
          <w:u w:val="single"/>
        </w:rPr>
      </w:pPr>
      <w:r>
        <w:rPr>
          <w:u w:val="single"/>
        </w:rPr>
        <w:t xml:space="preserve">Stanovisko VMK </w:t>
      </w:r>
      <w:r>
        <w:rPr>
          <w:i/>
          <w:u w:val="single"/>
        </w:rPr>
        <w:t>(přednesl předseda VM</w:t>
      </w:r>
      <w:r w:rsidRPr="007B05BD">
        <w:rPr>
          <w:i/>
          <w:u w:val="single"/>
        </w:rPr>
        <w:t xml:space="preserve">K, </w:t>
      </w:r>
      <w:r>
        <w:rPr>
          <w:i/>
          <w:u w:val="single"/>
        </w:rPr>
        <w:t xml:space="preserve">P. </w:t>
      </w:r>
      <w:proofErr w:type="spellStart"/>
      <w:r>
        <w:rPr>
          <w:i/>
          <w:u w:val="single"/>
        </w:rPr>
        <w:t>Najvar</w:t>
      </w:r>
      <w:proofErr w:type="spellEnd"/>
      <w:r w:rsidRPr="007B05BD">
        <w:rPr>
          <w:i/>
          <w:u w:val="single"/>
        </w:rPr>
        <w:t>)</w:t>
      </w:r>
    </w:p>
    <w:p w14:paraId="71FD6C36" w14:textId="08DEBEF0" w:rsidR="0005317A" w:rsidRDefault="002A3842" w:rsidP="0005317A">
      <w:pPr>
        <w:pStyle w:val="Zkladntextzpisu"/>
      </w:pPr>
      <w:r>
        <w:t>VMK doporučila</w:t>
      </w:r>
      <w:r w:rsidR="00133313">
        <w:t xml:space="preserve"> schválit </w:t>
      </w:r>
      <w:r>
        <w:t>návrh</w:t>
      </w:r>
      <w:r w:rsidR="00182101">
        <w:t xml:space="preserve"> změny </w:t>
      </w:r>
      <w:r w:rsidR="009E3E61">
        <w:t>VŘ</w:t>
      </w:r>
      <w:r>
        <w:t xml:space="preserve"> </w:t>
      </w:r>
      <w:r w:rsidR="00133313">
        <w:t xml:space="preserve">bez výhrad. </w:t>
      </w:r>
    </w:p>
    <w:p w14:paraId="3B4E05A1" w14:textId="2D054DB9" w:rsidR="003E7A58" w:rsidRDefault="003E7A58" w:rsidP="005B4240">
      <w:pPr>
        <w:pStyle w:val="Zkladntextzpisu"/>
      </w:pPr>
    </w:p>
    <w:p w14:paraId="663E1C6D" w14:textId="77777777" w:rsidR="003E7A58" w:rsidRDefault="003E7A58" w:rsidP="003E7A58">
      <w:pPr>
        <w:pStyle w:val="Zkladntextzpisu"/>
        <w:rPr>
          <w:b/>
        </w:rPr>
      </w:pPr>
      <w:r>
        <w:rPr>
          <w:b/>
        </w:rPr>
        <w:t>Diskuse</w:t>
      </w:r>
    </w:p>
    <w:p w14:paraId="5ECCF0E5" w14:textId="77777777" w:rsidR="0003267F" w:rsidRPr="00C22881" w:rsidRDefault="0003267F" w:rsidP="0003267F">
      <w:pPr>
        <w:pStyle w:val="Zkladntextzpisu"/>
        <w:ind w:left="426"/>
      </w:pPr>
      <w:r w:rsidRPr="009E3E61">
        <w:rPr>
          <w:b/>
        </w:rPr>
        <w:t>Předseda AS</w:t>
      </w:r>
      <w:r w:rsidRPr="00C22881">
        <w:t xml:space="preserve"> zahájil diskusi. Nikdo se do diskuse nepřihlásil.  </w:t>
      </w:r>
    </w:p>
    <w:p w14:paraId="28FF9E29" w14:textId="60146115" w:rsidR="000D7E65" w:rsidRDefault="000D7E65" w:rsidP="005C45A7">
      <w:pPr>
        <w:pStyle w:val="Zkladntextzpisu"/>
        <w:ind w:left="0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0D7E65" w14:paraId="5E252847" w14:textId="77777777" w:rsidTr="005B6493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653A83A" w14:textId="5C73273E" w:rsidR="000D7E65" w:rsidRDefault="000D7E65" w:rsidP="001B0382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="0005317A">
              <w:rPr>
                <w:u w:val="single"/>
              </w:rPr>
              <w:t>II. změně Volebního řádu AS MU</w:t>
            </w:r>
          </w:p>
          <w:p w14:paraId="7B5E46B7" w14:textId="77777777" w:rsidR="00715784" w:rsidRDefault="00715784" w:rsidP="001B0382">
            <w:pPr>
              <w:pStyle w:val="Normln1"/>
              <w:ind w:left="74" w:right="-23"/>
              <w:jc w:val="both"/>
            </w:pPr>
          </w:p>
          <w:p w14:paraId="48B54D6A" w14:textId="7DC8F276" w:rsidR="007B59AC" w:rsidRPr="00954ED9" w:rsidRDefault="007B59AC" w:rsidP="001B0382">
            <w:pPr>
              <w:pStyle w:val="Normln1"/>
              <w:ind w:left="74" w:right="-23"/>
              <w:jc w:val="both"/>
              <w:rPr>
                <w:i/>
              </w:rPr>
            </w:pPr>
            <w:r w:rsidRPr="00954ED9">
              <w:rPr>
                <w:i/>
              </w:rPr>
              <w:t>Hlasování po komorách</w:t>
            </w:r>
          </w:p>
          <w:p w14:paraId="526973F7" w14:textId="45FDE5A0" w:rsidR="000D7E65" w:rsidRPr="00715784" w:rsidRDefault="000D7E65" w:rsidP="005B6493">
            <w:pPr>
              <w:pStyle w:val="Normln1"/>
              <w:ind w:left="75"/>
              <w:rPr>
                <w:szCs w:val="22"/>
              </w:rPr>
            </w:pPr>
            <w:r>
              <w:t xml:space="preserve">Počet </w:t>
            </w:r>
            <w:r w:rsidRPr="00715784">
              <w:rPr>
                <w:szCs w:val="22"/>
              </w:rPr>
              <w:t xml:space="preserve">přítomných členů AS byl v </w:t>
            </w:r>
            <w:r w:rsidR="005266C7" w:rsidRPr="00715784">
              <w:rPr>
                <w:szCs w:val="22"/>
              </w:rPr>
              <w:t xml:space="preserve">době hlasování </w:t>
            </w:r>
            <w:r w:rsidR="00715784">
              <w:rPr>
                <w:szCs w:val="22"/>
              </w:rPr>
              <w:t>44</w:t>
            </w:r>
            <w:r w:rsidRPr="00715784">
              <w:rPr>
                <w:szCs w:val="22"/>
              </w:rPr>
              <w:t>.</w:t>
            </w:r>
            <w:r w:rsidR="00B60A1A" w:rsidRPr="00715784">
              <w:rPr>
                <w:szCs w:val="22"/>
              </w:rPr>
              <w:t xml:space="preserve"> </w:t>
            </w:r>
          </w:p>
          <w:p w14:paraId="50F741D8" w14:textId="454F853E" w:rsidR="007B59AC" w:rsidRPr="00715784" w:rsidRDefault="007B59AC" w:rsidP="005B6493">
            <w:pPr>
              <w:pStyle w:val="Normln1"/>
              <w:ind w:left="75"/>
              <w:rPr>
                <w:szCs w:val="22"/>
              </w:rPr>
            </w:pPr>
          </w:p>
          <w:p w14:paraId="16B76F85" w14:textId="063FEA05" w:rsidR="007B59AC" w:rsidRPr="00715784" w:rsidRDefault="00715784" w:rsidP="00805432">
            <w:pPr>
              <w:pStyle w:val="Normln1"/>
              <w:tabs>
                <w:tab w:val="left" w:pos="2145"/>
                <w:tab w:val="left" w:pos="3833"/>
              </w:tabs>
              <w:ind w:left="75"/>
              <w:rPr>
                <w:szCs w:val="22"/>
              </w:rPr>
            </w:pPr>
            <w:r w:rsidRPr="00715784">
              <w:rPr>
                <w:szCs w:val="22"/>
              </w:rPr>
              <w:tab/>
            </w:r>
            <w:r w:rsidR="007B59AC" w:rsidRPr="00715784">
              <w:rPr>
                <w:szCs w:val="22"/>
              </w:rPr>
              <w:t>KAP</w:t>
            </w:r>
            <w:r w:rsidRPr="00715784">
              <w:rPr>
                <w:szCs w:val="22"/>
              </w:rPr>
              <w:tab/>
              <w:t>SK</w:t>
            </w:r>
          </w:p>
          <w:p w14:paraId="32929BBB" w14:textId="65FC9407" w:rsidR="000D7E65" w:rsidRPr="00715784" w:rsidRDefault="00F61427" w:rsidP="00805432">
            <w:pPr>
              <w:pStyle w:val="Normln1"/>
              <w:tabs>
                <w:tab w:val="left" w:pos="2145"/>
                <w:tab w:val="left" w:pos="3833"/>
              </w:tabs>
              <w:ind w:left="75"/>
              <w:rPr>
                <w:b/>
                <w:szCs w:val="22"/>
              </w:rPr>
            </w:pPr>
            <w:r w:rsidRPr="00715784">
              <w:rPr>
                <w:b/>
                <w:szCs w:val="22"/>
                <w:shd w:val="clear" w:color="auto" w:fill="FFFFFF" w:themeFill="background1"/>
              </w:rPr>
              <w:t>Pro</w:t>
            </w:r>
            <w:r w:rsidR="00715784" w:rsidRPr="00715784">
              <w:rPr>
                <w:b/>
                <w:szCs w:val="22"/>
                <w:shd w:val="clear" w:color="auto" w:fill="FFFFFF" w:themeFill="background1"/>
              </w:rPr>
              <w:t xml:space="preserve">:                 </w:t>
            </w:r>
            <w:r w:rsidR="00715784" w:rsidRPr="00715784">
              <w:rPr>
                <w:b/>
                <w:szCs w:val="22"/>
                <w:shd w:val="clear" w:color="auto" w:fill="FFFFFF" w:themeFill="background1"/>
              </w:rPr>
              <w:tab/>
              <w:t>29</w:t>
            </w:r>
            <w:r w:rsidR="00715784" w:rsidRPr="00715784">
              <w:rPr>
                <w:b/>
                <w:szCs w:val="22"/>
                <w:shd w:val="clear" w:color="auto" w:fill="FFFFFF" w:themeFill="background1"/>
              </w:rPr>
              <w:tab/>
              <w:t>15</w:t>
            </w:r>
            <w:r w:rsidR="00715784" w:rsidRPr="00715784">
              <w:rPr>
                <w:b/>
                <w:szCs w:val="22"/>
              </w:rPr>
              <w:tab/>
            </w:r>
            <w:r w:rsidR="00715784" w:rsidRPr="00715784">
              <w:rPr>
                <w:b/>
                <w:szCs w:val="22"/>
              </w:rPr>
              <w:tab/>
            </w:r>
          </w:p>
          <w:p w14:paraId="3D6D15F9" w14:textId="28E88D6D" w:rsidR="000D7E65" w:rsidRPr="00715784" w:rsidRDefault="00715784" w:rsidP="00805432">
            <w:pPr>
              <w:pStyle w:val="Normln1"/>
              <w:tabs>
                <w:tab w:val="left" w:pos="2145"/>
                <w:tab w:val="left" w:pos="3833"/>
              </w:tabs>
              <w:ind w:left="75"/>
              <w:rPr>
                <w:szCs w:val="22"/>
              </w:rPr>
            </w:pPr>
            <w:r w:rsidRPr="00715784">
              <w:rPr>
                <w:szCs w:val="22"/>
              </w:rPr>
              <w:t xml:space="preserve">Proti:           </w:t>
            </w:r>
            <w:r w:rsidRPr="00715784">
              <w:rPr>
                <w:szCs w:val="22"/>
              </w:rPr>
              <w:tab/>
            </w:r>
            <w:r w:rsidR="000D7E65" w:rsidRPr="00715784">
              <w:rPr>
                <w:szCs w:val="22"/>
              </w:rPr>
              <w:t>0</w:t>
            </w:r>
            <w:r w:rsidRPr="00715784">
              <w:rPr>
                <w:szCs w:val="22"/>
              </w:rPr>
              <w:tab/>
              <w:t>0</w:t>
            </w:r>
          </w:p>
          <w:p w14:paraId="1CF0BE69" w14:textId="120E472D" w:rsidR="000D7E65" w:rsidRPr="00715784" w:rsidRDefault="00715784" w:rsidP="00805432">
            <w:pPr>
              <w:pStyle w:val="Normln1"/>
              <w:tabs>
                <w:tab w:val="left" w:pos="2145"/>
                <w:tab w:val="left" w:pos="3833"/>
              </w:tabs>
              <w:ind w:left="75"/>
              <w:rPr>
                <w:szCs w:val="22"/>
              </w:rPr>
            </w:pPr>
            <w:r w:rsidRPr="00715784">
              <w:rPr>
                <w:szCs w:val="22"/>
              </w:rPr>
              <w:t xml:space="preserve">Zdrželi se:        </w:t>
            </w:r>
            <w:r w:rsidRPr="00715784">
              <w:rPr>
                <w:szCs w:val="22"/>
              </w:rPr>
              <w:tab/>
            </w:r>
            <w:r w:rsidR="00F61AF6" w:rsidRPr="00715784">
              <w:rPr>
                <w:szCs w:val="22"/>
              </w:rPr>
              <w:t>0</w:t>
            </w:r>
            <w:r w:rsidRPr="00715784">
              <w:rPr>
                <w:szCs w:val="22"/>
              </w:rPr>
              <w:tab/>
              <w:t>0</w:t>
            </w:r>
          </w:p>
          <w:p w14:paraId="5AC58A86" w14:textId="77777777" w:rsidR="000D7E65" w:rsidRPr="00715784" w:rsidRDefault="000D7E65" w:rsidP="005B6493">
            <w:pPr>
              <w:pStyle w:val="Normln1"/>
              <w:rPr>
                <w:szCs w:val="22"/>
                <w:u w:val="single"/>
              </w:rPr>
            </w:pPr>
          </w:p>
          <w:p w14:paraId="67602259" w14:textId="77777777" w:rsidR="000D7E65" w:rsidRDefault="000D7E65" w:rsidP="005B6493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6E12B135" w14:textId="7E73719F" w:rsidR="000D7E65" w:rsidRDefault="00E65236" w:rsidP="00E65236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Akademický senát Masarykovy univerzity v souladu s § 9 odst. 1 písm. b) bod 3 zákona o vysokých školách schvaluje II. změnu Volebního řádu Akademického senátu Masarykovy univerzity, jejíž znění tvoří přílohu zápisu ze zasedání. </w:t>
            </w:r>
          </w:p>
        </w:tc>
      </w:tr>
    </w:tbl>
    <w:p w14:paraId="27DCA019" w14:textId="77777777" w:rsidR="000D7733" w:rsidRDefault="000D7733" w:rsidP="000D7733">
      <w:pPr>
        <w:pStyle w:val="Zkladntextzpisu"/>
      </w:pPr>
    </w:p>
    <w:p w14:paraId="08DE1C39" w14:textId="6F689FD7" w:rsidR="000D7733" w:rsidRDefault="00F31EC7" w:rsidP="000D7733">
      <w:pPr>
        <w:pStyle w:val="Zkladntextzpisu"/>
      </w:pPr>
      <w:r w:rsidRPr="00B13877">
        <w:rPr>
          <w:b/>
        </w:rPr>
        <w:t xml:space="preserve">Rektor </w:t>
      </w:r>
      <w:r>
        <w:t>poděkoval</w:t>
      </w:r>
      <w:r w:rsidR="000D7733">
        <w:t>.</w:t>
      </w:r>
    </w:p>
    <w:p w14:paraId="4E4BC02A" w14:textId="4FF3A98B" w:rsidR="00E05946" w:rsidRDefault="00401DCD" w:rsidP="00974CE6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129" w:name="_Toc58248735"/>
      <w:r>
        <w:rPr>
          <w:rFonts w:cs="Arial"/>
        </w:rPr>
        <w:t>Záměr rektora odvolat členy Rady pro vnitřní hodnocení MU</w:t>
      </w:r>
      <w:bookmarkEnd w:id="129"/>
      <w:r>
        <w:rPr>
          <w:rFonts w:cs="Arial"/>
        </w:rPr>
        <w:t xml:space="preserve"> </w:t>
      </w:r>
    </w:p>
    <w:p w14:paraId="561F01B8" w14:textId="77777777" w:rsidR="00974CE6" w:rsidRDefault="00974CE6" w:rsidP="00974CE6">
      <w:pPr>
        <w:pStyle w:val="Zkladntextzpisu"/>
      </w:pPr>
      <w:r w:rsidRPr="0006048D">
        <w:rPr>
          <w:b/>
        </w:rPr>
        <w:t>Předseda AS</w:t>
      </w:r>
      <w:r>
        <w:t xml:space="preserve"> bod uvedl:</w:t>
      </w:r>
    </w:p>
    <w:p w14:paraId="7E91C2DC" w14:textId="7748FC48" w:rsidR="00974CE6" w:rsidRDefault="00F373FD" w:rsidP="00974CE6">
      <w:pPr>
        <w:pStyle w:val="Odstavecseseznamem"/>
        <w:numPr>
          <w:ilvl w:val="0"/>
          <w:numId w:val="6"/>
        </w:numPr>
        <w:ind w:left="851"/>
      </w:pPr>
      <w:r>
        <w:t>záměr předložil rektor v termínu stanoveném JŘ</w:t>
      </w:r>
      <w:r w:rsidR="00BD74C8">
        <w:t>;</w:t>
      </w:r>
    </w:p>
    <w:p w14:paraId="54175850" w14:textId="77777777" w:rsidR="0005469C" w:rsidRDefault="0005469C" w:rsidP="001771F2">
      <w:pPr>
        <w:pStyle w:val="Odstavecseseznamem"/>
        <w:numPr>
          <w:ilvl w:val="0"/>
          <w:numId w:val="6"/>
        </w:numPr>
        <w:ind w:left="851"/>
        <w:jc w:val="both"/>
      </w:pPr>
      <w:r>
        <w:t>AS dává rektorovi předchozí souhlas k odvolání dle § 9 odst. 1 písm. f) ZVŠ;</w:t>
      </w:r>
    </w:p>
    <w:p w14:paraId="09BB764E" w14:textId="323FC939" w:rsidR="00974CE6" w:rsidRDefault="0005469C" w:rsidP="001771F2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tajné hlasování, </w:t>
      </w:r>
      <w:r w:rsidR="00974CE6">
        <w:t>k přijetí návrhu je třeba nadpoloviční většina přítomných.</w:t>
      </w:r>
    </w:p>
    <w:p w14:paraId="77B6416F" w14:textId="77777777" w:rsidR="00974CE6" w:rsidRDefault="00974CE6" w:rsidP="00974CE6">
      <w:pPr>
        <w:pStyle w:val="Zkladntextzpisu"/>
      </w:pPr>
    </w:p>
    <w:p w14:paraId="25F93AE2" w14:textId="3C2B3593" w:rsidR="00974CE6" w:rsidRDefault="00B60A1A" w:rsidP="00974CE6">
      <w:pPr>
        <w:pStyle w:val="Zkladntextzpisu"/>
      </w:pPr>
      <w:r>
        <w:rPr>
          <w:b/>
        </w:rPr>
        <w:t>Rektor</w:t>
      </w:r>
      <w:r w:rsidR="00F31EC7">
        <w:t xml:space="preserve"> </w:t>
      </w:r>
      <w:r w:rsidR="00644604">
        <w:t xml:space="preserve">uvedl, že </w:t>
      </w:r>
      <w:r>
        <w:t>s ohledem na nouzový stav a prodlužování funkčních období</w:t>
      </w:r>
      <w:r w:rsidR="007028E5">
        <w:t xml:space="preserve"> navrhl odvolání stávajících členů RVH, aby mohli nastoupit noví členové. </w:t>
      </w:r>
      <w:r w:rsidR="00003F3F">
        <w:t>Poděkoval končícím členům</w:t>
      </w:r>
      <w:r w:rsidR="0006048D">
        <w:t xml:space="preserve"> za spolupráci</w:t>
      </w:r>
      <w:r w:rsidR="00003F3F">
        <w:t>.</w:t>
      </w:r>
      <w:r>
        <w:t xml:space="preserve"> </w:t>
      </w:r>
    </w:p>
    <w:p w14:paraId="2E18A450" w14:textId="40F4149A" w:rsidR="00974CE6" w:rsidRDefault="00974CE6" w:rsidP="00974CE6">
      <w:pPr>
        <w:pStyle w:val="Zkladntextzpisu"/>
        <w:ind w:left="0"/>
      </w:pPr>
    </w:p>
    <w:p w14:paraId="02646C08" w14:textId="77777777" w:rsidR="00974CE6" w:rsidRDefault="00974CE6" w:rsidP="00974CE6">
      <w:pPr>
        <w:pStyle w:val="Zkladntextzpisu"/>
        <w:rPr>
          <w:b/>
        </w:rPr>
      </w:pPr>
      <w:r>
        <w:rPr>
          <w:b/>
        </w:rPr>
        <w:t>Diskuse</w:t>
      </w:r>
    </w:p>
    <w:p w14:paraId="4F437507" w14:textId="0283AC2D" w:rsidR="00B60A1A" w:rsidRPr="00C22881" w:rsidRDefault="00866A7B" w:rsidP="00B60A1A">
      <w:pPr>
        <w:pStyle w:val="Zkladntextzpisu"/>
        <w:ind w:left="426"/>
      </w:pPr>
      <w:r>
        <w:t xml:space="preserve">Senátor </w:t>
      </w:r>
      <w:r w:rsidRPr="00B4230C">
        <w:rPr>
          <w:b/>
        </w:rPr>
        <w:t xml:space="preserve">O. </w:t>
      </w:r>
      <w:proofErr w:type="spellStart"/>
      <w:r w:rsidRPr="00B4230C">
        <w:rPr>
          <w:b/>
        </w:rPr>
        <w:t>Špetík</w:t>
      </w:r>
      <w:proofErr w:type="spellEnd"/>
      <w:r>
        <w:t xml:space="preserve"> </w:t>
      </w:r>
      <w:r w:rsidR="00E0714A">
        <w:t xml:space="preserve">upozornil, že má dojít k odvolání členů, kteří byli zvoleni za </w:t>
      </w:r>
      <w:r w:rsidR="0006048D">
        <w:t>členy</w:t>
      </w:r>
      <w:r w:rsidR="00E0714A">
        <w:t xml:space="preserve"> RVH na minulém zasedání</w:t>
      </w:r>
      <w:r w:rsidR="0006048D">
        <w:t xml:space="preserve"> AS</w:t>
      </w:r>
      <w:r w:rsidR="00E0714A">
        <w:t xml:space="preserve">. </w:t>
      </w:r>
      <w:r>
        <w:t xml:space="preserve">Prorektor </w:t>
      </w:r>
      <w:r w:rsidR="00E0714A" w:rsidRPr="00E0714A">
        <w:rPr>
          <w:b/>
        </w:rPr>
        <w:t xml:space="preserve">M. </w:t>
      </w:r>
      <w:r w:rsidRPr="00E0714A">
        <w:rPr>
          <w:b/>
        </w:rPr>
        <w:t>Bulant</w:t>
      </w:r>
      <w:r>
        <w:t xml:space="preserve"> </w:t>
      </w:r>
      <w:r w:rsidR="00E0714A">
        <w:t>reagoval, že zvolení členové mají zahájit nové funkční období, původní období však bylo prodlouženo ze zákona č. 188/2020 Sb. Návrh řeší kolizi těchto dvou funkčních období. P</w:t>
      </w:r>
      <w:r>
        <w:t xml:space="preserve">rocedura </w:t>
      </w:r>
      <w:r w:rsidR="00E0714A">
        <w:t xml:space="preserve">ustavování RVH je složitá. </w:t>
      </w:r>
      <w:r w:rsidR="00295A5D">
        <w:t xml:space="preserve">Formálně je vše nachystáno správně. </w:t>
      </w:r>
      <w:r w:rsidR="00E0714A">
        <w:t xml:space="preserve">Prorektor </w:t>
      </w:r>
      <w:r w:rsidR="00E0714A" w:rsidRPr="00E0714A">
        <w:rPr>
          <w:b/>
        </w:rPr>
        <w:t xml:space="preserve">R. </w:t>
      </w:r>
      <w:proofErr w:type="spellStart"/>
      <w:r w:rsidR="00E0714A" w:rsidRPr="00E0714A">
        <w:rPr>
          <w:b/>
        </w:rPr>
        <w:t>Polčák</w:t>
      </w:r>
      <w:proofErr w:type="spellEnd"/>
      <w:r w:rsidR="00E0714A">
        <w:t xml:space="preserve"> doplnil, že členy RVH jmenuje a odvolává pan rektor. AS vydává předchozí souhlas. Na minulém zasedání rektor obdržel souhlas se jmenováním</w:t>
      </w:r>
      <w:r w:rsidR="0006048D">
        <w:t xml:space="preserve"> nových členů</w:t>
      </w:r>
      <w:r w:rsidR="00E0714A">
        <w:t xml:space="preserve">, které však </w:t>
      </w:r>
      <w:r w:rsidR="0006048D">
        <w:t xml:space="preserve">dosud </w:t>
      </w:r>
      <w:r w:rsidR="00E0714A">
        <w:t>neproběhlo. Ze zákona však došlo k prodloužení funkčního období původních členů RVH.</w:t>
      </w: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E05946" w14:paraId="129DF3AE" w14:textId="77777777" w:rsidTr="00D57568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6D76CCB" w14:textId="1F1CF4FF" w:rsidR="00974CE6" w:rsidRDefault="00974CE6" w:rsidP="00974CE6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lastRenderedPageBreak/>
              <w:t>Hlasování</w:t>
            </w:r>
            <w:r w:rsidR="000F48BD">
              <w:rPr>
                <w:u w:val="single"/>
              </w:rPr>
              <w:t xml:space="preserve"> o </w:t>
            </w:r>
            <w:r w:rsidR="0005469C">
              <w:rPr>
                <w:u w:val="single"/>
              </w:rPr>
              <w:t>záměru rektora odvolat členy Rady pro vnitřní hodnocení MU</w:t>
            </w:r>
          </w:p>
          <w:p w14:paraId="517580C3" w14:textId="77777777" w:rsidR="00974CE6" w:rsidRDefault="00974CE6" w:rsidP="00974CE6">
            <w:pPr>
              <w:pStyle w:val="Normln1"/>
              <w:ind w:left="75"/>
            </w:pPr>
          </w:p>
          <w:p w14:paraId="47189F7F" w14:textId="67431B0A" w:rsidR="005D37C7" w:rsidRDefault="005D37C7" w:rsidP="005D37C7">
            <w:pPr>
              <w:pStyle w:val="Normln1"/>
              <w:spacing w:line="360" w:lineRule="auto"/>
              <w:ind w:left="75" w:right="-2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Tajné hlasování</w:t>
            </w:r>
          </w:p>
          <w:p w14:paraId="16AB9492" w14:textId="06B3AB98" w:rsidR="005D37C7" w:rsidRDefault="005D37C7" w:rsidP="005D37C7">
            <w:pPr>
              <w:pStyle w:val="Normln1"/>
              <w:ind w:left="75"/>
            </w:pPr>
            <w:r w:rsidRPr="003F561C">
              <w:t xml:space="preserve">Počet přítomných členů AS byl v době hlasování </w:t>
            </w:r>
            <w:r w:rsidR="00295A5D" w:rsidRPr="003F561C">
              <w:t>43</w:t>
            </w:r>
            <w:r w:rsidRPr="003F561C">
              <w:t>.</w:t>
            </w:r>
            <w:r>
              <w:t xml:space="preserve"> </w:t>
            </w:r>
          </w:p>
          <w:p w14:paraId="4F6F58D0" w14:textId="56388B16" w:rsidR="005D37C7" w:rsidRDefault="005D37C7" w:rsidP="005D37C7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</w:t>
            </w:r>
            <w:r w:rsidR="00295A5D">
              <w:t>43</w:t>
            </w:r>
          </w:p>
          <w:p w14:paraId="7DAF111B" w14:textId="77777777" w:rsidR="005D37C7" w:rsidRDefault="005D37C7" w:rsidP="005D37C7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40302814" w14:textId="08B99261" w:rsidR="005D37C7" w:rsidRDefault="005D37C7" w:rsidP="005D37C7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127E5711" w14:textId="77777777" w:rsidR="005D37C7" w:rsidRDefault="005D37C7" w:rsidP="005D37C7">
            <w:pPr>
              <w:pStyle w:val="Normln1"/>
            </w:pPr>
          </w:p>
          <w:p w14:paraId="13DEEBD0" w14:textId="77777777" w:rsidR="005D37C7" w:rsidRDefault="005D37C7" w:rsidP="005D37C7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6A094CB9" w14:textId="25848E1D" w:rsidR="005D37C7" w:rsidRDefault="005D37C7" w:rsidP="005D37C7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Ma</w:t>
            </w:r>
            <w:r w:rsidR="0005091C">
              <w:rPr>
                <w:b/>
                <w:i/>
                <w:szCs w:val="22"/>
              </w:rPr>
              <w:t>sarykovy univerzity v souladu s</w:t>
            </w:r>
            <w:r>
              <w:rPr>
                <w:b/>
                <w:i/>
                <w:szCs w:val="22"/>
              </w:rPr>
              <w:t xml:space="preserve"> § 9 odst. 1 písm. f) zákona o</w:t>
            </w:r>
            <w:r w:rsidR="00BD63D0">
              <w:rPr>
                <w:b/>
                <w:i/>
                <w:szCs w:val="22"/>
              </w:rPr>
              <w:t> </w:t>
            </w:r>
            <w:r>
              <w:rPr>
                <w:b/>
                <w:i/>
                <w:szCs w:val="22"/>
              </w:rPr>
              <w:t>vysokých školách dává rektorov</w:t>
            </w:r>
            <w:r w:rsidR="00770F81">
              <w:rPr>
                <w:b/>
                <w:i/>
                <w:szCs w:val="22"/>
              </w:rPr>
              <w:t>i předchozí souhlas k odvolání následujících členů Rady pro vnitřní hodnocení MU k 5. 12. 2020</w:t>
            </w:r>
            <w:r>
              <w:rPr>
                <w:b/>
                <w:i/>
                <w:szCs w:val="22"/>
              </w:rPr>
              <w:t>:</w:t>
            </w:r>
          </w:p>
          <w:p w14:paraId="01D13DF6" w14:textId="70E12666" w:rsidR="005D37C7" w:rsidRDefault="005D37C7" w:rsidP="005D37C7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prof. </w:t>
            </w:r>
            <w:r w:rsidR="00770F81">
              <w:rPr>
                <w:b/>
                <w:i/>
                <w:szCs w:val="22"/>
              </w:rPr>
              <w:t>Ing. Ladislava Blažka, CSc.</w:t>
            </w:r>
            <w:r>
              <w:rPr>
                <w:b/>
                <w:i/>
                <w:szCs w:val="22"/>
              </w:rPr>
              <w:t>;</w:t>
            </w:r>
          </w:p>
          <w:p w14:paraId="5342B74B" w14:textId="71E4769E" w:rsidR="005D37C7" w:rsidRPr="00304D7B" w:rsidRDefault="00770F81" w:rsidP="005D37C7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prof. JUDr. Jana </w:t>
            </w:r>
            <w:proofErr w:type="spellStart"/>
            <w:r>
              <w:rPr>
                <w:b/>
                <w:i/>
                <w:szCs w:val="22"/>
              </w:rPr>
              <w:t>Hurdíka</w:t>
            </w:r>
            <w:proofErr w:type="spellEnd"/>
            <w:r>
              <w:rPr>
                <w:b/>
                <w:i/>
                <w:szCs w:val="22"/>
              </w:rPr>
              <w:t>, DrSc.</w:t>
            </w:r>
            <w:r w:rsidR="005D37C7" w:rsidRPr="00304D7B">
              <w:rPr>
                <w:b/>
                <w:i/>
                <w:szCs w:val="22"/>
              </w:rPr>
              <w:t>;</w:t>
            </w:r>
          </w:p>
          <w:p w14:paraId="417EA98A" w14:textId="662DCB92" w:rsidR="005D37C7" w:rsidRPr="00304D7B" w:rsidRDefault="00770F81" w:rsidP="005D37C7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Bc. Jiřího Němce</w:t>
            </w:r>
            <w:r w:rsidR="005D37C7" w:rsidRPr="00304D7B">
              <w:rPr>
                <w:b/>
                <w:i/>
                <w:szCs w:val="22"/>
              </w:rPr>
              <w:t>;</w:t>
            </w:r>
          </w:p>
          <w:p w14:paraId="333AF630" w14:textId="0FA787F2" w:rsidR="005D37C7" w:rsidRPr="00304D7B" w:rsidRDefault="005D37C7" w:rsidP="005D37C7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 w:rsidRPr="00304D7B">
              <w:rPr>
                <w:b/>
                <w:i/>
                <w:szCs w:val="22"/>
              </w:rPr>
              <w:t xml:space="preserve">prof. </w:t>
            </w:r>
            <w:r w:rsidR="00914D5D">
              <w:rPr>
                <w:b/>
                <w:i/>
                <w:szCs w:val="22"/>
              </w:rPr>
              <w:t>PhDr. Ladislava Rabušice, CSc.</w:t>
            </w:r>
            <w:r w:rsidRPr="00304D7B">
              <w:rPr>
                <w:b/>
                <w:i/>
                <w:szCs w:val="22"/>
              </w:rPr>
              <w:t>;</w:t>
            </w:r>
          </w:p>
          <w:p w14:paraId="78036E38" w14:textId="0B097206" w:rsidR="005D37C7" w:rsidRDefault="00914D5D" w:rsidP="005D37C7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prof. PhDr. Zbyňka Vybírala, Ph.D.</w:t>
            </w:r>
            <w:r w:rsidR="005D37C7" w:rsidRPr="00304D7B">
              <w:rPr>
                <w:b/>
                <w:i/>
                <w:szCs w:val="22"/>
              </w:rPr>
              <w:t>;</w:t>
            </w:r>
          </w:p>
          <w:p w14:paraId="65A1FE19" w14:textId="41D61982" w:rsidR="00BD74C8" w:rsidRPr="00914D5D" w:rsidRDefault="00914D5D" w:rsidP="00914D5D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prof. PhDr. Jana Zouhara, CSc.</w:t>
            </w:r>
          </w:p>
        </w:tc>
      </w:tr>
    </w:tbl>
    <w:p w14:paraId="4599A508" w14:textId="0F9EFD75" w:rsidR="00750EC7" w:rsidRDefault="00750EC7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130" w:name="_Toc58248736"/>
      <w:r>
        <w:rPr>
          <w:rFonts w:cs="Arial"/>
        </w:rPr>
        <w:t>Jednací řád Vědecké rady Přírodovědecké fakulty MU</w:t>
      </w:r>
      <w:bookmarkEnd w:id="130"/>
    </w:p>
    <w:p w14:paraId="76F92BC3" w14:textId="77777777" w:rsidR="00750EC7" w:rsidRDefault="00750EC7" w:rsidP="00750EC7">
      <w:pPr>
        <w:pStyle w:val="Zkladntextzpisu"/>
      </w:pPr>
      <w:r w:rsidRPr="006D0EB7">
        <w:rPr>
          <w:b/>
        </w:rPr>
        <w:t>Předseda AS</w:t>
      </w:r>
      <w:r>
        <w:t xml:space="preserve"> bod uvedl:</w:t>
      </w:r>
    </w:p>
    <w:p w14:paraId="5010CAB4" w14:textId="1514202B" w:rsidR="00750EC7" w:rsidRDefault="006D0EB7" w:rsidP="00750EC7">
      <w:pPr>
        <w:pStyle w:val="Odstavecseseznamem"/>
        <w:numPr>
          <w:ilvl w:val="0"/>
          <w:numId w:val="6"/>
        </w:numPr>
        <w:ind w:left="851"/>
      </w:pPr>
      <w:r>
        <w:t xml:space="preserve">návrh </w:t>
      </w:r>
      <w:r w:rsidR="00750EC7">
        <w:t xml:space="preserve">předložil předseda AS </w:t>
      </w:r>
      <w:proofErr w:type="spellStart"/>
      <w:r w:rsidR="00750EC7">
        <w:t>PřF</w:t>
      </w:r>
      <w:proofErr w:type="spellEnd"/>
      <w:r w:rsidR="00750EC7">
        <w:t xml:space="preserve"> v termínu stanoveném JŘ;</w:t>
      </w:r>
    </w:p>
    <w:p w14:paraId="2F3D46C4" w14:textId="583F570E" w:rsidR="00750EC7" w:rsidRDefault="00750EC7" w:rsidP="00750EC7">
      <w:pPr>
        <w:pStyle w:val="Odstavecseseznamem"/>
        <w:numPr>
          <w:ilvl w:val="0"/>
          <w:numId w:val="6"/>
        </w:numPr>
        <w:ind w:left="851"/>
      </w:pPr>
      <w:r>
        <w:t xml:space="preserve">AS </w:t>
      </w:r>
      <w:r w:rsidR="006D0EB7">
        <w:t xml:space="preserve">návrh </w:t>
      </w:r>
      <w:r>
        <w:t>schvaluje dle § 9 odst. 1 písm. b) ZVŠ;</w:t>
      </w:r>
    </w:p>
    <w:p w14:paraId="5CD08BD7" w14:textId="208498FA" w:rsidR="00750EC7" w:rsidRDefault="00750EC7" w:rsidP="00750EC7">
      <w:pPr>
        <w:pStyle w:val="Odstavecseseznamem"/>
        <w:numPr>
          <w:ilvl w:val="0"/>
          <w:numId w:val="6"/>
        </w:numPr>
        <w:ind w:left="851"/>
        <w:jc w:val="both"/>
      </w:pPr>
      <w:r>
        <w:t>k přijetí návrhu je třeba nadpoloviční většina přítomných.</w:t>
      </w:r>
    </w:p>
    <w:p w14:paraId="4791B19D" w14:textId="77777777" w:rsidR="00750EC7" w:rsidRDefault="00750EC7" w:rsidP="00750EC7">
      <w:pPr>
        <w:pStyle w:val="Zkladntextzpisu"/>
      </w:pPr>
    </w:p>
    <w:p w14:paraId="3B57AD33" w14:textId="2BFEA6A7" w:rsidR="00750EC7" w:rsidRPr="004730E7" w:rsidRDefault="004730E7" w:rsidP="00750EC7">
      <w:pPr>
        <w:pStyle w:val="Zkladntextzpisu"/>
      </w:pPr>
      <w:r>
        <w:rPr>
          <w:b/>
        </w:rPr>
        <w:t xml:space="preserve">Děkan </w:t>
      </w:r>
      <w:proofErr w:type="spellStart"/>
      <w:r>
        <w:rPr>
          <w:b/>
        </w:rPr>
        <w:t>PřF</w:t>
      </w:r>
      <w:proofErr w:type="spellEnd"/>
      <w:r>
        <w:rPr>
          <w:b/>
        </w:rPr>
        <w:t xml:space="preserve"> </w:t>
      </w:r>
      <w:r w:rsidR="00190C32" w:rsidRPr="00190C32">
        <w:t xml:space="preserve">uvedl, že </w:t>
      </w:r>
      <w:r w:rsidRPr="00190C32">
        <w:t>doplnili</w:t>
      </w:r>
      <w:r>
        <w:t xml:space="preserve"> bod, který lépe specifikuje procesy v</w:t>
      </w:r>
      <w:r w:rsidR="006D0EB7">
        <w:t> případě distančního jednání</w:t>
      </w:r>
      <w:r w:rsidR="00E856FE">
        <w:t xml:space="preserve"> VR </w:t>
      </w:r>
      <w:proofErr w:type="spellStart"/>
      <w:r w:rsidR="00E856FE">
        <w:t>PřF</w:t>
      </w:r>
      <w:proofErr w:type="spellEnd"/>
      <w:r>
        <w:t xml:space="preserve">. </w:t>
      </w:r>
    </w:p>
    <w:p w14:paraId="47034E21" w14:textId="7222B009" w:rsidR="00750EC7" w:rsidRDefault="00750EC7" w:rsidP="00750EC7">
      <w:pPr>
        <w:pStyle w:val="Zkladntextzpisu"/>
      </w:pPr>
    </w:p>
    <w:p w14:paraId="37C840A2" w14:textId="3DB11666" w:rsidR="005955D4" w:rsidRPr="005955D4" w:rsidRDefault="005955D4" w:rsidP="005955D4">
      <w:pPr>
        <w:pStyle w:val="Zkladntextzpisu"/>
        <w:rPr>
          <w:u w:val="single"/>
        </w:rPr>
      </w:pPr>
      <w:r w:rsidRPr="005955D4">
        <w:rPr>
          <w:u w:val="single"/>
        </w:rPr>
        <w:t>Stanovisko rektora</w:t>
      </w:r>
    </w:p>
    <w:p w14:paraId="63C335BB" w14:textId="116EBAD7" w:rsidR="00750EC7" w:rsidRDefault="00750EC7" w:rsidP="00750EC7">
      <w:pPr>
        <w:pStyle w:val="Zkladntextzpisu"/>
      </w:pPr>
      <w:r>
        <w:t>Stanovisko rektora</w:t>
      </w:r>
      <w:r w:rsidR="004730E7">
        <w:t xml:space="preserve"> je souhlasné. </w:t>
      </w:r>
    </w:p>
    <w:p w14:paraId="2D9C5D36" w14:textId="77777777" w:rsidR="00750EC7" w:rsidRDefault="00750EC7" w:rsidP="00750EC7">
      <w:pPr>
        <w:pStyle w:val="Zkladntextzpisu"/>
      </w:pPr>
    </w:p>
    <w:p w14:paraId="62B0B8BB" w14:textId="77777777" w:rsidR="00750EC7" w:rsidRDefault="00750EC7" w:rsidP="00750EC7">
      <w:pPr>
        <w:pStyle w:val="Zkladntextzpisu"/>
        <w:rPr>
          <w:i/>
          <w:u w:val="single"/>
        </w:rPr>
      </w:pPr>
      <w:r>
        <w:rPr>
          <w:u w:val="single"/>
        </w:rPr>
        <w:t xml:space="preserve">Stanovisko LK </w:t>
      </w:r>
      <w:r>
        <w:rPr>
          <w:i/>
          <w:u w:val="single"/>
        </w:rPr>
        <w:t>(přednesl předseda L</w:t>
      </w:r>
      <w:r w:rsidRPr="007B05BD">
        <w:rPr>
          <w:i/>
          <w:u w:val="single"/>
        </w:rPr>
        <w:t xml:space="preserve">K, </w:t>
      </w:r>
      <w:r>
        <w:rPr>
          <w:i/>
          <w:u w:val="single"/>
        </w:rPr>
        <w:t xml:space="preserve">M. </w:t>
      </w:r>
      <w:proofErr w:type="spellStart"/>
      <w:r>
        <w:rPr>
          <w:i/>
          <w:u w:val="single"/>
        </w:rPr>
        <w:t>Koščík</w:t>
      </w:r>
      <w:proofErr w:type="spellEnd"/>
      <w:r w:rsidRPr="007B05BD">
        <w:rPr>
          <w:i/>
          <w:u w:val="single"/>
        </w:rPr>
        <w:t>)</w:t>
      </w:r>
    </w:p>
    <w:p w14:paraId="30ABCF27" w14:textId="3354B9C4" w:rsidR="00750EC7" w:rsidRPr="009D65B5" w:rsidRDefault="00750EC7" w:rsidP="00750EC7">
      <w:pPr>
        <w:pStyle w:val="Zkladntextzpisu"/>
      </w:pPr>
      <w:r>
        <w:t xml:space="preserve">LK jednomyslně doporučila </w:t>
      </w:r>
      <w:r w:rsidR="00E64582">
        <w:t xml:space="preserve">předkládaný návrh schválit. </w:t>
      </w:r>
      <w:r>
        <w:t xml:space="preserve"> </w:t>
      </w:r>
    </w:p>
    <w:p w14:paraId="733C7C78" w14:textId="551DFCFB" w:rsidR="00750EC7" w:rsidRDefault="00750EC7" w:rsidP="00FD2615">
      <w:pPr>
        <w:pStyle w:val="Zkladntextzpisu"/>
        <w:ind w:left="0"/>
      </w:pPr>
    </w:p>
    <w:p w14:paraId="72800A1E" w14:textId="77777777" w:rsidR="00750EC7" w:rsidRDefault="00750EC7" w:rsidP="00750EC7">
      <w:pPr>
        <w:pStyle w:val="Zkladntextzpisu"/>
        <w:rPr>
          <w:b/>
        </w:rPr>
      </w:pPr>
      <w:r>
        <w:rPr>
          <w:b/>
        </w:rPr>
        <w:t>Diskuse</w:t>
      </w:r>
    </w:p>
    <w:p w14:paraId="4D7F3085" w14:textId="228D91AF" w:rsidR="00410498" w:rsidRPr="00C22881" w:rsidRDefault="000E15F5" w:rsidP="00410498">
      <w:pPr>
        <w:pStyle w:val="Zkladntextzpisu"/>
        <w:ind w:left="426"/>
      </w:pPr>
      <w:r>
        <w:t xml:space="preserve">Senátor </w:t>
      </w:r>
      <w:r w:rsidRPr="00262295">
        <w:rPr>
          <w:b/>
        </w:rPr>
        <w:t xml:space="preserve">I. </w:t>
      </w:r>
      <w:proofErr w:type="spellStart"/>
      <w:r w:rsidRPr="00262295">
        <w:rPr>
          <w:b/>
        </w:rPr>
        <w:t>Foletti</w:t>
      </w:r>
      <w:proofErr w:type="spellEnd"/>
      <w:r>
        <w:t xml:space="preserve"> </w:t>
      </w:r>
      <w:r w:rsidR="00262295">
        <w:t xml:space="preserve">uvedl, že návrh chápe a rád jej podpoří. </w:t>
      </w:r>
      <w:r w:rsidR="00C007C5">
        <w:t xml:space="preserve">Vyjádřil </w:t>
      </w:r>
      <w:r>
        <w:t xml:space="preserve">skepsi, že elektronická verze jednání </w:t>
      </w:r>
      <w:r w:rsidR="00262295">
        <w:t xml:space="preserve">je rovnocenná reálnému setkání. Je </w:t>
      </w:r>
      <w:r w:rsidR="00C007C5">
        <w:t xml:space="preserve">mj. </w:t>
      </w:r>
      <w:r w:rsidR="00262295">
        <w:t>velmi obtížné udržet pozornost delší dobu. On</w:t>
      </w:r>
      <w:r w:rsidR="00C007C5">
        <w:t>-</w:t>
      </w:r>
      <w:r w:rsidR="00262295">
        <w:t xml:space="preserve">line jednání vnímá </w:t>
      </w:r>
      <w:r w:rsidR="00C007C5">
        <w:t xml:space="preserve">jako </w:t>
      </w:r>
      <w:r w:rsidR="00262295">
        <w:t>vhodnou alternativu za určitých okolností, ale pochybuje, zda on</w:t>
      </w:r>
      <w:r w:rsidR="00C007C5">
        <w:t>-</w:t>
      </w:r>
      <w:r w:rsidR="00262295">
        <w:t xml:space="preserve">line prostředí může plnohodnotně nahradit opravdové setkání. Myslí si, </w:t>
      </w:r>
      <w:r w:rsidR="00820C7D">
        <w:t xml:space="preserve">že </w:t>
      </w:r>
      <w:r w:rsidR="00262295">
        <w:t>on</w:t>
      </w:r>
      <w:r w:rsidR="00C007C5">
        <w:t>-</w:t>
      </w:r>
      <w:r w:rsidR="00262295">
        <w:t>line jednání pouze vytváří dojem, že nahrazuje skutečné setkání.</w:t>
      </w:r>
      <w:r>
        <w:t xml:space="preserve"> </w:t>
      </w:r>
      <w:r w:rsidR="00262295">
        <w:t xml:space="preserve">Jeho cílem je toto téma otevřít a položit otázku, zda je to směr, kterým se MU skutečně hodlá vydat. </w:t>
      </w:r>
      <w:r w:rsidR="00736160" w:rsidRPr="001E7E28">
        <w:rPr>
          <w:b/>
        </w:rPr>
        <w:t xml:space="preserve">Děkan </w:t>
      </w:r>
      <w:proofErr w:type="spellStart"/>
      <w:r w:rsidR="00736160" w:rsidRPr="001E7E28">
        <w:rPr>
          <w:b/>
        </w:rPr>
        <w:t>PřF</w:t>
      </w:r>
      <w:proofErr w:type="spellEnd"/>
      <w:r w:rsidR="00736160">
        <w:t xml:space="preserve"> </w:t>
      </w:r>
      <w:r w:rsidR="00C007C5">
        <w:t>reagoval, že také</w:t>
      </w:r>
      <w:r w:rsidR="003E3117">
        <w:t xml:space="preserve"> o tom</w:t>
      </w:r>
      <w:r w:rsidR="00C007C5">
        <w:t>to tématu</w:t>
      </w:r>
      <w:r w:rsidR="003E3117">
        <w:t xml:space="preserve"> přemýšle</w:t>
      </w:r>
      <w:r w:rsidR="001E7E28">
        <w:t>l</w:t>
      </w:r>
      <w:r w:rsidR="00C007C5">
        <w:t xml:space="preserve"> podobně. J</w:t>
      </w:r>
      <w:r w:rsidR="001E7E28">
        <w:t>e těžké n</w:t>
      </w:r>
      <w:r w:rsidR="00C007C5">
        <w:t xml:space="preserve">avodit atmosféru Vědecké rady </w:t>
      </w:r>
      <w:proofErr w:type="spellStart"/>
      <w:r w:rsidR="00C007C5">
        <w:t>Př</w:t>
      </w:r>
      <w:r w:rsidR="001E7E28">
        <w:t>F</w:t>
      </w:r>
      <w:proofErr w:type="spellEnd"/>
      <w:r w:rsidR="001E7E28">
        <w:t xml:space="preserve"> v</w:t>
      </w:r>
      <w:r w:rsidR="00C007C5">
        <w:t> distanční formě</w:t>
      </w:r>
      <w:r w:rsidR="003E3117">
        <w:t xml:space="preserve">. Ideální bylo, když bylo na místě 20 členů </w:t>
      </w:r>
      <w:r w:rsidR="00C007C5">
        <w:t xml:space="preserve">VR </w:t>
      </w:r>
      <w:r w:rsidR="003E3117">
        <w:t>a zbytek byl on-line</w:t>
      </w:r>
      <w:r w:rsidR="001E7E28">
        <w:t>, potom skutečně probíhaly</w:t>
      </w:r>
      <w:r w:rsidR="003E3117">
        <w:t xml:space="preserve"> </w:t>
      </w:r>
      <w:r w:rsidR="00200EEE">
        <w:t>hodnotné</w:t>
      </w:r>
      <w:r w:rsidR="003E3117">
        <w:t xml:space="preserve"> diskuse. Poslední VR byla bohatá na diskusi </w:t>
      </w:r>
      <w:r w:rsidR="00C007C5">
        <w:t>a možná je to jen o zvyku</w:t>
      </w:r>
      <w:r w:rsidR="003E3117">
        <w:t xml:space="preserve">. V on-line </w:t>
      </w:r>
      <w:r w:rsidR="00782829">
        <w:t xml:space="preserve">režimu </w:t>
      </w:r>
      <w:r w:rsidR="003E3117">
        <w:t xml:space="preserve">jsou nezbytné přestávky, významnou část </w:t>
      </w:r>
      <w:r w:rsidR="00782829">
        <w:t xml:space="preserve">členů VR </w:t>
      </w:r>
      <w:r w:rsidR="003E3117">
        <w:t xml:space="preserve">by </w:t>
      </w:r>
      <w:r w:rsidR="00782829">
        <w:t xml:space="preserve">přesto </w:t>
      </w:r>
      <w:r w:rsidR="003E3117">
        <w:lastRenderedPageBreak/>
        <w:t xml:space="preserve">chtěl mít přítomnou fyzicky a pouze část lidí, kteří nemohou </w:t>
      </w:r>
      <w:r w:rsidR="00820C7D" w:rsidRPr="00820C7D">
        <w:t xml:space="preserve">být </w:t>
      </w:r>
      <w:r w:rsidR="003E3117">
        <w:t xml:space="preserve">z různých důvodů přítomni, </w:t>
      </w:r>
      <w:r w:rsidR="00743638">
        <w:t>by mohla</w:t>
      </w:r>
      <w:r w:rsidR="003E3117">
        <w:t xml:space="preserve"> být on-line. </w:t>
      </w:r>
      <w:r w:rsidR="00782829">
        <w:t xml:space="preserve">Osobně není zastáncem čistě on-line režimu. </w:t>
      </w:r>
      <w:r w:rsidR="003E3117">
        <w:t xml:space="preserve">Prorektor </w:t>
      </w:r>
      <w:r w:rsidR="00782829" w:rsidRPr="00782829">
        <w:rPr>
          <w:b/>
        </w:rPr>
        <w:t xml:space="preserve">R. </w:t>
      </w:r>
      <w:proofErr w:type="spellStart"/>
      <w:r w:rsidR="003E3117" w:rsidRPr="00782829">
        <w:rPr>
          <w:b/>
        </w:rPr>
        <w:t>Polčák</w:t>
      </w:r>
      <w:proofErr w:type="spellEnd"/>
      <w:r w:rsidR="00782829">
        <w:rPr>
          <w:b/>
        </w:rPr>
        <w:t xml:space="preserve"> </w:t>
      </w:r>
      <w:r w:rsidR="00782829" w:rsidRPr="00782829">
        <w:t>reagoval, že</w:t>
      </w:r>
      <w:r w:rsidR="003E3117">
        <w:t xml:space="preserve"> </w:t>
      </w:r>
      <w:r w:rsidR="00782829">
        <w:t xml:space="preserve">se touto problematikou odborně zabývá. Jde o fenomén </w:t>
      </w:r>
      <w:proofErr w:type="spellStart"/>
      <w:r w:rsidR="00782829">
        <w:t>virtualizace</w:t>
      </w:r>
      <w:proofErr w:type="spellEnd"/>
      <w:r w:rsidR="00782829">
        <w:t>. Velmi záleží na konkrétním provedení</w:t>
      </w:r>
      <w:r w:rsidR="00527C3C">
        <w:t xml:space="preserve">. Když se </w:t>
      </w:r>
      <w:r w:rsidR="00743638">
        <w:t>jednání zaměří</w:t>
      </w:r>
      <w:r w:rsidR="00527C3C">
        <w:t xml:space="preserve"> na podstatné věci, tak </w:t>
      </w:r>
      <w:r w:rsidR="00743638">
        <w:t xml:space="preserve">lze </w:t>
      </w:r>
      <w:r w:rsidR="00527C3C">
        <w:t xml:space="preserve">dosáhnout </w:t>
      </w:r>
      <w:r w:rsidR="00743638">
        <w:t>kvalitního</w:t>
      </w:r>
      <w:r w:rsidR="00527C3C">
        <w:t xml:space="preserve"> výsledku</w:t>
      </w:r>
      <w:r w:rsidR="00AE4770">
        <w:t xml:space="preserve">. Přidaná  hodnota </w:t>
      </w:r>
      <w:r w:rsidR="00743638">
        <w:t>spočívá ve skutečnosti</w:t>
      </w:r>
      <w:r w:rsidR="00AE4770">
        <w:t xml:space="preserve">, že se jednání mohou </w:t>
      </w:r>
      <w:r w:rsidR="00527C3C">
        <w:t>účastnit</w:t>
      </w:r>
      <w:r w:rsidR="00AE4770">
        <w:t xml:space="preserve"> </w:t>
      </w:r>
      <w:r w:rsidR="00527C3C">
        <w:t xml:space="preserve">i </w:t>
      </w:r>
      <w:r w:rsidR="00AE4770">
        <w:t>ti, kteří by si za jiných okolností účastnit</w:t>
      </w:r>
      <w:r w:rsidR="00743638" w:rsidRPr="00743638">
        <w:t xml:space="preserve"> nemohli</w:t>
      </w:r>
      <w:r w:rsidR="00AE4770" w:rsidRPr="00743638">
        <w:t>.</w:t>
      </w:r>
      <w:r w:rsidR="00AE4770">
        <w:t xml:space="preserve"> </w:t>
      </w:r>
      <w:proofErr w:type="gramStart"/>
      <w:r w:rsidR="00B47867">
        <w:t>MU</w:t>
      </w:r>
      <w:proofErr w:type="gramEnd"/>
      <w:r w:rsidR="00B47867">
        <w:t xml:space="preserve"> má</w:t>
      </w:r>
      <w:r w:rsidR="00AE4770">
        <w:t xml:space="preserve"> dobré výsledky</w:t>
      </w:r>
      <w:r w:rsidR="00743638">
        <w:t xml:space="preserve"> v on-line prostředí za</w:t>
      </w:r>
      <w:r w:rsidR="00AE4770">
        <w:t xml:space="preserve"> </w:t>
      </w:r>
      <w:r w:rsidR="000D3C23">
        <w:t xml:space="preserve">krátkou dobu a </w:t>
      </w:r>
      <w:r w:rsidR="00743638">
        <w:t xml:space="preserve">postupně se </w:t>
      </w:r>
      <w:r w:rsidR="000D3C23">
        <w:t>více posunuj</w:t>
      </w:r>
      <w:r w:rsidR="00AE4770">
        <w:t xml:space="preserve">e k ideálu </w:t>
      </w:r>
      <w:r w:rsidR="000D3C23">
        <w:t xml:space="preserve">plnohodnotné </w:t>
      </w:r>
      <w:r w:rsidR="00743638">
        <w:t xml:space="preserve">on-line </w:t>
      </w:r>
      <w:r w:rsidR="000D3C23">
        <w:t>participace</w:t>
      </w:r>
      <w:r w:rsidR="00AE4770">
        <w:t xml:space="preserve">. V některých případech je on-line participace </w:t>
      </w:r>
      <w:r w:rsidR="000D3C23">
        <w:t>dokonce</w:t>
      </w:r>
      <w:r w:rsidR="00AE4770">
        <w:t xml:space="preserve"> účinnější</w:t>
      </w:r>
      <w:r w:rsidR="000D3C23">
        <w:t>,</w:t>
      </w:r>
      <w:r w:rsidR="00AE4770">
        <w:t xml:space="preserve"> než ve </w:t>
      </w:r>
      <w:r w:rsidR="000D3C23">
        <w:t>srovnání s fyzickým jednáním.</w:t>
      </w:r>
      <w:r w:rsidR="00AE4770">
        <w:t xml:space="preserve"> </w:t>
      </w:r>
      <w:r w:rsidR="00743638">
        <w:t>V tomto směru je optimistou</w:t>
      </w:r>
      <w:r w:rsidR="000D3C23">
        <w:t>,</w:t>
      </w:r>
      <w:r w:rsidR="008379E6">
        <w:t xml:space="preserve"> věří, že lze dosáhnout vysoké míry</w:t>
      </w:r>
      <w:r w:rsidR="000D3C23">
        <w:t xml:space="preserve"> efektivity participace. </w:t>
      </w:r>
      <w:r w:rsidR="00AE4770">
        <w:t xml:space="preserve">Senátor </w:t>
      </w:r>
      <w:r w:rsidR="00AE4770" w:rsidRPr="000D3C23">
        <w:rPr>
          <w:b/>
        </w:rPr>
        <w:t>P. Lízal</w:t>
      </w:r>
      <w:r w:rsidR="00AE4770">
        <w:t xml:space="preserve"> </w:t>
      </w:r>
      <w:r w:rsidR="000D3C23">
        <w:t xml:space="preserve">vyzval, aby VR </w:t>
      </w:r>
      <w:r w:rsidR="008379E6">
        <w:t xml:space="preserve">fakult </w:t>
      </w:r>
      <w:r w:rsidR="000D3C23">
        <w:t xml:space="preserve">dostaly prostor se samy rozhodnout, jak postupovat. </w:t>
      </w:r>
      <w:r w:rsidR="008379E6">
        <w:t>Dále upozornil, že</w:t>
      </w:r>
      <w:r w:rsidR="000D3C23">
        <w:t xml:space="preserve"> AS </w:t>
      </w:r>
      <w:r w:rsidR="00DA7AA4">
        <w:t xml:space="preserve">v minulosti </w:t>
      </w:r>
      <w:r w:rsidR="000D3C23">
        <w:t>schválil</w:t>
      </w:r>
      <w:r w:rsidR="003F3AFA">
        <w:t xml:space="preserve"> </w:t>
      </w:r>
      <w:r w:rsidR="00BE1525">
        <w:t>některým</w:t>
      </w:r>
      <w:r w:rsidR="00DA7AA4" w:rsidRPr="00DA7AA4">
        <w:t xml:space="preserve"> fakultám </w:t>
      </w:r>
      <w:r w:rsidR="00EE36F5">
        <w:t xml:space="preserve">obdobné </w:t>
      </w:r>
      <w:r w:rsidR="003F3AFA">
        <w:t xml:space="preserve">změny. </w:t>
      </w:r>
      <w:r w:rsidR="00410498" w:rsidRPr="00C22881">
        <w:t xml:space="preserve">  </w:t>
      </w:r>
    </w:p>
    <w:p w14:paraId="69DCDA78" w14:textId="77777777" w:rsidR="00750EC7" w:rsidRDefault="00750EC7" w:rsidP="00750EC7">
      <w:pPr>
        <w:pStyle w:val="Zkladntextzpisu"/>
        <w:ind w:left="0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750EC7" w14:paraId="12B0EBF2" w14:textId="77777777" w:rsidTr="001771F2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8B62C85" w14:textId="58E9EEE7" w:rsidR="00750EC7" w:rsidRDefault="00750EC7" w:rsidP="001771F2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Jednacím řádu Vědecké rady Přírodovědecké fakulty MU</w:t>
            </w:r>
          </w:p>
          <w:p w14:paraId="5FD6DEFA" w14:textId="77777777" w:rsidR="00750EC7" w:rsidRDefault="00750EC7" w:rsidP="001771F2">
            <w:pPr>
              <w:pStyle w:val="Normln1"/>
              <w:ind w:left="75"/>
            </w:pPr>
          </w:p>
          <w:p w14:paraId="513515E7" w14:textId="360F9E55" w:rsidR="00750EC7" w:rsidRDefault="00750EC7" w:rsidP="001771F2">
            <w:pPr>
              <w:pStyle w:val="Normln1"/>
              <w:ind w:left="75"/>
            </w:pPr>
            <w:r>
              <w:t xml:space="preserve">Počet přítomných členů AS byl v době hlasování </w:t>
            </w:r>
            <w:r w:rsidR="00E512D8">
              <w:t>44</w:t>
            </w:r>
            <w:r w:rsidRPr="000A071A">
              <w:t>.</w:t>
            </w:r>
          </w:p>
          <w:p w14:paraId="7C962D22" w14:textId="542B57D0" w:rsidR="00750EC7" w:rsidRDefault="00750EC7" w:rsidP="001771F2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</w:t>
            </w:r>
            <w:r w:rsidR="00E512D8">
              <w:t>44</w:t>
            </w:r>
          </w:p>
          <w:p w14:paraId="284E78F9" w14:textId="77777777" w:rsidR="00750EC7" w:rsidRDefault="00750EC7" w:rsidP="001771F2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6583B99A" w14:textId="77777777" w:rsidR="00750EC7" w:rsidRDefault="00750EC7" w:rsidP="001771F2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09743E49" w14:textId="77777777" w:rsidR="00750EC7" w:rsidRDefault="00750EC7" w:rsidP="001771F2">
            <w:pPr>
              <w:pStyle w:val="Normln1"/>
              <w:rPr>
                <w:szCs w:val="22"/>
                <w:u w:val="single"/>
              </w:rPr>
            </w:pPr>
          </w:p>
          <w:p w14:paraId="4B863B3A" w14:textId="77777777" w:rsidR="00750EC7" w:rsidRDefault="00750EC7" w:rsidP="001771F2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779B0F8F" w14:textId="1CF0A5A5" w:rsidR="00750EC7" w:rsidRDefault="00750EC7" w:rsidP="00CC3AB5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Akademický senát Masarykovy univerzity v souladu s § 9 odst. 1 písm. b) </w:t>
            </w:r>
            <w:r w:rsidR="00CC3AB5">
              <w:rPr>
                <w:b/>
                <w:i/>
                <w:szCs w:val="22"/>
              </w:rPr>
              <w:t>z</w:t>
            </w:r>
            <w:r w:rsidR="00267B8F">
              <w:rPr>
                <w:b/>
                <w:i/>
                <w:szCs w:val="22"/>
              </w:rPr>
              <w:t>ákona o </w:t>
            </w:r>
            <w:r>
              <w:rPr>
                <w:b/>
                <w:i/>
                <w:szCs w:val="22"/>
              </w:rPr>
              <w:t xml:space="preserve">vysokých školách schvaluje </w:t>
            </w:r>
            <w:r w:rsidR="00CC3AB5">
              <w:rPr>
                <w:b/>
                <w:i/>
                <w:szCs w:val="22"/>
              </w:rPr>
              <w:t>Jednací řád Vědecké rady Přírodovědecké fakulty Masarykovy univerzity ve znění, které bylo schváleno Akademickým senátem Přírodovědecké fakulty Masarykovy univerzity a které tvoří přílohu zápisu ze zasedání.</w:t>
            </w:r>
            <w:r>
              <w:rPr>
                <w:b/>
                <w:i/>
                <w:szCs w:val="22"/>
              </w:rPr>
              <w:t xml:space="preserve"> </w:t>
            </w:r>
          </w:p>
        </w:tc>
      </w:tr>
    </w:tbl>
    <w:p w14:paraId="72650CE5" w14:textId="1821A7B9" w:rsidR="00616A7E" w:rsidRDefault="00616A7E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131" w:name="_Toc58248737"/>
      <w:r>
        <w:rPr>
          <w:rFonts w:cs="Arial"/>
        </w:rPr>
        <w:t>Disciplinární řád Fakulty informatiky MU</w:t>
      </w:r>
      <w:bookmarkEnd w:id="131"/>
    </w:p>
    <w:p w14:paraId="2D65AFD7" w14:textId="77777777" w:rsidR="00616A7E" w:rsidRDefault="00616A7E" w:rsidP="00616A7E">
      <w:pPr>
        <w:pStyle w:val="Zkladntextzpisu"/>
      </w:pPr>
      <w:r w:rsidRPr="00174298">
        <w:rPr>
          <w:b/>
        </w:rPr>
        <w:t>Předseda AS</w:t>
      </w:r>
      <w:r>
        <w:t xml:space="preserve"> bod uvedl:</w:t>
      </w:r>
    </w:p>
    <w:p w14:paraId="31179583" w14:textId="05C6C27B" w:rsidR="00616A7E" w:rsidRDefault="00174298" w:rsidP="00616A7E">
      <w:pPr>
        <w:pStyle w:val="Odstavecseseznamem"/>
        <w:numPr>
          <w:ilvl w:val="0"/>
          <w:numId w:val="6"/>
        </w:numPr>
        <w:ind w:left="851"/>
      </w:pPr>
      <w:r>
        <w:t xml:space="preserve">návrh </w:t>
      </w:r>
      <w:r w:rsidR="00616A7E">
        <w:t>předložil předseda AS FI po termínu stanoveném JŘ, ale v termínu stanoveném ZVŠ;</w:t>
      </w:r>
    </w:p>
    <w:p w14:paraId="70CF9B3A" w14:textId="00DE66CE" w:rsidR="00616A7E" w:rsidRDefault="00616A7E" w:rsidP="00616A7E">
      <w:pPr>
        <w:pStyle w:val="Odstavecseseznamem"/>
        <w:numPr>
          <w:ilvl w:val="0"/>
          <w:numId w:val="6"/>
        </w:numPr>
        <w:ind w:left="851"/>
      </w:pPr>
      <w:r>
        <w:t xml:space="preserve">AS </w:t>
      </w:r>
      <w:r w:rsidR="00174298">
        <w:t xml:space="preserve">návrh </w:t>
      </w:r>
      <w:r>
        <w:t>schvaluje dle § 9 odst. 1 písm. b) ZVŠ;</w:t>
      </w:r>
    </w:p>
    <w:p w14:paraId="6782FBB3" w14:textId="61747F7C" w:rsidR="00616A7E" w:rsidRDefault="00616A7E" w:rsidP="00616A7E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k přijetí návrhu je třeba nadpoloviční většina přítomných a souhlas nadpoloviční většiny přítomných každé z komor – hlasování po komorách. </w:t>
      </w:r>
    </w:p>
    <w:p w14:paraId="26FEF724" w14:textId="77777777" w:rsidR="00616A7E" w:rsidRDefault="00616A7E" w:rsidP="00616A7E">
      <w:pPr>
        <w:pStyle w:val="Zkladntextzpisu"/>
      </w:pPr>
    </w:p>
    <w:p w14:paraId="1E5BF63F" w14:textId="62A08C21" w:rsidR="00616A7E" w:rsidRDefault="00E50276" w:rsidP="00616A7E">
      <w:pPr>
        <w:pStyle w:val="Zkladntextzpisu"/>
      </w:pPr>
      <w:r>
        <w:rPr>
          <w:b/>
        </w:rPr>
        <w:t>Děkan FI</w:t>
      </w:r>
      <w:r>
        <w:t xml:space="preserve"> </w:t>
      </w:r>
      <w:r w:rsidR="00854261">
        <w:t xml:space="preserve">uvedl, že </w:t>
      </w:r>
      <w:r>
        <w:t xml:space="preserve">v návrhu se doplňuje jedna skutková podstata provinění </w:t>
      </w:r>
      <w:r w:rsidR="00D22516">
        <w:t xml:space="preserve">– neautorizované sdílení zkouškových otázek. </w:t>
      </w:r>
      <w:r>
        <w:t xml:space="preserve"> </w:t>
      </w:r>
    </w:p>
    <w:p w14:paraId="6035D622" w14:textId="0B448726" w:rsidR="00616A7E" w:rsidRDefault="00616A7E" w:rsidP="00616A7E">
      <w:pPr>
        <w:pStyle w:val="Zkladntextzpisu"/>
      </w:pPr>
    </w:p>
    <w:p w14:paraId="1FBF45DB" w14:textId="24FC628F" w:rsidR="007D450D" w:rsidRPr="007D450D" w:rsidRDefault="007D450D" w:rsidP="00616A7E">
      <w:pPr>
        <w:pStyle w:val="Zkladntextzpisu"/>
        <w:rPr>
          <w:u w:val="single"/>
        </w:rPr>
      </w:pPr>
      <w:r w:rsidRPr="007D450D">
        <w:rPr>
          <w:u w:val="single"/>
        </w:rPr>
        <w:t>Stanovisko rektora</w:t>
      </w:r>
    </w:p>
    <w:p w14:paraId="5F016F61" w14:textId="6EE69A6D" w:rsidR="00616A7E" w:rsidRDefault="00616A7E" w:rsidP="00616A7E">
      <w:pPr>
        <w:pStyle w:val="Zkladntextzpisu"/>
      </w:pPr>
      <w:r>
        <w:t xml:space="preserve">Stanovisko rektora </w:t>
      </w:r>
      <w:r w:rsidR="00E50276">
        <w:t xml:space="preserve">je souhlasné. </w:t>
      </w:r>
    </w:p>
    <w:p w14:paraId="4902A461" w14:textId="77777777" w:rsidR="00616A7E" w:rsidRDefault="00616A7E" w:rsidP="00616A7E">
      <w:pPr>
        <w:pStyle w:val="Zkladntextzpisu"/>
      </w:pPr>
    </w:p>
    <w:p w14:paraId="056900BF" w14:textId="77777777" w:rsidR="00616A7E" w:rsidRDefault="00616A7E" w:rsidP="00616A7E">
      <w:pPr>
        <w:pStyle w:val="Zkladntextzpisu"/>
        <w:rPr>
          <w:i/>
          <w:u w:val="single"/>
        </w:rPr>
      </w:pPr>
      <w:r>
        <w:rPr>
          <w:u w:val="single"/>
        </w:rPr>
        <w:t xml:space="preserve">Stanovisko LK </w:t>
      </w:r>
      <w:r>
        <w:rPr>
          <w:i/>
          <w:u w:val="single"/>
        </w:rPr>
        <w:t>(přednesl předseda L</w:t>
      </w:r>
      <w:r w:rsidRPr="007B05BD">
        <w:rPr>
          <w:i/>
          <w:u w:val="single"/>
        </w:rPr>
        <w:t xml:space="preserve">K, </w:t>
      </w:r>
      <w:r>
        <w:rPr>
          <w:i/>
          <w:u w:val="single"/>
        </w:rPr>
        <w:t xml:space="preserve">M. </w:t>
      </w:r>
      <w:proofErr w:type="spellStart"/>
      <w:r>
        <w:rPr>
          <w:i/>
          <w:u w:val="single"/>
        </w:rPr>
        <w:t>Koščík</w:t>
      </w:r>
      <w:proofErr w:type="spellEnd"/>
      <w:r w:rsidRPr="007B05BD">
        <w:rPr>
          <w:i/>
          <w:u w:val="single"/>
        </w:rPr>
        <w:t>)</w:t>
      </w:r>
    </w:p>
    <w:p w14:paraId="284E5B42" w14:textId="63501838" w:rsidR="00616A7E" w:rsidRPr="009D65B5" w:rsidRDefault="00D22516" w:rsidP="00616A7E">
      <w:pPr>
        <w:pStyle w:val="Zkladntextzpisu"/>
      </w:pPr>
      <w:r>
        <w:t xml:space="preserve">LK doporučila předkládaný návrh schválit. </w:t>
      </w:r>
      <w:r w:rsidR="00174298">
        <w:t>J</w:t>
      </w:r>
      <w:r w:rsidR="00A9136A">
        <w:t xml:space="preserve">edná </w:t>
      </w:r>
      <w:r w:rsidR="00174298">
        <w:t xml:space="preserve">se </w:t>
      </w:r>
      <w:r w:rsidR="00A9136A">
        <w:t xml:space="preserve">o zpřesnění, že vynášení testových otázek je </w:t>
      </w:r>
      <w:r w:rsidR="00F55AD0">
        <w:t xml:space="preserve">disciplinární </w:t>
      </w:r>
      <w:r w:rsidR="00A9136A">
        <w:t xml:space="preserve">přestupek. Není to skutkový problém, odkázal na zápis ze zasedání LK. </w:t>
      </w:r>
    </w:p>
    <w:p w14:paraId="741B1973" w14:textId="77777777" w:rsidR="00616A7E" w:rsidRDefault="00616A7E" w:rsidP="00616A7E">
      <w:pPr>
        <w:pStyle w:val="Zkladntextzpisu"/>
      </w:pPr>
    </w:p>
    <w:p w14:paraId="4EAC3D20" w14:textId="77777777" w:rsidR="00616A7E" w:rsidRDefault="00616A7E" w:rsidP="00616A7E">
      <w:pPr>
        <w:pStyle w:val="Zkladntextzpisu"/>
        <w:rPr>
          <w:b/>
        </w:rPr>
      </w:pPr>
      <w:r>
        <w:rPr>
          <w:b/>
        </w:rPr>
        <w:t>Diskuse</w:t>
      </w:r>
    </w:p>
    <w:p w14:paraId="2380D7C9" w14:textId="77777777" w:rsidR="00C820A8" w:rsidRPr="00C22881" w:rsidRDefault="00C820A8" w:rsidP="00C820A8">
      <w:pPr>
        <w:pStyle w:val="Zkladntextzpisu"/>
        <w:ind w:left="426"/>
      </w:pPr>
      <w:r w:rsidRPr="007047F5">
        <w:rPr>
          <w:b/>
        </w:rPr>
        <w:t>Předseda AS</w:t>
      </w:r>
      <w:r w:rsidRPr="00C22881">
        <w:t xml:space="preserve"> zahájil diskusi. Nikdo se do diskuse nepřihlásil.  </w:t>
      </w:r>
    </w:p>
    <w:p w14:paraId="7E5093A9" w14:textId="77777777" w:rsidR="00616A7E" w:rsidRDefault="00616A7E" w:rsidP="00616A7E">
      <w:pPr>
        <w:pStyle w:val="Zkladntextzpisu"/>
        <w:ind w:left="0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616A7E" w14:paraId="6D847A95" w14:textId="77777777" w:rsidTr="001771F2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43DB68C" w14:textId="54198756" w:rsidR="00616A7E" w:rsidRDefault="00616A7E" w:rsidP="001771F2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 w:rsidR="004C5FD0">
              <w:rPr>
                <w:u w:val="single"/>
              </w:rPr>
              <w:t xml:space="preserve"> o Disciplinárním řádu Fakulty informatiky MU</w:t>
            </w:r>
          </w:p>
          <w:p w14:paraId="7E91184F" w14:textId="4D2C827C" w:rsidR="00616A7E" w:rsidRDefault="00616A7E" w:rsidP="001771F2">
            <w:pPr>
              <w:pStyle w:val="Normln1"/>
              <w:ind w:left="75"/>
            </w:pPr>
          </w:p>
          <w:p w14:paraId="3F96A105" w14:textId="241DEFC2" w:rsidR="0056774F" w:rsidRPr="0056774F" w:rsidRDefault="0056774F" w:rsidP="001771F2">
            <w:pPr>
              <w:pStyle w:val="Normln1"/>
              <w:ind w:left="75"/>
              <w:rPr>
                <w:i/>
              </w:rPr>
            </w:pPr>
            <w:r w:rsidRPr="0056774F">
              <w:rPr>
                <w:i/>
              </w:rPr>
              <w:t>Hlasování po komorách</w:t>
            </w:r>
          </w:p>
          <w:p w14:paraId="1F5E8DDB" w14:textId="3BC1E008" w:rsidR="00616A7E" w:rsidRDefault="00616A7E" w:rsidP="001771F2">
            <w:pPr>
              <w:pStyle w:val="Normln1"/>
              <w:ind w:left="75"/>
            </w:pPr>
            <w:r>
              <w:t xml:space="preserve">Počet přítomných členů AS byl v době hlasování </w:t>
            </w:r>
            <w:r w:rsidR="002104C7">
              <w:t>44</w:t>
            </w:r>
            <w:r w:rsidRPr="000A071A">
              <w:t>.</w:t>
            </w:r>
            <w:r w:rsidR="00482DEC">
              <w:t xml:space="preserve"> </w:t>
            </w:r>
          </w:p>
          <w:p w14:paraId="2932F293" w14:textId="77777777" w:rsidR="000F6011" w:rsidRDefault="000F6011" w:rsidP="001771F2">
            <w:pPr>
              <w:pStyle w:val="Normln1"/>
              <w:ind w:left="75"/>
            </w:pPr>
          </w:p>
          <w:p w14:paraId="7A0E0C80" w14:textId="5FCBB854" w:rsidR="000F6011" w:rsidRDefault="000F6011" w:rsidP="000F6011">
            <w:pPr>
              <w:pStyle w:val="Normln1"/>
              <w:tabs>
                <w:tab w:val="left" w:pos="2190"/>
                <w:tab w:val="left" w:pos="3808"/>
              </w:tabs>
              <w:ind w:left="75"/>
            </w:pPr>
            <w:r>
              <w:tab/>
              <w:t>KAP</w:t>
            </w:r>
            <w:r>
              <w:tab/>
              <w:t>SK</w:t>
            </w:r>
          </w:p>
          <w:p w14:paraId="0974C77B" w14:textId="5A53DB10" w:rsidR="00616A7E" w:rsidRDefault="00616A7E" w:rsidP="000F6011">
            <w:pPr>
              <w:pStyle w:val="Normln1"/>
              <w:tabs>
                <w:tab w:val="left" w:pos="2190"/>
                <w:tab w:val="left" w:pos="3808"/>
              </w:tabs>
              <w:ind w:left="75"/>
            </w:pPr>
            <w:r>
              <w:t xml:space="preserve">Pro:                 </w:t>
            </w:r>
            <w:r>
              <w:tab/>
            </w:r>
            <w:r w:rsidR="000F6011" w:rsidRPr="002104C7">
              <w:t>28</w:t>
            </w:r>
            <w:r w:rsidR="002104C7" w:rsidRPr="002104C7">
              <w:tab/>
              <w:t>16</w:t>
            </w:r>
          </w:p>
          <w:p w14:paraId="601560A5" w14:textId="136A04B5" w:rsidR="00616A7E" w:rsidRDefault="00616A7E" w:rsidP="000F6011">
            <w:pPr>
              <w:pStyle w:val="Normln1"/>
              <w:tabs>
                <w:tab w:val="left" w:pos="2190"/>
                <w:tab w:val="left" w:pos="3808"/>
              </w:tabs>
              <w:ind w:left="75"/>
            </w:pPr>
            <w:r>
              <w:t xml:space="preserve">Proti:           </w:t>
            </w:r>
            <w:r>
              <w:tab/>
              <w:t>0</w:t>
            </w:r>
            <w:r w:rsidR="002104C7">
              <w:tab/>
              <w:t>0</w:t>
            </w:r>
          </w:p>
          <w:p w14:paraId="2F29852A" w14:textId="6901B554" w:rsidR="00616A7E" w:rsidRDefault="00616A7E" w:rsidP="000F6011">
            <w:pPr>
              <w:pStyle w:val="Normln1"/>
              <w:tabs>
                <w:tab w:val="left" w:pos="2190"/>
                <w:tab w:val="left" w:pos="3808"/>
              </w:tabs>
              <w:ind w:left="75"/>
            </w:pPr>
            <w:r>
              <w:t xml:space="preserve">Zdrželi se:        </w:t>
            </w:r>
            <w:r>
              <w:tab/>
              <w:t>0</w:t>
            </w:r>
            <w:r w:rsidR="002104C7">
              <w:tab/>
              <w:t>0</w:t>
            </w:r>
          </w:p>
          <w:p w14:paraId="66E67353" w14:textId="77777777" w:rsidR="00616A7E" w:rsidRDefault="00616A7E" w:rsidP="001771F2">
            <w:pPr>
              <w:pStyle w:val="Normln1"/>
              <w:rPr>
                <w:szCs w:val="22"/>
                <w:u w:val="single"/>
              </w:rPr>
            </w:pPr>
          </w:p>
          <w:p w14:paraId="31E3138A" w14:textId="77777777" w:rsidR="00616A7E" w:rsidRDefault="00616A7E" w:rsidP="001771F2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6F716D8C" w14:textId="78ED9B8A" w:rsidR="00616A7E" w:rsidRDefault="00616A7E" w:rsidP="00C11174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Masarykovy univerzity v souladu s § 9 odst. 1 písm. b)</w:t>
            </w:r>
            <w:r w:rsidR="004C5FD0">
              <w:rPr>
                <w:b/>
                <w:i/>
                <w:szCs w:val="22"/>
              </w:rPr>
              <w:t xml:space="preserve"> </w:t>
            </w:r>
            <w:r w:rsidR="007047F5">
              <w:rPr>
                <w:b/>
                <w:i/>
                <w:szCs w:val="22"/>
              </w:rPr>
              <w:t>zákona o </w:t>
            </w:r>
            <w:r>
              <w:rPr>
                <w:b/>
                <w:i/>
                <w:szCs w:val="22"/>
              </w:rPr>
              <w:t xml:space="preserve">vysokých školách schvaluje </w:t>
            </w:r>
            <w:r w:rsidR="00C11174">
              <w:rPr>
                <w:b/>
                <w:i/>
                <w:szCs w:val="22"/>
              </w:rPr>
              <w:t>Disciplinární řád Fakulty informatiky Masarykovy un</w:t>
            </w:r>
            <w:r w:rsidR="00D35C92">
              <w:rPr>
                <w:b/>
                <w:i/>
                <w:szCs w:val="22"/>
              </w:rPr>
              <w:t>iverzity</w:t>
            </w:r>
            <w:r w:rsidR="00C11174">
              <w:rPr>
                <w:b/>
                <w:i/>
                <w:szCs w:val="22"/>
              </w:rPr>
              <w:t xml:space="preserve"> ve znění, které bylo schváleno Akademickým senátem Fakulty informatiky Masarykovy univerzity a které tvoří přílohu zápisu ze zasedání. </w:t>
            </w:r>
          </w:p>
        </w:tc>
      </w:tr>
    </w:tbl>
    <w:p w14:paraId="4A39E586" w14:textId="1DFB377E" w:rsidR="0043755F" w:rsidRDefault="0043755F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132" w:name="_Toc58248738"/>
      <w:r>
        <w:rPr>
          <w:rFonts w:cs="Arial"/>
        </w:rPr>
        <w:t>Nominace zástupce MU do Rady vysokých škol na období 2021–2023</w:t>
      </w:r>
      <w:bookmarkEnd w:id="132"/>
      <w:r>
        <w:rPr>
          <w:rFonts w:cs="Arial"/>
        </w:rPr>
        <w:t xml:space="preserve">  </w:t>
      </w:r>
    </w:p>
    <w:p w14:paraId="040EF40D" w14:textId="77777777" w:rsidR="00D61CEF" w:rsidRDefault="00D61CEF" w:rsidP="00D61CEF">
      <w:pPr>
        <w:pStyle w:val="Zkladntextzpisu"/>
      </w:pPr>
      <w:r w:rsidRPr="00F83D34">
        <w:rPr>
          <w:b/>
        </w:rPr>
        <w:t>Předseda AS</w:t>
      </w:r>
      <w:r>
        <w:t xml:space="preserve"> bod uvedl:</w:t>
      </w:r>
    </w:p>
    <w:p w14:paraId="4CB537C4" w14:textId="54BA1F16" w:rsidR="00D61CEF" w:rsidRDefault="00D61CEF" w:rsidP="00D61CEF">
      <w:pPr>
        <w:pStyle w:val="Odstavecseseznamem"/>
        <w:numPr>
          <w:ilvl w:val="0"/>
          <w:numId w:val="6"/>
        </w:numPr>
        <w:ind w:left="851"/>
      </w:pPr>
      <w:r>
        <w:t xml:space="preserve">návrh předložil předseda AS </w:t>
      </w:r>
      <w:r w:rsidR="00673BED">
        <w:t>v termínu stanoveném</w:t>
      </w:r>
      <w:r>
        <w:t xml:space="preserve"> JŘ;</w:t>
      </w:r>
    </w:p>
    <w:p w14:paraId="5F293803" w14:textId="66365E72" w:rsidR="00D61CEF" w:rsidRDefault="00D61CEF" w:rsidP="00D61CEF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tajné hlasování; </w:t>
      </w:r>
    </w:p>
    <w:p w14:paraId="4B56B4D0" w14:textId="157AF7AF" w:rsidR="00D61CEF" w:rsidRDefault="00D61CEF" w:rsidP="00D61CEF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k přijetí </w:t>
      </w:r>
      <w:proofErr w:type="spellStart"/>
      <w:r w:rsidR="007106C9">
        <w:t>nominanta</w:t>
      </w:r>
      <w:proofErr w:type="spellEnd"/>
      <w:r w:rsidR="007106C9">
        <w:t xml:space="preserve"> </w:t>
      </w:r>
      <w:r>
        <w:t>je třeba nadpoloviční většina přítomných.</w:t>
      </w:r>
    </w:p>
    <w:p w14:paraId="586374B7" w14:textId="77777777" w:rsidR="00D61CEF" w:rsidRDefault="00D61CEF" w:rsidP="00D61CEF">
      <w:pPr>
        <w:pStyle w:val="Zkladntextzpisu"/>
      </w:pPr>
    </w:p>
    <w:p w14:paraId="7EB85442" w14:textId="1388474A" w:rsidR="00D61CEF" w:rsidRPr="00F07A54" w:rsidRDefault="00F07A54" w:rsidP="00D61CEF">
      <w:pPr>
        <w:pStyle w:val="Zkladntextzpisu"/>
      </w:pPr>
      <w:r w:rsidRPr="00F45D63">
        <w:t>Senátor</w:t>
      </w:r>
      <w:r>
        <w:rPr>
          <w:b/>
        </w:rPr>
        <w:t xml:space="preserve"> L. Buchta </w:t>
      </w:r>
      <w:r w:rsidR="009E10C0" w:rsidRPr="009E10C0">
        <w:t>uvedl, že</w:t>
      </w:r>
      <w:r w:rsidR="009E10C0">
        <w:rPr>
          <w:b/>
        </w:rPr>
        <w:t xml:space="preserve"> </w:t>
      </w:r>
      <w:r w:rsidR="00F45D63">
        <w:t xml:space="preserve"> </w:t>
      </w:r>
      <w:proofErr w:type="spellStart"/>
      <w:r w:rsidR="009E10C0">
        <w:t>P</w:t>
      </w:r>
      <w:r w:rsidR="00F45D63">
        <w:t>rF</w:t>
      </w:r>
      <w:proofErr w:type="spellEnd"/>
      <w:r w:rsidR="00062C89">
        <w:t xml:space="preserve"> </w:t>
      </w:r>
      <w:r w:rsidR="009E10C0">
        <w:t xml:space="preserve">nominovala </w:t>
      </w:r>
      <w:r w:rsidR="00062C89">
        <w:t xml:space="preserve">pana Ing. Mgr. J. Benáka, Ph.D. – </w:t>
      </w:r>
      <w:r w:rsidR="003F1DF4">
        <w:t xml:space="preserve">člen fakultního AS </w:t>
      </w:r>
      <w:proofErr w:type="spellStart"/>
      <w:r w:rsidR="003F1DF4">
        <w:t>PrF</w:t>
      </w:r>
      <w:proofErr w:type="spellEnd"/>
      <w:r w:rsidR="003F1DF4">
        <w:t xml:space="preserve"> a člen</w:t>
      </w:r>
      <w:r w:rsidR="00062C89">
        <w:t xml:space="preserve"> </w:t>
      </w:r>
      <w:r w:rsidR="00F45D63">
        <w:t>doktorandské</w:t>
      </w:r>
      <w:r w:rsidR="00062C89">
        <w:t xml:space="preserve"> komise </w:t>
      </w:r>
      <w:r w:rsidR="003F1DF4">
        <w:t>AS</w:t>
      </w:r>
      <w:r w:rsidR="00062C89">
        <w:t xml:space="preserve"> </w:t>
      </w:r>
      <w:proofErr w:type="spellStart"/>
      <w:r w:rsidR="00062C89">
        <w:t>PrF</w:t>
      </w:r>
      <w:proofErr w:type="spellEnd"/>
      <w:r w:rsidR="00062C89">
        <w:t xml:space="preserve">. </w:t>
      </w:r>
    </w:p>
    <w:p w14:paraId="58ED9041" w14:textId="77777777" w:rsidR="002C62BA" w:rsidRPr="002001C4" w:rsidRDefault="002C62BA" w:rsidP="00D61CEF">
      <w:pPr>
        <w:pStyle w:val="Zkladntextzpisu"/>
      </w:pPr>
    </w:p>
    <w:p w14:paraId="605F113A" w14:textId="77777777" w:rsidR="00D61CEF" w:rsidRDefault="00D61CEF" w:rsidP="00D61CEF">
      <w:pPr>
        <w:pStyle w:val="Zkladntextzpisu"/>
        <w:rPr>
          <w:b/>
        </w:rPr>
      </w:pPr>
      <w:r>
        <w:rPr>
          <w:b/>
        </w:rPr>
        <w:t>Diskuse</w:t>
      </w:r>
    </w:p>
    <w:p w14:paraId="3A24D582" w14:textId="6AB878B2" w:rsidR="00D61CEF" w:rsidRDefault="00F83D34" w:rsidP="00D61CEF">
      <w:pPr>
        <w:pStyle w:val="Zkladntextzpisu"/>
      </w:pPr>
      <w:r w:rsidRPr="00F83D34">
        <w:t>Předseda AS zahájil diskusi. Nikdo se do diskuse nepřihlásil.</w:t>
      </w:r>
      <w:r>
        <w:t xml:space="preserve"> </w:t>
      </w:r>
    </w:p>
    <w:p w14:paraId="321FA43C" w14:textId="77777777" w:rsidR="00D61CEF" w:rsidRDefault="00D61CEF" w:rsidP="00D61CEF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D61CEF" w14:paraId="2CA59261" w14:textId="77777777" w:rsidTr="001771F2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EC5AA2" w14:textId="3D3D4D64" w:rsidR="00D61CEF" w:rsidRDefault="00D61CEF" w:rsidP="001771F2">
            <w:pPr>
              <w:pStyle w:val="Normln1"/>
              <w:ind w:left="7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nominaci zástupce MU do Rady vysokých škol na období 2021–2023 </w:t>
            </w:r>
          </w:p>
          <w:p w14:paraId="405D9B3E" w14:textId="77777777" w:rsidR="00D61CEF" w:rsidRDefault="00D61CEF" w:rsidP="001771F2">
            <w:pPr>
              <w:pStyle w:val="Normln1"/>
              <w:ind w:left="75"/>
              <w:jc w:val="both"/>
              <w:rPr>
                <w:u w:val="single"/>
              </w:rPr>
            </w:pPr>
          </w:p>
          <w:p w14:paraId="621981AD" w14:textId="77777777" w:rsidR="00D61CEF" w:rsidRPr="008125CD" w:rsidRDefault="00D61CEF" w:rsidP="001771F2">
            <w:pPr>
              <w:pStyle w:val="Normln1"/>
              <w:ind w:left="75"/>
              <w:jc w:val="both"/>
              <w:rPr>
                <w:i/>
              </w:rPr>
            </w:pPr>
            <w:r>
              <w:rPr>
                <w:i/>
              </w:rPr>
              <w:t xml:space="preserve">Tajné hlasování </w:t>
            </w:r>
          </w:p>
          <w:p w14:paraId="0790A6C3" w14:textId="54DD7515" w:rsidR="00D61CEF" w:rsidRDefault="00D61CEF" w:rsidP="001771F2">
            <w:pPr>
              <w:pStyle w:val="Normln1"/>
              <w:ind w:left="75"/>
            </w:pPr>
            <w:r>
              <w:t xml:space="preserve">Počet přítomných </w:t>
            </w:r>
            <w:r w:rsidR="00F41DD3">
              <w:t>členů AS byl v době hlasování 43</w:t>
            </w:r>
            <w:r>
              <w:t>.</w:t>
            </w:r>
          </w:p>
          <w:p w14:paraId="535A434E" w14:textId="41A4B2A4" w:rsidR="00D61CEF" w:rsidRDefault="00D61CEF" w:rsidP="001771F2">
            <w:pPr>
              <w:pStyle w:val="Normln1"/>
              <w:tabs>
                <w:tab w:val="left" w:pos="1008"/>
                <w:tab w:val="left" w:pos="2016"/>
                <w:tab w:val="left" w:pos="2904"/>
              </w:tabs>
              <w:ind w:left="75"/>
            </w:pPr>
            <w:r>
              <w:t xml:space="preserve">Pro:                 </w:t>
            </w:r>
            <w:r>
              <w:tab/>
              <w:t xml:space="preserve">  </w:t>
            </w:r>
            <w:r w:rsidR="00F41DD3">
              <w:t>41</w:t>
            </w:r>
          </w:p>
          <w:p w14:paraId="48D4F794" w14:textId="77777777" w:rsidR="00D61CEF" w:rsidRDefault="00D61CEF" w:rsidP="001771F2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2D2AC65A" w14:textId="77777777" w:rsidR="00D61CEF" w:rsidRDefault="00D61CEF" w:rsidP="001771F2">
            <w:pPr>
              <w:pStyle w:val="Normln1"/>
              <w:tabs>
                <w:tab w:val="left" w:pos="1008"/>
                <w:tab w:val="left" w:pos="2016"/>
                <w:tab w:val="left" w:pos="2964"/>
              </w:tabs>
              <w:ind w:left="75"/>
            </w:pPr>
            <w:r>
              <w:t xml:space="preserve">Zdrželi se:        </w:t>
            </w:r>
            <w:r>
              <w:tab/>
              <w:t xml:space="preserve">  2</w:t>
            </w:r>
          </w:p>
          <w:p w14:paraId="5D083F83" w14:textId="77777777" w:rsidR="00D61CEF" w:rsidRDefault="00D61CEF" w:rsidP="001771F2">
            <w:pPr>
              <w:pStyle w:val="Normln1"/>
              <w:rPr>
                <w:szCs w:val="22"/>
                <w:u w:val="single"/>
              </w:rPr>
            </w:pPr>
          </w:p>
          <w:p w14:paraId="2079761C" w14:textId="77777777" w:rsidR="00D61CEF" w:rsidRDefault="00D61CEF" w:rsidP="001771F2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1DD91920" w14:textId="7DC4028A" w:rsidR="00D61CEF" w:rsidRPr="00673BED" w:rsidRDefault="00D61CEF" w:rsidP="00673BED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Akademický senát Masarykovy univerzity deleguje do Rady vysokých škol na funkční</w:t>
            </w:r>
            <w:r w:rsidR="00673BED">
              <w:rPr>
                <w:b/>
                <w:i/>
                <w:szCs w:val="22"/>
              </w:rPr>
              <w:t xml:space="preserve"> období 2021</w:t>
            </w:r>
            <w:r w:rsidR="00673BED" w:rsidRPr="00673BED">
              <w:rPr>
                <w:b/>
                <w:i/>
              </w:rPr>
              <w:t>–2023 delegáta Právnické fakulty Ing. Mgr. Jaroslava Benáka, Ph.D.</w:t>
            </w:r>
          </w:p>
        </w:tc>
      </w:tr>
    </w:tbl>
    <w:p w14:paraId="5D816AD6" w14:textId="5AD2209C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133" w:name="_Toc58248739"/>
      <w:r>
        <w:rPr>
          <w:rFonts w:cs="Arial"/>
        </w:rPr>
        <w:lastRenderedPageBreak/>
        <w:t>Různé</w:t>
      </w:r>
      <w:bookmarkEnd w:id="133"/>
    </w:p>
    <w:p w14:paraId="48EC7406" w14:textId="24EE6D68" w:rsidR="00180929" w:rsidRPr="00921459" w:rsidRDefault="00921459">
      <w:pPr>
        <w:pStyle w:val="Zkladntextzpisu"/>
        <w:numPr>
          <w:ilvl w:val="0"/>
          <w:numId w:val="5"/>
        </w:numPr>
      </w:pPr>
      <w:r>
        <w:rPr>
          <w:b/>
        </w:rPr>
        <w:t>Doplňovací volby do AS MU</w:t>
      </w:r>
    </w:p>
    <w:p w14:paraId="4A8A6930" w14:textId="4C4B2492" w:rsidR="00060983" w:rsidRDefault="000F3EF5" w:rsidP="00DC5662">
      <w:pPr>
        <w:pStyle w:val="Zkladntextzpisu"/>
        <w:ind w:left="720"/>
      </w:pPr>
      <w:r>
        <w:rPr>
          <w:b/>
        </w:rPr>
        <w:t xml:space="preserve">Předseda </w:t>
      </w:r>
      <w:r w:rsidR="009678E2">
        <w:rPr>
          <w:b/>
        </w:rPr>
        <w:t xml:space="preserve">VMK </w:t>
      </w:r>
      <w:r w:rsidR="009678E2">
        <w:t xml:space="preserve">se dotázal na </w:t>
      </w:r>
      <w:r w:rsidR="003F1DF4">
        <w:t>téma</w:t>
      </w:r>
      <w:r w:rsidR="002F176E">
        <w:t xml:space="preserve"> tykající se doplňovací volby – není si jistý, zda má interpretaci zákona č. 188/2020 Sb. rozumět tak, že se prodlužuje funkční období členům AS, jejichž funkční obdob</w:t>
      </w:r>
      <w:r w:rsidR="003F1DF4">
        <w:t>í končí 3</w:t>
      </w:r>
      <w:r w:rsidR="002F176E">
        <w:t>1. 12. 2020.</w:t>
      </w:r>
      <w:r w:rsidR="009678E2">
        <w:t xml:space="preserve"> </w:t>
      </w:r>
      <w:r w:rsidR="009678E2" w:rsidRPr="002F176E">
        <w:rPr>
          <w:b/>
        </w:rPr>
        <w:t>Předseda AS</w:t>
      </w:r>
      <w:r w:rsidR="009678E2">
        <w:t xml:space="preserve"> </w:t>
      </w:r>
      <w:r w:rsidR="002F176E">
        <w:t>odpověděl, že na LK proběhla obsáhlá diskuse – členům senátů</w:t>
      </w:r>
      <w:r w:rsidR="009678E2">
        <w:t xml:space="preserve"> a dalším orgánům se prodlužuje funkční období</w:t>
      </w:r>
      <w:r w:rsidR="002F176E">
        <w:t xml:space="preserve"> o 120 dní po konci nouzového stavu</w:t>
      </w:r>
      <w:r w:rsidR="009678E2">
        <w:t>. Jsou ostatní senáty, které ne</w:t>
      </w:r>
      <w:r w:rsidR="00655E47">
        <w:t xml:space="preserve">končí přímo 31. 12. a protože </w:t>
      </w:r>
      <w:r w:rsidR="009678E2">
        <w:t xml:space="preserve">panovala nejistota, </w:t>
      </w:r>
      <w:r w:rsidR="002F176E">
        <w:t>rektor poslal oficiální dotaz na MŠMT.</w:t>
      </w:r>
      <w:r w:rsidR="009678E2">
        <w:t xml:space="preserve"> MŠMT odpovědělo, že </w:t>
      </w:r>
      <w:r w:rsidR="00B15FD6">
        <w:t>MU je</w:t>
      </w:r>
      <w:r w:rsidR="009678E2">
        <w:t xml:space="preserve"> ve stejné situaci </w:t>
      </w:r>
      <w:r w:rsidR="00B15FD6">
        <w:t xml:space="preserve">jako ostatní VŠ </w:t>
      </w:r>
      <w:r w:rsidR="009678E2">
        <w:t xml:space="preserve">a z toho vyplývá, že </w:t>
      </w:r>
      <w:r w:rsidR="002F176E">
        <w:t xml:space="preserve">dojde k prodloužení mandátů stávajícím členům </w:t>
      </w:r>
      <w:r w:rsidR="009678E2">
        <w:t xml:space="preserve"> senátů</w:t>
      </w:r>
      <w:r w:rsidR="002F176E">
        <w:t>.</w:t>
      </w:r>
      <w:r w:rsidR="00EA0128">
        <w:t xml:space="preserve"> </w:t>
      </w:r>
      <w:r w:rsidR="002F176E">
        <w:t>J</w:t>
      </w:r>
      <w:r w:rsidR="00EA0128">
        <w:t xml:space="preserve">e otázka, zda koncem </w:t>
      </w:r>
      <w:r w:rsidR="00655E47">
        <w:t xml:space="preserve">působnosti zákona </w:t>
      </w:r>
      <w:r w:rsidR="00EA0128">
        <w:t xml:space="preserve">bude nouzový stav anebo 1. 1. </w:t>
      </w:r>
      <w:r w:rsidR="00655E47">
        <w:t xml:space="preserve">2021. </w:t>
      </w:r>
      <w:r w:rsidR="00EA0128">
        <w:t>MU sdělila</w:t>
      </w:r>
      <w:r w:rsidR="00B15FD6">
        <w:t xml:space="preserve"> MŠMT, že </w:t>
      </w:r>
      <w:r w:rsidR="002F176E">
        <w:t xml:space="preserve">nepotřebuje </w:t>
      </w:r>
      <w:r w:rsidR="00B15FD6">
        <w:t xml:space="preserve">toto prodloužení funkčních období ze zákona.  </w:t>
      </w:r>
      <w:r w:rsidR="002F176E">
        <w:t>AS</w:t>
      </w:r>
      <w:r w:rsidR="00EA0128">
        <w:t xml:space="preserve"> </w:t>
      </w:r>
      <w:r w:rsidR="00B15FD6">
        <w:t>bude v současném složení</w:t>
      </w:r>
      <w:r w:rsidR="00EA0128">
        <w:t xml:space="preserve"> </w:t>
      </w:r>
      <w:r w:rsidR="002F176E">
        <w:t>pokračovat</w:t>
      </w:r>
      <w:r w:rsidR="00EA0128">
        <w:t xml:space="preserve"> nejméně do 12. 4. 2021</w:t>
      </w:r>
      <w:r w:rsidR="002F176E">
        <w:t>.</w:t>
      </w:r>
      <w:r w:rsidR="00EA0128">
        <w:t xml:space="preserve"> </w:t>
      </w:r>
      <w:r w:rsidR="002F176E">
        <w:t>P</w:t>
      </w:r>
      <w:r w:rsidR="00EA0128">
        <w:t>odporuje vypsání doplňovacích voleb, kde je potřeba. Pokud by se nouzový stav prodlužoval</w:t>
      </w:r>
      <w:r w:rsidR="002F176E">
        <w:t>, bude se funkční období posouvat</w:t>
      </w:r>
      <w:r w:rsidR="00EA0128">
        <w:t>.</w:t>
      </w:r>
      <w:r w:rsidR="002F176E">
        <w:t xml:space="preserve"> Je to obtížná situace, v tento okamžik je třeba jasně vysvětlit situaci a komunikovat s akademickou obcí MU.</w:t>
      </w:r>
      <w:r w:rsidR="00EA0128">
        <w:t xml:space="preserve"> Prorektor </w:t>
      </w:r>
      <w:r w:rsidR="002F176E" w:rsidRPr="002F176E">
        <w:rPr>
          <w:b/>
        </w:rPr>
        <w:t xml:space="preserve">R. </w:t>
      </w:r>
      <w:proofErr w:type="spellStart"/>
      <w:r w:rsidR="00EA0128" w:rsidRPr="002F176E">
        <w:rPr>
          <w:b/>
        </w:rPr>
        <w:t>Polčák</w:t>
      </w:r>
      <w:proofErr w:type="spellEnd"/>
      <w:r w:rsidR="00EA0128">
        <w:t xml:space="preserve"> </w:t>
      </w:r>
      <w:r w:rsidR="002F176E">
        <w:t xml:space="preserve">uvedl, že </w:t>
      </w:r>
      <w:r w:rsidR="00B15FD6">
        <w:t>bylo více</w:t>
      </w:r>
      <w:r w:rsidR="00EA0128">
        <w:t> možností, jak mohlo MŠMT interpret</w:t>
      </w:r>
      <w:r w:rsidR="002F176E">
        <w:t>ovat účinky speciálního zákona</w:t>
      </w:r>
      <w:r w:rsidR="00B46D58">
        <w:t xml:space="preserve">. MŠMT </w:t>
      </w:r>
      <w:r w:rsidR="002F176E">
        <w:t>bohužel uvedlo</w:t>
      </w:r>
      <w:r w:rsidR="00B46D58">
        <w:t>, že se prodlužuje funkční období</w:t>
      </w:r>
      <w:r w:rsidR="00B15FD6">
        <w:t>.</w:t>
      </w:r>
      <w:r w:rsidR="00B46D58">
        <w:t xml:space="preserve"> </w:t>
      </w:r>
      <w:r w:rsidR="00B15FD6">
        <w:t>Zůstává otázka</w:t>
      </w:r>
      <w:r w:rsidR="00B46D58">
        <w:t xml:space="preserve">, jak počítat prodloužení funkčního období, ale </w:t>
      </w:r>
      <w:r w:rsidR="00B15FD6">
        <w:t xml:space="preserve">toto téma není zatím </w:t>
      </w:r>
      <w:r w:rsidR="00770C69">
        <w:t>nutné akutně řešit</w:t>
      </w:r>
      <w:r w:rsidR="002F176E">
        <w:t>.</w:t>
      </w:r>
      <w:r w:rsidR="00B46D58">
        <w:t xml:space="preserve"> </w:t>
      </w:r>
      <w:r w:rsidR="00B46D58" w:rsidRPr="002F176E">
        <w:rPr>
          <w:b/>
        </w:rPr>
        <w:t>Předseda VMK</w:t>
      </w:r>
      <w:r w:rsidR="00B46D58">
        <w:t xml:space="preserve"> věří, že do 18. 1. doplní neobsazená místa</w:t>
      </w:r>
      <w:r w:rsidR="002F176E">
        <w:t xml:space="preserve"> v AS</w:t>
      </w:r>
      <w:r w:rsidR="00B46D58">
        <w:t xml:space="preserve">. </w:t>
      </w:r>
      <w:r w:rsidR="00347BE7" w:rsidRPr="00BC74A3">
        <w:rPr>
          <w:b/>
        </w:rPr>
        <w:t>Předseda AS</w:t>
      </w:r>
      <w:r w:rsidR="00347BE7">
        <w:t xml:space="preserve"> </w:t>
      </w:r>
      <w:r w:rsidR="00BC74A3">
        <w:t>opakovaně zdůraznil, že funkční období členů senátů se prodlužuje</w:t>
      </w:r>
      <w:r w:rsidR="00347BE7">
        <w:t xml:space="preserve"> nejméně </w:t>
      </w:r>
      <w:r w:rsidR="00340BC2">
        <w:t xml:space="preserve">do </w:t>
      </w:r>
      <w:r w:rsidR="00347BE7">
        <w:t xml:space="preserve">12. 4. 2020. </w:t>
      </w:r>
      <w:r w:rsidR="00795B5E">
        <w:t xml:space="preserve">Přesnější informace </w:t>
      </w:r>
      <w:r w:rsidR="00646547">
        <w:t>budou k dispozici</w:t>
      </w:r>
      <w:r w:rsidR="00795B5E">
        <w:t xml:space="preserve"> v</w:t>
      </w:r>
      <w:r w:rsidR="00646547">
        <w:t> </w:t>
      </w:r>
      <w:r w:rsidR="00795B5E">
        <w:t>lednu</w:t>
      </w:r>
      <w:r w:rsidR="00646547">
        <w:t xml:space="preserve"> 2021</w:t>
      </w:r>
      <w:r w:rsidR="00795B5E">
        <w:t xml:space="preserve">. </w:t>
      </w:r>
    </w:p>
    <w:p w14:paraId="67AA5A5B" w14:textId="640D32C6" w:rsidR="00B03044" w:rsidRDefault="00B03044" w:rsidP="00DC5662">
      <w:pPr>
        <w:pStyle w:val="Zkladntextzpisu"/>
        <w:ind w:left="720"/>
      </w:pPr>
    </w:p>
    <w:p w14:paraId="6961CEC9" w14:textId="0ABD7F07" w:rsidR="00B03044" w:rsidRPr="00B03044" w:rsidRDefault="007F0967" w:rsidP="00B03044">
      <w:pPr>
        <w:pStyle w:val="Zkladntextzpisu"/>
        <w:numPr>
          <w:ilvl w:val="0"/>
          <w:numId w:val="5"/>
        </w:numPr>
        <w:rPr>
          <w:b/>
        </w:rPr>
      </w:pPr>
      <w:r>
        <w:rPr>
          <w:b/>
        </w:rPr>
        <w:t xml:space="preserve">Příspěvek </w:t>
      </w:r>
      <w:r w:rsidR="00B27FBC">
        <w:rPr>
          <w:b/>
        </w:rPr>
        <w:t xml:space="preserve">senátora </w:t>
      </w:r>
      <w:r>
        <w:rPr>
          <w:b/>
        </w:rPr>
        <w:t>K. Kubíčka</w:t>
      </w:r>
    </w:p>
    <w:p w14:paraId="14FEDE97" w14:textId="23B10F01" w:rsidR="00DC7410" w:rsidRPr="009678E2" w:rsidRDefault="00EC5BB6" w:rsidP="00DC5662">
      <w:pPr>
        <w:pStyle w:val="Zkladntextzpisu"/>
        <w:ind w:left="720"/>
      </w:pPr>
      <w:r>
        <w:t>Senátor</w:t>
      </w:r>
      <w:r w:rsidR="00BE5B7B">
        <w:t xml:space="preserve"> </w:t>
      </w:r>
      <w:r w:rsidR="00BE5B7B" w:rsidRPr="00BE5B7B">
        <w:rPr>
          <w:b/>
        </w:rPr>
        <w:t>K. Kubíček</w:t>
      </w:r>
      <w:r>
        <w:t xml:space="preserve"> pogratuloval všem ú</w:t>
      </w:r>
      <w:r w:rsidR="00BE5B7B">
        <w:t>spěšným žadatelům o grant</w:t>
      </w:r>
      <w:r w:rsidR="00B03044">
        <w:t>y</w:t>
      </w:r>
      <w:r w:rsidR="00BE5B7B">
        <w:t xml:space="preserve"> z</w:t>
      </w:r>
      <w:r w:rsidR="00B03044">
        <w:t> </w:t>
      </w:r>
      <w:r w:rsidR="00BE5B7B">
        <w:t>GAČR</w:t>
      </w:r>
      <w:r w:rsidR="00B03044">
        <w:t>.</w:t>
      </w:r>
      <w:r>
        <w:t xml:space="preserve"> </w:t>
      </w:r>
      <w:r w:rsidR="00B03044">
        <w:t>Dále</w:t>
      </w:r>
      <w:r w:rsidR="00B6270F">
        <w:t xml:space="preserve"> </w:t>
      </w:r>
      <w:r w:rsidR="00060983">
        <w:t>poděkoval za to, že je vyřešena vnitřní nekonziste</w:t>
      </w:r>
      <w:r w:rsidR="004D10F4">
        <w:t>ntnost</w:t>
      </w:r>
      <w:r w:rsidR="00060983">
        <w:t xml:space="preserve"> </w:t>
      </w:r>
      <w:r w:rsidR="00EB17CB">
        <w:t xml:space="preserve">anglické verze </w:t>
      </w:r>
      <w:r w:rsidR="00060983">
        <w:t>webu AS</w:t>
      </w:r>
      <w:r w:rsidR="00EB17CB">
        <w:t>. Poděkoval rektorovi,</w:t>
      </w:r>
      <w:r w:rsidR="00ED7307">
        <w:t xml:space="preserve"> celému </w:t>
      </w:r>
      <w:r w:rsidR="00EB17CB">
        <w:t>vedení MU a fakult za to, že dbají</w:t>
      </w:r>
      <w:r w:rsidR="00ED7307">
        <w:t xml:space="preserve"> </w:t>
      </w:r>
      <w:r w:rsidR="00EB17CB">
        <w:t xml:space="preserve">na </w:t>
      </w:r>
      <w:proofErr w:type="spellStart"/>
      <w:r w:rsidR="00EB17CB">
        <w:t>Work</w:t>
      </w:r>
      <w:proofErr w:type="spellEnd"/>
      <w:r w:rsidR="00EB17CB">
        <w:t>/</w:t>
      </w:r>
      <w:proofErr w:type="spellStart"/>
      <w:r w:rsidR="00EB17CB">
        <w:t>Life</w:t>
      </w:r>
      <w:proofErr w:type="spellEnd"/>
      <w:r w:rsidR="00EB17CB">
        <w:t xml:space="preserve"> </w:t>
      </w:r>
      <w:proofErr w:type="gramStart"/>
      <w:r w:rsidR="00EB17CB">
        <w:t>B</w:t>
      </w:r>
      <w:r w:rsidR="00ED7307">
        <w:t>alance</w:t>
      </w:r>
      <w:proofErr w:type="gramEnd"/>
      <w:r w:rsidR="00ED7307">
        <w:t xml:space="preserve"> </w:t>
      </w:r>
      <w:r w:rsidR="00EB17CB">
        <w:t>–</w:t>
      </w:r>
      <w:proofErr w:type="gramStart"/>
      <w:r w:rsidR="00ED7307">
        <w:t>myslí</w:t>
      </w:r>
      <w:proofErr w:type="gramEnd"/>
      <w:r w:rsidR="00ED7307">
        <w:t xml:space="preserve"> si</w:t>
      </w:r>
      <w:r w:rsidR="00AA3522">
        <w:t xml:space="preserve"> však</w:t>
      </w:r>
      <w:r w:rsidR="00ED7307">
        <w:t xml:space="preserve">, že MU </w:t>
      </w:r>
      <w:r w:rsidR="00EB17CB">
        <w:t xml:space="preserve">má v tomto ohledu stále </w:t>
      </w:r>
      <w:r w:rsidR="00AA3522">
        <w:t>velké rezervy. Přál by si</w:t>
      </w:r>
      <w:r w:rsidR="00EB17CB">
        <w:t xml:space="preserve">, aby </w:t>
      </w:r>
      <w:r w:rsidR="00AA3522">
        <w:t xml:space="preserve">MU </w:t>
      </w:r>
      <w:r w:rsidR="00EB17CB">
        <w:t>podporovala a pokračovala v trendu mazání</w:t>
      </w:r>
      <w:r w:rsidR="005C58E0">
        <w:t xml:space="preserve"> rozdílu mezi muži a ženami</w:t>
      </w:r>
      <w:bookmarkStart w:id="134" w:name="_GoBack"/>
      <w:bookmarkEnd w:id="134"/>
      <w:r w:rsidR="00ED7307">
        <w:t xml:space="preserve"> </w:t>
      </w:r>
      <w:r w:rsidR="00EB17CB">
        <w:t>(</w:t>
      </w:r>
      <w:r w:rsidR="00ED7307">
        <w:t xml:space="preserve">zmiňovat častěji ženský rod např. </w:t>
      </w:r>
      <w:r w:rsidR="00AA3522">
        <w:t>formou</w:t>
      </w:r>
      <w:r w:rsidR="005F5603">
        <w:t xml:space="preserve"> e-mailových adres u žen v </w:t>
      </w:r>
      <w:r w:rsidR="00EB17CB">
        <w:t>rámci</w:t>
      </w:r>
      <w:r w:rsidR="005F5603">
        <w:t xml:space="preserve"> MU</w:t>
      </w:r>
      <w:r w:rsidR="00EB17CB">
        <w:t>)</w:t>
      </w:r>
      <w:r w:rsidR="00EB3B3B">
        <w:t xml:space="preserve">. Poděkoval prorektorce </w:t>
      </w:r>
      <w:r w:rsidR="00EB17CB">
        <w:t xml:space="preserve">Š. </w:t>
      </w:r>
      <w:r w:rsidR="00EB3B3B">
        <w:t>Po</w:t>
      </w:r>
      <w:r w:rsidR="00EB17CB">
        <w:t xml:space="preserve">spíšilové za aktivitu </w:t>
      </w:r>
      <w:r w:rsidR="00EB17CB" w:rsidRPr="00A5258C">
        <w:t>v</w:t>
      </w:r>
      <w:r w:rsidR="00AA3522" w:rsidRPr="00A5258C">
        <w:t xml:space="preserve"> rámci </w:t>
      </w:r>
      <w:r w:rsidR="001B31E9" w:rsidRPr="00A5258C">
        <w:t>„</w:t>
      </w:r>
      <w:proofErr w:type="spellStart"/>
      <w:r w:rsidR="00EB17CB" w:rsidRPr="00A5258C">
        <w:t>Career</w:t>
      </w:r>
      <w:proofErr w:type="spellEnd"/>
      <w:r w:rsidR="00EB17CB" w:rsidRPr="00A5258C">
        <w:t xml:space="preserve"> G</w:t>
      </w:r>
      <w:r w:rsidR="00EB3B3B" w:rsidRPr="00A5258C">
        <w:t>rant</w:t>
      </w:r>
      <w:r w:rsidR="001B31E9" w:rsidRPr="00A5258C">
        <w:t>“</w:t>
      </w:r>
      <w:r w:rsidR="00EB3B3B" w:rsidRPr="00A5258C">
        <w:t xml:space="preserve"> a popřál</w:t>
      </w:r>
      <w:r w:rsidR="00EB3B3B">
        <w:t xml:space="preserve"> všem hezké svátky. </w:t>
      </w:r>
    </w:p>
    <w:p w14:paraId="4EE1CA5E" w14:textId="77777777" w:rsidR="00524CFB" w:rsidRDefault="00524CFB">
      <w:pPr>
        <w:pStyle w:val="Zkladntextzpisu"/>
      </w:pPr>
    </w:p>
    <w:p w14:paraId="292C65CD" w14:textId="1D409B11" w:rsidR="005E784A" w:rsidRDefault="00842935">
      <w:pPr>
        <w:pStyle w:val="Zkladntextzpisu"/>
        <w:numPr>
          <w:ilvl w:val="0"/>
          <w:numId w:val="5"/>
        </w:numPr>
        <w:rPr>
          <w:b/>
        </w:rPr>
      </w:pPr>
      <w:r>
        <w:rPr>
          <w:b/>
        </w:rPr>
        <w:t xml:space="preserve">Závěrečné slovo rektora </w:t>
      </w:r>
    </w:p>
    <w:p w14:paraId="04B3DDF7" w14:textId="5D9AF5AC" w:rsidR="006F0DDF" w:rsidRDefault="00EC47F6" w:rsidP="006C16AC">
      <w:pPr>
        <w:pStyle w:val="Zkladntextzpisu"/>
        <w:ind w:left="709"/>
      </w:pPr>
      <w:r>
        <w:rPr>
          <w:b/>
        </w:rPr>
        <w:t>Rektor</w:t>
      </w:r>
      <w:r w:rsidR="005E784A">
        <w:rPr>
          <w:b/>
        </w:rPr>
        <w:t xml:space="preserve"> </w:t>
      </w:r>
      <w:r w:rsidR="00FF7EDA">
        <w:t xml:space="preserve">poděkoval za </w:t>
      </w:r>
      <w:r w:rsidR="004953E6">
        <w:t xml:space="preserve">všechny schválené body a </w:t>
      </w:r>
      <w:r w:rsidR="00415460">
        <w:t xml:space="preserve">za </w:t>
      </w:r>
      <w:r w:rsidR="004953E6">
        <w:t>dnešní jednání</w:t>
      </w:r>
      <w:r w:rsidR="00415460">
        <w:t>. P</w:t>
      </w:r>
      <w:r w:rsidR="00DA41F9">
        <w:t>rogram podle jeho názoru odpovídal 250. jubilejnímu zasedání AS</w:t>
      </w:r>
      <w:r w:rsidR="004953E6">
        <w:t xml:space="preserve">. </w:t>
      </w:r>
      <w:r w:rsidR="001A4268">
        <w:t xml:space="preserve">Popřál </w:t>
      </w:r>
      <w:r w:rsidR="00671DE7">
        <w:t xml:space="preserve">všem </w:t>
      </w:r>
      <w:r w:rsidR="001A4268">
        <w:t>klidn</w:t>
      </w:r>
      <w:r w:rsidR="00671DE7">
        <w:t>é</w:t>
      </w:r>
      <w:r w:rsidR="001A4268">
        <w:t xml:space="preserve"> svátky v kruhu rodinném či přátel. </w:t>
      </w:r>
      <w:r w:rsidR="00671DE7">
        <w:t>Dále všem p</w:t>
      </w:r>
      <w:r w:rsidR="001A4268">
        <w:t xml:space="preserve">opřál </w:t>
      </w:r>
      <w:r w:rsidR="008B2730">
        <w:t xml:space="preserve">úspěšné zkouškové období a </w:t>
      </w:r>
      <w:r w:rsidR="00415460">
        <w:t xml:space="preserve">úspěšné </w:t>
      </w:r>
      <w:r w:rsidR="0060290E">
        <w:t>rozvíjení snahy</w:t>
      </w:r>
      <w:r w:rsidR="00415460">
        <w:t xml:space="preserve"> o </w:t>
      </w:r>
      <w:r w:rsidR="001A4268">
        <w:t xml:space="preserve">kultivaci MU. </w:t>
      </w:r>
      <w:r w:rsidR="00AE485D">
        <w:t>Váží si podpory</w:t>
      </w:r>
      <w:r w:rsidR="00415460">
        <w:t xml:space="preserve"> ze strany AS</w:t>
      </w:r>
      <w:r w:rsidR="00AE485D">
        <w:t xml:space="preserve">. Bude se těšit na další spolupráci v novém roce. </w:t>
      </w:r>
      <w:r w:rsidR="00AE485D" w:rsidRPr="0061688E">
        <w:rPr>
          <w:b/>
        </w:rPr>
        <w:t>Předseda AS</w:t>
      </w:r>
      <w:r w:rsidR="00AE485D">
        <w:t xml:space="preserve"> se připojil k</w:t>
      </w:r>
      <w:r w:rsidR="00C37A95">
        <w:t> </w:t>
      </w:r>
      <w:r w:rsidR="0061688E">
        <w:t>přáním</w:t>
      </w:r>
      <w:r w:rsidR="00C37A95">
        <w:t xml:space="preserve"> krásných svátků</w:t>
      </w:r>
      <w:r w:rsidR="00AE485D">
        <w:t xml:space="preserve">. </w:t>
      </w:r>
      <w:r w:rsidR="00F7020C">
        <w:rPr>
          <w:b/>
        </w:rPr>
        <w:br w:type="page"/>
      </w:r>
    </w:p>
    <w:p w14:paraId="10C0CE7C" w14:textId="4EBC1E32" w:rsidR="00180929" w:rsidRDefault="00A20E3C">
      <w:pPr>
        <w:pStyle w:val="Normln1"/>
        <w:jc w:val="both"/>
      </w:pPr>
      <w:r>
        <w:rPr>
          <w:b/>
        </w:rPr>
        <w:lastRenderedPageBreak/>
        <w:t xml:space="preserve">Nejbližší řádné zasedání Akademického senátu MU bylo </w:t>
      </w:r>
      <w:r w:rsidR="0005091C">
        <w:rPr>
          <w:b/>
        </w:rPr>
        <w:t>svoláno na 18. ledna</w:t>
      </w:r>
      <w:r w:rsidR="005B7FF1">
        <w:rPr>
          <w:b/>
        </w:rPr>
        <w:t xml:space="preserve"> </w:t>
      </w:r>
      <w:r w:rsidR="0005091C">
        <w:rPr>
          <w:b/>
        </w:rPr>
        <w:t>2021</w:t>
      </w:r>
      <w:r w:rsidRPr="003A2ECC">
        <w:rPr>
          <w:b/>
        </w:rPr>
        <w:t>.</w:t>
      </w:r>
      <w:r>
        <w:t xml:space="preserve"> </w:t>
      </w:r>
    </w:p>
    <w:p w14:paraId="4FBE24E4" w14:textId="77777777" w:rsidR="00180929" w:rsidRDefault="00180929">
      <w:pPr>
        <w:pStyle w:val="Normln1"/>
        <w:jc w:val="both"/>
      </w:pPr>
    </w:p>
    <w:p w14:paraId="4C9A215C" w14:textId="1081C697" w:rsidR="00180929" w:rsidRDefault="00A20E3C">
      <w:pPr>
        <w:pStyle w:val="Normln1"/>
        <w:jc w:val="both"/>
      </w:pPr>
      <w:r>
        <w:t xml:space="preserve">Na závěr předseda AS poděkoval všem přítomným za účast a </w:t>
      </w:r>
      <w:r w:rsidRPr="003A2ECC">
        <w:t xml:space="preserve">ukončil zasedání </w:t>
      </w:r>
      <w:r w:rsidR="00594A89" w:rsidRPr="003D46FC">
        <w:t>v </w:t>
      </w:r>
      <w:r w:rsidR="00C10A60" w:rsidRPr="003D46FC">
        <w:t>20</w:t>
      </w:r>
      <w:r w:rsidR="00594A89" w:rsidRPr="003D46FC">
        <w:t>:</w:t>
      </w:r>
      <w:r w:rsidR="00EC0E1C" w:rsidRPr="003D46FC">
        <w:t>03</w:t>
      </w:r>
      <w:r w:rsidRPr="003D46FC">
        <w:t xml:space="preserve"> hod.</w:t>
      </w:r>
    </w:p>
    <w:p w14:paraId="4FFE9ACA" w14:textId="77777777" w:rsidR="00180929" w:rsidRDefault="00A20E3C">
      <w:pPr>
        <w:pStyle w:val="Normln1"/>
        <w:jc w:val="both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463"/>
      </w:tblGrid>
      <w:tr w:rsidR="00180929" w14:paraId="673D02AB" w14:textId="77777777">
        <w:tc>
          <w:tcPr>
            <w:tcW w:w="9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5852573" w14:textId="4A73B213" w:rsidR="00180929" w:rsidRDefault="00A20E3C">
            <w:pPr>
              <w:pStyle w:val="Normln1"/>
              <w:spacing w:before="60"/>
              <w:ind w:left="102"/>
            </w:pPr>
            <w:r>
              <w:t>Zapsal</w:t>
            </w:r>
            <w:r w:rsidR="00612924">
              <w:t>a</w:t>
            </w:r>
            <w:r>
              <w:t xml:space="preserve">: </w:t>
            </w:r>
            <w:r w:rsidR="00612924">
              <w:t>JUDr. Lenka Mičkalová</w:t>
            </w:r>
            <w:r>
              <w:t>.</w:t>
            </w:r>
            <w:r>
              <w:tab/>
            </w:r>
          </w:p>
          <w:p w14:paraId="0FFAA677" w14:textId="77777777" w:rsidR="00180929" w:rsidRDefault="00180929">
            <w:pPr>
              <w:pStyle w:val="Normln1"/>
              <w:ind w:left="100" w:right="210"/>
            </w:pPr>
          </w:p>
          <w:p w14:paraId="1DD0D61C" w14:textId="2A4FE48F" w:rsidR="00180929" w:rsidRDefault="00A20E3C">
            <w:pPr>
              <w:pStyle w:val="Normln1"/>
              <w:ind w:left="100" w:right="210"/>
            </w:pPr>
            <w:r w:rsidRPr="00A5258C">
              <w:t xml:space="preserve">Text schválil: Mgr. Josef Menšík, Ph.D., předseda AS, dne </w:t>
            </w:r>
            <w:r w:rsidR="00A5258C" w:rsidRPr="00A5258C">
              <w:t>18</w:t>
            </w:r>
            <w:r w:rsidR="00A43024" w:rsidRPr="00A5258C">
              <w:t>. 12</w:t>
            </w:r>
            <w:r w:rsidRPr="00A5258C">
              <w:t>. 2020.</w:t>
            </w:r>
          </w:p>
          <w:p w14:paraId="6FB2B075" w14:textId="77777777" w:rsidR="00180929" w:rsidRDefault="00180929">
            <w:pPr>
              <w:pStyle w:val="Normln1"/>
              <w:tabs>
                <w:tab w:val="left" w:pos="7743"/>
              </w:tabs>
              <w:ind w:left="100" w:right="210"/>
              <w:rPr>
                <w:highlight w:val="yellow"/>
              </w:rPr>
            </w:pPr>
          </w:p>
          <w:p w14:paraId="352872DD" w14:textId="13E535EB" w:rsidR="00180929" w:rsidRDefault="00A20E3C">
            <w:pPr>
              <w:pStyle w:val="Normln1"/>
              <w:tabs>
                <w:tab w:val="left" w:pos="7743"/>
              </w:tabs>
              <w:ind w:left="100" w:right="210"/>
            </w:pPr>
            <w:r>
              <w:t xml:space="preserve">Zápis zveřejněn po sedmidenní lhůtě na uplatnění připomínek členů AS </w:t>
            </w:r>
            <w:r w:rsidRPr="00A5258C">
              <w:t xml:space="preserve">dne </w:t>
            </w:r>
            <w:r w:rsidR="00A5258C" w:rsidRPr="00A5258C">
              <w:t>28. 12</w:t>
            </w:r>
            <w:r w:rsidRPr="00A5258C">
              <w:t>. 2020.</w:t>
            </w:r>
          </w:p>
          <w:p w14:paraId="6BCB5396" w14:textId="77777777" w:rsidR="00180929" w:rsidRDefault="00180929">
            <w:pPr>
              <w:pStyle w:val="Normln1"/>
              <w:ind w:left="100" w:right="210"/>
              <w:rPr>
                <w:highlight w:val="yellow"/>
              </w:rPr>
            </w:pPr>
          </w:p>
          <w:p w14:paraId="6479F935" w14:textId="55ADDF64" w:rsidR="00180929" w:rsidRDefault="00180929">
            <w:pPr>
              <w:pStyle w:val="Normln1"/>
              <w:ind w:left="100" w:right="210"/>
              <w:rPr>
                <w:highlight w:val="yellow"/>
              </w:rPr>
            </w:pPr>
          </w:p>
          <w:p w14:paraId="0A5FE8AE" w14:textId="77777777" w:rsidR="0039561F" w:rsidRDefault="0039561F">
            <w:pPr>
              <w:pStyle w:val="Normln1"/>
              <w:ind w:left="100" w:right="210"/>
              <w:rPr>
                <w:highlight w:val="yellow"/>
              </w:rPr>
            </w:pPr>
          </w:p>
          <w:p w14:paraId="365A5EF7" w14:textId="77777777" w:rsidR="00180929" w:rsidRDefault="00A20E3C">
            <w:pPr>
              <w:pStyle w:val="Normln1"/>
              <w:ind w:left="100" w:right="210"/>
            </w:pPr>
            <w:r>
              <w:t>………………………………………….</w:t>
            </w:r>
          </w:p>
          <w:p w14:paraId="43F9F51C" w14:textId="77777777" w:rsidR="00180929" w:rsidRDefault="00A20E3C">
            <w:pPr>
              <w:pStyle w:val="Normln1"/>
              <w:ind w:left="100" w:right="210"/>
            </w:pPr>
            <w:r>
              <w:t>Mgr. Josef Menšík, Ph.D.</w:t>
            </w:r>
          </w:p>
        </w:tc>
      </w:tr>
    </w:tbl>
    <w:p w14:paraId="2A9C4F9C" w14:textId="77777777" w:rsidR="00180929" w:rsidRDefault="00180929">
      <w:pPr>
        <w:sectPr w:rsidR="00180929" w:rsidSect="00612924">
          <w:footerReference w:type="default" r:id="rId19"/>
          <w:headerReference w:type="first" r:id="rId20"/>
          <w:pgSz w:w="11906" w:h="16838"/>
          <w:pgMar w:top="1927" w:right="1361" w:bottom="1361" w:left="1361" w:header="993" w:footer="748" w:gutter="0"/>
          <w:cols w:space="708"/>
          <w:formProt w:val="0"/>
          <w:titlePg/>
          <w:docGrid w:linePitch="299" w:charSpace="5734"/>
        </w:sectPr>
      </w:pPr>
    </w:p>
    <w:p w14:paraId="49A6E651" w14:textId="77777777" w:rsidR="00180929" w:rsidRDefault="00A20E3C">
      <w:pPr>
        <w:keepNext/>
        <w:keepLines/>
        <w:widowControl w:val="0"/>
        <w:spacing w:line="240" w:lineRule="auto"/>
        <w:contextualSpacing/>
        <w:outlineLvl w:val="0"/>
        <w:rPr>
          <w:b/>
        </w:rPr>
      </w:pPr>
      <w:bookmarkStart w:id="136" w:name="_Toc24983675"/>
      <w:bookmarkStart w:id="137" w:name="Příloha1"/>
      <w:r>
        <w:rPr>
          <w:b/>
        </w:rPr>
        <w:lastRenderedPageBreak/>
        <w:t>Příloha č. 1</w:t>
      </w:r>
      <w:bookmarkEnd w:id="136"/>
    </w:p>
    <w:bookmarkEnd w:id="137"/>
    <w:p w14:paraId="22DE98AE" w14:textId="77777777" w:rsidR="00180929" w:rsidRDefault="00180929">
      <w:pPr>
        <w:rPr>
          <w:b/>
          <w:u w:val="single"/>
        </w:rPr>
      </w:pPr>
    </w:p>
    <w:p w14:paraId="50940A3A" w14:textId="77777777" w:rsidR="00180929" w:rsidRDefault="00A20E3C">
      <w:pPr>
        <w:jc w:val="center"/>
        <w:rPr>
          <w:b/>
        </w:rPr>
      </w:pPr>
      <w:r>
        <w:rPr>
          <w:b/>
        </w:rPr>
        <w:t>PREZENČNÍ LISTINA</w:t>
      </w:r>
    </w:p>
    <w:p w14:paraId="5A5923B1" w14:textId="2CD47A54" w:rsidR="00180929" w:rsidRDefault="00A20E3C">
      <w:pPr>
        <w:jc w:val="center"/>
        <w:rPr>
          <w:b/>
          <w:i/>
        </w:rPr>
      </w:pPr>
      <w:r>
        <w:rPr>
          <w:b/>
          <w:i/>
        </w:rPr>
        <w:t>Zased</w:t>
      </w:r>
      <w:r w:rsidR="0005091C">
        <w:rPr>
          <w:b/>
          <w:i/>
        </w:rPr>
        <w:t>ání Akademického senátu MU dne 7. 12</w:t>
      </w:r>
      <w:r>
        <w:rPr>
          <w:b/>
          <w:i/>
        </w:rPr>
        <w:t>. 2020</w:t>
      </w:r>
    </w:p>
    <w:p w14:paraId="28BB283A" w14:textId="77777777" w:rsidR="00180929" w:rsidRDefault="00A20E3C">
      <w:pPr>
        <w:jc w:val="center"/>
        <w:rPr>
          <w:i/>
        </w:rPr>
      </w:pPr>
      <w:r>
        <w:rPr>
          <w:i/>
        </w:rPr>
        <w:t>Komora akademických pracovníků</w:t>
      </w:r>
    </w:p>
    <w:p w14:paraId="2F02F444" w14:textId="77777777" w:rsidR="00180929" w:rsidRDefault="00A20E3C">
      <w:pPr>
        <w:spacing w:after="120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47" w:type="dxa"/>
        </w:tblCellMar>
        <w:tblLook w:val="04A0" w:firstRow="1" w:lastRow="0" w:firstColumn="1" w:lastColumn="0" w:noHBand="0" w:noVBand="1"/>
      </w:tblPr>
      <w:tblGrid>
        <w:gridCol w:w="5341"/>
        <w:gridCol w:w="2128"/>
        <w:gridCol w:w="1994"/>
      </w:tblGrid>
      <w:tr w:rsidR="00180929" w14:paraId="511A6813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F619B37" w14:textId="77777777" w:rsidR="00180929" w:rsidRDefault="00A20E3C">
            <w:pPr>
              <w:ind w:left="28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E8C3D88" w14:textId="77777777" w:rsidR="00180929" w:rsidRDefault="00A20E3C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Přítomen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5217F38" w14:textId="77777777" w:rsidR="00180929" w:rsidRDefault="00A20E3C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Nepřítomen</w:t>
            </w:r>
          </w:p>
        </w:tc>
      </w:tr>
      <w:tr w:rsidR="00180929" w14:paraId="7B27D4E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D178DD8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Právnická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BA99BB9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4C7AC40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2407CD2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21EE6CD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prof. JUDr. Josef Bejček,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6891453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3DD836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06101759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A573CB8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prof. JUDr. Naděžda Rozehnalová,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FC144F8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47FCE0A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43F5DAA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25C7046" w14:textId="77777777" w:rsidR="00180929" w:rsidRPr="00C8575B" w:rsidRDefault="00A20E3C">
            <w:pPr>
              <w:ind w:left="120"/>
              <w:rPr>
                <w:color w:val="auto"/>
              </w:rPr>
            </w:pPr>
            <w:r w:rsidRPr="00C8575B">
              <w:rPr>
                <w:color w:val="auto"/>
              </w:rPr>
              <w:t>JUDr. Veronika Smutná,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F4BF716" w14:textId="77777777" w:rsidR="00180929" w:rsidRPr="00C8575B" w:rsidRDefault="00A20E3C">
            <w:pPr>
              <w:jc w:val="center"/>
              <w:rPr>
                <w:color w:val="auto"/>
              </w:rPr>
            </w:pPr>
            <w:r w:rsidRPr="00C857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052CFAC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97EAC9E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9D29C26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Lékařská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FBD4954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BB2E819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E5DABC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BB129AD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prof. MUDr. Milan Brázdil,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698AA7E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9D152A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1EF1840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A9512DF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Mgr. Bc. Michal </w:t>
            </w:r>
            <w:proofErr w:type="spellStart"/>
            <w:r w:rsidRPr="00CD4271">
              <w:rPr>
                <w:color w:val="auto"/>
              </w:rPr>
              <w:t>Koščík</w:t>
            </w:r>
            <w:proofErr w:type="spellEnd"/>
            <w:r w:rsidRPr="00CD4271"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401B36D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04D4234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180929" w14:paraId="1FA8A30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263EBA6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doc. RNDr. Josef Tomandl, Ph.D.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E53FB9F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6E8E512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180929" w14:paraId="34C0D00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382316F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Přírodovědecká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4AF4185" w14:textId="77777777" w:rsidR="00180929" w:rsidRPr="006C16AC" w:rsidRDefault="00A20E3C">
            <w:pPr>
              <w:jc w:val="center"/>
              <w:rPr>
                <w:color w:val="auto"/>
              </w:rPr>
            </w:pPr>
            <w:r w:rsidRPr="006C16A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2716F1E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CF0BD9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3F884BD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prof. RNDr. Zuzana Došlá, </w:t>
            </w:r>
            <w:proofErr w:type="spellStart"/>
            <w:r w:rsidRPr="00CD4271">
              <w:rPr>
                <w:color w:val="auto"/>
              </w:rPr>
              <w:t>DSc</w:t>
            </w:r>
            <w:proofErr w:type="spellEnd"/>
            <w:r w:rsidRPr="00CD4271">
              <w:rPr>
                <w:color w:val="auto"/>
              </w:rPr>
              <w:t>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0092059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92AE06F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375B470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AA63DB2" w14:textId="77777777" w:rsidR="00180929" w:rsidRPr="00BF7C8B" w:rsidRDefault="00A20E3C">
            <w:pPr>
              <w:ind w:left="120"/>
              <w:rPr>
                <w:color w:val="auto"/>
              </w:rPr>
            </w:pPr>
            <w:r w:rsidRPr="00BF7C8B">
              <w:rPr>
                <w:color w:val="auto"/>
              </w:rPr>
              <w:t xml:space="preserve">prof. RNDr. Zdeněk </w:t>
            </w:r>
            <w:proofErr w:type="spellStart"/>
            <w:r w:rsidRPr="00BF7C8B">
              <w:rPr>
                <w:color w:val="auto"/>
              </w:rPr>
              <w:t>Glatz</w:t>
            </w:r>
            <w:proofErr w:type="spellEnd"/>
            <w:r w:rsidRPr="00BF7C8B">
              <w:rPr>
                <w:color w:val="auto"/>
              </w:rPr>
              <w:t>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99A875" w14:textId="1D3EF4BB" w:rsidR="00180929" w:rsidRPr="00BF7C8B" w:rsidRDefault="000E10A8">
            <w:pPr>
              <w:jc w:val="center"/>
              <w:rPr>
                <w:color w:val="auto"/>
              </w:rPr>
            </w:pPr>
            <w:r w:rsidRPr="00BF7C8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FE085B1" w14:textId="48971384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7D46D53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597FE0F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RNDr. Pavel Lízal,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2FA6955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BA79A3A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A010B2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B72E338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Filozofická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1839B8E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0F389FA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C9B14F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516582B" w14:textId="049AFAA9" w:rsidR="00180929" w:rsidRDefault="0063207E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prof</w:t>
            </w:r>
            <w:r w:rsidR="00A20E3C" w:rsidRPr="00CD4271">
              <w:rPr>
                <w:color w:val="auto"/>
              </w:rPr>
              <w:t xml:space="preserve">. Ivan </w:t>
            </w:r>
            <w:proofErr w:type="spellStart"/>
            <w:r w:rsidR="00A20E3C" w:rsidRPr="00CD4271">
              <w:rPr>
                <w:color w:val="auto"/>
              </w:rPr>
              <w:t>Foletti</w:t>
            </w:r>
            <w:proofErr w:type="spellEnd"/>
            <w:r w:rsidR="00A20E3C" w:rsidRPr="00CD4271">
              <w:rPr>
                <w:color w:val="auto"/>
              </w:rPr>
              <w:t xml:space="preserve">, MA, </w:t>
            </w:r>
            <w:proofErr w:type="spellStart"/>
            <w:r w:rsidR="00A20E3C" w:rsidRPr="00CD4271">
              <w:rPr>
                <w:color w:val="auto"/>
              </w:rPr>
              <w:t>Docteur</w:t>
            </w:r>
            <w:proofErr w:type="spellEnd"/>
            <w:r w:rsidR="00A20E3C" w:rsidRPr="00CD4271">
              <w:rPr>
                <w:color w:val="auto"/>
              </w:rPr>
              <w:t xml:space="preserve"> es </w:t>
            </w:r>
            <w:proofErr w:type="spellStart"/>
            <w:r w:rsidR="00A20E3C" w:rsidRPr="00CD4271">
              <w:rPr>
                <w:color w:val="auto"/>
              </w:rPr>
              <w:t>Lettres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5416ADF" w14:textId="7CA37E22" w:rsidR="00180929" w:rsidRPr="00E64C8C" w:rsidRDefault="00E71C49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9ADD396" w14:textId="15A8C33A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DFD4A2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47FD152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Mgr. Petr </w:t>
            </w:r>
            <w:proofErr w:type="spellStart"/>
            <w:r w:rsidRPr="00CD4271">
              <w:rPr>
                <w:color w:val="auto"/>
              </w:rPr>
              <w:t>Vurm</w:t>
            </w:r>
            <w:proofErr w:type="spellEnd"/>
            <w:r w:rsidRPr="00CD4271"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8E1A38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490B1A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47FD8F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912DABE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Mgr. Daniel </w:t>
            </w:r>
            <w:proofErr w:type="spellStart"/>
            <w:r w:rsidRPr="00CD4271">
              <w:rPr>
                <w:color w:val="auto"/>
              </w:rPr>
              <w:t>Vázquez</w:t>
            </w:r>
            <w:proofErr w:type="spellEnd"/>
            <w:r w:rsidRPr="00CD4271">
              <w:rPr>
                <w:color w:val="auto"/>
              </w:rPr>
              <w:t xml:space="preserve"> </w:t>
            </w:r>
            <w:proofErr w:type="spellStart"/>
            <w:r w:rsidRPr="00CD4271">
              <w:rPr>
                <w:color w:val="auto"/>
              </w:rPr>
              <w:t>Touriňo</w:t>
            </w:r>
            <w:proofErr w:type="spellEnd"/>
            <w:r w:rsidRPr="00CD4271"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35E6864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7D79519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0C055723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7B26EDD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Pedagogická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35401E8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8D9F127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7485722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3EC97C1" w14:textId="77777777" w:rsidR="00180929" w:rsidRPr="00BF7C8B" w:rsidRDefault="00A20E3C">
            <w:pPr>
              <w:ind w:left="120"/>
              <w:rPr>
                <w:color w:val="auto"/>
              </w:rPr>
            </w:pPr>
            <w:r w:rsidRPr="00BF7C8B">
              <w:rPr>
                <w:color w:val="auto"/>
              </w:rPr>
              <w:t>doc. RNDr. Petr Sládek,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86B03C" w14:textId="77777777" w:rsidR="00180929" w:rsidRPr="00BF7C8B" w:rsidRDefault="00A20E3C">
            <w:pPr>
              <w:jc w:val="center"/>
              <w:rPr>
                <w:color w:val="auto"/>
              </w:rPr>
            </w:pPr>
            <w:r w:rsidRPr="00BF7C8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823E7E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350C1F9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E78E9BB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doc. Mgr. Petr </w:t>
            </w:r>
            <w:proofErr w:type="spellStart"/>
            <w:r w:rsidRPr="00CD4271">
              <w:rPr>
                <w:color w:val="auto"/>
              </w:rPr>
              <w:t>Najvar</w:t>
            </w:r>
            <w:proofErr w:type="spellEnd"/>
            <w:r w:rsidRPr="00CD4271"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FAB812D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8777CF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E6DD85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D2479BC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Mgr. Martin Vrubel,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B5EFCA2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60EBCC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38C2844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7107F16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Ekonomicko-správní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EE81296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81DC2AF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7A8C53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9593CF6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doc. Mgr. Maria Králová, Ph.D. – </w:t>
            </w:r>
            <w:r w:rsidRPr="00CD4271">
              <w:rPr>
                <w:i/>
                <w:color w:val="auto"/>
              </w:rPr>
              <w:t>předsedkyně KAP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F846071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47495E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2B4BA0C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0A2D58D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lastRenderedPageBreak/>
              <w:t xml:space="preserve">Mgr. Josef Menšík, Ph.D. – </w:t>
            </w:r>
            <w:r w:rsidRPr="00CD4271">
              <w:rPr>
                <w:i/>
                <w:color w:val="auto"/>
              </w:rPr>
              <w:t>předseda AS</w:t>
            </w:r>
            <w:r w:rsidRPr="00CD4271">
              <w:rPr>
                <w:color w:val="auto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1E764C2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511147B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433B67EE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F62DF83" w14:textId="5CEDD995" w:rsidR="00180929" w:rsidRPr="00C8575B" w:rsidRDefault="005B4240" w:rsidP="00C8575B">
            <w:pPr>
              <w:ind w:left="120"/>
              <w:rPr>
                <w:color w:val="auto"/>
              </w:rPr>
            </w:pPr>
            <w:r w:rsidRPr="00C8575B">
              <w:rPr>
                <w:color w:val="auto"/>
              </w:rPr>
              <w:t xml:space="preserve">RNDr. </w:t>
            </w:r>
            <w:r w:rsidR="00C8575B" w:rsidRPr="00C8575B">
              <w:rPr>
                <w:color w:val="auto"/>
              </w:rPr>
              <w:t>Luboš</w:t>
            </w:r>
            <w:r w:rsidRPr="00C8575B">
              <w:rPr>
                <w:color w:val="auto"/>
              </w:rPr>
              <w:t xml:space="preserve"> Bauer,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F255E6F" w14:textId="77777777" w:rsidR="00180929" w:rsidRPr="00C8575B" w:rsidRDefault="00A20E3C">
            <w:pPr>
              <w:jc w:val="center"/>
              <w:rPr>
                <w:color w:val="auto"/>
              </w:rPr>
            </w:pPr>
            <w:r w:rsidRPr="00C857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7A4AADB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78BF3F0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90EDD2B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informatiky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A478DF1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61D2FCB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38F78439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BE21043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prof. RNDr. Ivana Černá,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96CC02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61D3142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4E9CB1D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9850FB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prof. RNDr. Michal </w:t>
            </w:r>
            <w:proofErr w:type="spellStart"/>
            <w:r w:rsidRPr="00CD4271">
              <w:rPr>
                <w:color w:val="auto"/>
              </w:rPr>
              <w:t>Kozubek</w:t>
            </w:r>
            <w:proofErr w:type="spellEnd"/>
            <w:r w:rsidRPr="00CD4271"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0677199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B7DA7D6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3E57B9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C5FF4CC" w14:textId="77777777" w:rsidR="00180929" w:rsidRPr="00CD4271" w:rsidRDefault="00A20E3C">
            <w:pPr>
              <w:ind w:left="137" w:hanging="137"/>
              <w:rPr>
                <w:color w:val="auto"/>
              </w:rPr>
            </w:pPr>
            <w:r w:rsidRPr="00CD4271">
              <w:rPr>
                <w:color w:val="auto"/>
                <w:lang w:val="en-US"/>
              </w:rPr>
              <w:t>  </w:t>
            </w:r>
            <w:r w:rsidRPr="00CD4271">
              <w:rPr>
                <w:color w:val="auto"/>
              </w:rPr>
              <w:t xml:space="preserve">doc. RNDr. Tomáš </w:t>
            </w:r>
            <w:proofErr w:type="spellStart"/>
            <w:r w:rsidRPr="00CD4271">
              <w:rPr>
                <w:color w:val="auto"/>
              </w:rPr>
              <w:t>Pitner</w:t>
            </w:r>
            <w:proofErr w:type="spellEnd"/>
            <w:r w:rsidRPr="00CD4271"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83F38EF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C78085B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8EBC1AE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5C39631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sociálních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B65A812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5EDA54F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187A9FA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7722553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doc. PhDr. Iva Šmídová,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0EB752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C9B9A49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D2EE37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34BF8A0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doc. Mgr. Tomáš Řiháček,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48DF0FD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462CBB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7D6F779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AD9CD03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doc. PhDr. Tomáš Vlček,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09AB226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9B12F46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B0193B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84C53B8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sportovních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3348E96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24EFB0A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13A7EA0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8C884E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Mgr. Tomáš </w:t>
            </w:r>
            <w:proofErr w:type="spellStart"/>
            <w:r w:rsidRPr="00CD4271">
              <w:rPr>
                <w:color w:val="auto"/>
              </w:rPr>
              <w:t>Vencúrik</w:t>
            </w:r>
            <w:proofErr w:type="spellEnd"/>
            <w:r w:rsidRPr="00CD4271"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855F459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48BD645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1FB7031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BCA345C" w14:textId="77777777" w:rsidR="00180929" w:rsidRPr="00D835E0" w:rsidRDefault="00A20E3C">
            <w:pPr>
              <w:ind w:left="120"/>
              <w:rPr>
                <w:color w:val="auto"/>
              </w:rPr>
            </w:pPr>
            <w:r w:rsidRPr="00D835E0">
              <w:rPr>
                <w:color w:val="auto"/>
              </w:rPr>
              <w:t>Mgr. Eduard Hrazdíra,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7478624" w14:textId="4670D8D8" w:rsidR="00180929" w:rsidRPr="001521C3" w:rsidRDefault="00213DF1">
            <w:pPr>
              <w:jc w:val="center"/>
              <w:rPr>
                <w:color w:val="auto"/>
              </w:rPr>
            </w:pPr>
            <w:r w:rsidRPr="001521C3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DF1C8F3" w14:textId="1169F349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734D6B7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AFF84DE" w14:textId="7C609C95" w:rsidR="00180929" w:rsidRPr="00BF7C8B" w:rsidRDefault="00A710A5" w:rsidP="00A710A5">
            <w:pPr>
              <w:rPr>
                <w:color w:val="auto"/>
              </w:rPr>
            </w:pPr>
            <w:r w:rsidRPr="00BF7C8B">
              <w:rPr>
                <w:color w:val="auto"/>
              </w:rPr>
              <w:t xml:space="preserve">  Mgr. Zora Svobodová,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9912DD" w14:textId="5AA20FCE" w:rsidR="00180929" w:rsidRPr="00BF7C8B" w:rsidRDefault="00A710A5">
            <w:pPr>
              <w:jc w:val="center"/>
              <w:rPr>
                <w:color w:val="auto"/>
              </w:rPr>
            </w:pPr>
            <w:r w:rsidRPr="00BF7C8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675766F" w14:textId="4AF72744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156D70FD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C20D10D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Vysokoškolské ústavy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200E6AC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79E0D34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3AC473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2945F5F" w14:textId="7E05EFB1" w:rsidR="00180929" w:rsidRPr="00CD4271" w:rsidRDefault="000C5A58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doc. </w:t>
            </w:r>
            <w:r w:rsidR="00A20E3C" w:rsidRPr="00CD4271">
              <w:rPr>
                <w:color w:val="auto"/>
              </w:rPr>
              <w:t>Mgr. Karel Kubíček, PhD.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1B819A" w14:textId="7ECED954" w:rsidR="00180929" w:rsidRPr="00CD4271" w:rsidRDefault="0063207E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747AC5E" w14:textId="3257BED6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F2E311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3343A14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prof. MUDr. Irena </w:t>
            </w:r>
            <w:proofErr w:type="spellStart"/>
            <w:r w:rsidRPr="00CD4271">
              <w:rPr>
                <w:color w:val="auto"/>
              </w:rPr>
              <w:t>Rektorová</w:t>
            </w:r>
            <w:proofErr w:type="spellEnd"/>
            <w:r w:rsidRPr="00CD4271"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5A50733" w14:textId="77777777" w:rsidR="00180929" w:rsidRPr="00CD4271" w:rsidRDefault="00A20E3C">
            <w:pPr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7122BF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0C6067C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1D672B" w14:textId="77777777" w:rsidR="00180929" w:rsidRPr="00C8575B" w:rsidRDefault="00A20E3C">
            <w:pPr>
              <w:ind w:left="120"/>
              <w:rPr>
                <w:color w:val="auto"/>
              </w:rPr>
            </w:pPr>
            <w:r w:rsidRPr="00C8575B">
              <w:rPr>
                <w:color w:val="auto"/>
              </w:rPr>
              <w:t xml:space="preserve">PhDr. Renata </w:t>
            </w:r>
            <w:proofErr w:type="spellStart"/>
            <w:r w:rsidRPr="00C8575B">
              <w:rPr>
                <w:color w:val="auto"/>
              </w:rPr>
              <w:t>Prucklová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50B981E" w14:textId="6D60B7C6" w:rsidR="00180929" w:rsidRPr="00C8575B" w:rsidRDefault="0064760A">
            <w:pPr>
              <w:jc w:val="center"/>
              <w:rPr>
                <w:color w:val="auto"/>
              </w:rPr>
            </w:pPr>
            <w:r w:rsidRPr="00C857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8D772EA" w14:textId="44543874" w:rsidR="00180929" w:rsidRDefault="00180929">
            <w:pPr>
              <w:jc w:val="center"/>
              <w:rPr>
                <w:color w:val="auto"/>
              </w:rPr>
            </w:pPr>
          </w:p>
        </w:tc>
      </w:tr>
    </w:tbl>
    <w:p w14:paraId="697B19C8" w14:textId="77777777" w:rsidR="00180929" w:rsidRDefault="00A20E3C">
      <w:pPr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32990697" w14:textId="77777777" w:rsidR="00180929" w:rsidRDefault="00180929">
      <w:pPr>
        <w:rPr>
          <w:color w:val="auto"/>
        </w:rPr>
      </w:pPr>
    </w:p>
    <w:p w14:paraId="339EAF24" w14:textId="77777777" w:rsidR="00180929" w:rsidRDefault="00A20E3C">
      <w:pPr>
        <w:rPr>
          <w:color w:val="auto"/>
        </w:rPr>
      </w:pPr>
      <w:r>
        <w:rPr>
          <w:color w:val="auto"/>
        </w:rPr>
        <w:t xml:space="preserve"> </w:t>
      </w:r>
    </w:p>
    <w:p w14:paraId="69B1BB36" w14:textId="77777777" w:rsidR="00180929" w:rsidRDefault="00A20E3C">
      <w:pPr>
        <w:rPr>
          <w:color w:val="auto"/>
        </w:rPr>
      </w:pPr>
      <w:r>
        <w:rPr>
          <w:color w:val="auto"/>
        </w:rPr>
        <w:t xml:space="preserve"> </w:t>
      </w:r>
    </w:p>
    <w:p w14:paraId="6267FD3A" w14:textId="77777777" w:rsidR="00180929" w:rsidRDefault="00A20E3C">
      <w:pPr>
        <w:jc w:val="center"/>
        <w:rPr>
          <w:color w:val="auto"/>
        </w:rPr>
      </w:pPr>
      <w:r>
        <w:br w:type="page"/>
      </w:r>
    </w:p>
    <w:p w14:paraId="4A6A8884" w14:textId="77777777" w:rsidR="00180929" w:rsidRDefault="00A20E3C">
      <w:pPr>
        <w:jc w:val="center"/>
        <w:rPr>
          <w:b/>
          <w:color w:val="auto"/>
        </w:rPr>
      </w:pPr>
      <w:r>
        <w:rPr>
          <w:b/>
          <w:color w:val="auto"/>
        </w:rPr>
        <w:lastRenderedPageBreak/>
        <w:t>PREZENČNÍ LISTINA</w:t>
      </w:r>
    </w:p>
    <w:p w14:paraId="7403FFC0" w14:textId="6405E527" w:rsidR="00180929" w:rsidRDefault="00A20E3C">
      <w:pPr>
        <w:jc w:val="center"/>
        <w:rPr>
          <w:b/>
          <w:i/>
          <w:color w:val="auto"/>
        </w:rPr>
      </w:pPr>
      <w:r>
        <w:rPr>
          <w:b/>
          <w:i/>
          <w:color w:val="auto"/>
        </w:rPr>
        <w:t>Zased</w:t>
      </w:r>
      <w:r w:rsidR="0005091C">
        <w:rPr>
          <w:b/>
          <w:i/>
          <w:color w:val="auto"/>
        </w:rPr>
        <w:t>ání Akademického senátu MU dne 7. 12</w:t>
      </w:r>
      <w:r>
        <w:rPr>
          <w:b/>
          <w:i/>
          <w:color w:val="auto"/>
        </w:rPr>
        <w:t>. 2020</w:t>
      </w:r>
    </w:p>
    <w:p w14:paraId="587753BF" w14:textId="77777777" w:rsidR="00180929" w:rsidRDefault="00A20E3C">
      <w:pPr>
        <w:jc w:val="center"/>
        <w:rPr>
          <w:i/>
          <w:color w:val="auto"/>
        </w:rPr>
      </w:pPr>
      <w:r>
        <w:rPr>
          <w:i/>
          <w:color w:val="auto"/>
        </w:rPr>
        <w:t>Studentská komora</w:t>
      </w:r>
    </w:p>
    <w:p w14:paraId="74D4AEE9" w14:textId="77777777" w:rsidR="00180929" w:rsidRDefault="00180929">
      <w:pPr>
        <w:jc w:val="center"/>
        <w:rPr>
          <w:color w:val="auto"/>
        </w:rPr>
      </w:pP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47" w:type="dxa"/>
        </w:tblCellMar>
        <w:tblLook w:val="04A0" w:firstRow="1" w:lastRow="0" w:firstColumn="1" w:lastColumn="0" w:noHBand="0" w:noVBand="1"/>
      </w:tblPr>
      <w:tblGrid>
        <w:gridCol w:w="5341"/>
        <w:gridCol w:w="2128"/>
        <w:gridCol w:w="1994"/>
      </w:tblGrid>
      <w:tr w:rsidR="00180929" w14:paraId="12542C2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E470966" w14:textId="77777777" w:rsidR="00180929" w:rsidRDefault="00A20E3C">
            <w:pPr>
              <w:ind w:left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6403F22" w14:textId="77777777" w:rsidR="00180929" w:rsidRDefault="00A20E3C">
            <w:pPr>
              <w:ind w:left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Přítomen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9C2D438" w14:textId="77777777" w:rsidR="00180929" w:rsidRDefault="00A20E3C">
            <w:pPr>
              <w:ind w:left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Nepřítomen</w:t>
            </w:r>
          </w:p>
        </w:tc>
      </w:tr>
      <w:tr w:rsidR="00180929" w14:paraId="2667E99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22EBCC5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Právnická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60C9AED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CA022E7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8D373A0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B78E818" w14:textId="77777777" w:rsidR="00180929" w:rsidRPr="00EF5E85" w:rsidRDefault="00A20E3C">
            <w:pPr>
              <w:ind w:left="120"/>
              <w:rPr>
                <w:color w:val="auto"/>
              </w:rPr>
            </w:pPr>
            <w:r w:rsidRPr="00EF5E85">
              <w:rPr>
                <w:color w:val="auto"/>
              </w:rPr>
              <w:t>Lukáš Buchta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86CE14B" w14:textId="77777777" w:rsidR="00180929" w:rsidRPr="00CD4271" w:rsidRDefault="00A20E3C">
            <w:pPr>
              <w:ind w:left="40"/>
              <w:jc w:val="center"/>
              <w:rPr>
                <w:color w:val="auto"/>
                <w:highlight w:val="magenta"/>
              </w:rPr>
            </w:pPr>
            <w:r w:rsidRPr="00281F6E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40BEEC3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2738801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3079138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Mgr. Oldřich Tristan Florian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45B1838" w14:textId="77777777" w:rsidR="00180929" w:rsidRPr="00CD4271" w:rsidRDefault="00A20E3C">
            <w:pPr>
              <w:ind w:left="40"/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5BCCE06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0EEC4CA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D95D562" w14:textId="77777777" w:rsidR="00180929" w:rsidRPr="009F4A16" w:rsidRDefault="00A20E3C">
            <w:pPr>
              <w:ind w:left="120"/>
              <w:rPr>
                <w:b/>
                <w:color w:val="auto"/>
              </w:rPr>
            </w:pPr>
            <w:r w:rsidRPr="009F4A16">
              <w:rPr>
                <w:b/>
                <w:color w:val="auto"/>
                <w:shd w:val="clear" w:color="auto" w:fill="F8F8F8"/>
              </w:rPr>
              <w:t>Lékařská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827D5D6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B434649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3E37F33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A45F033" w14:textId="77777777" w:rsidR="00180929" w:rsidRPr="00C8575B" w:rsidRDefault="00A20E3C">
            <w:pPr>
              <w:ind w:left="120"/>
              <w:rPr>
                <w:color w:val="auto"/>
              </w:rPr>
            </w:pPr>
            <w:r w:rsidRPr="00C8575B">
              <w:rPr>
                <w:color w:val="auto"/>
              </w:rPr>
              <w:t xml:space="preserve">Bc. </w:t>
            </w:r>
            <w:proofErr w:type="spellStart"/>
            <w:r w:rsidRPr="00C8575B">
              <w:rPr>
                <w:color w:val="auto"/>
              </w:rPr>
              <w:t>Natália</w:t>
            </w:r>
            <w:proofErr w:type="spellEnd"/>
            <w:r w:rsidRPr="00C8575B">
              <w:rPr>
                <w:color w:val="auto"/>
              </w:rPr>
              <w:t xml:space="preserve"> Antalová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81C9139" w14:textId="221213DC" w:rsidR="00180929" w:rsidRPr="00C8575B" w:rsidRDefault="00F7793A">
            <w:pPr>
              <w:ind w:left="120"/>
              <w:jc w:val="center"/>
              <w:rPr>
                <w:color w:val="auto"/>
              </w:rPr>
            </w:pPr>
            <w:r w:rsidRPr="00C857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AFBF021" w14:textId="62543A9C" w:rsidR="00180929" w:rsidRDefault="00180929">
            <w:pPr>
              <w:ind w:left="120"/>
              <w:jc w:val="center"/>
              <w:rPr>
                <w:color w:val="auto"/>
              </w:rPr>
            </w:pPr>
          </w:p>
        </w:tc>
      </w:tr>
      <w:tr w:rsidR="00180929" w14:paraId="3C9A735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37A3490" w14:textId="5CB119EF" w:rsidR="00180929" w:rsidRPr="00CD4271" w:rsidRDefault="0001032F">
            <w:pPr>
              <w:ind w:left="120"/>
              <w:rPr>
                <w:color w:val="auto"/>
              </w:rPr>
            </w:pPr>
            <w:proofErr w:type="spellStart"/>
            <w:r w:rsidRPr="00CD4271">
              <w:rPr>
                <w:color w:val="auto"/>
              </w:rPr>
              <w:t>MDDr</w:t>
            </w:r>
            <w:proofErr w:type="spellEnd"/>
            <w:r w:rsidRPr="00CD4271">
              <w:rPr>
                <w:color w:val="auto"/>
              </w:rPr>
              <w:t xml:space="preserve">. </w:t>
            </w:r>
            <w:r w:rsidR="00A20E3C" w:rsidRPr="00CD4271">
              <w:rPr>
                <w:color w:val="auto"/>
              </w:rPr>
              <w:t>Čeněk Černoch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23F38E8" w14:textId="417E649E" w:rsidR="00180929" w:rsidRPr="00CD4271" w:rsidRDefault="0063207E">
            <w:pPr>
              <w:ind w:left="120"/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E76BF6C" w14:textId="116A0491" w:rsidR="00180929" w:rsidRDefault="00180929">
            <w:pPr>
              <w:ind w:left="120"/>
              <w:jc w:val="center"/>
              <w:rPr>
                <w:color w:val="auto"/>
              </w:rPr>
            </w:pPr>
          </w:p>
        </w:tc>
      </w:tr>
      <w:tr w:rsidR="00180929" w14:paraId="0737F84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C47D109" w14:textId="77777777" w:rsidR="00180929" w:rsidRPr="005C5A5B" w:rsidRDefault="00A20E3C">
            <w:pPr>
              <w:ind w:left="120"/>
              <w:rPr>
                <w:b/>
                <w:color w:val="auto"/>
              </w:rPr>
            </w:pPr>
            <w:r w:rsidRPr="005C5A5B">
              <w:rPr>
                <w:b/>
                <w:color w:val="auto"/>
                <w:shd w:val="clear" w:color="auto" w:fill="F8F8F8"/>
              </w:rPr>
              <w:t>Přírodovědecká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A2B067C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FA49013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74F3362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93B96CE" w14:textId="77777777" w:rsidR="00180929" w:rsidRPr="005C5A5B" w:rsidRDefault="00A20E3C">
            <w:pPr>
              <w:ind w:left="120"/>
              <w:rPr>
                <w:color w:val="auto"/>
              </w:rPr>
            </w:pPr>
            <w:r w:rsidRPr="005C5A5B">
              <w:rPr>
                <w:color w:val="auto"/>
              </w:rPr>
              <w:t>Mgr. Jakub Malý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E15115C" w14:textId="1817ACEE" w:rsidR="00180929" w:rsidRPr="005C5A5B" w:rsidRDefault="00180929">
            <w:pPr>
              <w:ind w:left="40"/>
              <w:jc w:val="center"/>
              <w:rPr>
                <w:color w:val="auto"/>
              </w:rPr>
            </w:pP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947DCED" w14:textId="356CA271" w:rsidR="00180929" w:rsidRPr="005C5A5B" w:rsidRDefault="00953916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</w:rPr>
              <w:t>X</w:t>
            </w:r>
          </w:p>
        </w:tc>
      </w:tr>
      <w:tr w:rsidR="00180929" w14:paraId="3A61F60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717001" w14:textId="06EC65BC" w:rsidR="00180929" w:rsidRPr="005C5A5B" w:rsidRDefault="00213DF1">
            <w:pPr>
              <w:ind w:left="120"/>
              <w:rPr>
                <w:color w:val="auto"/>
              </w:rPr>
            </w:pPr>
            <w:r w:rsidRPr="005C5A5B">
              <w:rPr>
                <w:color w:val="auto"/>
              </w:rPr>
              <w:t>Bc. Lukáš Jirásek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7E29753" w14:textId="122FCC55" w:rsidR="00180929" w:rsidRPr="005C5A5B" w:rsidRDefault="00D737B5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AD4377F" w14:textId="07D5E643" w:rsidR="00180929" w:rsidRPr="005C5A5B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5F879A3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B27495F" w14:textId="77777777" w:rsidR="00180929" w:rsidRPr="005C5A5B" w:rsidRDefault="00A20E3C">
            <w:pPr>
              <w:ind w:left="120"/>
              <w:rPr>
                <w:b/>
                <w:color w:val="auto"/>
              </w:rPr>
            </w:pPr>
            <w:r w:rsidRPr="005C5A5B">
              <w:rPr>
                <w:b/>
                <w:color w:val="auto"/>
                <w:shd w:val="clear" w:color="auto" w:fill="F8F8F8"/>
              </w:rPr>
              <w:t>Filozofická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D36A685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49EEA1A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5372B0C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0354291" w14:textId="58494639" w:rsidR="00180929" w:rsidRPr="005C5A5B" w:rsidRDefault="0043547C" w:rsidP="0043547C">
            <w:pPr>
              <w:rPr>
                <w:color w:val="auto"/>
              </w:rPr>
            </w:pPr>
            <w:r w:rsidRPr="005C5A5B">
              <w:rPr>
                <w:color w:val="auto"/>
              </w:rPr>
              <w:t xml:space="preserve">  Bc. Lucie </w:t>
            </w:r>
            <w:proofErr w:type="spellStart"/>
            <w:r w:rsidRPr="005C5A5B">
              <w:rPr>
                <w:color w:val="auto"/>
              </w:rPr>
              <w:t>Tomaňová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647B328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B0D062" w14:textId="77777777" w:rsidR="00180929" w:rsidRPr="005C5A5B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01D23EA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07B5756" w14:textId="77777777" w:rsidR="00180929" w:rsidRPr="005C5A5B" w:rsidRDefault="00A20E3C">
            <w:pPr>
              <w:ind w:left="120"/>
              <w:rPr>
                <w:color w:val="auto"/>
              </w:rPr>
            </w:pPr>
            <w:r w:rsidRPr="005C5A5B">
              <w:rPr>
                <w:color w:val="auto"/>
              </w:rPr>
              <w:t>Mgr. et Mgr. Jan Werner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D227E6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751A276" w14:textId="77777777" w:rsidR="00180929" w:rsidRPr="005C5A5B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7B2E672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9BAE9A1" w14:textId="77777777" w:rsidR="00180929" w:rsidRPr="005C5A5B" w:rsidRDefault="00A20E3C">
            <w:pPr>
              <w:ind w:left="120"/>
              <w:rPr>
                <w:color w:val="auto"/>
              </w:rPr>
            </w:pPr>
            <w:r w:rsidRPr="005C5A5B">
              <w:rPr>
                <w:color w:val="auto"/>
              </w:rPr>
              <w:t>Mgr. et Mgr. Stanislav Hasil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2A1B895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132F6AE" w14:textId="77777777" w:rsidR="00180929" w:rsidRPr="005C5A5B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553B494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E37F2E6" w14:textId="77777777" w:rsidR="00180929" w:rsidRPr="005C5A5B" w:rsidRDefault="00A20E3C">
            <w:pPr>
              <w:ind w:left="120"/>
              <w:rPr>
                <w:b/>
                <w:color w:val="auto"/>
              </w:rPr>
            </w:pPr>
            <w:r w:rsidRPr="005C5A5B">
              <w:rPr>
                <w:b/>
                <w:color w:val="auto"/>
                <w:shd w:val="clear" w:color="auto" w:fill="F8F8F8"/>
              </w:rPr>
              <w:t>Pedagogická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36E3029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53A36C3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B294DF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434E28" w14:textId="77777777" w:rsidR="00180929" w:rsidRPr="005C5A5B" w:rsidRDefault="00A20E3C">
            <w:pPr>
              <w:ind w:left="120"/>
              <w:rPr>
                <w:color w:val="auto"/>
              </w:rPr>
            </w:pPr>
            <w:r w:rsidRPr="005C5A5B">
              <w:rPr>
                <w:color w:val="auto"/>
              </w:rPr>
              <w:t xml:space="preserve">Mgr. Zuzana Szabó </w:t>
            </w:r>
            <w:proofErr w:type="spellStart"/>
            <w:r w:rsidRPr="005C5A5B">
              <w:rPr>
                <w:color w:val="auto"/>
              </w:rPr>
              <w:t>Lenhartová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C1A3DCD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5C1E98C" w14:textId="77777777" w:rsidR="00180929" w:rsidRPr="005C5A5B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661C5F5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9FE53B" w14:textId="6A3732B7" w:rsidR="00180929" w:rsidRPr="005C5A5B" w:rsidRDefault="005B4240" w:rsidP="005B4240">
            <w:pPr>
              <w:pStyle w:val="Odstavecseseznamem"/>
              <w:numPr>
                <w:ilvl w:val="0"/>
                <w:numId w:val="24"/>
              </w:numPr>
              <w:rPr>
                <w:i/>
                <w:color w:val="auto"/>
              </w:rPr>
            </w:pPr>
            <w:r w:rsidRPr="005C5A5B">
              <w:rPr>
                <w:i/>
              </w:rPr>
              <w:t>mandát neobsazen   –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329B145" w14:textId="0E6A86E5" w:rsidR="00180929" w:rsidRPr="005C5A5B" w:rsidRDefault="005B4240">
            <w:pPr>
              <w:ind w:left="40"/>
              <w:jc w:val="center"/>
              <w:rPr>
                <w:color w:val="auto"/>
              </w:rPr>
            </w:pPr>
            <w:r w:rsidRPr="005C5A5B">
              <w:t>–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1827DAE" w14:textId="77C1FEE1" w:rsidR="00180929" w:rsidRPr="005C5A5B" w:rsidRDefault="005B4240">
            <w:pPr>
              <w:ind w:left="40"/>
              <w:jc w:val="center"/>
              <w:rPr>
                <w:color w:val="auto"/>
              </w:rPr>
            </w:pPr>
            <w:r w:rsidRPr="005C5A5B">
              <w:t>–</w:t>
            </w:r>
          </w:p>
        </w:tc>
      </w:tr>
      <w:tr w:rsidR="00180929" w14:paraId="1A1E1C1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982725B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Ekonomicko-správní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C6A0086" w14:textId="77777777" w:rsidR="00180929" w:rsidRPr="006C16AC" w:rsidRDefault="00A20E3C">
            <w:pPr>
              <w:ind w:left="40"/>
              <w:jc w:val="center"/>
              <w:rPr>
                <w:color w:val="auto"/>
              </w:rPr>
            </w:pPr>
            <w:r w:rsidRPr="006C16A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9A2EB00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58FC298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0279371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Alexandra Bečková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95012AB" w14:textId="77777777" w:rsidR="00180929" w:rsidRPr="00CD4271" w:rsidRDefault="00A20E3C">
            <w:pPr>
              <w:ind w:left="40"/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FE901EF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EB4897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CD21C0C" w14:textId="77777777" w:rsidR="00180929" w:rsidRPr="00CD4271" w:rsidRDefault="00A20E3C">
            <w:pPr>
              <w:rPr>
                <w:i/>
                <w:color w:val="auto"/>
              </w:rPr>
            </w:pPr>
            <w:r w:rsidRPr="00CD4271">
              <w:rPr>
                <w:color w:val="auto"/>
              </w:rPr>
              <w:t xml:space="preserve">  Ing. Mgr. Vlastimil Reichel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38AE9CE" w14:textId="77777777" w:rsidR="00180929" w:rsidRPr="00CD4271" w:rsidRDefault="00A20E3C">
            <w:pPr>
              <w:ind w:left="40"/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3383777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58A36C50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F0ADE79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 xml:space="preserve">Mgr. Ing. Ondřej </w:t>
            </w:r>
            <w:proofErr w:type="spellStart"/>
            <w:r w:rsidRPr="00CD4271">
              <w:rPr>
                <w:color w:val="auto"/>
              </w:rPr>
              <w:t>Špetík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F058793" w14:textId="77777777" w:rsidR="00180929" w:rsidRPr="00CD4271" w:rsidRDefault="00A20E3C">
            <w:pPr>
              <w:ind w:left="40"/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22ECE0D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6DE3DB9D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07F1D9F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informatiky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7A01E19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4AF8DE8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883B5ED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96D0A2C" w14:textId="77777777" w:rsidR="00180929" w:rsidRPr="00CD4271" w:rsidRDefault="00A20E3C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RNDr. Jaroslav Bendík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2C28CE" w14:textId="77777777" w:rsidR="00180929" w:rsidRPr="00CD4271" w:rsidRDefault="00A20E3C">
            <w:pPr>
              <w:ind w:left="40"/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426331E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7E9072F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FE72F7E" w14:textId="0C1530CA" w:rsidR="00180929" w:rsidRPr="00CD4271" w:rsidRDefault="003C7F68">
            <w:pPr>
              <w:ind w:left="120"/>
              <w:rPr>
                <w:color w:val="auto"/>
              </w:rPr>
            </w:pPr>
            <w:r w:rsidRPr="00CD4271">
              <w:rPr>
                <w:color w:val="auto"/>
              </w:rPr>
              <w:t>Bc. Dominika Krejčí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315F247" w14:textId="2A9AEC26" w:rsidR="00180929" w:rsidRPr="00CD4271" w:rsidRDefault="00953445">
            <w:pPr>
              <w:ind w:left="40"/>
              <w:jc w:val="center"/>
              <w:rPr>
                <w:color w:val="auto"/>
              </w:rPr>
            </w:pPr>
            <w:r w:rsidRPr="00CD4271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BFC7139" w14:textId="1F4E0CAA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5A6BBE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6977714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lastRenderedPageBreak/>
              <w:t>Fakulta sociálních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BBFEBCA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CC5A710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1E561BC9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8832B0A" w14:textId="77777777" w:rsidR="00180929" w:rsidRPr="005C5A5B" w:rsidRDefault="00A20E3C">
            <w:pPr>
              <w:ind w:left="120"/>
              <w:rPr>
                <w:color w:val="auto"/>
              </w:rPr>
            </w:pPr>
            <w:r w:rsidRPr="005C5A5B">
              <w:rPr>
                <w:color w:val="auto"/>
              </w:rPr>
              <w:t>Bc. Jiří Maixner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B16F939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B63CA56" w14:textId="77777777" w:rsidR="00180929" w:rsidRPr="005C5A5B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4CA01D9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874BFFD" w14:textId="2EC653E8" w:rsidR="00180929" w:rsidRPr="005C5A5B" w:rsidRDefault="00A20E3C">
            <w:pPr>
              <w:ind w:left="120"/>
              <w:rPr>
                <w:i/>
                <w:color w:val="auto"/>
              </w:rPr>
            </w:pPr>
            <w:r w:rsidRPr="005C5A5B">
              <w:rPr>
                <w:color w:val="auto"/>
              </w:rPr>
              <w:t>Bc. Jiří Němec</w:t>
            </w:r>
            <w:r w:rsidR="00F85B86" w:rsidRPr="005C5A5B">
              <w:rPr>
                <w:color w:val="auto"/>
              </w:rPr>
              <w:t xml:space="preserve"> – </w:t>
            </w:r>
            <w:r w:rsidR="00F85B86" w:rsidRPr="005C5A5B">
              <w:rPr>
                <w:i/>
                <w:color w:val="auto"/>
              </w:rPr>
              <w:t>předseda SK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1F6422C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F557617" w14:textId="77777777" w:rsidR="00180929" w:rsidRPr="005C5A5B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55C3898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59CA790" w14:textId="77777777" w:rsidR="00180929" w:rsidRPr="005C5A5B" w:rsidRDefault="00A20E3C">
            <w:pPr>
              <w:ind w:left="120"/>
              <w:rPr>
                <w:b/>
                <w:color w:val="auto"/>
              </w:rPr>
            </w:pPr>
            <w:r w:rsidRPr="005C5A5B">
              <w:rPr>
                <w:b/>
                <w:color w:val="auto"/>
                <w:shd w:val="clear" w:color="auto" w:fill="F8F8F8"/>
              </w:rPr>
              <w:t>Fakulta sportovních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5D51A80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B667C82" w14:textId="77777777" w:rsidR="00180929" w:rsidRPr="005C5A5B" w:rsidRDefault="00A20E3C">
            <w:pPr>
              <w:ind w:left="40"/>
              <w:jc w:val="center"/>
              <w:rPr>
                <w:color w:val="auto"/>
              </w:rPr>
            </w:pPr>
            <w:r w:rsidRPr="005C5A5B"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0217000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97FD516" w14:textId="4C87F79B" w:rsidR="00180929" w:rsidRPr="005C5A5B" w:rsidRDefault="00605FFE" w:rsidP="00605FFE">
            <w:pPr>
              <w:pStyle w:val="Odstavecseseznamem"/>
              <w:numPr>
                <w:ilvl w:val="0"/>
                <w:numId w:val="24"/>
              </w:numPr>
              <w:rPr>
                <w:color w:val="auto"/>
              </w:rPr>
            </w:pPr>
            <w:r w:rsidRPr="005C5A5B">
              <w:rPr>
                <w:i/>
              </w:rPr>
              <w:t>mandát neobsazen     –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81E8D0D" w14:textId="7232D763" w:rsidR="00180929" w:rsidRPr="005C5A5B" w:rsidRDefault="00605FFE">
            <w:pPr>
              <w:ind w:left="40"/>
              <w:jc w:val="center"/>
              <w:rPr>
                <w:color w:val="auto"/>
              </w:rPr>
            </w:pPr>
            <w:r w:rsidRPr="005C5A5B">
              <w:t>–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7160051" w14:textId="65313607" w:rsidR="00180929" w:rsidRPr="005C5A5B" w:rsidRDefault="00605FFE">
            <w:pPr>
              <w:ind w:left="40"/>
              <w:jc w:val="center"/>
              <w:rPr>
                <w:color w:val="auto"/>
              </w:rPr>
            </w:pPr>
            <w:r w:rsidRPr="005C5A5B">
              <w:t>–</w:t>
            </w:r>
          </w:p>
        </w:tc>
      </w:tr>
      <w:tr w:rsidR="00180929" w14:paraId="3831082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694697" w14:textId="5D63B952" w:rsidR="00180929" w:rsidRPr="00BF7C8B" w:rsidRDefault="00A20E3C" w:rsidP="00B37C45">
            <w:pPr>
              <w:rPr>
                <w:color w:val="auto"/>
              </w:rPr>
            </w:pPr>
            <w:r w:rsidRPr="00BF7C8B">
              <w:rPr>
                <w:color w:val="auto"/>
              </w:rPr>
              <w:t xml:space="preserve">  </w:t>
            </w:r>
            <w:r w:rsidR="00B37C45" w:rsidRPr="00BF7C8B">
              <w:rPr>
                <w:color w:val="auto"/>
              </w:rPr>
              <w:t xml:space="preserve">Mgr. Edita </w:t>
            </w:r>
            <w:proofErr w:type="spellStart"/>
            <w:r w:rsidR="00B37C45" w:rsidRPr="00BF7C8B">
              <w:rPr>
                <w:color w:val="auto"/>
              </w:rPr>
              <w:t>Vajčnerová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CC5E939" w14:textId="7CD58A9B" w:rsidR="00180929" w:rsidRPr="00BF7C8B" w:rsidRDefault="00605FFE">
            <w:pPr>
              <w:ind w:left="40"/>
              <w:jc w:val="center"/>
              <w:rPr>
                <w:color w:val="auto"/>
              </w:rPr>
            </w:pPr>
            <w:r w:rsidRPr="00BF7C8B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F90FC6F" w14:textId="63FA8EDF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</w:tbl>
    <w:p w14:paraId="4C1304EE" w14:textId="77777777" w:rsidR="00180929" w:rsidRDefault="00A20E3C">
      <w:pPr>
        <w:pStyle w:val="Normln1"/>
        <w:sectPr w:rsidR="00180929">
          <w:headerReference w:type="default" r:id="rId21"/>
          <w:footerReference w:type="default" r:id="rId22"/>
          <w:pgSz w:w="12240" w:h="15840"/>
          <w:pgMar w:top="1440" w:right="1467" w:bottom="1440" w:left="1440" w:header="0" w:footer="0" w:gutter="0"/>
          <w:cols w:space="708"/>
          <w:formProt w:val="0"/>
          <w:docGrid w:linePitch="240" w:charSpace="5734"/>
        </w:sectPr>
      </w:pPr>
      <w:r>
        <w:t xml:space="preserve"> </w:t>
      </w:r>
    </w:p>
    <w:p w14:paraId="10B0F7DB" w14:textId="77777777" w:rsidR="00180929" w:rsidRDefault="00A20E3C">
      <w:pPr>
        <w:pStyle w:val="Zkladntextzpisu"/>
        <w:ind w:left="0"/>
        <w:rPr>
          <w:b/>
        </w:rPr>
      </w:pPr>
      <w:bookmarkStart w:id="138" w:name="_Toc38008534"/>
      <w:bookmarkStart w:id="139" w:name="_Toc35247767"/>
      <w:bookmarkStart w:id="140" w:name="Příloha2"/>
      <w:r>
        <w:rPr>
          <w:b/>
        </w:rPr>
        <w:lastRenderedPageBreak/>
        <w:t>Příloha č. 2</w:t>
      </w:r>
      <w:bookmarkStart w:id="141" w:name="P%25C5%2599%25C3%25ADloha2"/>
      <w:bookmarkEnd w:id="138"/>
      <w:bookmarkEnd w:id="139"/>
      <w:bookmarkEnd w:id="141"/>
    </w:p>
    <w:bookmarkEnd w:id="140"/>
    <w:p w14:paraId="7021346B" w14:textId="77777777" w:rsidR="00180929" w:rsidRDefault="00180929">
      <w:pPr>
        <w:pStyle w:val="Normln1"/>
        <w:rPr>
          <w:b/>
          <w:u w:val="single"/>
        </w:rPr>
      </w:pPr>
    </w:p>
    <w:p w14:paraId="44E4DEFD" w14:textId="77777777" w:rsidR="00180929" w:rsidRDefault="00A20E3C">
      <w:pPr>
        <w:pStyle w:val="Normln1"/>
        <w:jc w:val="center"/>
        <w:rPr>
          <w:b/>
        </w:rPr>
      </w:pPr>
      <w:r>
        <w:rPr>
          <w:b/>
        </w:rPr>
        <w:t>PŘIJATÁ USNESENÍ</w:t>
      </w:r>
    </w:p>
    <w:p w14:paraId="1B4B5BF7" w14:textId="4286CB19" w:rsidR="00180929" w:rsidRDefault="00A20E3C">
      <w:pPr>
        <w:jc w:val="center"/>
        <w:rPr>
          <w:b/>
          <w:i/>
        </w:rPr>
      </w:pPr>
      <w:r>
        <w:rPr>
          <w:b/>
          <w:i/>
        </w:rPr>
        <w:t>Zased</w:t>
      </w:r>
      <w:r w:rsidR="0005091C">
        <w:rPr>
          <w:b/>
          <w:i/>
        </w:rPr>
        <w:t>ání Akademického senátu MU dne 7. 12</w:t>
      </w:r>
      <w:r>
        <w:rPr>
          <w:b/>
          <w:i/>
        </w:rPr>
        <w:t>. 2020</w:t>
      </w:r>
    </w:p>
    <w:p w14:paraId="3513D438" w14:textId="77777777" w:rsidR="00180929" w:rsidRDefault="00180929">
      <w:pPr>
        <w:jc w:val="center"/>
        <w:rPr>
          <w:b/>
          <w:i/>
        </w:rPr>
      </w:pPr>
    </w:p>
    <w:p w14:paraId="0AB6062F" w14:textId="518A155C" w:rsidR="001771F2" w:rsidRDefault="001771F2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>Akademický senát Masarykovy univerzity v souladu s § 9 odst. 1 písm. i) zákona o vysokých školách schvaluje Strategický záměr Masarykovy univerzity na léta 2021–2028 včetně jeho tří nedílných příloh ve znění, které tvoří přílohu zápisu ze zasedání</w:t>
      </w:r>
    </w:p>
    <w:p w14:paraId="368B7E98" w14:textId="77777777" w:rsidR="000240B1" w:rsidRDefault="000240B1" w:rsidP="000240B1">
      <w:pPr>
        <w:pStyle w:val="Odstavecseseznamem"/>
        <w:ind w:left="567"/>
        <w:jc w:val="both"/>
      </w:pPr>
    </w:p>
    <w:p w14:paraId="74350E1C" w14:textId="2B631098" w:rsidR="00E040F9" w:rsidRDefault="00E040F9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>Akademický senát Masarykovy univerzity v souladu s § 9 odst. 1 písm. i) zákona o vysokých školách schvaluje Plán realizace Strategického záměru MU na rok 2021 včetně jeho nedílné přílohy ve znění, které tvoří přílohu zápisu ze zasedání.</w:t>
      </w:r>
    </w:p>
    <w:p w14:paraId="2E1128DE" w14:textId="77777777" w:rsidR="000240B1" w:rsidRDefault="000240B1" w:rsidP="000240B1">
      <w:pPr>
        <w:pStyle w:val="Odstavecseseznamem"/>
      </w:pPr>
    </w:p>
    <w:p w14:paraId="350C730A" w14:textId="77777777" w:rsidR="00E040F9" w:rsidRDefault="00E040F9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>Akademický senát Masarykovy univerzity v souladu s čl. 47 odst. 3 Statutu Masarykovy univerzity vyslovuje po projednání souhlas s návrhem znění Směrnice Masarykovy univerzity „Pravidla sestavování rozpočtu pro kalendářní rok 2021“, která tvoří přílohu zápisu ze zasedání.</w:t>
      </w:r>
    </w:p>
    <w:p w14:paraId="39A61FE0" w14:textId="77777777" w:rsidR="00E040F9" w:rsidRDefault="00E040F9" w:rsidP="00E040F9">
      <w:pPr>
        <w:pStyle w:val="Odstavecseseznamem"/>
      </w:pPr>
    </w:p>
    <w:p w14:paraId="0DB8FB16" w14:textId="0C41C768" w:rsidR="00E040F9" w:rsidRDefault="00E040F9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>Akademický senát Masarykovy univerzity v souladu s ustanovením § 9 odst. 2 písm. c) zákona o vysokých školách souhlasí s koupí následující nemovité věci: budova č. p. 771 zapsaná na LV č. 4926 v katastrálním území Bohunice, obec Brno. Prodávajícím je Jihomoravský kraj, IČ: 70888337, se sídlem Žerotínovo náměstí 449/3, Veveří, 601 82 Brno. Kupujícím je Masarykova univerzita. Kupní cena je 120 000 000 Kč.</w:t>
      </w:r>
    </w:p>
    <w:p w14:paraId="527B1A5A" w14:textId="77777777" w:rsidR="00E040F9" w:rsidRDefault="00E040F9" w:rsidP="00E040F9">
      <w:pPr>
        <w:pStyle w:val="Odstavecseseznamem"/>
      </w:pPr>
    </w:p>
    <w:p w14:paraId="528BA664" w14:textId="005A7F57" w:rsidR="00E040F9" w:rsidRDefault="00E040F9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 xml:space="preserve">Akademický senát Masarykovy univerzity v souladu s § 9 </w:t>
      </w:r>
      <w:r w:rsidR="00011E6C">
        <w:t>odst. 1 písm. b) bod 3 zákona o </w:t>
      </w:r>
      <w:r w:rsidRPr="00E040F9">
        <w:t>vysokých školách schvaluje I. změnu Řádu habilitačního řízení a řízení ke jmenování profesorem na Masarykově univerzitě, jejíž znění tvoří přílohu zápisu ze zasedání.</w:t>
      </w:r>
    </w:p>
    <w:p w14:paraId="6F092AE4" w14:textId="77777777" w:rsidR="00E040F9" w:rsidRDefault="00E040F9" w:rsidP="00E040F9">
      <w:pPr>
        <w:pStyle w:val="Odstavecseseznamem"/>
      </w:pPr>
    </w:p>
    <w:p w14:paraId="37952069" w14:textId="4083DB19" w:rsidR="00E040F9" w:rsidRDefault="00E040F9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 xml:space="preserve">Akademický senát Masarykovy univerzity v souladu s § 9 </w:t>
      </w:r>
      <w:r w:rsidR="00011E6C">
        <w:t>odst. 1 písm. b) bod 3 zákona o </w:t>
      </w:r>
      <w:r w:rsidRPr="00E040F9">
        <w:t>vysokých školách schvaluje III. změnu Statutu Masarykovy univerzity, jejíž znění tvoří přílohu zápisu ze zasedání.</w:t>
      </w:r>
    </w:p>
    <w:p w14:paraId="5E19B480" w14:textId="77777777" w:rsidR="00E040F9" w:rsidRDefault="00E040F9" w:rsidP="00E040F9">
      <w:pPr>
        <w:pStyle w:val="Odstavecseseznamem"/>
      </w:pPr>
    </w:p>
    <w:p w14:paraId="0E9836E4" w14:textId="22269EFA" w:rsidR="00E040F9" w:rsidRDefault="00E040F9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 xml:space="preserve">Akademický senát Masarykovy univerzity v souladu s § 9 </w:t>
      </w:r>
      <w:r w:rsidR="00011E6C">
        <w:t>odst. 1 písm. b) bod 3 zákona o </w:t>
      </w:r>
      <w:r w:rsidRPr="00E040F9">
        <w:t>vysokých školách schvaluje II. změnu Volebního řádu Akademického senátu Masarykovy univerzity, jejíž znění tvoří přílohu zápisu ze zasedání.</w:t>
      </w:r>
    </w:p>
    <w:p w14:paraId="007E80E1" w14:textId="77777777" w:rsidR="00E040F9" w:rsidRDefault="00E040F9" w:rsidP="00E040F9">
      <w:pPr>
        <w:pStyle w:val="Odstavecseseznamem"/>
      </w:pPr>
    </w:p>
    <w:p w14:paraId="34E4A76E" w14:textId="3FCCAB9D" w:rsidR="00E040F9" w:rsidRPr="00E040F9" w:rsidRDefault="00E040F9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 xml:space="preserve">Akademický senát Masarykovy univerzity v souladu s § 9 odst. 1 písm. f) zákona o vysokých školách dává rektorovi předchozí souhlas k odvolání následujících členů Rady pro vnitřní hodnocení MU k 5. 12. 2020: </w:t>
      </w:r>
    </w:p>
    <w:p w14:paraId="42F7EF0B" w14:textId="77777777" w:rsidR="00E040F9" w:rsidRPr="00E040F9" w:rsidRDefault="00E040F9" w:rsidP="00200048">
      <w:pPr>
        <w:pStyle w:val="Odstavecseseznamem"/>
        <w:numPr>
          <w:ilvl w:val="0"/>
          <w:numId w:val="34"/>
        </w:numPr>
        <w:ind w:left="993"/>
        <w:jc w:val="both"/>
      </w:pPr>
      <w:r w:rsidRPr="00E040F9">
        <w:t>prof. Ing. Ladislava Blažka, CSc.;</w:t>
      </w:r>
    </w:p>
    <w:p w14:paraId="3C9A48CC" w14:textId="77777777" w:rsidR="00E040F9" w:rsidRPr="00E040F9" w:rsidRDefault="00E040F9" w:rsidP="00200048">
      <w:pPr>
        <w:pStyle w:val="Odstavecseseznamem"/>
        <w:numPr>
          <w:ilvl w:val="0"/>
          <w:numId w:val="34"/>
        </w:numPr>
        <w:ind w:left="993"/>
        <w:jc w:val="both"/>
      </w:pPr>
      <w:r w:rsidRPr="00E040F9">
        <w:t xml:space="preserve">prof. JUDr. Jana </w:t>
      </w:r>
      <w:proofErr w:type="spellStart"/>
      <w:r w:rsidRPr="00E040F9">
        <w:t>Hurdíka</w:t>
      </w:r>
      <w:proofErr w:type="spellEnd"/>
      <w:r w:rsidRPr="00E040F9">
        <w:t>, DrSc.;</w:t>
      </w:r>
    </w:p>
    <w:p w14:paraId="05E77EBF" w14:textId="77777777" w:rsidR="00E040F9" w:rsidRPr="00E040F9" w:rsidRDefault="00E040F9" w:rsidP="00200048">
      <w:pPr>
        <w:pStyle w:val="Odstavecseseznamem"/>
        <w:numPr>
          <w:ilvl w:val="0"/>
          <w:numId w:val="34"/>
        </w:numPr>
        <w:ind w:left="993"/>
        <w:jc w:val="both"/>
      </w:pPr>
      <w:r w:rsidRPr="00E040F9">
        <w:t>Bc. Jiřího Němce;</w:t>
      </w:r>
    </w:p>
    <w:p w14:paraId="1CF6278D" w14:textId="77777777" w:rsidR="00E040F9" w:rsidRPr="00E040F9" w:rsidRDefault="00E040F9" w:rsidP="00200048">
      <w:pPr>
        <w:pStyle w:val="Odstavecseseznamem"/>
        <w:numPr>
          <w:ilvl w:val="0"/>
          <w:numId w:val="34"/>
        </w:numPr>
        <w:ind w:left="993"/>
        <w:jc w:val="both"/>
      </w:pPr>
      <w:r w:rsidRPr="00E040F9">
        <w:t>prof. PhDr. Ladislava Rabušice, CSc.;</w:t>
      </w:r>
    </w:p>
    <w:p w14:paraId="2A580E9C" w14:textId="77777777" w:rsidR="00E040F9" w:rsidRPr="00E040F9" w:rsidRDefault="00E040F9" w:rsidP="00200048">
      <w:pPr>
        <w:pStyle w:val="Odstavecseseznamem"/>
        <w:numPr>
          <w:ilvl w:val="0"/>
          <w:numId w:val="34"/>
        </w:numPr>
        <w:ind w:left="993"/>
        <w:jc w:val="both"/>
      </w:pPr>
      <w:r w:rsidRPr="00E040F9">
        <w:t>prof. PhDr. Zbyňka Vybírala, Ph.D.;</w:t>
      </w:r>
    </w:p>
    <w:p w14:paraId="1E66ABD2" w14:textId="5ADD435F" w:rsidR="00E040F9" w:rsidRPr="00E040F9" w:rsidRDefault="00E040F9" w:rsidP="00200048">
      <w:pPr>
        <w:pStyle w:val="Odstavecseseznamem"/>
        <w:numPr>
          <w:ilvl w:val="0"/>
          <w:numId w:val="34"/>
        </w:numPr>
        <w:ind w:left="993"/>
        <w:jc w:val="both"/>
      </w:pPr>
      <w:r w:rsidRPr="00E040F9">
        <w:lastRenderedPageBreak/>
        <w:t>prof. PhDr. Jana Zouhara, CSc.</w:t>
      </w:r>
    </w:p>
    <w:p w14:paraId="2FE12CC9" w14:textId="77777777" w:rsidR="000240B1" w:rsidRDefault="000240B1" w:rsidP="000240B1">
      <w:pPr>
        <w:pStyle w:val="Odstavecseseznamem"/>
      </w:pPr>
    </w:p>
    <w:p w14:paraId="4246E47F" w14:textId="53504DE2" w:rsidR="00E040F9" w:rsidRDefault="00E040F9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 xml:space="preserve">Akademický senát Masarykovy univerzity v souladu </w:t>
      </w:r>
      <w:r w:rsidR="00011E6C">
        <w:t>s § 9 odst. 1 písm. b) zákona o </w:t>
      </w:r>
      <w:r w:rsidRPr="00E040F9">
        <w:t>vysokých školách schvaluje Jednací řád Vědecké rady Přírodovědecké fakulty Masarykovy univerzity ve znění, které bylo schváleno Akademickým senátem Přírodovědecké fakulty Masarykovy univerzity a které tvoří přílohu zápisu ze zasedání.</w:t>
      </w:r>
    </w:p>
    <w:p w14:paraId="0CA3D279" w14:textId="77777777" w:rsidR="00E040F9" w:rsidRDefault="00E040F9" w:rsidP="00E040F9">
      <w:pPr>
        <w:pStyle w:val="Odstavecseseznamem"/>
        <w:ind w:left="567"/>
        <w:jc w:val="both"/>
      </w:pPr>
    </w:p>
    <w:p w14:paraId="49B1A384" w14:textId="725772C8" w:rsidR="00E040F9" w:rsidRDefault="00E040F9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 xml:space="preserve">Akademický senát Masarykovy univerzity v souladu </w:t>
      </w:r>
      <w:r w:rsidR="00011E6C">
        <w:t>s § 9 odst. 1 písm. b) zákona o </w:t>
      </w:r>
      <w:r w:rsidRPr="00E040F9">
        <w:t>vysokých školách schvaluje Disciplinární řád Fakulty informatiky Masarykovy univerzity ve znění, které bylo schváleno Akademickým senátem Fakulty informatiky Masarykovy univerzity a které tvoří přílohu zápisu ze zasedání.</w:t>
      </w:r>
    </w:p>
    <w:p w14:paraId="344FADEC" w14:textId="77777777" w:rsidR="00E040F9" w:rsidRDefault="00E040F9" w:rsidP="00E040F9">
      <w:pPr>
        <w:pStyle w:val="Odstavecseseznamem"/>
      </w:pPr>
    </w:p>
    <w:p w14:paraId="120DBE71" w14:textId="1A02F12A" w:rsidR="00E040F9" w:rsidRDefault="00E040F9" w:rsidP="00E040F9">
      <w:pPr>
        <w:pStyle w:val="Odstavecseseznamem"/>
        <w:numPr>
          <w:ilvl w:val="0"/>
          <w:numId w:val="2"/>
        </w:numPr>
        <w:ind w:left="567" w:hanging="567"/>
        <w:jc w:val="both"/>
      </w:pPr>
      <w:r w:rsidRPr="00E040F9">
        <w:t>Akademický senát Masarykovy univerzity deleguje do Rady vysokých škol na funkční období 2021-2023 delegáta Právnické fakulty Ing. Mgr. Jaroslava Benáka, Ph.D.</w:t>
      </w:r>
      <w:r w:rsidRPr="00E040F9">
        <w:cr/>
      </w:r>
    </w:p>
    <w:p w14:paraId="097DD04F" w14:textId="77777777" w:rsidR="00180929" w:rsidRPr="000240B1" w:rsidRDefault="00180929" w:rsidP="00275609">
      <w:pPr>
        <w:jc w:val="both"/>
      </w:pPr>
    </w:p>
    <w:p w14:paraId="30EA8316" w14:textId="66CDD0B7" w:rsidR="00180929" w:rsidRDefault="00180929"/>
    <w:p w14:paraId="00CCEB87" w14:textId="507454DC" w:rsidR="00D12FE3" w:rsidRDefault="00D12FE3"/>
    <w:p w14:paraId="19E86C51" w14:textId="0490300D" w:rsidR="00D12FE3" w:rsidRDefault="00D12FE3"/>
    <w:p w14:paraId="2A902749" w14:textId="773FD6B6" w:rsidR="00D12FE3" w:rsidRDefault="00D12FE3"/>
    <w:p w14:paraId="671CF0FC" w14:textId="5C55F0E7" w:rsidR="00D12FE3" w:rsidRDefault="00D12FE3"/>
    <w:p w14:paraId="6807A356" w14:textId="47C13684" w:rsidR="00D12FE3" w:rsidRDefault="00D12FE3">
      <w:pPr>
        <w:suppressAutoHyphens w:val="0"/>
        <w:spacing w:line="240" w:lineRule="auto"/>
      </w:pPr>
      <w:r>
        <w:br w:type="page"/>
      </w:r>
    </w:p>
    <w:p w14:paraId="578F6159" w14:textId="2A97B9E6" w:rsidR="00D12FE3" w:rsidRDefault="00D12FE3" w:rsidP="00D12FE3">
      <w:pPr>
        <w:pStyle w:val="Zkladntextzpisu"/>
        <w:ind w:left="0"/>
        <w:rPr>
          <w:b/>
        </w:rPr>
      </w:pPr>
      <w:bookmarkStart w:id="142" w:name="Příloha3"/>
      <w:r>
        <w:rPr>
          <w:b/>
        </w:rPr>
        <w:lastRenderedPageBreak/>
        <w:t>Příloha č. 3</w:t>
      </w:r>
    </w:p>
    <w:bookmarkEnd w:id="142"/>
    <w:p w14:paraId="32967317" w14:textId="77777777" w:rsidR="00D12FE3" w:rsidRDefault="00D12FE3" w:rsidP="00D12FE3">
      <w:pPr>
        <w:pStyle w:val="Normln1"/>
        <w:rPr>
          <w:b/>
          <w:u w:val="single"/>
        </w:rPr>
      </w:pPr>
    </w:p>
    <w:p w14:paraId="50CA1870" w14:textId="332FD62B" w:rsidR="00D12FE3" w:rsidRDefault="00D12FE3" w:rsidP="00D12FE3">
      <w:pPr>
        <w:pStyle w:val="Normln1"/>
        <w:jc w:val="center"/>
        <w:rPr>
          <w:b/>
        </w:rPr>
      </w:pPr>
      <w:r w:rsidRPr="00D12FE3">
        <w:rPr>
          <w:b/>
        </w:rPr>
        <w:t>PŘEKLAD USNESENÍ DO ANGLICKÉHO JAZYKA</w:t>
      </w:r>
    </w:p>
    <w:p w14:paraId="74186DC8" w14:textId="62A49959" w:rsidR="00D12FE3" w:rsidRDefault="00D12FE3" w:rsidP="00D12FE3">
      <w:pPr>
        <w:jc w:val="center"/>
        <w:rPr>
          <w:b/>
          <w:i/>
        </w:rPr>
      </w:pPr>
      <w:r>
        <w:rPr>
          <w:b/>
          <w:i/>
        </w:rPr>
        <w:t>Zasedání Akademického senátu MU dne 7. 12. 2020</w:t>
      </w:r>
    </w:p>
    <w:p w14:paraId="5F9BD761" w14:textId="78A27B3A" w:rsidR="00D12FE3" w:rsidRDefault="00D12FE3" w:rsidP="00D12FE3">
      <w:pPr>
        <w:jc w:val="center"/>
        <w:rPr>
          <w:b/>
          <w:i/>
        </w:rPr>
      </w:pPr>
    </w:p>
    <w:p w14:paraId="0C5E5BDB" w14:textId="77777777" w:rsidR="00D12FE3" w:rsidRDefault="00D12FE3" w:rsidP="00D12FE3">
      <w:pPr>
        <w:jc w:val="center"/>
        <w:rPr>
          <w:b/>
          <w:i/>
        </w:rPr>
      </w:pPr>
    </w:p>
    <w:p w14:paraId="5A553F31" w14:textId="163A1CF1" w:rsidR="00D12FE3" w:rsidRDefault="00D12FE3">
      <w:pPr>
        <w:rPr>
          <w:color w:val="FF0000"/>
        </w:rPr>
      </w:pPr>
      <w:r w:rsidRPr="00D12FE3">
        <w:rPr>
          <w:color w:val="FF0000"/>
        </w:rPr>
        <w:t>UPOZORNĚNÍ</w:t>
      </w:r>
      <w:r>
        <w:rPr>
          <w:color w:val="FF0000"/>
        </w:rPr>
        <w:t>:</w:t>
      </w:r>
      <w:r w:rsidRPr="00D12FE3">
        <w:rPr>
          <w:color w:val="FF0000"/>
        </w:rPr>
        <w:t xml:space="preserve"> </w:t>
      </w:r>
      <w:r w:rsidRPr="00640D2E">
        <w:rPr>
          <w:color w:val="auto"/>
        </w:rPr>
        <w:t>Jednacím jazykem Akademického senátu MU je čeština a následující překlad je pouze pro informativní účely.</w:t>
      </w:r>
    </w:p>
    <w:p w14:paraId="4E7506C4" w14:textId="7A917666" w:rsidR="00200048" w:rsidRDefault="00200048">
      <w:pPr>
        <w:rPr>
          <w:color w:val="FF0000"/>
        </w:rPr>
      </w:pPr>
    </w:p>
    <w:p w14:paraId="39782828" w14:textId="51A95F2C" w:rsidR="00200048" w:rsidRDefault="00200048">
      <w:pPr>
        <w:rPr>
          <w:color w:val="FF0000"/>
        </w:rPr>
      </w:pPr>
    </w:p>
    <w:p w14:paraId="7C33D929" w14:textId="6CE96D13" w:rsidR="009B2787" w:rsidRDefault="00200048" w:rsidP="00200048">
      <w:pPr>
        <w:pStyle w:val="Normln1"/>
        <w:jc w:val="center"/>
        <w:rPr>
          <w:b/>
        </w:rPr>
      </w:pPr>
      <w:proofErr w:type="spellStart"/>
      <w:r w:rsidRPr="00200048">
        <w:rPr>
          <w:b/>
        </w:rPr>
        <w:t>Resolution</w:t>
      </w:r>
      <w:r w:rsidR="009F27B5">
        <w:rPr>
          <w:b/>
        </w:rPr>
        <w:t>s</w:t>
      </w:r>
      <w:proofErr w:type="spellEnd"/>
      <w:r w:rsidRPr="00200048">
        <w:rPr>
          <w:b/>
        </w:rPr>
        <w:t xml:space="preserve"> </w:t>
      </w:r>
      <w:proofErr w:type="spellStart"/>
      <w:r w:rsidRPr="00200048">
        <w:rPr>
          <w:b/>
        </w:rPr>
        <w:t>of</w:t>
      </w:r>
      <w:proofErr w:type="spellEnd"/>
      <w:r w:rsidRPr="00200048">
        <w:rPr>
          <w:b/>
        </w:rPr>
        <w:t xml:space="preserve"> </w:t>
      </w:r>
      <w:proofErr w:type="spellStart"/>
      <w:r w:rsidRPr="00200048">
        <w:rPr>
          <w:b/>
        </w:rPr>
        <w:t>the</w:t>
      </w:r>
      <w:proofErr w:type="spellEnd"/>
      <w:r w:rsidRPr="00200048">
        <w:rPr>
          <w:b/>
        </w:rPr>
        <w:t xml:space="preserve"> 250th Meeting </w:t>
      </w:r>
      <w:proofErr w:type="spellStart"/>
      <w:r w:rsidRPr="00200048">
        <w:rPr>
          <w:b/>
        </w:rPr>
        <w:t>of</w:t>
      </w:r>
      <w:proofErr w:type="spellEnd"/>
      <w:r w:rsidRPr="00200048">
        <w:rPr>
          <w:b/>
        </w:rPr>
        <w:t xml:space="preserve"> </w:t>
      </w:r>
      <w:proofErr w:type="gramStart"/>
      <w:r w:rsidRPr="00200048">
        <w:rPr>
          <w:b/>
        </w:rPr>
        <w:t>Masaryk</w:t>
      </w:r>
      <w:proofErr w:type="gramEnd"/>
      <w:r w:rsidRPr="00200048">
        <w:rPr>
          <w:b/>
        </w:rPr>
        <w:t xml:space="preserve"> University </w:t>
      </w:r>
      <w:proofErr w:type="spellStart"/>
      <w:r w:rsidRPr="00200048">
        <w:rPr>
          <w:b/>
        </w:rPr>
        <w:t>Academic</w:t>
      </w:r>
      <w:proofErr w:type="spellEnd"/>
      <w:r w:rsidRPr="00200048">
        <w:rPr>
          <w:b/>
        </w:rPr>
        <w:t xml:space="preserve"> </w:t>
      </w:r>
      <w:proofErr w:type="spellStart"/>
      <w:r w:rsidRPr="00200048">
        <w:rPr>
          <w:b/>
        </w:rPr>
        <w:t>Senate</w:t>
      </w:r>
      <w:proofErr w:type="spellEnd"/>
      <w:r w:rsidRPr="00200048">
        <w:rPr>
          <w:b/>
        </w:rPr>
        <w:t xml:space="preserve"> </w:t>
      </w:r>
    </w:p>
    <w:p w14:paraId="75B364C4" w14:textId="3A9188A4" w:rsidR="00200048" w:rsidRPr="009B2787" w:rsidRDefault="00200048" w:rsidP="00200048">
      <w:pPr>
        <w:pStyle w:val="Normln1"/>
        <w:jc w:val="center"/>
        <w:rPr>
          <w:b/>
          <w:i/>
        </w:rPr>
      </w:pPr>
      <w:proofErr w:type="spellStart"/>
      <w:r w:rsidRPr="00200048">
        <w:rPr>
          <w:b/>
          <w:i/>
        </w:rPr>
        <w:t>held</w:t>
      </w:r>
      <w:proofErr w:type="spellEnd"/>
      <w:r w:rsidRPr="00200048">
        <w:rPr>
          <w:b/>
          <w:i/>
        </w:rPr>
        <w:t xml:space="preserve"> on </w:t>
      </w:r>
      <w:proofErr w:type="spellStart"/>
      <w:r w:rsidRPr="00200048">
        <w:rPr>
          <w:b/>
          <w:i/>
        </w:rPr>
        <w:t>December</w:t>
      </w:r>
      <w:proofErr w:type="spellEnd"/>
      <w:r w:rsidRPr="00200048">
        <w:rPr>
          <w:b/>
          <w:i/>
        </w:rPr>
        <w:t xml:space="preserve"> 7, 2020</w:t>
      </w:r>
    </w:p>
    <w:p w14:paraId="0C3CF26D" w14:textId="77777777" w:rsidR="00200048" w:rsidRPr="00200048" w:rsidRDefault="00200048" w:rsidP="00200048">
      <w:pPr>
        <w:pStyle w:val="Normln1"/>
        <w:jc w:val="center"/>
        <w:rPr>
          <w:b/>
        </w:rPr>
      </w:pPr>
    </w:p>
    <w:p w14:paraId="7E2DB174" w14:textId="26DE4209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Section</w:t>
      </w:r>
      <w:proofErr w:type="spellEnd"/>
      <w:r w:rsidRPr="00200048">
        <w:rPr>
          <w:szCs w:val="22"/>
        </w:rPr>
        <w:t xml:space="preserve"> 9 par. 1 let. i)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Act</w:t>
      </w:r>
      <w:proofErr w:type="spellEnd"/>
      <w:r w:rsidRPr="00200048">
        <w:rPr>
          <w:szCs w:val="22"/>
        </w:rPr>
        <w:t xml:space="preserve">, </w:t>
      </w:r>
      <w:proofErr w:type="spellStart"/>
      <w:r w:rsidRPr="00200048">
        <w:rPr>
          <w:szCs w:val="22"/>
        </w:rPr>
        <w:t>approves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Strategic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Intent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 </w:t>
      </w:r>
      <w:proofErr w:type="spellStart"/>
      <w:r w:rsidRPr="00200048">
        <w:rPr>
          <w:szCs w:val="22"/>
        </w:rPr>
        <w:t>for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years</w:t>
      </w:r>
      <w:proofErr w:type="spellEnd"/>
      <w:r w:rsidRPr="00200048">
        <w:rPr>
          <w:szCs w:val="22"/>
        </w:rPr>
        <w:t xml:space="preserve"> 2021-2028, </w:t>
      </w:r>
      <w:proofErr w:type="spellStart"/>
      <w:r w:rsidRPr="00200048">
        <w:rPr>
          <w:szCs w:val="22"/>
        </w:rPr>
        <w:t>including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its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three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integral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annexes</w:t>
      </w:r>
      <w:proofErr w:type="spellEnd"/>
      <w:r w:rsidRPr="00200048">
        <w:rPr>
          <w:szCs w:val="22"/>
        </w:rPr>
        <w:t xml:space="preserve"> in </w:t>
      </w:r>
      <w:proofErr w:type="spellStart"/>
      <w:r w:rsidRPr="00200048">
        <w:rPr>
          <w:szCs w:val="22"/>
        </w:rPr>
        <w:t>wording</w:t>
      </w:r>
      <w:proofErr w:type="spellEnd"/>
      <w:r w:rsidRPr="00200048">
        <w:rPr>
          <w:szCs w:val="22"/>
        </w:rPr>
        <w:t xml:space="preserve">, </w:t>
      </w:r>
      <w:proofErr w:type="spellStart"/>
      <w:r w:rsidRPr="00200048">
        <w:rPr>
          <w:szCs w:val="22"/>
        </w:rPr>
        <w:t>which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forms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Minutes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meeting.</w:t>
      </w:r>
    </w:p>
    <w:p w14:paraId="37980F37" w14:textId="77777777" w:rsidR="00200048" w:rsidRPr="00200048" w:rsidRDefault="00200048" w:rsidP="00200048">
      <w:pPr>
        <w:pStyle w:val="Odstavecseseznamem"/>
        <w:ind w:left="567"/>
        <w:jc w:val="both"/>
        <w:rPr>
          <w:szCs w:val="22"/>
        </w:rPr>
      </w:pPr>
    </w:p>
    <w:p w14:paraId="39FDB1E4" w14:textId="5D790648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Section</w:t>
      </w:r>
      <w:proofErr w:type="spellEnd"/>
      <w:r w:rsidRPr="00200048">
        <w:rPr>
          <w:szCs w:val="22"/>
        </w:rPr>
        <w:t xml:space="preserve"> 9 par. 1 let. i)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Act</w:t>
      </w:r>
      <w:proofErr w:type="spellEnd"/>
      <w:r w:rsidRPr="00200048">
        <w:rPr>
          <w:szCs w:val="22"/>
        </w:rPr>
        <w:t xml:space="preserve">, </w:t>
      </w:r>
      <w:proofErr w:type="spellStart"/>
      <w:r w:rsidRPr="00200048">
        <w:rPr>
          <w:szCs w:val="22"/>
        </w:rPr>
        <w:t>approves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Plan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Implementation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proofErr w:type="gram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Masaryk</w:t>
      </w:r>
      <w:proofErr w:type="gramEnd"/>
      <w:r w:rsidRPr="00200048">
        <w:rPr>
          <w:szCs w:val="22"/>
        </w:rPr>
        <w:t xml:space="preserve"> University </w:t>
      </w:r>
      <w:proofErr w:type="spellStart"/>
      <w:r w:rsidRPr="00200048">
        <w:rPr>
          <w:szCs w:val="22"/>
        </w:rPr>
        <w:t>Strategic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Plan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</w:t>
      </w:r>
      <w:proofErr w:type="spellEnd"/>
      <w:r w:rsidRPr="00200048">
        <w:rPr>
          <w:szCs w:val="22"/>
        </w:rPr>
        <w:t xml:space="preserve"> 2021, </w:t>
      </w:r>
      <w:proofErr w:type="spellStart"/>
      <w:r w:rsidRPr="00200048">
        <w:rPr>
          <w:szCs w:val="22"/>
        </w:rPr>
        <w:t>including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its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integral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</w:t>
      </w:r>
      <w:proofErr w:type="spellEnd"/>
      <w:r w:rsidRPr="00200048">
        <w:rPr>
          <w:szCs w:val="22"/>
        </w:rPr>
        <w:t xml:space="preserve"> in </w:t>
      </w:r>
      <w:proofErr w:type="spellStart"/>
      <w:r w:rsidRPr="00200048">
        <w:rPr>
          <w:szCs w:val="22"/>
        </w:rPr>
        <w:t>wording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which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forms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Minutes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meeting.</w:t>
      </w:r>
    </w:p>
    <w:p w14:paraId="06F2E601" w14:textId="53F104EA" w:rsidR="00200048" w:rsidRPr="00200048" w:rsidRDefault="00200048" w:rsidP="00200048">
      <w:pPr>
        <w:jc w:val="both"/>
        <w:rPr>
          <w:szCs w:val="22"/>
        </w:rPr>
      </w:pPr>
    </w:p>
    <w:p w14:paraId="549E5051" w14:textId="74CEF590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Masaryk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Article</w:t>
      </w:r>
      <w:proofErr w:type="spellEnd"/>
      <w:r w:rsidRPr="00200048">
        <w:rPr>
          <w:szCs w:val="22"/>
        </w:rPr>
        <w:t xml:space="preserve"> 47, </w:t>
      </w:r>
      <w:proofErr w:type="spellStart"/>
      <w:r w:rsidRPr="00200048">
        <w:rPr>
          <w:szCs w:val="22"/>
        </w:rPr>
        <w:t>paragraph</w:t>
      </w:r>
      <w:proofErr w:type="spellEnd"/>
      <w:r w:rsidRPr="00200048">
        <w:rPr>
          <w:szCs w:val="22"/>
        </w:rPr>
        <w:t xml:space="preserve"> 3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Statute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Masaryk University, </w:t>
      </w:r>
      <w:proofErr w:type="spellStart"/>
      <w:r w:rsidRPr="00200048">
        <w:rPr>
          <w:szCs w:val="22"/>
        </w:rPr>
        <w:t>approves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after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discussion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draft </w:t>
      </w:r>
      <w:proofErr w:type="spellStart"/>
      <w:r w:rsidRPr="00200048">
        <w:rPr>
          <w:szCs w:val="22"/>
        </w:rPr>
        <w:t>wording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proofErr w:type="gram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Masaryk</w:t>
      </w:r>
      <w:proofErr w:type="gramEnd"/>
      <w:r w:rsidRPr="00200048">
        <w:rPr>
          <w:szCs w:val="22"/>
        </w:rPr>
        <w:t xml:space="preserve"> University </w:t>
      </w:r>
      <w:proofErr w:type="spellStart"/>
      <w:r w:rsidRPr="00200048">
        <w:rPr>
          <w:szCs w:val="22"/>
        </w:rPr>
        <w:t>Directive</w:t>
      </w:r>
      <w:proofErr w:type="spellEnd"/>
      <w:r w:rsidRPr="00200048">
        <w:rPr>
          <w:szCs w:val="22"/>
        </w:rPr>
        <w:t xml:space="preserve"> "</w:t>
      </w:r>
      <w:proofErr w:type="spellStart"/>
      <w:r w:rsidRPr="00200048">
        <w:rPr>
          <w:szCs w:val="22"/>
        </w:rPr>
        <w:t>Rules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Drawing</w:t>
      </w:r>
      <w:proofErr w:type="spellEnd"/>
      <w:r w:rsidRPr="00200048">
        <w:rPr>
          <w:szCs w:val="22"/>
        </w:rPr>
        <w:t xml:space="preserve"> up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Budget </w:t>
      </w:r>
      <w:proofErr w:type="spellStart"/>
      <w:r w:rsidRPr="00200048">
        <w:rPr>
          <w:szCs w:val="22"/>
        </w:rPr>
        <w:t>for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Calendar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Year</w:t>
      </w:r>
      <w:proofErr w:type="spellEnd"/>
      <w:r w:rsidRPr="00200048">
        <w:rPr>
          <w:szCs w:val="22"/>
        </w:rPr>
        <w:t xml:space="preserve"> 2021", </w:t>
      </w:r>
      <w:proofErr w:type="spellStart"/>
      <w:r w:rsidRPr="00200048">
        <w:rPr>
          <w:szCs w:val="22"/>
        </w:rPr>
        <w:t>which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forms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Minutes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meeting.</w:t>
      </w:r>
    </w:p>
    <w:p w14:paraId="42AF80D6" w14:textId="48EBAF58" w:rsidR="00200048" w:rsidRPr="00200048" w:rsidRDefault="00200048" w:rsidP="00200048">
      <w:pPr>
        <w:jc w:val="both"/>
        <w:rPr>
          <w:szCs w:val="22"/>
        </w:rPr>
      </w:pPr>
    </w:p>
    <w:p w14:paraId="587C211F" w14:textId="14B29AF0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Section</w:t>
      </w:r>
      <w:proofErr w:type="spellEnd"/>
      <w:r w:rsidRPr="00200048">
        <w:rPr>
          <w:szCs w:val="22"/>
        </w:rPr>
        <w:t xml:space="preserve"> 9 par. 2 let. c)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agrees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purchase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following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immovable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property</w:t>
      </w:r>
      <w:proofErr w:type="spellEnd"/>
      <w:r w:rsidRPr="00200048">
        <w:rPr>
          <w:szCs w:val="22"/>
        </w:rPr>
        <w:t xml:space="preserve">: </w:t>
      </w:r>
      <w:proofErr w:type="spellStart"/>
      <w:r w:rsidRPr="00200048">
        <w:rPr>
          <w:szCs w:val="22"/>
        </w:rPr>
        <w:t>building</w:t>
      </w:r>
      <w:proofErr w:type="spellEnd"/>
      <w:r w:rsidRPr="00200048">
        <w:rPr>
          <w:szCs w:val="22"/>
        </w:rPr>
        <w:t xml:space="preserve"> No. 771 </w:t>
      </w:r>
      <w:proofErr w:type="spellStart"/>
      <w:r w:rsidRPr="00200048">
        <w:rPr>
          <w:szCs w:val="22"/>
        </w:rPr>
        <w:t>registered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title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deed</w:t>
      </w:r>
      <w:proofErr w:type="spellEnd"/>
      <w:r w:rsidRPr="00200048">
        <w:rPr>
          <w:szCs w:val="22"/>
        </w:rPr>
        <w:t xml:space="preserve"> No. 4926 in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cadastral</w:t>
      </w:r>
      <w:proofErr w:type="spellEnd"/>
      <w:r w:rsidRPr="00200048">
        <w:rPr>
          <w:szCs w:val="22"/>
        </w:rPr>
        <w:t xml:space="preserve"> area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Bohunice, municipality Brno.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seller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South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Moravian</w:t>
      </w:r>
      <w:proofErr w:type="spellEnd"/>
      <w:r w:rsidRPr="00200048">
        <w:rPr>
          <w:szCs w:val="22"/>
        </w:rPr>
        <w:t xml:space="preserve"> Region, ID </w:t>
      </w:r>
      <w:proofErr w:type="spellStart"/>
      <w:r w:rsidRPr="00200048">
        <w:rPr>
          <w:szCs w:val="22"/>
        </w:rPr>
        <w:t>Number</w:t>
      </w:r>
      <w:proofErr w:type="spellEnd"/>
      <w:r w:rsidRPr="00200048">
        <w:rPr>
          <w:szCs w:val="22"/>
        </w:rPr>
        <w:t xml:space="preserve">: 70888337,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its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registered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office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at</w:t>
      </w:r>
      <w:proofErr w:type="spellEnd"/>
      <w:r w:rsidRPr="00200048">
        <w:rPr>
          <w:szCs w:val="22"/>
        </w:rPr>
        <w:t xml:space="preserve"> Žerotínovo náměstí 449/3, Veveří, 601, 82 Brno.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buyer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is</w:t>
      </w:r>
      <w:proofErr w:type="spellEnd"/>
      <w:r w:rsidRPr="00200048">
        <w:rPr>
          <w:szCs w:val="22"/>
        </w:rPr>
        <w:t xml:space="preserve"> Masaryk University.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purchase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price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is</w:t>
      </w:r>
      <w:proofErr w:type="spellEnd"/>
      <w:r w:rsidRPr="00200048">
        <w:rPr>
          <w:szCs w:val="22"/>
        </w:rPr>
        <w:t>  CZK 120,000,000.</w:t>
      </w:r>
    </w:p>
    <w:p w14:paraId="22EEA61B" w14:textId="54E2705C" w:rsidR="00200048" w:rsidRPr="00200048" w:rsidRDefault="00200048" w:rsidP="00200048">
      <w:pPr>
        <w:jc w:val="both"/>
        <w:rPr>
          <w:szCs w:val="22"/>
        </w:rPr>
      </w:pPr>
    </w:p>
    <w:p w14:paraId="2D0F791B" w14:textId="0DFD500B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Section</w:t>
      </w:r>
      <w:proofErr w:type="spellEnd"/>
      <w:r w:rsidRPr="00200048">
        <w:rPr>
          <w:szCs w:val="22"/>
        </w:rPr>
        <w:t xml:space="preserve"> 9 par. 1 let. b) point 3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approves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First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Amendment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Rules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Habilitation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Procedure</w:t>
      </w:r>
      <w:proofErr w:type="spellEnd"/>
      <w:r w:rsidRPr="00200048">
        <w:rPr>
          <w:szCs w:val="22"/>
        </w:rPr>
        <w:t xml:space="preserve"> and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Procedure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Appointment</w:t>
      </w:r>
      <w:proofErr w:type="spellEnd"/>
      <w:r w:rsidRPr="00200048">
        <w:rPr>
          <w:szCs w:val="22"/>
        </w:rPr>
        <w:t xml:space="preserve"> to a </w:t>
      </w:r>
      <w:proofErr w:type="spellStart"/>
      <w:r w:rsidRPr="00200048">
        <w:rPr>
          <w:szCs w:val="22"/>
        </w:rPr>
        <w:t>Professor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at</w:t>
      </w:r>
      <w:proofErr w:type="spellEnd"/>
      <w:r w:rsidRPr="00200048">
        <w:rPr>
          <w:szCs w:val="22"/>
        </w:rPr>
        <w:t xml:space="preserve"> Masaryk University,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wording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which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forms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Minutes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meeting.</w:t>
      </w:r>
    </w:p>
    <w:p w14:paraId="49F46893" w14:textId="5D4C3AD1" w:rsidR="00200048" w:rsidRPr="00200048" w:rsidRDefault="00200048" w:rsidP="00200048">
      <w:pPr>
        <w:jc w:val="both"/>
        <w:rPr>
          <w:szCs w:val="22"/>
        </w:rPr>
      </w:pPr>
    </w:p>
    <w:p w14:paraId="45A5C84A" w14:textId="77777777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Masaryk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Section</w:t>
      </w:r>
      <w:proofErr w:type="spellEnd"/>
      <w:r w:rsidRPr="00200048">
        <w:rPr>
          <w:szCs w:val="22"/>
        </w:rPr>
        <w:t xml:space="preserve"> 9 par. 1 let. b) (3)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approves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Third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Amendment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Statute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University,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wording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which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forms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Minutes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meeting.</w:t>
      </w:r>
    </w:p>
    <w:p w14:paraId="0401A3AA" w14:textId="685D9F21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lastRenderedPageBreak/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Masaryk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Section</w:t>
      </w:r>
      <w:proofErr w:type="spellEnd"/>
      <w:r w:rsidRPr="00200048">
        <w:rPr>
          <w:szCs w:val="22"/>
        </w:rPr>
        <w:t xml:space="preserve"> 9 par. 1 let. b) (3)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approves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Second </w:t>
      </w:r>
      <w:proofErr w:type="spellStart"/>
      <w:r w:rsidRPr="00200048">
        <w:rPr>
          <w:szCs w:val="22"/>
        </w:rPr>
        <w:t>Amendment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Election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Rules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University,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wording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which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forms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Minutes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meeting.</w:t>
      </w:r>
    </w:p>
    <w:p w14:paraId="6AAE9DD0" w14:textId="77777777" w:rsidR="00200048" w:rsidRPr="00200048" w:rsidRDefault="00200048" w:rsidP="00200048">
      <w:pPr>
        <w:jc w:val="both"/>
        <w:rPr>
          <w:szCs w:val="22"/>
        </w:rPr>
      </w:pPr>
    </w:p>
    <w:p w14:paraId="4DF06FFF" w14:textId="07CA73E9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Section</w:t>
      </w:r>
      <w:proofErr w:type="spellEnd"/>
      <w:r w:rsidRPr="00200048">
        <w:rPr>
          <w:szCs w:val="22"/>
        </w:rPr>
        <w:t xml:space="preserve"> 9 par. 1 let. f)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gives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Rector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its</w:t>
      </w:r>
      <w:proofErr w:type="spellEnd"/>
      <w:r w:rsidRPr="00200048">
        <w:rPr>
          <w:szCs w:val="22"/>
        </w:rPr>
        <w:t xml:space="preserve"> prior </w:t>
      </w:r>
      <w:proofErr w:type="spellStart"/>
      <w:r w:rsidRPr="00200048">
        <w:rPr>
          <w:szCs w:val="22"/>
        </w:rPr>
        <w:t>consent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removal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following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members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MU </w:t>
      </w:r>
      <w:proofErr w:type="spellStart"/>
      <w:r w:rsidRPr="00200048">
        <w:rPr>
          <w:szCs w:val="22"/>
        </w:rPr>
        <w:t>Internal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Evaluation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Board</w:t>
      </w:r>
      <w:proofErr w:type="spellEnd"/>
      <w:r w:rsidRPr="00200048">
        <w:rPr>
          <w:szCs w:val="22"/>
        </w:rPr>
        <w:t xml:space="preserve"> as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5 </w:t>
      </w:r>
      <w:proofErr w:type="spellStart"/>
      <w:r w:rsidRPr="00200048">
        <w:rPr>
          <w:szCs w:val="22"/>
        </w:rPr>
        <w:t>December</w:t>
      </w:r>
      <w:proofErr w:type="spellEnd"/>
      <w:r w:rsidRPr="00200048">
        <w:rPr>
          <w:szCs w:val="22"/>
        </w:rPr>
        <w:t xml:space="preserve"> 2020:</w:t>
      </w:r>
    </w:p>
    <w:p w14:paraId="1C056F2B" w14:textId="77777777" w:rsidR="00200048" w:rsidRPr="00200048" w:rsidRDefault="00200048" w:rsidP="00200048">
      <w:pPr>
        <w:pStyle w:val="Odstavecseseznamem"/>
        <w:numPr>
          <w:ilvl w:val="0"/>
          <w:numId w:val="34"/>
        </w:numPr>
        <w:ind w:left="993"/>
        <w:jc w:val="both"/>
        <w:rPr>
          <w:szCs w:val="22"/>
        </w:rPr>
      </w:pPr>
      <w:r w:rsidRPr="00200048">
        <w:rPr>
          <w:szCs w:val="22"/>
        </w:rPr>
        <w:t>prof. Ing. Ladislav Blažek, CSc.;</w:t>
      </w:r>
    </w:p>
    <w:p w14:paraId="17867CD2" w14:textId="77777777" w:rsidR="00200048" w:rsidRPr="00200048" w:rsidRDefault="00200048" w:rsidP="00200048">
      <w:pPr>
        <w:pStyle w:val="Odstavecseseznamem"/>
        <w:numPr>
          <w:ilvl w:val="0"/>
          <w:numId w:val="34"/>
        </w:numPr>
        <w:ind w:left="993"/>
        <w:jc w:val="both"/>
        <w:rPr>
          <w:szCs w:val="22"/>
        </w:rPr>
      </w:pPr>
      <w:r w:rsidRPr="00200048">
        <w:rPr>
          <w:szCs w:val="22"/>
        </w:rPr>
        <w:t xml:space="preserve">prof. JUDr. Jan </w:t>
      </w:r>
      <w:proofErr w:type="spellStart"/>
      <w:r w:rsidRPr="00200048">
        <w:rPr>
          <w:szCs w:val="22"/>
        </w:rPr>
        <w:t>Hurdík</w:t>
      </w:r>
      <w:proofErr w:type="spellEnd"/>
      <w:r w:rsidRPr="00200048">
        <w:rPr>
          <w:szCs w:val="22"/>
        </w:rPr>
        <w:t>, DrSc.;</w:t>
      </w:r>
    </w:p>
    <w:p w14:paraId="1D6F409C" w14:textId="77777777" w:rsidR="00200048" w:rsidRPr="00200048" w:rsidRDefault="00200048" w:rsidP="00200048">
      <w:pPr>
        <w:pStyle w:val="Odstavecseseznamem"/>
        <w:numPr>
          <w:ilvl w:val="0"/>
          <w:numId w:val="34"/>
        </w:numPr>
        <w:ind w:left="993"/>
        <w:jc w:val="both"/>
        <w:rPr>
          <w:szCs w:val="22"/>
        </w:rPr>
      </w:pPr>
      <w:r w:rsidRPr="00200048">
        <w:rPr>
          <w:szCs w:val="22"/>
        </w:rPr>
        <w:t>Bc. Jiří Němec;</w:t>
      </w:r>
    </w:p>
    <w:p w14:paraId="500E5C9D" w14:textId="77777777" w:rsidR="00200048" w:rsidRPr="00200048" w:rsidRDefault="00200048" w:rsidP="00200048">
      <w:pPr>
        <w:pStyle w:val="Odstavecseseznamem"/>
        <w:numPr>
          <w:ilvl w:val="0"/>
          <w:numId w:val="34"/>
        </w:numPr>
        <w:ind w:left="993"/>
        <w:jc w:val="both"/>
        <w:rPr>
          <w:szCs w:val="22"/>
        </w:rPr>
      </w:pPr>
      <w:r w:rsidRPr="00200048">
        <w:rPr>
          <w:szCs w:val="22"/>
        </w:rPr>
        <w:t>prof. PhDr. Ladislav Rabušic, CSc.;</w:t>
      </w:r>
    </w:p>
    <w:p w14:paraId="5203D8DD" w14:textId="77777777" w:rsidR="00200048" w:rsidRPr="00200048" w:rsidRDefault="00200048" w:rsidP="00200048">
      <w:pPr>
        <w:pStyle w:val="Odstavecseseznamem"/>
        <w:numPr>
          <w:ilvl w:val="0"/>
          <w:numId w:val="34"/>
        </w:numPr>
        <w:ind w:left="993"/>
        <w:jc w:val="both"/>
        <w:rPr>
          <w:szCs w:val="22"/>
        </w:rPr>
      </w:pPr>
      <w:r w:rsidRPr="00200048">
        <w:rPr>
          <w:szCs w:val="22"/>
        </w:rPr>
        <w:t>prof. PhDr. Zbyněk Vybíral, Ph.D.;</w:t>
      </w:r>
    </w:p>
    <w:p w14:paraId="78A36A5A" w14:textId="63673409" w:rsidR="00200048" w:rsidRPr="00200048" w:rsidRDefault="00200048" w:rsidP="00200048">
      <w:pPr>
        <w:pStyle w:val="Odstavecseseznamem"/>
        <w:numPr>
          <w:ilvl w:val="0"/>
          <w:numId w:val="34"/>
        </w:numPr>
        <w:ind w:left="993"/>
        <w:jc w:val="both"/>
        <w:rPr>
          <w:szCs w:val="22"/>
        </w:rPr>
      </w:pPr>
      <w:r w:rsidRPr="00200048">
        <w:rPr>
          <w:szCs w:val="22"/>
        </w:rPr>
        <w:t>prof. PhDr. Jan Zouhar, CSc.</w:t>
      </w:r>
    </w:p>
    <w:p w14:paraId="09441CBC" w14:textId="77777777" w:rsidR="00200048" w:rsidRPr="00200048" w:rsidRDefault="00200048" w:rsidP="00200048">
      <w:pPr>
        <w:pStyle w:val="Odstavecseseznamem"/>
        <w:ind w:left="993"/>
        <w:jc w:val="both"/>
        <w:rPr>
          <w:szCs w:val="22"/>
        </w:rPr>
      </w:pPr>
    </w:p>
    <w:p w14:paraId="3033F742" w14:textId="53564B4C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Masaryk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Section</w:t>
      </w:r>
      <w:proofErr w:type="spellEnd"/>
      <w:r w:rsidRPr="00200048">
        <w:rPr>
          <w:szCs w:val="22"/>
        </w:rPr>
        <w:t xml:space="preserve"> 9 par. 1 let. b)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approves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Rules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Procedure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Scientific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Board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Faculty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Science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Masaryk University in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wording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approved</w:t>
      </w:r>
      <w:proofErr w:type="spellEnd"/>
      <w:r w:rsidRPr="00200048">
        <w:rPr>
          <w:szCs w:val="22"/>
        </w:rPr>
        <w:t xml:space="preserve"> by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Faculty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Science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 </w:t>
      </w:r>
      <w:proofErr w:type="spellStart"/>
      <w:r w:rsidRPr="00200048">
        <w:rPr>
          <w:szCs w:val="22"/>
        </w:rPr>
        <w:t>which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forms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Minutes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meeting.</w:t>
      </w:r>
    </w:p>
    <w:p w14:paraId="30938511" w14:textId="77777777" w:rsidR="00200048" w:rsidRPr="00200048" w:rsidRDefault="00200048" w:rsidP="00200048">
      <w:pPr>
        <w:pStyle w:val="Odstavecseseznamem"/>
        <w:ind w:left="567"/>
        <w:jc w:val="both"/>
        <w:rPr>
          <w:szCs w:val="22"/>
        </w:rPr>
      </w:pPr>
    </w:p>
    <w:p w14:paraId="54A15C7E" w14:textId="2664AA94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Masaryk University in </w:t>
      </w:r>
      <w:proofErr w:type="spellStart"/>
      <w:r w:rsidRPr="00200048">
        <w:rPr>
          <w:szCs w:val="22"/>
        </w:rPr>
        <w:t>accordance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with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Section</w:t>
      </w:r>
      <w:proofErr w:type="spellEnd"/>
      <w:r w:rsidRPr="00200048">
        <w:rPr>
          <w:szCs w:val="22"/>
        </w:rPr>
        <w:t xml:space="preserve"> 9 par. 1 let. b)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Act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approves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Disciplinary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Rules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Faculty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Informatics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Masaryk University in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wording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approved</w:t>
      </w:r>
      <w:proofErr w:type="spellEnd"/>
      <w:r w:rsidRPr="00200048">
        <w:rPr>
          <w:szCs w:val="22"/>
        </w:rPr>
        <w:t xml:space="preserve"> by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Faculty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Informatics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gramStart"/>
      <w:r w:rsidRPr="00200048">
        <w:rPr>
          <w:szCs w:val="22"/>
        </w:rPr>
        <w:t>Masaryk</w:t>
      </w:r>
      <w:proofErr w:type="gramEnd"/>
      <w:r w:rsidRPr="00200048">
        <w:rPr>
          <w:szCs w:val="22"/>
        </w:rPr>
        <w:t xml:space="preserve"> University </w:t>
      </w:r>
      <w:proofErr w:type="spellStart"/>
      <w:r w:rsidRPr="00200048">
        <w:rPr>
          <w:szCs w:val="22"/>
        </w:rPr>
        <w:t>which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forms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annex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Minutes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meeting.</w:t>
      </w:r>
    </w:p>
    <w:p w14:paraId="7EF0BB97" w14:textId="031918A9" w:rsidR="00200048" w:rsidRPr="00200048" w:rsidRDefault="00200048" w:rsidP="00200048">
      <w:pPr>
        <w:jc w:val="both"/>
        <w:rPr>
          <w:szCs w:val="22"/>
        </w:rPr>
      </w:pPr>
    </w:p>
    <w:p w14:paraId="4D662C7B" w14:textId="77777777" w:rsidR="00200048" w:rsidRPr="00200048" w:rsidRDefault="00200048" w:rsidP="00200048">
      <w:pPr>
        <w:pStyle w:val="Odstavecseseznamem"/>
        <w:numPr>
          <w:ilvl w:val="0"/>
          <w:numId w:val="42"/>
        </w:numPr>
        <w:ind w:left="567" w:hanging="567"/>
        <w:jc w:val="both"/>
        <w:rPr>
          <w:szCs w:val="22"/>
        </w:rPr>
      </w:pP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Academic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Senate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Masaryk University </w:t>
      </w:r>
      <w:proofErr w:type="spellStart"/>
      <w:r w:rsidRPr="00200048">
        <w:rPr>
          <w:szCs w:val="22"/>
        </w:rPr>
        <w:t>delegates</w:t>
      </w:r>
      <w:proofErr w:type="spellEnd"/>
      <w:r w:rsidRPr="00200048">
        <w:rPr>
          <w:szCs w:val="22"/>
        </w:rPr>
        <w:t xml:space="preserve"> to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Council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Higher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Education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Institutions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for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term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office</w:t>
      </w:r>
      <w:proofErr w:type="spellEnd"/>
      <w:r w:rsidRPr="00200048">
        <w:rPr>
          <w:szCs w:val="22"/>
        </w:rPr>
        <w:t xml:space="preserve"> 2021-2023 a </w:t>
      </w:r>
      <w:proofErr w:type="spellStart"/>
      <w:r w:rsidRPr="00200048">
        <w:rPr>
          <w:szCs w:val="22"/>
        </w:rPr>
        <w:t>delegate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from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the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Faculty</w:t>
      </w:r>
      <w:proofErr w:type="spellEnd"/>
      <w:r w:rsidRPr="00200048">
        <w:rPr>
          <w:szCs w:val="22"/>
        </w:rPr>
        <w:t xml:space="preserve"> </w:t>
      </w:r>
      <w:proofErr w:type="spellStart"/>
      <w:r w:rsidRPr="00200048">
        <w:rPr>
          <w:szCs w:val="22"/>
        </w:rPr>
        <w:t>of</w:t>
      </w:r>
      <w:proofErr w:type="spellEnd"/>
      <w:r w:rsidRPr="00200048">
        <w:rPr>
          <w:szCs w:val="22"/>
        </w:rPr>
        <w:t xml:space="preserve"> </w:t>
      </w:r>
      <w:proofErr w:type="spellStart"/>
      <w:proofErr w:type="gramStart"/>
      <w:r w:rsidRPr="00200048">
        <w:rPr>
          <w:szCs w:val="22"/>
        </w:rPr>
        <w:t>Law</w:t>
      </w:r>
      <w:proofErr w:type="spellEnd"/>
      <w:proofErr w:type="gramEnd"/>
      <w:r w:rsidRPr="00200048">
        <w:rPr>
          <w:szCs w:val="22"/>
        </w:rPr>
        <w:t xml:space="preserve"> Ing. Mgr. Jaroslav Benák, Ph.D.</w:t>
      </w:r>
    </w:p>
    <w:p w14:paraId="69B4F040" w14:textId="77777777" w:rsidR="00200048" w:rsidRPr="00200048" w:rsidRDefault="00200048">
      <w:pPr>
        <w:rPr>
          <w:szCs w:val="22"/>
        </w:rPr>
      </w:pPr>
    </w:p>
    <w:sectPr w:rsidR="00200048" w:rsidRPr="00200048">
      <w:headerReference w:type="default" r:id="rId23"/>
      <w:footerReference w:type="default" r:id="rId24"/>
      <w:pgSz w:w="12240" w:h="15840"/>
      <w:pgMar w:top="1440" w:right="1467" w:bottom="1440" w:left="1440" w:header="0" w:footer="0" w:gutter="0"/>
      <w:cols w:space="708"/>
      <w:formProt w:val="0"/>
      <w:docGrid w:linePitch="24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A0DA8" w14:textId="77777777" w:rsidR="0076252D" w:rsidRDefault="0076252D">
      <w:pPr>
        <w:spacing w:line="240" w:lineRule="auto"/>
      </w:pPr>
      <w:r>
        <w:separator/>
      </w:r>
    </w:p>
  </w:endnote>
  <w:endnote w:type="continuationSeparator" w:id="0">
    <w:p w14:paraId="17AEB33B" w14:textId="77777777" w:rsidR="0076252D" w:rsidRDefault="00762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Arial"/>
        <w:color w:val="000000"/>
        <w:sz w:val="22"/>
        <w:szCs w:val="20"/>
        <w:lang w:eastAsia="cs-CZ"/>
      </w:rPr>
      <w:id w:val="291092360"/>
      <w:docPartObj>
        <w:docPartGallery w:val="Page Numbers (Bottom of Page)"/>
        <w:docPartUnique/>
      </w:docPartObj>
    </w:sdtPr>
    <w:sdtEndPr/>
    <w:sdtContent>
      <w:p w14:paraId="38665171" w14:textId="462D24AA" w:rsidR="00FE6C9D" w:rsidRDefault="00FE6C9D">
        <w:pPr>
          <w:pStyle w:val="Zpatsslovnmstrnky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5C58E0">
          <w:rPr>
            <w:noProof/>
            <w:sz w:val="20"/>
            <w:szCs w:val="20"/>
          </w:rPr>
          <w:t>21</w:t>
        </w:r>
        <w:r>
          <w:rPr>
            <w:sz w:val="20"/>
            <w:szCs w:val="20"/>
          </w:rPr>
          <w:fldChar w:fldCharType="end"/>
        </w:r>
        <w:r>
          <w:rPr>
            <w:color w:val="auto"/>
            <w:sz w:val="20"/>
            <w:szCs w:val="20"/>
          </w:rPr>
          <w:t>/</w:t>
        </w:r>
        <w:bookmarkStart w:id="135" w:name="__Fieldmark__3394_3086742116"/>
        <w:bookmarkEnd w:id="135"/>
        <w:r w:rsidR="00BA19C2">
          <w:rPr>
            <w:color w:val="auto"/>
            <w:sz w:val="20"/>
            <w:szCs w:val="20"/>
          </w:rPr>
          <w:t>21</w:t>
        </w:r>
      </w:p>
      <w:p w14:paraId="484F3703" w14:textId="77777777" w:rsidR="00FE6C9D" w:rsidRDefault="0076252D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A85F" w14:textId="77777777" w:rsidR="00FE6C9D" w:rsidRDefault="00FE6C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8A3A" w14:textId="77777777" w:rsidR="00FE6C9D" w:rsidRDefault="00FE6C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707D3" w14:textId="77777777" w:rsidR="0076252D" w:rsidRDefault="0076252D">
      <w:pPr>
        <w:spacing w:line="240" w:lineRule="auto"/>
      </w:pPr>
      <w:r>
        <w:separator/>
      </w:r>
    </w:p>
  </w:footnote>
  <w:footnote w:type="continuationSeparator" w:id="0">
    <w:p w14:paraId="21F1ECC2" w14:textId="77777777" w:rsidR="0076252D" w:rsidRDefault="00762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4E0C" w14:textId="6693322F" w:rsidR="00FE6C9D" w:rsidRDefault="00FE6C9D" w:rsidP="00612924">
    <w:pPr>
      <w:pStyle w:val="Zhlav"/>
      <w:jc w:val="right"/>
    </w:pPr>
    <w:r w:rsidRPr="00AD4786">
      <w:rPr>
        <w:noProof/>
      </w:rPr>
      <w:drawing>
        <wp:anchor distT="0" distB="440055" distL="114300" distR="114300" simplePos="0" relativeHeight="251659264" behindDoc="1" locked="0" layoutInCell="1" allowOverlap="1" wp14:anchorId="160EC389" wp14:editId="495397F7">
          <wp:simplePos x="0" y="0"/>
          <wp:positionH relativeFrom="page">
            <wp:posOffset>795655</wp:posOffset>
          </wp:positionH>
          <wp:positionV relativeFrom="page">
            <wp:posOffset>729615</wp:posOffset>
          </wp:positionV>
          <wp:extent cx="1609090" cy="467995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MU-IS/191451/2020/1271680</w:t>
    </w:r>
    <w:r w:rsidRPr="00AD4786">
      <w:t>/R</w:t>
    </w:r>
    <w:r>
      <w:t>MU</w:t>
    </w:r>
  </w:p>
  <w:p w14:paraId="7F5A6264" w14:textId="7E396276" w:rsidR="00FE6C9D" w:rsidRDefault="00FE6C9D" w:rsidP="006129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6540" w14:textId="77777777" w:rsidR="00FE6C9D" w:rsidRDefault="00FE6C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8DA4" w14:textId="77777777" w:rsidR="00FE6C9D" w:rsidRDefault="00FE6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091"/>
    <w:multiLevelType w:val="hybridMultilevel"/>
    <w:tmpl w:val="0DBA1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830C2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705"/>
    <w:multiLevelType w:val="multilevel"/>
    <w:tmpl w:val="49FA795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b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FE7B19"/>
    <w:multiLevelType w:val="multilevel"/>
    <w:tmpl w:val="60C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52689"/>
    <w:multiLevelType w:val="hybridMultilevel"/>
    <w:tmpl w:val="CE7A95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DD4D75"/>
    <w:multiLevelType w:val="hybridMultilevel"/>
    <w:tmpl w:val="78D63F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D1A35"/>
    <w:multiLevelType w:val="hybridMultilevel"/>
    <w:tmpl w:val="C49ADD86"/>
    <w:lvl w:ilvl="0" w:tplc="75B29648">
      <w:start w:val="3"/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67A7798"/>
    <w:multiLevelType w:val="multilevel"/>
    <w:tmpl w:val="AEA4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944F4"/>
    <w:multiLevelType w:val="hybridMultilevel"/>
    <w:tmpl w:val="4CB66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E5CB0"/>
    <w:multiLevelType w:val="multilevel"/>
    <w:tmpl w:val="3DD0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E7224"/>
    <w:multiLevelType w:val="hybridMultilevel"/>
    <w:tmpl w:val="30E8B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F3960"/>
    <w:multiLevelType w:val="hybridMultilevel"/>
    <w:tmpl w:val="85F4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600"/>
    <w:multiLevelType w:val="multilevel"/>
    <w:tmpl w:val="15FE09B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874DB"/>
    <w:multiLevelType w:val="hybridMultilevel"/>
    <w:tmpl w:val="B1766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4393"/>
    <w:multiLevelType w:val="multilevel"/>
    <w:tmpl w:val="8DAEE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0592E"/>
    <w:multiLevelType w:val="hybridMultilevel"/>
    <w:tmpl w:val="BC3CFECA"/>
    <w:lvl w:ilvl="0" w:tplc="D87CC352">
      <w:start w:val="249"/>
      <w:numFmt w:val="bullet"/>
      <w:lvlText w:val="–"/>
      <w:lvlJc w:val="left"/>
      <w:pPr>
        <w:ind w:left="480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32937E8B"/>
    <w:multiLevelType w:val="hybridMultilevel"/>
    <w:tmpl w:val="BC50E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44A0"/>
    <w:multiLevelType w:val="multilevel"/>
    <w:tmpl w:val="0278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711327"/>
    <w:multiLevelType w:val="multilevel"/>
    <w:tmpl w:val="8DAEE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F24F3"/>
    <w:multiLevelType w:val="hybridMultilevel"/>
    <w:tmpl w:val="6CAC9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231"/>
    <w:multiLevelType w:val="hybridMultilevel"/>
    <w:tmpl w:val="3D728D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445D84"/>
    <w:multiLevelType w:val="hybridMultilevel"/>
    <w:tmpl w:val="C5C22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B41F7"/>
    <w:multiLevelType w:val="multilevel"/>
    <w:tmpl w:val="C952E3A6"/>
    <w:lvl w:ilvl="0">
      <w:start w:val="20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9D3D29"/>
    <w:multiLevelType w:val="hybridMultilevel"/>
    <w:tmpl w:val="355EB364"/>
    <w:lvl w:ilvl="0" w:tplc="CA1086E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18C211B"/>
    <w:multiLevelType w:val="hybridMultilevel"/>
    <w:tmpl w:val="55F040F0"/>
    <w:lvl w:ilvl="0" w:tplc="9BEADF0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656790F"/>
    <w:multiLevelType w:val="multilevel"/>
    <w:tmpl w:val="31E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5A5CB7"/>
    <w:multiLevelType w:val="hybridMultilevel"/>
    <w:tmpl w:val="343C2D9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8E91FB6"/>
    <w:multiLevelType w:val="multilevel"/>
    <w:tmpl w:val="6BE0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C547D"/>
    <w:multiLevelType w:val="hybridMultilevel"/>
    <w:tmpl w:val="F9C0FA8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F592E2C"/>
    <w:multiLevelType w:val="multilevel"/>
    <w:tmpl w:val="131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844A0"/>
    <w:multiLevelType w:val="hybridMultilevel"/>
    <w:tmpl w:val="E96A0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85442"/>
    <w:multiLevelType w:val="hybridMultilevel"/>
    <w:tmpl w:val="83641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F0DAE"/>
    <w:multiLevelType w:val="multilevel"/>
    <w:tmpl w:val="14F09534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4667A"/>
    <w:multiLevelType w:val="hybridMultilevel"/>
    <w:tmpl w:val="2D0210E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E256AB"/>
    <w:multiLevelType w:val="hybridMultilevel"/>
    <w:tmpl w:val="4D46EA3C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4" w15:restartNumberingAfterBreak="0">
    <w:nsid w:val="6A0F0AEB"/>
    <w:multiLevelType w:val="hybridMultilevel"/>
    <w:tmpl w:val="35B4A0E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3104B6"/>
    <w:multiLevelType w:val="multilevel"/>
    <w:tmpl w:val="3CD4F0AC"/>
    <w:lvl w:ilvl="0">
      <w:start w:val="1"/>
      <w:numFmt w:val="decimal"/>
      <w:lvlText w:val="%1."/>
      <w:lvlJc w:val="center"/>
      <w:pPr>
        <w:ind w:left="360" w:hanging="360"/>
      </w:pPr>
      <w:rPr>
        <w:rFonts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7818C7"/>
    <w:multiLevelType w:val="multilevel"/>
    <w:tmpl w:val="A568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72130F"/>
    <w:multiLevelType w:val="hybridMultilevel"/>
    <w:tmpl w:val="BB0AE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C0064"/>
    <w:multiLevelType w:val="multilevel"/>
    <w:tmpl w:val="37368B64"/>
    <w:lvl w:ilvl="0">
      <w:start w:val="1"/>
      <w:numFmt w:val="decimal"/>
      <w:lvlText w:val="%1."/>
      <w:lvlJc w:val="left"/>
      <w:pPr>
        <w:ind w:left="4188" w:hanging="360"/>
      </w:pPr>
      <w:rPr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3107" w:hanging="555"/>
      </w:pPr>
    </w:lvl>
    <w:lvl w:ilvl="2">
      <w:start w:val="1"/>
      <w:numFmt w:val="decimal"/>
      <w:lvlText w:val="%1.%2.%3"/>
      <w:lvlJc w:val="left"/>
      <w:pPr>
        <w:ind w:left="3272" w:hanging="720"/>
      </w:pPr>
    </w:lvl>
    <w:lvl w:ilvl="3">
      <w:start w:val="1"/>
      <w:numFmt w:val="decimal"/>
      <w:lvlText w:val="%1.%2.%3.%4"/>
      <w:lvlJc w:val="left"/>
      <w:pPr>
        <w:ind w:left="3272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3632" w:hanging="1080"/>
      </w:pPr>
    </w:lvl>
    <w:lvl w:ilvl="6">
      <w:start w:val="1"/>
      <w:numFmt w:val="decimal"/>
      <w:lvlText w:val="%1.%2.%3.%4.%5.%6.%7"/>
      <w:lvlJc w:val="left"/>
      <w:pPr>
        <w:ind w:left="3992" w:hanging="1440"/>
      </w:pPr>
    </w:lvl>
    <w:lvl w:ilvl="7">
      <w:start w:val="1"/>
      <w:numFmt w:val="decimal"/>
      <w:lvlText w:val="%1.%2.%3.%4.%5.%6.%7.%8"/>
      <w:lvlJc w:val="left"/>
      <w:pPr>
        <w:ind w:left="3992" w:hanging="1440"/>
      </w:pPr>
    </w:lvl>
    <w:lvl w:ilvl="8">
      <w:start w:val="1"/>
      <w:numFmt w:val="decimal"/>
      <w:lvlText w:val="%1.%2.%3.%4.%5.%6.%7.%8.%9"/>
      <w:lvlJc w:val="left"/>
      <w:pPr>
        <w:ind w:left="4352" w:hanging="1800"/>
      </w:pPr>
    </w:lvl>
  </w:abstractNum>
  <w:abstractNum w:abstractNumId="39" w15:restartNumberingAfterBreak="0">
    <w:nsid w:val="7DF16118"/>
    <w:multiLevelType w:val="multilevel"/>
    <w:tmpl w:val="6478D94E"/>
    <w:lvl w:ilvl="0">
      <w:start w:val="1"/>
      <w:numFmt w:val="bullet"/>
      <w:lvlText w:val="–"/>
      <w:lvlJc w:val="left"/>
      <w:pPr>
        <w:ind w:left="4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B00AB6"/>
    <w:multiLevelType w:val="hybridMultilevel"/>
    <w:tmpl w:val="174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07DB1"/>
    <w:multiLevelType w:val="hybridMultilevel"/>
    <w:tmpl w:val="32B477E6"/>
    <w:lvl w:ilvl="0" w:tplc="4D8086F6">
      <w:start w:val="1"/>
      <w:numFmt w:val="upperLetter"/>
      <w:lvlText w:val="%1)"/>
      <w:lvlJc w:val="left"/>
      <w:pPr>
        <w:ind w:left="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"/>
  </w:num>
  <w:num w:numId="2">
    <w:abstractNumId w:val="17"/>
  </w:num>
  <w:num w:numId="3">
    <w:abstractNumId w:val="38"/>
  </w:num>
  <w:num w:numId="4">
    <w:abstractNumId w:val="35"/>
  </w:num>
  <w:num w:numId="5">
    <w:abstractNumId w:val="31"/>
  </w:num>
  <w:num w:numId="6">
    <w:abstractNumId w:val="21"/>
  </w:num>
  <w:num w:numId="7">
    <w:abstractNumId w:val="39"/>
  </w:num>
  <w:num w:numId="8">
    <w:abstractNumId w:val="41"/>
  </w:num>
  <w:num w:numId="9">
    <w:abstractNumId w:val="23"/>
  </w:num>
  <w:num w:numId="10">
    <w:abstractNumId w:val="5"/>
  </w:num>
  <w:num w:numId="11">
    <w:abstractNumId w:val="40"/>
  </w:num>
  <w:num w:numId="12">
    <w:abstractNumId w:val="11"/>
  </w:num>
  <w:num w:numId="13">
    <w:abstractNumId w:val="37"/>
  </w:num>
  <w:num w:numId="14">
    <w:abstractNumId w:val="34"/>
  </w:num>
  <w:num w:numId="15">
    <w:abstractNumId w:val="33"/>
  </w:num>
  <w:num w:numId="16">
    <w:abstractNumId w:val="3"/>
  </w:num>
  <w:num w:numId="17">
    <w:abstractNumId w:val="27"/>
  </w:num>
  <w:num w:numId="18">
    <w:abstractNumId w:val="29"/>
  </w:num>
  <w:num w:numId="19">
    <w:abstractNumId w:val="15"/>
  </w:num>
  <w:num w:numId="20">
    <w:abstractNumId w:val="7"/>
  </w:num>
  <w:num w:numId="21">
    <w:abstractNumId w:val="4"/>
  </w:num>
  <w:num w:numId="22">
    <w:abstractNumId w:val="28"/>
  </w:num>
  <w:num w:numId="23">
    <w:abstractNumId w:val="2"/>
  </w:num>
  <w:num w:numId="24">
    <w:abstractNumId w:val="14"/>
  </w:num>
  <w:num w:numId="25">
    <w:abstractNumId w:val="22"/>
  </w:num>
  <w:num w:numId="26">
    <w:abstractNumId w:val="18"/>
  </w:num>
  <w:num w:numId="27">
    <w:abstractNumId w:val="9"/>
  </w:num>
  <w:num w:numId="28">
    <w:abstractNumId w:val="25"/>
  </w:num>
  <w:num w:numId="29">
    <w:abstractNumId w:val="10"/>
  </w:num>
  <w:num w:numId="30">
    <w:abstractNumId w:val="19"/>
  </w:num>
  <w:num w:numId="31">
    <w:abstractNumId w:val="20"/>
  </w:num>
  <w:num w:numId="32">
    <w:abstractNumId w:val="6"/>
  </w:num>
  <w:num w:numId="33">
    <w:abstractNumId w:val="26"/>
  </w:num>
  <w:num w:numId="34">
    <w:abstractNumId w:val="32"/>
  </w:num>
  <w:num w:numId="35">
    <w:abstractNumId w:val="12"/>
  </w:num>
  <w:num w:numId="36">
    <w:abstractNumId w:val="24"/>
  </w:num>
  <w:num w:numId="37">
    <w:abstractNumId w:val="30"/>
  </w:num>
  <w:num w:numId="38">
    <w:abstractNumId w:val="8"/>
  </w:num>
  <w:num w:numId="39">
    <w:abstractNumId w:val="36"/>
  </w:num>
  <w:num w:numId="40">
    <w:abstractNumId w:val="0"/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mirrorMargins/>
  <w:proofState w:spelling="clean" w:grammar="clean"/>
  <w:defaultTabStop w:val="10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NLY0NjMwMjc2NzFV0lEKTi0uzszPAykwNqsFAC99xNgtAAAA"/>
  </w:docVars>
  <w:rsids>
    <w:rsidRoot w:val="00180929"/>
    <w:rsid w:val="00000208"/>
    <w:rsid w:val="000007E7"/>
    <w:rsid w:val="000018EF"/>
    <w:rsid w:val="00001CBF"/>
    <w:rsid w:val="0000220D"/>
    <w:rsid w:val="0000308C"/>
    <w:rsid w:val="0000320B"/>
    <w:rsid w:val="00003F3F"/>
    <w:rsid w:val="00004656"/>
    <w:rsid w:val="00005E87"/>
    <w:rsid w:val="000062EA"/>
    <w:rsid w:val="00006DA8"/>
    <w:rsid w:val="0001032F"/>
    <w:rsid w:val="00010556"/>
    <w:rsid w:val="00010AB6"/>
    <w:rsid w:val="00011E6C"/>
    <w:rsid w:val="00012456"/>
    <w:rsid w:val="000133C5"/>
    <w:rsid w:val="0001424E"/>
    <w:rsid w:val="00014AB6"/>
    <w:rsid w:val="0001523B"/>
    <w:rsid w:val="000160D4"/>
    <w:rsid w:val="0001676D"/>
    <w:rsid w:val="00021E8E"/>
    <w:rsid w:val="0002231A"/>
    <w:rsid w:val="00022BB6"/>
    <w:rsid w:val="000240B1"/>
    <w:rsid w:val="00025654"/>
    <w:rsid w:val="00025B71"/>
    <w:rsid w:val="00026935"/>
    <w:rsid w:val="00030CB5"/>
    <w:rsid w:val="000325E8"/>
    <w:rsid w:val="0003267F"/>
    <w:rsid w:val="00032FBE"/>
    <w:rsid w:val="000337BF"/>
    <w:rsid w:val="00033B05"/>
    <w:rsid w:val="00037A5E"/>
    <w:rsid w:val="00040604"/>
    <w:rsid w:val="00040E50"/>
    <w:rsid w:val="000412D6"/>
    <w:rsid w:val="00042340"/>
    <w:rsid w:val="000425AA"/>
    <w:rsid w:val="00042FF6"/>
    <w:rsid w:val="0004374A"/>
    <w:rsid w:val="00043901"/>
    <w:rsid w:val="00044428"/>
    <w:rsid w:val="000448F6"/>
    <w:rsid w:val="00044E16"/>
    <w:rsid w:val="00047D58"/>
    <w:rsid w:val="0005015B"/>
    <w:rsid w:val="000502D3"/>
    <w:rsid w:val="0005091C"/>
    <w:rsid w:val="000512D3"/>
    <w:rsid w:val="00051301"/>
    <w:rsid w:val="00052952"/>
    <w:rsid w:val="0005317A"/>
    <w:rsid w:val="00053635"/>
    <w:rsid w:val="00053CDF"/>
    <w:rsid w:val="0005466D"/>
    <w:rsid w:val="0005469C"/>
    <w:rsid w:val="00054D11"/>
    <w:rsid w:val="00055657"/>
    <w:rsid w:val="00055DF1"/>
    <w:rsid w:val="00056B1E"/>
    <w:rsid w:val="00056E01"/>
    <w:rsid w:val="00060485"/>
    <w:rsid w:val="0006048D"/>
    <w:rsid w:val="00060982"/>
    <w:rsid w:val="00060983"/>
    <w:rsid w:val="00061D25"/>
    <w:rsid w:val="0006201C"/>
    <w:rsid w:val="000624F3"/>
    <w:rsid w:val="00062C89"/>
    <w:rsid w:val="000639BD"/>
    <w:rsid w:val="00063F77"/>
    <w:rsid w:val="000640AD"/>
    <w:rsid w:val="00064CB0"/>
    <w:rsid w:val="00064CB3"/>
    <w:rsid w:val="00065FC1"/>
    <w:rsid w:val="00067319"/>
    <w:rsid w:val="00071C76"/>
    <w:rsid w:val="00072820"/>
    <w:rsid w:val="00072CC2"/>
    <w:rsid w:val="00072F45"/>
    <w:rsid w:val="00074714"/>
    <w:rsid w:val="00075BB7"/>
    <w:rsid w:val="00075F06"/>
    <w:rsid w:val="00076BA6"/>
    <w:rsid w:val="00080412"/>
    <w:rsid w:val="00083CB7"/>
    <w:rsid w:val="00084003"/>
    <w:rsid w:val="00084E3A"/>
    <w:rsid w:val="000854C7"/>
    <w:rsid w:val="00085E47"/>
    <w:rsid w:val="000871F3"/>
    <w:rsid w:val="00087201"/>
    <w:rsid w:val="00087426"/>
    <w:rsid w:val="00087503"/>
    <w:rsid w:val="000879A1"/>
    <w:rsid w:val="00087D60"/>
    <w:rsid w:val="00090261"/>
    <w:rsid w:val="00090C8B"/>
    <w:rsid w:val="00090F36"/>
    <w:rsid w:val="0009142D"/>
    <w:rsid w:val="000928F5"/>
    <w:rsid w:val="000930C9"/>
    <w:rsid w:val="00096ED8"/>
    <w:rsid w:val="00096FDE"/>
    <w:rsid w:val="000A0056"/>
    <w:rsid w:val="000A016F"/>
    <w:rsid w:val="000A071A"/>
    <w:rsid w:val="000A0EA5"/>
    <w:rsid w:val="000A188E"/>
    <w:rsid w:val="000A4162"/>
    <w:rsid w:val="000A504D"/>
    <w:rsid w:val="000A59DE"/>
    <w:rsid w:val="000A5B8B"/>
    <w:rsid w:val="000A764B"/>
    <w:rsid w:val="000A7783"/>
    <w:rsid w:val="000A7C2F"/>
    <w:rsid w:val="000B2944"/>
    <w:rsid w:val="000B359E"/>
    <w:rsid w:val="000B580F"/>
    <w:rsid w:val="000B6ED0"/>
    <w:rsid w:val="000C1223"/>
    <w:rsid w:val="000C2341"/>
    <w:rsid w:val="000C5A58"/>
    <w:rsid w:val="000C76F9"/>
    <w:rsid w:val="000C7CD1"/>
    <w:rsid w:val="000D17F3"/>
    <w:rsid w:val="000D19B3"/>
    <w:rsid w:val="000D264A"/>
    <w:rsid w:val="000D31E6"/>
    <w:rsid w:val="000D3C23"/>
    <w:rsid w:val="000D3F5B"/>
    <w:rsid w:val="000D4642"/>
    <w:rsid w:val="000D4705"/>
    <w:rsid w:val="000D6728"/>
    <w:rsid w:val="000D7733"/>
    <w:rsid w:val="000D7E65"/>
    <w:rsid w:val="000E0710"/>
    <w:rsid w:val="000E10A8"/>
    <w:rsid w:val="000E15F5"/>
    <w:rsid w:val="000E19A5"/>
    <w:rsid w:val="000E5264"/>
    <w:rsid w:val="000E5493"/>
    <w:rsid w:val="000E57ED"/>
    <w:rsid w:val="000E69A4"/>
    <w:rsid w:val="000E6E65"/>
    <w:rsid w:val="000F2E96"/>
    <w:rsid w:val="000F2F5B"/>
    <w:rsid w:val="000F3EF5"/>
    <w:rsid w:val="000F48BD"/>
    <w:rsid w:val="000F4F13"/>
    <w:rsid w:val="000F530E"/>
    <w:rsid w:val="000F55AC"/>
    <w:rsid w:val="000F5CAB"/>
    <w:rsid w:val="000F6011"/>
    <w:rsid w:val="000F6259"/>
    <w:rsid w:val="000F64C0"/>
    <w:rsid w:val="000F6937"/>
    <w:rsid w:val="0010089B"/>
    <w:rsid w:val="00102D02"/>
    <w:rsid w:val="00103009"/>
    <w:rsid w:val="001042C3"/>
    <w:rsid w:val="00104524"/>
    <w:rsid w:val="00105538"/>
    <w:rsid w:val="00105EA9"/>
    <w:rsid w:val="0010649E"/>
    <w:rsid w:val="001104B6"/>
    <w:rsid w:val="00111719"/>
    <w:rsid w:val="00112629"/>
    <w:rsid w:val="00113525"/>
    <w:rsid w:val="00113BD7"/>
    <w:rsid w:val="00115219"/>
    <w:rsid w:val="00115B9F"/>
    <w:rsid w:val="0011775A"/>
    <w:rsid w:val="00117DA7"/>
    <w:rsid w:val="00121A9E"/>
    <w:rsid w:val="001230E6"/>
    <w:rsid w:val="001245D3"/>
    <w:rsid w:val="001250CB"/>
    <w:rsid w:val="00133313"/>
    <w:rsid w:val="00133316"/>
    <w:rsid w:val="00134097"/>
    <w:rsid w:val="0013418A"/>
    <w:rsid w:val="00135A33"/>
    <w:rsid w:val="00137945"/>
    <w:rsid w:val="00140CE3"/>
    <w:rsid w:val="0014151D"/>
    <w:rsid w:val="00141DDB"/>
    <w:rsid w:val="001437E7"/>
    <w:rsid w:val="0014388B"/>
    <w:rsid w:val="00143C29"/>
    <w:rsid w:val="00143D24"/>
    <w:rsid w:val="00144512"/>
    <w:rsid w:val="00144D4F"/>
    <w:rsid w:val="0014505A"/>
    <w:rsid w:val="00145A29"/>
    <w:rsid w:val="0014676F"/>
    <w:rsid w:val="00146B82"/>
    <w:rsid w:val="001521C3"/>
    <w:rsid w:val="00152C2F"/>
    <w:rsid w:val="001551F8"/>
    <w:rsid w:val="00156821"/>
    <w:rsid w:val="00156B38"/>
    <w:rsid w:val="00156F0E"/>
    <w:rsid w:val="001573ED"/>
    <w:rsid w:val="00161488"/>
    <w:rsid w:val="00161954"/>
    <w:rsid w:val="00161A3A"/>
    <w:rsid w:val="00161C6E"/>
    <w:rsid w:val="00161CB1"/>
    <w:rsid w:val="00161EBA"/>
    <w:rsid w:val="0016252B"/>
    <w:rsid w:val="00163CA9"/>
    <w:rsid w:val="0016447E"/>
    <w:rsid w:val="00164BCE"/>
    <w:rsid w:val="001677EC"/>
    <w:rsid w:val="001716D5"/>
    <w:rsid w:val="00174298"/>
    <w:rsid w:val="00174933"/>
    <w:rsid w:val="00174CB3"/>
    <w:rsid w:val="00174ECF"/>
    <w:rsid w:val="00175928"/>
    <w:rsid w:val="0017593A"/>
    <w:rsid w:val="00176826"/>
    <w:rsid w:val="00176F11"/>
    <w:rsid w:val="001771F2"/>
    <w:rsid w:val="001777AC"/>
    <w:rsid w:val="001805B5"/>
    <w:rsid w:val="00180929"/>
    <w:rsid w:val="00180B2E"/>
    <w:rsid w:val="00182101"/>
    <w:rsid w:val="001832E0"/>
    <w:rsid w:val="0018349B"/>
    <w:rsid w:val="0018416B"/>
    <w:rsid w:val="00184574"/>
    <w:rsid w:val="00186A98"/>
    <w:rsid w:val="001873BB"/>
    <w:rsid w:val="00187BA6"/>
    <w:rsid w:val="00187DFD"/>
    <w:rsid w:val="0019088B"/>
    <w:rsid w:val="00190C32"/>
    <w:rsid w:val="001919EF"/>
    <w:rsid w:val="00192EA4"/>
    <w:rsid w:val="00193037"/>
    <w:rsid w:val="0019459A"/>
    <w:rsid w:val="00194C11"/>
    <w:rsid w:val="00194D6E"/>
    <w:rsid w:val="00195754"/>
    <w:rsid w:val="0019709E"/>
    <w:rsid w:val="00197C0A"/>
    <w:rsid w:val="001A027A"/>
    <w:rsid w:val="001A16A9"/>
    <w:rsid w:val="001A16F2"/>
    <w:rsid w:val="001A371C"/>
    <w:rsid w:val="001A4268"/>
    <w:rsid w:val="001A5E0A"/>
    <w:rsid w:val="001A5FFE"/>
    <w:rsid w:val="001A6414"/>
    <w:rsid w:val="001A710B"/>
    <w:rsid w:val="001B01C1"/>
    <w:rsid w:val="001B0382"/>
    <w:rsid w:val="001B06AB"/>
    <w:rsid w:val="001B0988"/>
    <w:rsid w:val="001B13A4"/>
    <w:rsid w:val="001B2366"/>
    <w:rsid w:val="001B31E9"/>
    <w:rsid w:val="001B3468"/>
    <w:rsid w:val="001B47B9"/>
    <w:rsid w:val="001B57A7"/>
    <w:rsid w:val="001B61E7"/>
    <w:rsid w:val="001B6E50"/>
    <w:rsid w:val="001B702D"/>
    <w:rsid w:val="001B7D5E"/>
    <w:rsid w:val="001B7D7B"/>
    <w:rsid w:val="001B7F63"/>
    <w:rsid w:val="001C04BD"/>
    <w:rsid w:val="001C1804"/>
    <w:rsid w:val="001C4661"/>
    <w:rsid w:val="001C60C5"/>
    <w:rsid w:val="001C69D6"/>
    <w:rsid w:val="001D0A1A"/>
    <w:rsid w:val="001D1FC5"/>
    <w:rsid w:val="001D264A"/>
    <w:rsid w:val="001D3DA7"/>
    <w:rsid w:val="001D41B6"/>
    <w:rsid w:val="001D5965"/>
    <w:rsid w:val="001D5B82"/>
    <w:rsid w:val="001E0672"/>
    <w:rsid w:val="001E126D"/>
    <w:rsid w:val="001E1E4E"/>
    <w:rsid w:val="001E1E94"/>
    <w:rsid w:val="001E2062"/>
    <w:rsid w:val="001E227F"/>
    <w:rsid w:val="001E264D"/>
    <w:rsid w:val="001E271F"/>
    <w:rsid w:val="001E42C7"/>
    <w:rsid w:val="001E513C"/>
    <w:rsid w:val="001E6B55"/>
    <w:rsid w:val="001E7E28"/>
    <w:rsid w:val="001F1199"/>
    <w:rsid w:val="001F1387"/>
    <w:rsid w:val="001F1FD3"/>
    <w:rsid w:val="001F7B15"/>
    <w:rsid w:val="00200048"/>
    <w:rsid w:val="002001C4"/>
    <w:rsid w:val="00200EEE"/>
    <w:rsid w:val="00201EB2"/>
    <w:rsid w:val="00203138"/>
    <w:rsid w:val="002031C7"/>
    <w:rsid w:val="00204288"/>
    <w:rsid w:val="00205090"/>
    <w:rsid w:val="002061D6"/>
    <w:rsid w:val="002074DD"/>
    <w:rsid w:val="002104C7"/>
    <w:rsid w:val="00212AC8"/>
    <w:rsid w:val="00212E32"/>
    <w:rsid w:val="00213DF1"/>
    <w:rsid w:val="0021681E"/>
    <w:rsid w:val="00216C44"/>
    <w:rsid w:val="00216FD9"/>
    <w:rsid w:val="00217073"/>
    <w:rsid w:val="00217B7F"/>
    <w:rsid w:val="002203F1"/>
    <w:rsid w:val="00224601"/>
    <w:rsid w:val="002250E9"/>
    <w:rsid w:val="0022595A"/>
    <w:rsid w:val="00226E68"/>
    <w:rsid w:val="00227262"/>
    <w:rsid w:val="0023079B"/>
    <w:rsid w:val="00230AAA"/>
    <w:rsid w:val="0023140E"/>
    <w:rsid w:val="002316E4"/>
    <w:rsid w:val="00232EC5"/>
    <w:rsid w:val="00233455"/>
    <w:rsid w:val="00234387"/>
    <w:rsid w:val="00235C6E"/>
    <w:rsid w:val="00236E20"/>
    <w:rsid w:val="00237027"/>
    <w:rsid w:val="00237633"/>
    <w:rsid w:val="00237BE7"/>
    <w:rsid w:val="00237D9C"/>
    <w:rsid w:val="00241216"/>
    <w:rsid w:val="00241354"/>
    <w:rsid w:val="0024169B"/>
    <w:rsid w:val="00242EFD"/>
    <w:rsid w:val="00243CF9"/>
    <w:rsid w:val="00243D5B"/>
    <w:rsid w:val="0024570B"/>
    <w:rsid w:val="00245BB1"/>
    <w:rsid w:val="00247551"/>
    <w:rsid w:val="0025141A"/>
    <w:rsid w:val="0025163B"/>
    <w:rsid w:val="002530BD"/>
    <w:rsid w:val="00254442"/>
    <w:rsid w:val="002556FD"/>
    <w:rsid w:val="0025621B"/>
    <w:rsid w:val="00257FDF"/>
    <w:rsid w:val="00260E94"/>
    <w:rsid w:val="00261038"/>
    <w:rsid w:val="00261B0E"/>
    <w:rsid w:val="00262132"/>
    <w:rsid w:val="00262295"/>
    <w:rsid w:val="00262DA4"/>
    <w:rsid w:val="002649DB"/>
    <w:rsid w:val="00264B88"/>
    <w:rsid w:val="00266685"/>
    <w:rsid w:val="00266CCF"/>
    <w:rsid w:val="002676FF"/>
    <w:rsid w:val="00267B8F"/>
    <w:rsid w:val="00271F52"/>
    <w:rsid w:val="00272D1C"/>
    <w:rsid w:val="00273631"/>
    <w:rsid w:val="00273D1C"/>
    <w:rsid w:val="00275609"/>
    <w:rsid w:val="00276411"/>
    <w:rsid w:val="0027680A"/>
    <w:rsid w:val="00277342"/>
    <w:rsid w:val="00281A30"/>
    <w:rsid w:val="00281F6E"/>
    <w:rsid w:val="00282A21"/>
    <w:rsid w:val="00282D62"/>
    <w:rsid w:val="002830B2"/>
    <w:rsid w:val="0028410E"/>
    <w:rsid w:val="002871B5"/>
    <w:rsid w:val="00287DBD"/>
    <w:rsid w:val="00290FF3"/>
    <w:rsid w:val="00292CC9"/>
    <w:rsid w:val="002934D6"/>
    <w:rsid w:val="00293F36"/>
    <w:rsid w:val="00294DAD"/>
    <w:rsid w:val="00294FDF"/>
    <w:rsid w:val="0029592D"/>
    <w:rsid w:val="00295A5D"/>
    <w:rsid w:val="00295FE6"/>
    <w:rsid w:val="00296E4E"/>
    <w:rsid w:val="00297D8C"/>
    <w:rsid w:val="002A1229"/>
    <w:rsid w:val="002A1EFE"/>
    <w:rsid w:val="002A1F4B"/>
    <w:rsid w:val="002A3842"/>
    <w:rsid w:val="002A48E0"/>
    <w:rsid w:val="002A516C"/>
    <w:rsid w:val="002A52D9"/>
    <w:rsid w:val="002A5BB6"/>
    <w:rsid w:val="002A6332"/>
    <w:rsid w:val="002A6A24"/>
    <w:rsid w:val="002A7999"/>
    <w:rsid w:val="002B0465"/>
    <w:rsid w:val="002B1137"/>
    <w:rsid w:val="002B627A"/>
    <w:rsid w:val="002B6B9C"/>
    <w:rsid w:val="002B6C78"/>
    <w:rsid w:val="002B7CBF"/>
    <w:rsid w:val="002C0787"/>
    <w:rsid w:val="002C1057"/>
    <w:rsid w:val="002C1974"/>
    <w:rsid w:val="002C33EF"/>
    <w:rsid w:val="002C3EFD"/>
    <w:rsid w:val="002C62BA"/>
    <w:rsid w:val="002C7D54"/>
    <w:rsid w:val="002D12BD"/>
    <w:rsid w:val="002D1B4C"/>
    <w:rsid w:val="002D1CF3"/>
    <w:rsid w:val="002D35C0"/>
    <w:rsid w:val="002D4226"/>
    <w:rsid w:val="002D4640"/>
    <w:rsid w:val="002D586F"/>
    <w:rsid w:val="002D5B21"/>
    <w:rsid w:val="002D64B6"/>
    <w:rsid w:val="002E1654"/>
    <w:rsid w:val="002E3148"/>
    <w:rsid w:val="002E34D8"/>
    <w:rsid w:val="002E495D"/>
    <w:rsid w:val="002E5CA3"/>
    <w:rsid w:val="002E6DF8"/>
    <w:rsid w:val="002E7C17"/>
    <w:rsid w:val="002F0486"/>
    <w:rsid w:val="002F08F8"/>
    <w:rsid w:val="002F176E"/>
    <w:rsid w:val="002F2914"/>
    <w:rsid w:val="002F2C2F"/>
    <w:rsid w:val="002F3540"/>
    <w:rsid w:val="002F4D6F"/>
    <w:rsid w:val="002F4F56"/>
    <w:rsid w:val="002F5483"/>
    <w:rsid w:val="002F7D0C"/>
    <w:rsid w:val="00300724"/>
    <w:rsid w:val="00301C39"/>
    <w:rsid w:val="00301F87"/>
    <w:rsid w:val="0030206C"/>
    <w:rsid w:val="003040F9"/>
    <w:rsid w:val="00304793"/>
    <w:rsid w:val="00304D7B"/>
    <w:rsid w:val="00307178"/>
    <w:rsid w:val="00307766"/>
    <w:rsid w:val="00307CFE"/>
    <w:rsid w:val="003102CD"/>
    <w:rsid w:val="003118BE"/>
    <w:rsid w:val="0031383B"/>
    <w:rsid w:val="003145DF"/>
    <w:rsid w:val="00314CCE"/>
    <w:rsid w:val="00316BA1"/>
    <w:rsid w:val="00321BBE"/>
    <w:rsid w:val="00322267"/>
    <w:rsid w:val="003229E3"/>
    <w:rsid w:val="0032322A"/>
    <w:rsid w:val="003238FD"/>
    <w:rsid w:val="003249F8"/>
    <w:rsid w:val="00325A6B"/>
    <w:rsid w:val="003270EA"/>
    <w:rsid w:val="00331C59"/>
    <w:rsid w:val="0033208E"/>
    <w:rsid w:val="00335E6C"/>
    <w:rsid w:val="00336A37"/>
    <w:rsid w:val="00337D90"/>
    <w:rsid w:val="0034089A"/>
    <w:rsid w:val="00340BC2"/>
    <w:rsid w:val="003418F0"/>
    <w:rsid w:val="003438D2"/>
    <w:rsid w:val="00344A9C"/>
    <w:rsid w:val="00344C59"/>
    <w:rsid w:val="00345355"/>
    <w:rsid w:val="0034581D"/>
    <w:rsid w:val="00346E73"/>
    <w:rsid w:val="00347BE7"/>
    <w:rsid w:val="003519F2"/>
    <w:rsid w:val="00351F7A"/>
    <w:rsid w:val="003521A1"/>
    <w:rsid w:val="003535FE"/>
    <w:rsid w:val="00353B27"/>
    <w:rsid w:val="00354766"/>
    <w:rsid w:val="003549F1"/>
    <w:rsid w:val="00354ACB"/>
    <w:rsid w:val="00356273"/>
    <w:rsid w:val="0035637E"/>
    <w:rsid w:val="00356472"/>
    <w:rsid w:val="003567A3"/>
    <w:rsid w:val="00356DF9"/>
    <w:rsid w:val="00360E1E"/>
    <w:rsid w:val="0036104E"/>
    <w:rsid w:val="00361FA4"/>
    <w:rsid w:val="00364C57"/>
    <w:rsid w:val="003656E3"/>
    <w:rsid w:val="003660AA"/>
    <w:rsid w:val="00366C8C"/>
    <w:rsid w:val="00367565"/>
    <w:rsid w:val="0037188C"/>
    <w:rsid w:val="00371AC3"/>
    <w:rsid w:val="003730B8"/>
    <w:rsid w:val="0037344B"/>
    <w:rsid w:val="00373C2B"/>
    <w:rsid w:val="00373CB7"/>
    <w:rsid w:val="00374B75"/>
    <w:rsid w:val="00374F30"/>
    <w:rsid w:val="00375C6A"/>
    <w:rsid w:val="0037708A"/>
    <w:rsid w:val="00377A9F"/>
    <w:rsid w:val="0038009B"/>
    <w:rsid w:val="00380314"/>
    <w:rsid w:val="003809DE"/>
    <w:rsid w:val="00382E21"/>
    <w:rsid w:val="00383543"/>
    <w:rsid w:val="00386219"/>
    <w:rsid w:val="00386CD7"/>
    <w:rsid w:val="00387155"/>
    <w:rsid w:val="00393478"/>
    <w:rsid w:val="0039561F"/>
    <w:rsid w:val="0039616B"/>
    <w:rsid w:val="003962F4"/>
    <w:rsid w:val="0039701F"/>
    <w:rsid w:val="00397092"/>
    <w:rsid w:val="0039716A"/>
    <w:rsid w:val="00397438"/>
    <w:rsid w:val="0039757E"/>
    <w:rsid w:val="003977A9"/>
    <w:rsid w:val="00397AAE"/>
    <w:rsid w:val="003A14E5"/>
    <w:rsid w:val="003A196B"/>
    <w:rsid w:val="003A2ECC"/>
    <w:rsid w:val="003A3FF0"/>
    <w:rsid w:val="003A47D1"/>
    <w:rsid w:val="003A4EA4"/>
    <w:rsid w:val="003A6A71"/>
    <w:rsid w:val="003A7166"/>
    <w:rsid w:val="003B11B9"/>
    <w:rsid w:val="003B2353"/>
    <w:rsid w:val="003B2AB0"/>
    <w:rsid w:val="003B2F43"/>
    <w:rsid w:val="003B3905"/>
    <w:rsid w:val="003B5974"/>
    <w:rsid w:val="003B5CF8"/>
    <w:rsid w:val="003B6706"/>
    <w:rsid w:val="003C2B7F"/>
    <w:rsid w:val="003C36CB"/>
    <w:rsid w:val="003C568C"/>
    <w:rsid w:val="003C7F68"/>
    <w:rsid w:val="003D077D"/>
    <w:rsid w:val="003D0829"/>
    <w:rsid w:val="003D1003"/>
    <w:rsid w:val="003D2739"/>
    <w:rsid w:val="003D283B"/>
    <w:rsid w:val="003D39F6"/>
    <w:rsid w:val="003D3A50"/>
    <w:rsid w:val="003D46FC"/>
    <w:rsid w:val="003D5D13"/>
    <w:rsid w:val="003D647B"/>
    <w:rsid w:val="003D7D2B"/>
    <w:rsid w:val="003E2193"/>
    <w:rsid w:val="003E2BED"/>
    <w:rsid w:val="003E310C"/>
    <w:rsid w:val="003E3117"/>
    <w:rsid w:val="003E409A"/>
    <w:rsid w:val="003E4A7E"/>
    <w:rsid w:val="003E4C34"/>
    <w:rsid w:val="003E543F"/>
    <w:rsid w:val="003E7A58"/>
    <w:rsid w:val="003E7B81"/>
    <w:rsid w:val="003F081B"/>
    <w:rsid w:val="003F1AF6"/>
    <w:rsid w:val="003F1DF4"/>
    <w:rsid w:val="003F2916"/>
    <w:rsid w:val="003F2C7D"/>
    <w:rsid w:val="003F2E76"/>
    <w:rsid w:val="003F3112"/>
    <w:rsid w:val="003F3494"/>
    <w:rsid w:val="003F3AFA"/>
    <w:rsid w:val="003F3E60"/>
    <w:rsid w:val="003F49BB"/>
    <w:rsid w:val="003F561C"/>
    <w:rsid w:val="003F6BA5"/>
    <w:rsid w:val="003F75A8"/>
    <w:rsid w:val="003F7834"/>
    <w:rsid w:val="0040050D"/>
    <w:rsid w:val="00401125"/>
    <w:rsid w:val="004011AD"/>
    <w:rsid w:val="0040181D"/>
    <w:rsid w:val="00401DB8"/>
    <w:rsid w:val="00401DCD"/>
    <w:rsid w:val="00404CE4"/>
    <w:rsid w:val="00406924"/>
    <w:rsid w:val="00407817"/>
    <w:rsid w:val="00410498"/>
    <w:rsid w:val="00410C92"/>
    <w:rsid w:val="00411B4A"/>
    <w:rsid w:val="004136D9"/>
    <w:rsid w:val="004144C4"/>
    <w:rsid w:val="00415460"/>
    <w:rsid w:val="0041612A"/>
    <w:rsid w:val="00416F43"/>
    <w:rsid w:val="0041794C"/>
    <w:rsid w:val="0042159E"/>
    <w:rsid w:val="00422A3F"/>
    <w:rsid w:val="00422CC8"/>
    <w:rsid w:val="00423551"/>
    <w:rsid w:val="00423E1C"/>
    <w:rsid w:val="00427DEA"/>
    <w:rsid w:val="004309CC"/>
    <w:rsid w:val="00431785"/>
    <w:rsid w:val="00434793"/>
    <w:rsid w:val="00434BCE"/>
    <w:rsid w:val="0043500D"/>
    <w:rsid w:val="0043547C"/>
    <w:rsid w:val="0043648D"/>
    <w:rsid w:val="00436DEC"/>
    <w:rsid w:val="0043755F"/>
    <w:rsid w:val="00437DDC"/>
    <w:rsid w:val="00440441"/>
    <w:rsid w:val="00440EA4"/>
    <w:rsid w:val="00442C56"/>
    <w:rsid w:val="004449A9"/>
    <w:rsid w:val="004449BD"/>
    <w:rsid w:val="004461D3"/>
    <w:rsid w:val="00447D49"/>
    <w:rsid w:val="0045209F"/>
    <w:rsid w:val="00453591"/>
    <w:rsid w:val="00453CFC"/>
    <w:rsid w:val="00453DB3"/>
    <w:rsid w:val="0045425A"/>
    <w:rsid w:val="00454692"/>
    <w:rsid w:val="00454F84"/>
    <w:rsid w:val="004552FA"/>
    <w:rsid w:val="004557E7"/>
    <w:rsid w:val="00466564"/>
    <w:rsid w:val="00467972"/>
    <w:rsid w:val="00467AA1"/>
    <w:rsid w:val="00470038"/>
    <w:rsid w:val="0047070D"/>
    <w:rsid w:val="00470C11"/>
    <w:rsid w:val="004710A6"/>
    <w:rsid w:val="00471917"/>
    <w:rsid w:val="0047223E"/>
    <w:rsid w:val="004724D8"/>
    <w:rsid w:val="004727B3"/>
    <w:rsid w:val="00472BA5"/>
    <w:rsid w:val="004730E7"/>
    <w:rsid w:val="0047313D"/>
    <w:rsid w:val="00473927"/>
    <w:rsid w:val="00473A3C"/>
    <w:rsid w:val="0047474B"/>
    <w:rsid w:val="00475DC6"/>
    <w:rsid w:val="00477810"/>
    <w:rsid w:val="00477D9B"/>
    <w:rsid w:val="00477F22"/>
    <w:rsid w:val="00480A15"/>
    <w:rsid w:val="00480BCB"/>
    <w:rsid w:val="00481DD2"/>
    <w:rsid w:val="00482DEC"/>
    <w:rsid w:val="0048381E"/>
    <w:rsid w:val="00483C86"/>
    <w:rsid w:val="00484BA1"/>
    <w:rsid w:val="00485090"/>
    <w:rsid w:val="0048547A"/>
    <w:rsid w:val="00485B93"/>
    <w:rsid w:val="00485EC2"/>
    <w:rsid w:val="00491997"/>
    <w:rsid w:val="004927E3"/>
    <w:rsid w:val="004943B1"/>
    <w:rsid w:val="0049515B"/>
    <w:rsid w:val="004953E6"/>
    <w:rsid w:val="00495885"/>
    <w:rsid w:val="004971F1"/>
    <w:rsid w:val="00497BBF"/>
    <w:rsid w:val="004A0289"/>
    <w:rsid w:val="004A0457"/>
    <w:rsid w:val="004A118D"/>
    <w:rsid w:val="004A3798"/>
    <w:rsid w:val="004A486A"/>
    <w:rsid w:val="004A5C52"/>
    <w:rsid w:val="004A6830"/>
    <w:rsid w:val="004B0257"/>
    <w:rsid w:val="004B2B28"/>
    <w:rsid w:val="004B744F"/>
    <w:rsid w:val="004B757A"/>
    <w:rsid w:val="004C0177"/>
    <w:rsid w:val="004C15AF"/>
    <w:rsid w:val="004C1BA7"/>
    <w:rsid w:val="004C340C"/>
    <w:rsid w:val="004C5818"/>
    <w:rsid w:val="004C5FD0"/>
    <w:rsid w:val="004C74DA"/>
    <w:rsid w:val="004C7EB2"/>
    <w:rsid w:val="004D07F9"/>
    <w:rsid w:val="004D10F4"/>
    <w:rsid w:val="004D154D"/>
    <w:rsid w:val="004D1E38"/>
    <w:rsid w:val="004D2A14"/>
    <w:rsid w:val="004D42E0"/>
    <w:rsid w:val="004D514E"/>
    <w:rsid w:val="004D54D2"/>
    <w:rsid w:val="004D6249"/>
    <w:rsid w:val="004D6296"/>
    <w:rsid w:val="004D651E"/>
    <w:rsid w:val="004D6945"/>
    <w:rsid w:val="004D7159"/>
    <w:rsid w:val="004E1573"/>
    <w:rsid w:val="004E3312"/>
    <w:rsid w:val="004E37A9"/>
    <w:rsid w:val="004E47FF"/>
    <w:rsid w:val="004E5A5A"/>
    <w:rsid w:val="004E68FA"/>
    <w:rsid w:val="004E7516"/>
    <w:rsid w:val="004F0959"/>
    <w:rsid w:val="004F1BD1"/>
    <w:rsid w:val="004F48CB"/>
    <w:rsid w:val="004F5368"/>
    <w:rsid w:val="004F6E35"/>
    <w:rsid w:val="004F6E79"/>
    <w:rsid w:val="004F7150"/>
    <w:rsid w:val="004F782D"/>
    <w:rsid w:val="004F7EF4"/>
    <w:rsid w:val="00500A04"/>
    <w:rsid w:val="0050138D"/>
    <w:rsid w:val="00501A65"/>
    <w:rsid w:val="00502E7B"/>
    <w:rsid w:val="00503655"/>
    <w:rsid w:val="00503979"/>
    <w:rsid w:val="00503AB0"/>
    <w:rsid w:val="00503D61"/>
    <w:rsid w:val="005044AE"/>
    <w:rsid w:val="005055F8"/>
    <w:rsid w:val="00506B0B"/>
    <w:rsid w:val="00506E77"/>
    <w:rsid w:val="005132B2"/>
    <w:rsid w:val="00514704"/>
    <w:rsid w:val="00514E68"/>
    <w:rsid w:val="00515501"/>
    <w:rsid w:val="00515D27"/>
    <w:rsid w:val="00517024"/>
    <w:rsid w:val="00520391"/>
    <w:rsid w:val="00520FD5"/>
    <w:rsid w:val="00521142"/>
    <w:rsid w:val="00521899"/>
    <w:rsid w:val="00522AEE"/>
    <w:rsid w:val="00522BC3"/>
    <w:rsid w:val="00522E59"/>
    <w:rsid w:val="005233B3"/>
    <w:rsid w:val="005242BA"/>
    <w:rsid w:val="00524CFB"/>
    <w:rsid w:val="005263F9"/>
    <w:rsid w:val="005266C7"/>
    <w:rsid w:val="005270E9"/>
    <w:rsid w:val="00527460"/>
    <w:rsid w:val="00527A2C"/>
    <w:rsid w:val="00527C3C"/>
    <w:rsid w:val="00530178"/>
    <w:rsid w:val="0053040B"/>
    <w:rsid w:val="005306BB"/>
    <w:rsid w:val="005309C9"/>
    <w:rsid w:val="00530BD9"/>
    <w:rsid w:val="0053276F"/>
    <w:rsid w:val="00533CDC"/>
    <w:rsid w:val="005354EA"/>
    <w:rsid w:val="0053608E"/>
    <w:rsid w:val="005362E9"/>
    <w:rsid w:val="00536F53"/>
    <w:rsid w:val="00537596"/>
    <w:rsid w:val="00537BE1"/>
    <w:rsid w:val="005408C5"/>
    <w:rsid w:val="005409E1"/>
    <w:rsid w:val="00540D19"/>
    <w:rsid w:val="00540EEF"/>
    <w:rsid w:val="00541771"/>
    <w:rsid w:val="00543215"/>
    <w:rsid w:val="00546653"/>
    <w:rsid w:val="005467F5"/>
    <w:rsid w:val="00546FA5"/>
    <w:rsid w:val="00550979"/>
    <w:rsid w:val="005509B6"/>
    <w:rsid w:val="00550B39"/>
    <w:rsid w:val="0055198B"/>
    <w:rsid w:val="00554C63"/>
    <w:rsid w:val="005550D2"/>
    <w:rsid w:val="0055510E"/>
    <w:rsid w:val="00557124"/>
    <w:rsid w:val="0055753E"/>
    <w:rsid w:val="005615D9"/>
    <w:rsid w:val="00561BF7"/>
    <w:rsid w:val="00562935"/>
    <w:rsid w:val="0056373C"/>
    <w:rsid w:val="0056508B"/>
    <w:rsid w:val="00566522"/>
    <w:rsid w:val="005672DF"/>
    <w:rsid w:val="0056774F"/>
    <w:rsid w:val="005679CF"/>
    <w:rsid w:val="005704D6"/>
    <w:rsid w:val="005708E6"/>
    <w:rsid w:val="005740BB"/>
    <w:rsid w:val="00574870"/>
    <w:rsid w:val="005770A5"/>
    <w:rsid w:val="005775FF"/>
    <w:rsid w:val="005804BB"/>
    <w:rsid w:val="00581198"/>
    <w:rsid w:val="00581BAA"/>
    <w:rsid w:val="00582525"/>
    <w:rsid w:val="00582B29"/>
    <w:rsid w:val="00582DEA"/>
    <w:rsid w:val="00583E6D"/>
    <w:rsid w:val="005865AD"/>
    <w:rsid w:val="00587473"/>
    <w:rsid w:val="00591CA8"/>
    <w:rsid w:val="00591F15"/>
    <w:rsid w:val="0059236A"/>
    <w:rsid w:val="005932C9"/>
    <w:rsid w:val="00594A89"/>
    <w:rsid w:val="00595378"/>
    <w:rsid w:val="005955D4"/>
    <w:rsid w:val="00596A36"/>
    <w:rsid w:val="005A015F"/>
    <w:rsid w:val="005A0E2B"/>
    <w:rsid w:val="005A1710"/>
    <w:rsid w:val="005A1ED0"/>
    <w:rsid w:val="005A1F43"/>
    <w:rsid w:val="005A2171"/>
    <w:rsid w:val="005A31F0"/>
    <w:rsid w:val="005A460C"/>
    <w:rsid w:val="005A583D"/>
    <w:rsid w:val="005A638B"/>
    <w:rsid w:val="005A76D2"/>
    <w:rsid w:val="005B16DC"/>
    <w:rsid w:val="005B17C4"/>
    <w:rsid w:val="005B1FF8"/>
    <w:rsid w:val="005B29B8"/>
    <w:rsid w:val="005B4080"/>
    <w:rsid w:val="005B41A7"/>
    <w:rsid w:val="005B4240"/>
    <w:rsid w:val="005B46EE"/>
    <w:rsid w:val="005B6493"/>
    <w:rsid w:val="005B6F47"/>
    <w:rsid w:val="005B79C2"/>
    <w:rsid w:val="005B7FF1"/>
    <w:rsid w:val="005C097C"/>
    <w:rsid w:val="005C1087"/>
    <w:rsid w:val="005C25CB"/>
    <w:rsid w:val="005C45A7"/>
    <w:rsid w:val="005C4808"/>
    <w:rsid w:val="005C4F88"/>
    <w:rsid w:val="005C5105"/>
    <w:rsid w:val="005C58E0"/>
    <w:rsid w:val="005C5A5B"/>
    <w:rsid w:val="005C5E6C"/>
    <w:rsid w:val="005C6630"/>
    <w:rsid w:val="005D2607"/>
    <w:rsid w:val="005D37C7"/>
    <w:rsid w:val="005D3AAD"/>
    <w:rsid w:val="005D3D58"/>
    <w:rsid w:val="005D5980"/>
    <w:rsid w:val="005D5AF7"/>
    <w:rsid w:val="005D6479"/>
    <w:rsid w:val="005E0BFB"/>
    <w:rsid w:val="005E193C"/>
    <w:rsid w:val="005E1A67"/>
    <w:rsid w:val="005E3034"/>
    <w:rsid w:val="005E32B7"/>
    <w:rsid w:val="005E3B31"/>
    <w:rsid w:val="005E3DB9"/>
    <w:rsid w:val="005E3DCD"/>
    <w:rsid w:val="005E57BF"/>
    <w:rsid w:val="005E61EA"/>
    <w:rsid w:val="005E6656"/>
    <w:rsid w:val="005E784A"/>
    <w:rsid w:val="005F08F4"/>
    <w:rsid w:val="005F2976"/>
    <w:rsid w:val="005F3239"/>
    <w:rsid w:val="005F345B"/>
    <w:rsid w:val="005F35E7"/>
    <w:rsid w:val="005F39CB"/>
    <w:rsid w:val="005F5603"/>
    <w:rsid w:val="005F6941"/>
    <w:rsid w:val="005F6D8E"/>
    <w:rsid w:val="005F7D49"/>
    <w:rsid w:val="00600914"/>
    <w:rsid w:val="00601221"/>
    <w:rsid w:val="0060290E"/>
    <w:rsid w:val="006040BE"/>
    <w:rsid w:val="00605FFE"/>
    <w:rsid w:val="00607FBD"/>
    <w:rsid w:val="00610053"/>
    <w:rsid w:val="006100D1"/>
    <w:rsid w:val="00610944"/>
    <w:rsid w:val="00610F82"/>
    <w:rsid w:val="00611963"/>
    <w:rsid w:val="00612924"/>
    <w:rsid w:val="00612BB4"/>
    <w:rsid w:val="00613696"/>
    <w:rsid w:val="0061688E"/>
    <w:rsid w:val="00616A7E"/>
    <w:rsid w:val="00617738"/>
    <w:rsid w:val="00617F5D"/>
    <w:rsid w:val="00620456"/>
    <w:rsid w:val="0062088C"/>
    <w:rsid w:val="00620A22"/>
    <w:rsid w:val="0062123C"/>
    <w:rsid w:val="006213AC"/>
    <w:rsid w:val="00622076"/>
    <w:rsid w:val="00622137"/>
    <w:rsid w:val="00624C9E"/>
    <w:rsid w:val="006257BB"/>
    <w:rsid w:val="00626F8B"/>
    <w:rsid w:val="00627482"/>
    <w:rsid w:val="0063080E"/>
    <w:rsid w:val="006308EF"/>
    <w:rsid w:val="006309B4"/>
    <w:rsid w:val="0063171C"/>
    <w:rsid w:val="00631853"/>
    <w:rsid w:val="0063207E"/>
    <w:rsid w:val="00632B1C"/>
    <w:rsid w:val="00632DEC"/>
    <w:rsid w:val="00633484"/>
    <w:rsid w:val="006340ED"/>
    <w:rsid w:val="0063438E"/>
    <w:rsid w:val="00634D57"/>
    <w:rsid w:val="00634E33"/>
    <w:rsid w:val="00635716"/>
    <w:rsid w:val="00640611"/>
    <w:rsid w:val="00640D2E"/>
    <w:rsid w:val="00640E1D"/>
    <w:rsid w:val="00641794"/>
    <w:rsid w:val="00641946"/>
    <w:rsid w:val="00642045"/>
    <w:rsid w:val="00643527"/>
    <w:rsid w:val="00644604"/>
    <w:rsid w:val="006451B9"/>
    <w:rsid w:val="00646214"/>
    <w:rsid w:val="00646232"/>
    <w:rsid w:val="00646547"/>
    <w:rsid w:val="00646E53"/>
    <w:rsid w:val="00647063"/>
    <w:rsid w:val="0064760A"/>
    <w:rsid w:val="006504CC"/>
    <w:rsid w:val="00650DEE"/>
    <w:rsid w:val="00651126"/>
    <w:rsid w:val="00651A4F"/>
    <w:rsid w:val="00651E0B"/>
    <w:rsid w:val="006530B6"/>
    <w:rsid w:val="006541EC"/>
    <w:rsid w:val="00655E30"/>
    <w:rsid w:val="00655E47"/>
    <w:rsid w:val="006569A4"/>
    <w:rsid w:val="00660503"/>
    <w:rsid w:val="006606A7"/>
    <w:rsid w:val="00662866"/>
    <w:rsid w:val="00662C88"/>
    <w:rsid w:val="00663FF6"/>
    <w:rsid w:val="00666AF2"/>
    <w:rsid w:val="00667749"/>
    <w:rsid w:val="00671DE7"/>
    <w:rsid w:val="00672518"/>
    <w:rsid w:val="0067385B"/>
    <w:rsid w:val="00673BED"/>
    <w:rsid w:val="006745C9"/>
    <w:rsid w:val="00676426"/>
    <w:rsid w:val="0067672C"/>
    <w:rsid w:val="00677649"/>
    <w:rsid w:val="00681A55"/>
    <w:rsid w:val="00682BDC"/>
    <w:rsid w:val="006837FD"/>
    <w:rsid w:val="00683C92"/>
    <w:rsid w:val="00683DB0"/>
    <w:rsid w:val="00686899"/>
    <w:rsid w:val="006877A1"/>
    <w:rsid w:val="006936DC"/>
    <w:rsid w:val="00693C9F"/>
    <w:rsid w:val="00695BB4"/>
    <w:rsid w:val="0069663E"/>
    <w:rsid w:val="00696EEC"/>
    <w:rsid w:val="006974B2"/>
    <w:rsid w:val="006A5891"/>
    <w:rsid w:val="006A595C"/>
    <w:rsid w:val="006A65EE"/>
    <w:rsid w:val="006B1F28"/>
    <w:rsid w:val="006B2F28"/>
    <w:rsid w:val="006B3605"/>
    <w:rsid w:val="006B3EDB"/>
    <w:rsid w:val="006B6256"/>
    <w:rsid w:val="006B763E"/>
    <w:rsid w:val="006C1332"/>
    <w:rsid w:val="006C16AC"/>
    <w:rsid w:val="006C2474"/>
    <w:rsid w:val="006C28FC"/>
    <w:rsid w:val="006C2DE9"/>
    <w:rsid w:val="006C30FA"/>
    <w:rsid w:val="006C47DC"/>
    <w:rsid w:val="006C4F3A"/>
    <w:rsid w:val="006C66AE"/>
    <w:rsid w:val="006C6F58"/>
    <w:rsid w:val="006C70BD"/>
    <w:rsid w:val="006C773C"/>
    <w:rsid w:val="006D0EB7"/>
    <w:rsid w:val="006D37D9"/>
    <w:rsid w:val="006D41FE"/>
    <w:rsid w:val="006D5977"/>
    <w:rsid w:val="006D5DD4"/>
    <w:rsid w:val="006D72D7"/>
    <w:rsid w:val="006E05BA"/>
    <w:rsid w:val="006E10EA"/>
    <w:rsid w:val="006E1BEE"/>
    <w:rsid w:val="006E1D5E"/>
    <w:rsid w:val="006E25AC"/>
    <w:rsid w:val="006E2DE5"/>
    <w:rsid w:val="006E32A9"/>
    <w:rsid w:val="006E4E26"/>
    <w:rsid w:val="006E6CB7"/>
    <w:rsid w:val="006E7A5D"/>
    <w:rsid w:val="006F0384"/>
    <w:rsid w:val="006F04BC"/>
    <w:rsid w:val="006F0DDF"/>
    <w:rsid w:val="006F14E2"/>
    <w:rsid w:val="006F4AD0"/>
    <w:rsid w:val="006F5815"/>
    <w:rsid w:val="006F58E3"/>
    <w:rsid w:val="006F5F25"/>
    <w:rsid w:val="006F6D63"/>
    <w:rsid w:val="006F6FD7"/>
    <w:rsid w:val="006F7EA5"/>
    <w:rsid w:val="00700175"/>
    <w:rsid w:val="007006DD"/>
    <w:rsid w:val="00701F34"/>
    <w:rsid w:val="007028E5"/>
    <w:rsid w:val="00702D0F"/>
    <w:rsid w:val="0070403A"/>
    <w:rsid w:val="007040F4"/>
    <w:rsid w:val="007046F7"/>
    <w:rsid w:val="007047F5"/>
    <w:rsid w:val="00705875"/>
    <w:rsid w:val="00706CB3"/>
    <w:rsid w:val="00707F2D"/>
    <w:rsid w:val="007106C9"/>
    <w:rsid w:val="00711CBA"/>
    <w:rsid w:val="007133B4"/>
    <w:rsid w:val="00714BF9"/>
    <w:rsid w:val="00714CDD"/>
    <w:rsid w:val="00714D36"/>
    <w:rsid w:val="00715784"/>
    <w:rsid w:val="00717DE4"/>
    <w:rsid w:val="00720CE1"/>
    <w:rsid w:val="00722CD6"/>
    <w:rsid w:val="0072314C"/>
    <w:rsid w:val="007238EE"/>
    <w:rsid w:val="00723D0D"/>
    <w:rsid w:val="00723EDD"/>
    <w:rsid w:val="007244BF"/>
    <w:rsid w:val="00727D38"/>
    <w:rsid w:val="0073125E"/>
    <w:rsid w:val="0073199F"/>
    <w:rsid w:val="007325D6"/>
    <w:rsid w:val="00733530"/>
    <w:rsid w:val="00733931"/>
    <w:rsid w:val="007358B3"/>
    <w:rsid w:val="00736160"/>
    <w:rsid w:val="007426F1"/>
    <w:rsid w:val="00743638"/>
    <w:rsid w:val="0074412E"/>
    <w:rsid w:val="007441AD"/>
    <w:rsid w:val="00744230"/>
    <w:rsid w:val="00744265"/>
    <w:rsid w:val="00744E32"/>
    <w:rsid w:val="00745CA0"/>
    <w:rsid w:val="00750148"/>
    <w:rsid w:val="00750977"/>
    <w:rsid w:val="00750EC7"/>
    <w:rsid w:val="00751D49"/>
    <w:rsid w:val="0075273F"/>
    <w:rsid w:val="00752E57"/>
    <w:rsid w:val="0075403B"/>
    <w:rsid w:val="007573B4"/>
    <w:rsid w:val="0076026F"/>
    <w:rsid w:val="00760EA9"/>
    <w:rsid w:val="0076252D"/>
    <w:rsid w:val="00762AB7"/>
    <w:rsid w:val="007631E8"/>
    <w:rsid w:val="0076379A"/>
    <w:rsid w:val="00763E2A"/>
    <w:rsid w:val="00764DEF"/>
    <w:rsid w:val="00764F14"/>
    <w:rsid w:val="00764F8A"/>
    <w:rsid w:val="00765B9D"/>
    <w:rsid w:val="00765D79"/>
    <w:rsid w:val="007666E3"/>
    <w:rsid w:val="00770C69"/>
    <w:rsid w:val="00770F81"/>
    <w:rsid w:val="0077101B"/>
    <w:rsid w:val="0077148A"/>
    <w:rsid w:val="0077304A"/>
    <w:rsid w:val="00773179"/>
    <w:rsid w:val="00774D83"/>
    <w:rsid w:val="007753D5"/>
    <w:rsid w:val="007754FC"/>
    <w:rsid w:val="007767BA"/>
    <w:rsid w:val="00776AF7"/>
    <w:rsid w:val="00777DD1"/>
    <w:rsid w:val="00780059"/>
    <w:rsid w:val="007813DE"/>
    <w:rsid w:val="00781672"/>
    <w:rsid w:val="0078203A"/>
    <w:rsid w:val="00782829"/>
    <w:rsid w:val="00786A1F"/>
    <w:rsid w:val="00786D8A"/>
    <w:rsid w:val="007910DB"/>
    <w:rsid w:val="00792A2D"/>
    <w:rsid w:val="00795682"/>
    <w:rsid w:val="007959DB"/>
    <w:rsid w:val="00795B5E"/>
    <w:rsid w:val="00796066"/>
    <w:rsid w:val="007963FB"/>
    <w:rsid w:val="00796864"/>
    <w:rsid w:val="007A05A2"/>
    <w:rsid w:val="007A0977"/>
    <w:rsid w:val="007A194A"/>
    <w:rsid w:val="007A1AC3"/>
    <w:rsid w:val="007A4B1A"/>
    <w:rsid w:val="007A5F9C"/>
    <w:rsid w:val="007A6D1D"/>
    <w:rsid w:val="007B05BD"/>
    <w:rsid w:val="007B2C79"/>
    <w:rsid w:val="007B4122"/>
    <w:rsid w:val="007B5987"/>
    <w:rsid w:val="007B59AC"/>
    <w:rsid w:val="007B7121"/>
    <w:rsid w:val="007B7745"/>
    <w:rsid w:val="007C230A"/>
    <w:rsid w:val="007C6341"/>
    <w:rsid w:val="007C7C8E"/>
    <w:rsid w:val="007C7D55"/>
    <w:rsid w:val="007D021A"/>
    <w:rsid w:val="007D1301"/>
    <w:rsid w:val="007D18B8"/>
    <w:rsid w:val="007D1B03"/>
    <w:rsid w:val="007D29AD"/>
    <w:rsid w:val="007D37A0"/>
    <w:rsid w:val="007D3F2F"/>
    <w:rsid w:val="007D450D"/>
    <w:rsid w:val="007D6045"/>
    <w:rsid w:val="007D6B5D"/>
    <w:rsid w:val="007D7109"/>
    <w:rsid w:val="007D719B"/>
    <w:rsid w:val="007D7508"/>
    <w:rsid w:val="007E10AC"/>
    <w:rsid w:val="007E13A0"/>
    <w:rsid w:val="007E22B6"/>
    <w:rsid w:val="007E66F4"/>
    <w:rsid w:val="007F0967"/>
    <w:rsid w:val="007F0FED"/>
    <w:rsid w:val="007F180D"/>
    <w:rsid w:val="007F3BC5"/>
    <w:rsid w:val="007F4993"/>
    <w:rsid w:val="007F7C81"/>
    <w:rsid w:val="00801371"/>
    <w:rsid w:val="00802CE0"/>
    <w:rsid w:val="00803823"/>
    <w:rsid w:val="00803947"/>
    <w:rsid w:val="00804649"/>
    <w:rsid w:val="00805432"/>
    <w:rsid w:val="008055FA"/>
    <w:rsid w:val="008059F0"/>
    <w:rsid w:val="00805F30"/>
    <w:rsid w:val="0080621B"/>
    <w:rsid w:val="00806C39"/>
    <w:rsid w:val="00807D40"/>
    <w:rsid w:val="00810C6C"/>
    <w:rsid w:val="008110D9"/>
    <w:rsid w:val="008125CD"/>
    <w:rsid w:val="00813382"/>
    <w:rsid w:val="00813D54"/>
    <w:rsid w:val="00814815"/>
    <w:rsid w:val="008150ED"/>
    <w:rsid w:val="00815353"/>
    <w:rsid w:val="00816B91"/>
    <w:rsid w:val="0081718A"/>
    <w:rsid w:val="00820842"/>
    <w:rsid w:val="00820C7D"/>
    <w:rsid w:val="00822964"/>
    <w:rsid w:val="0082299B"/>
    <w:rsid w:val="008230BD"/>
    <w:rsid w:val="00825C88"/>
    <w:rsid w:val="00826B10"/>
    <w:rsid w:val="00826FD3"/>
    <w:rsid w:val="00827295"/>
    <w:rsid w:val="008313C0"/>
    <w:rsid w:val="00832C64"/>
    <w:rsid w:val="0083420D"/>
    <w:rsid w:val="00834F0F"/>
    <w:rsid w:val="00835113"/>
    <w:rsid w:val="00836FD7"/>
    <w:rsid w:val="008379E6"/>
    <w:rsid w:val="008406AC"/>
    <w:rsid w:val="00841F3A"/>
    <w:rsid w:val="00842935"/>
    <w:rsid w:val="0084293B"/>
    <w:rsid w:val="00843E00"/>
    <w:rsid w:val="00844267"/>
    <w:rsid w:val="008448BF"/>
    <w:rsid w:val="00844C5D"/>
    <w:rsid w:val="00845005"/>
    <w:rsid w:val="008458D3"/>
    <w:rsid w:val="00845B11"/>
    <w:rsid w:val="00853AD2"/>
    <w:rsid w:val="00854261"/>
    <w:rsid w:val="00856810"/>
    <w:rsid w:val="00856CB8"/>
    <w:rsid w:val="00856CFA"/>
    <w:rsid w:val="00856FFB"/>
    <w:rsid w:val="00857599"/>
    <w:rsid w:val="008609F1"/>
    <w:rsid w:val="00861FDD"/>
    <w:rsid w:val="0086231D"/>
    <w:rsid w:val="008627A6"/>
    <w:rsid w:val="00863510"/>
    <w:rsid w:val="0086376B"/>
    <w:rsid w:val="008637EF"/>
    <w:rsid w:val="00864269"/>
    <w:rsid w:val="008642FB"/>
    <w:rsid w:val="00864B1C"/>
    <w:rsid w:val="00865CA3"/>
    <w:rsid w:val="008664D6"/>
    <w:rsid w:val="00866A7B"/>
    <w:rsid w:val="00867511"/>
    <w:rsid w:val="00867AAF"/>
    <w:rsid w:val="0087309E"/>
    <w:rsid w:val="0087511A"/>
    <w:rsid w:val="00875D73"/>
    <w:rsid w:val="0087633E"/>
    <w:rsid w:val="00880549"/>
    <w:rsid w:val="008810C1"/>
    <w:rsid w:val="00881418"/>
    <w:rsid w:val="0088319C"/>
    <w:rsid w:val="00883537"/>
    <w:rsid w:val="0088385A"/>
    <w:rsid w:val="00883E61"/>
    <w:rsid w:val="008845B6"/>
    <w:rsid w:val="00885190"/>
    <w:rsid w:val="008860C3"/>
    <w:rsid w:val="00886949"/>
    <w:rsid w:val="00887CE2"/>
    <w:rsid w:val="00891BBE"/>
    <w:rsid w:val="00893740"/>
    <w:rsid w:val="00893EC4"/>
    <w:rsid w:val="00893F06"/>
    <w:rsid w:val="00894E2C"/>
    <w:rsid w:val="00896573"/>
    <w:rsid w:val="00897BBB"/>
    <w:rsid w:val="008A31ED"/>
    <w:rsid w:val="008A396E"/>
    <w:rsid w:val="008A4866"/>
    <w:rsid w:val="008A4BFE"/>
    <w:rsid w:val="008A4D74"/>
    <w:rsid w:val="008A6EE5"/>
    <w:rsid w:val="008B0623"/>
    <w:rsid w:val="008B101A"/>
    <w:rsid w:val="008B1683"/>
    <w:rsid w:val="008B1882"/>
    <w:rsid w:val="008B2730"/>
    <w:rsid w:val="008B3EF1"/>
    <w:rsid w:val="008B4478"/>
    <w:rsid w:val="008B5F5D"/>
    <w:rsid w:val="008B6C3A"/>
    <w:rsid w:val="008B7C5A"/>
    <w:rsid w:val="008C054F"/>
    <w:rsid w:val="008C0A2B"/>
    <w:rsid w:val="008C1522"/>
    <w:rsid w:val="008C16E4"/>
    <w:rsid w:val="008C18DE"/>
    <w:rsid w:val="008C20D2"/>
    <w:rsid w:val="008C2149"/>
    <w:rsid w:val="008C2507"/>
    <w:rsid w:val="008C2F4D"/>
    <w:rsid w:val="008C3E6F"/>
    <w:rsid w:val="008C4A62"/>
    <w:rsid w:val="008C5299"/>
    <w:rsid w:val="008C5EEE"/>
    <w:rsid w:val="008C7869"/>
    <w:rsid w:val="008C7F37"/>
    <w:rsid w:val="008D136E"/>
    <w:rsid w:val="008D2343"/>
    <w:rsid w:val="008D28CC"/>
    <w:rsid w:val="008D2A9D"/>
    <w:rsid w:val="008D3834"/>
    <w:rsid w:val="008D3B83"/>
    <w:rsid w:val="008D3E0C"/>
    <w:rsid w:val="008D4E7B"/>
    <w:rsid w:val="008D5D91"/>
    <w:rsid w:val="008D689C"/>
    <w:rsid w:val="008D7665"/>
    <w:rsid w:val="008D7EAF"/>
    <w:rsid w:val="008E126D"/>
    <w:rsid w:val="008E25B8"/>
    <w:rsid w:val="008E2C17"/>
    <w:rsid w:val="008E3051"/>
    <w:rsid w:val="008E383B"/>
    <w:rsid w:val="008E4D37"/>
    <w:rsid w:val="008E5061"/>
    <w:rsid w:val="008E5189"/>
    <w:rsid w:val="008E612F"/>
    <w:rsid w:val="008F0267"/>
    <w:rsid w:val="008F2237"/>
    <w:rsid w:val="008F2965"/>
    <w:rsid w:val="008F2C6D"/>
    <w:rsid w:val="008F3579"/>
    <w:rsid w:val="008F42BB"/>
    <w:rsid w:val="008F51D0"/>
    <w:rsid w:val="008F574C"/>
    <w:rsid w:val="008F6154"/>
    <w:rsid w:val="008F765E"/>
    <w:rsid w:val="0090051A"/>
    <w:rsid w:val="00900644"/>
    <w:rsid w:val="00900F9A"/>
    <w:rsid w:val="009029B4"/>
    <w:rsid w:val="00902AC8"/>
    <w:rsid w:val="00903D1B"/>
    <w:rsid w:val="009045DC"/>
    <w:rsid w:val="00905E9C"/>
    <w:rsid w:val="009108A4"/>
    <w:rsid w:val="00911DDB"/>
    <w:rsid w:val="00911E28"/>
    <w:rsid w:val="0091289C"/>
    <w:rsid w:val="009129FD"/>
    <w:rsid w:val="00912EF1"/>
    <w:rsid w:val="00913290"/>
    <w:rsid w:val="00913FCC"/>
    <w:rsid w:val="00914D5D"/>
    <w:rsid w:val="009161AC"/>
    <w:rsid w:val="0091631A"/>
    <w:rsid w:val="00916871"/>
    <w:rsid w:val="0092079A"/>
    <w:rsid w:val="00921459"/>
    <w:rsid w:val="00921E93"/>
    <w:rsid w:val="00922889"/>
    <w:rsid w:val="00923638"/>
    <w:rsid w:val="00924D70"/>
    <w:rsid w:val="00925A4D"/>
    <w:rsid w:val="009278FA"/>
    <w:rsid w:val="00927B06"/>
    <w:rsid w:val="009309C8"/>
    <w:rsid w:val="00931992"/>
    <w:rsid w:val="00931C75"/>
    <w:rsid w:val="00934367"/>
    <w:rsid w:val="0094147D"/>
    <w:rsid w:val="00942141"/>
    <w:rsid w:val="00943E66"/>
    <w:rsid w:val="009444E7"/>
    <w:rsid w:val="00944EFF"/>
    <w:rsid w:val="00946F92"/>
    <w:rsid w:val="009518F2"/>
    <w:rsid w:val="00953445"/>
    <w:rsid w:val="00953916"/>
    <w:rsid w:val="00954ED9"/>
    <w:rsid w:val="009602F1"/>
    <w:rsid w:val="0096112B"/>
    <w:rsid w:val="0096161F"/>
    <w:rsid w:val="009620A6"/>
    <w:rsid w:val="009638CD"/>
    <w:rsid w:val="0096394D"/>
    <w:rsid w:val="00966E9B"/>
    <w:rsid w:val="009676AD"/>
    <w:rsid w:val="009678E2"/>
    <w:rsid w:val="00967A77"/>
    <w:rsid w:val="00970000"/>
    <w:rsid w:val="0097286E"/>
    <w:rsid w:val="00972C8A"/>
    <w:rsid w:val="00973A60"/>
    <w:rsid w:val="009745AD"/>
    <w:rsid w:val="00974B80"/>
    <w:rsid w:val="00974CE6"/>
    <w:rsid w:val="00974D4D"/>
    <w:rsid w:val="009758CD"/>
    <w:rsid w:val="00976193"/>
    <w:rsid w:val="00976B6C"/>
    <w:rsid w:val="00977E1E"/>
    <w:rsid w:val="00980122"/>
    <w:rsid w:val="009803CD"/>
    <w:rsid w:val="00981A2E"/>
    <w:rsid w:val="00981F43"/>
    <w:rsid w:val="00981FCE"/>
    <w:rsid w:val="009821DD"/>
    <w:rsid w:val="009835C4"/>
    <w:rsid w:val="00984F9F"/>
    <w:rsid w:val="00986D1A"/>
    <w:rsid w:val="00987F49"/>
    <w:rsid w:val="00990922"/>
    <w:rsid w:val="00991CE1"/>
    <w:rsid w:val="00992340"/>
    <w:rsid w:val="00992DD4"/>
    <w:rsid w:val="0099385D"/>
    <w:rsid w:val="00993E6E"/>
    <w:rsid w:val="00995019"/>
    <w:rsid w:val="00995A0A"/>
    <w:rsid w:val="00996B2A"/>
    <w:rsid w:val="009974E1"/>
    <w:rsid w:val="00997538"/>
    <w:rsid w:val="009A05C2"/>
    <w:rsid w:val="009A0630"/>
    <w:rsid w:val="009A0E15"/>
    <w:rsid w:val="009A3572"/>
    <w:rsid w:val="009A4111"/>
    <w:rsid w:val="009A63E6"/>
    <w:rsid w:val="009A7794"/>
    <w:rsid w:val="009B082D"/>
    <w:rsid w:val="009B1762"/>
    <w:rsid w:val="009B1F17"/>
    <w:rsid w:val="009B2787"/>
    <w:rsid w:val="009B4B75"/>
    <w:rsid w:val="009B6085"/>
    <w:rsid w:val="009B61EA"/>
    <w:rsid w:val="009B6501"/>
    <w:rsid w:val="009B69D4"/>
    <w:rsid w:val="009B74A1"/>
    <w:rsid w:val="009B7EBB"/>
    <w:rsid w:val="009C1712"/>
    <w:rsid w:val="009C249D"/>
    <w:rsid w:val="009C32D7"/>
    <w:rsid w:val="009C40EC"/>
    <w:rsid w:val="009C4536"/>
    <w:rsid w:val="009D1B94"/>
    <w:rsid w:val="009D2FAF"/>
    <w:rsid w:val="009D33BD"/>
    <w:rsid w:val="009D4DD7"/>
    <w:rsid w:val="009D65B5"/>
    <w:rsid w:val="009D696E"/>
    <w:rsid w:val="009D7238"/>
    <w:rsid w:val="009D7BDB"/>
    <w:rsid w:val="009E098C"/>
    <w:rsid w:val="009E10C0"/>
    <w:rsid w:val="009E10E0"/>
    <w:rsid w:val="009E202A"/>
    <w:rsid w:val="009E231E"/>
    <w:rsid w:val="009E2700"/>
    <w:rsid w:val="009E3C30"/>
    <w:rsid w:val="009E3E61"/>
    <w:rsid w:val="009E3E62"/>
    <w:rsid w:val="009E56FE"/>
    <w:rsid w:val="009E7495"/>
    <w:rsid w:val="009F0D9E"/>
    <w:rsid w:val="009F1EA7"/>
    <w:rsid w:val="009F202D"/>
    <w:rsid w:val="009F27B5"/>
    <w:rsid w:val="009F34A6"/>
    <w:rsid w:val="009F3E0F"/>
    <w:rsid w:val="009F4A16"/>
    <w:rsid w:val="009F574A"/>
    <w:rsid w:val="009F6952"/>
    <w:rsid w:val="009F7453"/>
    <w:rsid w:val="00A00A07"/>
    <w:rsid w:val="00A01727"/>
    <w:rsid w:val="00A01741"/>
    <w:rsid w:val="00A01DCE"/>
    <w:rsid w:val="00A01EF3"/>
    <w:rsid w:val="00A02B42"/>
    <w:rsid w:val="00A02D97"/>
    <w:rsid w:val="00A0451B"/>
    <w:rsid w:val="00A04C82"/>
    <w:rsid w:val="00A05572"/>
    <w:rsid w:val="00A07241"/>
    <w:rsid w:val="00A07436"/>
    <w:rsid w:val="00A10769"/>
    <w:rsid w:val="00A108CA"/>
    <w:rsid w:val="00A10A22"/>
    <w:rsid w:val="00A11A63"/>
    <w:rsid w:val="00A130D3"/>
    <w:rsid w:val="00A14533"/>
    <w:rsid w:val="00A14EEF"/>
    <w:rsid w:val="00A164BF"/>
    <w:rsid w:val="00A16F80"/>
    <w:rsid w:val="00A20E3C"/>
    <w:rsid w:val="00A223E4"/>
    <w:rsid w:val="00A22487"/>
    <w:rsid w:val="00A2442A"/>
    <w:rsid w:val="00A247CF"/>
    <w:rsid w:val="00A2757B"/>
    <w:rsid w:val="00A31926"/>
    <w:rsid w:val="00A31D54"/>
    <w:rsid w:val="00A3257C"/>
    <w:rsid w:val="00A32945"/>
    <w:rsid w:val="00A32F5A"/>
    <w:rsid w:val="00A33412"/>
    <w:rsid w:val="00A34F8F"/>
    <w:rsid w:val="00A35039"/>
    <w:rsid w:val="00A407DE"/>
    <w:rsid w:val="00A40D3D"/>
    <w:rsid w:val="00A41411"/>
    <w:rsid w:val="00A41AD2"/>
    <w:rsid w:val="00A42B8D"/>
    <w:rsid w:val="00A43024"/>
    <w:rsid w:val="00A44737"/>
    <w:rsid w:val="00A454E6"/>
    <w:rsid w:val="00A4563A"/>
    <w:rsid w:val="00A45F39"/>
    <w:rsid w:val="00A47D54"/>
    <w:rsid w:val="00A51773"/>
    <w:rsid w:val="00A5258C"/>
    <w:rsid w:val="00A52D88"/>
    <w:rsid w:val="00A534A7"/>
    <w:rsid w:val="00A53668"/>
    <w:rsid w:val="00A54285"/>
    <w:rsid w:val="00A560FB"/>
    <w:rsid w:val="00A57F42"/>
    <w:rsid w:val="00A617E6"/>
    <w:rsid w:val="00A6181C"/>
    <w:rsid w:val="00A61FC4"/>
    <w:rsid w:val="00A6446E"/>
    <w:rsid w:val="00A710A5"/>
    <w:rsid w:val="00A71B25"/>
    <w:rsid w:val="00A73DCF"/>
    <w:rsid w:val="00A73E27"/>
    <w:rsid w:val="00A7479C"/>
    <w:rsid w:val="00A74D0D"/>
    <w:rsid w:val="00A75422"/>
    <w:rsid w:val="00A76E32"/>
    <w:rsid w:val="00A7782B"/>
    <w:rsid w:val="00A80C2D"/>
    <w:rsid w:val="00A80F42"/>
    <w:rsid w:val="00A81939"/>
    <w:rsid w:val="00A81B0E"/>
    <w:rsid w:val="00A839D8"/>
    <w:rsid w:val="00A85359"/>
    <w:rsid w:val="00A85606"/>
    <w:rsid w:val="00A856D3"/>
    <w:rsid w:val="00A85DE1"/>
    <w:rsid w:val="00A907BB"/>
    <w:rsid w:val="00A90D4A"/>
    <w:rsid w:val="00A9136A"/>
    <w:rsid w:val="00A91634"/>
    <w:rsid w:val="00A926C5"/>
    <w:rsid w:val="00A94712"/>
    <w:rsid w:val="00A95132"/>
    <w:rsid w:val="00A955EC"/>
    <w:rsid w:val="00AA0CAC"/>
    <w:rsid w:val="00AA1AE4"/>
    <w:rsid w:val="00AA1EC6"/>
    <w:rsid w:val="00AA210D"/>
    <w:rsid w:val="00AA287C"/>
    <w:rsid w:val="00AA312B"/>
    <w:rsid w:val="00AA3522"/>
    <w:rsid w:val="00AA3C76"/>
    <w:rsid w:val="00AA58F8"/>
    <w:rsid w:val="00AB026B"/>
    <w:rsid w:val="00AB042B"/>
    <w:rsid w:val="00AB068D"/>
    <w:rsid w:val="00AB07C6"/>
    <w:rsid w:val="00AB1A64"/>
    <w:rsid w:val="00AB1A6A"/>
    <w:rsid w:val="00AB2647"/>
    <w:rsid w:val="00AB2B36"/>
    <w:rsid w:val="00AB4FF7"/>
    <w:rsid w:val="00AB718C"/>
    <w:rsid w:val="00AB7A5A"/>
    <w:rsid w:val="00AB7C8D"/>
    <w:rsid w:val="00AC1502"/>
    <w:rsid w:val="00AC31F5"/>
    <w:rsid w:val="00AC3E93"/>
    <w:rsid w:val="00AC47AE"/>
    <w:rsid w:val="00AC4919"/>
    <w:rsid w:val="00AC5053"/>
    <w:rsid w:val="00AC5C3E"/>
    <w:rsid w:val="00AC62C7"/>
    <w:rsid w:val="00AC6A96"/>
    <w:rsid w:val="00AD0FA0"/>
    <w:rsid w:val="00AD1D9B"/>
    <w:rsid w:val="00AD1DEB"/>
    <w:rsid w:val="00AD2A94"/>
    <w:rsid w:val="00AD4219"/>
    <w:rsid w:val="00AD4786"/>
    <w:rsid w:val="00AD4D25"/>
    <w:rsid w:val="00AD5F40"/>
    <w:rsid w:val="00AD5FBB"/>
    <w:rsid w:val="00AD5FF1"/>
    <w:rsid w:val="00AD65CA"/>
    <w:rsid w:val="00AD6C20"/>
    <w:rsid w:val="00AD72D7"/>
    <w:rsid w:val="00AD7B5E"/>
    <w:rsid w:val="00AD7E48"/>
    <w:rsid w:val="00AE06C8"/>
    <w:rsid w:val="00AE127C"/>
    <w:rsid w:val="00AE1379"/>
    <w:rsid w:val="00AE1A9D"/>
    <w:rsid w:val="00AE4770"/>
    <w:rsid w:val="00AE485D"/>
    <w:rsid w:val="00AE7E62"/>
    <w:rsid w:val="00AF0ED0"/>
    <w:rsid w:val="00AF19B0"/>
    <w:rsid w:val="00AF21A9"/>
    <w:rsid w:val="00AF2832"/>
    <w:rsid w:val="00AF3252"/>
    <w:rsid w:val="00AF3545"/>
    <w:rsid w:val="00AF3859"/>
    <w:rsid w:val="00AF3A0A"/>
    <w:rsid w:val="00AF43D6"/>
    <w:rsid w:val="00AF4B73"/>
    <w:rsid w:val="00AF6151"/>
    <w:rsid w:val="00AF672F"/>
    <w:rsid w:val="00B022CB"/>
    <w:rsid w:val="00B03044"/>
    <w:rsid w:val="00B04C22"/>
    <w:rsid w:val="00B05999"/>
    <w:rsid w:val="00B05D49"/>
    <w:rsid w:val="00B0672A"/>
    <w:rsid w:val="00B06BD6"/>
    <w:rsid w:val="00B0756C"/>
    <w:rsid w:val="00B078B1"/>
    <w:rsid w:val="00B07F8F"/>
    <w:rsid w:val="00B10F9F"/>
    <w:rsid w:val="00B117C7"/>
    <w:rsid w:val="00B12C94"/>
    <w:rsid w:val="00B13877"/>
    <w:rsid w:val="00B1416E"/>
    <w:rsid w:val="00B1563C"/>
    <w:rsid w:val="00B158B5"/>
    <w:rsid w:val="00B15BDD"/>
    <w:rsid w:val="00B15FD6"/>
    <w:rsid w:val="00B16A31"/>
    <w:rsid w:val="00B17968"/>
    <w:rsid w:val="00B2033C"/>
    <w:rsid w:val="00B213A3"/>
    <w:rsid w:val="00B21E41"/>
    <w:rsid w:val="00B2244E"/>
    <w:rsid w:val="00B23835"/>
    <w:rsid w:val="00B23BC9"/>
    <w:rsid w:val="00B244AC"/>
    <w:rsid w:val="00B26F7A"/>
    <w:rsid w:val="00B27FBC"/>
    <w:rsid w:val="00B314AE"/>
    <w:rsid w:val="00B33BBA"/>
    <w:rsid w:val="00B34C82"/>
    <w:rsid w:val="00B34EAF"/>
    <w:rsid w:val="00B354DE"/>
    <w:rsid w:val="00B37C45"/>
    <w:rsid w:val="00B40AFD"/>
    <w:rsid w:val="00B41D9B"/>
    <w:rsid w:val="00B4230C"/>
    <w:rsid w:val="00B42AC3"/>
    <w:rsid w:val="00B43614"/>
    <w:rsid w:val="00B43F49"/>
    <w:rsid w:val="00B4427A"/>
    <w:rsid w:val="00B44653"/>
    <w:rsid w:val="00B45F02"/>
    <w:rsid w:val="00B46D58"/>
    <w:rsid w:val="00B4778B"/>
    <w:rsid w:val="00B47867"/>
    <w:rsid w:val="00B479A9"/>
    <w:rsid w:val="00B47CDD"/>
    <w:rsid w:val="00B47DC6"/>
    <w:rsid w:val="00B5105A"/>
    <w:rsid w:val="00B51134"/>
    <w:rsid w:val="00B51AA6"/>
    <w:rsid w:val="00B53140"/>
    <w:rsid w:val="00B53A0A"/>
    <w:rsid w:val="00B552C3"/>
    <w:rsid w:val="00B60A1A"/>
    <w:rsid w:val="00B60E2D"/>
    <w:rsid w:val="00B6133D"/>
    <w:rsid w:val="00B620F4"/>
    <w:rsid w:val="00B6270F"/>
    <w:rsid w:val="00B62C6B"/>
    <w:rsid w:val="00B62F86"/>
    <w:rsid w:val="00B64091"/>
    <w:rsid w:val="00B647E9"/>
    <w:rsid w:val="00B65021"/>
    <w:rsid w:val="00B66199"/>
    <w:rsid w:val="00B668E7"/>
    <w:rsid w:val="00B66C7A"/>
    <w:rsid w:val="00B66E11"/>
    <w:rsid w:val="00B70AEA"/>
    <w:rsid w:val="00B7164A"/>
    <w:rsid w:val="00B71C85"/>
    <w:rsid w:val="00B73D88"/>
    <w:rsid w:val="00B740FD"/>
    <w:rsid w:val="00B7459B"/>
    <w:rsid w:val="00B74708"/>
    <w:rsid w:val="00B75BB1"/>
    <w:rsid w:val="00B75EB2"/>
    <w:rsid w:val="00B765E0"/>
    <w:rsid w:val="00B7734C"/>
    <w:rsid w:val="00B826ED"/>
    <w:rsid w:val="00B840BA"/>
    <w:rsid w:val="00B85395"/>
    <w:rsid w:val="00B85413"/>
    <w:rsid w:val="00B857AE"/>
    <w:rsid w:val="00B858A4"/>
    <w:rsid w:val="00B85C4E"/>
    <w:rsid w:val="00B875B8"/>
    <w:rsid w:val="00B87CBC"/>
    <w:rsid w:val="00B90278"/>
    <w:rsid w:val="00B9117B"/>
    <w:rsid w:val="00B91D8B"/>
    <w:rsid w:val="00B925E9"/>
    <w:rsid w:val="00B93F7E"/>
    <w:rsid w:val="00B95441"/>
    <w:rsid w:val="00B954C8"/>
    <w:rsid w:val="00B956AC"/>
    <w:rsid w:val="00B95C73"/>
    <w:rsid w:val="00B96A9D"/>
    <w:rsid w:val="00B96C47"/>
    <w:rsid w:val="00B977C7"/>
    <w:rsid w:val="00B97957"/>
    <w:rsid w:val="00B97CC6"/>
    <w:rsid w:val="00BA1888"/>
    <w:rsid w:val="00BA19C2"/>
    <w:rsid w:val="00BA203C"/>
    <w:rsid w:val="00BA543F"/>
    <w:rsid w:val="00BA59D5"/>
    <w:rsid w:val="00BA61FB"/>
    <w:rsid w:val="00BA6A9D"/>
    <w:rsid w:val="00BA6D69"/>
    <w:rsid w:val="00BA71C0"/>
    <w:rsid w:val="00BB03BD"/>
    <w:rsid w:val="00BB1458"/>
    <w:rsid w:val="00BB1847"/>
    <w:rsid w:val="00BB233E"/>
    <w:rsid w:val="00BB289D"/>
    <w:rsid w:val="00BB338C"/>
    <w:rsid w:val="00BB3895"/>
    <w:rsid w:val="00BB4248"/>
    <w:rsid w:val="00BB47CD"/>
    <w:rsid w:val="00BB5A28"/>
    <w:rsid w:val="00BB65CB"/>
    <w:rsid w:val="00BB6A4B"/>
    <w:rsid w:val="00BB6B06"/>
    <w:rsid w:val="00BB7AD2"/>
    <w:rsid w:val="00BC0217"/>
    <w:rsid w:val="00BC0BBF"/>
    <w:rsid w:val="00BC1028"/>
    <w:rsid w:val="00BC1CA6"/>
    <w:rsid w:val="00BC3959"/>
    <w:rsid w:val="00BC3A36"/>
    <w:rsid w:val="00BC4718"/>
    <w:rsid w:val="00BC4DF4"/>
    <w:rsid w:val="00BC5728"/>
    <w:rsid w:val="00BC649B"/>
    <w:rsid w:val="00BC74A3"/>
    <w:rsid w:val="00BD03E1"/>
    <w:rsid w:val="00BD1313"/>
    <w:rsid w:val="00BD289E"/>
    <w:rsid w:val="00BD40D5"/>
    <w:rsid w:val="00BD4419"/>
    <w:rsid w:val="00BD50E0"/>
    <w:rsid w:val="00BD5F08"/>
    <w:rsid w:val="00BD63D0"/>
    <w:rsid w:val="00BD6810"/>
    <w:rsid w:val="00BD74C8"/>
    <w:rsid w:val="00BD76D3"/>
    <w:rsid w:val="00BD7B58"/>
    <w:rsid w:val="00BE094B"/>
    <w:rsid w:val="00BE106A"/>
    <w:rsid w:val="00BE1525"/>
    <w:rsid w:val="00BE1579"/>
    <w:rsid w:val="00BE29D9"/>
    <w:rsid w:val="00BE482C"/>
    <w:rsid w:val="00BE528F"/>
    <w:rsid w:val="00BE5B7B"/>
    <w:rsid w:val="00BE5D46"/>
    <w:rsid w:val="00BE7865"/>
    <w:rsid w:val="00BF008E"/>
    <w:rsid w:val="00BF225D"/>
    <w:rsid w:val="00BF245A"/>
    <w:rsid w:val="00BF33CB"/>
    <w:rsid w:val="00BF4D1A"/>
    <w:rsid w:val="00BF6E02"/>
    <w:rsid w:val="00BF7C8B"/>
    <w:rsid w:val="00C00777"/>
    <w:rsid w:val="00C007C5"/>
    <w:rsid w:val="00C010BE"/>
    <w:rsid w:val="00C04913"/>
    <w:rsid w:val="00C05018"/>
    <w:rsid w:val="00C06D56"/>
    <w:rsid w:val="00C072D3"/>
    <w:rsid w:val="00C07ABA"/>
    <w:rsid w:val="00C10A2B"/>
    <w:rsid w:val="00C10A60"/>
    <w:rsid w:val="00C110A6"/>
    <w:rsid w:val="00C11174"/>
    <w:rsid w:val="00C11BAB"/>
    <w:rsid w:val="00C12C08"/>
    <w:rsid w:val="00C13DC2"/>
    <w:rsid w:val="00C1524C"/>
    <w:rsid w:val="00C157B0"/>
    <w:rsid w:val="00C17C93"/>
    <w:rsid w:val="00C21762"/>
    <w:rsid w:val="00C22425"/>
    <w:rsid w:val="00C22446"/>
    <w:rsid w:val="00C22881"/>
    <w:rsid w:val="00C22C56"/>
    <w:rsid w:val="00C243B8"/>
    <w:rsid w:val="00C254D1"/>
    <w:rsid w:val="00C2728A"/>
    <w:rsid w:val="00C303E3"/>
    <w:rsid w:val="00C33B2E"/>
    <w:rsid w:val="00C3410A"/>
    <w:rsid w:val="00C3530E"/>
    <w:rsid w:val="00C36015"/>
    <w:rsid w:val="00C37493"/>
    <w:rsid w:val="00C3785B"/>
    <w:rsid w:val="00C37A95"/>
    <w:rsid w:val="00C40731"/>
    <w:rsid w:val="00C43B96"/>
    <w:rsid w:val="00C446A0"/>
    <w:rsid w:val="00C44BB7"/>
    <w:rsid w:val="00C45551"/>
    <w:rsid w:val="00C46053"/>
    <w:rsid w:val="00C46B1E"/>
    <w:rsid w:val="00C51737"/>
    <w:rsid w:val="00C562ED"/>
    <w:rsid w:val="00C56814"/>
    <w:rsid w:val="00C573B5"/>
    <w:rsid w:val="00C60566"/>
    <w:rsid w:val="00C60672"/>
    <w:rsid w:val="00C60A5B"/>
    <w:rsid w:val="00C61FE7"/>
    <w:rsid w:val="00C626C6"/>
    <w:rsid w:val="00C6288A"/>
    <w:rsid w:val="00C63D9B"/>
    <w:rsid w:val="00C64244"/>
    <w:rsid w:val="00C6594D"/>
    <w:rsid w:val="00C66E1B"/>
    <w:rsid w:val="00C670A2"/>
    <w:rsid w:val="00C67FD4"/>
    <w:rsid w:val="00C70704"/>
    <w:rsid w:val="00C7129E"/>
    <w:rsid w:val="00C715E6"/>
    <w:rsid w:val="00C727D6"/>
    <w:rsid w:val="00C73482"/>
    <w:rsid w:val="00C739CC"/>
    <w:rsid w:val="00C75590"/>
    <w:rsid w:val="00C75C8F"/>
    <w:rsid w:val="00C779AD"/>
    <w:rsid w:val="00C81FB6"/>
    <w:rsid w:val="00C820A8"/>
    <w:rsid w:val="00C837CE"/>
    <w:rsid w:val="00C83E6C"/>
    <w:rsid w:val="00C83FF4"/>
    <w:rsid w:val="00C8575B"/>
    <w:rsid w:val="00C85A7D"/>
    <w:rsid w:val="00C85D9B"/>
    <w:rsid w:val="00C86F27"/>
    <w:rsid w:val="00C93EF5"/>
    <w:rsid w:val="00C965BB"/>
    <w:rsid w:val="00C96B10"/>
    <w:rsid w:val="00C96D7D"/>
    <w:rsid w:val="00C97160"/>
    <w:rsid w:val="00C97368"/>
    <w:rsid w:val="00CA1F75"/>
    <w:rsid w:val="00CA37B7"/>
    <w:rsid w:val="00CA3B61"/>
    <w:rsid w:val="00CA3CC4"/>
    <w:rsid w:val="00CA3DCF"/>
    <w:rsid w:val="00CA4B06"/>
    <w:rsid w:val="00CA5196"/>
    <w:rsid w:val="00CA5DBB"/>
    <w:rsid w:val="00CA6293"/>
    <w:rsid w:val="00CA649A"/>
    <w:rsid w:val="00CA6777"/>
    <w:rsid w:val="00CA7833"/>
    <w:rsid w:val="00CA7DAF"/>
    <w:rsid w:val="00CB21F6"/>
    <w:rsid w:val="00CB35AE"/>
    <w:rsid w:val="00CB4057"/>
    <w:rsid w:val="00CB5194"/>
    <w:rsid w:val="00CB734B"/>
    <w:rsid w:val="00CB750C"/>
    <w:rsid w:val="00CC07CC"/>
    <w:rsid w:val="00CC0DDA"/>
    <w:rsid w:val="00CC2527"/>
    <w:rsid w:val="00CC2F07"/>
    <w:rsid w:val="00CC3AB5"/>
    <w:rsid w:val="00CC42B9"/>
    <w:rsid w:val="00CC4AE7"/>
    <w:rsid w:val="00CC57FE"/>
    <w:rsid w:val="00CD21F9"/>
    <w:rsid w:val="00CD23B6"/>
    <w:rsid w:val="00CD2ECA"/>
    <w:rsid w:val="00CD2F18"/>
    <w:rsid w:val="00CD3700"/>
    <w:rsid w:val="00CD4271"/>
    <w:rsid w:val="00CD4B4B"/>
    <w:rsid w:val="00CD7C77"/>
    <w:rsid w:val="00CE2006"/>
    <w:rsid w:val="00CE2020"/>
    <w:rsid w:val="00CE30FC"/>
    <w:rsid w:val="00CE59E9"/>
    <w:rsid w:val="00CF019D"/>
    <w:rsid w:val="00CF0279"/>
    <w:rsid w:val="00CF0C06"/>
    <w:rsid w:val="00CF1B74"/>
    <w:rsid w:val="00CF238D"/>
    <w:rsid w:val="00CF4547"/>
    <w:rsid w:val="00CF523A"/>
    <w:rsid w:val="00CF5627"/>
    <w:rsid w:val="00CF7283"/>
    <w:rsid w:val="00CF73D6"/>
    <w:rsid w:val="00CF744D"/>
    <w:rsid w:val="00D007BE"/>
    <w:rsid w:val="00D058E8"/>
    <w:rsid w:val="00D0723D"/>
    <w:rsid w:val="00D100C8"/>
    <w:rsid w:val="00D10379"/>
    <w:rsid w:val="00D104B3"/>
    <w:rsid w:val="00D1246E"/>
    <w:rsid w:val="00D12FE3"/>
    <w:rsid w:val="00D139FF"/>
    <w:rsid w:val="00D143AF"/>
    <w:rsid w:val="00D158A3"/>
    <w:rsid w:val="00D17B84"/>
    <w:rsid w:val="00D2008B"/>
    <w:rsid w:val="00D2038B"/>
    <w:rsid w:val="00D20605"/>
    <w:rsid w:val="00D20659"/>
    <w:rsid w:val="00D214E9"/>
    <w:rsid w:val="00D21526"/>
    <w:rsid w:val="00D21B91"/>
    <w:rsid w:val="00D222B0"/>
    <w:rsid w:val="00D22516"/>
    <w:rsid w:val="00D25A5F"/>
    <w:rsid w:val="00D33EF4"/>
    <w:rsid w:val="00D342E6"/>
    <w:rsid w:val="00D34D39"/>
    <w:rsid w:val="00D34E31"/>
    <w:rsid w:val="00D34F5C"/>
    <w:rsid w:val="00D3581B"/>
    <w:rsid w:val="00D35C92"/>
    <w:rsid w:val="00D360DF"/>
    <w:rsid w:val="00D37720"/>
    <w:rsid w:val="00D37939"/>
    <w:rsid w:val="00D40526"/>
    <w:rsid w:val="00D4062D"/>
    <w:rsid w:val="00D41060"/>
    <w:rsid w:val="00D41C7D"/>
    <w:rsid w:val="00D42AA0"/>
    <w:rsid w:val="00D43229"/>
    <w:rsid w:val="00D44008"/>
    <w:rsid w:val="00D44AA3"/>
    <w:rsid w:val="00D4620A"/>
    <w:rsid w:val="00D4796F"/>
    <w:rsid w:val="00D513A3"/>
    <w:rsid w:val="00D51463"/>
    <w:rsid w:val="00D51DBF"/>
    <w:rsid w:val="00D52BB5"/>
    <w:rsid w:val="00D533B6"/>
    <w:rsid w:val="00D542F6"/>
    <w:rsid w:val="00D5477B"/>
    <w:rsid w:val="00D57568"/>
    <w:rsid w:val="00D60101"/>
    <w:rsid w:val="00D603B5"/>
    <w:rsid w:val="00D605B4"/>
    <w:rsid w:val="00D60C9F"/>
    <w:rsid w:val="00D60EF3"/>
    <w:rsid w:val="00D6119F"/>
    <w:rsid w:val="00D6121A"/>
    <w:rsid w:val="00D61C5F"/>
    <w:rsid w:val="00D61CEF"/>
    <w:rsid w:val="00D61DF3"/>
    <w:rsid w:val="00D624D1"/>
    <w:rsid w:val="00D62ADA"/>
    <w:rsid w:val="00D62F43"/>
    <w:rsid w:val="00D65670"/>
    <w:rsid w:val="00D70316"/>
    <w:rsid w:val="00D7041F"/>
    <w:rsid w:val="00D704CB"/>
    <w:rsid w:val="00D70DED"/>
    <w:rsid w:val="00D72114"/>
    <w:rsid w:val="00D72B87"/>
    <w:rsid w:val="00D73268"/>
    <w:rsid w:val="00D733BD"/>
    <w:rsid w:val="00D737B5"/>
    <w:rsid w:val="00D73978"/>
    <w:rsid w:val="00D73D7E"/>
    <w:rsid w:val="00D75676"/>
    <w:rsid w:val="00D756C6"/>
    <w:rsid w:val="00D7594C"/>
    <w:rsid w:val="00D77B99"/>
    <w:rsid w:val="00D8072B"/>
    <w:rsid w:val="00D80A00"/>
    <w:rsid w:val="00D81249"/>
    <w:rsid w:val="00D824EA"/>
    <w:rsid w:val="00D82975"/>
    <w:rsid w:val="00D835E0"/>
    <w:rsid w:val="00D83871"/>
    <w:rsid w:val="00D84158"/>
    <w:rsid w:val="00D86A08"/>
    <w:rsid w:val="00D86DB1"/>
    <w:rsid w:val="00D907E3"/>
    <w:rsid w:val="00D92BBA"/>
    <w:rsid w:val="00D942E5"/>
    <w:rsid w:val="00D9442F"/>
    <w:rsid w:val="00D94F4A"/>
    <w:rsid w:val="00D9550F"/>
    <w:rsid w:val="00D97B9D"/>
    <w:rsid w:val="00D97C06"/>
    <w:rsid w:val="00DA0D90"/>
    <w:rsid w:val="00DA1938"/>
    <w:rsid w:val="00DA1FA5"/>
    <w:rsid w:val="00DA25F7"/>
    <w:rsid w:val="00DA3CAC"/>
    <w:rsid w:val="00DA41F9"/>
    <w:rsid w:val="00DA5702"/>
    <w:rsid w:val="00DA5E12"/>
    <w:rsid w:val="00DA625B"/>
    <w:rsid w:val="00DA62C5"/>
    <w:rsid w:val="00DA634E"/>
    <w:rsid w:val="00DA7AA4"/>
    <w:rsid w:val="00DB0C9D"/>
    <w:rsid w:val="00DB154E"/>
    <w:rsid w:val="00DB1CFA"/>
    <w:rsid w:val="00DB20BD"/>
    <w:rsid w:val="00DB4C05"/>
    <w:rsid w:val="00DB5504"/>
    <w:rsid w:val="00DB6907"/>
    <w:rsid w:val="00DB7C30"/>
    <w:rsid w:val="00DC0885"/>
    <w:rsid w:val="00DC1CC9"/>
    <w:rsid w:val="00DC22BD"/>
    <w:rsid w:val="00DC230C"/>
    <w:rsid w:val="00DC2816"/>
    <w:rsid w:val="00DC28F7"/>
    <w:rsid w:val="00DC29EE"/>
    <w:rsid w:val="00DC2A1B"/>
    <w:rsid w:val="00DC36EF"/>
    <w:rsid w:val="00DC39D9"/>
    <w:rsid w:val="00DC3FEA"/>
    <w:rsid w:val="00DC52A0"/>
    <w:rsid w:val="00DC5662"/>
    <w:rsid w:val="00DC605B"/>
    <w:rsid w:val="00DC6D99"/>
    <w:rsid w:val="00DC7410"/>
    <w:rsid w:val="00DC7D51"/>
    <w:rsid w:val="00DD10DF"/>
    <w:rsid w:val="00DD27BF"/>
    <w:rsid w:val="00DD41DF"/>
    <w:rsid w:val="00DD459D"/>
    <w:rsid w:val="00DD735F"/>
    <w:rsid w:val="00DE0158"/>
    <w:rsid w:val="00DE0D55"/>
    <w:rsid w:val="00DE1DB0"/>
    <w:rsid w:val="00DE3FCF"/>
    <w:rsid w:val="00DE481A"/>
    <w:rsid w:val="00DE596A"/>
    <w:rsid w:val="00DE6704"/>
    <w:rsid w:val="00DE676A"/>
    <w:rsid w:val="00DF0B9E"/>
    <w:rsid w:val="00DF0DAC"/>
    <w:rsid w:val="00DF119A"/>
    <w:rsid w:val="00DF1988"/>
    <w:rsid w:val="00DF2688"/>
    <w:rsid w:val="00DF3627"/>
    <w:rsid w:val="00DF51D7"/>
    <w:rsid w:val="00E00F47"/>
    <w:rsid w:val="00E01DE6"/>
    <w:rsid w:val="00E01F19"/>
    <w:rsid w:val="00E0214E"/>
    <w:rsid w:val="00E02827"/>
    <w:rsid w:val="00E02A30"/>
    <w:rsid w:val="00E02EBB"/>
    <w:rsid w:val="00E040F9"/>
    <w:rsid w:val="00E0445B"/>
    <w:rsid w:val="00E047D7"/>
    <w:rsid w:val="00E0524A"/>
    <w:rsid w:val="00E05946"/>
    <w:rsid w:val="00E0714A"/>
    <w:rsid w:val="00E10948"/>
    <w:rsid w:val="00E10F8B"/>
    <w:rsid w:val="00E13057"/>
    <w:rsid w:val="00E145CD"/>
    <w:rsid w:val="00E14E82"/>
    <w:rsid w:val="00E156F4"/>
    <w:rsid w:val="00E174B1"/>
    <w:rsid w:val="00E177B4"/>
    <w:rsid w:val="00E17D3D"/>
    <w:rsid w:val="00E17E5C"/>
    <w:rsid w:val="00E2124D"/>
    <w:rsid w:val="00E21BD7"/>
    <w:rsid w:val="00E2466F"/>
    <w:rsid w:val="00E258CA"/>
    <w:rsid w:val="00E2643A"/>
    <w:rsid w:val="00E2700F"/>
    <w:rsid w:val="00E27F52"/>
    <w:rsid w:val="00E310A7"/>
    <w:rsid w:val="00E310ED"/>
    <w:rsid w:val="00E34651"/>
    <w:rsid w:val="00E34917"/>
    <w:rsid w:val="00E34C3C"/>
    <w:rsid w:val="00E4016E"/>
    <w:rsid w:val="00E432B7"/>
    <w:rsid w:val="00E4448E"/>
    <w:rsid w:val="00E44832"/>
    <w:rsid w:val="00E44F8C"/>
    <w:rsid w:val="00E46B2D"/>
    <w:rsid w:val="00E46E8F"/>
    <w:rsid w:val="00E47342"/>
    <w:rsid w:val="00E47915"/>
    <w:rsid w:val="00E4798B"/>
    <w:rsid w:val="00E50276"/>
    <w:rsid w:val="00E50B29"/>
    <w:rsid w:val="00E512D8"/>
    <w:rsid w:val="00E51708"/>
    <w:rsid w:val="00E5245E"/>
    <w:rsid w:val="00E52A50"/>
    <w:rsid w:val="00E535C4"/>
    <w:rsid w:val="00E544DD"/>
    <w:rsid w:val="00E54938"/>
    <w:rsid w:val="00E54EEB"/>
    <w:rsid w:val="00E56559"/>
    <w:rsid w:val="00E602E4"/>
    <w:rsid w:val="00E61280"/>
    <w:rsid w:val="00E61EA3"/>
    <w:rsid w:val="00E61EB2"/>
    <w:rsid w:val="00E62E25"/>
    <w:rsid w:val="00E6321E"/>
    <w:rsid w:val="00E64582"/>
    <w:rsid w:val="00E6474C"/>
    <w:rsid w:val="00E64C8C"/>
    <w:rsid w:val="00E65236"/>
    <w:rsid w:val="00E66432"/>
    <w:rsid w:val="00E6798F"/>
    <w:rsid w:val="00E70A26"/>
    <w:rsid w:val="00E71C49"/>
    <w:rsid w:val="00E71CF0"/>
    <w:rsid w:val="00E723D9"/>
    <w:rsid w:val="00E7286B"/>
    <w:rsid w:val="00E753B9"/>
    <w:rsid w:val="00E75CED"/>
    <w:rsid w:val="00E7609E"/>
    <w:rsid w:val="00E760A2"/>
    <w:rsid w:val="00E77215"/>
    <w:rsid w:val="00E82E54"/>
    <w:rsid w:val="00E846E4"/>
    <w:rsid w:val="00E854D2"/>
    <w:rsid w:val="00E856FE"/>
    <w:rsid w:val="00E871A6"/>
    <w:rsid w:val="00E87232"/>
    <w:rsid w:val="00E9074A"/>
    <w:rsid w:val="00E90C9F"/>
    <w:rsid w:val="00E92C1B"/>
    <w:rsid w:val="00E9695F"/>
    <w:rsid w:val="00E96A79"/>
    <w:rsid w:val="00E97CCA"/>
    <w:rsid w:val="00E97E6E"/>
    <w:rsid w:val="00EA0128"/>
    <w:rsid w:val="00EA01BB"/>
    <w:rsid w:val="00EA0414"/>
    <w:rsid w:val="00EA0B54"/>
    <w:rsid w:val="00EA2759"/>
    <w:rsid w:val="00EA4769"/>
    <w:rsid w:val="00EA63D0"/>
    <w:rsid w:val="00EA69A0"/>
    <w:rsid w:val="00EA7550"/>
    <w:rsid w:val="00EA792B"/>
    <w:rsid w:val="00EB0774"/>
    <w:rsid w:val="00EB17CB"/>
    <w:rsid w:val="00EB1A61"/>
    <w:rsid w:val="00EB1BBA"/>
    <w:rsid w:val="00EB1EA1"/>
    <w:rsid w:val="00EB2BF6"/>
    <w:rsid w:val="00EB3302"/>
    <w:rsid w:val="00EB3875"/>
    <w:rsid w:val="00EB3B3B"/>
    <w:rsid w:val="00EB4E4B"/>
    <w:rsid w:val="00EB5387"/>
    <w:rsid w:val="00EB68A1"/>
    <w:rsid w:val="00EB6F74"/>
    <w:rsid w:val="00EC0E1C"/>
    <w:rsid w:val="00EC18E9"/>
    <w:rsid w:val="00EC1AC8"/>
    <w:rsid w:val="00EC4540"/>
    <w:rsid w:val="00EC47F6"/>
    <w:rsid w:val="00EC5495"/>
    <w:rsid w:val="00EC57BB"/>
    <w:rsid w:val="00EC5BB6"/>
    <w:rsid w:val="00EC5DE6"/>
    <w:rsid w:val="00EC71F2"/>
    <w:rsid w:val="00ED0219"/>
    <w:rsid w:val="00ED02F9"/>
    <w:rsid w:val="00ED1839"/>
    <w:rsid w:val="00ED395E"/>
    <w:rsid w:val="00ED39B2"/>
    <w:rsid w:val="00ED44C0"/>
    <w:rsid w:val="00ED7307"/>
    <w:rsid w:val="00ED7DEF"/>
    <w:rsid w:val="00EE10B6"/>
    <w:rsid w:val="00EE134C"/>
    <w:rsid w:val="00EE230D"/>
    <w:rsid w:val="00EE2365"/>
    <w:rsid w:val="00EE2F3E"/>
    <w:rsid w:val="00EE36F5"/>
    <w:rsid w:val="00EE44FF"/>
    <w:rsid w:val="00EE75E7"/>
    <w:rsid w:val="00EE7B48"/>
    <w:rsid w:val="00EF11B8"/>
    <w:rsid w:val="00EF11CB"/>
    <w:rsid w:val="00EF1499"/>
    <w:rsid w:val="00EF1617"/>
    <w:rsid w:val="00EF33F5"/>
    <w:rsid w:val="00EF39A5"/>
    <w:rsid w:val="00EF3F30"/>
    <w:rsid w:val="00EF40AE"/>
    <w:rsid w:val="00EF4254"/>
    <w:rsid w:val="00EF42C7"/>
    <w:rsid w:val="00EF5E85"/>
    <w:rsid w:val="00EF6150"/>
    <w:rsid w:val="00EF6E07"/>
    <w:rsid w:val="00F000BA"/>
    <w:rsid w:val="00F0174B"/>
    <w:rsid w:val="00F029CC"/>
    <w:rsid w:val="00F059BF"/>
    <w:rsid w:val="00F05C53"/>
    <w:rsid w:val="00F07079"/>
    <w:rsid w:val="00F07A54"/>
    <w:rsid w:val="00F101BB"/>
    <w:rsid w:val="00F10AD9"/>
    <w:rsid w:val="00F11072"/>
    <w:rsid w:val="00F12F68"/>
    <w:rsid w:val="00F13CF9"/>
    <w:rsid w:val="00F13D9C"/>
    <w:rsid w:val="00F14049"/>
    <w:rsid w:val="00F14272"/>
    <w:rsid w:val="00F1493B"/>
    <w:rsid w:val="00F14960"/>
    <w:rsid w:val="00F161EE"/>
    <w:rsid w:val="00F1677F"/>
    <w:rsid w:val="00F16C98"/>
    <w:rsid w:val="00F16E26"/>
    <w:rsid w:val="00F16FAE"/>
    <w:rsid w:val="00F17C0E"/>
    <w:rsid w:val="00F20F4C"/>
    <w:rsid w:val="00F2170F"/>
    <w:rsid w:val="00F21BFC"/>
    <w:rsid w:val="00F2247A"/>
    <w:rsid w:val="00F22EDD"/>
    <w:rsid w:val="00F22EF4"/>
    <w:rsid w:val="00F232BF"/>
    <w:rsid w:val="00F25B00"/>
    <w:rsid w:val="00F2647D"/>
    <w:rsid w:val="00F2739D"/>
    <w:rsid w:val="00F27AEC"/>
    <w:rsid w:val="00F31EC7"/>
    <w:rsid w:val="00F31F49"/>
    <w:rsid w:val="00F32901"/>
    <w:rsid w:val="00F336C0"/>
    <w:rsid w:val="00F336E1"/>
    <w:rsid w:val="00F34E7B"/>
    <w:rsid w:val="00F36574"/>
    <w:rsid w:val="00F373FD"/>
    <w:rsid w:val="00F41141"/>
    <w:rsid w:val="00F41DD3"/>
    <w:rsid w:val="00F4247E"/>
    <w:rsid w:val="00F43C27"/>
    <w:rsid w:val="00F44701"/>
    <w:rsid w:val="00F45D63"/>
    <w:rsid w:val="00F465A1"/>
    <w:rsid w:val="00F50568"/>
    <w:rsid w:val="00F52BE6"/>
    <w:rsid w:val="00F52DF5"/>
    <w:rsid w:val="00F532BF"/>
    <w:rsid w:val="00F534B2"/>
    <w:rsid w:val="00F54BFC"/>
    <w:rsid w:val="00F55AD0"/>
    <w:rsid w:val="00F55EFA"/>
    <w:rsid w:val="00F57A87"/>
    <w:rsid w:val="00F57FC3"/>
    <w:rsid w:val="00F60877"/>
    <w:rsid w:val="00F60ACB"/>
    <w:rsid w:val="00F61427"/>
    <w:rsid w:val="00F61AF6"/>
    <w:rsid w:val="00F621D4"/>
    <w:rsid w:val="00F62517"/>
    <w:rsid w:val="00F645D9"/>
    <w:rsid w:val="00F65AA0"/>
    <w:rsid w:val="00F7020C"/>
    <w:rsid w:val="00F70D73"/>
    <w:rsid w:val="00F7146D"/>
    <w:rsid w:val="00F717EC"/>
    <w:rsid w:val="00F7322A"/>
    <w:rsid w:val="00F739B8"/>
    <w:rsid w:val="00F73CBA"/>
    <w:rsid w:val="00F74915"/>
    <w:rsid w:val="00F749BF"/>
    <w:rsid w:val="00F74D4D"/>
    <w:rsid w:val="00F77347"/>
    <w:rsid w:val="00F7793A"/>
    <w:rsid w:val="00F809AC"/>
    <w:rsid w:val="00F81ECD"/>
    <w:rsid w:val="00F830DC"/>
    <w:rsid w:val="00F83C72"/>
    <w:rsid w:val="00F83D34"/>
    <w:rsid w:val="00F8562C"/>
    <w:rsid w:val="00F85B86"/>
    <w:rsid w:val="00F85DEC"/>
    <w:rsid w:val="00F862E3"/>
    <w:rsid w:val="00F8776D"/>
    <w:rsid w:val="00F9020C"/>
    <w:rsid w:val="00F91B7F"/>
    <w:rsid w:val="00F93DAF"/>
    <w:rsid w:val="00F947A7"/>
    <w:rsid w:val="00F97A90"/>
    <w:rsid w:val="00FA12D5"/>
    <w:rsid w:val="00FA2531"/>
    <w:rsid w:val="00FA4EB7"/>
    <w:rsid w:val="00FA64BF"/>
    <w:rsid w:val="00FA73F5"/>
    <w:rsid w:val="00FA76EA"/>
    <w:rsid w:val="00FB00D1"/>
    <w:rsid w:val="00FB050F"/>
    <w:rsid w:val="00FB060A"/>
    <w:rsid w:val="00FB0899"/>
    <w:rsid w:val="00FB1967"/>
    <w:rsid w:val="00FB22D2"/>
    <w:rsid w:val="00FB4DC4"/>
    <w:rsid w:val="00FB650C"/>
    <w:rsid w:val="00FB65D6"/>
    <w:rsid w:val="00FB6ABB"/>
    <w:rsid w:val="00FB7090"/>
    <w:rsid w:val="00FB73EC"/>
    <w:rsid w:val="00FB76FF"/>
    <w:rsid w:val="00FC0F1D"/>
    <w:rsid w:val="00FC189E"/>
    <w:rsid w:val="00FC37B8"/>
    <w:rsid w:val="00FC3F2F"/>
    <w:rsid w:val="00FC40ED"/>
    <w:rsid w:val="00FC4236"/>
    <w:rsid w:val="00FC43BB"/>
    <w:rsid w:val="00FC4411"/>
    <w:rsid w:val="00FC4F86"/>
    <w:rsid w:val="00FC55F3"/>
    <w:rsid w:val="00FC575A"/>
    <w:rsid w:val="00FC6C65"/>
    <w:rsid w:val="00FC7421"/>
    <w:rsid w:val="00FD06D1"/>
    <w:rsid w:val="00FD08DE"/>
    <w:rsid w:val="00FD0AF4"/>
    <w:rsid w:val="00FD1CCD"/>
    <w:rsid w:val="00FD2615"/>
    <w:rsid w:val="00FD3439"/>
    <w:rsid w:val="00FD3DA8"/>
    <w:rsid w:val="00FD4237"/>
    <w:rsid w:val="00FD4488"/>
    <w:rsid w:val="00FD4E9A"/>
    <w:rsid w:val="00FD5592"/>
    <w:rsid w:val="00FE01A2"/>
    <w:rsid w:val="00FE16DC"/>
    <w:rsid w:val="00FE313B"/>
    <w:rsid w:val="00FE32F8"/>
    <w:rsid w:val="00FE3A1E"/>
    <w:rsid w:val="00FE3CF2"/>
    <w:rsid w:val="00FE594E"/>
    <w:rsid w:val="00FE6679"/>
    <w:rsid w:val="00FE6C9D"/>
    <w:rsid w:val="00FF1A48"/>
    <w:rsid w:val="00FF234E"/>
    <w:rsid w:val="00FF26AC"/>
    <w:rsid w:val="00FF33DF"/>
    <w:rsid w:val="00FF4680"/>
    <w:rsid w:val="00FF4FD0"/>
    <w:rsid w:val="00FF5CB1"/>
    <w:rsid w:val="00FF6BDA"/>
    <w:rsid w:val="00FF7729"/>
    <w:rsid w:val="00FF7EDA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84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/>
    <w:lsdException w:name="heading 4" w:locked="1" w:uiPriority="0"/>
    <w:lsdException w:name="heading 5" w:locked="1" w:uiPriority="0"/>
    <w:lsdException w:name="heading 6" w:locked="1" w:uiPriority="0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AAE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link w:val="Nadpis1Char"/>
    <w:uiPriority w:val="99"/>
    <w:qFormat/>
    <w:rsid w:val="00E05CDA"/>
    <w:pPr>
      <w:keepNext/>
      <w:keepLines/>
      <w:widowControl w:val="0"/>
      <w:numPr>
        <w:numId w:val="1"/>
      </w:numPr>
      <w:spacing w:before="360" w:after="120" w:line="240" w:lineRule="auto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qFormat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qFormat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qFormat/>
    <w:locked/>
    <w:rsid w:val="00E74FC6"/>
    <w:rPr>
      <w:rFonts w:ascii="Cambria" w:hAnsi="Cambria"/>
      <w:b/>
      <w:color w:val="000000"/>
      <w:sz w:val="32"/>
    </w:rPr>
  </w:style>
  <w:style w:type="character" w:customStyle="1" w:styleId="PodnadpisChar">
    <w:name w:val="Podnadpis Char"/>
    <w:link w:val="Podnadpis"/>
    <w:uiPriority w:val="99"/>
    <w:qFormat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qFormat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qFormat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qFormat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unhideWhenUsed/>
    <w:rsid w:val="0057180C"/>
    <w:rPr>
      <w:color w:val="0000FF"/>
      <w:u w:val="single"/>
    </w:rPr>
  </w:style>
  <w:style w:type="character" w:customStyle="1" w:styleId="TitleChar1">
    <w:name w:val="Title Char1"/>
    <w:uiPriority w:val="99"/>
    <w:qFormat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qFormat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qFormat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qFormat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qFormat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qFormat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qFormat/>
    <w:rsid w:val="0056529F"/>
    <w:rPr>
      <w:u w:val="none"/>
    </w:rPr>
  </w:style>
  <w:style w:type="character" w:customStyle="1" w:styleId="ListLabel3">
    <w:name w:val="ListLabel 3"/>
    <w:uiPriority w:val="99"/>
    <w:qFormat/>
    <w:rsid w:val="0056529F"/>
  </w:style>
  <w:style w:type="character" w:customStyle="1" w:styleId="ListLabel4">
    <w:name w:val="ListLabel 4"/>
    <w:uiPriority w:val="99"/>
    <w:qFormat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qFormat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qFormat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qFormat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qFormat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qFormat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qFormat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qFormat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DE0497"/>
    <w:rPr>
      <w:color w:val="000000"/>
      <w:sz w:val="20"/>
    </w:rPr>
  </w:style>
  <w:style w:type="character" w:customStyle="1" w:styleId="ListLabel5">
    <w:name w:val="ListLabel 5"/>
    <w:qFormat/>
    <w:rPr>
      <w:rFonts w:cs="Times New Roman"/>
      <w:u w:val="none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7F13B3"/>
    <w:rPr>
      <w:i/>
      <w:iCs/>
    </w:rPr>
  </w:style>
  <w:style w:type="character" w:styleId="Zstupntext">
    <w:name w:val="Placeholder Text"/>
    <w:basedOn w:val="Standardnpsmoodstavce"/>
    <w:uiPriority w:val="99"/>
    <w:semiHidden/>
    <w:qFormat/>
    <w:rsid w:val="000819FA"/>
    <w:rPr>
      <w:color w:val="808080"/>
    </w:rPr>
  </w:style>
  <w:style w:type="character" w:customStyle="1" w:styleId="CittChar">
    <w:name w:val="Citát Char"/>
    <w:basedOn w:val="Standardnpsmoodstavce"/>
    <w:link w:val="Citt"/>
    <w:uiPriority w:val="29"/>
    <w:qFormat/>
    <w:rsid w:val="0068483A"/>
    <w:rPr>
      <w:i/>
      <w:iCs/>
      <w:color w:val="000000" w:themeColor="text1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FF36EA"/>
    <w:rPr>
      <w:color w:val="00000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A4C09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A52B88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D47D22"/>
    <w:rPr>
      <w:color w:val="808080"/>
      <w:shd w:val="clear" w:color="auto" w:fill="E6E6E6"/>
    </w:rPr>
  </w:style>
  <w:style w:type="character" w:customStyle="1" w:styleId="Nevyeenzmnka4">
    <w:name w:val="Nevyřešená zmínka4"/>
    <w:basedOn w:val="Standardnpsmoodstavce"/>
    <w:uiPriority w:val="99"/>
    <w:semiHidden/>
    <w:unhideWhenUsed/>
    <w:qFormat/>
    <w:rsid w:val="00985A77"/>
    <w:rPr>
      <w:color w:val="808080"/>
      <w:shd w:val="clear" w:color="auto" w:fill="E6E6E6"/>
    </w:rPr>
  </w:style>
  <w:style w:type="character" w:customStyle="1" w:styleId="ListLabel10">
    <w:name w:val="ListLabel 10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sz w:val="24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color w:val="auto"/>
      <w:u w:val="none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  <w:rPr>
      <w:b/>
      <w:i/>
    </w:rPr>
  </w:style>
  <w:style w:type="character" w:customStyle="1" w:styleId="Odkaznarejstk">
    <w:name w:val="Odkaz na rejstřík"/>
    <w:qFormat/>
  </w:style>
  <w:style w:type="character" w:customStyle="1" w:styleId="ListLabel53">
    <w:name w:val="ListLabel 53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54">
    <w:name w:val="ListLabel 54"/>
    <w:qFormat/>
    <w:rPr>
      <w:b/>
      <w:sz w:val="22"/>
      <w:szCs w:val="22"/>
    </w:rPr>
  </w:style>
  <w:style w:type="character" w:customStyle="1" w:styleId="ListLabel55">
    <w:name w:val="ListLabel 55"/>
    <w:qFormat/>
    <w:rPr>
      <w:rFonts w:cs="Arial"/>
      <w:b/>
      <w:bCs/>
      <w:sz w:val="22"/>
      <w:szCs w:val="22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Aria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06">
    <w:name w:val="ListLabel 106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30">
    <w:name w:val="ListLabel 130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Arial" w:cs="Aria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5">
    <w:name w:val="ListLabel 145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6">
    <w:name w:val="ListLabel 146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7">
    <w:name w:val="ListLabel 147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8">
    <w:name w:val="ListLabel 148"/>
    <w:qFormat/>
    <w:rPr>
      <w:rFonts w:eastAsia="Arial" w:cs="Aria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eastAsia="Arial" w:cs="Aria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eastAsia="Arial" w:cs="Aria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eastAsia="Arial" w:cs="Aria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eastAsia="Arial" w:cs="Aria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eastAsia="Arial" w:cs="Aria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73">
    <w:name w:val="ListLabel 173"/>
    <w:qFormat/>
    <w:rPr>
      <w:rFonts w:eastAsia="Arial" w:cs="Aria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  <w:rPr>
      <w:color w:val="auto"/>
      <w:u w:val="none"/>
    </w:rPr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  <w:rPr>
      <w:b/>
      <w:i/>
    </w:rPr>
  </w:style>
  <w:style w:type="paragraph" w:customStyle="1" w:styleId="Nadpis">
    <w:name w:val="Nadpis"/>
    <w:basedOn w:val="Normln"/>
    <w:next w:val="Zkladntext"/>
    <w:uiPriority w:val="99"/>
    <w:qFormat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qFormat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qFormat/>
    <w:rsid w:val="00E74FC6"/>
    <w:pPr>
      <w:suppressLineNumbers/>
    </w:pPr>
    <w:rPr>
      <w:rFonts w:cs="FreeSans"/>
    </w:rPr>
  </w:style>
  <w:style w:type="paragraph" w:customStyle="1" w:styleId="Zkladntext1">
    <w:name w:val="Základní text1"/>
    <w:basedOn w:val="Normln"/>
    <w:uiPriority w:val="99"/>
    <w:qFormat/>
    <w:rsid w:val="00E74FC6"/>
    <w:pPr>
      <w:spacing w:after="140" w:line="288" w:lineRule="auto"/>
    </w:pPr>
  </w:style>
  <w:style w:type="paragraph" w:customStyle="1" w:styleId="Titulek1">
    <w:name w:val="Titulek1"/>
    <w:basedOn w:val="Normln"/>
    <w:uiPriority w:val="99"/>
    <w:qFormat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">
    <w:name w:val="Text Body"/>
    <w:basedOn w:val="Normln"/>
    <w:uiPriority w:val="99"/>
    <w:qFormat/>
    <w:rsid w:val="0056529F"/>
    <w:pPr>
      <w:spacing w:after="140" w:line="288" w:lineRule="auto"/>
    </w:pPr>
  </w:style>
  <w:style w:type="paragraph" w:customStyle="1" w:styleId="Normln1">
    <w:name w:val="Normální1"/>
    <w:uiPriority w:val="99"/>
    <w:qFormat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qFormat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nadpis">
    <w:name w:val="Subtitle"/>
    <w:basedOn w:val="Normln1"/>
    <w:link w:val="PodnadpisChar"/>
    <w:uiPriority w:val="99"/>
    <w:qFormat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qFormat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qFormat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link w:val="OdstavecseseznamemChar"/>
    <w:uiPriority w:val="34"/>
    <w:qFormat/>
    <w:rsid w:val="001B1351"/>
    <w:pPr>
      <w:ind w:left="720"/>
      <w:contextualSpacing/>
    </w:pPr>
  </w:style>
  <w:style w:type="paragraph" w:customStyle="1" w:styleId="Zkladntextzpisu">
    <w:name w:val="Základní text zápisu"/>
    <w:basedOn w:val="Normln"/>
    <w:qFormat/>
    <w:rsid w:val="00E97CAD"/>
    <w:pPr>
      <w:ind w:left="434"/>
      <w:jc w:val="both"/>
    </w:pPr>
  </w:style>
  <w:style w:type="paragraph" w:styleId="Nadpisobsahu">
    <w:name w:val="TOC Heading"/>
    <w:basedOn w:val="Nadpis1"/>
    <w:uiPriority w:val="39"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autoRedefine/>
    <w:uiPriority w:val="39"/>
    <w:locked/>
    <w:rsid w:val="00754C12"/>
    <w:pPr>
      <w:tabs>
        <w:tab w:val="left" w:pos="686"/>
        <w:tab w:val="right" w:leader="dot" w:pos="9323"/>
      </w:tabs>
      <w:ind w:left="686" w:hanging="686"/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autoRedefine/>
    <w:uiPriority w:val="39"/>
    <w:unhideWhenUsed/>
    <w:locked/>
    <w:rsid w:val="002321DF"/>
    <w:pPr>
      <w:tabs>
        <w:tab w:val="left" w:pos="660"/>
        <w:tab w:val="right" w:leader="dot" w:pos="9181"/>
      </w:tabs>
      <w:suppressAutoHyphens w:val="0"/>
      <w:ind w:left="220"/>
    </w:pPr>
    <w:rPr>
      <w:rFonts w:eastAsiaTheme="minorEastAsia"/>
      <w:color w:val="auto"/>
      <w:szCs w:val="22"/>
    </w:rPr>
  </w:style>
  <w:style w:type="paragraph" w:styleId="Obsah3">
    <w:name w:val="toc 3"/>
    <w:basedOn w:val="Normln"/>
    <w:autoRedefine/>
    <w:uiPriority w:val="39"/>
    <w:unhideWhenUsed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paragraph" w:styleId="Normlnweb">
    <w:name w:val="Normal (Web)"/>
    <w:basedOn w:val="Normln"/>
    <w:uiPriority w:val="99"/>
    <w:semiHidden/>
    <w:unhideWhenUsed/>
    <w:qFormat/>
    <w:rsid w:val="00290C40"/>
    <w:rPr>
      <w:rFonts w:ascii="Times New Roman" w:hAnsi="Times New Roman" w:cs="Times New Roman"/>
      <w:sz w:val="24"/>
      <w:szCs w:val="24"/>
    </w:rPr>
  </w:style>
  <w:style w:type="paragraph" w:customStyle="1" w:styleId="Rzn-diskuse">
    <w:name w:val="Různé-diskuse"/>
    <w:basedOn w:val="Zkladntextzpisu"/>
    <w:autoRedefine/>
    <w:qFormat/>
    <w:rsid w:val="000C493E"/>
    <w:pPr>
      <w:ind w:left="2410" w:hanging="1701"/>
    </w:pPr>
  </w:style>
  <w:style w:type="paragraph" w:styleId="Citt">
    <w:name w:val="Quote"/>
    <w:basedOn w:val="Normln"/>
    <w:link w:val="CittChar"/>
    <w:uiPriority w:val="29"/>
    <w:qFormat/>
    <w:rsid w:val="0068483A"/>
    <w:rPr>
      <w:i/>
      <w:iCs/>
      <w:color w:val="000000" w:themeColor="text1"/>
    </w:rPr>
  </w:style>
  <w:style w:type="paragraph" w:customStyle="1" w:styleId="Rzn">
    <w:name w:val="Různé"/>
    <w:basedOn w:val="Rzn-diskuse"/>
    <w:autoRedefine/>
    <w:qFormat/>
    <w:rsid w:val="00F8075F"/>
    <w:pPr>
      <w:ind w:left="709" w:firstLine="4"/>
    </w:pPr>
  </w:style>
  <w:style w:type="paragraph" w:customStyle="1" w:styleId="Zpatsslovnmstrnky">
    <w:name w:val="Zápatí s číslováním stránky"/>
    <w:basedOn w:val="Zpat"/>
    <w:qFormat/>
    <w:rsid w:val="00E637AC"/>
    <w:pPr>
      <w:tabs>
        <w:tab w:val="left" w:pos="0"/>
      </w:tabs>
      <w:suppressAutoHyphens w:val="0"/>
      <w:spacing w:line="240" w:lineRule="exact"/>
      <w:ind w:left="-680"/>
    </w:pPr>
    <w:rPr>
      <w:rFonts w:eastAsiaTheme="minorHAnsi" w:cs="Arial"/>
      <w:color w:val="000000" w:themeColor="text1"/>
      <w:sz w:val="16"/>
      <w:szCs w:val="14"/>
      <w:lang w:eastAsia="en-US"/>
    </w:rPr>
  </w:style>
  <w:style w:type="paragraph" w:customStyle="1" w:styleId="Schze">
    <w:name w:val="Schůze"/>
    <w:basedOn w:val="Normln1"/>
    <w:qFormat/>
    <w:rsid w:val="00C947D0"/>
    <w:pPr>
      <w:spacing w:before="480"/>
      <w:jc w:val="center"/>
    </w:pPr>
    <w:rPr>
      <w:b/>
      <w:sz w:val="24"/>
    </w:rPr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2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lide/38791-sarka-pospisilova" TargetMode="External"/><Relationship Id="rId13" Type="http://schemas.openxmlformats.org/officeDocument/2006/relationships/hyperlink" Target="https://www.muni.cz/lide/20758-marta-valesova" TargetMode="External"/><Relationship Id="rId18" Type="http://schemas.openxmlformats.org/officeDocument/2006/relationships/hyperlink" Target="https://www.muni.cz/lide/133014-pavel-zar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muni.cz/lide/2596-simona-korycankova" TargetMode="External"/><Relationship Id="rId17" Type="http://schemas.openxmlformats.org/officeDocument/2006/relationships/hyperlink" Target="https://www.muni.cz/lide/1777-jiri-zlatusk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uni.cz/lide/113543-radka-opatrilov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ni.cz/lide/171-martin-kvizd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muni.cz/lide/10078-tomas-kasparovsky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muni.cz/lide/2759-michal-bula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uni.cz/lide/17132-jiri-hanus" TargetMode="External"/><Relationship Id="rId14" Type="http://schemas.openxmlformats.org/officeDocument/2006/relationships/hyperlink" Target="https://www.muni.cz/lide/241936-marian-kis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9B83-646A-454F-B4BD-F6C0D3C0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9431</Words>
  <Characters>55648</Characters>
  <Application>Microsoft Office Word</Application>
  <DocSecurity>0</DocSecurity>
  <Lines>463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2020-12-07T17:02:00Z</dcterms:created>
  <dcterms:modified xsi:type="dcterms:W3CDTF">2020-12-18T19:03:00Z</dcterms:modified>
  <dc:language/>
</cp:coreProperties>
</file>