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475FEEA" w14:textId="77777777" w:rsidR="00180929" w:rsidRDefault="00180929">
      <w:pPr>
        <w:pStyle w:val="Normln1"/>
        <w:jc w:val="center"/>
        <w:rPr>
          <w:b/>
          <w:sz w:val="24"/>
        </w:rPr>
      </w:pPr>
    </w:p>
    <w:p w14:paraId="0DC117AD" w14:textId="77777777" w:rsidR="00180929" w:rsidRDefault="00180929">
      <w:pPr>
        <w:pStyle w:val="Normln1"/>
        <w:jc w:val="center"/>
        <w:rPr>
          <w:b/>
          <w:sz w:val="24"/>
        </w:rPr>
      </w:pPr>
      <w:bookmarkStart w:id="0" w:name="_GoBack"/>
      <w:bookmarkEnd w:id="0"/>
    </w:p>
    <w:p w14:paraId="43B5F1F5" w14:textId="07258F22" w:rsidR="00180929" w:rsidRDefault="00DF3CC0">
      <w:pPr>
        <w:pStyle w:val="Normln1"/>
        <w:jc w:val="center"/>
        <w:rPr>
          <w:b/>
          <w:sz w:val="24"/>
        </w:rPr>
      </w:pPr>
      <w:r>
        <w:rPr>
          <w:b/>
          <w:sz w:val="24"/>
        </w:rPr>
        <w:t>253</w:t>
      </w:r>
      <w:r w:rsidR="00A20E3C">
        <w:rPr>
          <w:b/>
          <w:sz w:val="24"/>
        </w:rPr>
        <w:t>. schůze Akademického senátu Masarykovy univerzity</w:t>
      </w:r>
    </w:p>
    <w:p w14:paraId="361020FE" w14:textId="66978992" w:rsidR="00180929" w:rsidRDefault="00A20E3C">
      <w:pPr>
        <w:pStyle w:val="Normln1"/>
        <w:spacing w:before="240"/>
        <w:jc w:val="center"/>
        <w:rPr>
          <w:b/>
          <w:sz w:val="28"/>
        </w:rPr>
      </w:pPr>
      <w:r>
        <w:rPr>
          <w:b/>
          <w:sz w:val="28"/>
        </w:rPr>
        <w:t>Z</w:t>
      </w:r>
      <w:r w:rsidR="006F7102">
        <w:rPr>
          <w:b/>
          <w:sz w:val="28"/>
        </w:rPr>
        <w:t>á</w:t>
      </w:r>
      <w:r w:rsidR="00B07420">
        <w:rPr>
          <w:b/>
          <w:sz w:val="28"/>
        </w:rPr>
        <w:t>pis z řádného zasedání ze dne 1</w:t>
      </w:r>
      <w:r w:rsidR="00DF3CC0">
        <w:rPr>
          <w:b/>
          <w:sz w:val="28"/>
        </w:rPr>
        <w:t>2. 4</w:t>
      </w:r>
      <w:r w:rsidR="006F7102">
        <w:rPr>
          <w:b/>
          <w:sz w:val="28"/>
        </w:rPr>
        <w:t>. 2021</w:t>
      </w:r>
      <w:r>
        <w:rPr>
          <w:b/>
          <w:sz w:val="28"/>
        </w:rPr>
        <w:t xml:space="preserve"> </w:t>
      </w:r>
    </w:p>
    <w:p w14:paraId="23CE73B6" w14:textId="77777777" w:rsidR="00180929" w:rsidRDefault="00180929">
      <w:pPr>
        <w:pStyle w:val="Normln1"/>
        <w:jc w:val="both"/>
        <w:rPr>
          <w:b/>
          <w:i/>
        </w:rPr>
      </w:pPr>
    </w:p>
    <w:bookmarkStart w:id="1" w:name="_Toc37851822" w:displacedByCustomXml="next"/>
    <w:bookmarkStart w:id="2" w:name="_Toc37851802" w:displacedByCustomXml="next"/>
    <w:sdt>
      <w:sdtPr>
        <w:id w:val="1693446339"/>
        <w:docPartObj>
          <w:docPartGallery w:val="Table of Contents"/>
          <w:docPartUnique/>
        </w:docPartObj>
      </w:sdtPr>
      <w:sdtEndPr/>
      <w:sdtContent>
        <w:p w14:paraId="4239D2E0" w14:textId="77777777" w:rsidR="00180929" w:rsidRDefault="00A20E3C">
          <w:pPr>
            <w:pStyle w:val="FrameContents"/>
          </w:pPr>
          <w:r>
            <w:rPr>
              <w:b/>
            </w:rPr>
            <w:t>Program zasedání</w:t>
          </w:r>
          <w:bookmarkEnd w:id="2"/>
          <w:bookmarkEnd w:id="1"/>
        </w:p>
        <w:p w14:paraId="081D0E8A" w14:textId="177E9B3D" w:rsidR="00B30321" w:rsidRDefault="00A20E3C">
          <w:pPr>
            <w:pStyle w:val="Obsah1"/>
            <w:rPr>
              <w:rFonts w:asciiTheme="minorHAnsi" w:eastAsiaTheme="minorEastAsia" w:hAnsiTheme="minorHAnsi" w:cstheme="minorBidi"/>
              <w:noProof/>
              <w:color w:val="auto"/>
              <w:szCs w:val="22"/>
            </w:rPr>
          </w:pPr>
          <w:r>
            <w:fldChar w:fldCharType="begin"/>
          </w:r>
          <w:r>
            <w:rPr>
              <w:rStyle w:val="Odkaznarejstk"/>
              <w:webHidden/>
            </w:rPr>
            <w:instrText>TOC \z \o "1-3" \h</w:instrText>
          </w:r>
          <w:r>
            <w:rPr>
              <w:rStyle w:val="Odkaznarejstk"/>
            </w:rPr>
            <w:fldChar w:fldCharType="separate"/>
          </w:r>
          <w:hyperlink w:anchor="_Toc69707963" w:history="1">
            <w:r w:rsidR="00B30321" w:rsidRPr="00310099">
              <w:rPr>
                <w:rStyle w:val="Hypertextovodkaz"/>
                <w:noProof/>
              </w:rPr>
              <w:t>1.</w:t>
            </w:r>
            <w:r w:rsidR="00B30321">
              <w:rPr>
                <w:rFonts w:asciiTheme="minorHAnsi" w:eastAsiaTheme="minorEastAsia" w:hAnsiTheme="minorHAnsi" w:cstheme="minorBidi"/>
                <w:noProof/>
                <w:color w:val="auto"/>
                <w:szCs w:val="22"/>
              </w:rPr>
              <w:tab/>
            </w:r>
            <w:r w:rsidR="00B30321" w:rsidRPr="00310099">
              <w:rPr>
                <w:rStyle w:val="Hypertextovodkaz"/>
                <w:noProof/>
              </w:rPr>
              <w:t>Zahájení</w:t>
            </w:r>
            <w:r w:rsidR="00B30321">
              <w:rPr>
                <w:noProof/>
                <w:webHidden/>
              </w:rPr>
              <w:tab/>
            </w:r>
            <w:r w:rsidR="00B30321">
              <w:rPr>
                <w:noProof/>
                <w:webHidden/>
              </w:rPr>
              <w:fldChar w:fldCharType="begin"/>
            </w:r>
            <w:r w:rsidR="00B30321">
              <w:rPr>
                <w:noProof/>
                <w:webHidden/>
              </w:rPr>
              <w:instrText xml:space="preserve"> PAGEREF _Toc69707963 \h </w:instrText>
            </w:r>
            <w:r w:rsidR="00B30321">
              <w:rPr>
                <w:noProof/>
                <w:webHidden/>
              </w:rPr>
            </w:r>
            <w:r w:rsidR="00B30321">
              <w:rPr>
                <w:noProof/>
                <w:webHidden/>
              </w:rPr>
              <w:fldChar w:fldCharType="separate"/>
            </w:r>
            <w:r w:rsidR="00B30321">
              <w:rPr>
                <w:noProof/>
                <w:webHidden/>
              </w:rPr>
              <w:t>2</w:t>
            </w:r>
            <w:r w:rsidR="00B30321">
              <w:rPr>
                <w:noProof/>
                <w:webHidden/>
              </w:rPr>
              <w:fldChar w:fldCharType="end"/>
            </w:r>
          </w:hyperlink>
        </w:p>
        <w:p w14:paraId="5DC37715" w14:textId="31525FC2" w:rsidR="00B30321" w:rsidRDefault="00B30321">
          <w:pPr>
            <w:pStyle w:val="Obsah1"/>
            <w:rPr>
              <w:rFonts w:asciiTheme="minorHAnsi" w:eastAsiaTheme="minorEastAsia" w:hAnsiTheme="minorHAnsi" w:cstheme="minorBidi"/>
              <w:noProof/>
              <w:color w:val="auto"/>
              <w:szCs w:val="22"/>
            </w:rPr>
          </w:pPr>
          <w:hyperlink w:anchor="_Toc69707964" w:history="1">
            <w:r w:rsidRPr="00310099">
              <w:rPr>
                <w:rStyle w:val="Hypertextovodkaz"/>
                <w:noProof/>
              </w:rPr>
              <w:t>2.</w:t>
            </w:r>
            <w:r>
              <w:rPr>
                <w:rFonts w:asciiTheme="minorHAnsi" w:eastAsiaTheme="minorEastAsia" w:hAnsiTheme="minorHAnsi" w:cstheme="minorBidi"/>
                <w:noProof/>
                <w:color w:val="auto"/>
                <w:szCs w:val="22"/>
              </w:rPr>
              <w:tab/>
            </w:r>
            <w:r w:rsidRPr="00310099">
              <w:rPr>
                <w:rStyle w:val="Hypertextovodkaz"/>
                <w:noProof/>
              </w:rPr>
              <w:t>Informace o změnách v členství AS MU</w:t>
            </w:r>
            <w:r>
              <w:rPr>
                <w:noProof/>
                <w:webHidden/>
              </w:rPr>
              <w:tab/>
            </w:r>
            <w:r>
              <w:rPr>
                <w:noProof/>
                <w:webHidden/>
              </w:rPr>
              <w:fldChar w:fldCharType="begin"/>
            </w:r>
            <w:r>
              <w:rPr>
                <w:noProof/>
                <w:webHidden/>
              </w:rPr>
              <w:instrText xml:space="preserve"> PAGEREF _Toc69707964 \h </w:instrText>
            </w:r>
            <w:r>
              <w:rPr>
                <w:noProof/>
                <w:webHidden/>
              </w:rPr>
            </w:r>
            <w:r>
              <w:rPr>
                <w:noProof/>
                <w:webHidden/>
              </w:rPr>
              <w:fldChar w:fldCharType="separate"/>
            </w:r>
            <w:r>
              <w:rPr>
                <w:noProof/>
                <w:webHidden/>
              </w:rPr>
              <w:t>3</w:t>
            </w:r>
            <w:r>
              <w:rPr>
                <w:noProof/>
                <w:webHidden/>
              </w:rPr>
              <w:fldChar w:fldCharType="end"/>
            </w:r>
          </w:hyperlink>
        </w:p>
        <w:p w14:paraId="2EBC4E40" w14:textId="0421546C" w:rsidR="00B30321" w:rsidRDefault="00B30321">
          <w:pPr>
            <w:pStyle w:val="Obsah1"/>
            <w:rPr>
              <w:rFonts w:asciiTheme="minorHAnsi" w:eastAsiaTheme="minorEastAsia" w:hAnsiTheme="minorHAnsi" w:cstheme="minorBidi"/>
              <w:noProof/>
              <w:color w:val="auto"/>
              <w:szCs w:val="22"/>
            </w:rPr>
          </w:pPr>
          <w:hyperlink w:anchor="_Toc69707965" w:history="1">
            <w:r w:rsidRPr="00310099">
              <w:rPr>
                <w:rStyle w:val="Hypertextovodkaz"/>
                <w:noProof/>
              </w:rPr>
              <w:t>3.</w:t>
            </w:r>
            <w:r>
              <w:rPr>
                <w:rFonts w:asciiTheme="minorHAnsi" w:eastAsiaTheme="minorEastAsia" w:hAnsiTheme="minorHAnsi" w:cstheme="minorBidi"/>
                <w:noProof/>
                <w:color w:val="auto"/>
                <w:szCs w:val="22"/>
              </w:rPr>
              <w:tab/>
            </w:r>
            <w:r w:rsidRPr="00310099">
              <w:rPr>
                <w:rStyle w:val="Hypertextovodkaz"/>
                <w:noProof/>
              </w:rPr>
              <w:t>Kontrola úkolů</w:t>
            </w:r>
            <w:r>
              <w:rPr>
                <w:noProof/>
                <w:webHidden/>
              </w:rPr>
              <w:tab/>
            </w:r>
            <w:r>
              <w:rPr>
                <w:noProof/>
                <w:webHidden/>
              </w:rPr>
              <w:fldChar w:fldCharType="begin"/>
            </w:r>
            <w:r>
              <w:rPr>
                <w:noProof/>
                <w:webHidden/>
              </w:rPr>
              <w:instrText xml:space="preserve"> PAGEREF _Toc69707965 \h </w:instrText>
            </w:r>
            <w:r>
              <w:rPr>
                <w:noProof/>
                <w:webHidden/>
              </w:rPr>
            </w:r>
            <w:r>
              <w:rPr>
                <w:noProof/>
                <w:webHidden/>
              </w:rPr>
              <w:fldChar w:fldCharType="separate"/>
            </w:r>
            <w:r>
              <w:rPr>
                <w:noProof/>
                <w:webHidden/>
              </w:rPr>
              <w:t>3</w:t>
            </w:r>
            <w:r>
              <w:rPr>
                <w:noProof/>
                <w:webHidden/>
              </w:rPr>
              <w:fldChar w:fldCharType="end"/>
            </w:r>
          </w:hyperlink>
        </w:p>
        <w:p w14:paraId="0912BD21" w14:textId="08DC2ED7" w:rsidR="00B30321" w:rsidRDefault="00B30321">
          <w:pPr>
            <w:pStyle w:val="Obsah1"/>
            <w:rPr>
              <w:rFonts w:asciiTheme="minorHAnsi" w:eastAsiaTheme="minorEastAsia" w:hAnsiTheme="minorHAnsi" w:cstheme="minorBidi"/>
              <w:noProof/>
              <w:color w:val="auto"/>
              <w:szCs w:val="22"/>
            </w:rPr>
          </w:pPr>
          <w:hyperlink w:anchor="_Toc69707966" w:history="1">
            <w:r w:rsidRPr="00310099">
              <w:rPr>
                <w:rStyle w:val="Hypertextovodkaz"/>
                <w:noProof/>
              </w:rPr>
              <w:t>4.</w:t>
            </w:r>
            <w:r>
              <w:rPr>
                <w:rFonts w:asciiTheme="minorHAnsi" w:eastAsiaTheme="minorEastAsia" w:hAnsiTheme="minorHAnsi" w:cstheme="minorBidi"/>
                <w:noProof/>
                <w:color w:val="auto"/>
                <w:szCs w:val="22"/>
              </w:rPr>
              <w:tab/>
            </w:r>
            <w:r w:rsidRPr="00310099">
              <w:rPr>
                <w:rStyle w:val="Hypertextovodkaz"/>
                <w:noProof/>
              </w:rPr>
              <w:t>Zpráva rektora</w:t>
            </w:r>
            <w:r>
              <w:rPr>
                <w:noProof/>
                <w:webHidden/>
              </w:rPr>
              <w:tab/>
            </w:r>
            <w:r>
              <w:rPr>
                <w:noProof/>
                <w:webHidden/>
              </w:rPr>
              <w:fldChar w:fldCharType="begin"/>
            </w:r>
            <w:r>
              <w:rPr>
                <w:noProof/>
                <w:webHidden/>
              </w:rPr>
              <w:instrText xml:space="preserve"> PAGEREF _Toc69707966 \h </w:instrText>
            </w:r>
            <w:r>
              <w:rPr>
                <w:noProof/>
                <w:webHidden/>
              </w:rPr>
            </w:r>
            <w:r>
              <w:rPr>
                <w:noProof/>
                <w:webHidden/>
              </w:rPr>
              <w:fldChar w:fldCharType="separate"/>
            </w:r>
            <w:r>
              <w:rPr>
                <w:noProof/>
                <w:webHidden/>
              </w:rPr>
              <w:t>3</w:t>
            </w:r>
            <w:r>
              <w:rPr>
                <w:noProof/>
                <w:webHidden/>
              </w:rPr>
              <w:fldChar w:fldCharType="end"/>
            </w:r>
          </w:hyperlink>
        </w:p>
        <w:p w14:paraId="2EEE403B" w14:textId="469CBD2C" w:rsidR="00B30321" w:rsidRDefault="00B30321">
          <w:pPr>
            <w:pStyle w:val="Obsah1"/>
            <w:rPr>
              <w:rFonts w:asciiTheme="minorHAnsi" w:eastAsiaTheme="minorEastAsia" w:hAnsiTheme="minorHAnsi" w:cstheme="minorBidi"/>
              <w:noProof/>
              <w:color w:val="auto"/>
              <w:szCs w:val="22"/>
            </w:rPr>
          </w:pPr>
          <w:hyperlink w:anchor="_Toc69707967" w:history="1">
            <w:r w:rsidRPr="00310099">
              <w:rPr>
                <w:rStyle w:val="Hypertextovodkaz"/>
                <w:bCs/>
                <w:noProof/>
              </w:rPr>
              <w:t>5.</w:t>
            </w:r>
            <w:r>
              <w:rPr>
                <w:rFonts w:asciiTheme="minorHAnsi" w:eastAsiaTheme="minorEastAsia" w:hAnsiTheme="minorHAnsi" w:cstheme="minorBidi"/>
                <w:noProof/>
                <w:color w:val="auto"/>
                <w:szCs w:val="22"/>
              </w:rPr>
              <w:tab/>
            </w:r>
            <w:r w:rsidRPr="00310099">
              <w:rPr>
                <w:rStyle w:val="Hypertextovodkaz"/>
                <w:bCs/>
                <w:noProof/>
              </w:rPr>
              <w:t>Záměr nákupu přístrojového vybavení pro SIMU LF MU</w:t>
            </w:r>
            <w:r>
              <w:rPr>
                <w:noProof/>
                <w:webHidden/>
              </w:rPr>
              <w:tab/>
            </w:r>
            <w:r>
              <w:rPr>
                <w:noProof/>
                <w:webHidden/>
              </w:rPr>
              <w:fldChar w:fldCharType="begin"/>
            </w:r>
            <w:r>
              <w:rPr>
                <w:noProof/>
                <w:webHidden/>
              </w:rPr>
              <w:instrText xml:space="preserve"> PAGEREF _Toc69707967 \h </w:instrText>
            </w:r>
            <w:r>
              <w:rPr>
                <w:noProof/>
                <w:webHidden/>
              </w:rPr>
            </w:r>
            <w:r>
              <w:rPr>
                <w:noProof/>
                <w:webHidden/>
              </w:rPr>
              <w:fldChar w:fldCharType="separate"/>
            </w:r>
            <w:r>
              <w:rPr>
                <w:noProof/>
                <w:webHidden/>
              </w:rPr>
              <w:t>4</w:t>
            </w:r>
            <w:r>
              <w:rPr>
                <w:noProof/>
                <w:webHidden/>
              </w:rPr>
              <w:fldChar w:fldCharType="end"/>
            </w:r>
          </w:hyperlink>
        </w:p>
        <w:p w14:paraId="0522D57A" w14:textId="214EB2B1" w:rsidR="00B30321" w:rsidRDefault="00B30321">
          <w:pPr>
            <w:pStyle w:val="Obsah1"/>
            <w:rPr>
              <w:rFonts w:asciiTheme="minorHAnsi" w:eastAsiaTheme="minorEastAsia" w:hAnsiTheme="minorHAnsi" w:cstheme="minorBidi"/>
              <w:noProof/>
              <w:color w:val="auto"/>
              <w:szCs w:val="22"/>
            </w:rPr>
          </w:pPr>
          <w:hyperlink w:anchor="_Toc69707968" w:history="1">
            <w:r w:rsidRPr="00310099">
              <w:rPr>
                <w:rStyle w:val="Hypertextovodkaz"/>
                <w:bCs/>
                <w:noProof/>
              </w:rPr>
              <w:t>6.</w:t>
            </w:r>
            <w:r>
              <w:rPr>
                <w:rFonts w:asciiTheme="minorHAnsi" w:eastAsiaTheme="minorEastAsia" w:hAnsiTheme="minorHAnsi" w:cstheme="minorBidi"/>
                <w:noProof/>
                <w:color w:val="auto"/>
                <w:szCs w:val="22"/>
              </w:rPr>
              <w:tab/>
            </w:r>
            <w:r w:rsidRPr="00310099">
              <w:rPr>
                <w:rStyle w:val="Hypertextovodkaz"/>
                <w:bCs/>
                <w:noProof/>
              </w:rPr>
              <w:t>Záměr nákupu přístrojového vybavení pro CEITEC MU</w:t>
            </w:r>
            <w:r>
              <w:rPr>
                <w:noProof/>
                <w:webHidden/>
              </w:rPr>
              <w:tab/>
            </w:r>
            <w:r>
              <w:rPr>
                <w:noProof/>
                <w:webHidden/>
              </w:rPr>
              <w:fldChar w:fldCharType="begin"/>
            </w:r>
            <w:r>
              <w:rPr>
                <w:noProof/>
                <w:webHidden/>
              </w:rPr>
              <w:instrText xml:space="preserve"> PAGEREF _Toc69707968 \h </w:instrText>
            </w:r>
            <w:r>
              <w:rPr>
                <w:noProof/>
                <w:webHidden/>
              </w:rPr>
            </w:r>
            <w:r>
              <w:rPr>
                <w:noProof/>
                <w:webHidden/>
              </w:rPr>
              <w:fldChar w:fldCharType="separate"/>
            </w:r>
            <w:r>
              <w:rPr>
                <w:noProof/>
                <w:webHidden/>
              </w:rPr>
              <w:t>5</w:t>
            </w:r>
            <w:r>
              <w:rPr>
                <w:noProof/>
                <w:webHidden/>
              </w:rPr>
              <w:fldChar w:fldCharType="end"/>
            </w:r>
          </w:hyperlink>
        </w:p>
        <w:p w14:paraId="24646C15" w14:textId="07406E16" w:rsidR="00B30321" w:rsidRDefault="00B30321">
          <w:pPr>
            <w:pStyle w:val="Obsah1"/>
            <w:rPr>
              <w:rFonts w:asciiTheme="minorHAnsi" w:eastAsiaTheme="minorEastAsia" w:hAnsiTheme="minorHAnsi" w:cstheme="minorBidi"/>
              <w:noProof/>
              <w:color w:val="auto"/>
              <w:szCs w:val="22"/>
            </w:rPr>
          </w:pPr>
          <w:hyperlink w:anchor="_Toc69707969" w:history="1">
            <w:r w:rsidRPr="00310099">
              <w:rPr>
                <w:rStyle w:val="Hypertextovodkaz"/>
                <w:bCs/>
                <w:noProof/>
              </w:rPr>
              <w:t>7.</w:t>
            </w:r>
            <w:r>
              <w:rPr>
                <w:rFonts w:asciiTheme="minorHAnsi" w:eastAsiaTheme="minorEastAsia" w:hAnsiTheme="minorHAnsi" w:cstheme="minorBidi"/>
                <w:noProof/>
                <w:color w:val="auto"/>
                <w:szCs w:val="22"/>
              </w:rPr>
              <w:tab/>
            </w:r>
            <w:r w:rsidRPr="00310099">
              <w:rPr>
                <w:rStyle w:val="Hypertextovodkaz"/>
                <w:bCs/>
                <w:noProof/>
              </w:rPr>
              <w:t>Doplnění EK AS MU</w:t>
            </w:r>
            <w:r>
              <w:rPr>
                <w:noProof/>
                <w:webHidden/>
              </w:rPr>
              <w:tab/>
            </w:r>
            <w:r>
              <w:rPr>
                <w:noProof/>
                <w:webHidden/>
              </w:rPr>
              <w:fldChar w:fldCharType="begin"/>
            </w:r>
            <w:r>
              <w:rPr>
                <w:noProof/>
                <w:webHidden/>
              </w:rPr>
              <w:instrText xml:space="preserve"> PAGEREF _Toc69707969 \h </w:instrText>
            </w:r>
            <w:r>
              <w:rPr>
                <w:noProof/>
                <w:webHidden/>
              </w:rPr>
            </w:r>
            <w:r>
              <w:rPr>
                <w:noProof/>
                <w:webHidden/>
              </w:rPr>
              <w:fldChar w:fldCharType="separate"/>
            </w:r>
            <w:r>
              <w:rPr>
                <w:noProof/>
                <w:webHidden/>
              </w:rPr>
              <w:t>6</w:t>
            </w:r>
            <w:r>
              <w:rPr>
                <w:noProof/>
                <w:webHidden/>
              </w:rPr>
              <w:fldChar w:fldCharType="end"/>
            </w:r>
          </w:hyperlink>
        </w:p>
        <w:p w14:paraId="3B933566" w14:textId="3B19EE73" w:rsidR="00B30321" w:rsidRDefault="00B30321">
          <w:pPr>
            <w:pStyle w:val="Obsah1"/>
            <w:rPr>
              <w:rFonts w:asciiTheme="minorHAnsi" w:eastAsiaTheme="minorEastAsia" w:hAnsiTheme="minorHAnsi" w:cstheme="minorBidi"/>
              <w:noProof/>
              <w:color w:val="auto"/>
              <w:szCs w:val="22"/>
            </w:rPr>
          </w:pPr>
          <w:hyperlink w:anchor="_Toc69707970" w:history="1">
            <w:r w:rsidRPr="00310099">
              <w:rPr>
                <w:rStyle w:val="Hypertextovodkaz"/>
                <w:bCs/>
                <w:noProof/>
              </w:rPr>
              <w:t>8.</w:t>
            </w:r>
            <w:r>
              <w:rPr>
                <w:rFonts w:asciiTheme="minorHAnsi" w:eastAsiaTheme="minorEastAsia" w:hAnsiTheme="minorHAnsi" w:cstheme="minorBidi"/>
                <w:noProof/>
                <w:color w:val="auto"/>
                <w:szCs w:val="22"/>
              </w:rPr>
              <w:tab/>
            </w:r>
            <w:r w:rsidRPr="00310099">
              <w:rPr>
                <w:rStyle w:val="Hypertextovodkaz"/>
                <w:bCs/>
                <w:noProof/>
              </w:rPr>
              <w:t>Různé</w:t>
            </w:r>
            <w:r>
              <w:rPr>
                <w:noProof/>
                <w:webHidden/>
              </w:rPr>
              <w:tab/>
            </w:r>
            <w:r>
              <w:rPr>
                <w:noProof/>
                <w:webHidden/>
              </w:rPr>
              <w:fldChar w:fldCharType="begin"/>
            </w:r>
            <w:r>
              <w:rPr>
                <w:noProof/>
                <w:webHidden/>
              </w:rPr>
              <w:instrText xml:space="preserve"> PAGEREF _Toc69707970 \h </w:instrText>
            </w:r>
            <w:r>
              <w:rPr>
                <w:noProof/>
                <w:webHidden/>
              </w:rPr>
            </w:r>
            <w:r>
              <w:rPr>
                <w:noProof/>
                <w:webHidden/>
              </w:rPr>
              <w:fldChar w:fldCharType="separate"/>
            </w:r>
            <w:r>
              <w:rPr>
                <w:noProof/>
                <w:webHidden/>
              </w:rPr>
              <w:t>6</w:t>
            </w:r>
            <w:r>
              <w:rPr>
                <w:noProof/>
                <w:webHidden/>
              </w:rPr>
              <w:fldChar w:fldCharType="end"/>
            </w:r>
          </w:hyperlink>
        </w:p>
        <w:p w14:paraId="47E85938" w14:textId="67281791" w:rsidR="00180929" w:rsidRDefault="00A20E3C">
          <w:pPr>
            <w:pStyle w:val="Obsah1"/>
          </w:pPr>
          <w:r>
            <w:fldChar w:fldCharType="end"/>
          </w:r>
        </w:p>
      </w:sdtContent>
    </w:sdt>
    <w:p w14:paraId="37B38459" w14:textId="77777777" w:rsidR="00180929" w:rsidRDefault="00A20E3C">
      <w:pPr>
        <w:suppressAutoHyphens w:val="0"/>
        <w:spacing w:line="240" w:lineRule="auto"/>
        <w:rPr>
          <w:b/>
        </w:rPr>
      </w:pPr>
      <w:r>
        <w:rPr>
          <w:b/>
        </w:rPr>
        <w:t>Přílohy zápisu</w:t>
      </w:r>
      <w:r>
        <w:rPr>
          <w:b/>
        </w:rPr>
        <w:tab/>
      </w:r>
    </w:p>
    <w:p w14:paraId="7CE91D59" w14:textId="7892D4CA" w:rsidR="00180929" w:rsidRDefault="00EF2D0A">
      <w:pPr>
        <w:pStyle w:val="Normln1"/>
        <w:numPr>
          <w:ilvl w:val="0"/>
          <w:numId w:val="4"/>
        </w:numPr>
        <w:tabs>
          <w:tab w:val="left" w:pos="2127"/>
        </w:tabs>
        <w:ind w:left="426" w:hanging="314"/>
      </w:pPr>
      <w:hyperlink w:anchor="Příloha1">
        <w:r w:rsidR="00A20E3C">
          <w:rPr>
            <w:rStyle w:val="Internetovodkaz"/>
          </w:rPr>
          <w:t>Prezenční listina</w:t>
        </w:r>
      </w:hyperlink>
    </w:p>
    <w:p w14:paraId="2046DB91" w14:textId="7A4AEF24" w:rsidR="00180929" w:rsidRPr="00EF11CB" w:rsidRDefault="00EF2D0A" w:rsidP="000F2F5B">
      <w:pPr>
        <w:pStyle w:val="Normln1"/>
        <w:numPr>
          <w:ilvl w:val="0"/>
          <w:numId w:val="4"/>
        </w:numPr>
        <w:tabs>
          <w:tab w:val="left" w:pos="2127"/>
        </w:tabs>
        <w:ind w:left="426" w:hanging="314"/>
        <w:jc w:val="both"/>
        <w:rPr>
          <w:rStyle w:val="Internetovodkaz"/>
          <w:color w:val="000000"/>
          <w:u w:val="none"/>
        </w:rPr>
      </w:pPr>
      <w:hyperlink w:anchor="Příloha2">
        <w:r w:rsidR="00A20E3C">
          <w:rPr>
            <w:rStyle w:val="Internetovodkaz"/>
          </w:rPr>
          <w:t>Přijatá usnesení</w:t>
        </w:r>
      </w:hyperlink>
    </w:p>
    <w:p w14:paraId="52D9034A" w14:textId="6ED6FC0B" w:rsidR="00EF11CB" w:rsidRPr="00C05FE6" w:rsidRDefault="00EF11CB" w:rsidP="000F2F5B">
      <w:pPr>
        <w:pStyle w:val="Normln1"/>
        <w:numPr>
          <w:ilvl w:val="0"/>
          <w:numId w:val="4"/>
        </w:numPr>
        <w:tabs>
          <w:tab w:val="left" w:pos="2127"/>
        </w:tabs>
        <w:ind w:left="426" w:hanging="314"/>
        <w:jc w:val="both"/>
        <w:rPr>
          <w:rStyle w:val="Internetovodkaz"/>
          <w:color w:val="000000"/>
          <w:u w:val="none"/>
        </w:rPr>
      </w:pPr>
      <w:r>
        <w:rPr>
          <w:rStyle w:val="Internetovodkaz"/>
        </w:rPr>
        <w:t>P</w:t>
      </w:r>
      <w:r w:rsidR="00D12FE3">
        <w:rPr>
          <w:rStyle w:val="Internetovodkaz"/>
        </w:rPr>
        <w:t xml:space="preserve">řeklad </w:t>
      </w:r>
      <w:hyperlink w:anchor="Příloha3" w:history="1">
        <w:r w:rsidR="00D12FE3" w:rsidRPr="00200048">
          <w:rPr>
            <w:rStyle w:val="Hypertextovodkaz"/>
          </w:rPr>
          <w:t>usne</w:t>
        </w:r>
        <w:r w:rsidRPr="00200048">
          <w:rPr>
            <w:rStyle w:val="Hypertextovodkaz"/>
          </w:rPr>
          <w:t>sení</w:t>
        </w:r>
      </w:hyperlink>
      <w:r w:rsidR="00D12FE3">
        <w:rPr>
          <w:rStyle w:val="Internetovodkaz"/>
        </w:rPr>
        <w:t xml:space="preserve"> do anglického jazyka</w:t>
      </w:r>
    </w:p>
    <w:p w14:paraId="2BB8BF26" w14:textId="77777777" w:rsidR="00271CC3" w:rsidRDefault="00271CC3">
      <w:pPr>
        <w:pStyle w:val="Normln1"/>
        <w:ind w:left="1701" w:hanging="1680"/>
        <w:jc w:val="both"/>
        <w:rPr>
          <w:rStyle w:val="Internetovodkaz"/>
          <w:color w:val="000000"/>
          <w:u w:val="none"/>
        </w:rPr>
      </w:pPr>
    </w:p>
    <w:p w14:paraId="5961FB0D" w14:textId="02590245" w:rsidR="00180929" w:rsidRDefault="00A20E3C">
      <w:pPr>
        <w:pStyle w:val="Normln1"/>
        <w:ind w:left="1701" w:hanging="1680"/>
        <w:jc w:val="both"/>
      </w:pPr>
      <w:r>
        <w:rPr>
          <w:b/>
        </w:rPr>
        <w:t xml:space="preserve">Přítomni </w:t>
      </w:r>
      <w:r>
        <w:tab/>
      </w:r>
    </w:p>
    <w:p w14:paraId="1EE91677" w14:textId="77777777" w:rsidR="00180929" w:rsidRDefault="00A20E3C">
      <w:pPr>
        <w:pStyle w:val="Normln1"/>
        <w:ind w:left="1560" w:hanging="1539"/>
        <w:jc w:val="both"/>
      </w:pPr>
      <w:r>
        <w:rPr>
          <w:i/>
        </w:rPr>
        <w:t>Členové AS</w:t>
      </w:r>
      <w:r>
        <w:rPr>
          <w:b/>
          <w:i/>
        </w:rPr>
        <w:tab/>
      </w:r>
      <w:r>
        <w:t xml:space="preserve">senátoři uvedení v prezenční listině a v tabulce účasti, která tvoří </w:t>
      </w:r>
      <w:hyperlink w:anchor="Příloha1">
        <w:r>
          <w:rPr>
            <w:rStyle w:val="Internetovodkaz"/>
          </w:rPr>
          <w:t>přílohu č. 1</w:t>
        </w:r>
      </w:hyperlink>
      <w:r>
        <w:t xml:space="preserve"> tohoto zápisu;</w:t>
      </w:r>
    </w:p>
    <w:p w14:paraId="6F0F868E" w14:textId="4B573B03" w:rsidR="00180929" w:rsidRPr="0090051A" w:rsidRDefault="00A20E3C">
      <w:pPr>
        <w:pStyle w:val="Normln1"/>
        <w:ind w:left="1560" w:hanging="1539"/>
        <w:jc w:val="both"/>
      </w:pPr>
      <w:r>
        <w:rPr>
          <w:b/>
          <w:i/>
        </w:rPr>
        <w:t xml:space="preserve">                </w:t>
      </w:r>
      <w:r>
        <w:rPr>
          <w:b/>
          <w:i/>
        </w:rPr>
        <w:tab/>
      </w:r>
      <w:r w:rsidRPr="0090051A">
        <w:t xml:space="preserve">při zahájení </w:t>
      </w:r>
      <w:r w:rsidR="0090051A" w:rsidRPr="0090051A">
        <w:t xml:space="preserve">zasedání AS </w:t>
      </w:r>
      <w:r w:rsidR="0090051A" w:rsidRPr="00E73D3C">
        <w:t xml:space="preserve">bylo přítomno </w:t>
      </w:r>
      <w:r w:rsidR="00E73D3C" w:rsidRPr="00E73D3C">
        <w:t>48</w:t>
      </w:r>
      <w:r w:rsidRPr="00E73D3C">
        <w:t xml:space="preserve"> senátorů a senátorek</w:t>
      </w:r>
      <w:r w:rsidRPr="0090051A">
        <w:t>;</w:t>
      </w:r>
    </w:p>
    <w:p w14:paraId="41A9DFAF" w14:textId="1B5EFBA3" w:rsidR="00180929" w:rsidRDefault="00A20E3C">
      <w:pPr>
        <w:pStyle w:val="Normln1"/>
        <w:ind w:left="1560" w:hanging="1539"/>
        <w:jc w:val="both"/>
        <w:rPr>
          <w:b/>
        </w:rPr>
      </w:pPr>
      <w:r w:rsidRPr="0090051A">
        <w:t xml:space="preserve">                   </w:t>
      </w:r>
      <w:r w:rsidRPr="0090051A">
        <w:tab/>
      </w:r>
      <w:r w:rsidR="00BA59D5">
        <w:rPr>
          <w:b/>
        </w:rPr>
        <w:t>celkem se zasedání z</w:t>
      </w:r>
      <w:r w:rsidR="00BA59D5" w:rsidRPr="00804649">
        <w:rPr>
          <w:b/>
        </w:rPr>
        <w:t xml:space="preserve">účastnilo </w:t>
      </w:r>
      <w:r w:rsidR="00B60217" w:rsidRPr="00B60217">
        <w:rPr>
          <w:b/>
        </w:rPr>
        <w:t>52</w:t>
      </w:r>
      <w:r w:rsidRPr="00BE5D46">
        <w:rPr>
          <w:b/>
        </w:rPr>
        <w:t xml:space="preserve"> členů AS</w:t>
      </w:r>
    </w:p>
    <w:p w14:paraId="2CF71E35" w14:textId="77777777" w:rsidR="00180929" w:rsidRDefault="00180929">
      <w:pPr>
        <w:pStyle w:val="Normln1"/>
        <w:ind w:left="1560" w:hanging="1539"/>
        <w:jc w:val="both"/>
        <w:rPr>
          <w:b/>
        </w:rPr>
      </w:pPr>
    </w:p>
    <w:p w14:paraId="79156E7A" w14:textId="5DC1A2FE" w:rsidR="005A460C" w:rsidRDefault="00A20E3C" w:rsidP="006E1BEE">
      <w:pPr>
        <w:pStyle w:val="Normln1"/>
        <w:tabs>
          <w:tab w:val="left" w:pos="7906"/>
        </w:tabs>
        <w:ind w:left="1560" w:hanging="1539"/>
        <w:jc w:val="both"/>
      </w:pPr>
      <w:r>
        <w:rPr>
          <w:i/>
        </w:rPr>
        <w:t>Zvaní hosté</w:t>
      </w:r>
      <w:r>
        <w:t xml:space="preserve">  </w:t>
      </w:r>
      <w:r>
        <w:tab/>
      </w:r>
      <w:r w:rsidR="005A460C">
        <w:t xml:space="preserve">prof. </w:t>
      </w:r>
      <w:r w:rsidR="005A460C" w:rsidRPr="00765B9D">
        <w:t>MUDr. Martin Bareš, Ph.D., rektor</w:t>
      </w:r>
      <w:r w:rsidR="00547AC4">
        <w:t xml:space="preserve"> </w:t>
      </w:r>
    </w:p>
    <w:p w14:paraId="0CAFE9B7" w14:textId="2623341A" w:rsidR="00595B18" w:rsidRDefault="00595B18" w:rsidP="006E1BEE">
      <w:pPr>
        <w:pStyle w:val="Normln1"/>
        <w:tabs>
          <w:tab w:val="left" w:pos="7906"/>
        </w:tabs>
        <w:ind w:left="1560" w:hanging="1539"/>
        <w:jc w:val="both"/>
      </w:pPr>
      <w:r>
        <w:tab/>
        <w:t xml:space="preserve">doc. PhDr. Břetislav Dančák, Ph.D., prorektor pro internacionalizaci </w:t>
      </w:r>
    </w:p>
    <w:p w14:paraId="5A06317A" w14:textId="2983D4B7" w:rsidR="00E05946" w:rsidRPr="00765B9D" w:rsidRDefault="00F862E3" w:rsidP="00765B9D">
      <w:pPr>
        <w:pStyle w:val="Normln1"/>
        <w:tabs>
          <w:tab w:val="left" w:pos="7906"/>
        </w:tabs>
        <w:ind w:left="1560" w:hanging="1539"/>
        <w:jc w:val="both"/>
        <w:rPr>
          <w:color w:val="auto"/>
        </w:rPr>
      </w:pPr>
      <w:r>
        <w:tab/>
      </w:r>
      <w:hyperlink r:id="rId8" w:history="1">
        <w:r w:rsidR="00E05946" w:rsidRPr="00765B9D">
          <w:rPr>
            <w:rStyle w:val="Hypertextovodkaz"/>
            <w:color w:val="auto"/>
            <w:u w:val="none"/>
          </w:rPr>
          <w:t>prof. RNDr. Šárka Pospíšilová, Ph.D.</w:t>
        </w:r>
      </w:hyperlink>
      <w:r w:rsidR="006E1BEE" w:rsidRPr="00765B9D">
        <w:rPr>
          <w:color w:val="auto"/>
        </w:rPr>
        <w:t xml:space="preserve">, </w:t>
      </w:r>
      <w:r w:rsidR="00E05946" w:rsidRPr="00765B9D">
        <w:rPr>
          <w:color w:val="auto"/>
        </w:rPr>
        <w:t>prorektorka</w:t>
      </w:r>
      <w:r w:rsidR="006E1BEE" w:rsidRPr="00765B9D">
        <w:rPr>
          <w:color w:val="auto"/>
        </w:rPr>
        <w:t xml:space="preserve"> pro výzkum a doktorské studium</w:t>
      </w:r>
      <w:r>
        <w:rPr>
          <w:color w:val="auto"/>
        </w:rPr>
        <w:t xml:space="preserve"> </w:t>
      </w:r>
    </w:p>
    <w:p w14:paraId="3CCF937B" w14:textId="72938A64" w:rsidR="00F862E3" w:rsidRDefault="00EF2D0A" w:rsidP="00F862E3">
      <w:pPr>
        <w:pStyle w:val="Normln1"/>
        <w:ind w:left="1560"/>
        <w:jc w:val="both"/>
        <w:rPr>
          <w:color w:val="auto"/>
        </w:rPr>
      </w:pPr>
      <w:hyperlink r:id="rId9" w:history="1">
        <w:r w:rsidR="00E05946" w:rsidRPr="00765B9D">
          <w:rPr>
            <w:rStyle w:val="Hypertextovodkaz"/>
            <w:color w:val="auto"/>
            <w:u w:val="none"/>
          </w:rPr>
          <w:t>prof. PhDr. Jiří Hanuš, Ph.D.</w:t>
        </w:r>
      </w:hyperlink>
      <w:r w:rsidR="006E1BEE" w:rsidRPr="00765B9D">
        <w:rPr>
          <w:color w:val="auto"/>
        </w:rPr>
        <w:t xml:space="preserve">, </w:t>
      </w:r>
      <w:r w:rsidR="00E05946" w:rsidRPr="00765B9D">
        <w:rPr>
          <w:color w:val="auto"/>
        </w:rPr>
        <w:t>prorektor pro pers</w:t>
      </w:r>
      <w:r w:rsidR="006E1BEE" w:rsidRPr="00765B9D">
        <w:rPr>
          <w:color w:val="auto"/>
        </w:rPr>
        <w:t>onální a akademické záležitosti</w:t>
      </w:r>
      <w:r w:rsidR="000F70B0">
        <w:rPr>
          <w:color w:val="auto"/>
        </w:rPr>
        <w:t xml:space="preserve"> </w:t>
      </w:r>
    </w:p>
    <w:p w14:paraId="686B9C0B" w14:textId="51B5DA99" w:rsidR="00E05946" w:rsidRDefault="00EF2D0A" w:rsidP="00F862E3">
      <w:pPr>
        <w:pStyle w:val="Normln1"/>
        <w:ind w:left="1560"/>
        <w:jc w:val="both"/>
        <w:rPr>
          <w:color w:val="auto"/>
        </w:rPr>
      </w:pPr>
      <w:hyperlink r:id="rId10" w:history="1">
        <w:r w:rsidR="00E05946" w:rsidRPr="00765B9D">
          <w:rPr>
            <w:rStyle w:val="Hypertextovodkaz"/>
            <w:color w:val="auto"/>
            <w:u w:val="none"/>
          </w:rPr>
          <w:t>Mgr. Michal Bulant, Ph.D.</w:t>
        </w:r>
      </w:hyperlink>
      <w:r w:rsidR="006E1BEE" w:rsidRPr="00765B9D">
        <w:rPr>
          <w:color w:val="auto"/>
        </w:rPr>
        <w:t xml:space="preserve">, </w:t>
      </w:r>
      <w:r w:rsidR="00E05946" w:rsidRPr="00765B9D">
        <w:rPr>
          <w:color w:val="auto"/>
        </w:rPr>
        <w:t>pro</w:t>
      </w:r>
      <w:r w:rsidR="006E1BEE" w:rsidRPr="00765B9D">
        <w:rPr>
          <w:color w:val="auto"/>
        </w:rPr>
        <w:t>rektor pro vzdělávání a kvalitu</w:t>
      </w:r>
      <w:r w:rsidR="009B6085">
        <w:rPr>
          <w:color w:val="auto"/>
        </w:rPr>
        <w:t xml:space="preserve"> </w:t>
      </w:r>
    </w:p>
    <w:p w14:paraId="2DBE7C5E" w14:textId="487208B7" w:rsidR="00F862E3" w:rsidRPr="00F13CF9" w:rsidRDefault="00EF2D0A" w:rsidP="00F862E3">
      <w:pPr>
        <w:pStyle w:val="Normln1"/>
        <w:ind w:left="1560"/>
        <w:jc w:val="both"/>
        <w:rPr>
          <w:rStyle w:val="Hypertextovodkaz"/>
          <w:color w:val="auto"/>
          <w:u w:val="none"/>
        </w:rPr>
      </w:pPr>
      <w:hyperlink r:id="rId11" w:history="1">
        <w:r w:rsidR="00F862E3" w:rsidRPr="00F13CF9">
          <w:rPr>
            <w:rStyle w:val="Hypertextovodkaz"/>
            <w:color w:val="auto"/>
            <w:u w:val="none"/>
          </w:rPr>
          <w:t>doc. Ing. Martin Kvizda, Ph.D.</w:t>
        </w:r>
      </w:hyperlink>
      <w:r w:rsidR="00F862E3">
        <w:rPr>
          <w:rStyle w:val="Hypertextovodkaz"/>
          <w:color w:val="auto"/>
          <w:u w:val="none"/>
        </w:rPr>
        <w:t xml:space="preserve">, </w:t>
      </w:r>
      <w:r w:rsidR="00F862E3" w:rsidRPr="00F13CF9">
        <w:rPr>
          <w:rStyle w:val="Hypertextovodkaz"/>
          <w:color w:val="auto"/>
          <w:u w:val="none"/>
        </w:rPr>
        <w:t xml:space="preserve">prorektor pro vnější </w:t>
      </w:r>
      <w:r w:rsidR="00F862E3">
        <w:rPr>
          <w:rStyle w:val="Hypertextovodkaz"/>
          <w:color w:val="auto"/>
          <w:u w:val="none"/>
        </w:rPr>
        <w:t>vztahy a celoživotní vzdělávání</w:t>
      </w:r>
      <w:r w:rsidR="006D0AB9">
        <w:rPr>
          <w:rStyle w:val="Hypertextovodkaz"/>
          <w:color w:val="auto"/>
          <w:u w:val="none"/>
        </w:rPr>
        <w:t xml:space="preserve"> </w:t>
      </w:r>
    </w:p>
    <w:p w14:paraId="0C0F5E4B" w14:textId="0BF0AE2A" w:rsidR="00F862E3" w:rsidRDefault="00EF2D0A" w:rsidP="000F2F5B">
      <w:pPr>
        <w:pStyle w:val="Normln1"/>
        <w:ind w:left="1560"/>
        <w:jc w:val="both"/>
        <w:rPr>
          <w:color w:val="auto"/>
        </w:rPr>
      </w:pPr>
      <w:hyperlink r:id="rId12" w:history="1">
        <w:r w:rsidR="00F862E3" w:rsidRPr="00F13CF9">
          <w:rPr>
            <w:rStyle w:val="Hypertextovodkaz"/>
            <w:color w:val="auto"/>
            <w:u w:val="none"/>
          </w:rPr>
          <w:t>doc. PhDr. Mgr. Simona Koryčánková, Ph.D.</w:t>
        </w:r>
      </w:hyperlink>
      <w:r w:rsidR="00F862E3">
        <w:rPr>
          <w:rStyle w:val="Hypertextovodkaz"/>
          <w:color w:val="auto"/>
          <w:u w:val="none"/>
        </w:rPr>
        <w:t xml:space="preserve">, </w:t>
      </w:r>
      <w:r w:rsidR="00F862E3" w:rsidRPr="00F13CF9">
        <w:rPr>
          <w:rStyle w:val="Hypertextovodkaz"/>
          <w:color w:val="auto"/>
          <w:u w:val="none"/>
        </w:rPr>
        <w:t>prorektorka pro zá</w:t>
      </w:r>
      <w:r w:rsidR="000F2F5B">
        <w:rPr>
          <w:rStyle w:val="Hypertextovodkaz"/>
          <w:color w:val="auto"/>
          <w:u w:val="none"/>
        </w:rPr>
        <w:t>ležitosti studentů a absolventů</w:t>
      </w:r>
      <w:r w:rsidR="008C1522">
        <w:rPr>
          <w:rStyle w:val="Hypertextovodkaz"/>
          <w:color w:val="auto"/>
          <w:u w:val="none"/>
        </w:rPr>
        <w:t xml:space="preserve"> </w:t>
      </w:r>
    </w:p>
    <w:p w14:paraId="17FC585D" w14:textId="551D6AB1" w:rsidR="00F862E3" w:rsidRPr="00765B9D" w:rsidRDefault="00F862E3" w:rsidP="00F862E3">
      <w:pPr>
        <w:pStyle w:val="Normln1"/>
        <w:ind w:left="1560"/>
        <w:jc w:val="both"/>
        <w:rPr>
          <w:color w:val="auto"/>
        </w:rPr>
      </w:pPr>
      <w:r>
        <w:rPr>
          <w:color w:val="auto"/>
        </w:rPr>
        <w:t>doc. JUDr. Radim Polčák, Ph.D., prorektor pro rozvoj, legislativu a informační technologie</w:t>
      </w:r>
      <w:r w:rsidR="00EA63D0">
        <w:rPr>
          <w:color w:val="auto"/>
        </w:rPr>
        <w:t xml:space="preserve"> </w:t>
      </w:r>
    </w:p>
    <w:p w14:paraId="4B299008" w14:textId="23018944" w:rsidR="00E05946" w:rsidRPr="00A53668" w:rsidRDefault="00EF2D0A" w:rsidP="00E05946">
      <w:pPr>
        <w:pStyle w:val="Normln1"/>
        <w:ind w:left="1560"/>
        <w:jc w:val="both"/>
        <w:rPr>
          <w:color w:val="auto"/>
        </w:rPr>
      </w:pPr>
      <w:hyperlink r:id="rId13" w:history="1">
        <w:r w:rsidR="00E05946" w:rsidRPr="00A53668">
          <w:rPr>
            <w:rStyle w:val="Hypertextovodkaz"/>
            <w:color w:val="auto"/>
            <w:u w:val="none"/>
          </w:rPr>
          <w:t>Mgr. Marta Valešová, MBA</w:t>
        </w:r>
      </w:hyperlink>
      <w:r w:rsidR="006E1BEE">
        <w:rPr>
          <w:color w:val="auto"/>
        </w:rPr>
        <w:t>, kvestorka</w:t>
      </w:r>
      <w:r w:rsidR="00F862E3">
        <w:rPr>
          <w:color w:val="auto"/>
        </w:rPr>
        <w:t xml:space="preserve"> </w:t>
      </w:r>
    </w:p>
    <w:p w14:paraId="48A2453F" w14:textId="73ECA1CB" w:rsidR="0081718A" w:rsidRPr="00FB76FF" w:rsidRDefault="00EF2D0A" w:rsidP="0081718A">
      <w:pPr>
        <w:pStyle w:val="Normln1"/>
        <w:ind w:left="1560"/>
        <w:jc w:val="both"/>
        <w:rPr>
          <w:rStyle w:val="Hypertextovodkaz"/>
          <w:color w:val="auto"/>
          <w:u w:val="none"/>
        </w:rPr>
      </w:pPr>
      <w:hyperlink r:id="rId14" w:history="1">
        <w:r w:rsidR="0081718A" w:rsidRPr="00FB76FF">
          <w:rPr>
            <w:rStyle w:val="Hypertextovodkaz"/>
            <w:color w:val="auto"/>
            <w:u w:val="none"/>
          </w:rPr>
          <w:t>Marián Kišš, M.A., Ph.D.</w:t>
        </w:r>
      </w:hyperlink>
      <w:r w:rsidR="00D37720">
        <w:rPr>
          <w:rStyle w:val="Hypertextovodkaz"/>
          <w:color w:val="auto"/>
          <w:u w:val="none"/>
        </w:rPr>
        <w:t>, kancléř</w:t>
      </w:r>
      <w:r w:rsidR="00FB76FF">
        <w:rPr>
          <w:rStyle w:val="Hypertextovodkaz"/>
          <w:color w:val="auto"/>
          <w:u w:val="none"/>
        </w:rPr>
        <w:t xml:space="preserve"> </w:t>
      </w:r>
      <w:r w:rsidR="000F70B0">
        <w:rPr>
          <w:rStyle w:val="Hypertextovodkaz"/>
          <w:color w:val="auto"/>
          <w:u w:val="none"/>
        </w:rPr>
        <w:t xml:space="preserve"> </w:t>
      </w:r>
    </w:p>
    <w:p w14:paraId="6D2EEC75" w14:textId="7FFB204A" w:rsidR="0081718A" w:rsidRDefault="00EF2D0A" w:rsidP="0081718A">
      <w:pPr>
        <w:pStyle w:val="Normln1"/>
        <w:ind w:left="1560"/>
        <w:jc w:val="both"/>
        <w:rPr>
          <w:rStyle w:val="Hypertextovodkaz"/>
          <w:color w:val="auto"/>
          <w:u w:val="none"/>
        </w:rPr>
      </w:pPr>
      <w:hyperlink r:id="rId15" w:history="1">
        <w:r w:rsidR="0081718A" w:rsidRPr="009B6085">
          <w:rPr>
            <w:rStyle w:val="Hypertextovodkaz"/>
            <w:color w:val="auto"/>
            <w:u w:val="none"/>
          </w:rPr>
          <w:t>doc. Mgr. Tomáš Kašparovský, Ph.D.</w:t>
        </w:r>
      </w:hyperlink>
      <w:r w:rsidR="00D37720">
        <w:rPr>
          <w:rStyle w:val="Hypertextovodkaz"/>
          <w:color w:val="auto"/>
          <w:u w:val="none"/>
        </w:rPr>
        <w:t xml:space="preserve">, </w:t>
      </w:r>
      <w:r w:rsidR="0081718A" w:rsidRPr="009B6085">
        <w:rPr>
          <w:rStyle w:val="Hypertextovodkaz"/>
          <w:color w:val="auto"/>
          <w:u w:val="none"/>
        </w:rPr>
        <w:t>děk</w:t>
      </w:r>
      <w:r w:rsidR="00D37720">
        <w:rPr>
          <w:rStyle w:val="Hypertextovodkaz"/>
          <w:color w:val="auto"/>
          <w:u w:val="none"/>
        </w:rPr>
        <w:t>an Přírodovědecké fakulty</w:t>
      </w:r>
      <w:r w:rsidR="004D5107">
        <w:rPr>
          <w:rStyle w:val="Hypertextovodkaz"/>
          <w:color w:val="auto"/>
          <w:u w:val="none"/>
        </w:rPr>
        <w:t xml:space="preserve"> </w:t>
      </w:r>
    </w:p>
    <w:p w14:paraId="4C59DB9C" w14:textId="469E3A46" w:rsidR="0081718A" w:rsidRPr="00EA63D0" w:rsidRDefault="00EF2D0A" w:rsidP="0081718A">
      <w:pPr>
        <w:pStyle w:val="Normln1"/>
        <w:ind w:left="1560"/>
        <w:jc w:val="both"/>
        <w:rPr>
          <w:rStyle w:val="Hypertextovodkaz"/>
          <w:color w:val="auto"/>
          <w:u w:val="none"/>
        </w:rPr>
      </w:pPr>
      <w:hyperlink r:id="rId16" w:history="1">
        <w:r w:rsidR="0081718A" w:rsidRPr="00EA63D0">
          <w:rPr>
            <w:rStyle w:val="Hypertextovodkaz"/>
            <w:color w:val="auto"/>
            <w:u w:val="none"/>
          </w:rPr>
          <w:t>Mgr. Pavel Žára, M.A.</w:t>
        </w:r>
      </w:hyperlink>
      <w:r w:rsidR="00D37720">
        <w:rPr>
          <w:rStyle w:val="Hypertextovodkaz"/>
          <w:color w:val="auto"/>
          <w:u w:val="none"/>
        </w:rPr>
        <w:t xml:space="preserve">, </w:t>
      </w:r>
      <w:r w:rsidR="0081718A" w:rsidRPr="00EA63D0">
        <w:rPr>
          <w:rStyle w:val="Hypertextovodkaz"/>
          <w:color w:val="auto"/>
          <w:u w:val="none"/>
        </w:rPr>
        <w:t xml:space="preserve">tiskový mluvčí, </w:t>
      </w:r>
      <w:r w:rsidR="00D37720">
        <w:rPr>
          <w:rStyle w:val="Hypertextovodkaz"/>
          <w:color w:val="auto"/>
          <w:u w:val="none"/>
        </w:rPr>
        <w:t>RMU</w:t>
      </w:r>
      <w:r w:rsidR="00EC7AAE">
        <w:rPr>
          <w:rStyle w:val="Hypertextovodkaz"/>
          <w:color w:val="auto"/>
          <w:u w:val="none"/>
        </w:rPr>
        <w:t xml:space="preserve"> </w:t>
      </w:r>
    </w:p>
    <w:p w14:paraId="6EF03E06" w14:textId="4E754CE4" w:rsidR="00595B18" w:rsidRDefault="00D37720" w:rsidP="00D37720">
      <w:pPr>
        <w:pStyle w:val="Normln1"/>
        <w:ind w:left="1560"/>
        <w:jc w:val="both"/>
        <w:rPr>
          <w:color w:val="auto"/>
        </w:rPr>
      </w:pPr>
      <w:r>
        <w:rPr>
          <w:color w:val="auto"/>
        </w:rPr>
        <w:t xml:space="preserve">Mgr. Iva Zlatušková, tajemnice AS </w:t>
      </w:r>
    </w:p>
    <w:p w14:paraId="3B989673" w14:textId="77777777" w:rsidR="00B92F27" w:rsidRDefault="00B92F27">
      <w:pPr>
        <w:pStyle w:val="Normln1"/>
        <w:rPr>
          <w:i/>
        </w:rPr>
      </w:pPr>
    </w:p>
    <w:p w14:paraId="0C2BC104" w14:textId="345F003B" w:rsidR="00180929" w:rsidRDefault="00A20E3C">
      <w:pPr>
        <w:pStyle w:val="Normln1"/>
        <w:rPr>
          <w:i/>
        </w:rPr>
      </w:pPr>
      <w:r>
        <w:rPr>
          <w:i/>
        </w:rPr>
        <w:t>Další členové akademické obce a veřejnost</w:t>
      </w:r>
    </w:p>
    <w:p w14:paraId="439D5BB4" w14:textId="09335E83" w:rsidR="00180929" w:rsidRDefault="00A20E3C">
      <w:pPr>
        <w:suppressAutoHyphens w:val="0"/>
        <w:spacing w:line="240" w:lineRule="auto"/>
        <w:rPr>
          <w:b/>
        </w:rPr>
      </w:pPr>
      <w:r>
        <w:rPr>
          <w:b/>
        </w:rPr>
        <w:lastRenderedPageBreak/>
        <w:t xml:space="preserve">Definice používaných zkratek </w:t>
      </w:r>
    </w:p>
    <w:p w14:paraId="2481CDF8" w14:textId="77777777" w:rsidR="00395269" w:rsidRPr="00395269" w:rsidRDefault="00395269" w:rsidP="00B82791">
      <w:pPr>
        <w:tabs>
          <w:tab w:val="left" w:pos="1418"/>
        </w:tabs>
        <w:suppressAutoHyphens w:val="0"/>
        <w:spacing w:line="240" w:lineRule="auto"/>
      </w:pPr>
      <w:r w:rsidRPr="00395269">
        <w:t xml:space="preserve">AS </w:t>
      </w:r>
      <w:r w:rsidRPr="00395269">
        <w:tab/>
        <w:t>Akademický senát Masarykovy univerzity</w:t>
      </w:r>
    </w:p>
    <w:p w14:paraId="22C77631" w14:textId="77777777" w:rsidR="00395269" w:rsidRPr="00395269" w:rsidRDefault="00395269" w:rsidP="00B82791">
      <w:pPr>
        <w:shd w:val="clear" w:color="auto" w:fill="BFBFBF" w:themeFill="background1" w:themeFillShade="BF"/>
        <w:tabs>
          <w:tab w:val="left" w:pos="1418"/>
        </w:tabs>
        <w:suppressAutoHyphens w:val="0"/>
        <w:spacing w:line="240" w:lineRule="auto"/>
      </w:pPr>
      <w:r w:rsidRPr="00395269">
        <w:t>ČKR</w:t>
      </w:r>
      <w:r w:rsidRPr="00395269">
        <w:tab/>
        <w:t xml:space="preserve">Česká konference rektorů </w:t>
      </w:r>
    </w:p>
    <w:p w14:paraId="590DFA22" w14:textId="77777777" w:rsidR="00395269" w:rsidRPr="00395269" w:rsidRDefault="00395269" w:rsidP="00B82791">
      <w:pPr>
        <w:tabs>
          <w:tab w:val="left" w:pos="1418"/>
        </w:tabs>
        <w:suppressAutoHyphens w:val="0"/>
        <w:spacing w:line="240" w:lineRule="auto"/>
      </w:pPr>
      <w:r w:rsidRPr="00395269">
        <w:t>EK</w:t>
      </w:r>
      <w:r w:rsidRPr="00395269">
        <w:tab/>
        <w:t xml:space="preserve">Ekonomická komise Akademického senátu MU  </w:t>
      </w:r>
    </w:p>
    <w:p w14:paraId="0841DD5F" w14:textId="4D6C6F24" w:rsidR="00395269" w:rsidRPr="00395269" w:rsidRDefault="00395269" w:rsidP="00B82791">
      <w:pPr>
        <w:shd w:val="clear" w:color="auto" w:fill="BFBFBF" w:themeFill="background1" w:themeFillShade="BF"/>
        <w:tabs>
          <w:tab w:val="left" w:pos="1418"/>
        </w:tabs>
        <w:suppressAutoHyphens w:val="0"/>
        <w:spacing w:line="240" w:lineRule="auto"/>
      </w:pPr>
      <w:r w:rsidRPr="00395269">
        <w:t>ESF</w:t>
      </w:r>
      <w:r w:rsidRPr="00395269">
        <w:tab/>
        <w:t xml:space="preserve">Ekonomicko-správní fakulta Masarykovy univerzity  </w:t>
      </w:r>
    </w:p>
    <w:p w14:paraId="61D63204" w14:textId="59C72965" w:rsidR="00395269" w:rsidRPr="00395269" w:rsidRDefault="00395269" w:rsidP="00B82791">
      <w:pPr>
        <w:tabs>
          <w:tab w:val="left" w:pos="1418"/>
        </w:tabs>
        <w:suppressAutoHyphens w:val="0"/>
        <w:spacing w:line="240" w:lineRule="auto"/>
      </w:pPr>
      <w:r w:rsidRPr="00395269">
        <w:t>FaF</w:t>
      </w:r>
      <w:r w:rsidRPr="00395269">
        <w:tab/>
        <w:t xml:space="preserve">Farmaceutická fakulta Masarykovy univerzity </w:t>
      </w:r>
    </w:p>
    <w:p w14:paraId="35489CB0" w14:textId="5C3C0F2D" w:rsidR="00395269" w:rsidRPr="00395269" w:rsidRDefault="00395269" w:rsidP="00B82791">
      <w:pPr>
        <w:shd w:val="clear" w:color="auto" w:fill="BFBFBF" w:themeFill="background1" w:themeFillShade="BF"/>
        <w:tabs>
          <w:tab w:val="left" w:pos="1418"/>
        </w:tabs>
        <w:suppressAutoHyphens w:val="0"/>
        <w:spacing w:line="240" w:lineRule="auto"/>
      </w:pPr>
      <w:r w:rsidRPr="00395269">
        <w:t>FI</w:t>
      </w:r>
      <w:r w:rsidRPr="00395269">
        <w:tab/>
        <w:t xml:space="preserve">Fakulta informatiky Masarykovy univerzity  </w:t>
      </w:r>
    </w:p>
    <w:p w14:paraId="3DAFDDAF" w14:textId="6212DE22" w:rsidR="00395269" w:rsidRPr="00395269" w:rsidRDefault="00395269" w:rsidP="00B82791">
      <w:pPr>
        <w:tabs>
          <w:tab w:val="left" w:pos="1418"/>
        </w:tabs>
        <w:suppressAutoHyphens w:val="0"/>
        <w:spacing w:line="240" w:lineRule="auto"/>
      </w:pPr>
      <w:r w:rsidRPr="00395269">
        <w:t>FSpS</w:t>
      </w:r>
      <w:r w:rsidRPr="00395269">
        <w:tab/>
        <w:t xml:space="preserve">Fakulta sportovních studií Masarykovy univerzity </w:t>
      </w:r>
    </w:p>
    <w:p w14:paraId="6E5834ED" w14:textId="1B235B97" w:rsidR="00395269" w:rsidRPr="00395269" w:rsidRDefault="00395269" w:rsidP="00B82791">
      <w:pPr>
        <w:shd w:val="clear" w:color="auto" w:fill="BFBFBF" w:themeFill="background1" w:themeFillShade="BF"/>
        <w:tabs>
          <w:tab w:val="left" w:pos="1418"/>
        </w:tabs>
        <w:suppressAutoHyphens w:val="0"/>
        <w:spacing w:line="240" w:lineRule="auto"/>
      </w:pPr>
      <w:r w:rsidRPr="00395269">
        <w:t>IS MU</w:t>
      </w:r>
      <w:r w:rsidRPr="00395269">
        <w:tab/>
        <w:t xml:space="preserve">Informační systém Masarykovy univerzity  </w:t>
      </w:r>
    </w:p>
    <w:p w14:paraId="48F35A96" w14:textId="35D77F57" w:rsidR="00395269" w:rsidRPr="00395269" w:rsidRDefault="00395269" w:rsidP="00B82791">
      <w:pPr>
        <w:tabs>
          <w:tab w:val="left" w:pos="1418"/>
        </w:tabs>
        <w:suppressAutoHyphens w:val="0"/>
        <w:spacing w:line="240" w:lineRule="auto"/>
      </w:pPr>
      <w:r w:rsidRPr="00395269">
        <w:t>JŘ</w:t>
      </w:r>
      <w:r w:rsidRPr="00395269">
        <w:tab/>
        <w:t xml:space="preserve">Jednací řád Akademického senátu Masarykovy univerzity </w:t>
      </w:r>
    </w:p>
    <w:p w14:paraId="3AE71B50" w14:textId="7475F25B" w:rsidR="00395269" w:rsidRPr="00395269" w:rsidRDefault="00395269" w:rsidP="00B82791">
      <w:pPr>
        <w:shd w:val="clear" w:color="auto" w:fill="BFBFBF" w:themeFill="background1" w:themeFillShade="BF"/>
        <w:tabs>
          <w:tab w:val="left" w:pos="1418"/>
        </w:tabs>
        <w:suppressAutoHyphens w:val="0"/>
        <w:spacing w:line="240" w:lineRule="auto"/>
      </w:pPr>
      <w:r w:rsidRPr="00395269">
        <w:t>KAP</w:t>
      </w:r>
      <w:r w:rsidRPr="00395269">
        <w:tab/>
        <w:t xml:space="preserve">Komora akademických pracovníků Akademického senátu MU </w:t>
      </w:r>
    </w:p>
    <w:p w14:paraId="28BFA33F" w14:textId="17B9A848" w:rsidR="00D26D21" w:rsidRDefault="00D26D21" w:rsidP="00B82791">
      <w:pPr>
        <w:tabs>
          <w:tab w:val="left" w:pos="1418"/>
        </w:tabs>
        <w:suppressAutoHyphens w:val="0"/>
        <w:spacing w:line="240" w:lineRule="auto"/>
      </w:pPr>
      <w:r>
        <w:t>LF</w:t>
      </w:r>
      <w:r>
        <w:tab/>
        <w:t>Lékařská fakulta Masarykovy univerzity</w:t>
      </w:r>
    </w:p>
    <w:p w14:paraId="24541800" w14:textId="26CD3038" w:rsidR="00395269" w:rsidRPr="00395269" w:rsidRDefault="00395269" w:rsidP="00B82791">
      <w:pPr>
        <w:shd w:val="clear" w:color="auto" w:fill="BFBFBF" w:themeFill="background1" w:themeFillShade="BF"/>
        <w:tabs>
          <w:tab w:val="left" w:pos="1418"/>
        </w:tabs>
        <w:suppressAutoHyphens w:val="0"/>
        <w:spacing w:line="240" w:lineRule="auto"/>
      </w:pPr>
      <w:r w:rsidRPr="00395269">
        <w:t>MŠMT</w:t>
      </w:r>
      <w:r w:rsidRPr="00395269">
        <w:tab/>
        <w:t xml:space="preserve">Ministerstvo školství, mládeže a tělovýchovy České republiky </w:t>
      </w:r>
    </w:p>
    <w:p w14:paraId="49297C09" w14:textId="77777777" w:rsidR="00395269" w:rsidRPr="00395269" w:rsidRDefault="00395269" w:rsidP="00B82791">
      <w:pPr>
        <w:tabs>
          <w:tab w:val="left" w:pos="1418"/>
        </w:tabs>
        <w:suppressAutoHyphens w:val="0"/>
        <w:spacing w:line="240" w:lineRule="auto"/>
      </w:pPr>
      <w:r w:rsidRPr="00395269">
        <w:t>MU</w:t>
      </w:r>
      <w:r w:rsidRPr="00395269">
        <w:tab/>
        <w:t xml:space="preserve">Masarykova univerzita </w:t>
      </w:r>
    </w:p>
    <w:p w14:paraId="04A62158" w14:textId="0FEFE9BF" w:rsidR="00395269" w:rsidRPr="00395269" w:rsidRDefault="00395269" w:rsidP="00B82791">
      <w:pPr>
        <w:shd w:val="clear" w:color="auto" w:fill="BFBFBF" w:themeFill="background1" w:themeFillShade="BF"/>
        <w:tabs>
          <w:tab w:val="left" w:pos="1418"/>
        </w:tabs>
        <w:suppressAutoHyphens w:val="0"/>
        <w:spacing w:line="240" w:lineRule="auto"/>
      </w:pPr>
      <w:r w:rsidRPr="00395269">
        <w:t>MZ</w:t>
      </w:r>
      <w:r w:rsidRPr="00395269">
        <w:tab/>
        <w:t>Ministerstvo zdravotnictví České republiky</w:t>
      </w:r>
    </w:p>
    <w:p w14:paraId="57883C69" w14:textId="5BB9DED3" w:rsidR="00395269" w:rsidRPr="00395269" w:rsidRDefault="00395269" w:rsidP="00B82791">
      <w:pPr>
        <w:tabs>
          <w:tab w:val="left" w:pos="1418"/>
        </w:tabs>
        <w:suppressAutoHyphens w:val="0"/>
        <w:spacing w:line="240" w:lineRule="auto"/>
      </w:pPr>
      <w:r w:rsidRPr="00395269">
        <w:t>PdF</w:t>
      </w:r>
      <w:r w:rsidRPr="00395269">
        <w:tab/>
        <w:t xml:space="preserve">Pedagogická fakulta Masarykovy univerzity </w:t>
      </w:r>
    </w:p>
    <w:p w14:paraId="4662E1CB" w14:textId="77777777" w:rsidR="00395269" w:rsidRPr="00395269" w:rsidRDefault="00395269" w:rsidP="00B82791">
      <w:pPr>
        <w:shd w:val="clear" w:color="auto" w:fill="BFBFBF" w:themeFill="background1" w:themeFillShade="BF"/>
        <w:tabs>
          <w:tab w:val="left" w:pos="1418"/>
        </w:tabs>
        <w:suppressAutoHyphens w:val="0"/>
        <w:spacing w:line="240" w:lineRule="auto"/>
      </w:pPr>
      <w:r w:rsidRPr="00395269">
        <w:t>PřF</w:t>
      </w:r>
      <w:r w:rsidRPr="00395269">
        <w:tab/>
        <w:t xml:space="preserve">Přírodovědecká fakulta Masarykovy univerzity </w:t>
      </w:r>
    </w:p>
    <w:p w14:paraId="5A7D0FD9" w14:textId="77777777" w:rsidR="00395269" w:rsidRPr="00395269" w:rsidRDefault="00395269" w:rsidP="00B82791">
      <w:pPr>
        <w:tabs>
          <w:tab w:val="left" w:pos="1418"/>
        </w:tabs>
        <w:suppressAutoHyphens w:val="0"/>
        <w:spacing w:line="240" w:lineRule="auto"/>
      </w:pPr>
      <w:r w:rsidRPr="00395269">
        <w:t>RMU</w:t>
      </w:r>
      <w:r w:rsidRPr="00395269">
        <w:tab/>
        <w:t xml:space="preserve">Rektorát Masarykovy univerzity </w:t>
      </w:r>
    </w:p>
    <w:p w14:paraId="0AD5CF47" w14:textId="77777777" w:rsidR="00395269" w:rsidRPr="00395269" w:rsidRDefault="00395269" w:rsidP="00B82791">
      <w:pPr>
        <w:shd w:val="clear" w:color="auto" w:fill="BFBFBF" w:themeFill="background1" w:themeFillShade="BF"/>
        <w:tabs>
          <w:tab w:val="left" w:pos="1418"/>
        </w:tabs>
        <w:suppressAutoHyphens w:val="0"/>
        <w:spacing w:line="240" w:lineRule="auto"/>
      </w:pPr>
      <w:r w:rsidRPr="00395269">
        <w:t>RVH</w:t>
      </w:r>
      <w:r w:rsidRPr="00395269">
        <w:tab/>
        <w:t xml:space="preserve">Rada pro vnitřní hodnocení Masarykovy univerzity </w:t>
      </w:r>
    </w:p>
    <w:p w14:paraId="477D894B" w14:textId="77777777" w:rsidR="00395269" w:rsidRPr="00395269" w:rsidRDefault="00395269" w:rsidP="00B82791">
      <w:pPr>
        <w:tabs>
          <w:tab w:val="left" w:pos="1418"/>
        </w:tabs>
        <w:suppressAutoHyphens w:val="0"/>
        <w:spacing w:line="240" w:lineRule="auto"/>
      </w:pPr>
      <w:r w:rsidRPr="00395269">
        <w:t>RVŠ</w:t>
      </w:r>
      <w:r w:rsidRPr="00395269">
        <w:tab/>
        <w:t xml:space="preserve">Rada vysokých škol </w:t>
      </w:r>
    </w:p>
    <w:p w14:paraId="3608EC6C" w14:textId="77777777" w:rsidR="00395269" w:rsidRPr="00395269" w:rsidRDefault="00395269" w:rsidP="00B82791">
      <w:pPr>
        <w:shd w:val="clear" w:color="auto" w:fill="BFBFBF" w:themeFill="background1" w:themeFillShade="BF"/>
        <w:tabs>
          <w:tab w:val="left" w:pos="1418"/>
        </w:tabs>
        <w:suppressAutoHyphens w:val="0"/>
        <w:spacing w:line="240" w:lineRule="auto"/>
      </w:pPr>
      <w:r w:rsidRPr="00395269">
        <w:t xml:space="preserve">SK </w:t>
      </w:r>
      <w:r w:rsidRPr="00395269">
        <w:tab/>
        <w:t xml:space="preserve">Studentská komora Masarykovy univerzity </w:t>
      </w:r>
    </w:p>
    <w:p w14:paraId="0F62AD79" w14:textId="77777777" w:rsidR="00395269" w:rsidRPr="00395269" w:rsidRDefault="00395269" w:rsidP="00B82791">
      <w:pPr>
        <w:tabs>
          <w:tab w:val="left" w:pos="1418"/>
        </w:tabs>
        <w:suppressAutoHyphens w:val="0"/>
        <w:spacing w:line="240" w:lineRule="auto"/>
      </w:pPr>
      <w:r w:rsidRPr="00395269">
        <w:t>SR</w:t>
      </w:r>
      <w:r w:rsidRPr="00395269">
        <w:tab/>
        <w:t xml:space="preserve">Správní rada Masarykovy univerzity </w:t>
      </w:r>
    </w:p>
    <w:p w14:paraId="5A8351B5" w14:textId="12B2FB08" w:rsidR="00464A4F" w:rsidRDefault="00464A4F" w:rsidP="00B82791">
      <w:pPr>
        <w:shd w:val="clear" w:color="auto" w:fill="BFBFBF" w:themeFill="background1" w:themeFillShade="BF"/>
        <w:tabs>
          <w:tab w:val="left" w:pos="1418"/>
        </w:tabs>
        <w:suppressAutoHyphens w:val="0"/>
        <w:spacing w:line="240" w:lineRule="auto"/>
      </w:pPr>
      <w:r>
        <w:t>SZŘ</w:t>
      </w:r>
      <w:r>
        <w:tab/>
        <w:t xml:space="preserve">Studijní a zkušební řád Masarykovy univerzity </w:t>
      </w:r>
    </w:p>
    <w:p w14:paraId="57A5C450" w14:textId="5880A694" w:rsidR="00395269" w:rsidRPr="00395269" w:rsidRDefault="00395269" w:rsidP="00B82791">
      <w:pPr>
        <w:tabs>
          <w:tab w:val="left" w:pos="1418"/>
        </w:tabs>
        <w:suppressAutoHyphens w:val="0"/>
        <w:spacing w:line="240" w:lineRule="auto"/>
      </w:pPr>
      <w:r w:rsidRPr="00395269">
        <w:t>VMK</w:t>
      </w:r>
      <w:r w:rsidRPr="00395269">
        <w:tab/>
        <w:t xml:space="preserve">Volební a mandátová komise Akademického senátu MU </w:t>
      </w:r>
    </w:p>
    <w:p w14:paraId="0D69043C" w14:textId="77777777" w:rsidR="00395269" w:rsidRPr="00395269" w:rsidRDefault="00395269" w:rsidP="00B82791">
      <w:pPr>
        <w:shd w:val="clear" w:color="auto" w:fill="BFBFBF" w:themeFill="background1" w:themeFillShade="BF"/>
        <w:tabs>
          <w:tab w:val="left" w:pos="1418"/>
        </w:tabs>
        <w:suppressAutoHyphens w:val="0"/>
        <w:spacing w:line="240" w:lineRule="auto"/>
      </w:pPr>
      <w:r w:rsidRPr="00395269">
        <w:t>VR</w:t>
      </w:r>
      <w:r w:rsidRPr="00395269">
        <w:tab/>
        <w:t xml:space="preserve">Vědecká rada Masarykovy univerzity </w:t>
      </w:r>
    </w:p>
    <w:p w14:paraId="10D43D1A" w14:textId="77777777" w:rsidR="00395269" w:rsidRPr="00395269" w:rsidRDefault="00395269" w:rsidP="00B82791">
      <w:pPr>
        <w:tabs>
          <w:tab w:val="left" w:pos="1418"/>
        </w:tabs>
        <w:suppressAutoHyphens w:val="0"/>
        <w:spacing w:line="240" w:lineRule="auto"/>
      </w:pPr>
      <w:r w:rsidRPr="00395269">
        <w:t>VŘ</w:t>
      </w:r>
      <w:r w:rsidRPr="00395269">
        <w:tab/>
        <w:t>Volební řád Akademického senátu Masarykovy univerzity</w:t>
      </w:r>
    </w:p>
    <w:p w14:paraId="3938D6FA" w14:textId="77777777" w:rsidR="00395269" w:rsidRDefault="00395269" w:rsidP="00B82791">
      <w:pPr>
        <w:pBdr>
          <w:bottom w:val="single" w:sz="4" w:space="1" w:color="auto"/>
        </w:pBdr>
        <w:shd w:val="clear" w:color="auto" w:fill="BFBFBF" w:themeFill="background1" w:themeFillShade="BF"/>
        <w:tabs>
          <w:tab w:val="left" w:pos="1418"/>
        </w:tabs>
        <w:suppressAutoHyphens w:val="0"/>
        <w:spacing w:line="240" w:lineRule="auto"/>
      </w:pPr>
      <w:r w:rsidRPr="00395269">
        <w:t>ZVŠ</w:t>
      </w:r>
      <w:r w:rsidRPr="00661505">
        <w:t xml:space="preserve"> </w:t>
      </w:r>
      <w:r w:rsidRPr="00661505">
        <w:tab/>
        <w:t>Zákon o vysokých školách</w:t>
      </w:r>
      <w:r>
        <w:t xml:space="preserve"> </w:t>
      </w:r>
    </w:p>
    <w:p w14:paraId="492397F5" w14:textId="2FF1262E" w:rsidR="00180929" w:rsidRDefault="00A20E3C">
      <w:pPr>
        <w:pStyle w:val="Nadpis1"/>
        <w:numPr>
          <w:ilvl w:val="0"/>
          <w:numId w:val="3"/>
        </w:numPr>
        <w:ind w:left="426" w:hanging="426"/>
        <w:rPr>
          <w:rFonts w:cs="Arial"/>
        </w:rPr>
      </w:pPr>
      <w:bookmarkStart w:id="3" w:name="_Toc69707963"/>
      <w:r>
        <w:rPr>
          <w:rFonts w:cs="Arial"/>
        </w:rPr>
        <w:t>Zahájení</w:t>
      </w:r>
      <w:bookmarkEnd w:id="3"/>
      <w:r>
        <w:rPr>
          <w:rFonts w:cs="Arial"/>
        </w:rPr>
        <w:tab/>
      </w:r>
    </w:p>
    <w:p w14:paraId="5325D9AB" w14:textId="21C47607" w:rsidR="00F24D49" w:rsidRDefault="00A20E3C" w:rsidP="00A52219">
      <w:pPr>
        <w:pStyle w:val="Zkladntextzpisu"/>
      </w:pPr>
      <w:r w:rsidRPr="00527460">
        <w:rPr>
          <w:b/>
        </w:rPr>
        <w:t>Předseda AS</w:t>
      </w:r>
      <w:r w:rsidRPr="002F7D0C">
        <w:t>, Josef</w:t>
      </w:r>
      <w:r>
        <w:t xml:space="preserve"> Menšík, uvítal na </w:t>
      </w:r>
      <w:r w:rsidR="003E4A7E">
        <w:t xml:space="preserve">on-line </w:t>
      </w:r>
      <w:r>
        <w:t>zasedání všechny přítomné a ko</w:t>
      </w:r>
      <w:r w:rsidR="007D1301">
        <w:t xml:space="preserve">nstatoval usnášeníschopnost AS. </w:t>
      </w:r>
      <w:bookmarkStart w:id="4" w:name="_Hlk504725095"/>
      <w:bookmarkEnd w:id="4"/>
      <w:r w:rsidR="00C51A17">
        <w:t>Senátor D.</w:t>
      </w:r>
      <w:r w:rsidR="00C646B6">
        <w:t xml:space="preserve"> Vázquez Touriňo se předem omluvil za pozdní příchod </w:t>
      </w:r>
      <w:r w:rsidR="00E73D3C">
        <w:t>z důvodu kolize své výuky se zasedáním AS</w:t>
      </w:r>
      <w:r w:rsidR="00C646B6">
        <w:t xml:space="preserve">.  </w:t>
      </w:r>
    </w:p>
    <w:p w14:paraId="231340C1" w14:textId="40ADBBC9" w:rsidR="00EA63D0" w:rsidRDefault="00EA63D0" w:rsidP="00271CC3">
      <w:pPr>
        <w:pStyle w:val="Zkladntextzpisu"/>
        <w:ind w:left="0"/>
      </w:pPr>
    </w:p>
    <w:p w14:paraId="76AD73DE" w14:textId="4A79BE4A" w:rsidR="00180929" w:rsidRDefault="00A20E3C">
      <w:pPr>
        <w:pStyle w:val="Zkladntextzpisu"/>
      </w:pPr>
      <w:r w:rsidRPr="00527460">
        <w:rPr>
          <w:b/>
        </w:rPr>
        <w:t>Předseda AS</w:t>
      </w:r>
      <w:r>
        <w:t xml:space="preserve"> pověřil pořízením zápisu ze zasedání </w:t>
      </w:r>
      <w:r w:rsidR="00612924">
        <w:t xml:space="preserve">JUDr. Lenku Mičkalovou. </w:t>
      </w:r>
    </w:p>
    <w:p w14:paraId="77430614" w14:textId="755A619D" w:rsidR="00180929" w:rsidRDefault="00180929" w:rsidP="005509B6">
      <w:pPr>
        <w:pStyle w:val="Zkladntextzpisu"/>
        <w:ind w:left="0"/>
      </w:pPr>
    </w:p>
    <w:p w14:paraId="614D25F9" w14:textId="77777777" w:rsidR="00180929" w:rsidRDefault="00A20E3C">
      <w:pPr>
        <w:ind w:left="426"/>
        <w:jc w:val="both"/>
        <w:rPr>
          <w:b/>
        </w:rPr>
      </w:pPr>
      <w:r>
        <w:rPr>
          <w:b/>
        </w:rPr>
        <w:t>Diskuse</w:t>
      </w:r>
    </w:p>
    <w:p w14:paraId="67B6B345" w14:textId="095A3FBB" w:rsidR="00180929" w:rsidRDefault="00A20E3C">
      <w:pPr>
        <w:ind w:left="434"/>
        <w:jc w:val="both"/>
        <w:rPr>
          <w:i/>
        </w:rPr>
      </w:pPr>
      <w:r>
        <w:rPr>
          <w:i/>
        </w:rPr>
        <w:t>(zápis je v tomto i v dalších bodech zjednodušenou a zkrácenou verzí diskuse, nejedná se o doslovný přepis)</w:t>
      </w:r>
    </w:p>
    <w:p w14:paraId="664B9E6E" w14:textId="77777777" w:rsidR="009B6085" w:rsidRDefault="009B6085">
      <w:pPr>
        <w:ind w:left="434"/>
        <w:jc w:val="both"/>
        <w:rPr>
          <w:i/>
        </w:rPr>
      </w:pPr>
    </w:p>
    <w:p w14:paraId="44D2650C" w14:textId="1F00C425" w:rsidR="00F56A0C" w:rsidRPr="00B07420" w:rsidRDefault="00B07420" w:rsidP="00BF7AD8">
      <w:pPr>
        <w:ind w:left="434"/>
        <w:jc w:val="both"/>
      </w:pPr>
      <w:r>
        <w:rPr>
          <w:b/>
        </w:rPr>
        <w:t xml:space="preserve">Předseda AS </w:t>
      </w:r>
      <w:r>
        <w:t xml:space="preserve">zahájil diskusi. Nikdo se do diskuse nepřihlásil. </w:t>
      </w:r>
    </w:p>
    <w:p w14:paraId="4693F48F" w14:textId="77777777" w:rsidR="00180929" w:rsidRDefault="00180929">
      <w:pPr>
        <w:pStyle w:val="Zkladntextzpisu"/>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078"/>
      </w:tblGrid>
      <w:tr w:rsidR="00180929" w14:paraId="454162F9"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3519E4F9" w14:textId="1AB0CBAD" w:rsidR="00180929" w:rsidRDefault="00A20E3C">
            <w:pPr>
              <w:pStyle w:val="Normln1"/>
              <w:spacing w:line="360" w:lineRule="auto"/>
              <w:ind w:left="75" w:right="-25"/>
              <w:jc w:val="both"/>
              <w:rPr>
                <w:szCs w:val="22"/>
                <w:u w:val="single"/>
              </w:rPr>
            </w:pPr>
            <w:r>
              <w:rPr>
                <w:szCs w:val="22"/>
                <w:u w:val="single"/>
              </w:rPr>
              <w:t>Hlasování</w:t>
            </w:r>
            <w:r>
              <w:rPr>
                <w:u w:val="single"/>
              </w:rPr>
              <w:t xml:space="preserve"> o </w:t>
            </w:r>
            <w:r w:rsidR="006E5020" w:rsidRPr="00C51A17">
              <w:rPr>
                <w:u w:val="single"/>
              </w:rPr>
              <w:t>změněném</w:t>
            </w:r>
            <w:r w:rsidR="008F2154" w:rsidRPr="00C51A17">
              <w:rPr>
                <w:u w:val="single"/>
              </w:rPr>
              <w:t xml:space="preserve"> </w:t>
            </w:r>
            <w:r w:rsidRPr="00C51A17">
              <w:rPr>
                <w:u w:val="single"/>
              </w:rPr>
              <w:t>programu</w:t>
            </w:r>
            <w:r>
              <w:rPr>
                <w:u w:val="single"/>
              </w:rPr>
              <w:t xml:space="preserve"> zasedání</w:t>
            </w:r>
          </w:p>
          <w:p w14:paraId="3D71E1D3" w14:textId="428A1352" w:rsidR="00180929" w:rsidRPr="005270E9" w:rsidRDefault="00A20E3C">
            <w:pPr>
              <w:pStyle w:val="Normln1"/>
              <w:ind w:left="75"/>
            </w:pPr>
            <w:r>
              <w:t xml:space="preserve">Počet </w:t>
            </w:r>
            <w:r w:rsidRPr="00B75EB2">
              <w:t xml:space="preserve">přítomných členů AS byl v době hlasování </w:t>
            </w:r>
            <w:r w:rsidR="002A3406" w:rsidRPr="002A3406">
              <w:t>48</w:t>
            </w:r>
            <w:r w:rsidRPr="002A3406">
              <w:t>.</w:t>
            </w:r>
          </w:p>
          <w:p w14:paraId="54F12C6D" w14:textId="7061E87C" w:rsidR="00180929" w:rsidRDefault="00B16F36">
            <w:pPr>
              <w:pStyle w:val="Normln1"/>
              <w:ind w:left="75"/>
            </w:pPr>
            <w:r>
              <w:t xml:space="preserve">Pro:                 </w:t>
            </w:r>
            <w:r>
              <w:tab/>
              <w:t xml:space="preserve"> </w:t>
            </w:r>
            <w:r w:rsidR="00197EB9">
              <w:t xml:space="preserve"> </w:t>
            </w:r>
            <w:r w:rsidR="00F13CF9" w:rsidRPr="002A3406">
              <w:t>4</w:t>
            </w:r>
            <w:r w:rsidR="002A3406">
              <w:t>8</w:t>
            </w:r>
          </w:p>
          <w:p w14:paraId="43422418" w14:textId="77777777" w:rsidR="00180929" w:rsidRDefault="00A20E3C">
            <w:pPr>
              <w:pStyle w:val="Normln1"/>
              <w:ind w:left="75"/>
            </w:pPr>
            <w:r>
              <w:t xml:space="preserve">Proti:           </w:t>
            </w:r>
            <w:r>
              <w:tab/>
              <w:t xml:space="preserve">  0</w:t>
            </w:r>
          </w:p>
          <w:p w14:paraId="5B6F8608" w14:textId="35ECB72A" w:rsidR="00180929" w:rsidRDefault="00DA7345">
            <w:pPr>
              <w:pStyle w:val="Normln1"/>
              <w:ind w:left="75"/>
            </w:pPr>
            <w:r>
              <w:t>Zdrželi se:</w:t>
            </w:r>
            <w:r w:rsidR="00B07420">
              <w:t xml:space="preserve">        </w:t>
            </w:r>
            <w:r w:rsidR="00B07420">
              <w:tab/>
              <w:t xml:space="preserve">  0</w:t>
            </w:r>
          </w:p>
          <w:p w14:paraId="6075CE86" w14:textId="77777777" w:rsidR="00180929" w:rsidRDefault="00180929">
            <w:pPr>
              <w:pStyle w:val="Normln1"/>
              <w:ind w:left="75"/>
              <w:rPr>
                <w:szCs w:val="22"/>
                <w:u w:val="single"/>
              </w:rPr>
            </w:pPr>
          </w:p>
          <w:p w14:paraId="2280E0EB" w14:textId="77777777" w:rsidR="00180929" w:rsidRDefault="00A20E3C">
            <w:pPr>
              <w:pStyle w:val="Normln1"/>
              <w:spacing w:line="360" w:lineRule="auto"/>
              <w:ind w:left="75" w:right="225"/>
            </w:pPr>
            <w:r>
              <w:rPr>
                <w:b/>
                <w:i/>
              </w:rPr>
              <w:t xml:space="preserve">Návrh programu zasedání byl schválen (viz </w:t>
            </w:r>
            <w:hyperlink w:anchor="Program">
              <w:r>
                <w:rPr>
                  <w:rStyle w:val="Internetovodkaz"/>
                  <w:b/>
                  <w:i/>
                </w:rPr>
                <w:t>program</w:t>
              </w:r>
            </w:hyperlink>
            <w:r>
              <w:rPr>
                <w:b/>
                <w:i/>
              </w:rPr>
              <w:t>).</w:t>
            </w:r>
          </w:p>
        </w:tc>
      </w:tr>
    </w:tbl>
    <w:p w14:paraId="7F1404B5" w14:textId="271B6D80" w:rsidR="00FA64BF" w:rsidRDefault="00FA64BF">
      <w:pPr>
        <w:pStyle w:val="Nadpis1"/>
        <w:numPr>
          <w:ilvl w:val="0"/>
          <w:numId w:val="3"/>
        </w:numPr>
        <w:ind w:left="426" w:hanging="426"/>
        <w:jc w:val="both"/>
        <w:rPr>
          <w:rFonts w:cs="Arial"/>
        </w:rPr>
      </w:pPr>
      <w:bookmarkStart w:id="5" w:name="_Kontrola_%25C3%25BAkol%25C5%25AF"/>
      <w:bookmarkStart w:id="6" w:name="_Toc69707964"/>
      <w:bookmarkEnd w:id="5"/>
      <w:r>
        <w:rPr>
          <w:rFonts w:cs="Arial"/>
        </w:rPr>
        <w:lastRenderedPageBreak/>
        <w:t>Informace o změnách v členství AS MU</w:t>
      </w:r>
      <w:bookmarkEnd w:id="6"/>
    </w:p>
    <w:p w14:paraId="5AC05543" w14:textId="21F9C4AE" w:rsidR="00E05714" w:rsidRPr="00C60888" w:rsidRDefault="005A2225" w:rsidP="009F272A">
      <w:pPr>
        <w:pStyle w:val="Zkladntextzpisu"/>
      </w:pPr>
      <w:r>
        <w:rPr>
          <w:b/>
        </w:rPr>
        <w:t xml:space="preserve">Předseda VMK </w:t>
      </w:r>
      <w:r w:rsidR="0092348B">
        <w:t>sděli</w:t>
      </w:r>
      <w:r w:rsidR="002576A9">
        <w:t>l</w:t>
      </w:r>
      <w:r w:rsidR="00E73D3C">
        <w:t>, že senátorka A. Bečková (ESF) rezignovala na svůj mandát, uvol</w:t>
      </w:r>
      <w:r w:rsidR="00232768">
        <w:t xml:space="preserve">něný mandát obsadil D. Jakubčák. </w:t>
      </w:r>
      <w:r w:rsidR="001961A5">
        <w:t>Dále</w:t>
      </w:r>
      <w:r w:rsidR="00E73D3C">
        <w:t xml:space="preserve"> zanikl mandát senátorce E. Vajčnerové</w:t>
      </w:r>
      <w:r w:rsidR="001961A5">
        <w:t xml:space="preserve"> (FSpS)</w:t>
      </w:r>
      <w:r w:rsidR="00E73D3C">
        <w:t xml:space="preserve">, uvolněný mandát obsadil J. Galuszka. Na PřF úspěšně ukončil studium senátor </w:t>
      </w:r>
      <w:r w:rsidR="000C42EA">
        <w:t xml:space="preserve">L. Jirásek, VMK realizovala doplňovací volby a uvolněného mandátu se ujal T. Brom. </w:t>
      </w:r>
      <w:r w:rsidR="00E73D3C">
        <w:t>V obvodu studentů FI zanikl m</w:t>
      </w:r>
      <w:r w:rsidR="006B7DF3">
        <w:t xml:space="preserve">andát senátorovi J. Bendíkovi; </w:t>
      </w:r>
      <w:r w:rsidR="00E73D3C">
        <w:t xml:space="preserve">tento mandát zůstane </w:t>
      </w:r>
      <w:r w:rsidR="00544BC0">
        <w:t>po poradě s AS FI uvolněný.</w:t>
      </w:r>
      <w:r w:rsidR="009F272A">
        <w:t xml:space="preserve"> V KAP zanikly mandáty D. Vetchému a K. Šmejkalovi (</w:t>
      </w:r>
      <w:r w:rsidR="00DC4CB7">
        <w:t xml:space="preserve">oba z </w:t>
      </w:r>
      <w:r w:rsidR="009F272A">
        <w:t>FaF) z důvodu, že se ujali funkcí, které j</w:t>
      </w:r>
      <w:r w:rsidR="00DC4CB7">
        <w:t xml:space="preserve">sou neslučitelné s mandátem </w:t>
      </w:r>
      <w:r w:rsidR="00266E7F">
        <w:t xml:space="preserve">v AS; </w:t>
      </w:r>
      <w:r w:rsidR="009F272A" w:rsidRPr="009F272A">
        <w:t xml:space="preserve">uvolněné mandáty obsadili náhradníci A. Lamaczová a T. Goněc. </w:t>
      </w:r>
      <w:r w:rsidR="00C60888" w:rsidRPr="009F272A">
        <w:rPr>
          <w:b/>
        </w:rPr>
        <w:t xml:space="preserve">Předseda AS </w:t>
      </w:r>
      <w:r w:rsidR="00545254" w:rsidRPr="009F272A">
        <w:t>přivítal nové senátory</w:t>
      </w:r>
      <w:r w:rsidR="00B671F2" w:rsidRPr="009F272A">
        <w:t xml:space="preserve"> a popřál jim mnoho úspěchů </w:t>
      </w:r>
      <w:r w:rsidR="00922F43">
        <w:t xml:space="preserve">v jejich </w:t>
      </w:r>
      <w:r w:rsidR="00DD1A0B">
        <w:t xml:space="preserve">nové </w:t>
      </w:r>
      <w:r w:rsidR="003B6900">
        <w:t xml:space="preserve">funkci. </w:t>
      </w:r>
      <w:r w:rsidR="006B7DF3">
        <w:t>Poděkoval</w:t>
      </w:r>
      <w:r w:rsidR="00922F43">
        <w:t xml:space="preserve"> bývalým senátorům za jejich práci </w:t>
      </w:r>
      <w:r w:rsidR="006442CC">
        <w:t xml:space="preserve"> v AS; </w:t>
      </w:r>
      <w:r w:rsidR="003B6900">
        <w:t xml:space="preserve">popřál D. Vetchému a K. Šmejkalovi, aby se jim v jejich nových funkcích dařilo. </w:t>
      </w:r>
    </w:p>
    <w:p w14:paraId="0721E19A" w14:textId="28EBFEB8" w:rsidR="00FA64BF" w:rsidRDefault="00FA64BF" w:rsidP="00FA64BF">
      <w:pPr>
        <w:pStyle w:val="Zkladntextzpisu"/>
        <w:ind w:left="0"/>
      </w:pPr>
    </w:p>
    <w:p w14:paraId="39D89727" w14:textId="77777777" w:rsidR="00FA64BF" w:rsidRDefault="00FA64BF" w:rsidP="00FA64BF">
      <w:pPr>
        <w:ind w:left="426"/>
        <w:jc w:val="both"/>
        <w:rPr>
          <w:b/>
        </w:rPr>
      </w:pPr>
      <w:r>
        <w:rPr>
          <w:b/>
        </w:rPr>
        <w:t>Diskuse</w:t>
      </w:r>
    </w:p>
    <w:p w14:paraId="605550BE" w14:textId="1D38706B" w:rsidR="00FA64BF" w:rsidRDefault="00FA64BF" w:rsidP="00FA64BF">
      <w:pPr>
        <w:pStyle w:val="Zkladntextzpisu"/>
        <w:ind w:left="2009" w:hanging="1575"/>
      </w:pPr>
      <w:r w:rsidRPr="00540EEF">
        <w:rPr>
          <w:b/>
        </w:rPr>
        <w:t>Předseda AS</w:t>
      </w:r>
      <w:r>
        <w:t xml:space="preserve"> zahájil diskusi. Nikdo se do diskuse nepřihlásil. </w:t>
      </w:r>
    </w:p>
    <w:p w14:paraId="35C51B35" w14:textId="605A30EE" w:rsidR="00180929" w:rsidRDefault="00A20E3C">
      <w:pPr>
        <w:pStyle w:val="Nadpis1"/>
        <w:numPr>
          <w:ilvl w:val="0"/>
          <w:numId w:val="3"/>
        </w:numPr>
        <w:ind w:left="426" w:hanging="426"/>
        <w:jc w:val="both"/>
        <w:rPr>
          <w:rFonts w:cs="Arial"/>
        </w:rPr>
      </w:pPr>
      <w:bookmarkStart w:id="7" w:name="_Toc69707965"/>
      <w:r>
        <w:rPr>
          <w:rFonts w:cs="Arial"/>
        </w:rPr>
        <w:t>Kontrola úkolů</w:t>
      </w:r>
      <w:bookmarkEnd w:id="7"/>
    </w:p>
    <w:p w14:paraId="464851F1" w14:textId="7A93246C" w:rsidR="00FC3F2F" w:rsidRDefault="00A20E3C" w:rsidP="003B3905">
      <w:pPr>
        <w:pStyle w:val="Zkladntextzpisu"/>
      </w:pPr>
      <w:r w:rsidRPr="003D39F6">
        <w:rPr>
          <w:b/>
        </w:rPr>
        <w:t>Předseda AS</w:t>
      </w:r>
      <w:r>
        <w:t xml:space="preserve"> </w:t>
      </w:r>
      <w:r w:rsidR="004F782D">
        <w:t>sděli</w:t>
      </w:r>
      <w:r w:rsidR="00235C6E">
        <w:t>l</w:t>
      </w:r>
      <w:r w:rsidR="00B26F7A">
        <w:t>,</w:t>
      </w:r>
      <w:r w:rsidR="00235C6E">
        <w:t xml:space="preserve"> </w:t>
      </w:r>
      <w:r w:rsidR="004F782D">
        <w:t xml:space="preserve">že </w:t>
      </w:r>
      <w:r w:rsidR="004C4D31">
        <w:t xml:space="preserve">výše </w:t>
      </w:r>
      <w:r w:rsidR="00D5477B">
        <w:t>uvedené</w:t>
      </w:r>
      <w:r w:rsidR="00EE44FF">
        <w:t xml:space="preserve"> </w:t>
      </w:r>
      <w:r w:rsidR="00D5477B">
        <w:t>změny</w:t>
      </w:r>
      <w:r w:rsidR="001F1199">
        <w:t xml:space="preserve"> v členství </w:t>
      </w:r>
      <w:r w:rsidR="00EE44FF">
        <w:t>b</w:t>
      </w:r>
      <w:r w:rsidR="00D5477B">
        <w:t>yly</w:t>
      </w:r>
      <w:r w:rsidR="001F1199">
        <w:t xml:space="preserve"> p</w:t>
      </w:r>
      <w:r w:rsidR="00D5477B">
        <w:t>romítnuty</w:t>
      </w:r>
      <w:r w:rsidR="00EE44FF">
        <w:t xml:space="preserve"> do databází </w:t>
      </w:r>
      <w:r w:rsidR="00197EB9">
        <w:t>MU</w:t>
      </w:r>
      <w:r w:rsidR="000A113C">
        <w:t xml:space="preserve">. </w:t>
      </w:r>
      <w:r w:rsidR="00FF7242">
        <w:t xml:space="preserve"> </w:t>
      </w:r>
    </w:p>
    <w:p w14:paraId="652A2DA9" w14:textId="77777777" w:rsidR="00180929" w:rsidRDefault="00180929">
      <w:pPr>
        <w:pStyle w:val="Zkladntextzpisu"/>
        <w:ind w:left="0"/>
      </w:pPr>
    </w:p>
    <w:p w14:paraId="1E26A961" w14:textId="29C824A7" w:rsidR="00180929" w:rsidRDefault="00A20E3C">
      <w:pPr>
        <w:ind w:left="426"/>
        <w:jc w:val="both"/>
        <w:rPr>
          <w:b/>
        </w:rPr>
      </w:pPr>
      <w:r>
        <w:rPr>
          <w:b/>
        </w:rPr>
        <w:t>Diskuse</w:t>
      </w:r>
    </w:p>
    <w:p w14:paraId="7E32F601" w14:textId="32C0E7B6" w:rsidR="005A2225" w:rsidRPr="005A2225" w:rsidRDefault="005A2225" w:rsidP="005A2225">
      <w:pPr>
        <w:pStyle w:val="Zkladntextzpisu"/>
        <w:ind w:left="2009" w:hanging="1575"/>
      </w:pPr>
      <w:r w:rsidRPr="00540EEF">
        <w:rPr>
          <w:b/>
        </w:rPr>
        <w:t>Předseda AS</w:t>
      </w:r>
      <w:r>
        <w:t xml:space="preserve"> zahájil diskusi. Nikdo se do diskuse nepřihlásil. </w:t>
      </w:r>
    </w:p>
    <w:p w14:paraId="4CF23CB4" w14:textId="77777777" w:rsidR="00180929" w:rsidRDefault="00A20E3C">
      <w:pPr>
        <w:pStyle w:val="Nadpis1"/>
        <w:numPr>
          <w:ilvl w:val="0"/>
          <w:numId w:val="3"/>
        </w:numPr>
        <w:ind w:left="426" w:hanging="426"/>
        <w:rPr>
          <w:rFonts w:cs="Arial"/>
        </w:rPr>
      </w:pPr>
      <w:bookmarkStart w:id="8" w:name="_Hlk41930708"/>
      <w:bookmarkStart w:id="9" w:name="_Toc507671289"/>
      <w:bookmarkStart w:id="10" w:name="_Toc69707966"/>
      <w:bookmarkEnd w:id="8"/>
      <w:bookmarkEnd w:id="9"/>
      <w:r>
        <w:rPr>
          <w:rFonts w:cs="Arial"/>
        </w:rPr>
        <w:t>Zpráva rektora</w:t>
      </w:r>
      <w:bookmarkEnd w:id="10"/>
      <w:r>
        <w:rPr>
          <w:rFonts w:cs="Arial"/>
        </w:rPr>
        <w:t xml:space="preserve"> </w:t>
      </w:r>
    </w:p>
    <w:p w14:paraId="3EC7CE73" w14:textId="0620E4F3" w:rsidR="006C2B87" w:rsidRDefault="00D72B87" w:rsidP="00F502EA">
      <w:pPr>
        <w:pStyle w:val="Zkladntextzpisu"/>
        <w:rPr>
          <w:color w:val="000000" w:themeColor="text1"/>
        </w:rPr>
      </w:pPr>
      <w:r w:rsidRPr="0087309E">
        <w:rPr>
          <w:b/>
          <w:color w:val="000000" w:themeColor="text1"/>
        </w:rPr>
        <w:t xml:space="preserve">Rektor </w:t>
      </w:r>
      <w:r w:rsidR="006A5299">
        <w:rPr>
          <w:color w:val="000000" w:themeColor="text1"/>
        </w:rPr>
        <w:t>popřál novým senátorům hodn</w:t>
      </w:r>
      <w:r w:rsidR="00302B77">
        <w:rPr>
          <w:color w:val="000000" w:themeColor="text1"/>
        </w:rPr>
        <w:t>ě úspěchů v jejich nové funkci a po</w:t>
      </w:r>
      <w:r w:rsidR="00324628">
        <w:rPr>
          <w:color w:val="000000" w:themeColor="text1"/>
        </w:rPr>
        <w:t xml:space="preserve">děkoval </w:t>
      </w:r>
      <w:r w:rsidR="00302B77">
        <w:rPr>
          <w:color w:val="000000" w:themeColor="text1"/>
        </w:rPr>
        <w:t xml:space="preserve">bývalým senátorům za jejich práci v AS. </w:t>
      </w:r>
      <w:r w:rsidR="00561849">
        <w:rPr>
          <w:color w:val="000000" w:themeColor="text1"/>
        </w:rPr>
        <w:t>Proběhla následující zasedání: K</w:t>
      </w:r>
      <w:r w:rsidR="0028610D">
        <w:rPr>
          <w:color w:val="000000" w:themeColor="text1"/>
        </w:rPr>
        <w:t>olegium rektora (9. 3. 2021); VR (30. 3. 2021);</w:t>
      </w:r>
      <w:r w:rsidR="002A104D">
        <w:rPr>
          <w:color w:val="000000" w:themeColor="text1"/>
        </w:rPr>
        <w:t xml:space="preserve"> RVH (16. 3. 2021)</w:t>
      </w:r>
      <w:r w:rsidR="00AC7A71">
        <w:rPr>
          <w:color w:val="000000" w:themeColor="text1"/>
        </w:rPr>
        <w:t xml:space="preserve">. 29. 3. 2021 – jmenoval </w:t>
      </w:r>
      <w:r w:rsidR="006C2B87">
        <w:rPr>
          <w:color w:val="000000" w:themeColor="text1"/>
        </w:rPr>
        <w:t>do funk</w:t>
      </w:r>
      <w:r w:rsidR="0028610D">
        <w:rPr>
          <w:color w:val="000000" w:themeColor="text1"/>
        </w:rPr>
        <w:t>c</w:t>
      </w:r>
      <w:r w:rsidR="0086772D">
        <w:rPr>
          <w:color w:val="000000" w:themeColor="text1"/>
        </w:rPr>
        <w:t>e děkana FaF doc. D. Vetchého; p</w:t>
      </w:r>
      <w:r w:rsidR="0028610D">
        <w:rPr>
          <w:color w:val="000000" w:themeColor="text1"/>
        </w:rPr>
        <w:t xml:space="preserve">oděkoval R. Opatřilové za její práci v pozici pověřené děkanky FaF. </w:t>
      </w:r>
      <w:r w:rsidR="006C2B87">
        <w:rPr>
          <w:color w:val="000000" w:themeColor="text1"/>
        </w:rPr>
        <w:t>Ve dnech 3. až 4. 3. 2021 probíhal</w:t>
      </w:r>
      <w:r w:rsidR="00956558">
        <w:rPr>
          <w:color w:val="000000" w:themeColor="text1"/>
        </w:rPr>
        <w:t xml:space="preserve"> 2. ročník </w:t>
      </w:r>
      <w:r w:rsidR="006C2B87">
        <w:rPr>
          <w:color w:val="000000" w:themeColor="text1"/>
        </w:rPr>
        <w:t>M</w:t>
      </w:r>
      <w:r w:rsidR="00956558">
        <w:rPr>
          <w:color w:val="000000" w:themeColor="text1"/>
        </w:rPr>
        <w:t>asarykových dnů. D</w:t>
      </w:r>
      <w:r w:rsidR="006C2B87">
        <w:rPr>
          <w:color w:val="000000" w:themeColor="text1"/>
        </w:rPr>
        <w:t xml:space="preserve">ne 7. 3. 2021 </w:t>
      </w:r>
      <w:r w:rsidR="004F71E8">
        <w:rPr>
          <w:color w:val="000000" w:themeColor="text1"/>
        </w:rPr>
        <w:t xml:space="preserve">si připomněl </w:t>
      </w:r>
      <w:r w:rsidR="0028610D">
        <w:rPr>
          <w:color w:val="000000" w:themeColor="text1"/>
        </w:rPr>
        <w:t xml:space="preserve">s předsedou AS a předsedou SK </w:t>
      </w:r>
      <w:r w:rsidR="00D77424">
        <w:rPr>
          <w:color w:val="000000" w:themeColor="text1"/>
        </w:rPr>
        <w:t xml:space="preserve">výročí </w:t>
      </w:r>
      <w:r w:rsidR="006C2B87">
        <w:rPr>
          <w:color w:val="000000" w:themeColor="text1"/>
        </w:rPr>
        <w:t xml:space="preserve">narození T. G. Masaryka. </w:t>
      </w:r>
      <w:r w:rsidR="004F71E8">
        <w:rPr>
          <w:color w:val="000000" w:themeColor="text1"/>
        </w:rPr>
        <w:t>14. 3. a</w:t>
      </w:r>
      <w:r w:rsidR="00FB774A">
        <w:rPr>
          <w:color w:val="000000" w:themeColor="text1"/>
        </w:rPr>
        <w:t xml:space="preserve"> </w:t>
      </w:r>
      <w:r w:rsidR="0028610D">
        <w:rPr>
          <w:color w:val="000000" w:themeColor="text1"/>
        </w:rPr>
        <w:t>11.</w:t>
      </w:r>
      <w:r w:rsidR="004F71E8">
        <w:rPr>
          <w:color w:val="000000" w:themeColor="text1"/>
        </w:rPr>
        <w:t xml:space="preserve"> 4. 2021 – video pro zaměstnance a studenty</w:t>
      </w:r>
      <w:r w:rsidR="0028610D">
        <w:rPr>
          <w:color w:val="000000" w:themeColor="text1"/>
        </w:rPr>
        <w:t>. Dne 6. 4. 2021 proběhla m</w:t>
      </w:r>
      <w:r w:rsidR="006C2B87">
        <w:rPr>
          <w:color w:val="000000" w:themeColor="text1"/>
        </w:rPr>
        <w:t>imořádná porada s</w:t>
      </w:r>
      <w:r w:rsidR="0028610D">
        <w:rPr>
          <w:color w:val="000000" w:themeColor="text1"/>
        </w:rPr>
        <w:t> </w:t>
      </w:r>
      <w:r w:rsidR="006C2B87">
        <w:rPr>
          <w:color w:val="000000" w:themeColor="text1"/>
        </w:rPr>
        <w:t>děkany</w:t>
      </w:r>
      <w:r w:rsidR="0028610D">
        <w:rPr>
          <w:color w:val="000000" w:themeColor="text1"/>
        </w:rPr>
        <w:t xml:space="preserve"> </w:t>
      </w:r>
      <w:r w:rsidR="006C2B87">
        <w:rPr>
          <w:color w:val="000000" w:themeColor="text1"/>
        </w:rPr>
        <w:t xml:space="preserve">– příprava </w:t>
      </w:r>
      <w:r w:rsidR="000131C4">
        <w:rPr>
          <w:color w:val="000000" w:themeColor="text1"/>
        </w:rPr>
        <w:t xml:space="preserve">na uvolňování praktické výuky. Téhož dne </w:t>
      </w:r>
      <w:r w:rsidR="00AC7A71">
        <w:rPr>
          <w:color w:val="000000" w:themeColor="text1"/>
        </w:rPr>
        <w:t xml:space="preserve">proběhlo </w:t>
      </w:r>
      <w:r w:rsidR="006C2B87">
        <w:rPr>
          <w:color w:val="000000" w:themeColor="text1"/>
        </w:rPr>
        <w:t xml:space="preserve">očkování emeritních profesorů. </w:t>
      </w:r>
      <w:r w:rsidR="00AC7A71">
        <w:rPr>
          <w:color w:val="000000" w:themeColor="text1"/>
        </w:rPr>
        <w:t xml:space="preserve">Na </w:t>
      </w:r>
      <w:r w:rsidR="006C2B87">
        <w:rPr>
          <w:color w:val="000000" w:themeColor="text1"/>
        </w:rPr>
        <w:t>zasedání</w:t>
      </w:r>
      <w:r w:rsidR="00AC7A71">
        <w:rPr>
          <w:color w:val="000000" w:themeColor="text1"/>
        </w:rPr>
        <w:t>ch</w:t>
      </w:r>
      <w:r w:rsidR="006C2B87">
        <w:rPr>
          <w:color w:val="000000" w:themeColor="text1"/>
        </w:rPr>
        <w:t xml:space="preserve"> Krizového výboru a K</w:t>
      </w:r>
      <w:r w:rsidR="00E26E43">
        <w:rPr>
          <w:color w:val="000000" w:themeColor="text1"/>
        </w:rPr>
        <w:t>rizového štábu</w:t>
      </w:r>
      <w:r w:rsidR="00B25182">
        <w:rPr>
          <w:color w:val="000000" w:themeColor="text1"/>
        </w:rPr>
        <w:t xml:space="preserve"> se zejm. </w:t>
      </w:r>
      <w:r w:rsidR="00AC7A71">
        <w:rPr>
          <w:color w:val="000000" w:themeColor="text1"/>
        </w:rPr>
        <w:t xml:space="preserve">řešilo </w:t>
      </w:r>
      <w:r w:rsidR="00B25182">
        <w:rPr>
          <w:color w:val="000000" w:themeColor="text1"/>
        </w:rPr>
        <w:t xml:space="preserve">možné rozvolňování </w:t>
      </w:r>
      <w:r w:rsidR="00AC7A71">
        <w:rPr>
          <w:color w:val="000000" w:themeColor="text1"/>
        </w:rPr>
        <w:t xml:space="preserve">praktické výuky </w:t>
      </w:r>
      <w:r w:rsidR="00B25182">
        <w:rPr>
          <w:color w:val="000000" w:themeColor="text1"/>
        </w:rPr>
        <w:t xml:space="preserve">pro </w:t>
      </w:r>
      <w:r w:rsidR="001E6EC9">
        <w:rPr>
          <w:color w:val="000000" w:themeColor="text1"/>
        </w:rPr>
        <w:t>poslední ročníky od 19. 4. 2021,</w:t>
      </w:r>
      <w:r w:rsidR="00AC7A71">
        <w:rPr>
          <w:color w:val="000000" w:themeColor="text1"/>
        </w:rPr>
        <w:t xml:space="preserve"> </w:t>
      </w:r>
      <w:r w:rsidR="00B25182">
        <w:rPr>
          <w:color w:val="000000" w:themeColor="text1"/>
        </w:rPr>
        <w:t>zatím toto datu</w:t>
      </w:r>
      <w:r w:rsidR="001E6EC9">
        <w:rPr>
          <w:color w:val="000000" w:themeColor="text1"/>
        </w:rPr>
        <w:t xml:space="preserve">m nebylo potvrzeno; </w:t>
      </w:r>
      <w:r w:rsidR="00AC7A71">
        <w:rPr>
          <w:color w:val="000000" w:themeColor="text1"/>
        </w:rPr>
        <w:t>MU se intenzivně připravuje</w:t>
      </w:r>
      <w:r w:rsidR="00B25182">
        <w:rPr>
          <w:color w:val="000000" w:themeColor="text1"/>
        </w:rPr>
        <w:t xml:space="preserve"> </w:t>
      </w:r>
      <w:r w:rsidR="000131C4">
        <w:rPr>
          <w:color w:val="000000" w:themeColor="text1"/>
        </w:rPr>
        <w:t>na toto rozvolňování (zajištění testovacích míst,</w:t>
      </w:r>
      <w:r w:rsidR="00AC7A71">
        <w:rPr>
          <w:color w:val="000000" w:themeColor="text1"/>
        </w:rPr>
        <w:t xml:space="preserve"> </w:t>
      </w:r>
      <w:r w:rsidR="00B25182">
        <w:rPr>
          <w:color w:val="000000" w:themeColor="text1"/>
        </w:rPr>
        <w:t>spolupráce s externími subjekty</w:t>
      </w:r>
      <w:r w:rsidR="000131C4">
        <w:rPr>
          <w:color w:val="000000" w:themeColor="text1"/>
        </w:rPr>
        <w:t xml:space="preserve"> atd.</w:t>
      </w:r>
      <w:r w:rsidR="00051096">
        <w:rPr>
          <w:color w:val="000000" w:themeColor="text1"/>
        </w:rPr>
        <w:t>)</w:t>
      </w:r>
      <w:r w:rsidR="00AC7A71">
        <w:rPr>
          <w:color w:val="000000" w:themeColor="text1"/>
        </w:rPr>
        <w:t>. P</w:t>
      </w:r>
      <w:r w:rsidR="00E26E43">
        <w:rPr>
          <w:color w:val="000000" w:themeColor="text1"/>
        </w:rPr>
        <w:t>robíhaly přípravy rozpočtu</w:t>
      </w:r>
      <w:r w:rsidR="006C2B87">
        <w:rPr>
          <w:color w:val="000000" w:themeColor="text1"/>
        </w:rPr>
        <w:t xml:space="preserve"> MU na rok 2021, který bude projednáván AS</w:t>
      </w:r>
      <w:r w:rsidR="00065B87">
        <w:rPr>
          <w:color w:val="000000" w:themeColor="text1"/>
        </w:rPr>
        <w:t xml:space="preserve"> dne 3. 5. 2021. </w:t>
      </w:r>
      <w:r w:rsidR="00743A34">
        <w:rPr>
          <w:color w:val="000000" w:themeColor="text1"/>
        </w:rPr>
        <w:t>Národní plán obnovy</w:t>
      </w:r>
      <w:r w:rsidR="00FB774A">
        <w:rPr>
          <w:color w:val="000000" w:themeColor="text1"/>
        </w:rPr>
        <w:t xml:space="preserve"> by měla schvalovat vláda</w:t>
      </w:r>
      <w:r w:rsidR="00B5447A">
        <w:rPr>
          <w:color w:val="000000" w:themeColor="text1"/>
        </w:rPr>
        <w:t xml:space="preserve"> v dubnu/</w:t>
      </w:r>
      <w:r w:rsidR="00FB774A">
        <w:rPr>
          <w:color w:val="000000" w:themeColor="text1"/>
        </w:rPr>
        <w:t>květnu 2021; p</w:t>
      </w:r>
      <w:r w:rsidR="00743A34">
        <w:rPr>
          <w:color w:val="000000" w:themeColor="text1"/>
        </w:rPr>
        <w:t xml:space="preserve">okračují jednání ohledně OP JAK. 17. 3. 2021 – European Commission (RRF); 9. 4. 2021 – Meeting of EDUC presidents. </w:t>
      </w:r>
      <w:r w:rsidR="00F502EA">
        <w:rPr>
          <w:color w:val="000000" w:themeColor="text1"/>
        </w:rPr>
        <w:t xml:space="preserve">6. 4. 2021 – TZ Asociace výzkumných univerzit. </w:t>
      </w:r>
    </w:p>
    <w:p w14:paraId="2838BC70" w14:textId="77777777" w:rsidR="004C4D31" w:rsidRDefault="004C4D31" w:rsidP="00E05946">
      <w:pPr>
        <w:ind w:firstLine="410"/>
        <w:jc w:val="both"/>
        <w:rPr>
          <w:b/>
        </w:rPr>
      </w:pPr>
    </w:p>
    <w:p w14:paraId="2DBADDAC" w14:textId="39F2872E" w:rsidR="00180929" w:rsidRDefault="00A20E3C" w:rsidP="00E05946">
      <w:pPr>
        <w:ind w:firstLine="410"/>
        <w:jc w:val="both"/>
        <w:rPr>
          <w:b/>
        </w:rPr>
      </w:pPr>
      <w:r>
        <w:rPr>
          <w:b/>
        </w:rPr>
        <w:t>Diskuse</w:t>
      </w:r>
    </w:p>
    <w:p w14:paraId="77EC1448" w14:textId="567F95DB" w:rsidR="00867819" w:rsidRDefault="004E3E35" w:rsidP="00FA7D2E">
      <w:pPr>
        <w:pStyle w:val="Zkladntextzpisu"/>
        <w:ind w:left="426"/>
      </w:pPr>
      <w:r>
        <w:rPr>
          <w:b/>
        </w:rPr>
        <w:t xml:space="preserve">Senátor O. T. Florian </w:t>
      </w:r>
      <w:r w:rsidR="00FA7D2E">
        <w:t>uvedl, že ČKR</w:t>
      </w:r>
      <w:r w:rsidR="00C67531">
        <w:t xml:space="preserve"> vydala</w:t>
      </w:r>
      <w:r w:rsidR="00FA7D2E">
        <w:t xml:space="preserve"> </w:t>
      </w:r>
      <w:r w:rsidR="00FB774A">
        <w:t>prohlášení</w:t>
      </w:r>
      <w:r w:rsidR="00FA7D2E">
        <w:t xml:space="preserve">, kterým se </w:t>
      </w:r>
      <w:r w:rsidR="00FB774A">
        <w:t>vymezila vůči plánu nahrazení matu</w:t>
      </w:r>
      <w:r w:rsidR="009369AB">
        <w:t xml:space="preserve">ritní zkoušky úřední maturitou a ve kterém </w:t>
      </w:r>
      <w:r w:rsidR="00FA7D2E">
        <w:t xml:space="preserve">apeluje na vládu, aby odolala populismu a zamezila hazardu s budoucností země. </w:t>
      </w:r>
      <w:r w:rsidR="009369AB">
        <w:t>Dotázal se rektora na jeho</w:t>
      </w:r>
      <w:r w:rsidR="00FA7D2E">
        <w:t xml:space="preserve"> osobní názor </w:t>
      </w:r>
      <w:r w:rsidR="009369AB">
        <w:t>na</w:t>
      </w:r>
      <w:r w:rsidR="00FA7D2E">
        <w:t xml:space="preserve"> </w:t>
      </w:r>
      <w:r w:rsidR="00C67531">
        <w:t>toto</w:t>
      </w:r>
      <w:r w:rsidR="009369AB">
        <w:t xml:space="preserve"> </w:t>
      </w:r>
      <w:r w:rsidR="00FA7D2E">
        <w:t xml:space="preserve">prohlášení, příp. </w:t>
      </w:r>
      <w:r w:rsidR="00867819">
        <w:t>z</w:t>
      </w:r>
      <w:r w:rsidR="00FA7D2E">
        <w:t xml:space="preserve"> čeho ČKR usuzuje, že by se jednalo o hazard s budoucností země, když k obdobnému řešení přistoupily jiné </w:t>
      </w:r>
      <w:r w:rsidR="00C67531">
        <w:t>státy</w:t>
      </w:r>
      <w:r w:rsidR="00FA7D2E">
        <w:t xml:space="preserve">. </w:t>
      </w:r>
      <w:r w:rsidR="00867819">
        <w:rPr>
          <w:b/>
        </w:rPr>
        <w:t xml:space="preserve">Rektor </w:t>
      </w:r>
      <w:r w:rsidR="00867819">
        <w:t xml:space="preserve">uvedl, že toto </w:t>
      </w:r>
      <w:r w:rsidR="00867819">
        <w:lastRenderedPageBreak/>
        <w:t xml:space="preserve">prohlášení bylo připravováno </w:t>
      </w:r>
      <w:r w:rsidR="0054340D">
        <w:t>předsednictvem</w:t>
      </w:r>
      <w:r w:rsidR="00867819">
        <w:t xml:space="preserve"> ČKR. Jednalo se o domin</w:t>
      </w:r>
      <w:r w:rsidR="0054340D">
        <w:t>antní názor. Systémy v zahranič</w:t>
      </w:r>
      <w:r w:rsidR="00867819">
        <w:t>í nejsou plně slučitelné se systémem v ČR. Je nutné si zodpovědět otázku, co představuje maturitní zkouška v českém školství. České střední školství je na</w:t>
      </w:r>
      <w:r w:rsidR="00002D9F">
        <w:t>staveno</w:t>
      </w:r>
      <w:r w:rsidR="0066668F">
        <w:t xml:space="preserve"> tak, že končí </w:t>
      </w:r>
      <w:r w:rsidR="00002D9F">
        <w:t>maturitou</w:t>
      </w:r>
      <w:r w:rsidR="00EE0622">
        <w:t xml:space="preserve">. </w:t>
      </w:r>
      <w:r w:rsidR="00002D9F">
        <w:t>Dle něj není</w:t>
      </w:r>
      <w:r w:rsidR="00EE0622">
        <w:t xml:space="preserve"> šťastné v současné době měnit pravidla hry. Nepovažuje za </w:t>
      </w:r>
      <w:r w:rsidR="005A2BAE">
        <w:t>žádoucí</w:t>
      </w:r>
      <w:r w:rsidR="00EE0622">
        <w:t xml:space="preserve">, že se o této problematice začalo hovořit na </w:t>
      </w:r>
      <w:r w:rsidR="005A2BAE">
        <w:t>přelomu února a března</w:t>
      </w:r>
      <w:r w:rsidR="00EE0622">
        <w:t xml:space="preserve"> 2021, mělo se </w:t>
      </w:r>
      <w:r w:rsidR="007B4B7A">
        <w:t xml:space="preserve">s tím </w:t>
      </w:r>
      <w:r w:rsidR="00EE0622">
        <w:t>přijít dříve. Diskuse o úřední maturitě či jiné formě maturity byla zasazena do určitého politického rámce a stala se politickým bojem, ve kterém se vlastní materie (tj. pr</w:t>
      </w:r>
      <w:r w:rsidR="00D860E2">
        <w:t>ůběh</w:t>
      </w:r>
      <w:r w:rsidR="00EE0622">
        <w:t xml:space="preserve"> maturitní zkoušky) stala podružným tématem. I z tohoto důvodu MU reagovala tak, že bez ohledu na to, jaký typ maturitní zkoušky si studenti vyberou, bude </w:t>
      </w:r>
      <w:r w:rsidR="00DB0CAB">
        <w:t xml:space="preserve">maturita </w:t>
      </w:r>
      <w:r w:rsidR="00EE0622">
        <w:t xml:space="preserve">zohledňována v přijímacím </w:t>
      </w:r>
      <w:r w:rsidR="008839EC">
        <w:t>řízení.</w:t>
      </w:r>
      <w:r w:rsidR="00DB0CAB">
        <w:t xml:space="preserve"> S jistotou by měla v budoucnu (zřejmě po parlamentních volbách) proběhnout diskuse o roli </w:t>
      </w:r>
      <w:r w:rsidR="007B4B7A">
        <w:t>maturity</w:t>
      </w:r>
      <w:r w:rsidR="00002D9F">
        <w:t xml:space="preserve"> ve</w:t>
      </w:r>
      <w:r w:rsidR="00DB0CAB">
        <w:t xml:space="preserve"> vzdělávacím procesu.</w:t>
      </w:r>
      <w:r w:rsidR="008839EC">
        <w:t xml:space="preserve"> </w:t>
      </w:r>
      <w:r w:rsidR="00FD7EC1">
        <w:t xml:space="preserve">Jakmile se situace trochu zklidní, </w:t>
      </w:r>
      <w:r w:rsidR="00D26D09">
        <w:t>příslušné</w:t>
      </w:r>
      <w:r w:rsidR="00FD7EC1">
        <w:t xml:space="preserve"> reprezentace by se měly začít bavit o </w:t>
      </w:r>
      <w:r w:rsidR="004D522E">
        <w:t>podobě úřední maturity</w:t>
      </w:r>
      <w:r w:rsidR="00FD7EC1">
        <w:t xml:space="preserve">, </w:t>
      </w:r>
      <w:r w:rsidR="00D860E2">
        <w:t xml:space="preserve">do </w:t>
      </w:r>
      <w:r w:rsidR="004D522E">
        <w:t xml:space="preserve">této diskuse by se měla </w:t>
      </w:r>
      <w:r w:rsidR="00D860E2">
        <w:t>zapojit i</w:t>
      </w:r>
      <w:r w:rsidR="004D522E">
        <w:t xml:space="preserve"> </w:t>
      </w:r>
      <w:r w:rsidR="00FD7EC1">
        <w:t xml:space="preserve">reprezentace VŠ – bude to </w:t>
      </w:r>
      <w:r w:rsidR="00DB0CAB">
        <w:t>j</w:t>
      </w:r>
      <w:r w:rsidR="00FD7EC1">
        <w:t>eden z</w:t>
      </w:r>
      <w:r w:rsidR="004D522E">
        <w:t xml:space="preserve"> úkolů </w:t>
      </w:r>
      <w:r w:rsidR="00FD7EC1">
        <w:t>budoucí</w:t>
      </w:r>
      <w:r w:rsidR="004D522E">
        <w:t>ho</w:t>
      </w:r>
      <w:r w:rsidR="00FD7EC1">
        <w:t xml:space="preserve"> vedení ČKR</w:t>
      </w:r>
      <w:r w:rsidR="00DB0CAB">
        <w:t xml:space="preserve">. </w:t>
      </w:r>
    </w:p>
    <w:p w14:paraId="7694CF6A" w14:textId="331BAD3E" w:rsidR="00180929" w:rsidRPr="00E05946" w:rsidRDefault="00274B21" w:rsidP="00E05946">
      <w:pPr>
        <w:pStyle w:val="Nadpis1"/>
        <w:numPr>
          <w:ilvl w:val="0"/>
          <w:numId w:val="3"/>
        </w:numPr>
        <w:ind w:left="426" w:hanging="426"/>
        <w:rPr>
          <w:rFonts w:cs="Arial"/>
          <w:bCs/>
        </w:rPr>
      </w:pPr>
      <w:bookmarkStart w:id="11" w:name="_Hlk39501106"/>
      <w:bookmarkStart w:id="12" w:name="_Toc69707967"/>
      <w:r>
        <w:rPr>
          <w:rFonts w:cs="Arial"/>
          <w:bCs/>
        </w:rPr>
        <w:t>Záměr nákupu</w:t>
      </w:r>
      <w:r w:rsidR="007D206B">
        <w:rPr>
          <w:rFonts w:cs="Arial"/>
          <w:bCs/>
        </w:rPr>
        <w:t xml:space="preserve"> přístrojového vybavení pro </w:t>
      </w:r>
      <w:r w:rsidR="00244957">
        <w:rPr>
          <w:rFonts w:cs="Arial"/>
          <w:bCs/>
        </w:rPr>
        <w:t>SIMU</w:t>
      </w:r>
      <w:r w:rsidR="007D206B">
        <w:rPr>
          <w:rFonts w:cs="Arial"/>
          <w:bCs/>
        </w:rPr>
        <w:t xml:space="preserve"> LF MU</w:t>
      </w:r>
      <w:bookmarkEnd w:id="12"/>
    </w:p>
    <w:p w14:paraId="45E5FAE3" w14:textId="77777777" w:rsidR="00180929" w:rsidRDefault="00A20E3C">
      <w:pPr>
        <w:pStyle w:val="Zkladntextzpisu"/>
      </w:pPr>
      <w:r w:rsidRPr="00105EA9">
        <w:rPr>
          <w:b/>
        </w:rPr>
        <w:t>Předseda AS</w:t>
      </w:r>
      <w:r>
        <w:t xml:space="preserve"> bod uvedl:</w:t>
      </w:r>
    </w:p>
    <w:p w14:paraId="22D6A72A" w14:textId="613C6A07" w:rsidR="00180929" w:rsidRDefault="008D55D2" w:rsidP="007D1301">
      <w:pPr>
        <w:pStyle w:val="Odstavecseseznamem"/>
        <w:numPr>
          <w:ilvl w:val="0"/>
          <w:numId w:val="6"/>
        </w:numPr>
        <w:ind w:left="851"/>
        <w:jc w:val="both"/>
      </w:pPr>
      <w:r>
        <w:t>návrh</w:t>
      </w:r>
      <w:r w:rsidR="00A7479C">
        <w:t xml:space="preserve"> </w:t>
      </w:r>
      <w:r w:rsidR="00B07420">
        <w:t xml:space="preserve">předložil </w:t>
      </w:r>
      <w:r w:rsidR="00244957">
        <w:t xml:space="preserve">rektor </w:t>
      </w:r>
      <w:r w:rsidR="00A7479C">
        <w:t>v termínu stanoveném JŘ;</w:t>
      </w:r>
    </w:p>
    <w:p w14:paraId="56191521" w14:textId="62B17276" w:rsidR="00A7479C" w:rsidRDefault="00A7479C" w:rsidP="007D1301">
      <w:pPr>
        <w:pStyle w:val="Odstavecseseznamem"/>
        <w:numPr>
          <w:ilvl w:val="0"/>
          <w:numId w:val="6"/>
        </w:numPr>
        <w:ind w:left="851"/>
        <w:jc w:val="both"/>
      </w:pPr>
      <w:r>
        <w:t xml:space="preserve">AS </w:t>
      </w:r>
      <w:r w:rsidR="00B02BA4">
        <w:t xml:space="preserve">se k záměru vyjadřuje podle </w:t>
      </w:r>
      <w:r w:rsidR="008D55D2">
        <w:t xml:space="preserve">§ 9 </w:t>
      </w:r>
      <w:r w:rsidR="002F5019">
        <w:t>odst. 2 písm. c</w:t>
      </w:r>
      <w:r>
        <w:t>) ZVŠ;</w:t>
      </w:r>
    </w:p>
    <w:p w14:paraId="4C8111BA" w14:textId="2E3013AB" w:rsidR="00B02BA4" w:rsidRDefault="00B02BA4" w:rsidP="007D1301">
      <w:pPr>
        <w:pStyle w:val="Odstavecseseznamem"/>
        <w:numPr>
          <w:ilvl w:val="0"/>
          <w:numId w:val="6"/>
        </w:numPr>
        <w:ind w:left="851"/>
        <w:jc w:val="both"/>
      </w:pPr>
      <w:r>
        <w:t xml:space="preserve">rozhodující je souhlas SR </w:t>
      </w:r>
      <w:r w:rsidRPr="00B02BA4">
        <w:rPr>
          <w:bCs/>
          <w:szCs w:val="22"/>
        </w:rPr>
        <w:t>[§ 15 odst. 1 písm. b) ZVŠ];</w:t>
      </w:r>
    </w:p>
    <w:p w14:paraId="2D092F02" w14:textId="60844A22" w:rsidR="008D55D2" w:rsidRDefault="00A7479C" w:rsidP="008D55D2">
      <w:pPr>
        <w:pStyle w:val="Odstavecseseznamem"/>
        <w:numPr>
          <w:ilvl w:val="0"/>
          <w:numId w:val="6"/>
        </w:numPr>
        <w:ind w:left="851"/>
        <w:jc w:val="both"/>
      </w:pPr>
      <w:r>
        <w:t>k přijetí návrhu je třeba nadpoloviční v</w:t>
      </w:r>
      <w:r w:rsidR="008D55D2">
        <w:t xml:space="preserve">ětšina přítomných. </w:t>
      </w:r>
    </w:p>
    <w:p w14:paraId="33321975" w14:textId="77777777" w:rsidR="00180929" w:rsidRDefault="00180929">
      <w:pPr>
        <w:pStyle w:val="Zkladntextzpisu"/>
      </w:pPr>
    </w:p>
    <w:p w14:paraId="5CCD084F" w14:textId="3FF3B47D" w:rsidR="00C76758" w:rsidRDefault="00A44406" w:rsidP="002F5019">
      <w:pPr>
        <w:ind w:left="434"/>
        <w:jc w:val="both"/>
      </w:pPr>
      <w:r>
        <w:rPr>
          <w:b/>
        </w:rPr>
        <w:t xml:space="preserve">Rektor </w:t>
      </w:r>
      <w:r w:rsidR="0014184F">
        <w:t>sdělil</w:t>
      </w:r>
      <w:r w:rsidR="006D4C1D">
        <w:t>, že se jedná o</w:t>
      </w:r>
      <w:r>
        <w:t xml:space="preserve"> standardní postup, kdy </w:t>
      </w:r>
      <w:r w:rsidR="009162EC">
        <w:t xml:space="preserve">se </w:t>
      </w:r>
      <w:r>
        <w:t xml:space="preserve">AS a SR vyjadřují k nákupu </w:t>
      </w:r>
      <w:r w:rsidR="006D4C1D">
        <w:t>movitých věcí s hodnotou vyšší</w:t>
      </w:r>
      <w:r>
        <w:t xml:space="preserve"> než 40 mil. Kč. </w:t>
      </w:r>
      <w:r w:rsidR="0027568A" w:rsidRPr="006D4C1D">
        <w:rPr>
          <w:b/>
        </w:rPr>
        <w:t>Prorektor R. Polčák</w:t>
      </w:r>
      <w:r w:rsidR="0027568A">
        <w:t xml:space="preserve"> doplnil</w:t>
      </w:r>
      <w:r w:rsidR="00CD188F">
        <w:t xml:space="preserve">, že </w:t>
      </w:r>
      <w:r w:rsidR="00833B77">
        <w:t xml:space="preserve">dle ZVŠ je důležitým kritériém </w:t>
      </w:r>
      <w:r w:rsidR="00C76758">
        <w:t xml:space="preserve">tzv. </w:t>
      </w:r>
      <w:r w:rsidR="00833B77">
        <w:t>právní jednání</w:t>
      </w:r>
      <w:r w:rsidR="00C76758">
        <w:t xml:space="preserve"> – když </w:t>
      </w:r>
      <w:r w:rsidR="00833B77">
        <w:t>v rámci jednoho právního jednání</w:t>
      </w:r>
      <w:r w:rsidR="00C76758">
        <w:t xml:space="preserve"> </w:t>
      </w:r>
      <w:r w:rsidR="00833B77">
        <w:t xml:space="preserve">dojde k překročení limitu 40 mil. Kč, tak musí být </w:t>
      </w:r>
      <w:r w:rsidR="00C76758">
        <w:t>dodržen proces</w:t>
      </w:r>
      <w:r w:rsidR="00833B77">
        <w:t xml:space="preserve"> dle ZVŠ</w:t>
      </w:r>
      <w:r w:rsidR="00C76758">
        <w:t>.</w:t>
      </w:r>
      <w:r w:rsidR="0027568A">
        <w:t xml:space="preserve"> </w:t>
      </w:r>
      <w:r w:rsidR="004E3E35">
        <w:rPr>
          <w:b/>
        </w:rPr>
        <w:t>Kvestorka</w:t>
      </w:r>
      <w:r w:rsidR="00A02D97">
        <w:t xml:space="preserve"> </w:t>
      </w:r>
      <w:r w:rsidR="00CD37B0">
        <w:t>z</w:t>
      </w:r>
      <w:r w:rsidR="0014184F">
        <w:t>důraznila</w:t>
      </w:r>
      <w:r w:rsidR="00CD37B0">
        <w:t>, že se jedná</w:t>
      </w:r>
      <w:r w:rsidR="0014184F">
        <w:t xml:space="preserve"> o formální schválení, n</w:t>
      </w:r>
      <w:r w:rsidR="009A4706">
        <w:t xml:space="preserve">ákup </w:t>
      </w:r>
      <w:r w:rsidR="00DE7CFA">
        <w:t>tohoto</w:t>
      </w:r>
      <w:r w:rsidR="009A4706">
        <w:t xml:space="preserve"> vybavení již prošel</w:t>
      </w:r>
      <w:r w:rsidR="00FC03C4">
        <w:t xml:space="preserve"> hodnocením v rámci projektu</w:t>
      </w:r>
      <w:r w:rsidR="00DE7CFA">
        <w:t xml:space="preserve"> atd</w:t>
      </w:r>
      <w:r w:rsidR="009A4706">
        <w:t xml:space="preserve">. </w:t>
      </w:r>
    </w:p>
    <w:p w14:paraId="2A7DAA05" w14:textId="77777777" w:rsidR="008D55D2" w:rsidRDefault="008D55D2" w:rsidP="00165702">
      <w:pPr>
        <w:ind w:left="434"/>
        <w:jc w:val="both"/>
      </w:pPr>
    </w:p>
    <w:p w14:paraId="1A26983F" w14:textId="614B4EFA" w:rsidR="008D55D2" w:rsidRDefault="002F5019" w:rsidP="008D55D2">
      <w:pPr>
        <w:pStyle w:val="Zkladntextzpisu"/>
        <w:rPr>
          <w:i/>
          <w:u w:val="single"/>
        </w:rPr>
      </w:pPr>
      <w:r>
        <w:rPr>
          <w:u w:val="single"/>
        </w:rPr>
        <w:t>Stanovisko E</w:t>
      </w:r>
      <w:r w:rsidR="008D55D2">
        <w:rPr>
          <w:u w:val="single"/>
        </w:rPr>
        <w:t xml:space="preserve">K </w:t>
      </w:r>
      <w:r>
        <w:rPr>
          <w:i/>
          <w:u w:val="single"/>
        </w:rPr>
        <w:t>(přednesl předseda E</w:t>
      </w:r>
      <w:r w:rsidR="008D55D2">
        <w:rPr>
          <w:i/>
          <w:u w:val="single"/>
        </w:rPr>
        <w:t xml:space="preserve">K, </w:t>
      </w:r>
      <w:r>
        <w:rPr>
          <w:i/>
          <w:u w:val="single"/>
        </w:rPr>
        <w:t>K. Kubíček</w:t>
      </w:r>
      <w:r w:rsidR="008D55D2">
        <w:rPr>
          <w:i/>
          <w:u w:val="single"/>
        </w:rPr>
        <w:t>)</w:t>
      </w:r>
    </w:p>
    <w:p w14:paraId="66D917A2" w14:textId="1FFD9431" w:rsidR="00120B48" w:rsidRDefault="00320B84" w:rsidP="008D55D2">
      <w:pPr>
        <w:pStyle w:val="Zkladntextzpisu"/>
      </w:pPr>
      <w:r>
        <w:t>EK</w:t>
      </w:r>
      <w:r w:rsidR="008C263C">
        <w:t xml:space="preserve"> </w:t>
      </w:r>
      <w:r w:rsidR="00120B48">
        <w:t>doporučila AS vys</w:t>
      </w:r>
      <w:r w:rsidR="00E30F4F">
        <w:t>lovit souhlas s tímto záměrem (</w:t>
      </w:r>
      <w:r w:rsidR="00120B48">
        <w:t>pro bylo 10 z 13 členů EK, proti 0, zdrželo se hlasování 0</w:t>
      </w:r>
      <w:r w:rsidR="00E30F4F">
        <w:t>)</w:t>
      </w:r>
      <w:r w:rsidR="00120B48">
        <w:t xml:space="preserve">. Předseda EK </w:t>
      </w:r>
      <w:r w:rsidR="00130915">
        <w:t>byl informován ředitelem SIMU</w:t>
      </w:r>
      <w:r w:rsidR="009F32A2">
        <w:t>, že 9 z 10 výběrových řízení probíhá bez</w:t>
      </w:r>
      <w:r w:rsidR="00130915">
        <w:t xml:space="preserve"> problémů, ale </w:t>
      </w:r>
      <w:r w:rsidR="009F32A2">
        <w:t>nějaké nákupy nadlimitní</w:t>
      </w:r>
      <w:r w:rsidR="007A4E63">
        <w:t xml:space="preserve">ch movitých věcí jsou </w:t>
      </w:r>
      <w:r w:rsidR="0020157A">
        <w:t xml:space="preserve">ještě </w:t>
      </w:r>
      <w:r w:rsidR="007A4E63">
        <w:t>očekávány</w:t>
      </w:r>
      <w:r w:rsidR="002D2EB7">
        <w:t xml:space="preserve">. </w:t>
      </w:r>
      <w:r w:rsidR="009F32A2">
        <w:t xml:space="preserve"> </w:t>
      </w:r>
    </w:p>
    <w:p w14:paraId="076B345A" w14:textId="77777777" w:rsidR="008D55D2" w:rsidRPr="000854C7" w:rsidRDefault="008D55D2" w:rsidP="00165702">
      <w:pPr>
        <w:ind w:left="434"/>
        <w:jc w:val="both"/>
      </w:pPr>
    </w:p>
    <w:p w14:paraId="31E33A15" w14:textId="77777777" w:rsidR="00180929" w:rsidRDefault="00A20E3C">
      <w:pPr>
        <w:pStyle w:val="Zkladntextzpisu"/>
        <w:rPr>
          <w:b/>
        </w:rPr>
      </w:pPr>
      <w:r>
        <w:rPr>
          <w:b/>
        </w:rPr>
        <w:t>Diskuse</w:t>
      </w:r>
    </w:p>
    <w:p w14:paraId="22330DA2" w14:textId="69ADDAD6" w:rsidR="00CA3A5E" w:rsidRDefault="00BA0E2F" w:rsidP="006048DE">
      <w:pPr>
        <w:pStyle w:val="Zkladntextzpisu"/>
        <w:ind w:left="426"/>
      </w:pPr>
      <w:r w:rsidRPr="00540EEF">
        <w:rPr>
          <w:b/>
        </w:rPr>
        <w:t>Předseda AS</w:t>
      </w:r>
      <w:r>
        <w:t xml:space="preserve"> </w:t>
      </w:r>
      <w:r w:rsidR="00A44406">
        <w:t xml:space="preserve">zahájil diskusi. Nikdo se do diskuse nepřihlásil. </w:t>
      </w:r>
      <w:r w:rsidR="009B6C36">
        <w:t xml:space="preserve"> </w:t>
      </w:r>
    </w:p>
    <w:p w14:paraId="75148A6C" w14:textId="77777777" w:rsidR="008D55D2" w:rsidRDefault="008D55D2" w:rsidP="00BA0E2F">
      <w:pPr>
        <w:pStyle w:val="Zkladntextzpisu"/>
        <w:ind w:left="2009" w:hanging="1575"/>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078"/>
      </w:tblGrid>
      <w:tr w:rsidR="008D55D2" w14:paraId="05853086" w14:textId="77777777" w:rsidTr="000F70B0">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4191ED8D" w14:textId="6ED59C84" w:rsidR="008D55D2" w:rsidRDefault="008D55D2" w:rsidP="000F70B0">
            <w:pPr>
              <w:pStyle w:val="Normln1"/>
              <w:ind w:left="74" w:right="-23"/>
              <w:jc w:val="both"/>
              <w:rPr>
                <w:u w:val="single"/>
              </w:rPr>
            </w:pPr>
            <w:r>
              <w:rPr>
                <w:szCs w:val="22"/>
                <w:u w:val="single"/>
              </w:rPr>
              <w:t>Hlasování</w:t>
            </w:r>
            <w:r>
              <w:rPr>
                <w:u w:val="single"/>
              </w:rPr>
              <w:t xml:space="preserve"> o </w:t>
            </w:r>
            <w:r w:rsidR="00937132">
              <w:rPr>
                <w:u w:val="single"/>
              </w:rPr>
              <w:t>záměru nákupu přístrojového</w:t>
            </w:r>
            <w:r w:rsidR="007D206B">
              <w:rPr>
                <w:u w:val="single"/>
              </w:rPr>
              <w:t xml:space="preserve"> vybavení pr</w:t>
            </w:r>
            <w:r w:rsidR="00937132">
              <w:rPr>
                <w:u w:val="single"/>
              </w:rPr>
              <w:t>o</w:t>
            </w:r>
            <w:r w:rsidR="007D206B">
              <w:rPr>
                <w:u w:val="single"/>
              </w:rPr>
              <w:t xml:space="preserve"> S</w:t>
            </w:r>
            <w:r w:rsidR="002F5019">
              <w:rPr>
                <w:u w:val="single"/>
              </w:rPr>
              <w:t>IMU</w:t>
            </w:r>
            <w:r w:rsidR="007D206B">
              <w:rPr>
                <w:u w:val="single"/>
              </w:rPr>
              <w:t xml:space="preserve"> LF MU</w:t>
            </w:r>
          </w:p>
          <w:p w14:paraId="165300CF" w14:textId="77777777" w:rsidR="008D55D2" w:rsidRDefault="008D55D2" w:rsidP="000F70B0">
            <w:pPr>
              <w:pStyle w:val="Normln1"/>
              <w:ind w:left="75"/>
            </w:pPr>
          </w:p>
          <w:p w14:paraId="0952BCBA" w14:textId="7825D0A9" w:rsidR="008D55D2" w:rsidRDefault="008D55D2" w:rsidP="000F70B0">
            <w:pPr>
              <w:pStyle w:val="Normln1"/>
              <w:ind w:left="75"/>
            </w:pPr>
            <w:r>
              <w:t xml:space="preserve">Počet přítomných </w:t>
            </w:r>
            <w:r w:rsidR="008D529E">
              <w:t>členů AS byl v době hlasování 4</w:t>
            </w:r>
            <w:r w:rsidR="009B31D6">
              <w:t>8</w:t>
            </w:r>
            <w:r w:rsidRPr="000A071A">
              <w:t>.</w:t>
            </w:r>
          </w:p>
          <w:p w14:paraId="461ECF89" w14:textId="20F081C2" w:rsidR="008D55D2" w:rsidRDefault="008D529E" w:rsidP="000F70B0">
            <w:pPr>
              <w:pStyle w:val="Normln1"/>
              <w:ind w:left="75"/>
            </w:pPr>
            <w:r>
              <w:t xml:space="preserve">Pro:                 </w:t>
            </w:r>
            <w:r>
              <w:tab/>
              <w:t xml:space="preserve">  4</w:t>
            </w:r>
            <w:r w:rsidR="00311B97">
              <w:t>8</w:t>
            </w:r>
          </w:p>
          <w:p w14:paraId="270C9BCE" w14:textId="77777777" w:rsidR="008D55D2" w:rsidRDefault="008D55D2" w:rsidP="000F70B0">
            <w:pPr>
              <w:pStyle w:val="Normln1"/>
              <w:ind w:left="75"/>
            </w:pPr>
            <w:r>
              <w:t xml:space="preserve">Proti:           </w:t>
            </w:r>
            <w:r>
              <w:tab/>
              <w:t xml:space="preserve">  0</w:t>
            </w:r>
          </w:p>
          <w:p w14:paraId="29C1E9EE" w14:textId="77777777" w:rsidR="008D55D2" w:rsidRDefault="008D55D2" w:rsidP="000F70B0">
            <w:pPr>
              <w:pStyle w:val="Normln1"/>
              <w:ind w:left="75"/>
            </w:pPr>
            <w:r>
              <w:t xml:space="preserve">Zdrželi se:        </w:t>
            </w:r>
            <w:r>
              <w:tab/>
              <w:t xml:space="preserve">  0</w:t>
            </w:r>
          </w:p>
          <w:p w14:paraId="0F381CDD" w14:textId="77777777" w:rsidR="008D55D2" w:rsidRDefault="008D55D2" w:rsidP="000F70B0">
            <w:pPr>
              <w:pStyle w:val="Normln1"/>
              <w:rPr>
                <w:szCs w:val="22"/>
                <w:u w:val="single"/>
              </w:rPr>
            </w:pPr>
          </w:p>
          <w:p w14:paraId="76B8161C" w14:textId="77777777" w:rsidR="008D55D2" w:rsidRDefault="008D55D2" w:rsidP="000F70B0">
            <w:pPr>
              <w:pStyle w:val="Normln1"/>
              <w:spacing w:line="360" w:lineRule="auto"/>
              <w:ind w:left="75" w:right="225"/>
              <w:jc w:val="both"/>
            </w:pPr>
            <w:r>
              <w:t xml:space="preserve">Přijaté usnesení: </w:t>
            </w:r>
          </w:p>
          <w:p w14:paraId="0F35297C" w14:textId="0850465B" w:rsidR="007D206B" w:rsidRDefault="007D206B" w:rsidP="007D206B">
            <w:pPr>
              <w:pStyle w:val="Normln1"/>
              <w:ind w:left="75"/>
              <w:jc w:val="both"/>
              <w:rPr>
                <w:b/>
                <w:i/>
                <w:szCs w:val="22"/>
              </w:rPr>
            </w:pPr>
            <w:r w:rsidRPr="007D206B">
              <w:rPr>
                <w:b/>
                <w:i/>
              </w:rPr>
              <w:lastRenderedPageBreak/>
              <w:t xml:space="preserve">Akademický senát Masarykovy univerzity v souladu </w:t>
            </w:r>
            <w:r w:rsidR="0004035A">
              <w:rPr>
                <w:b/>
                <w:i/>
              </w:rPr>
              <w:t>s § 9 odst. 2 písm. c) zákona o </w:t>
            </w:r>
            <w:r w:rsidRPr="007D206B">
              <w:rPr>
                <w:b/>
                <w:i/>
              </w:rPr>
              <w:t>vysokých školách souhlasí s nákupem movitých věcí v rámci projektu „Pořízení přístrojového vybavení pro potřeby Simulačního centra Lékařské fakulty Masarykovy univerzity“ financovaného z programu 133240 „Rozvoj a obnova materiálně technické základny lékařských a pedagogických fakult veřejných vysokých škol“ vybavení Simulačního centra LF MU (SIMU)</w:t>
            </w:r>
            <w:r w:rsidR="00975D35">
              <w:rPr>
                <w:b/>
                <w:i/>
              </w:rPr>
              <w:t>,</w:t>
            </w:r>
            <w:r w:rsidRPr="007D206B">
              <w:rPr>
                <w:b/>
                <w:i/>
              </w:rPr>
              <w:t xml:space="preserve"> a to 40 ks dentálních virtuálních 3D simulátorů včetně SW a veškerého příslušenství v celkové předpokládané ceně 41 500 000 Kč bez DPH.</w:t>
            </w:r>
          </w:p>
        </w:tc>
      </w:tr>
    </w:tbl>
    <w:p w14:paraId="716D8768" w14:textId="01062DA0" w:rsidR="008D55D2" w:rsidRDefault="00B469BE">
      <w:pPr>
        <w:pStyle w:val="Nadpis1"/>
        <w:numPr>
          <w:ilvl w:val="0"/>
          <w:numId w:val="3"/>
        </w:numPr>
        <w:ind w:left="426" w:hanging="426"/>
        <w:rPr>
          <w:rFonts w:cs="Arial"/>
          <w:bCs/>
        </w:rPr>
      </w:pPr>
      <w:bookmarkStart w:id="13" w:name="_Toc69707968"/>
      <w:r>
        <w:rPr>
          <w:rFonts w:cs="Arial"/>
          <w:bCs/>
        </w:rPr>
        <w:lastRenderedPageBreak/>
        <w:t>Záměr n</w:t>
      </w:r>
      <w:r w:rsidR="00C663AC">
        <w:rPr>
          <w:rFonts w:cs="Arial"/>
          <w:bCs/>
        </w:rPr>
        <w:t>ákup</w:t>
      </w:r>
      <w:r>
        <w:rPr>
          <w:rFonts w:cs="Arial"/>
          <w:bCs/>
        </w:rPr>
        <w:t>u přístrojového vybavení</w:t>
      </w:r>
      <w:r w:rsidR="00C663AC">
        <w:rPr>
          <w:rFonts w:cs="Arial"/>
          <w:bCs/>
        </w:rPr>
        <w:t xml:space="preserve"> pro CEITEC MU</w:t>
      </w:r>
      <w:bookmarkEnd w:id="13"/>
    </w:p>
    <w:p w14:paraId="70110DF7" w14:textId="77777777" w:rsidR="00975D35" w:rsidRDefault="00975D35" w:rsidP="00975D35">
      <w:pPr>
        <w:pStyle w:val="Zkladntextzpisu"/>
      </w:pPr>
      <w:r w:rsidRPr="00105EA9">
        <w:rPr>
          <w:b/>
        </w:rPr>
        <w:t>Předseda AS</w:t>
      </w:r>
      <w:r>
        <w:t xml:space="preserve"> bod uvedl:</w:t>
      </w:r>
    </w:p>
    <w:p w14:paraId="00030DD3" w14:textId="77777777" w:rsidR="00B02BA4" w:rsidRDefault="00B02BA4" w:rsidP="00B02BA4">
      <w:pPr>
        <w:pStyle w:val="Odstavecseseznamem"/>
        <w:numPr>
          <w:ilvl w:val="0"/>
          <w:numId w:val="6"/>
        </w:numPr>
        <w:ind w:left="851"/>
        <w:jc w:val="both"/>
      </w:pPr>
      <w:r>
        <w:t>návrh předložil rektor v termínu stanoveném JŘ;</w:t>
      </w:r>
    </w:p>
    <w:p w14:paraId="10360284" w14:textId="77777777" w:rsidR="00B02BA4" w:rsidRDefault="00B02BA4" w:rsidP="00B02BA4">
      <w:pPr>
        <w:pStyle w:val="Odstavecseseznamem"/>
        <w:numPr>
          <w:ilvl w:val="0"/>
          <w:numId w:val="6"/>
        </w:numPr>
        <w:ind w:left="851"/>
        <w:jc w:val="both"/>
      </w:pPr>
      <w:r>
        <w:t>AS se k záměru vyjadřuje podle § 9 odst. 2 písm. c) ZVŠ;</w:t>
      </w:r>
    </w:p>
    <w:p w14:paraId="030B318A" w14:textId="77777777" w:rsidR="00B02BA4" w:rsidRDefault="00B02BA4" w:rsidP="00B02BA4">
      <w:pPr>
        <w:pStyle w:val="Odstavecseseznamem"/>
        <w:numPr>
          <w:ilvl w:val="0"/>
          <w:numId w:val="6"/>
        </w:numPr>
        <w:ind w:left="851"/>
        <w:jc w:val="both"/>
      </w:pPr>
      <w:r>
        <w:t xml:space="preserve">rozhodující je souhlas SR </w:t>
      </w:r>
      <w:r w:rsidRPr="00B02BA4">
        <w:rPr>
          <w:bCs/>
          <w:szCs w:val="22"/>
        </w:rPr>
        <w:t>[§ 15 odst. 1 písm. b) ZVŠ];</w:t>
      </w:r>
    </w:p>
    <w:p w14:paraId="5F78232E" w14:textId="77777777" w:rsidR="00B02BA4" w:rsidRDefault="00B02BA4" w:rsidP="00B02BA4">
      <w:pPr>
        <w:pStyle w:val="Odstavecseseznamem"/>
        <w:numPr>
          <w:ilvl w:val="0"/>
          <w:numId w:val="6"/>
        </w:numPr>
        <w:ind w:left="851"/>
        <w:jc w:val="both"/>
      </w:pPr>
      <w:r>
        <w:t xml:space="preserve">k přijetí návrhu je třeba nadpoloviční většina přítomných. </w:t>
      </w:r>
    </w:p>
    <w:p w14:paraId="2164336F" w14:textId="77777777" w:rsidR="00975D35" w:rsidRDefault="00975D35" w:rsidP="00975D35">
      <w:pPr>
        <w:pStyle w:val="Zkladntextzpisu"/>
      </w:pPr>
    </w:p>
    <w:p w14:paraId="043282BC" w14:textId="0477B10F" w:rsidR="001060A0" w:rsidRDefault="001060A0" w:rsidP="001060A0">
      <w:pPr>
        <w:ind w:left="434"/>
        <w:jc w:val="both"/>
      </w:pPr>
      <w:r>
        <w:rPr>
          <w:b/>
        </w:rPr>
        <w:t xml:space="preserve">Rektor </w:t>
      </w:r>
      <w:r w:rsidR="007B6499">
        <w:t xml:space="preserve">uvedl, že se jedná o </w:t>
      </w:r>
      <w:r w:rsidR="00444BAB">
        <w:t>identic</w:t>
      </w:r>
      <w:r w:rsidR="007B6499">
        <w:t>kou situaci</w:t>
      </w:r>
      <w:r w:rsidR="007A4E63">
        <w:t xml:space="preserve"> jako </w:t>
      </w:r>
      <w:r w:rsidR="007B6499">
        <w:t>v bodu 5</w:t>
      </w:r>
      <w:r w:rsidR="005E7D1F">
        <w:t xml:space="preserve">. </w:t>
      </w:r>
      <w:r w:rsidR="007B6499">
        <w:t>V tomto případě jde</w:t>
      </w:r>
      <w:r w:rsidR="005E7D1F">
        <w:t xml:space="preserve"> </w:t>
      </w:r>
      <w:r w:rsidR="00444BAB">
        <w:t xml:space="preserve">o nákup přístrojového vybavení pro CEITEC MU. </w:t>
      </w:r>
      <w:r w:rsidR="00444BAB" w:rsidRPr="007B6499">
        <w:rPr>
          <w:b/>
        </w:rPr>
        <w:t>Kvestorka</w:t>
      </w:r>
      <w:r w:rsidR="00444BAB">
        <w:t xml:space="preserve"> </w:t>
      </w:r>
      <w:r w:rsidR="007B6499">
        <w:t xml:space="preserve">doplnila, že se jedná o vybavení sdílené laboratoře – </w:t>
      </w:r>
      <w:r w:rsidR="00AB67DA">
        <w:t xml:space="preserve">tj. </w:t>
      </w:r>
      <w:r w:rsidR="007B6499">
        <w:t>přímý detektor elektronů s energiovým f</w:t>
      </w:r>
      <w:r w:rsidR="00625ADD">
        <w:t>il</w:t>
      </w:r>
      <w:r w:rsidR="007B6499">
        <w:t xml:space="preserve">trem s předpokládanou hodnotou ve výši 41 mil. Kč a FIB/SEM mikroskop s optickým modulem s předpokládanou hodnotou ve výši 56,144 mil. Kč. </w:t>
      </w:r>
    </w:p>
    <w:p w14:paraId="0F3D0535" w14:textId="77777777" w:rsidR="00975D35" w:rsidRDefault="00975D35" w:rsidP="00975D35">
      <w:pPr>
        <w:ind w:left="434"/>
        <w:jc w:val="both"/>
      </w:pPr>
    </w:p>
    <w:p w14:paraId="32FD7282" w14:textId="77777777" w:rsidR="00975D35" w:rsidRDefault="00975D35" w:rsidP="00975D35">
      <w:pPr>
        <w:pStyle w:val="Zkladntextzpisu"/>
        <w:rPr>
          <w:i/>
          <w:u w:val="single"/>
        </w:rPr>
      </w:pPr>
      <w:r>
        <w:rPr>
          <w:u w:val="single"/>
        </w:rPr>
        <w:t xml:space="preserve">Stanovisko EK </w:t>
      </w:r>
      <w:r>
        <w:rPr>
          <w:i/>
          <w:u w:val="single"/>
        </w:rPr>
        <w:t>(přednesl předseda EK, K. Kubíček)</w:t>
      </w:r>
    </w:p>
    <w:p w14:paraId="76724266" w14:textId="73786F35" w:rsidR="00975D35" w:rsidRDefault="0082528B" w:rsidP="0082528B">
      <w:pPr>
        <w:ind w:left="434"/>
        <w:jc w:val="both"/>
      </w:pPr>
      <w:r>
        <w:t>EK doporučila AS vys</w:t>
      </w:r>
      <w:r w:rsidR="00D46BD2">
        <w:t>lovit souhlas s tímto záměrem (</w:t>
      </w:r>
      <w:r>
        <w:t>pro bylo 10 z 13 členů EK, proti 0, zdrželo se hlasování 0</w:t>
      </w:r>
      <w:r w:rsidR="00D46BD2">
        <w:t>)</w:t>
      </w:r>
      <w:r>
        <w:t xml:space="preserve">. </w:t>
      </w:r>
      <w:r w:rsidR="00694E81">
        <w:t xml:space="preserve">Předseda EK </w:t>
      </w:r>
      <w:r w:rsidR="00D46BD2">
        <w:t xml:space="preserve">současně </w:t>
      </w:r>
      <w:r w:rsidR="00694E81">
        <w:t xml:space="preserve">vyzval předkladatele </w:t>
      </w:r>
      <w:r w:rsidR="003A1D21">
        <w:t xml:space="preserve">materiálů do AS, aby dodržovali pravidla českého jazyka při zapisování částek.   </w:t>
      </w:r>
      <w:r w:rsidR="002D6C36">
        <w:t xml:space="preserve"> </w:t>
      </w:r>
    </w:p>
    <w:p w14:paraId="784D3F23" w14:textId="77777777" w:rsidR="002D6C36" w:rsidRPr="000854C7" w:rsidRDefault="002D6C36" w:rsidP="00975D35">
      <w:pPr>
        <w:ind w:left="434"/>
        <w:jc w:val="both"/>
      </w:pPr>
    </w:p>
    <w:p w14:paraId="186A2789" w14:textId="77777777" w:rsidR="00975D35" w:rsidRDefault="00975D35" w:rsidP="00975D35">
      <w:pPr>
        <w:pStyle w:val="Zkladntextzpisu"/>
        <w:rPr>
          <w:b/>
        </w:rPr>
      </w:pPr>
      <w:r>
        <w:rPr>
          <w:b/>
        </w:rPr>
        <w:t>Diskuse</w:t>
      </w:r>
    </w:p>
    <w:p w14:paraId="3B7B7C93" w14:textId="21D96F38" w:rsidR="00975D35" w:rsidRDefault="00975D35" w:rsidP="00975D35">
      <w:pPr>
        <w:pStyle w:val="Zkladntextzpisu"/>
        <w:ind w:left="426"/>
      </w:pPr>
      <w:r w:rsidRPr="00540EEF">
        <w:rPr>
          <w:b/>
        </w:rPr>
        <w:t>Předseda AS</w:t>
      </w:r>
      <w:r>
        <w:t xml:space="preserve"> </w:t>
      </w:r>
      <w:r w:rsidR="004378BA">
        <w:t xml:space="preserve">zahájil diskusi. Nikdo se do diskuse nepřihlásil. </w:t>
      </w:r>
      <w:r>
        <w:t xml:space="preserve"> </w:t>
      </w:r>
    </w:p>
    <w:p w14:paraId="13BB4913" w14:textId="77777777" w:rsidR="00C663AC" w:rsidRPr="0020675D" w:rsidRDefault="00D97EFF" w:rsidP="004B2DA9">
      <w:pPr>
        <w:pStyle w:val="Zkladntextzpisu"/>
      </w:pPr>
      <w:r>
        <w:t xml:space="preserve"> </w:t>
      </w: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078"/>
      </w:tblGrid>
      <w:tr w:rsidR="00C663AC" w14:paraId="3FD0D80C" w14:textId="77777777" w:rsidTr="00975D35">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12EF241D" w14:textId="71FD9791" w:rsidR="00C663AC" w:rsidRDefault="00C663AC" w:rsidP="00975D35">
            <w:pPr>
              <w:pStyle w:val="Normln1"/>
              <w:ind w:left="74" w:right="-23"/>
              <w:jc w:val="both"/>
              <w:rPr>
                <w:u w:val="single"/>
              </w:rPr>
            </w:pPr>
            <w:r>
              <w:rPr>
                <w:szCs w:val="22"/>
                <w:u w:val="single"/>
              </w:rPr>
              <w:t>Hlasování</w:t>
            </w:r>
            <w:r>
              <w:rPr>
                <w:u w:val="single"/>
              </w:rPr>
              <w:t xml:space="preserve"> o </w:t>
            </w:r>
            <w:r w:rsidR="0017622A">
              <w:rPr>
                <w:u w:val="single"/>
              </w:rPr>
              <w:t xml:space="preserve">záměru nákupu přístrojového vybavení </w:t>
            </w:r>
            <w:r>
              <w:rPr>
                <w:u w:val="single"/>
              </w:rPr>
              <w:t>pro CEITEC MU</w:t>
            </w:r>
          </w:p>
          <w:p w14:paraId="7B492793" w14:textId="77777777" w:rsidR="00C663AC" w:rsidRDefault="00C663AC" w:rsidP="00975D35">
            <w:pPr>
              <w:pStyle w:val="Normln1"/>
              <w:ind w:left="75"/>
            </w:pPr>
          </w:p>
          <w:p w14:paraId="408037B3" w14:textId="218A8F50" w:rsidR="00C663AC" w:rsidRDefault="00C663AC" w:rsidP="00975D35">
            <w:pPr>
              <w:pStyle w:val="Normln1"/>
              <w:ind w:left="75"/>
            </w:pPr>
            <w:r>
              <w:t xml:space="preserve">Počet přítomných </w:t>
            </w:r>
            <w:r w:rsidR="0044056D">
              <w:t xml:space="preserve">členů AS byl v </w:t>
            </w:r>
            <w:r w:rsidR="00DF421D">
              <w:t>době hlasování 50</w:t>
            </w:r>
            <w:r w:rsidRPr="000A071A">
              <w:t>.</w:t>
            </w:r>
          </w:p>
          <w:p w14:paraId="11E5AD44" w14:textId="38BE95DD" w:rsidR="00C663AC" w:rsidRDefault="00DF421D" w:rsidP="00975D35">
            <w:pPr>
              <w:pStyle w:val="Normln1"/>
              <w:ind w:left="75"/>
            </w:pPr>
            <w:r>
              <w:t xml:space="preserve">Pro:                 </w:t>
            </w:r>
            <w:r>
              <w:tab/>
              <w:t xml:space="preserve">  50</w:t>
            </w:r>
          </w:p>
          <w:p w14:paraId="3334B803" w14:textId="77777777" w:rsidR="00C663AC" w:rsidRDefault="00C663AC" w:rsidP="00975D35">
            <w:pPr>
              <w:pStyle w:val="Normln1"/>
              <w:ind w:left="75"/>
            </w:pPr>
            <w:r>
              <w:t xml:space="preserve">Proti:           </w:t>
            </w:r>
            <w:r>
              <w:tab/>
              <w:t xml:space="preserve">  0</w:t>
            </w:r>
          </w:p>
          <w:p w14:paraId="0884084F" w14:textId="77777777" w:rsidR="00C663AC" w:rsidRDefault="00C663AC" w:rsidP="00975D35">
            <w:pPr>
              <w:pStyle w:val="Normln1"/>
              <w:ind w:left="75"/>
            </w:pPr>
            <w:r>
              <w:t xml:space="preserve">Zdrželi se:        </w:t>
            </w:r>
            <w:r>
              <w:tab/>
              <w:t xml:space="preserve">  0</w:t>
            </w:r>
          </w:p>
          <w:p w14:paraId="4C3F8189" w14:textId="77777777" w:rsidR="00C663AC" w:rsidRDefault="00C663AC" w:rsidP="00975D35">
            <w:pPr>
              <w:pStyle w:val="Normln1"/>
              <w:rPr>
                <w:szCs w:val="22"/>
                <w:u w:val="single"/>
              </w:rPr>
            </w:pPr>
          </w:p>
          <w:p w14:paraId="3B593F82" w14:textId="77777777" w:rsidR="00C663AC" w:rsidRDefault="00C663AC" w:rsidP="00975D35">
            <w:pPr>
              <w:pStyle w:val="Normln1"/>
              <w:spacing w:line="360" w:lineRule="auto"/>
              <w:ind w:left="75" w:right="225"/>
              <w:jc w:val="both"/>
            </w:pPr>
            <w:r>
              <w:t xml:space="preserve">Přijaté usnesení: </w:t>
            </w:r>
          </w:p>
          <w:p w14:paraId="69E636CA" w14:textId="42ED60D6" w:rsidR="00C663AC" w:rsidRPr="00C663AC" w:rsidRDefault="00C663AC" w:rsidP="00975D35">
            <w:pPr>
              <w:pStyle w:val="Normln1"/>
              <w:ind w:left="75"/>
              <w:jc w:val="both"/>
              <w:rPr>
                <w:b/>
                <w:i/>
                <w:szCs w:val="22"/>
              </w:rPr>
            </w:pPr>
            <w:r w:rsidRPr="00C663AC">
              <w:rPr>
                <w:b/>
                <w:i/>
              </w:rPr>
              <w:t xml:space="preserve">Akademický senát Masarykovy univerzity v souladu </w:t>
            </w:r>
            <w:r w:rsidR="0004035A">
              <w:rPr>
                <w:b/>
                <w:i/>
              </w:rPr>
              <w:t>s § 9 odst. 2 písm. c) zákona o </w:t>
            </w:r>
            <w:r w:rsidRPr="00C663AC">
              <w:rPr>
                <w:b/>
                <w:i/>
              </w:rPr>
              <w:t>vysokých školách souhlasí s nákupem movitých věcí – postupné vybavení Sdílené laboratoře Kryo-elektronové mikroskopie a tomografie CEITEC MU, a to Přímého detektoru elektronů s energiovým filtrem a FIB/SEM mikroskopu s optickým modulem v letech 2021 a 2022, jehož nákupní cena dosáhne v součtu nejvýše 97 144 00</w:t>
            </w:r>
            <w:r w:rsidR="0004035A">
              <w:rPr>
                <w:b/>
                <w:i/>
              </w:rPr>
              <w:t>0 Kč vč. </w:t>
            </w:r>
            <w:r w:rsidRPr="00C663AC">
              <w:rPr>
                <w:b/>
                <w:i/>
              </w:rPr>
              <w:t>DPH.</w:t>
            </w:r>
          </w:p>
        </w:tc>
      </w:tr>
    </w:tbl>
    <w:p w14:paraId="1348DD23" w14:textId="56C3E3C3" w:rsidR="006E5020" w:rsidRDefault="00975D35" w:rsidP="003062E5">
      <w:pPr>
        <w:pStyle w:val="Nadpis1"/>
        <w:numPr>
          <w:ilvl w:val="0"/>
          <w:numId w:val="3"/>
        </w:numPr>
        <w:ind w:left="425" w:hanging="425"/>
        <w:jc w:val="both"/>
        <w:rPr>
          <w:rFonts w:cs="Arial"/>
          <w:bCs/>
        </w:rPr>
      </w:pPr>
      <w:bookmarkStart w:id="14" w:name="_Toc69707969"/>
      <w:r>
        <w:rPr>
          <w:rFonts w:cs="Arial"/>
          <w:bCs/>
        </w:rPr>
        <w:lastRenderedPageBreak/>
        <w:t>Doplnění EK AS MU</w:t>
      </w:r>
      <w:bookmarkEnd w:id="14"/>
      <w:r>
        <w:rPr>
          <w:rFonts w:cs="Arial"/>
          <w:bCs/>
        </w:rPr>
        <w:t xml:space="preserve"> </w:t>
      </w:r>
    </w:p>
    <w:p w14:paraId="066E06CE" w14:textId="77777777" w:rsidR="001C6113" w:rsidRDefault="001C6113" w:rsidP="001C6113">
      <w:pPr>
        <w:pStyle w:val="Zkladntextzpisu"/>
      </w:pPr>
      <w:r w:rsidRPr="00105EA9">
        <w:rPr>
          <w:b/>
        </w:rPr>
        <w:t>Předseda AS</w:t>
      </w:r>
      <w:r>
        <w:t xml:space="preserve"> bod uvedl:</w:t>
      </w:r>
    </w:p>
    <w:p w14:paraId="4607D10E" w14:textId="6E91C439" w:rsidR="001C6113" w:rsidRDefault="001C6113" w:rsidP="001C6113">
      <w:pPr>
        <w:pStyle w:val="Odstavecseseznamem"/>
        <w:numPr>
          <w:ilvl w:val="0"/>
          <w:numId w:val="6"/>
        </w:numPr>
        <w:ind w:left="851"/>
        <w:jc w:val="both"/>
      </w:pPr>
      <w:r>
        <w:t xml:space="preserve">D. Vetchý se ujal funkce děkana FaF, a proto se </w:t>
      </w:r>
      <w:r w:rsidR="00FB0631">
        <w:t xml:space="preserve">vzdal svého členství v EK; </w:t>
      </w:r>
      <w:r>
        <w:t xml:space="preserve">jako nástupce </w:t>
      </w:r>
      <w:r w:rsidR="006E6FBC">
        <w:t>byl navržen</w:t>
      </w:r>
      <w:r w:rsidR="003D4025">
        <w:t xml:space="preserve"> </w:t>
      </w:r>
      <w:r w:rsidR="006E6FBC">
        <w:t>senátor</w:t>
      </w:r>
      <w:r>
        <w:t xml:space="preserve"> J. Gajdziok;</w:t>
      </w:r>
    </w:p>
    <w:p w14:paraId="3D6DEB76" w14:textId="6D8CA715" w:rsidR="001C6113" w:rsidRDefault="001C6113" w:rsidP="001C6113">
      <w:pPr>
        <w:pStyle w:val="Odstavecseseznamem"/>
        <w:numPr>
          <w:ilvl w:val="0"/>
          <w:numId w:val="6"/>
        </w:numPr>
        <w:ind w:left="851"/>
        <w:jc w:val="both"/>
      </w:pPr>
      <w:r>
        <w:t xml:space="preserve">k přijetí je třeba nadpoloviční většina přítomných. </w:t>
      </w:r>
    </w:p>
    <w:p w14:paraId="6AD03017" w14:textId="1D15C483" w:rsidR="0065105F" w:rsidRDefault="0065105F" w:rsidP="0082541C">
      <w:pPr>
        <w:pStyle w:val="Zkladntextzpisu"/>
        <w:ind w:left="0"/>
      </w:pPr>
    </w:p>
    <w:p w14:paraId="67209487" w14:textId="2C04E7FB" w:rsidR="0019169A" w:rsidRPr="002E4F77" w:rsidRDefault="0019169A" w:rsidP="0019169A">
      <w:pPr>
        <w:pStyle w:val="Zkladntextzpisu"/>
        <w:ind w:left="410"/>
      </w:pPr>
      <w:r>
        <w:rPr>
          <w:b/>
        </w:rPr>
        <w:t xml:space="preserve">Senátor J. Gajdziok </w:t>
      </w:r>
      <w:r w:rsidR="00DB0E14">
        <w:t>sdělil</w:t>
      </w:r>
      <w:r w:rsidR="00AC47D1">
        <w:t>, že</w:t>
      </w:r>
      <w:r w:rsidR="00940935">
        <w:t xml:space="preserve"> je předsedou EK AS FaF</w:t>
      </w:r>
      <w:r w:rsidR="004B340A">
        <w:t xml:space="preserve"> a se svým navržením souhlasí.</w:t>
      </w:r>
      <w:r w:rsidR="00953F09">
        <w:t xml:space="preserve"> </w:t>
      </w:r>
      <w:r w:rsidR="007E0879">
        <w:t>Jeho účast</w:t>
      </w:r>
      <w:r w:rsidR="00953F09">
        <w:t xml:space="preserve"> v EK AS </w:t>
      </w:r>
      <w:r w:rsidR="007E0879">
        <w:t xml:space="preserve">může být </w:t>
      </w:r>
      <w:r w:rsidR="00953F09">
        <w:t xml:space="preserve">přínosná pro </w:t>
      </w:r>
      <w:r w:rsidR="00940935">
        <w:t>kontinuitu stran ekonomických záleži</w:t>
      </w:r>
      <w:r w:rsidR="00953F09">
        <w:t>tostí</w:t>
      </w:r>
      <w:r w:rsidR="00FE6AD3">
        <w:t>, ať už univerzitních, tak potom i přenesených na fakultu</w:t>
      </w:r>
      <w:r w:rsidR="00940935">
        <w:t xml:space="preserve">. </w:t>
      </w:r>
      <w:r w:rsidR="002E4F77">
        <w:rPr>
          <w:b/>
        </w:rPr>
        <w:t xml:space="preserve">Předseda AS </w:t>
      </w:r>
      <w:r w:rsidR="00DB0E14">
        <w:t>dodal</w:t>
      </w:r>
      <w:r w:rsidR="00033672">
        <w:t xml:space="preserve">, že senátoři </w:t>
      </w:r>
      <w:r w:rsidR="00953F09">
        <w:t xml:space="preserve">FaF budou kontinuálně pokračovat v dalším volebním období a </w:t>
      </w:r>
      <w:r w:rsidR="002E4F77">
        <w:t xml:space="preserve">věří, že i </w:t>
      </w:r>
      <w:r w:rsidR="00953F09">
        <w:t xml:space="preserve">jejich </w:t>
      </w:r>
      <w:r w:rsidR="002E4F77">
        <w:t>zástupci v jednotlivých komi</w:t>
      </w:r>
      <w:r w:rsidR="005E6F6F">
        <w:t>s</w:t>
      </w:r>
      <w:r w:rsidR="002E4F77">
        <w:t>ích budou k</w:t>
      </w:r>
      <w:r w:rsidR="00953F09">
        <w:t>ontinuálně pokračovat</w:t>
      </w:r>
      <w:r w:rsidR="002E4F77">
        <w:t xml:space="preserve">. </w:t>
      </w:r>
    </w:p>
    <w:p w14:paraId="0230DE3E" w14:textId="77777777" w:rsidR="0019169A" w:rsidRPr="0019169A" w:rsidRDefault="0019169A" w:rsidP="0019169A">
      <w:pPr>
        <w:pStyle w:val="Zkladntextzpisu"/>
        <w:ind w:left="410"/>
      </w:pPr>
    </w:p>
    <w:p w14:paraId="2B3A2B8E" w14:textId="24A8ADBC" w:rsidR="004758BB" w:rsidRDefault="004758BB" w:rsidP="004758BB">
      <w:pPr>
        <w:ind w:firstLine="410"/>
        <w:jc w:val="both"/>
        <w:rPr>
          <w:b/>
        </w:rPr>
      </w:pPr>
      <w:r>
        <w:rPr>
          <w:b/>
        </w:rPr>
        <w:t>Diskuse</w:t>
      </w:r>
    </w:p>
    <w:p w14:paraId="71A5BA21" w14:textId="77777777" w:rsidR="004758BB" w:rsidRPr="00D77365" w:rsidRDefault="004758BB" w:rsidP="004758BB">
      <w:pPr>
        <w:pStyle w:val="Zkladntextzpisu"/>
        <w:ind w:left="426"/>
        <w:rPr>
          <w:color w:val="000000" w:themeColor="text1"/>
        </w:rPr>
      </w:pPr>
      <w:r>
        <w:rPr>
          <w:b/>
        </w:rPr>
        <w:t>Předseda AS</w:t>
      </w:r>
      <w:r>
        <w:t xml:space="preserve"> zahájil diskusi. Nikdo se do diskuse nepřihlásil. </w:t>
      </w:r>
      <w:r>
        <w:rPr>
          <w:color w:val="000000" w:themeColor="text1"/>
        </w:rPr>
        <w:t xml:space="preserve"> </w:t>
      </w:r>
    </w:p>
    <w:p w14:paraId="59CE5A0B" w14:textId="77777777" w:rsidR="0065105F" w:rsidRDefault="0065105F" w:rsidP="000B08D1">
      <w:pPr>
        <w:pStyle w:val="Zkladntextzpisu"/>
      </w:pPr>
    </w:p>
    <w:tbl>
      <w:tblPr>
        <w:tblW w:w="8788" w:type="dxa"/>
        <w:tblInd w:w="41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8788"/>
      </w:tblGrid>
      <w:tr w:rsidR="00B7640D" w14:paraId="7D96F07F" w14:textId="77777777" w:rsidTr="0017336B">
        <w:tc>
          <w:tcPr>
            <w:tcW w:w="8788" w:type="dxa"/>
            <w:tcBorders>
              <w:top w:val="single" w:sz="8" w:space="0" w:color="000001"/>
              <w:left w:val="single" w:sz="8" w:space="0" w:color="000001"/>
              <w:bottom w:val="single" w:sz="8" w:space="0" w:color="000001"/>
              <w:right w:val="single" w:sz="8" w:space="0" w:color="000001"/>
            </w:tcBorders>
            <w:shd w:val="clear" w:color="auto" w:fill="auto"/>
          </w:tcPr>
          <w:p w14:paraId="2F547183" w14:textId="0F558EC4" w:rsidR="00B7640D" w:rsidRDefault="00B7640D" w:rsidP="004B3D47">
            <w:pPr>
              <w:pStyle w:val="Normln1"/>
              <w:spacing w:line="360" w:lineRule="auto"/>
              <w:ind w:left="75" w:right="-25"/>
              <w:jc w:val="both"/>
              <w:rPr>
                <w:u w:val="single"/>
              </w:rPr>
            </w:pPr>
            <w:r>
              <w:rPr>
                <w:szCs w:val="22"/>
                <w:u w:val="single"/>
              </w:rPr>
              <w:t>Hlasování</w:t>
            </w:r>
            <w:r w:rsidR="0082541C">
              <w:rPr>
                <w:u w:val="single"/>
              </w:rPr>
              <w:t xml:space="preserve"> </w:t>
            </w:r>
            <w:r w:rsidR="001C6113">
              <w:rPr>
                <w:u w:val="single"/>
              </w:rPr>
              <w:t xml:space="preserve">o doplnění EK AS MU </w:t>
            </w:r>
          </w:p>
          <w:p w14:paraId="55937CBD" w14:textId="54BB1EA8" w:rsidR="00B7640D" w:rsidRDefault="00B7640D" w:rsidP="004B3D47">
            <w:pPr>
              <w:pStyle w:val="Normln1"/>
              <w:ind w:left="75"/>
            </w:pPr>
            <w:r>
              <w:t xml:space="preserve">Počet přítomných členů AS byl v </w:t>
            </w:r>
            <w:r w:rsidRPr="000A071A">
              <w:t xml:space="preserve">době hlasování </w:t>
            </w:r>
            <w:r w:rsidR="00FE4795">
              <w:t>4</w:t>
            </w:r>
            <w:r w:rsidR="00FE6AD3">
              <w:t>9</w:t>
            </w:r>
            <w:r w:rsidRPr="000A071A">
              <w:t>.</w:t>
            </w:r>
          </w:p>
          <w:p w14:paraId="2993F45D" w14:textId="21725E58" w:rsidR="00F84D18" w:rsidRDefault="00F84D18" w:rsidP="00F84D18">
            <w:pPr>
              <w:pStyle w:val="Normln1"/>
              <w:numPr>
                <w:ilvl w:val="0"/>
                <w:numId w:val="9"/>
              </w:numPr>
            </w:pPr>
            <w:r>
              <w:t xml:space="preserve">doc. PharmDr. Jan Gajdziok, Ph. D. – 47 hlasů </w:t>
            </w:r>
          </w:p>
          <w:p w14:paraId="5CCDF61E" w14:textId="029AA57E" w:rsidR="00B7640D" w:rsidRDefault="00FD192A" w:rsidP="004B3D47">
            <w:pPr>
              <w:pStyle w:val="Normln1"/>
              <w:ind w:left="75"/>
            </w:pPr>
            <w:r>
              <w:t xml:space="preserve">Zdrželi se:        </w:t>
            </w:r>
            <w:r>
              <w:tab/>
              <w:t xml:space="preserve">  2</w:t>
            </w:r>
          </w:p>
          <w:p w14:paraId="6467B4F0" w14:textId="77777777" w:rsidR="00B7640D" w:rsidRDefault="00B7640D" w:rsidP="004B3D47">
            <w:pPr>
              <w:pStyle w:val="Normln1"/>
              <w:rPr>
                <w:szCs w:val="22"/>
                <w:u w:val="single"/>
              </w:rPr>
            </w:pPr>
          </w:p>
          <w:p w14:paraId="7995456F" w14:textId="77777777" w:rsidR="00B7640D" w:rsidRDefault="00B7640D" w:rsidP="004B3D47">
            <w:pPr>
              <w:pStyle w:val="Normln1"/>
              <w:spacing w:line="360" w:lineRule="auto"/>
              <w:ind w:left="75" w:right="225"/>
              <w:jc w:val="both"/>
            </w:pPr>
            <w:r>
              <w:t xml:space="preserve">Přijaté usnesení: </w:t>
            </w:r>
          </w:p>
          <w:p w14:paraId="6E95A2E4" w14:textId="7E1FBF32" w:rsidR="000264B6" w:rsidRDefault="000264B6" w:rsidP="001C6113">
            <w:pPr>
              <w:pStyle w:val="Normln1"/>
              <w:ind w:left="75"/>
              <w:jc w:val="both"/>
              <w:rPr>
                <w:b/>
                <w:i/>
                <w:szCs w:val="22"/>
              </w:rPr>
            </w:pPr>
            <w:r w:rsidRPr="000264B6">
              <w:rPr>
                <w:b/>
                <w:i/>
                <w:szCs w:val="22"/>
              </w:rPr>
              <w:t xml:space="preserve">Akademický senát Masarykovy univerzity </w:t>
            </w:r>
            <w:r w:rsidR="001C6113">
              <w:rPr>
                <w:b/>
                <w:i/>
                <w:szCs w:val="22"/>
              </w:rPr>
              <w:t>volí členem Ekonomické komise AS MU doc. PharmDr. Jana Gajdzioka, Ph.D.</w:t>
            </w:r>
          </w:p>
        </w:tc>
      </w:tr>
    </w:tbl>
    <w:p w14:paraId="32321A86" w14:textId="77777777" w:rsidR="00CC2C5F" w:rsidRDefault="00CC2C5F" w:rsidP="00CC2C5F">
      <w:pPr>
        <w:pStyle w:val="Zkladntextzpisu"/>
      </w:pPr>
    </w:p>
    <w:p w14:paraId="18B91488" w14:textId="32D23172" w:rsidR="001648E8" w:rsidRPr="00CC2C5F" w:rsidRDefault="001648E8" w:rsidP="00CC2C5F">
      <w:pPr>
        <w:pStyle w:val="Zkladntextzpisu"/>
      </w:pPr>
      <w:r w:rsidRPr="00CC2C5F">
        <w:rPr>
          <w:b/>
        </w:rPr>
        <w:t>Senátor J. Gajdziok</w:t>
      </w:r>
      <w:r w:rsidRPr="00CC2C5F">
        <w:t xml:space="preserve"> poděkoval za </w:t>
      </w:r>
      <w:r w:rsidR="00B34DEF" w:rsidRPr="00CC2C5F">
        <w:t xml:space="preserve">projevenou </w:t>
      </w:r>
      <w:r w:rsidRPr="00CC2C5F">
        <w:t>důvěru</w:t>
      </w:r>
      <w:r w:rsidR="001361F5">
        <w:t xml:space="preserve"> a těší se na spolupráci v EK. </w:t>
      </w:r>
    </w:p>
    <w:p w14:paraId="48F4685E" w14:textId="22F128DB" w:rsidR="00180929" w:rsidRDefault="005A2225">
      <w:pPr>
        <w:pStyle w:val="Nadpis1"/>
        <w:numPr>
          <w:ilvl w:val="0"/>
          <w:numId w:val="3"/>
        </w:numPr>
        <w:ind w:left="426" w:hanging="426"/>
        <w:rPr>
          <w:rFonts w:cs="Arial"/>
          <w:bCs/>
        </w:rPr>
      </w:pPr>
      <w:bookmarkStart w:id="15" w:name="_Toc69707970"/>
      <w:r>
        <w:rPr>
          <w:rFonts w:cs="Arial"/>
          <w:bCs/>
        </w:rPr>
        <w:t>Různé</w:t>
      </w:r>
      <w:bookmarkEnd w:id="15"/>
      <w:r>
        <w:rPr>
          <w:rFonts w:cs="Arial"/>
          <w:bCs/>
        </w:rPr>
        <w:t xml:space="preserve"> </w:t>
      </w:r>
    </w:p>
    <w:p w14:paraId="48EC7406" w14:textId="66A46D87" w:rsidR="00180929" w:rsidRPr="00921459" w:rsidRDefault="00000D28">
      <w:pPr>
        <w:pStyle w:val="Zkladntextzpisu"/>
        <w:numPr>
          <w:ilvl w:val="0"/>
          <w:numId w:val="5"/>
        </w:numPr>
      </w:pPr>
      <w:bookmarkStart w:id="16" w:name="_Hlk42780695"/>
      <w:bookmarkEnd w:id="11"/>
      <w:bookmarkEnd w:id="16"/>
      <w:r>
        <w:rPr>
          <w:b/>
        </w:rPr>
        <w:t xml:space="preserve">Dotazy na </w:t>
      </w:r>
      <w:r w:rsidR="00BA4076">
        <w:rPr>
          <w:b/>
        </w:rPr>
        <w:t>e-kurzy a výuku</w:t>
      </w:r>
      <w:r>
        <w:rPr>
          <w:b/>
        </w:rPr>
        <w:t xml:space="preserve"> cizích jazyků</w:t>
      </w:r>
    </w:p>
    <w:p w14:paraId="0A309B87" w14:textId="350FBC98" w:rsidR="006D4072" w:rsidRPr="00293936" w:rsidRDefault="00D97EFF" w:rsidP="00685B77">
      <w:pPr>
        <w:pStyle w:val="Zkladntextzpisu"/>
        <w:ind w:left="720"/>
      </w:pPr>
      <w:r>
        <w:rPr>
          <w:b/>
        </w:rPr>
        <w:t xml:space="preserve">Senátor </w:t>
      </w:r>
      <w:r w:rsidR="00A63421">
        <w:rPr>
          <w:b/>
        </w:rPr>
        <w:t>O. Špetík</w:t>
      </w:r>
      <w:r w:rsidR="009678E2">
        <w:rPr>
          <w:b/>
        </w:rPr>
        <w:t xml:space="preserve"> </w:t>
      </w:r>
      <w:r w:rsidR="00CB46DC">
        <w:t>uvedl, že současná doba přinesla rozmach on-line předmětů, které js</w:t>
      </w:r>
      <w:r w:rsidR="0067154F">
        <w:t xml:space="preserve">ou vyučovány i bez přímé výuky, </w:t>
      </w:r>
      <w:r w:rsidR="00CB46DC">
        <w:t>jsou založeny na samos</w:t>
      </w:r>
      <w:r w:rsidR="00FD7B00">
        <w:t xml:space="preserve">tudiu a materiálech, které jsou </w:t>
      </w:r>
      <w:r w:rsidR="00AF60BC">
        <w:t xml:space="preserve">v IS MU; zapisují si je </w:t>
      </w:r>
      <w:r w:rsidR="00CB46DC">
        <w:t xml:space="preserve">stovky studentů a </w:t>
      </w:r>
      <w:r w:rsidR="0069062A">
        <w:t xml:space="preserve">jejich </w:t>
      </w:r>
      <w:r w:rsidR="00CB46DC">
        <w:t>výuce se věnuje malý počet vyučujících. Řada měřítek, které hodnotí kvalitu univerzit a kvalitu výuky</w:t>
      </w:r>
      <w:r w:rsidR="00AF60BC">
        <w:t xml:space="preserve">, je založena </w:t>
      </w:r>
      <w:r w:rsidR="00CB46DC">
        <w:t>na počtu studentů na jednoho vyučujícího. Dotázal</w:t>
      </w:r>
      <w:r w:rsidR="000C09BE">
        <w:t xml:space="preserve"> se, </w:t>
      </w:r>
      <w:r w:rsidR="00CB46DC">
        <w:t>zda v t</w:t>
      </w:r>
      <w:r w:rsidR="00E068E7">
        <w:t>ěchto</w:t>
      </w:r>
      <w:r w:rsidR="00CB46DC">
        <w:t xml:space="preserve"> kurzech může být zajištěna kvalitní výuka a kvalitní zpětná vazba</w:t>
      </w:r>
      <w:r w:rsidR="00B627FC">
        <w:t>, jakož jej zajímalo, jak se vedení MU dívá na tyto e-předměty směrem do budoucna. Druhá otázka se týkala výuky cizích jazyků. SK ESF si provedla anketu, z níž zjistili, že část studentů si zapisuje cizí jazyk z důvodu snadného získání kreditů, např. si zapisují cizí jazyky s nižší vstupní a výstupní úrovní. Rád by věděl, zda MU nezvažuj</w:t>
      </w:r>
      <w:r w:rsidR="00E068E7">
        <w:t xml:space="preserve">e zavedení nějakých prerekvizit či </w:t>
      </w:r>
      <w:r w:rsidR="00B627FC">
        <w:t xml:space="preserve">omezení, které by zabraňovaly studentům, kteří absolvují cizí jazyk např. na úrovni C1, aby si mohli zapsat stejný jazyk na nižší úrovni. </w:t>
      </w:r>
      <w:r w:rsidR="001361F5">
        <w:rPr>
          <w:b/>
        </w:rPr>
        <w:t>Př</w:t>
      </w:r>
      <w:r w:rsidR="00D24A01" w:rsidRPr="001361F5">
        <w:rPr>
          <w:b/>
        </w:rPr>
        <w:t>edseda AS</w:t>
      </w:r>
      <w:r w:rsidR="00D24A01">
        <w:t xml:space="preserve"> </w:t>
      </w:r>
      <w:r w:rsidR="00B627FC">
        <w:t>chápal</w:t>
      </w:r>
      <w:r w:rsidR="00D24A01">
        <w:t>, že dot</w:t>
      </w:r>
      <w:r w:rsidR="009335FD">
        <w:t xml:space="preserve">azy se </w:t>
      </w:r>
      <w:r w:rsidR="00B627FC">
        <w:t>týkají</w:t>
      </w:r>
      <w:r w:rsidR="009335FD">
        <w:t xml:space="preserve"> k</w:t>
      </w:r>
      <w:r w:rsidR="00B627FC">
        <w:t>vality</w:t>
      </w:r>
      <w:r w:rsidR="009335FD">
        <w:t xml:space="preserve"> studia</w:t>
      </w:r>
      <w:r w:rsidR="00E068E7">
        <w:t>, možná jde i o hromadnou výuku</w:t>
      </w:r>
      <w:r w:rsidR="00B2485D">
        <w:t xml:space="preserve"> obecněji</w:t>
      </w:r>
      <w:r w:rsidR="00B627FC">
        <w:t>. Určitě to přesahuje do kvality studia, je to otá</w:t>
      </w:r>
      <w:r w:rsidR="00783906">
        <w:t>zka kreditování předmětů a </w:t>
      </w:r>
      <w:r w:rsidR="00B627FC">
        <w:t xml:space="preserve">nepochybně se </w:t>
      </w:r>
      <w:r w:rsidR="000C09BE">
        <w:t>t</w:t>
      </w:r>
      <w:r w:rsidR="00B627FC">
        <w:t xml:space="preserve">yto otázky </w:t>
      </w:r>
      <w:r w:rsidR="000C09BE">
        <w:t xml:space="preserve">týkají </w:t>
      </w:r>
      <w:r w:rsidR="00C9217A">
        <w:t xml:space="preserve">i </w:t>
      </w:r>
      <w:r w:rsidR="00B627FC">
        <w:t>rozpočtu</w:t>
      </w:r>
      <w:r w:rsidR="009335FD">
        <w:t xml:space="preserve">. </w:t>
      </w:r>
      <w:r w:rsidR="00783906">
        <w:rPr>
          <w:b/>
        </w:rPr>
        <w:t xml:space="preserve">Prorektor </w:t>
      </w:r>
      <w:r w:rsidR="000A17B0">
        <w:rPr>
          <w:b/>
        </w:rPr>
        <w:t xml:space="preserve">M. </w:t>
      </w:r>
      <w:r w:rsidR="00783906">
        <w:rPr>
          <w:b/>
        </w:rPr>
        <w:t xml:space="preserve">Bulant </w:t>
      </w:r>
      <w:r w:rsidR="00341E68">
        <w:t xml:space="preserve">uvedl, že obě věci jsou propojené. </w:t>
      </w:r>
      <w:r w:rsidR="003A68C2">
        <w:t xml:space="preserve">Bylo to </w:t>
      </w:r>
      <w:r w:rsidR="00341E68">
        <w:t>již řešeno s vedením ESF a děkanem PdF. Nepochybně tyto aktivity mají ek</w:t>
      </w:r>
      <w:r w:rsidR="0069062A">
        <w:t xml:space="preserve">onomické dopady, nicméně je si </w:t>
      </w:r>
      <w:r w:rsidR="00341E68">
        <w:t xml:space="preserve">vědom, že situace není omezena jen na </w:t>
      </w:r>
      <w:r w:rsidR="00FA0959">
        <w:t>tyto</w:t>
      </w:r>
      <w:r w:rsidR="00341E68">
        <w:t xml:space="preserve"> předměty, není omezena jen na tento krátký </w:t>
      </w:r>
      <w:r w:rsidR="00341E68">
        <w:lastRenderedPageBreak/>
        <w:t>čas, byť jak bylo správně řečeno, ta</w:t>
      </w:r>
      <w:r w:rsidR="006C75D6">
        <w:t xml:space="preserve">k on-line doba jí akcelerovala a </w:t>
      </w:r>
      <w:r w:rsidR="00341E68">
        <w:t xml:space="preserve">akcentovala. Je domluva i na budoucím rozpočtovém řešení. </w:t>
      </w:r>
      <w:r w:rsidR="00FA0959">
        <w:t>Tyto</w:t>
      </w:r>
      <w:r w:rsidR="00341E68">
        <w:t xml:space="preserve"> předměty mají místo na MU, ale neměly by být v tom pojetí, kdy se ani n</w:t>
      </w:r>
      <w:r w:rsidR="003A68C2">
        <w:t>epočítá s žádnou zpětnou vazbou</w:t>
      </w:r>
      <w:r w:rsidR="00341E68">
        <w:t xml:space="preserve">. </w:t>
      </w:r>
      <w:r w:rsidR="003A68C2">
        <w:t xml:space="preserve">Je připraven návrh </w:t>
      </w:r>
      <w:r w:rsidR="00FA0959">
        <w:t xml:space="preserve">rozpočtového </w:t>
      </w:r>
      <w:r w:rsidR="00AF60BC">
        <w:t>řešení pro rozpočet od r. </w:t>
      </w:r>
      <w:r w:rsidR="00275E75">
        <w:t>2022 a začíná se diskutovat o </w:t>
      </w:r>
      <w:r w:rsidR="002A1DD6">
        <w:t>způsobu hodnocení kvality e-kurzů a zapojení tutorů. Nepochybně je zde velká role garantů studijních programů a programových rad, kteří mají v rukou podmínky pro tvorbu studijních plánů a mohou samozřejmě i do jisté míry om</w:t>
      </w:r>
      <w:r w:rsidR="00393E12">
        <w:t>ezovat zápisy některých předmětů v souladu se SZŘ a pravidly</w:t>
      </w:r>
      <w:r w:rsidR="002A1DD6">
        <w:t xml:space="preserve"> </w:t>
      </w:r>
      <w:r w:rsidR="002A1DD6" w:rsidRPr="00FA0959">
        <w:t xml:space="preserve">MU. </w:t>
      </w:r>
      <w:r w:rsidR="00DA689B" w:rsidRPr="00FA0959">
        <w:t>ESF má</w:t>
      </w:r>
      <w:r w:rsidR="00DA689B">
        <w:t xml:space="preserve"> kvalitně nastavenou jazykovou výuku. Přemýšlelo se i o nějakých řešeních na straně prerekvizit, ale tam v podstatě to, že je zde předmět, který má nízké nároky např. na práci s PC, tak je to pochopitelné, protože je určen pro studijní programy, </w:t>
      </w:r>
      <w:r w:rsidR="00C9217A">
        <w:t>kde nízká úroveň postačuje</w:t>
      </w:r>
      <w:r w:rsidR="00DA689B">
        <w:t>, a není úplně vhodné, aby si je</w:t>
      </w:r>
      <w:r w:rsidR="00472A55">
        <w:t>j</w:t>
      </w:r>
      <w:r w:rsidR="00DA689B">
        <w:t xml:space="preserve"> zapisovali studenti z programů, kde se předpokládá vyšší úroveň. </w:t>
      </w:r>
      <w:r w:rsidR="001A272A">
        <w:t xml:space="preserve">Technické řešení zatím není, ale uvažuje se nad řešením, které by bylo na úrovni garanta studijního programu, </w:t>
      </w:r>
      <w:r w:rsidR="00053CB5">
        <w:t>ve kterém daný student studuje.</w:t>
      </w:r>
      <w:r w:rsidR="005C54A2">
        <w:t xml:space="preserve"> Konkrétní detaily zatím nemá k dispozici.</w:t>
      </w:r>
      <w:r w:rsidR="00053CB5">
        <w:t xml:space="preserve"> </w:t>
      </w:r>
      <w:r w:rsidR="00053CB5">
        <w:rPr>
          <w:b/>
        </w:rPr>
        <w:t xml:space="preserve">Rektor </w:t>
      </w:r>
      <w:r w:rsidR="005546B0">
        <w:t xml:space="preserve">uvedl, že na toto téma přišli </w:t>
      </w:r>
      <w:r w:rsidR="000C4D47">
        <w:t xml:space="preserve">i </w:t>
      </w:r>
      <w:r w:rsidR="005546B0">
        <w:t>při přípravě rozpočtu, protože má ekonomické dopady. S jistot</w:t>
      </w:r>
      <w:r w:rsidR="001D4318">
        <w:t>o</w:t>
      </w:r>
      <w:r w:rsidR="005546B0">
        <w:t>u se na t</w:t>
      </w:r>
      <w:r w:rsidR="000C4D47">
        <w:t>uto problematiku podívají</w:t>
      </w:r>
      <w:r w:rsidR="005546B0">
        <w:t xml:space="preserve">. Nepochybuje o tom, že nynější doba přispěje k vytvoření </w:t>
      </w:r>
      <w:r w:rsidR="00685B77">
        <w:t>několika kvalitních e-kurzů. Pokud jd</w:t>
      </w:r>
      <w:r w:rsidR="00BA5812">
        <w:t>e o uvedenou výuku cizích jazyků</w:t>
      </w:r>
      <w:r w:rsidR="00685B77">
        <w:t xml:space="preserve">, </w:t>
      </w:r>
      <w:r w:rsidR="00BA5812">
        <w:t>apeluje</w:t>
      </w:r>
      <w:r w:rsidR="00685B77">
        <w:t xml:space="preserve"> na osobní zodpovědnost. MU není místem, kde by se měly shromažďovat kredity, ale je místem vzdělávání, je to jistě i </w:t>
      </w:r>
      <w:r w:rsidR="00EE1031">
        <w:t xml:space="preserve">o </w:t>
      </w:r>
      <w:r w:rsidR="00685B77">
        <w:t xml:space="preserve">určitém osobním přístupu. Jedná se o oblast, které se bude vedení MU věnovat vč. námětu na RVH. </w:t>
      </w:r>
      <w:r w:rsidR="00692AF2">
        <w:rPr>
          <w:b/>
        </w:rPr>
        <w:t xml:space="preserve">Senátor S. Hasil </w:t>
      </w:r>
      <w:r w:rsidR="00685B77">
        <w:t xml:space="preserve">se zastal on-line předmětů. Sám si </w:t>
      </w:r>
      <w:r w:rsidR="00AF60BC">
        <w:t xml:space="preserve">takový předmět </w:t>
      </w:r>
      <w:r w:rsidR="00685B77">
        <w:t xml:space="preserve">zapsal </w:t>
      </w:r>
      <w:r w:rsidR="005232D8">
        <w:t xml:space="preserve">v minulém semestru, myslel, že na něj bude mít čas, ale nakonec jej </w:t>
      </w:r>
      <w:r w:rsidR="00275E75">
        <w:t>nedokončil</w:t>
      </w:r>
      <w:r w:rsidR="005232D8">
        <w:t xml:space="preserve">. Předmět byl náročný, dobře zpracovaný, neví ani nezkoumal, jaká byla </w:t>
      </w:r>
      <w:r w:rsidR="00D84F0A">
        <w:t xml:space="preserve">jeho </w:t>
      </w:r>
      <w:r w:rsidR="005232D8">
        <w:t>úspěšnost. Ať se přijmou jakákoliv opatření</w:t>
      </w:r>
      <w:r w:rsidR="001D5F4D">
        <w:t xml:space="preserve">, obává se, aby nedošlo k zadušení zajímavého podhoubí, z něhož mohou vzniknout skvělé předměty. </w:t>
      </w:r>
      <w:r w:rsidR="00544023">
        <w:t xml:space="preserve">Pokud jde o </w:t>
      </w:r>
      <w:r w:rsidR="008E6665">
        <w:t xml:space="preserve">výuku cizích jazyků, </w:t>
      </w:r>
      <w:r w:rsidR="00106E8D">
        <w:t>vnímá, že to může být problém. Sám</w:t>
      </w:r>
      <w:r w:rsidR="00275E75">
        <w:t xml:space="preserve"> se</w:t>
      </w:r>
      <w:r w:rsidR="00106E8D">
        <w:t xml:space="preserve"> cca posledních 5 let nevěnoval německému jazyku, a to s ohledem na své </w:t>
      </w:r>
      <w:r w:rsidR="00D84F0A">
        <w:t>studium</w:t>
      </w:r>
      <w:r w:rsidR="00755ACC">
        <w:t xml:space="preserve">. Pokud se mu nepodaří splnit cizojazyčný předmět, tak si příští rok </w:t>
      </w:r>
      <w:r w:rsidR="00AF60BC">
        <w:t>zapíše nižší úroveň</w:t>
      </w:r>
      <w:r w:rsidR="00755ACC">
        <w:t>. O</w:t>
      </w:r>
      <w:r w:rsidR="00E711C6">
        <w:t xml:space="preserve">bává se toho, </w:t>
      </w:r>
      <w:r w:rsidR="00755ACC">
        <w:t>aby lidem</w:t>
      </w:r>
      <w:r w:rsidR="00E711C6">
        <w:t xml:space="preserve">, kteří si chtějí </w:t>
      </w:r>
      <w:r w:rsidR="00755ACC">
        <w:t xml:space="preserve">cizí jazyk </w:t>
      </w:r>
      <w:r w:rsidR="00E711C6">
        <w:t xml:space="preserve">zopakovat </w:t>
      </w:r>
      <w:r w:rsidR="00755ACC">
        <w:t>či dosáhnout zpět své dřívější úrovně</w:t>
      </w:r>
      <w:r w:rsidR="00E711C6">
        <w:t xml:space="preserve">, </w:t>
      </w:r>
      <w:r w:rsidR="00755ACC">
        <w:t xml:space="preserve">nebyla upřena tato možnost. </w:t>
      </w:r>
      <w:r w:rsidR="00755ACC">
        <w:rPr>
          <w:b/>
        </w:rPr>
        <w:t xml:space="preserve">Předseda AS </w:t>
      </w:r>
      <w:r w:rsidR="00D84F0A">
        <w:t>doplnil, že</w:t>
      </w:r>
      <w:r w:rsidR="00634250">
        <w:t xml:space="preserve"> v žádném případě nez</w:t>
      </w:r>
      <w:r w:rsidR="002A2614">
        <w:t xml:space="preserve">azněl návrh na </w:t>
      </w:r>
      <w:r w:rsidR="00D84F0A">
        <w:t xml:space="preserve">paušální </w:t>
      </w:r>
      <w:r w:rsidR="00634250">
        <w:t>rušení e-kurzů</w:t>
      </w:r>
      <w:r w:rsidR="004463E4">
        <w:t>;</w:t>
      </w:r>
      <w:r w:rsidR="00634250">
        <w:t xml:space="preserve"> šlo spíše o zvažování jejich pozice v</w:t>
      </w:r>
      <w:r w:rsidR="004463E4">
        <w:t> </w:t>
      </w:r>
      <w:r w:rsidR="00634250">
        <w:t>povinných</w:t>
      </w:r>
      <w:r w:rsidR="004463E4">
        <w:t xml:space="preserve"> (kreditovaných)</w:t>
      </w:r>
      <w:r w:rsidR="00634250">
        <w:t xml:space="preserve"> část</w:t>
      </w:r>
      <w:r w:rsidR="00D84F0A">
        <w:t>ech</w:t>
      </w:r>
      <w:r w:rsidR="00AF60BC">
        <w:t xml:space="preserve"> a</w:t>
      </w:r>
      <w:r w:rsidR="00D84F0A">
        <w:t xml:space="preserve"> případné</w:t>
      </w:r>
      <w:r w:rsidR="004463E4">
        <w:t xml:space="preserve"> rozpočtové dopady. </w:t>
      </w:r>
      <w:r w:rsidR="00293936">
        <w:rPr>
          <w:b/>
        </w:rPr>
        <w:t xml:space="preserve">Senátor O. Špetík </w:t>
      </w:r>
      <w:r w:rsidR="00293936">
        <w:t xml:space="preserve">poděkoval za </w:t>
      </w:r>
      <w:r w:rsidR="009B31E5">
        <w:t>odpovědi</w:t>
      </w:r>
      <w:r w:rsidR="00391A01">
        <w:t xml:space="preserve"> </w:t>
      </w:r>
      <w:r w:rsidR="00293936">
        <w:t xml:space="preserve">a je rád, že </w:t>
      </w:r>
      <w:r w:rsidR="000C1D71">
        <w:t xml:space="preserve">se </w:t>
      </w:r>
      <w:r w:rsidR="00293936">
        <w:t xml:space="preserve">vedení MU </w:t>
      </w:r>
      <w:r w:rsidR="00391A01">
        <w:t>tím zabývá</w:t>
      </w:r>
      <w:r w:rsidR="00293936">
        <w:t>.</w:t>
      </w:r>
      <w:r w:rsidR="00391A01">
        <w:t xml:space="preserve"> </w:t>
      </w:r>
      <w:r w:rsidR="00391A01">
        <w:rPr>
          <w:b/>
        </w:rPr>
        <w:t>Předseda AS</w:t>
      </w:r>
      <w:r w:rsidR="00391A01">
        <w:t xml:space="preserve"> dodal, že</w:t>
      </w:r>
      <w:r w:rsidR="004068E5">
        <w:t xml:space="preserve"> </w:t>
      </w:r>
      <w:r w:rsidR="00BC062B">
        <w:t>v prezentaci viděl jasné vazby</w:t>
      </w:r>
      <w:r w:rsidR="004068E5">
        <w:t xml:space="preserve"> – </w:t>
      </w:r>
      <w:r w:rsidR="00391A01">
        <w:t xml:space="preserve">byly tam napsány </w:t>
      </w:r>
      <w:r w:rsidR="00396797">
        <w:t>hodiny</w:t>
      </w:r>
      <w:r w:rsidR="00391A01">
        <w:t xml:space="preserve"> práce na </w:t>
      </w:r>
      <w:r w:rsidR="004068E5">
        <w:t>daných</w:t>
      </w:r>
      <w:r w:rsidR="00391A01">
        <w:t xml:space="preserve"> předmětech, což má korespondovat s kredity a je otázkou, </w:t>
      </w:r>
      <w:r w:rsidR="00396797">
        <w:t>zda je to s</w:t>
      </w:r>
      <w:r w:rsidR="00AF60BC">
        <w:t>plněno ve všech kurzech. T</w:t>
      </w:r>
      <w:r w:rsidR="00396797">
        <w:t xml:space="preserve">o je přesně to, co říkal rektor a prorektor </w:t>
      </w:r>
      <w:r w:rsidR="004068E5">
        <w:t xml:space="preserve">M. </w:t>
      </w:r>
      <w:r w:rsidR="00396797">
        <w:t xml:space="preserve">Bulant, že se jedná o otázku pro RVH a systémové zamyšlení. </w:t>
      </w:r>
      <w:r w:rsidR="00293936">
        <w:t xml:space="preserve"> </w:t>
      </w:r>
    </w:p>
    <w:p w14:paraId="67AA5A5B" w14:textId="4C774F2B" w:rsidR="00B03044" w:rsidRDefault="00B03044" w:rsidP="00872B8F">
      <w:pPr>
        <w:pStyle w:val="Zkladntextzpisu"/>
        <w:ind w:left="0"/>
      </w:pPr>
    </w:p>
    <w:p w14:paraId="6961CEC9" w14:textId="73380419" w:rsidR="00B03044" w:rsidRPr="00B03044" w:rsidRDefault="006372F1" w:rsidP="00B03044">
      <w:pPr>
        <w:pStyle w:val="Zkladntextzpisu"/>
        <w:numPr>
          <w:ilvl w:val="0"/>
          <w:numId w:val="5"/>
        </w:numPr>
        <w:rPr>
          <w:b/>
        </w:rPr>
      </w:pPr>
      <w:r>
        <w:rPr>
          <w:b/>
        </w:rPr>
        <w:t>Dotaz</w:t>
      </w:r>
      <w:r w:rsidR="00CD199D">
        <w:rPr>
          <w:b/>
        </w:rPr>
        <w:t xml:space="preserve"> týkající se nové verze kontroly plagiátorství závěrečných prací</w:t>
      </w:r>
      <w:r w:rsidR="006D1110">
        <w:rPr>
          <w:b/>
        </w:rPr>
        <w:t xml:space="preserve"> </w:t>
      </w:r>
    </w:p>
    <w:p w14:paraId="6FADA903" w14:textId="086DD66E" w:rsidR="00A3718E" w:rsidRPr="00654678" w:rsidRDefault="00AC6659" w:rsidP="00071B5D">
      <w:pPr>
        <w:pStyle w:val="Zkladntextzpisu"/>
        <w:ind w:left="720"/>
      </w:pPr>
      <w:r w:rsidRPr="00AC6659">
        <w:rPr>
          <w:b/>
        </w:rPr>
        <w:t xml:space="preserve">Senátor </w:t>
      </w:r>
      <w:r w:rsidR="00885B41">
        <w:rPr>
          <w:b/>
        </w:rPr>
        <w:t xml:space="preserve">P. Sládek </w:t>
      </w:r>
      <w:r w:rsidR="00AF60BC">
        <w:t>informoval</w:t>
      </w:r>
      <w:r w:rsidR="00F6013A">
        <w:t xml:space="preserve">, že </w:t>
      </w:r>
      <w:r w:rsidR="00B45DAE">
        <w:t xml:space="preserve">se objevila nová verze kontroly plagiátorství závěrečných prací. Mnozí pedagové a studenti byli zmateni, protože rozdíly mezi starou a novou verzí jsou značné např. stará verze ukazuje 2 %, nová verze 39 %, přitom na </w:t>
      </w:r>
      <w:r w:rsidR="00EC2859">
        <w:t>webu</w:t>
      </w:r>
      <w:r w:rsidR="00B45DAE">
        <w:t xml:space="preserve"> odevzdej.cz vykazuje stejná pr</w:t>
      </w:r>
      <w:r w:rsidR="00AA6729">
        <w:t xml:space="preserve">áce </w:t>
      </w:r>
      <w:r w:rsidR="00AF60BC">
        <w:t>obdobných hodnot jako stará verze aplikace</w:t>
      </w:r>
      <w:r w:rsidR="00AA6729">
        <w:t xml:space="preserve">. Má za to, že když se takový nový nástroj, resp. jeho aktualizace objeví, tak by měly být o něm příslušné osoby </w:t>
      </w:r>
      <w:r w:rsidR="00EC2859">
        <w:t>předem</w:t>
      </w:r>
      <w:r w:rsidR="00C64594">
        <w:t xml:space="preserve"> informovány. Nev</w:t>
      </w:r>
      <w:r w:rsidR="00BA68AA">
        <w:t>í, jak se procenta sčítají, nikde k tomu nedohledal žádné vysvětlení. Nerad by se stal detektivem místo toho, aby kontroloval věcný obsah práce</w:t>
      </w:r>
      <w:r w:rsidR="00CF0B44">
        <w:t xml:space="preserve"> a</w:t>
      </w:r>
      <w:r w:rsidR="0052278C">
        <w:t xml:space="preserve"> aby </w:t>
      </w:r>
      <w:r w:rsidR="00EC2859">
        <w:t>nestrávil</w:t>
      </w:r>
      <w:r w:rsidR="00F93B9C">
        <w:t xml:space="preserve"> </w:t>
      </w:r>
      <w:r w:rsidR="00EC2859">
        <w:t xml:space="preserve">příliš času </w:t>
      </w:r>
      <w:r w:rsidR="00CF0B44">
        <w:t xml:space="preserve">kontrolou procent </w:t>
      </w:r>
      <w:r w:rsidR="00A8103F">
        <w:t xml:space="preserve">míry </w:t>
      </w:r>
      <w:r w:rsidR="00CF0B44">
        <w:t xml:space="preserve">plagiátorství. </w:t>
      </w:r>
      <w:r w:rsidR="00CF0B44">
        <w:rPr>
          <w:b/>
        </w:rPr>
        <w:lastRenderedPageBreak/>
        <w:t xml:space="preserve">Prorektor </w:t>
      </w:r>
      <w:r w:rsidR="009D7EDD">
        <w:rPr>
          <w:b/>
        </w:rPr>
        <w:t xml:space="preserve">M. </w:t>
      </w:r>
      <w:r w:rsidR="00CF0B44">
        <w:rPr>
          <w:b/>
        </w:rPr>
        <w:t xml:space="preserve">Bulant </w:t>
      </w:r>
      <w:r w:rsidR="00764917">
        <w:t xml:space="preserve">nemá bližší informace, všiml si </w:t>
      </w:r>
      <w:r w:rsidR="00A8103F">
        <w:t>tohoto</w:t>
      </w:r>
      <w:r w:rsidR="00764917">
        <w:t xml:space="preserve"> na blogu </w:t>
      </w:r>
      <w:r w:rsidR="00A8103F">
        <w:t xml:space="preserve">v </w:t>
      </w:r>
      <w:r w:rsidR="00764917">
        <w:t xml:space="preserve">IS MU. Čísla jsou velmi orientační a rozhodně to není jediné ani hlavní kritérium pro určení plagiátu. </w:t>
      </w:r>
      <w:r w:rsidR="00575023">
        <w:t>P</w:t>
      </w:r>
      <w:r w:rsidR="00764917">
        <w:t>lagiátorství je věnována pozornost v rámci tématického hodnocení, které RVH spustila v</w:t>
      </w:r>
      <w:r w:rsidR="008A74E6">
        <w:t> </w:t>
      </w:r>
      <w:r w:rsidR="00575023">
        <w:t>r</w:t>
      </w:r>
      <w:r w:rsidR="008A74E6">
        <w:t>.</w:t>
      </w:r>
      <w:r w:rsidR="00B26D09">
        <w:t xml:space="preserve"> 2020 a teď dobíhá; </w:t>
      </w:r>
      <w:r w:rsidR="00575023">
        <w:t>bude vyhotovena závěrečná zpráva, která se bude věnovat prevenci plagiátů</w:t>
      </w:r>
      <w:r w:rsidR="00595687">
        <w:t xml:space="preserve"> a zajišťování kvality závěrečných prací. Ve zprávě je akcentováno, že čí</w:t>
      </w:r>
      <w:r w:rsidR="008A74E6">
        <w:t xml:space="preserve">selná charakteristika může být </w:t>
      </w:r>
      <w:r w:rsidR="00595687">
        <w:t>zavádějícím údaj</w:t>
      </w:r>
      <w:r w:rsidR="009E5E66">
        <w:t xml:space="preserve">em, jak to ostatně konstatovalo srovnání </w:t>
      </w:r>
      <w:r w:rsidR="00741B65">
        <w:t>různých plagiátorských systémů v rámci centralizovaného rozvojového projektu</w:t>
      </w:r>
      <w:r w:rsidR="00C4554A">
        <w:t>, který</w:t>
      </w:r>
      <w:r w:rsidR="00741B65">
        <w:t xml:space="preserve"> skoro všechny VŠ řešily v</w:t>
      </w:r>
      <w:r w:rsidR="008A74E6">
        <w:t> r. 2020</w:t>
      </w:r>
      <w:r w:rsidR="00741B65">
        <w:t xml:space="preserve">. </w:t>
      </w:r>
      <w:r w:rsidR="00C4554A">
        <w:t xml:space="preserve">Vnímali i počínající deficit právě v nízkých hodnotách </w:t>
      </w:r>
      <w:r w:rsidR="00D815C7">
        <w:t xml:space="preserve">odhalených shod v některých i </w:t>
      </w:r>
      <w:r w:rsidR="005C6C8B">
        <w:t>medializovaných pří</w:t>
      </w:r>
      <w:r w:rsidR="008A74E6">
        <w:t>padech, které se objevily v r.</w:t>
      </w:r>
      <w:r w:rsidR="005C6C8B">
        <w:t xml:space="preserve"> </w:t>
      </w:r>
      <w:r w:rsidR="00071B5D">
        <w:t xml:space="preserve">2019, </w:t>
      </w:r>
      <w:r w:rsidR="005C6C8B">
        <w:t>2020</w:t>
      </w:r>
      <w:r w:rsidR="00071B5D">
        <w:t xml:space="preserve"> a</w:t>
      </w:r>
      <w:r w:rsidR="008A74E6">
        <w:t xml:space="preserve"> nová verze na to reaguje</w:t>
      </w:r>
      <w:r w:rsidR="00071B5D">
        <w:t xml:space="preserve">, kdy se </w:t>
      </w:r>
      <w:r w:rsidR="00A8103F">
        <w:t>s</w:t>
      </w:r>
      <w:r w:rsidR="00071B5D">
        <w:t xml:space="preserve">naží odhalit i typické techniky, kterými někteří autoři </w:t>
      </w:r>
      <w:r w:rsidR="00A8103F">
        <w:t>zakrývají své kopírování</w:t>
      </w:r>
      <w:r w:rsidR="00071B5D">
        <w:t>, ale to není to nejpodstatnější. Tím podstatným by měla být zpráva, kterou se snaží vysílat, že prevence plagiátorství není jen v tomto. B</w:t>
      </w:r>
      <w:r w:rsidR="00CC1B3B">
        <w:t xml:space="preserve">yl překvapen, že se </w:t>
      </w:r>
      <w:r w:rsidR="00071B5D">
        <w:t xml:space="preserve">také </w:t>
      </w:r>
      <w:r w:rsidR="00303028">
        <w:t xml:space="preserve">předem </w:t>
      </w:r>
      <w:r w:rsidR="00CC1B3B">
        <w:t>ne</w:t>
      </w:r>
      <w:r w:rsidR="0024739E">
        <w:t>dozvěděl o nasazení nové verze</w:t>
      </w:r>
      <w:r w:rsidR="00071B5D">
        <w:t xml:space="preserve"> a bude se na toto ptát</w:t>
      </w:r>
      <w:r w:rsidR="0024739E">
        <w:t xml:space="preserve">. </w:t>
      </w:r>
      <w:r w:rsidR="00654678">
        <w:rPr>
          <w:b/>
        </w:rPr>
        <w:t xml:space="preserve">Předseda AS </w:t>
      </w:r>
      <w:r w:rsidR="00654678">
        <w:t xml:space="preserve">chápe, že </w:t>
      </w:r>
      <w:r w:rsidR="00A8103F">
        <w:t>se aplikace vyvíjí</w:t>
      </w:r>
      <w:r w:rsidR="00654678">
        <w:t>, ale zřejmě</w:t>
      </w:r>
      <w:r w:rsidR="008A74E6">
        <w:t xml:space="preserve"> tato věc nebyla řádně </w:t>
      </w:r>
      <w:r w:rsidR="00F91C5E">
        <w:t>komunikována</w:t>
      </w:r>
      <w:r w:rsidR="00654678">
        <w:t xml:space="preserve"> </w:t>
      </w:r>
      <w:r w:rsidR="00F91C5E">
        <w:t>s osobami, které budou aplikaci</w:t>
      </w:r>
      <w:r w:rsidR="00C36857">
        <w:t xml:space="preserve"> využívat</w:t>
      </w:r>
      <w:r w:rsidR="00F91C5E">
        <w:t xml:space="preserve">, a proto by bylo vhodné to doplnit. </w:t>
      </w:r>
      <w:r w:rsidR="008A74E6">
        <w:t>S</w:t>
      </w:r>
      <w:r w:rsidR="00F91C5E">
        <w:t xml:space="preserve">pousta </w:t>
      </w:r>
      <w:r w:rsidR="00AD1093">
        <w:t xml:space="preserve">z </w:t>
      </w:r>
      <w:r w:rsidR="00F91C5E">
        <w:t>těchto věcí</w:t>
      </w:r>
      <w:r w:rsidR="0096760B">
        <w:t xml:space="preserve"> se řeší na úrovni proděkanů</w:t>
      </w:r>
      <w:r w:rsidR="00AD1093">
        <w:t xml:space="preserve">. </w:t>
      </w:r>
    </w:p>
    <w:p w14:paraId="6C7ADAD0" w14:textId="29F1D17B" w:rsidR="00AC6659" w:rsidRDefault="00AC6659" w:rsidP="002F4EB4">
      <w:pPr>
        <w:pStyle w:val="Zkladntextzpisu"/>
        <w:ind w:left="0"/>
      </w:pPr>
    </w:p>
    <w:p w14:paraId="6D13B748" w14:textId="61EBC499" w:rsidR="00C71EAA" w:rsidRPr="0032125C" w:rsidRDefault="00B20069" w:rsidP="0032125C">
      <w:pPr>
        <w:pStyle w:val="Zkladntextzpisu"/>
        <w:numPr>
          <w:ilvl w:val="0"/>
          <w:numId w:val="5"/>
        </w:numPr>
        <w:rPr>
          <w:b/>
        </w:rPr>
      </w:pPr>
      <w:r>
        <w:rPr>
          <w:b/>
        </w:rPr>
        <w:t>Výzva ke</w:t>
      </w:r>
      <w:r w:rsidR="0049491F">
        <w:rPr>
          <w:b/>
        </w:rPr>
        <w:t xml:space="preserve"> sledování obsahu diskusních fór v IS MU</w:t>
      </w:r>
    </w:p>
    <w:p w14:paraId="77FCC635" w14:textId="54FBA0B4" w:rsidR="00C71EAA" w:rsidRPr="009678E2" w:rsidRDefault="00E6738C" w:rsidP="00481E43">
      <w:pPr>
        <w:pStyle w:val="Zkladntextzpisu"/>
        <w:ind w:left="720"/>
      </w:pPr>
      <w:r>
        <w:rPr>
          <w:b/>
        </w:rPr>
        <w:t>Senátor O. T. Florian</w:t>
      </w:r>
      <w:r w:rsidR="00A523A0">
        <w:t xml:space="preserve"> </w:t>
      </w:r>
      <w:r w:rsidR="00A0776D">
        <w:t>vyzval</w:t>
      </w:r>
      <w:r w:rsidR="0067039F">
        <w:t xml:space="preserve"> MU a </w:t>
      </w:r>
      <w:r w:rsidR="00A0776D">
        <w:t>její</w:t>
      </w:r>
      <w:r w:rsidR="0067039F">
        <w:t xml:space="preserve"> fakult</w:t>
      </w:r>
      <w:r w:rsidR="00A0776D">
        <w:t>y</w:t>
      </w:r>
      <w:r w:rsidR="00F3436D">
        <w:t xml:space="preserve">, aby </w:t>
      </w:r>
      <w:r w:rsidR="00A0776D">
        <w:t xml:space="preserve">více </w:t>
      </w:r>
      <w:r w:rsidR="00F3436D">
        <w:t>sledoval</w:t>
      </w:r>
      <w:r w:rsidR="00A0776D">
        <w:t>y</w:t>
      </w:r>
      <w:r w:rsidR="0067039F">
        <w:t xml:space="preserve"> </w:t>
      </w:r>
      <w:r w:rsidR="00456720">
        <w:t>diskusní fó</w:t>
      </w:r>
      <w:r w:rsidR="00F3436D">
        <w:t>ru</w:t>
      </w:r>
      <w:r w:rsidR="0067039F">
        <w:t xml:space="preserve">m </w:t>
      </w:r>
      <w:r w:rsidR="00F3436D">
        <w:t xml:space="preserve">v </w:t>
      </w:r>
      <w:r w:rsidR="0067039F">
        <w:t>IS MU</w:t>
      </w:r>
      <w:r w:rsidR="00456720">
        <w:t xml:space="preserve">. </w:t>
      </w:r>
      <w:r w:rsidR="00A0776D">
        <w:t>P</w:t>
      </w:r>
      <w:r w:rsidR="00456720">
        <w:t xml:space="preserve">řiblížil </w:t>
      </w:r>
      <w:r w:rsidR="005C36FD">
        <w:t>AS</w:t>
      </w:r>
      <w:r w:rsidR="00A0776D">
        <w:t xml:space="preserve"> </w:t>
      </w:r>
      <w:r w:rsidR="00481E43">
        <w:t>případ studentky navrhující úpravu IS MU, kdy citoval i nenávistné reakce studentů, kteří se zapojili do následné diskuse. Někteří studenti v diskusi zmínili, že tato nenávistná vyjádření mohou být případem pro disciplinární komisi</w:t>
      </w:r>
      <w:r w:rsidR="00A0776D">
        <w:t>, ale doposud nemá informa</w:t>
      </w:r>
      <w:r w:rsidR="00E22D5C">
        <w:t xml:space="preserve">ci, že by se tato věc dostala na jakékoliv fakultě k disciplinární komisi. </w:t>
      </w:r>
      <w:r w:rsidR="00A063E9">
        <w:t>Zajímalo ho, zda vedení MU registruje, co se děje na diskusních fórech a zda již diskutovalo</w:t>
      </w:r>
      <w:r w:rsidR="00A0776D">
        <w:t xml:space="preserve"> řešení tohoto problému</w:t>
      </w:r>
      <w:r w:rsidR="00A063E9">
        <w:t xml:space="preserve">. </w:t>
      </w:r>
      <w:r w:rsidR="00E978D5">
        <w:rPr>
          <w:b/>
        </w:rPr>
        <w:t xml:space="preserve">Předseda AS </w:t>
      </w:r>
      <w:r w:rsidR="00C9217A">
        <w:t>podotkl</w:t>
      </w:r>
      <w:r w:rsidR="00E978D5">
        <w:t xml:space="preserve">, že některé </w:t>
      </w:r>
      <w:r w:rsidR="00C9217A">
        <w:t>odcitované formulace zřejmě již přesahují i rámec disciplinárního řízení a mohly by zavdat podnět k zahájení trestního řízení</w:t>
      </w:r>
      <w:r w:rsidR="00E978D5">
        <w:t xml:space="preserve">. </w:t>
      </w:r>
      <w:r w:rsidR="00E978D5">
        <w:rPr>
          <w:b/>
        </w:rPr>
        <w:t xml:space="preserve">Rektor </w:t>
      </w:r>
      <w:r w:rsidR="00BC72F6">
        <w:t xml:space="preserve">uvedl, že </w:t>
      </w:r>
      <w:r w:rsidR="00E978D5">
        <w:t>nesleduje diskusní fóra v IS MU. Ztotožnil se s vyjádřením předsedy AS.</w:t>
      </w:r>
      <w:r w:rsidR="00CF1D8E">
        <w:t xml:space="preserve"> Záležitosti, které se týkají etického chování</w:t>
      </w:r>
      <w:r w:rsidR="004957E7">
        <w:t xml:space="preserve"> a nevhodného chování v širším slova smyslu</w:t>
      </w:r>
      <w:r w:rsidR="00CF1D8E">
        <w:t>, má v</w:t>
      </w:r>
      <w:r w:rsidR="005C36FD">
        <w:t xml:space="preserve"> </w:t>
      </w:r>
      <w:r w:rsidR="00CF1D8E">
        <w:t xml:space="preserve">gesci prorektorka </w:t>
      </w:r>
      <w:r w:rsidR="00BC72F6">
        <w:t xml:space="preserve">S. </w:t>
      </w:r>
      <w:r w:rsidR="00CF1D8E">
        <w:t>Koryčánková</w:t>
      </w:r>
      <w:r w:rsidR="004957E7">
        <w:t>. P</w:t>
      </w:r>
      <w:r w:rsidR="00F643BC">
        <w:t xml:space="preserve">řipravuje se </w:t>
      </w:r>
      <w:r w:rsidR="004957E7">
        <w:t xml:space="preserve">i vnitřní diskuse na </w:t>
      </w:r>
      <w:r w:rsidR="00CE6E8B">
        <w:t>poradě vedení MU a další kroky i</w:t>
      </w:r>
      <w:r w:rsidR="004957E7">
        <w:t xml:space="preserve"> </w:t>
      </w:r>
      <w:r w:rsidR="00F643BC">
        <w:t xml:space="preserve">v </w:t>
      </w:r>
      <w:r w:rsidR="004957E7">
        <w:t>rámci HR A</w:t>
      </w:r>
      <w:r w:rsidR="00932695">
        <w:t xml:space="preserve">ward. </w:t>
      </w:r>
      <w:r w:rsidR="00F643BC">
        <w:rPr>
          <w:b/>
        </w:rPr>
        <w:t xml:space="preserve">Předseda AS </w:t>
      </w:r>
      <w:r w:rsidR="00D272FD">
        <w:t>doplnil, že nejde</w:t>
      </w:r>
      <w:r w:rsidR="00F643BC">
        <w:t xml:space="preserve"> jen o problém postihu a nějakých řešení. Dle jeho názoru se nejedná o kulturní vzorce, které </w:t>
      </w:r>
      <w:r w:rsidR="008C0138">
        <w:t>jsou</w:t>
      </w:r>
      <w:r w:rsidR="00F643BC">
        <w:t xml:space="preserve"> v souladu s hodnotami MU. </w:t>
      </w:r>
      <w:r w:rsidR="00767317">
        <w:rPr>
          <w:b/>
        </w:rPr>
        <w:t>Prorektorka S. Koryčánková</w:t>
      </w:r>
      <w:r w:rsidR="000A17B0">
        <w:rPr>
          <w:b/>
        </w:rPr>
        <w:t xml:space="preserve"> </w:t>
      </w:r>
      <w:r w:rsidR="000A17B0">
        <w:t>sdělila, že přečetla celé diskusní vlákno s prorektorem R. Polčákem.</w:t>
      </w:r>
      <w:r w:rsidR="00E46534">
        <w:t xml:space="preserve"> Diskutovali o </w:t>
      </w:r>
      <w:r w:rsidR="00035CC8">
        <w:t>tom</w:t>
      </w:r>
      <w:r w:rsidR="00E46534">
        <w:t xml:space="preserve"> a snažili se</w:t>
      </w:r>
      <w:r w:rsidR="00035CC8">
        <w:t xml:space="preserve"> k tomu </w:t>
      </w:r>
      <w:r w:rsidR="00D272FD">
        <w:t>přistoupit zodpovědně. K</w:t>
      </w:r>
      <w:r w:rsidR="00E46534">
        <w:t>ontaktovala danou studentku a požádala ji, aby se oficiální cestou obrátila na P</w:t>
      </w:r>
      <w:r w:rsidR="00D272FD">
        <w:t>anel pro rovné příležitosti MU, ale studentka nereagovala</w:t>
      </w:r>
      <w:r w:rsidR="005D6509">
        <w:t xml:space="preserve">. Pokud bude jakákoliv další možnost, či se bude řešit obdobná situace, požádala, aby </w:t>
      </w:r>
      <w:r w:rsidR="005C36FD">
        <w:t xml:space="preserve">ji </w:t>
      </w:r>
      <w:r w:rsidR="005D6509">
        <w:t xml:space="preserve">studenti </w:t>
      </w:r>
      <w:r w:rsidR="00D272FD">
        <w:t>přímo oslovili</w:t>
      </w:r>
      <w:r w:rsidR="005D6509">
        <w:t xml:space="preserve">. </w:t>
      </w:r>
      <w:r w:rsidR="00917FA6">
        <w:t xml:space="preserve">Pokud by mělo dojít k tomu, že by o takové věci měl jednat Panel pro rovné příležitosti MU, je nutné dodržet stanovený </w:t>
      </w:r>
      <w:r w:rsidR="0017615C">
        <w:t xml:space="preserve">procesní </w:t>
      </w:r>
      <w:r w:rsidR="00917FA6">
        <w:t>postup.</w:t>
      </w:r>
      <w:r w:rsidR="00C96A2E">
        <w:t xml:space="preserve"> </w:t>
      </w:r>
      <w:r w:rsidR="00C96A2E">
        <w:rPr>
          <w:b/>
        </w:rPr>
        <w:t xml:space="preserve">Prorektor R. Polčák </w:t>
      </w:r>
      <w:r w:rsidR="00C96A2E">
        <w:t xml:space="preserve">doplnil, </w:t>
      </w:r>
      <w:r w:rsidR="00EE4308">
        <w:t xml:space="preserve">že tuto záležitost řešili od podzimu 2020. Zabýval se tím ještě v době, kdy příslušné vlákno bylo </w:t>
      </w:r>
      <w:r w:rsidR="00E53942">
        <w:t>čistě v rovině diskusní. K</w:t>
      </w:r>
      <w:r w:rsidR="00EE4308">
        <w:t xml:space="preserve">ontaktoval </w:t>
      </w:r>
      <w:r w:rsidR="00E53942">
        <w:t xml:space="preserve">danou </w:t>
      </w:r>
      <w:r w:rsidR="00EE4308">
        <w:t xml:space="preserve">studentku s návrhy řešení, ale </w:t>
      </w:r>
      <w:r w:rsidR="00C34101">
        <w:t>nereagovala</w:t>
      </w:r>
      <w:r w:rsidR="00EE4308">
        <w:t xml:space="preserve">. </w:t>
      </w:r>
      <w:r w:rsidR="002873A9">
        <w:t>O</w:t>
      </w:r>
      <w:r w:rsidR="00E03921">
        <w:t>d děkan</w:t>
      </w:r>
      <w:r w:rsidR="00203881">
        <w:t>a</w:t>
      </w:r>
      <w:r w:rsidR="00E03921">
        <w:t xml:space="preserve"> FI</w:t>
      </w:r>
      <w:r w:rsidR="00203881">
        <w:t xml:space="preserve"> </w:t>
      </w:r>
      <w:r w:rsidR="002873A9">
        <w:t xml:space="preserve">byl </w:t>
      </w:r>
      <w:r w:rsidR="00203881">
        <w:t xml:space="preserve">upozorněn, že se začaly objevovat </w:t>
      </w:r>
      <w:r w:rsidR="00276B8C">
        <w:t xml:space="preserve">urážlivé </w:t>
      </w:r>
      <w:r w:rsidR="00203881">
        <w:t>pří</w:t>
      </w:r>
      <w:r w:rsidR="008C0138">
        <w:t>spěvky, a </w:t>
      </w:r>
      <w:r w:rsidR="00203881">
        <w:t>proto děka</w:t>
      </w:r>
      <w:r w:rsidR="00E53942">
        <w:t>n FI toto diskusní vlákno stáh</w:t>
      </w:r>
      <w:r w:rsidR="00203881">
        <w:t>l</w:t>
      </w:r>
      <w:r w:rsidR="002873A9">
        <w:t>, kdy se s takovým postupem ztotožnil</w:t>
      </w:r>
      <w:r w:rsidR="00203881">
        <w:t xml:space="preserve">. </w:t>
      </w:r>
      <w:r w:rsidR="00F44FD7">
        <w:t>Je zde více problémů – problém hmotný, na který poukazovala s</w:t>
      </w:r>
      <w:r w:rsidR="002873A9">
        <w:t>tudentka, posléze</w:t>
      </w:r>
      <w:r w:rsidR="00E53942">
        <w:t xml:space="preserve"> kultura diskuse, jednotlivé</w:t>
      </w:r>
      <w:r w:rsidR="00F44FD7">
        <w:t xml:space="preserve"> příspěvky a případné naplnění </w:t>
      </w:r>
      <w:r w:rsidR="002873A9">
        <w:t>n</w:t>
      </w:r>
      <w:r w:rsidR="004F056E">
        <w:t xml:space="preserve">ěkteré </w:t>
      </w:r>
      <w:r w:rsidR="001A3F58">
        <w:t xml:space="preserve">skutkové podstaty vyplývající z </w:t>
      </w:r>
      <w:r w:rsidR="00F44FD7">
        <w:t>disciplinárního řádu.</w:t>
      </w:r>
      <w:r w:rsidR="001A3F58">
        <w:t xml:space="preserve"> O problematických příspěvcích se dozvěděl až od děkana FI. </w:t>
      </w:r>
      <w:r w:rsidR="0099439C">
        <w:t xml:space="preserve">Vedení MU nemůže zajistit, </w:t>
      </w:r>
      <w:r w:rsidR="0099439C">
        <w:lastRenderedPageBreak/>
        <w:t>že bude číst jednotlivé diskuse a ihned na ně reagovat, je potřeba nastavit nějaký indikátor, který by inform</w:t>
      </w:r>
      <w:r w:rsidR="00133D8F">
        <w:t xml:space="preserve">oval o vznikajících problémech. </w:t>
      </w:r>
      <w:r w:rsidR="00CD148D">
        <w:t xml:space="preserve">Jistě je potřeba, aby se vedení MU o takových situacích dozvědělo. Je škoda, že daná studentka nereagovala již </w:t>
      </w:r>
      <w:r w:rsidR="002873A9">
        <w:t>dříve</w:t>
      </w:r>
      <w:r w:rsidR="00CD148D">
        <w:t xml:space="preserve">, mohli se </w:t>
      </w:r>
      <w:r w:rsidR="002873A9">
        <w:t xml:space="preserve">tak </w:t>
      </w:r>
      <w:r w:rsidR="00CD148D">
        <w:t xml:space="preserve">záležitostí </w:t>
      </w:r>
      <w:r w:rsidR="002873A9">
        <w:t>zavčasu</w:t>
      </w:r>
      <w:r w:rsidR="00CD148D">
        <w:t xml:space="preserve"> zabývat a předejít všem nepříjemnostem. </w:t>
      </w:r>
      <w:r w:rsidR="00E53942">
        <w:t>Dokončují se</w:t>
      </w:r>
      <w:r w:rsidR="00CD148D">
        <w:t xml:space="preserve"> přípravy nového disciplinárního řádu, který by měl sjednotit </w:t>
      </w:r>
      <w:r w:rsidR="00E53942">
        <w:t>hmotné disciplinární právo</w:t>
      </w:r>
      <w:r w:rsidR="00CD148D">
        <w:t xml:space="preserve"> na MU, je to v gesci prorektora M. B</w:t>
      </w:r>
      <w:r w:rsidR="0092732A">
        <w:t xml:space="preserve">ulanta, který aktivně jedná s proděkany pro studium. Je konsensus napříč fakultami, že by měla mít MU jeden disciplinární řád, resp. jednu sadu skutkových podstat, která bude jednoznačně takové jednání postihovat. </w:t>
      </w:r>
      <w:r w:rsidR="00B56ECC">
        <w:rPr>
          <w:b/>
        </w:rPr>
        <w:t xml:space="preserve">Předseda AS </w:t>
      </w:r>
      <w:r w:rsidR="00B56ECC">
        <w:t>uvedl, že bude jistě vítané zprůhlednění</w:t>
      </w:r>
      <w:r w:rsidR="008C1DEA">
        <w:t xml:space="preserve"> disciplinární pozice studentů</w:t>
      </w:r>
      <w:r w:rsidR="00B56ECC">
        <w:t xml:space="preserve"> napříč MU</w:t>
      </w:r>
      <w:r w:rsidR="00693A1C">
        <w:t xml:space="preserve">. Možná zde bylo největším </w:t>
      </w:r>
      <w:r w:rsidR="00B16B8B">
        <w:t>problém</w:t>
      </w:r>
      <w:r w:rsidR="00693A1C">
        <w:t>em</w:t>
      </w:r>
      <w:r w:rsidR="00971505">
        <w:t xml:space="preserve"> to</w:t>
      </w:r>
      <w:r w:rsidR="00B16B8B">
        <w:t>, že nebylo využito cest, které jsou předpokládány,</w:t>
      </w:r>
      <w:r w:rsidR="00693A1C">
        <w:t xml:space="preserve"> jako je Panel pro rovné příležitosti MU,</w:t>
      </w:r>
      <w:r w:rsidR="00B16B8B">
        <w:t xml:space="preserve"> ale vlastně se suplovalo řešení tam, kde </w:t>
      </w:r>
      <w:r w:rsidR="00693A1C">
        <w:t>se to</w:t>
      </w:r>
      <w:r w:rsidR="00B16B8B">
        <w:t xml:space="preserve"> řešit nemůže a vyřešit </w:t>
      </w:r>
      <w:r w:rsidR="00693A1C">
        <w:t>ani nedá – jako je diskuse v </w:t>
      </w:r>
      <w:r w:rsidR="00390D47">
        <w:t>d</w:t>
      </w:r>
      <w:r w:rsidR="00693A1C">
        <w:t xml:space="preserve">iskusním </w:t>
      </w:r>
      <w:r w:rsidR="00D41EC0">
        <w:t>vláknu</w:t>
      </w:r>
      <w:r w:rsidR="00B16B8B">
        <w:t xml:space="preserve"> IS MU. </w:t>
      </w:r>
      <w:r w:rsidR="008C1DEA">
        <w:rPr>
          <w:b/>
        </w:rPr>
        <w:t xml:space="preserve">Prorektor J. Hanuš </w:t>
      </w:r>
      <w:r w:rsidR="008C1DEA">
        <w:t xml:space="preserve">dodal, že se připravuje </w:t>
      </w:r>
      <w:r w:rsidR="00875BCB">
        <w:t>návrh nového etického</w:t>
      </w:r>
      <w:r w:rsidR="008C1DEA">
        <w:t xml:space="preserve"> kodex</w:t>
      </w:r>
      <w:r w:rsidR="00875BCB">
        <w:t xml:space="preserve">u, který je </w:t>
      </w:r>
      <w:r w:rsidR="008C1DEA">
        <w:t>určený</w:t>
      </w:r>
      <w:r w:rsidR="00875BCB">
        <w:t xml:space="preserve"> </w:t>
      </w:r>
      <w:r w:rsidR="00E53942">
        <w:t>akademickým i neakademickým</w:t>
      </w:r>
      <w:r w:rsidR="008C1DEA">
        <w:t xml:space="preserve"> praco</w:t>
      </w:r>
      <w:r w:rsidR="00E53942">
        <w:t>vníkům</w:t>
      </w:r>
      <w:r w:rsidR="008C1DEA">
        <w:t>.</w:t>
      </w:r>
      <w:r w:rsidR="00695FDD">
        <w:t xml:space="preserve"> Předpokládá, že </w:t>
      </w:r>
      <w:r w:rsidR="00E53942">
        <w:t xml:space="preserve">během podzimu 2021 </w:t>
      </w:r>
      <w:r w:rsidR="00695FDD">
        <w:t xml:space="preserve">proběhne diskuse nad pracovním textem </w:t>
      </w:r>
      <w:r w:rsidR="00C34101">
        <w:t>tohoto</w:t>
      </w:r>
      <w:r w:rsidR="00695FDD">
        <w:t xml:space="preserve"> kodexu</w:t>
      </w:r>
      <w:r w:rsidR="00452772">
        <w:t>. S</w:t>
      </w:r>
      <w:r w:rsidR="00695FDD">
        <w:t>libuje</w:t>
      </w:r>
      <w:r w:rsidR="00AB15E6">
        <w:t xml:space="preserve"> si od toho </w:t>
      </w:r>
      <w:r w:rsidR="00594FC4">
        <w:t xml:space="preserve">i </w:t>
      </w:r>
      <w:r w:rsidR="00AB15E6">
        <w:t>diskusi o obecné úrovni kultury, kulturního a etického jednání na MU</w:t>
      </w:r>
      <w:r w:rsidR="00F02963">
        <w:t xml:space="preserve">. </w:t>
      </w:r>
      <w:r w:rsidR="000979FC" w:rsidRPr="0099439C">
        <w:rPr>
          <w:b/>
        </w:rPr>
        <w:t>Senátor O. T. Florian</w:t>
      </w:r>
      <w:r w:rsidR="000979FC">
        <w:t xml:space="preserve"> </w:t>
      </w:r>
      <w:r w:rsidR="00F02963">
        <w:t>navrhl</w:t>
      </w:r>
      <w:r w:rsidR="000979FC">
        <w:t xml:space="preserve">, aby v diskusním vláknu v IS MU bylo tlačítko na </w:t>
      </w:r>
      <w:r w:rsidR="00B41627">
        <w:t>nahlášení příspěvků se závadným obsahem</w:t>
      </w:r>
      <w:r w:rsidR="000979FC">
        <w:t xml:space="preserve">. </w:t>
      </w:r>
      <w:r w:rsidR="00203DAA">
        <w:rPr>
          <w:b/>
        </w:rPr>
        <w:t xml:space="preserve">Prorektor R. Polčák </w:t>
      </w:r>
      <w:r w:rsidR="00203DAA">
        <w:t xml:space="preserve">poděkoval za námět. Je otázkou, komu by měla taková hlášení chodit, protože disciplinární pravomoc je primárně na fakultách, ale </w:t>
      </w:r>
      <w:r w:rsidR="009B4C1A">
        <w:t>věří, že řešení lze najít</w:t>
      </w:r>
      <w:r w:rsidR="00203DAA">
        <w:t xml:space="preserve">. Nemyslel si, že bude </w:t>
      </w:r>
      <w:r w:rsidR="00E53942">
        <w:t xml:space="preserve">nutné </w:t>
      </w:r>
      <w:r w:rsidR="00203DAA">
        <w:t xml:space="preserve">něco takového řešit na MU, ale bohužel musí. </w:t>
      </w:r>
      <w:r w:rsidR="000979FC" w:rsidRPr="0099439C">
        <w:rPr>
          <w:b/>
        </w:rPr>
        <w:t>Senátor S. Hasil</w:t>
      </w:r>
      <w:r w:rsidR="000979FC">
        <w:t xml:space="preserve"> </w:t>
      </w:r>
      <w:r w:rsidR="009E669A">
        <w:t>vnímá</w:t>
      </w:r>
      <w:r w:rsidR="00203DAA">
        <w:t xml:space="preserve">, že si </w:t>
      </w:r>
      <w:r w:rsidR="00573871">
        <w:t>jistě vyžadují pozornost zejm.</w:t>
      </w:r>
      <w:r w:rsidR="00203DAA">
        <w:t xml:space="preserve"> diskuse o vyhrocených tématech. S ohledem na zmíněný nápad </w:t>
      </w:r>
      <w:r w:rsidR="00E53942">
        <w:t>na</w:t>
      </w:r>
      <w:r w:rsidR="00203DAA">
        <w:t xml:space="preserve"> nahlašování závadných příspěvků si položil otázku, kdo by pak objektivně rozhodoval co je a není závadným příspěvkem. </w:t>
      </w:r>
      <w:r w:rsidR="00F44907" w:rsidRPr="0099439C">
        <w:rPr>
          <w:b/>
        </w:rPr>
        <w:t>Předseda AS</w:t>
      </w:r>
      <w:r w:rsidR="00F44907">
        <w:t xml:space="preserve"> </w:t>
      </w:r>
      <w:r w:rsidR="003A3398">
        <w:t xml:space="preserve">to </w:t>
      </w:r>
      <w:r w:rsidR="00F44907">
        <w:t>chápal tak, že</w:t>
      </w:r>
      <w:r w:rsidR="003A3398">
        <w:t xml:space="preserve"> jde o</w:t>
      </w:r>
      <w:r w:rsidR="003E1E64">
        <w:t xml:space="preserve"> zrychlení informačního toku o </w:t>
      </w:r>
      <w:r w:rsidR="00F44907">
        <w:t>závadné</w:t>
      </w:r>
      <w:r w:rsidR="003A3398">
        <w:t>m obsahu. Důsledkem by asi nebyly postihy, ale</w:t>
      </w:r>
      <w:r w:rsidR="00F631B0">
        <w:t xml:space="preserve"> </w:t>
      </w:r>
      <w:r w:rsidR="0019688E">
        <w:t xml:space="preserve">spíše </w:t>
      </w:r>
      <w:r w:rsidR="00F631B0">
        <w:t>nějaké zablokování či dočasné zneviditelnění vlákna/příspěvku</w:t>
      </w:r>
      <w:r w:rsidR="0019688E">
        <w:t>.</w:t>
      </w:r>
      <w:r w:rsidR="00573871">
        <w:t xml:space="preserve"> </w:t>
      </w:r>
      <w:r w:rsidR="00F44907" w:rsidRPr="0099439C">
        <w:rPr>
          <w:b/>
        </w:rPr>
        <w:t xml:space="preserve">Prorektor </w:t>
      </w:r>
      <w:r w:rsidR="0019688E">
        <w:rPr>
          <w:b/>
        </w:rPr>
        <w:t xml:space="preserve">R. </w:t>
      </w:r>
      <w:r w:rsidR="00F44907" w:rsidRPr="0099439C">
        <w:rPr>
          <w:b/>
        </w:rPr>
        <w:t>Polčák</w:t>
      </w:r>
      <w:r w:rsidR="00F44907">
        <w:t xml:space="preserve"> </w:t>
      </w:r>
      <w:r w:rsidR="00D73F32">
        <w:t>uvedl, že o čem mluvil senátor S. Hasil, to je největší problém, protože je to otázka následné proced</w:t>
      </w:r>
      <w:r w:rsidR="008F1AB1">
        <w:t xml:space="preserve">ury toho, kdo to má posuzovat, </w:t>
      </w:r>
      <w:r w:rsidR="00D73F32">
        <w:t>vyčlen</w:t>
      </w:r>
      <w:r w:rsidR="001368AA">
        <w:t>ění kapacity, která je k tomu po</w:t>
      </w:r>
      <w:r w:rsidR="00D73F32">
        <w:t xml:space="preserve">třeba, protože od nahlášení závadného příspěvku by nemělo uplynout mnoho času do chvíle, kdy to někdo posoudí a zablokuje. </w:t>
      </w:r>
      <w:r w:rsidR="008F1AB1">
        <w:t>O</w:t>
      </w:r>
      <w:r w:rsidR="00E53942">
        <w:t xml:space="preserve">tázky </w:t>
      </w:r>
      <w:r w:rsidR="00D73F32">
        <w:t xml:space="preserve">procedury a technického zablokování budou diskutovány. </w:t>
      </w:r>
      <w:r w:rsidR="00F411E4">
        <w:t xml:space="preserve">Nedomnívá se, že MU má kapacitu na zaměstnání osob, které by příspěvky hodnotily a </w:t>
      </w:r>
      <w:r w:rsidR="008F1AB1">
        <w:t>reagovaly na ně</w:t>
      </w:r>
      <w:r w:rsidR="00F411E4">
        <w:t xml:space="preserve">. </w:t>
      </w:r>
      <w:r w:rsidR="00E53942">
        <w:t xml:space="preserve">Řešení </w:t>
      </w:r>
      <w:r w:rsidR="00E248B2">
        <w:t>prozatím</w:t>
      </w:r>
      <w:r w:rsidR="001368AA">
        <w:t xml:space="preserve"> </w:t>
      </w:r>
      <w:r w:rsidR="00E53942">
        <w:t>vidí ve</w:t>
      </w:r>
      <w:r w:rsidR="002A6608">
        <w:t xml:space="preserve"> využití stávajících předpisů. Pokusí se připravit smysluplný návrh, který bude diskutován s akademickou obcí. </w:t>
      </w:r>
      <w:r w:rsidR="00F74313">
        <w:t xml:space="preserve">Dle </w:t>
      </w:r>
      <w:r w:rsidR="00F74313">
        <w:rPr>
          <w:b/>
        </w:rPr>
        <w:t>r</w:t>
      </w:r>
      <w:r w:rsidR="00A35596" w:rsidRPr="0099439C">
        <w:rPr>
          <w:b/>
        </w:rPr>
        <w:t>ektor</w:t>
      </w:r>
      <w:r w:rsidR="00F74313">
        <w:rPr>
          <w:b/>
        </w:rPr>
        <w:t>a</w:t>
      </w:r>
      <w:r w:rsidR="00A35596" w:rsidRPr="0099439C">
        <w:rPr>
          <w:b/>
        </w:rPr>
        <w:t xml:space="preserve"> </w:t>
      </w:r>
      <w:r w:rsidR="001368AA">
        <w:t>se nesmí zapomínat</w:t>
      </w:r>
      <w:r w:rsidR="008F1AB1">
        <w:t xml:space="preserve"> na prevenci. </w:t>
      </w:r>
      <w:r w:rsidR="00F3693B">
        <w:t>Kultura jednání a vyjadřování by se měla stát součástí DNA</w:t>
      </w:r>
      <w:r w:rsidR="002463D1">
        <w:t xml:space="preserve"> na MU</w:t>
      </w:r>
      <w:r w:rsidR="00F3693B">
        <w:t xml:space="preserve">. </w:t>
      </w:r>
      <w:r w:rsidR="001368AA">
        <w:t>N</w:t>
      </w:r>
      <w:r w:rsidR="000654A8">
        <w:t xml:space="preserve">ynější doba nenahrává modelům </w:t>
      </w:r>
      <w:r w:rsidR="00B64FCE">
        <w:t>vzorového chování</w:t>
      </w:r>
      <w:r w:rsidR="000654A8">
        <w:t xml:space="preserve">. </w:t>
      </w:r>
      <w:r w:rsidR="00B677A4">
        <w:t xml:space="preserve">Přislíbil, že se budou tímto </w:t>
      </w:r>
      <w:r w:rsidR="00F74313">
        <w:t>tématem zabývat</w:t>
      </w:r>
      <w:r w:rsidR="00480A7A">
        <w:t xml:space="preserve">. </w:t>
      </w:r>
    </w:p>
    <w:p w14:paraId="4EE1CA5E" w14:textId="77777777" w:rsidR="00524CFB" w:rsidRDefault="00524CFB">
      <w:pPr>
        <w:pStyle w:val="Zkladntextzpisu"/>
      </w:pPr>
    </w:p>
    <w:p w14:paraId="2E8EC3E3" w14:textId="76D2DCF5" w:rsidR="00B44D83" w:rsidRPr="00B44D83" w:rsidRDefault="00B44D83">
      <w:pPr>
        <w:pStyle w:val="Zkladntextzpisu"/>
        <w:numPr>
          <w:ilvl w:val="0"/>
          <w:numId w:val="5"/>
        </w:numPr>
        <w:rPr>
          <w:b/>
        </w:rPr>
      </w:pPr>
      <w:r>
        <w:rPr>
          <w:b/>
        </w:rPr>
        <w:t>Reakce studentů na informační e-mail k obnovení výuky na VŠ od 19. 4. 2021</w:t>
      </w:r>
    </w:p>
    <w:p w14:paraId="4070945D" w14:textId="6862C14E" w:rsidR="00B44D83" w:rsidRPr="000B58AE" w:rsidRDefault="00B44D83" w:rsidP="002A01C3">
      <w:pPr>
        <w:pStyle w:val="Zkladntextzpisu"/>
        <w:ind w:left="720"/>
      </w:pPr>
      <w:r w:rsidRPr="00601A00">
        <w:rPr>
          <w:b/>
        </w:rPr>
        <w:t>Senátor S. Hasil</w:t>
      </w:r>
      <w:r w:rsidR="00482329">
        <w:t xml:space="preserve"> uvedl, že studenti obdrželi hromadně e-mail o obnovení výuky na VŠ s termínem od 19. 4. 2021, což způsobilo různou míru paniky.</w:t>
      </w:r>
      <w:r w:rsidR="00FD3375">
        <w:t xml:space="preserve"> Navrhuje, zd</w:t>
      </w:r>
      <w:r w:rsidR="00A728B9">
        <w:t>a by nebylo lepší komunikovat ta</w:t>
      </w:r>
      <w:r w:rsidR="00FD3375">
        <w:t>to důlež</w:t>
      </w:r>
      <w:r w:rsidR="00A728B9">
        <w:t xml:space="preserve">itá témata na úrovni fakult; chápal informační charakter tohoto e-mailu. Požádal o pochopení studentů. </w:t>
      </w:r>
      <w:r w:rsidR="00A728B9">
        <w:rPr>
          <w:b/>
        </w:rPr>
        <w:t xml:space="preserve">Rektor </w:t>
      </w:r>
      <w:r w:rsidR="00056993">
        <w:t>uvedl, že e-mail by rozeslán po dohodě s děkany.</w:t>
      </w:r>
      <w:r w:rsidR="00215B5D">
        <w:t xml:space="preserve"> Nabádá všechny k určité míře trpělivosti, shovívavosti</w:t>
      </w:r>
      <w:r w:rsidR="00056993">
        <w:t xml:space="preserve"> </w:t>
      </w:r>
      <w:r w:rsidR="00215B5D">
        <w:t>a pozornému čtení e-mailů. Ve</w:t>
      </w:r>
      <w:r w:rsidR="0080534D">
        <w:t xml:space="preserve">dení MU se snaží co nejrychleji a nejpřesněji </w:t>
      </w:r>
      <w:r w:rsidR="008E7720">
        <w:t xml:space="preserve">všechny </w:t>
      </w:r>
      <w:r w:rsidR="00215B5D">
        <w:t>informovat</w:t>
      </w:r>
      <w:r w:rsidR="0080534D">
        <w:t xml:space="preserve"> </w:t>
      </w:r>
      <w:r w:rsidR="00215B5D">
        <w:t xml:space="preserve">napříč MU. </w:t>
      </w:r>
      <w:r w:rsidR="00EB6064">
        <w:t>E-mail byl rozeslán z dobré vůle a s tím, že očekával, že každý</w:t>
      </w:r>
      <w:r w:rsidR="00185A29">
        <w:t xml:space="preserve"> děkan je zodpovědný a ví, jak informace</w:t>
      </w:r>
      <w:r w:rsidR="00EB6064">
        <w:t xml:space="preserve"> upřesnit. </w:t>
      </w:r>
      <w:r w:rsidR="001F13B7">
        <w:t xml:space="preserve">V dané chvíli byla snaha o co největší míru </w:t>
      </w:r>
      <w:r w:rsidR="001F13B7">
        <w:lastRenderedPageBreak/>
        <w:t>informovanosti. Poděkoval za zpětnou vazbu, nikdo nechce nahánět z</w:t>
      </w:r>
      <w:r w:rsidR="0027747F">
        <w:t>pět</w:t>
      </w:r>
      <w:r w:rsidR="001F13B7">
        <w:t xml:space="preserve"> studenty (zejm. pokud mají nějaký handicap), ani to tak nebylo myšleno. </w:t>
      </w:r>
      <w:r w:rsidR="005F5937">
        <w:t xml:space="preserve">Zdvořile požádal o zpětnou vazbu, a proto je i v Krizovém štábu předseda SK. </w:t>
      </w:r>
      <w:r w:rsidR="00EB7431">
        <w:t xml:space="preserve">Dodal, že je i před velkým časovým tlakem a dostává informace v nějakém čase, </w:t>
      </w:r>
      <w:r w:rsidR="0080534D">
        <w:t>přičemž se mnohokrát stalo, že vláda něco prezentovala a pak v písemných opatřeních to bylo úplně jinak</w:t>
      </w:r>
      <w:r w:rsidR="00EB7431">
        <w:t xml:space="preserve">. Na poradě vedení MU se domluví, že budou informováni nejen děkani, ale také proděkani. </w:t>
      </w:r>
      <w:r w:rsidRPr="00215B5D">
        <w:rPr>
          <w:b/>
        </w:rPr>
        <w:t>Senátor S. Hasil</w:t>
      </w:r>
      <w:r>
        <w:t xml:space="preserve"> </w:t>
      </w:r>
      <w:r w:rsidR="007F666B">
        <w:t>doda</w:t>
      </w:r>
      <w:r w:rsidR="000B58AE">
        <w:t xml:space="preserve">l, že </w:t>
      </w:r>
      <w:r>
        <w:t xml:space="preserve">e-mail pochopil tak, jak </w:t>
      </w:r>
      <w:r w:rsidR="000B58AE">
        <w:t>to vysvětlil</w:t>
      </w:r>
      <w:r>
        <w:t xml:space="preserve"> rektor. Pouze chtěl </w:t>
      </w:r>
      <w:r w:rsidR="0080534D">
        <w:t xml:space="preserve">poukázat na vzniklé nepochopení. </w:t>
      </w:r>
      <w:r>
        <w:t>Je spokojen s mírou informovanosti na MU.</w:t>
      </w:r>
      <w:r w:rsidR="00B73BCA">
        <w:t xml:space="preserve"> </w:t>
      </w:r>
      <w:r w:rsidR="00B73BCA" w:rsidRPr="00951D93">
        <w:rPr>
          <w:b/>
        </w:rPr>
        <w:t>Rektor</w:t>
      </w:r>
      <w:r w:rsidR="00B73BCA">
        <w:t xml:space="preserve"> </w:t>
      </w:r>
      <w:r w:rsidR="001459AC">
        <w:t xml:space="preserve">uvedl, že snad všichni chápou, že nynější semestr bude stále probíhat tímto nestandardním způsobem. Stále s větším znepokojením </w:t>
      </w:r>
      <w:r w:rsidR="00B73BCA">
        <w:t xml:space="preserve">sleduje </w:t>
      </w:r>
      <w:r w:rsidR="001459AC">
        <w:t xml:space="preserve">pomalý přístup k očkování a absentující plány MZ a MŠMT, které by řekly, co se bude </w:t>
      </w:r>
      <w:r w:rsidR="0080620E">
        <w:t>odehrávat</w:t>
      </w:r>
      <w:r w:rsidR="00195DBE">
        <w:t xml:space="preserve"> </w:t>
      </w:r>
      <w:r w:rsidR="001459AC">
        <w:t>na podzim 2021.</w:t>
      </w:r>
      <w:r w:rsidR="00B73BCA">
        <w:t xml:space="preserve"> </w:t>
      </w:r>
      <w:r w:rsidR="001459AC">
        <w:t xml:space="preserve">Přeje si, aby </w:t>
      </w:r>
      <w:r w:rsidR="00C22CE2">
        <w:t xml:space="preserve">se </w:t>
      </w:r>
      <w:r w:rsidR="0080534D">
        <w:t xml:space="preserve">od </w:t>
      </w:r>
      <w:r w:rsidR="001459AC">
        <w:t xml:space="preserve">13. 9. 2021 </w:t>
      </w:r>
      <w:r w:rsidR="002A01C3">
        <w:t>průbě</w:t>
      </w:r>
      <w:r w:rsidR="005438E4">
        <w:t xml:space="preserve">h </w:t>
      </w:r>
      <w:r w:rsidR="008E7720">
        <w:t>nového akademického roku na M</w:t>
      </w:r>
      <w:r w:rsidR="002A01C3">
        <w:t xml:space="preserve">U přiblížil co nejvíce situaci před pandemií s možnými výjimkami. </w:t>
      </w:r>
      <w:r w:rsidR="001459AC">
        <w:t xml:space="preserve">Byl by rád, aby drtivá většina </w:t>
      </w:r>
      <w:r w:rsidR="00230957">
        <w:t>standardních výukových a výzkumných činnost</w:t>
      </w:r>
      <w:r w:rsidR="002A01C3">
        <w:t>í, promocí atd. byla již řešena, o tom</w:t>
      </w:r>
      <w:r w:rsidR="00230957">
        <w:t xml:space="preserve"> však nikdo z dlouhodobého hlediska nepř</w:t>
      </w:r>
      <w:r w:rsidR="002A01C3">
        <w:t>emýšlí, s</w:t>
      </w:r>
      <w:r w:rsidR="00785232">
        <w:t>píše se tlačí na otevírání restaurací</w:t>
      </w:r>
      <w:r w:rsidR="005438E4">
        <w:t>, služeb</w:t>
      </w:r>
      <w:r w:rsidR="00785232">
        <w:t xml:space="preserve"> atd. </w:t>
      </w:r>
      <w:r w:rsidR="00B73BCA">
        <w:t xml:space="preserve">Také by rád zašel do restaurace, ale osobně vnímá daleko větší potřebu otevření škol. </w:t>
      </w:r>
    </w:p>
    <w:p w14:paraId="3AC1AD36" w14:textId="77777777" w:rsidR="00B44D83" w:rsidRDefault="00B44D83" w:rsidP="00B44D83">
      <w:pPr>
        <w:pStyle w:val="Zkladntextzpisu"/>
        <w:ind w:left="720"/>
        <w:rPr>
          <w:b/>
        </w:rPr>
      </w:pPr>
    </w:p>
    <w:p w14:paraId="1D162CBC" w14:textId="43D83ED8" w:rsidR="001172EB" w:rsidRPr="001172EB" w:rsidRDefault="001172EB">
      <w:pPr>
        <w:pStyle w:val="Zkladntextzpisu"/>
        <w:numPr>
          <w:ilvl w:val="0"/>
          <w:numId w:val="5"/>
        </w:numPr>
        <w:rPr>
          <w:b/>
        </w:rPr>
      </w:pPr>
      <w:r>
        <w:rPr>
          <w:b/>
        </w:rPr>
        <w:t>D</w:t>
      </w:r>
      <w:r w:rsidR="004D0858">
        <w:rPr>
          <w:b/>
        </w:rPr>
        <w:t xml:space="preserve">otaz týkající se </w:t>
      </w:r>
      <w:r>
        <w:rPr>
          <w:b/>
        </w:rPr>
        <w:t>očkování VŠ pedagogů</w:t>
      </w:r>
    </w:p>
    <w:p w14:paraId="7F19BAC3" w14:textId="16126256" w:rsidR="004D0858" w:rsidRPr="001F588D" w:rsidRDefault="001172EB" w:rsidP="001F588D">
      <w:pPr>
        <w:pStyle w:val="Zkladntextzpisu"/>
        <w:ind w:left="720"/>
        <w:rPr>
          <w:b/>
        </w:rPr>
      </w:pPr>
      <w:r>
        <w:rPr>
          <w:b/>
        </w:rPr>
        <w:t>Předsedkyn</w:t>
      </w:r>
      <w:r w:rsidR="00605DEC">
        <w:rPr>
          <w:b/>
        </w:rPr>
        <w:t>i</w:t>
      </w:r>
      <w:r>
        <w:rPr>
          <w:b/>
        </w:rPr>
        <w:t xml:space="preserve"> KAP </w:t>
      </w:r>
      <w:r w:rsidR="00573715">
        <w:t>zajímalo</w:t>
      </w:r>
      <w:r w:rsidR="004D0858">
        <w:t>, jaký je vývoj v otázce zajištění rovnocenného přístupu k očkování proti SARS-CoV-2</w:t>
      </w:r>
      <w:r w:rsidR="00FE68A0">
        <w:t xml:space="preserve"> pro VŠ pedagogy</w:t>
      </w:r>
      <w:r w:rsidR="004D0858">
        <w:t xml:space="preserve">. </w:t>
      </w:r>
      <w:r w:rsidR="004D0858">
        <w:rPr>
          <w:b/>
        </w:rPr>
        <w:t xml:space="preserve">Rektor </w:t>
      </w:r>
      <w:r w:rsidR="000D766E">
        <w:t>uvedl</w:t>
      </w:r>
      <w:r w:rsidR="004D0858">
        <w:t xml:space="preserve">, že vývoj není. Partnerem diskuse je předsednictvo ČKR. </w:t>
      </w:r>
      <w:r w:rsidR="000D766E">
        <w:t>Spolu</w:t>
      </w:r>
      <w:r w:rsidR="003D5DEE">
        <w:t xml:space="preserve"> s děkanem </w:t>
      </w:r>
      <w:r w:rsidR="00FE68A0">
        <w:t>PřF</w:t>
      </w:r>
      <w:r w:rsidR="000D766E">
        <w:t xml:space="preserve"> je</w:t>
      </w:r>
      <w:r w:rsidR="003D5DEE">
        <w:t xml:space="preserve"> členem neformální </w:t>
      </w:r>
      <w:r w:rsidR="00E92690">
        <w:t xml:space="preserve">pracovní </w:t>
      </w:r>
      <w:r w:rsidR="003D5DEE">
        <w:t xml:space="preserve">skupiny na MŠMT, kde </w:t>
      </w:r>
      <w:r w:rsidR="00FE68A0">
        <w:t>ř</w:t>
      </w:r>
      <w:r w:rsidR="003D5DEE">
        <w:t>eší, za jakých okolností a kdo by měl být očkov</w:t>
      </w:r>
      <w:r w:rsidR="00573715">
        <w:t xml:space="preserve">án na VŠ tak, aby MŠMT získalo </w:t>
      </w:r>
      <w:r w:rsidR="003D5DEE">
        <w:t>materiál, který bude projednáván s MZ. Přes různé sliby ministra zdravotnictví a národní koordinátorky pro očkování nikdy ke zrovnoprávn</w:t>
      </w:r>
      <w:r w:rsidR="000D766E">
        <w:t xml:space="preserve">ění očkování VŠ pracovníků </w:t>
      </w:r>
      <w:r w:rsidR="003D5DEE">
        <w:t xml:space="preserve">nedošlo a osobně se domnívá, že ani nedojde. Poděkoval Mgr. Šolcové z RMU, </w:t>
      </w:r>
      <w:r w:rsidR="00FE68A0">
        <w:t>protože</w:t>
      </w:r>
      <w:r w:rsidR="003D5DEE">
        <w:t xml:space="preserve"> ve spolupráci se SurGal Clinic se zorganizov</w:t>
      </w:r>
      <w:r w:rsidR="0021792F">
        <w:t xml:space="preserve">alo očkování zaměstnanců MU a </w:t>
      </w:r>
      <w:r w:rsidR="003D5DEE">
        <w:t>emeritních profesorů ve věku 70+.</w:t>
      </w:r>
      <w:r w:rsidR="004B63A8">
        <w:t xml:space="preserve"> </w:t>
      </w:r>
      <w:r w:rsidR="00FE68A0">
        <w:t>P</w:t>
      </w:r>
      <w:r w:rsidR="004B63A8">
        <w:t>okud se začnou pouštět další kategorie</w:t>
      </w:r>
      <w:r w:rsidR="003D50C4">
        <w:t xml:space="preserve"> do systému očkování, tak by tento princip MU nadále držela</w:t>
      </w:r>
      <w:r w:rsidR="004B63A8">
        <w:t xml:space="preserve">. Jestli se objeví možnost pro očkování VŠ pedagogů, to se teprve uvidí. V okamžiku, kdy bude dostatek očkovací vakcíny, tak MU s jistotou tento proces zrychlí pro </w:t>
      </w:r>
      <w:r w:rsidR="003D50C4">
        <w:t xml:space="preserve">své </w:t>
      </w:r>
      <w:r w:rsidR="004B63A8">
        <w:t xml:space="preserve">zaměstnance. </w:t>
      </w:r>
      <w:r w:rsidR="007A20A1">
        <w:rPr>
          <w:b/>
        </w:rPr>
        <w:t xml:space="preserve">Předseda AS </w:t>
      </w:r>
      <w:r w:rsidR="007A20A1">
        <w:t xml:space="preserve">doplnil, že </w:t>
      </w:r>
      <w:r w:rsidR="006756D8">
        <w:t>k</w:t>
      </w:r>
      <w:r w:rsidR="007A20A1">
        <w:t xml:space="preserve">romě ČKR </w:t>
      </w:r>
      <w:r w:rsidR="000D766E">
        <w:t>se toto diskutuje</w:t>
      </w:r>
      <w:r w:rsidR="007A20A1">
        <w:t xml:space="preserve"> na RVŠ.</w:t>
      </w:r>
      <w:r w:rsidR="00A90168">
        <w:t xml:space="preserve"> </w:t>
      </w:r>
      <w:r w:rsidR="007A20A1">
        <w:rPr>
          <w:b/>
        </w:rPr>
        <w:t xml:space="preserve">Děkan </w:t>
      </w:r>
      <w:r w:rsidR="001F588D">
        <w:rPr>
          <w:b/>
        </w:rPr>
        <w:t>PřF</w:t>
      </w:r>
      <w:r w:rsidR="007A20A1">
        <w:rPr>
          <w:b/>
        </w:rPr>
        <w:t xml:space="preserve"> </w:t>
      </w:r>
      <w:r w:rsidR="00610D0E">
        <w:t>potvrdil, že je členem neformální pracovní skupiny na MŠMT, která připravuje opatření týkající se očkování a návratu studentů k praktické výuce na VŠ –</w:t>
      </w:r>
      <w:r w:rsidR="00FE68A0">
        <w:t xml:space="preserve"> </w:t>
      </w:r>
      <w:r w:rsidR="00610D0E">
        <w:t xml:space="preserve">MZ tento plán neakceptovalo, očekávají se </w:t>
      </w:r>
      <w:r w:rsidR="00794293">
        <w:t xml:space="preserve">jeho </w:t>
      </w:r>
      <w:r w:rsidR="00610D0E">
        <w:t xml:space="preserve">změny. RVŠ hodlá </w:t>
      </w:r>
      <w:r w:rsidR="00DD593A">
        <w:t xml:space="preserve">přijmout dvě usnesení v tom smyslu, že pokud je vše připraveno na straně MŠMT, tak by bylo dobré, aby to MZ neblokovalo. RVŠ by ráda prvně prosadila otevření slotů pro registraci k očkování akademickým a neakademickým pracovníkům VŠ. </w:t>
      </w:r>
      <w:r w:rsidR="00573715">
        <w:t>A posléze</w:t>
      </w:r>
      <w:r w:rsidR="00DD593A">
        <w:t xml:space="preserve"> by chtěla prosadi</w:t>
      </w:r>
      <w:r w:rsidR="000D766E">
        <w:t>t rozvolňování výuky. N</w:t>
      </w:r>
      <w:r w:rsidR="00DD593A">
        <w:t xml:space="preserve">áměstek Doleček informoval, že nejbližší termín pro otevření praktické výuky na </w:t>
      </w:r>
      <w:r w:rsidR="00FE68A0">
        <w:t>VŠ bude nejdříve od 26. 4. 2021</w:t>
      </w:r>
      <w:r w:rsidR="00281A39">
        <w:t xml:space="preserve">. </w:t>
      </w:r>
      <w:r w:rsidR="00390A45">
        <w:t>Domnívá se</w:t>
      </w:r>
      <w:r w:rsidR="00281A39">
        <w:t xml:space="preserve">, že by MU měla být připravena </w:t>
      </w:r>
      <w:r w:rsidR="00390A45">
        <w:t xml:space="preserve">k rozvolňování </w:t>
      </w:r>
      <w:r w:rsidR="00281A39">
        <w:t>tam</w:t>
      </w:r>
      <w:r w:rsidR="00390A45">
        <w:t>, kde to bude možné a bezpečné</w:t>
      </w:r>
      <w:r w:rsidR="00281A39">
        <w:t xml:space="preserve">, např. na LF se stále učí naplno a nemá to významný vliv na šíření </w:t>
      </w:r>
      <w:r w:rsidR="00390A45">
        <w:t>onemocnění. P</w:t>
      </w:r>
      <w:r w:rsidR="00281A39">
        <w:t xml:space="preserve">okud se </w:t>
      </w:r>
      <w:r w:rsidR="00390A45">
        <w:t>lidé budou chovat zodpovědně</w:t>
      </w:r>
      <w:r w:rsidR="00281A39">
        <w:t xml:space="preserve">, tak v malých počtech studentů by se mohlo začít s výukou. </w:t>
      </w:r>
    </w:p>
    <w:p w14:paraId="799E21B1" w14:textId="77777777" w:rsidR="003D62EF" w:rsidRDefault="003D62EF" w:rsidP="003D62EF">
      <w:pPr>
        <w:pStyle w:val="Zkladntextzpisu"/>
        <w:ind w:left="720"/>
        <w:rPr>
          <w:b/>
        </w:rPr>
      </w:pPr>
    </w:p>
    <w:p w14:paraId="292C65CD" w14:textId="294D17E2" w:rsidR="005E784A" w:rsidRDefault="00842935">
      <w:pPr>
        <w:pStyle w:val="Zkladntextzpisu"/>
        <w:numPr>
          <w:ilvl w:val="0"/>
          <w:numId w:val="5"/>
        </w:numPr>
        <w:rPr>
          <w:b/>
        </w:rPr>
      </w:pPr>
      <w:r>
        <w:rPr>
          <w:b/>
        </w:rPr>
        <w:t xml:space="preserve">Závěrečné slovo rektora </w:t>
      </w:r>
    </w:p>
    <w:p w14:paraId="237A35B8" w14:textId="6DDA1534" w:rsidR="00E200B9" w:rsidRDefault="00EC47F6" w:rsidP="007807A3">
      <w:pPr>
        <w:pStyle w:val="Zkladntextzpisu"/>
        <w:ind w:left="709"/>
      </w:pPr>
      <w:r>
        <w:rPr>
          <w:b/>
        </w:rPr>
        <w:t>Rektor</w:t>
      </w:r>
      <w:r w:rsidR="005E784A">
        <w:rPr>
          <w:b/>
        </w:rPr>
        <w:t xml:space="preserve"> </w:t>
      </w:r>
      <w:r w:rsidR="00DC5062">
        <w:t xml:space="preserve">poděkoval za </w:t>
      </w:r>
      <w:r w:rsidR="00895EAC">
        <w:t>proběhlé diskuse a schválená usnesení.</w:t>
      </w:r>
      <w:r w:rsidR="00B56B82">
        <w:t xml:space="preserve"> Na zasedání AS dne 3. 5. 2021 se bude projednávat rozpočet MU, přičemž všechny fakultní AS </w:t>
      </w:r>
      <w:r w:rsidR="008339B6">
        <w:t xml:space="preserve">jej </w:t>
      </w:r>
      <w:r w:rsidR="00B56B82">
        <w:t xml:space="preserve">schválily. </w:t>
      </w:r>
      <w:r w:rsidR="00B56B82">
        <w:lastRenderedPageBreak/>
        <w:t xml:space="preserve">Rozpočet v části týkající se příspěvku za vzdělávací činnost a vědecký výkon je zajímavý a růstový. </w:t>
      </w:r>
      <w:r w:rsidR="007807A3">
        <w:t>I v době krizové umí MU</w:t>
      </w:r>
      <w:r w:rsidR="00895EAC">
        <w:t xml:space="preserve"> udržet </w:t>
      </w:r>
      <w:r w:rsidR="00BE44E6">
        <w:t>svůj</w:t>
      </w:r>
      <w:r w:rsidR="003567E0">
        <w:t xml:space="preserve"> </w:t>
      </w:r>
      <w:r w:rsidR="00895EAC">
        <w:t xml:space="preserve">chod </w:t>
      </w:r>
      <w:r w:rsidR="007807A3">
        <w:t xml:space="preserve">jako </w:t>
      </w:r>
      <w:r w:rsidR="00895EAC">
        <w:t xml:space="preserve">za standardních </w:t>
      </w:r>
      <w:r w:rsidR="009E0F3F">
        <w:t>okolností;</w:t>
      </w:r>
      <w:r w:rsidR="008339B6">
        <w:t xml:space="preserve"> koronavirus </w:t>
      </w:r>
      <w:r w:rsidR="001F1648">
        <w:t>spíše dopl</w:t>
      </w:r>
      <w:r w:rsidR="008339B6">
        <w:t>nil</w:t>
      </w:r>
      <w:r w:rsidR="001F1648">
        <w:t xml:space="preserve"> běžný chod MU. Závěrem senátorům popřál pevné zdraví.  </w:t>
      </w:r>
      <w:r w:rsidR="00895EAC">
        <w:t xml:space="preserve"> </w:t>
      </w:r>
    </w:p>
    <w:p w14:paraId="29820AE6" w14:textId="77777777" w:rsidR="00E200B9" w:rsidRDefault="00E200B9" w:rsidP="008B57D0">
      <w:pPr>
        <w:pStyle w:val="Zkladntextzpisu"/>
        <w:ind w:left="709"/>
      </w:pPr>
    </w:p>
    <w:p w14:paraId="04B3DDF7" w14:textId="7288A896" w:rsidR="006F0DDF" w:rsidRDefault="00F7020C" w:rsidP="00E200B9">
      <w:pPr>
        <w:pStyle w:val="Zkladntextzpisu"/>
        <w:ind w:left="709"/>
      </w:pPr>
      <w:r>
        <w:rPr>
          <w:b/>
        </w:rPr>
        <w:br w:type="page"/>
      </w:r>
    </w:p>
    <w:p w14:paraId="10C0CE7C" w14:textId="4700355F" w:rsidR="00180929" w:rsidRDefault="00A20E3C">
      <w:pPr>
        <w:pStyle w:val="Normln1"/>
        <w:jc w:val="both"/>
      </w:pPr>
      <w:r>
        <w:rPr>
          <w:b/>
        </w:rPr>
        <w:lastRenderedPageBreak/>
        <w:t xml:space="preserve">Nejbližší řádné zasedání Akademického senátu MU bylo </w:t>
      </w:r>
      <w:r w:rsidR="000734E7">
        <w:rPr>
          <w:b/>
        </w:rPr>
        <w:t>svoláno na 3. květ</w:t>
      </w:r>
      <w:r w:rsidR="00626589">
        <w:rPr>
          <w:b/>
        </w:rPr>
        <w:t>na</w:t>
      </w:r>
      <w:r w:rsidR="005B7FF1">
        <w:rPr>
          <w:b/>
        </w:rPr>
        <w:t xml:space="preserve"> </w:t>
      </w:r>
      <w:r w:rsidR="0005091C">
        <w:rPr>
          <w:b/>
        </w:rPr>
        <w:t>2021</w:t>
      </w:r>
      <w:r w:rsidRPr="003A2ECC">
        <w:rPr>
          <w:b/>
        </w:rPr>
        <w:t>.</w:t>
      </w:r>
      <w:r>
        <w:t xml:space="preserve"> </w:t>
      </w:r>
    </w:p>
    <w:p w14:paraId="4FBE24E4" w14:textId="77777777" w:rsidR="00180929" w:rsidRDefault="00180929">
      <w:pPr>
        <w:pStyle w:val="Normln1"/>
        <w:jc w:val="both"/>
      </w:pPr>
    </w:p>
    <w:p w14:paraId="4C9A215C" w14:textId="472F2085" w:rsidR="00180929" w:rsidRDefault="00A20E3C">
      <w:pPr>
        <w:pStyle w:val="Normln1"/>
        <w:jc w:val="both"/>
      </w:pPr>
      <w:r>
        <w:t xml:space="preserve">Na závěr předseda AS poděkoval všem přítomným za účast a </w:t>
      </w:r>
      <w:r w:rsidRPr="003A2ECC">
        <w:t xml:space="preserve">ukončil zasedání </w:t>
      </w:r>
      <w:r w:rsidR="00594A89" w:rsidRPr="000264B6">
        <w:t>v </w:t>
      </w:r>
      <w:r w:rsidR="00CE16BE" w:rsidRPr="00837994">
        <w:t>1</w:t>
      </w:r>
      <w:r w:rsidR="000D062C" w:rsidRPr="00837994">
        <w:t>8</w:t>
      </w:r>
      <w:r w:rsidR="00594A89" w:rsidRPr="00837994">
        <w:t>:</w:t>
      </w:r>
      <w:r w:rsidR="00837994">
        <w:t>06</w:t>
      </w:r>
      <w:r w:rsidRPr="00837994">
        <w:t xml:space="preserve"> hod</w:t>
      </w:r>
      <w:r w:rsidRPr="000264B6">
        <w:t>.</w:t>
      </w:r>
    </w:p>
    <w:p w14:paraId="4FFE9ACA" w14:textId="77777777" w:rsidR="00180929" w:rsidRDefault="00A20E3C">
      <w:pPr>
        <w:pStyle w:val="Normln1"/>
        <w:jc w:val="both"/>
      </w:pPr>
      <w:r>
        <w:t xml:space="preserve"> </w:t>
      </w:r>
    </w:p>
    <w:tbl>
      <w:tblPr>
        <w:tblW w:w="9463" w:type="dxa"/>
        <w:tblInd w:w="-3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463"/>
      </w:tblGrid>
      <w:tr w:rsidR="00180929" w14:paraId="673D02AB" w14:textId="77777777">
        <w:tc>
          <w:tcPr>
            <w:tcW w:w="9463" w:type="dxa"/>
            <w:tcBorders>
              <w:top w:val="single" w:sz="8" w:space="0" w:color="000001"/>
              <w:left w:val="single" w:sz="8" w:space="0" w:color="000001"/>
              <w:bottom w:val="single" w:sz="8" w:space="0" w:color="000001"/>
              <w:right w:val="single" w:sz="8" w:space="0" w:color="000001"/>
            </w:tcBorders>
            <w:shd w:val="clear" w:color="auto" w:fill="auto"/>
          </w:tcPr>
          <w:p w14:paraId="75852573" w14:textId="4A73B213" w:rsidR="00180929" w:rsidRDefault="00A20E3C">
            <w:pPr>
              <w:pStyle w:val="Normln1"/>
              <w:spacing w:before="60"/>
              <w:ind w:left="102"/>
            </w:pPr>
            <w:r>
              <w:t>Zapsal</w:t>
            </w:r>
            <w:r w:rsidR="00612924">
              <w:t>a</w:t>
            </w:r>
            <w:r>
              <w:t xml:space="preserve">: </w:t>
            </w:r>
            <w:r w:rsidR="00612924">
              <w:t>JUDr. Lenka Mičkalová</w:t>
            </w:r>
            <w:r>
              <w:t>.</w:t>
            </w:r>
            <w:r>
              <w:tab/>
            </w:r>
          </w:p>
          <w:p w14:paraId="0FFAA677" w14:textId="77777777" w:rsidR="00180929" w:rsidRDefault="00180929">
            <w:pPr>
              <w:pStyle w:val="Normln1"/>
              <w:ind w:left="100" w:right="210"/>
            </w:pPr>
          </w:p>
          <w:p w14:paraId="1DD0D61C" w14:textId="00B77488" w:rsidR="00180929" w:rsidRDefault="00A20E3C">
            <w:pPr>
              <w:pStyle w:val="Normln1"/>
              <w:ind w:left="100" w:right="210"/>
            </w:pPr>
            <w:r w:rsidRPr="00A5258C">
              <w:t xml:space="preserve">Text schválil: Mgr. Josef Menšík, Ph.D., předseda AS, </w:t>
            </w:r>
            <w:r w:rsidRPr="00A10218">
              <w:t xml:space="preserve">dne </w:t>
            </w:r>
            <w:r w:rsidR="00CE4BA5" w:rsidRPr="00CE4BA5">
              <w:t>16</w:t>
            </w:r>
            <w:r w:rsidR="004C62EF" w:rsidRPr="00CE4BA5">
              <w:t>. 4</w:t>
            </w:r>
            <w:r w:rsidR="004536EE" w:rsidRPr="00CE4BA5">
              <w:t>. 2021</w:t>
            </w:r>
            <w:r w:rsidRPr="00CE4BA5">
              <w:t>.</w:t>
            </w:r>
          </w:p>
          <w:p w14:paraId="6FB2B075" w14:textId="77777777" w:rsidR="00180929" w:rsidRDefault="00180929">
            <w:pPr>
              <w:pStyle w:val="Normln1"/>
              <w:tabs>
                <w:tab w:val="left" w:pos="7743"/>
              </w:tabs>
              <w:ind w:left="100" w:right="210"/>
              <w:rPr>
                <w:highlight w:val="yellow"/>
              </w:rPr>
            </w:pPr>
          </w:p>
          <w:p w14:paraId="352872DD" w14:textId="019108AD" w:rsidR="00180929" w:rsidRDefault="00A20E3C">
            <w:pPr>
              <w:pStyle w:val="Normln1"/>
              <w:tabs>
                <w:tab w:val="left" w:pos="7743"/>
              </w:tabs>
              <w:ind w:left="100" w:right="210"/>
            </w:pPr>
            <w:r>
              <w:t xml:space="preserve">Zápis zveřejněn po sedmidenní lhůtě na uplatnění připomínek </w:t>
            </w:r>
            <w:r w:rsidRPr="00A10218">
              <w:t xml:space="preserve">členů </w:t>
            </w:r>
            <w:r w:rsidRPr="005762D7">
              <w:t xml:space="preserve">AS dne </w:t>
            </w:r>
            <w:r w:rsidR="00CE4BA5" w:rsidRPr="00CE4BA5">
              <w:t>24</w:t>
            </w:r>
            <w:r w:rsidR="004536EE" w:rsidRPr="00CE4BA5">
              <w:t xml:space="preserve">. </w:t>
            </w:r>
            <w:r w:rsidR="004C62EF" w:rsidRPr="00CE4BA5">
              <w:t>4</w:t>
            </w:r>
            <w:r w:rsidR="004536EE" w:rsidRPr="00CE4BA5">
              <w:t>. 2021</w:t>
            </w:r>
            <w:r w:rsidRPr="00CE4BA5">
              <w:t>.</w:t>
            </w:r>
          </w:p>
          <w:p w14:paraId="6BCB5396" w14:textId="77777777" w:rsidR="00180929" w:rsidRDefault="00180929">
            <w:pPr>
              <w:pStyle w:val="Normln1"/>
              <w:ind w:left="100" w:right="210"/>
              <w:rPr>
                <w:highlight w:val="yellow"/>
              </w:rPr>
            </w:pPr>
          </w:p>
          <w:p w14:paraId="6479F935" w14:textId="55ADDF64" w:rsidR="00180929" w:rsidRDefault="00180929">
            <w:pPr>
              <w:pStyle w:val="Normln1"/>
              <w:ind w:left="100" w:right="210"/>
              <w:rPr>
                <w:highlight w:val="yellow"/>
              </w:rPr>
            </w:pPr>
          </w:p>
          <w:p w14:paraId="0A5FE8AE" w14:textId="77777777" w:rsidR="0039561F" w:rsidRDefault="0039561F">
            <w:pPr>
              <w:pStyle w:val="Normln1"/>
              <w:ind w:left="100" w:right="210"/>
              <w:rPr>
                <w:highlight w:val="yellow"/>
              </w:rPr>
            </w:pPr>
          </w:p>
          <w:p w14:paraId="365A5EF7" w14:textId="77777777" w:rsidR="00180929" w:rsidRDefault="00A20E3C">
            <w:pPr>
              <w:pStyle w:val="Normln1"/>
              <w:ind w:left="100" w:right="210"/>
            </w:pPr>
            <w:r>
              <w:t>………………………………………….</w:t>
            </w:r>
          </w:p>
          <w:p w14:paraId="43F9F51C" w14:textId="77777777" w:rsidR="00180929" w:rsidRDefault="00A20E3C">
            <w:pPr>
              <w:pStyle w:val="Normln1"/>
              <w:ind w:left="100" w:right="210"/>
            </w:pPr>
            <w:r>
              <w:t>Mgr. Josef Menšík, Ph.D.</w:t>
            </w:r>
          </w:p>
        </w:tc>
      </w:tr>
    </w:tbl>
    <w:p w14:paraId="2A9C4F9C" w14:textId="77777777" w:rsidR="00180929" w:rsidRDefault="00180929">
      <w:pPr>
        <w:sectPr w:rsidR="00180929" w:rsidSect="00612924">
          <w:footerReference w:type="default" r:id="rId17"/>
          <w:headerReference w:type="first" r:id="rId18"/>
          <w:pgSz w:w="11906" w:h="16838"/>
          <w:pgMar w:top="1927" w:right="1361" w:bottom="1361" w:left="1361" w:header="993" w:footer="748" w:gutter="0"/>
          <w:cols w:space="708"/>
          <w:formProt w:val="0"/>
          <w:titlePg/>
          <w:docGrid w:linePitch="299" w:charSpace="5734"/>
        </w:sectPr>
      </w:pPr>
    </w:p>
    <w:p w14:paraId="49A6E651" w14:textId="77777777" w:rsidR="00180929" w:rsidRDefault="00A20E3C">
      <w:pPr>
        <w:keepNext/>
        <w:keepLines/>
        <w:widowControl w:val="0"/>
        <w:spacing w:line="240" w:lineRule="auto"/>
        <w:contextualSpacing/>
        <w:outlineLvl w:val="0"/>
        <w:rPr>
          <w:b/>
        </w:rPr>
      </w:pPr>
      <w:bookmarkStart w:id="18" w:name="_Toc24983675"/>
      <w:bookmarkStart w:id="19" w:name="Příloha1"/>
      <w:r>
        <w:rPr>
          <w:b/>
        </w:rPr>
        <w:lastRenderedPageBreak/>
        <w:t>Příloha č. 1</w:t>
      </w:r>
      <w:bookmarkEnd w:id="18"/>
    </w:p>
    <w:bookmarkEnd w:id="19"/>
    <w:p w14:paraId="22DE98AE" w14:textId="77777777" w:rsidR="00180929" w:rsidRDefault="00180929">
      <w:pPr>
        <w:rPr>
          <w:b/>
          <w:u w:val="single"/>
        </w:rPr>
      </w:pPr>
    </w:p>
    <w:p w14:paraId="50940A3A" w14:textId="77777777" w:rsidR="00180929" w:rsidRDefault="00A20E3C">
      <w:pPr>
        <w:jc w:val="center"/>
        <w:rPr>
          <w:b/>
        </w:rPr>
      </w:pPr>
      <w:r>
        <w:rPr>
          <w:b/>
        </w:rPr>
        <w:t>PREZENČNÍ LISTINA</w:t>
      </w:r>
    </w:p>
    <w:p w14:paraId="5A5923B1" w14:textId="54554C74" w:rsidR="00180929" w:rsidRDefault="00A20E3C">
      <w:pPr>
        <w:jc w:val="center"/>
        <w:rPr>
          <w:b/>
          <w:i/>
        </w:rPr>
      </w:pPr>
      <w:r>
        <w:rPr>
          <w:b/>
          <w:i/>
        </w:rPr>
        <w:t>Zased</w:t>
      </w:r>
      <w:r w:rsidR="00626589">
        <w:rPr>
          <w:b/>
          <w:i/>
        </w:rPr>
        <w:t>á</w:t>
      </w:r>
      <w:r w:rsidR="008D55D2">
        <w:rPr>
          <w:b/>
          <w:i/>
        </w:rPr>
        <w:t>ní Akademického senátu MU dne 1</w:t>
      </w:r>
      <w:r w:rsidR="000734E7">
        <w:rPr>
          <w:b/>
          <w:i/>
        </w:rPr>
        <w:t>2. 4</w:t>
      </w:r>
      <w:r>
        <w:rPr>
          <w:b/>
          <w:i/>
        </w:rPr>
        <w:t>. 20</w:t>
      </w:r>
      <w:r w:rsidR="00626589">
        <w:rPr>
          <w:b/>
          <w:i/>
        </w:rPr>
        <w:t>21</w:t>
      </w:r>
    </w:p>
    <w:p w14:paraId="28BB283A" w14:textId="77777777" w:rsidR="00180929" w:rsidRDefault="00A20E3C">
      <w:pPr>
        <w:jc w:val="center"/>
        <w:rPr>
          <w:i/>
        </w:rPr>
      </w:pPr>
      <w:r>
        <w:rPr>
          <w:i/>
        </w:rPr>
        <w:t>Komora akademických pracovníků</w:t>
      </w:r>
    </w:p>
    <w:p w14:paraId="2F02F444" w14:textId="77777777" w:rsidR="00180929" w:rsidRDefault="00A20E3C">
      <w:pPr>
        <w:spacing w:after="120"/>
      </w:pPr>
      <w:r>
        <w:t xml:space="preserve"> </w:t>
      </w:r>
    </w:p>
    <w:tbl>
      <w:tblPr>
        <w:tblW w:w="9463" w:type="dxa"/>
        <w:tblInd w:w="-3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47" w:type="dxa"/>
        </w:tblCellMar>
        <w:tblLook w:val="04A0" w:firstRow="1" w:lastRow="0" w:firstColumn="1" w:lastColumn="0" w:noHBand="0" w:noVBand="1"/>
      </w:tblPr>
      <w:tblGrid>
        <w:gridCol w:w="5341"/>
        <w:gridCol w:w="2128"/>
        <w:gridCol w:w="1994"/>
      </w:tblGrid>
      <w:tr w:rsidR="00180929" w14:paraId="511A6813"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F619B37" w14:textId="77777777" w:rsidR="00180929" w:rsidRDefault="00A20E3C">
            <w:pPr>
              <w:ind w:left="280"/>
              <w:rPr>
                <w:b/>
                <w:color w:val="auto"/>
              </w:rPr>
            </w:pPr>
            <w:r>
              <w:rPr>
                <w:b/>
                <w:color w:val="auto"/>
              </w:rPr>
              <w:t xml:space="preserve"> </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E8C3D88" w14:textId="77777777" w:rsidR="00180929" w:rsidRDefault="00A20E3C">
            <w:pPr>
              <w:jc w:val="center"/>
              <w:rPr>
                <w:b/>
                <w:color w:val="auto"/>
              </w:rPr>
            </w:pPr>
            <w:r>
              <w:rPr>
                <w:b/>
                <w:color w:val="auto"/>
              </w:rPr>
              <w:t>Přítomen</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5217F38" w14:textId="77777777" w:rsidR="00180929" w:rsidRDefault="00A20E3C">
            <w:pPr>
              <w:jc w:val="center"/>
              <w:rPr>
                <w:b/>
                <w:color w:val="auto"/>
              </w:rPr>
            </w:pPr>
            <w:r>
              <w:rPr>
                <w:b/>
                <w:color w:val="auto"/>
              </w:rPr>
              <w:t>Nepřítomen</w:t>
            </w:r>
          </w:p>
        </w:tc>
      </w:tr>
      <w:tr w:rsidR="00180929" w14:paraId="7B27D4E2"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D178DD8" w14:textId="77777777" w:rsidR="00180929" w:rsidRDefault="00A20E3C">
            <w:pPr>
              <w:ind w:left="120"/>
              <w:rPr>
                <w:b/>
                <w:color w:val="auto"/>
                <w:highlight w:val="white"/>
              </w:rPr>
            </w:pPr>
            <w:r>
              <w:rPr>
                <w:b/>
                <w:color w:val="auto"/>
                <w:shd w:val="clear" w:color="auto" w:fill="F8F8F8"/>
              </w:rPr>
              <w:t>Právnická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BA99BB9" w14:textId="77777777" w:rsidR="00180929" w:rsidRDefault="00A20E3C">
            <w:pPr>
              <w:jc w:val="center"/>
              <w:rPr>
                <w:color w:val="auto"/>
                <w:highlight w:val="white"/>
              </w:rPr>
            </w:pPr>
            <w:r>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4C7AC40" w14:textId="77777777" w:rsidR="00180929" w:rsidRDefault="00A20E3C">
            <w:pPr>
              <w:jc w:val="center"/>
              <w:rPr>
                <w:color w:val="auto"/>
                <w:highlight w:val="white"/>
              </w:rPr>
            </w:pPr>
            <w:r>
              <w:rPr>
                <w:color w:val="auto"/>
                <w:shd w:val="clear" w:color="auto" w:fill="F8F8F8"/>
              </w:rPr>
              <w:t xml:space="preserve"> </w:t>
            </w:r>
          </w:p>
        </w:tc>
      </w:tr>
      <w:tr w:rsidR="00180929" w14:paraId="2407CD2F"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21EE6CD" w14:textId="77777777" w:rsidR="00180929" w:rsidRPr="00CD4271" w:rsidRDefault="00A20E3C">
            <w:pPr>
              <w:ind w:left="120"/>
              <w:rPr>
                <w:color w:val="auto"/>
              </w:rPr>
            </w:pPr>
            <w:r w:rsidRPr="00CD4271">
              <w:rPr>
                <w:color w:val="auto"/>
              </w:rPr>
              <w:t>prof. JUDr. Josef Bejček, CSc.</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6891453" w14:textId="77777777" w:rsidR="00180929" w:rsidRPr="006A76A6" w:rsidRDefault="00A20E3C">
            <w:pPr>
              <w:jc w:val="center"/>
              <w:rPr>
                <w:color w:val="auto"/>
              </w:rPr>
            </w:pPr>
            <w:r w:rsidRPr="006A76A6">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3DD836D" w14:textId="77777777" w:rsidR="00180929" w:rsidRDefault="00180929">
            <w:pPr>
              <w:jc w:val="center"/>
              <w:rPr>
                <w:color w:val="auto"/>
              </w:rPr>
            </w:pPr>
          </w:p>
        </w:tc>
      </w:tr>
      <w:tr w:rsidR="00180929" w14:paraId="06101759"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A573CB8" w14:textId="77777777" w:rsidR="00180929" w:rsidRPr="00CD4271" w:rsidRDefault="00A20E3C">
            <w:pPr>
              <w:ind w:left="120"/>
              <w:rPr>
                <w:color w:val="auto"/>
              </w:rPr>
            </w:pPr>
            <w:r w:rsidRPr="00CD4271">
              <w:rPr>
                <w:color w:val="auto"/>
              </w:rPr>
              <w:t>prof. JUDr. Naděžda Rozehnalová, CSc.</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FC144F8" w14:textId="77777777" w:rsidR="00180929" w:rsidRPr="006A76A6" w:rsidRDefault="00A20E3C">
            <w:pPr>
              <w:jc w:val="center"/>
              <w:rPr>
                <w:color w:val="auto"/>
              </w:rPr>
            </w:pPr>
            <w:r w:rsidRPr="006A76A6">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47FCE0A" w14:textId="77777777" w:rsidR="00180929" w:rsidRDefault="00180929">
            <w:pPr>
              <w:jc w:val="center"/>
              <w:rPr>
                <w:color w:val="auto"/>
              </w:rPr>
            </w:pPr>
          </w:p>
        </w:tc>
      </w:tr>
      <w:tr w:rsidR="00180929" w14:paraId="43F5DAAB"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25C7046" w14:textId="77777777" w:rsidR="00180929" w:rsidRPr="00C8575B" w:rsidRDefault="00A20E3C">
            <w:pPr>
              <w:ind w:left="120"/>
              <w:rPr>
                <w:color w:val="auto"/>
              </w:rPr>
            </w:pPr>
            <w:r w:rsidRPr="00C8575B">
              <w:rPr>
                <w:color w:val="auto"/>
              </w:rPr>
              <w:t>JUDr. Veronika Smutná,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F4BF716" w14:textId="77777777" w:rsidR="00180929" w:rsidRPr="006A76A6" w:rsidRDefault="00A20E3C">
            <w:pPr>
              <w:jc w:val="center"/>
              <w:rPr>
                <w:color w:val="auto"/>
              </w:rPr>
            </w:pPr>
            <w:r w:rsidRPr="006A76A6">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052CFAC" w14:textId="77777777" w:rsidR="00180929" w:rsidRDefault="00180929">
            <w:pPr>
              <w:jc w:val="center"/>
              <w:rPr>
                <w:color w:val="auto"/>
              </w:rPr>
            </w:pPr>
          </w:p>
        </w:tc>
      </w:tr>
      <w:tr w:rsidR="00180929" w14:paraId="697EAC9E"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9D29C26" w14:textId="77777777" w:rsidR="00180929" w:rsidRDefault="00A20E3C">
            <w:pPr>
              <w:ind w:left="120"/>
              <w:rPr>
                <w:b/>
                <w:color w:val="auto"/>
                <w:highlight w:val="white"/>
              </w:rPr>
            </w:pPr>
            <w:r>
              <w:rPr>
                <w:b/>
                <w:color w:val="auto"/>
                <w:shd w:val="clear" w:color="auto" w:fill="F8F8F8"/>
              </w:rPr>
              <w:t>Lékařská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2FBD4954" w14:textId="77777777" w:rsidR="00180929" w:rsidRPr="006A76A6" w:rsidRDefault="00A20E3C">
            <w:pPr>
              <w:jc w:val="center"/>
              <w:rPr>
                <w:color w:val="auto"/>
              </w:rPr>
            </w:pPr>
            <w:r w:rsidRPr="006A76A6">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BB2E819" w14:textId="77777777" w:rsidR="00180929" w:rsidRDefault="00A20E3C">
            <w:pPr>
              <w:jc w:val="center"/>
              <w:rPr>
                <w:color w:val="auto"/>
                <w:highlight w:val="white"/>
              </w:rPr>
            </w:pPr>
            <w:r>
              <w:rPr>
                <w:color w:val="auto"/>
                <w:shd w:val="clear" w:color="auto" w:fill="F8F8F8"/>
              </w:rPr>
              <w:t xml:space="preserve"> </w:t>
            </w:r>
          </w:p>
        </w:tc>
      </w:tr>
      <w:tr w:rsidR="00180929" w14:paraId="6E5DABCF"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BB129AD" w14:textId="77777777" w:rsidR="00180929" w:rsidRPr="00CD4271" w:rsidRDefault="00A20E3C">
            <w:pPr>
              <w:ind w:left="120"/>
              <w:rPr>
                <w:color w:val="auto"/>
              </w:rPr>
            </w:pPr>
            <w:r w:rsidRPr="00CD4271">
              <w:rPr>
                <w:color w:val="auto"/>
              </w:rPr>
              <w:t>prof. MUDr. Milan Brázdil,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698AA7E" w14:textId="77777777" w:rsidR="00180929" w:rsidRPr="006A76A6" w:rsidRDefault="00A20E3C">
            <w:pPr>
              <w:jc w:val="center"/>
              <w:rPr>
                <w:color w:val="auto"/>
              </w:rPr>
            </w:pPr>
            <w:r w:rsidRPr="006A76A6">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9D152AD" w14:textId="77777777" w:rsidR="00180929" w:rsidRDefault="00180929">
            <w:pPr>
              <w:jc w:val="center"/>
              <w:rPr>
                <w:color w:val="auto"/>
              </w:rPr>
            </w:pPr>
          </w:p>
        </w:tc>
      </w:tr>
      <w:tr w:rsidR="00180929" w14:paraId="1EF1840F"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A9512DF" w14:textId="77777777" w:rsidR="00180929" w:rsidRPr="00CD4271" w:rsidRDefault="00A20E3C">
            <w:pPr>
              <w:ind w:left="120"/>
              <w:rPr>
                <w:color w:val="auto"/>
              </w:rPr>
            </w:pPr>
            <w:r w:rsidRPr="00CD4271">
              <w:rPr>
                <w:color w:val="auto"/>
              </w:rPr>
              <w:t>Mgr. Bc. Michal Koščík,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401B36D" w14:textId="77777777" w:rsidR="00180929" w:rsidRPr="006A76A6" w:rsidRDefault="00A20E3C">
            <w:pPr>
              <w:jc w:val="center"/>
              <w:rPr>
                <w:color w:val="auto"/>
              </w:rPr>
            </w:pPr>
            <w:r w:rsidRPr="006A76A6">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04D4234" w14:textId="77777777" w:rsidR="00180929" w:rsidRDefault="00A20E3C">
            <w:pPr>
              <w:jc w:val="center"/>
              <w:rPr>
                <w:color w:val="auto"/>
              </w:rPr>
            </w:pPr>
            <w:r>
              <w:rPr>
                <w:color w:val="auto"/>
              </w:rPr>
              <w:t xml:space="preserve"> </w:t>
            </w:r>
          </w:p>
        </w:tc>
      </w:tr>
      <w:tr w:rsidR="00180929" w14:paraId="1FA8A301"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263EBA6" w14:textId="77777777" w:rsidR="00180929" w:rsidRPr="00CD4271" w:rsidRDefault="00A20E3C">
            <w:pPr>
              <w:ind w:left="120"/>
              <w:rPr>
                <w:color w:val="auto"/>
              </w:rPr>
            </w:pPr>
            <w:r w:rsidRPr="00CD4271">
              <w:rPr>
                <w:color w:val="auto"/>
              </w:rPr>
              <w:t xml:space="preserve">doc. RNDr. Josef Tomandl, Ph.D. </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E53FB9F" w14:textId="33EBE446" w:rsidR="00180929" w:rsidRPr="006A76A6" w:rsidRDefault="00904C55">
            <w:pPr>
              <w:jc w:val="center"/>
              <w:rPr>
                <w:color w:val="auto"/>
              </w:rPr>
            </w:pPr>
            <w:r w:rsidRPr="006A76A6">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6E8E512" w14:textId="5966444F" w:rsidR="00180929" w:rsidRDefault="00180929">
            <w:pPr>
              <w:jc w:val="center"/>
              <w:rPr>
                <w:color w:val="auto"/>
              </w:rPr>
            </w:pPr>
          </w:p>
        </w:tc>
      </w:tr>
      <w:tr w:rsidR="00180929" w14:paraId="34C0D001"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2382316F" w14:textId="77777777" w:rsidR="00180929" w:rsidRDefault="00A20E3C">
            <w:pPr>
              <w:ind w:left="120"/>
              <w:rPr>
                <w:b/>
                <w:color w:val="auto"/>
                <w:highlight w:val="white"/>
              </w:rPr>
            </w:pPr>
            <w:r>
              <w:rPr>
                <w:b/>
                <w:color w:val="auto"/>
                <w:shd w:val="clear" w:color="auto" w:fill="F8F8F8"/>
              </w:rPr>
              <w:t>Přírodovědecká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4AF4185" w14:textId="77777777" w:rsidR="00180929" w:rsidRPr="006A76A6" w:rsidRDefault="00A20E3C">
            <w:pPr>
              <w:jc w:val="center"/>
              <w:rPr>
                <w:color w:val="auto"/>
              </w:rPr>
            </w:pPr>
            <w:r w:rsidRPr="006A76A6">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2716F1E" w14:textId="77777777" w:rsidR="00180929" w:rsidRDefault="00A20E3C">
            <w:pPr>
              <w:jc w:val="center"/>
              <w:rPr>
                <w:color w:val="auto"/>
                <w:highlight w:val="white"/>
              </w:rPr>
            </w:pPr>
            <w:r>
              <w:rPr>
                <w:color w:val="auto"/>
                <w:shd w:val="clear" w:color="auto" w:fill="F8F8F8"/>
              </w:rPr>
              <w:t xml:space="preserve"> </w:t>
            </w:r>
          </w:p>
        </w:tc>
      </w:tr>
      <w:tr w:rsidR="00180929" w14:paraId="4CF0BD98"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3F884BD" w14:textId="77777777" w:rsidR="00180929" w:rsidRPr="00CD4271" w:rsidRDefault="00A20E3C">
            <w:pPr>
              <w:ind w:left="120"/>
              <w:rPr>
                <w:color w:val="auto"/>
              </w:rPr>
            </w:pPr>
            <w:r w:rsidRPr="00CD4271">
              <w:rPr>
                <w:color w:val="auto"/>
              </w:rPr>
              <w:t>prof. RNDr. Zuzana Došlá, DSc.</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0092059" w14:textId="77777777" w:rsidR="00180929" w:rsidRPr="006A76A6" w:rsidRDefault="00A20E3C">
            <w:pPr>
              <w:jc w:val="center"/>
              <w:rPr>
                <w:color w:val="auto"/>
              </w:rPr>
            </w:pPr>
            <w:r w:rsidRPr="006A76A6">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92AE06F" w14:textId="77777777" w:rsidR="00180929" w:rsidRDefault="00180929">
            <w:pPr>
              <w:jc w:val="center"/>
              <w:rPr>
                <w:color w:val="auto"/>
              </w:rPr>
            </w:pPr>
          </w:p>
        </w:tc>
      </w:tr>
      <w:tr w:rsidR="00180929" w14:paraId="5375B470"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AA63DB2" w14:textId="77777777" w:rsidR="00180929" w:rsidRPr="00BF7C8B" w:rsidRDefault="00A20E3C">
            <w:pPr>
              <w:ind w:left="120"/>
              <w:rPr>
                <w:color w:val="auto"/>
              </w:rPr>
            </w:pPr>
            <w:r w:rsidRPr="00BF7C8B">
              <w:rPr>
                <w:color w:val="auto"/>
              </w:rPr>
              <w:t>prof. RNDr. Zdeněk Glatz, CSc.</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699A875" w14:textId="1D3EF4BB" w:rsidR="00180929" w:rsidRPr="006A76A6" w:rsidRDefault="000E10A8">
            <w:pPr>
              <w:jc w:val="center"/>
              <w:rPr>
                <w:color w:val="auto"/>
              </w:rPr>
            </w:pPr>
            <w:r w:rsidRPr="006A76A6">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FE085B1" w14:textId="48971384" w:rsidR="00180929" w:rsidRDefault="00180929">
            <w:pPr>
              <w:jc w:val="center"/>
              <w:rPr>
                <w:color w:val="auto"/>
              </w:rPr>
            </w:pPr>
          </w:p>
        </w:tc>
      </w:tr>
      <w:tr w:rsidR="00180929" w14:paraId="57D46D53"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597FE0F" w14:textId="77777777" w:rsidR="00180929" w:rsidRPr="00CD4271" w:rsidRDefault="00A20E3C">
            <w:pPr>
              <w:ind w:left="120"/>
              <w:rPr>
                <w:color w:val="auto"/>
              </w:rPr>
            </w:pPr>
            <w:r w:rsidRPr="00CD4271">
              <w:rPr>
                <w:color w:val="auto"/>
              </w:rPr>
              <w:t>RNDr. Pavel Lízal,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2FA6955" w14:textId="77777777" w:rsidR="00180929" w:rsidRPr="006A76A6" w:rsidRDefault="00A20E3C">
            <w:pPr>
              <w:jc w:val="center"/>
              <w:rPr>
                <w:color w:val="auto"/>
              </w:rPr>
            </w:pPr>
            <w:r w:rsidRPr="006A76A6">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BA79A3A" w14:textId="77777777" w:rsidR="00180929" w:rsidRDefault="00180929">
            <w:pPr>
              <w:jc w:val="center"/>
              <w:rPr>
                <w:color w:val="auto"/>
              </w:rPr>
            </w:pPr>
          </w:p>
        </w:tc>
      </w:tr>
      <w:tr w:rsidR="00180929" w14:paraId="5A010B2B"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B72E338" w14:textId="77777777" w:rsidR="00180929" w:rsidRDefault="00A20E3C">
            <w:pPr>
              <w:ind w:left="120"/>
              <w:rPr>
                <w:b/>
                <w:color w:val="auto"/>
                <w:highlight w:val="white"/>
              </w:rPr>
            </w:pPr>
            <w:r>
              <w:rPr>
                <w:b/>
                <w:color w:val="auto"/>
                <w:shd w:val="clear" w:color="auto" w:fill="F8F8F8"/>
              </w:rPr>
              <w:t>Filozofická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1839B8E" w14:textId="77777777" w:rsidR="00180929" w:rsidRPr="006A76A6" w:rsidRDefault="00A20E3C">
            <w:pPr>
              <w:jc w:val="center"/>
              <w:rPr>
                <w:color w:val="auto"/>
              </w:rPr>
            </w:pPr>
            <w:r w:rsidRPr="006A76A6">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0F389FA" w14:textId="77777777" w:rsidR="00180929" w:rsidRDefault="00A20E3C">
            <w:pPr>
              <w:jc w:val="center"/>
              <w:rPr>
                <w:color w:val="auto"/>
                <w:highlight w:val="white"/>
              </w:rPr>
            </w:pPr>
            <w:r>
              <w:rPr>
                <w:color w:val="auto"/>
                <w:shd w:val="clear" w:color="auto" w:fill="F8F8F8"/>
              </w:rPr>
              <w:t xml:space="preserve"> </w:t>
            </w:r>
          </w:p>
        </w:tc>
      </w:tr>
      <w:tr w:rsidR="00180929" w14:paraId="4C9B14F5"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516582B" w14:textId="049AFAA9" w:rsidR="00180929" w:rsidRDefault="0063207E">
            <w:pPr>
              <w:ind w:left="120"/>
              <w:rPr>
                <w:color w:val="auto"/>
              </w:rPr>
            </w:pPr>
            <w:r w:rsidRPr="00CD4271">
              <w:rPr>
                <w:color w:val="auto"/>
              </w:rPr>
              <w:t>prof</w:t>
            </w:r>
            <w:r w:rsidR="00A20E3C" w:rsidRPr="00CD4271">
              <w:rPr>
                <w:color w:val="auto"/>
              </w:rPr>
              <w:t>. Ivan Foletti, MA, Docteur es Lettres</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5416ADF" w14:textId="74F5599C" w:rsidR="00180929" w:rsidRPr="006A76A6" w:rsidRDefault="00180929">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9ADD396" w14:textId="24C32CB1" w:rsidR="00180929" w:rsidRDefault="00CF6782">
            <w:pPr>
              <w:jc w:val="center"/>
              <w:rPr>
                <w:color w:val="auto"/>
              </w:rPr>
            </w:pPr>
            <w:r>
              <w:rPr>
                <w:color w:val="auto"/>
              </w:rPr>
              <w:t>X</w:t>
            </w:r>
          </w:p>
        </w:tc>
      </w:tr>
      <w:tr w:rsidR="00180929" w14:paraId="6DFD4A28"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47FD152" w14:textId="77777777" w:rsidR="00180929" w:rsidRPr="00CD4271" w:rsidRDefault="00A20E3C">
            <w:pPr>
              <w:ind w:left="120"/>
              <w:rPr>
                <w:color w:val="auto"/>
              </w:rPr>
            </w:pPr>
            <w:r w:rsidRPr="00CD4271">
              <w:rPr>
                <w:color w:val="auto"/>
              </w:rPr>
              <w:t>Mgr. Petr Vurm,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68E1A38" w14:textId="77777777" w:rsidR="00180929" w:rsidRPr="006A76A6" w:rsidRDefault="00A20E3C">
            <w:pPr>
              <w:jc w:val="center"/>
              <w:rPr>
                <w:color w:val="auto"/>
              </w:rPr>
            </w:pPr>
            <w:r w:rsidRPr="006A76A6">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490B1AE" w14:textId="77777777" w:rsidR="00180929" w:rsidRDefault="00180929">
            <w:pPr>
              <w:jc w:val="center"/>
              <w:rPr>
                <w:color w:val="auto"/>
              </w:rPr>
            </w:pPr>
          </w:p>
        </w:tc>
      </w:tr>
      <w:tr w:rsidR="00180929" w14:paraId="547FD8F1"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912DABE" w14:textId="77777777" w:rsidR="00180929" w:rsidRPr="00CD4271" w:rsidRDefault="00A20E3C">
            <w:pPr>
              <w:ind w:left="120"/>
              <w:rPr>
                <w:color w:val="auto"/>
              </w:rPr>
            </w:pPr>
            <w:r w:rsidRPr="00CD4271">
              <w:rPr>
                <w:color w:val="auto"/>
              </w:rPr>
              <w:t>Mgr. Daniel Vázquez Touriňo,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35E6864" w14:textId="75E749E8" w:rsidR="00180929" w:rsidRPr="006A76A6" w:rsidRDefault="00D1548C">
            <w:pPr>
              <w:jc w:val="center"/>
              <w:rPr>
                <w:color w:val="auto"/>
              </w:rPr>
            </w:pPr>
            <w:r w:rsidRPr="006A76A6">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7D79519" w14:textId="3E269F62" w:rsidR="00180929" w:rsidRDefault="00180929">
            <w:pPr>
              <w:jc w:val="center"/>
              <w:rPr>
                <w:color w:val="auto"/>
              </w:rPr>
            </w:pPr>
          </w:p>
        </w:tc>
      </w:tr>
      <w:tr w:rsidR="00180929" w14:paraId="0C055723"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7B26EDD" w14:textId="77777777" w:rsidR="00180929" w:rsidRDefault="00A20E3C">
            <w:pPr>
              <w:ind w:left="120"/>
              <w:rPr>
                <w:b/>
                <w:color w:val="auto"/>
                <w:highlight w:val="white"/>
              </w:rPr>
            </w:pPr>
            <w:r>
              <w:rPr>
                <w:b/>
                <w:color w:val="auto"/>
                <w:shd w:val="clear" w:color="auto" w:fill="F8F8F8"/>
              </w:rPr>
              <w:t>Pedagogická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235401E8" w14:textId="77777777" w:rsidR="00180929" w:rsidRPr="006A76A6" w:rsidRDefault="00A20E3C">
            <w:pPr>
              <w:jc w:val="center"/>
              <w:rPr>
                <w:color w:val="auto"/>
              </w:rPr>
            </w:pPr>
            <w:r w:rsidRPr="006A76A6">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8D9F127" w14:textId="77777777" w:rsidR="00180929" w:rsidRDefault="00A20E3C">
            <w:pPr>
              <w:jc w:val="center"/>
              <w:rPr>
                <w:color w:val="auto"/>
                <w:highlight w:val="white"/>
              </w:rPr>
            </w:pPr>
            <w:r>
              <w:rPr>
                <w:color w:val="auto"/>
                <w:shd w:val="clear" w:color="auto" w:fill="F8F8F8"/>
              </w:rPr>
              <w:t xml:space="preserve"> </w:t>
            </w:r>
          </w:p>
        </w:tc>
      </w:tr>
      <w:tr w:rsidR="00180929" w14:paraId="74857225"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3EC97C1" w14:textId="77777777" w:rsidR="00180929" w:rsidRPr="00BF7C8B" w:rsidRDefault="00A20E3C">
            <w:pPr>
              <w:ind w:left="120"/>
              <w:rPr>
                <w:color w:val="auto"/>
              </w:rPr>
            </w:pPr>
            <w:r w:rsidRPr="00BF7C8B">
              <w:rPr>
                <w:color w:val="auto"/>
              </w:rPr>
              <w:t>doc. RNDr. Petr Sládek, CSc.</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686B03C" w14:textId="77777777" w:rsidR="00180929" w:rsidRPr="006A76A6" w:rsidRDefault="00A20E3C">
            <w:pPr>
              <w:jc w:val="center"/>
              <w:rPr>
                <w:color w:val="auto"/>
              </w:rPr>
            </w:pPr>
            <w:r w:rsidRPr="006A76A6">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823E7EE" w14:textId="77777777" w:rsidR="00180929" w:rsidRDefault="00180929">
            <w:pPr>
              <w:jc w:val="center"/>
              <w:rPr>
                <w:color w:val="auto"/>
              </w:rPr>
            </w:pPr>
          </w:p>
        </w:tc>
      </w:tr>
      <w:tr w:rsidR="00180929" w14:paraId="350C1F95"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E78E9BB" w14:textId="77777777" w:rsidR="00180929" w:rsidRPr="00CD4271" w:rsidRDefault="00A20E3C">
            <w:pPr>
              <w:ind w:left="120"/>
              <w:rPr>
                <w:color w:val="auto"/>
              </w:rPr>
            </w:pPr>
            <w:r w:rsidRPr="00CD4271">
              <w:rPr>
                <w:color w:val="auto"/>
              </w:rPr>
              <w:t>doc. Mgr. Petr Najvar,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FAB812D" w14:textId="77777777" w:rsidR="00180929" w:rsidRPr="006A76A6" w:rsidRDefault="00A20E3C">
            <w:pPr>
              <w:jc w:val="center"/>
              <w:rPr>
                <w:color w:val="auto"/>
              </w:rPr>
            </w:pPr>
            <w:r w:rsidRPr="006A76A6">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18777CF" w14:textId="77777777" w:rsidR="00180929" w:rsidRDefault="00180929">
            <w:pPr>
              <w:jc w:val="center"/>
              <w:rPr>
                <w:color w:val="auto"/>
              </w:rPr>
            </w:pPr>
          </w:p>
        </w:tc>
      </w:tr>
      <w:tr w:rsidR="00180929" w14:paraId="6E6DD851"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D2479BC" w14:textId="77777777" w:rsidR="00180929" w:rsidRPr="00CD4271" w:rsidRDefault="00A20E3C">
            <w:pPr>
              <w:ind w:left="120"/>
              <w:rPr>
                <w:color w:val="auto"/>
              </w:rPr>
            </w:pPr>
            <w:r w:rsidRPr="00CD4271">
              <w:rPr>
                <w:color w:val="auto"/>
              </w:rPr>
              <w:t>Mgr. Martin Vrubel,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B5EFCA2" w14:textId="77777777" w:rsidR="00180929" w:rsidRPr="006A76A6" w:rsidRDefault="00A20E3C">
            <w:pPr>
              <w:jc w:val="center"/>
              <w:rPr>
                <w:color w:val="auto"/>
              </w:rPr>
            </w:pPr>
            <w:r w:rsidRPr="006A76A6">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60EBCCD" w14:textId="77777777" w:rsidR="00180929" w:rsidRDefault="00180929">
            <w:pPr>
              <w:jc w:val="center"/>
              <w:rPr>
                <w:color w:val="auto"/>
              </w:rPr>
            </w:pPr>
          </w:p>
        </w:tc>
      </w:tr>
      <w:tr w:rsidR="00180929" w14:paraId="38C28446"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7107F16" w14:textId="77777777" w:rsidR="00180929" w:rsidRDefault="00A20E3C">
            <w:pPr>
              <w:ind w:left="120"/>
              <w:rPr>
                <w:b/>
                <w:color w:val="auto"/>
                <w:highlight w:val="white"/>
              </w:rPr>
            </w:pPr>
            <w:r>
              <w:rPr>
                <w:b/>
                <w:color w:val="auto"/>
                <w:shd w:val="clear" w:color="auto" w:fill="F8F8F8"/>
              </w:rPr>
              <w:t>Ekonomicko-správní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EE81296" w14:textId="77777777" w:rsidR="00180929" w:rsidRPr="006A76A6" w:rsidRDefault="00A20E3C">
            <w:pPr>
              <w:jc w:val="center"/>
              <w:rPr>
                <w:color w:val="auto"/>
              </w:rPr>
            </w:pPr>
            <w:r w:rsidRPr="006A76A6">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81DC2AF" w14:textId="77777777" w:rsidR="00180929" w:rsidRDefault="00A20E3C">
            <w:pPr>
              <w:jc w:val="center"/>
              <w:rPr>
                <w:color w:val="auto"/>
                <w:highlight w:val="white"/>
              </w:rPr>
            </w:pPr>
            <w:r>
              <w:rPr>
                <w:color w:val="auto"/>
                <w:shd w:val="clear" w:color="auto" w:fill="F8F8F8"/>
              </w:rPr>
              <w:t xml:space="preserve"> </w:t>
            </w:r>
          </w:p>
        </w:tc>
      </w:tr>
      <w:tr w:rsidR="00180929" w14:paraId="67A8C538"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9593CF6" w14:textId="77777777" w:rsidR="00180929" w:rsidRPr="00CD4271" w:rsidRDefault="00A20E3C">
            <w:pPr>
              <w:ind w:left="120"/>
              <w:rPr>
                <w:color w:val="auto"/>
              </w:rPr>
            </w:pPr>
            <w:r w:rsidRPr="00CD4271">
              <w:rPr>
                <w:color w:val="auto"/>
              </w:rPr>
              <w:t xml:space="preserve">doc. Mgr. Maria Králová, Ph.D. – </w:t>
            </w:r>
            <w:r w:rsidRPr="00CD4271">
              <w:rPr>
                <w:i/>
                <w:color w:val="auto"/>
              </w:rPr>
              <w:t>předsedkyně KAP</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F846071" w14:textId="77777777" w:rsidR="00180929" w:rsidRPr="006A76A6" w:rsidRDefault="00A20E3C">
            <w:pPr>
              <w:jc w:val="center"/>
              <w:rPr>
                <w:color w:val="auto"/>
              </w:rPr>
            </w:pPr>
            <w:r w:rsidRPr="006A76A6">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47495EE" w14:textId="77777777" w:rsidR="00180929" w:rsidRDefault="00180929">
            <w:pPr>
              <w:jc w:val="center"/>
              <w:rPr>
                <w:color w:val="auto"/>
              </w:rPr>
            </w:pPr>
          </w:p>
        </w:tc>
      </w:tr>
      <w:tr w:rsidR="00180929" w14:paraId="2B4BA0C1"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0A2D58D" w14:textId="77777777" w:rsidR="00180929" w:rsidRPr="00CD4271" w:rsidRDefault="00A20E3C">
            <w:pPr>
              <w:ind w:left="120"/>
              <w:rPr>
                <w:color w:val="auto"/>
              </w:rPr>
            </w:pPr>
            <w:r w:rsidRPr="00CD4271">
              <w:rPr>
                <w:color w:val="auto"/>
              </w:rPr>
              <w:lastRenderedPageBreak/>
              <w:t xml:space="preserve">Mgr. Josef Menšík, Ph.D. – </w:t>
            </w:r>
            <w:r w:rsidRPr="00CD4271">
              <w:rPr>
                <w:i/>
                <w:color w:val="auto"/>
              </w:rPr>
              <w:t>předseda AS</w:t>
            </w:r>
            <w:r w:rsidRPr="00CD4271">
              <w:rPr>
                <w:color w:val="auto"/>
              </w:rPr>
              <w:t xml:space="preserve"> </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1E764C2" w14:textId="77777777" w:rsidR="00180929" w:rsidRPr="006A76A6" w:rsidRDefault="00A20E3C">
            <w:pPr>
              <w:jc w:val="center"/>
              <w:rPr>
                <w:color w:val="auto"/>
              </w:rPr>
            </w:pPr>
            <w:r w:rsidRPr="006A76A6">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511147B" w14:textId="77777777" w:rsidR="00180929" w:rsidRDefault="00180929">
            <w:pPr>
              <w:jc w:val="center"/>
              <w:rPr>
                <w:color w:val="auto"/>
              </w:rPr>
            </w:pPr>
          </w:p>
        </w:tc>
      </w:tr>
      <w:tr w:rsidR="00180929" w14:paraId="433B67EE"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F62DF83" w14:textId="5CEDD995" w:rsidR="00180929" w:rsidRPr="00C8575B" w:rsidRDefault="005B4240" w:rsidP="00C8575B">
            <w:pPr>
              <w:ind w:left="120"/>
              <w:rPr>
                <w:color w:val="auto"/>
              </w:rPr>
            </w:pPr>
            <w:r w:rsidRPr="00C8575B">
              <w:rPr>
                <w:color w:val="auto"/>
              </w:rPr>
              <w:t xml:space="preserve">RNDr. </w:t>
            </w:r>
            <w:r w:rsidR="00C8575B" w:rsidRPr="00C8575B">
              <w:rPr>
                <w:color w:val="auto"/>
              </w:rPr>
              <w:t>Luboš</w:t>
            </w:r>
            <w:r w:rsidRPr="00C8575B">
              <w:rPr>
                <w:color w:val="auto"/>
              </w:rPr>
              <w:t xml:space="preserve"> Bauer, CSc.</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F255E6F" w14:textId="77777777" w:rsidR="00180929" w:rsidRPr="006A76A6" w:rsidRDefault="00A20E3C">
            <w:pPr>
              <w:jc w:val="center"/>
              <w:rPr>
                <w:color w:val="auto"/>
              </w:rPr>
            </w:pPr>
            <w:r w:rsidRPr="006A76A6">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7A4AADB" w14:textId="77777777" w:rsidR="00180929" w:rsidRDefault="00180929">
            <w:pPr>
              <w:jc w:val="center"/>
              <w:rPr>
                <w:color w:val="auto"/>
              </w:rPr>
            </w:pPr>
          </w:p>
        </w:tc>
      </w:tr>
      <w:tr w:rsidR="00180929" w14:paraId="78BF3F08"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90EDD2B" w14:textId="77777777" w:rsidR="00180929" w:rsidRDefault="00A20E3C">
            <w:pPr>
              <w:ind w:left="120"/>
              <w:rPr>
                <w:b/>
                <w:color w:val="auto"/>
                <w:highlight w:val="white"/>
              </w:rPr>
            </w:pPr>
            <w:r>
              <w:rPr>
                <w:b/>
                <w:color w:val="auto"/>
                <w:shd w:val="clear" w:color="auto" w:fill="F8F8F8"/>
              </w:rPr>
              <w:t>Fakulta informatiky</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2A478DF1" w14:textId="77777777" w:rsidR="00180929" w:rsidRPr="006A76A6" w:rsidRDefault="00A20E3C">
            <w:pPr>
              <w:jc w:val="center"/>
              <w:rPr>
                <w:color w:val="auto"/>
              </w:rPr>
            </w:pPr>
            <w:r w:rsidRPr="006A76A6">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61D2FCB" w14:textId="77777777" w:rsidR="00180929" w:rsidRDefault="00A20E3C">
            <w:pPr>
              <w:jc w:val="center"/>
              <w:rPr>
                <w:color w:val="auto"/>
                <w:highlight w:val="white"/>
              </w:rPr>
            </w:pPr>
            <w:r>
              <w:rPr>
                <w:color w:val="auto"/>
                <w:shd w:val="clear" w:color="auto" w:fill="F8F8F8"/>
              </w:rPr>
              <w:t xml:space="preserve"> </w:t>
            </w:r>
          </w:p>
        </w:tc>
      </w:tr>
      <w:tr w:rsidR="00180929" w14:paraId="38F78439"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BE21043" w14:textId="77777777" w:rsidR="00180929" w:rsidRPr="00CD4271" w:rsidRDefault="00A20E3C">
            <w:pPr>
              <w:ind w:left="120"/>
              <w:rPr>
                <w:color w:val="auto"/>
              </w:rPr>
            </w:pPr>
            <w:r w:rsidRPr="00CD4271">
              <w:rPr>
                <w:color w:val="auto"/>
              </w:rPr>
              <w:t>prof. RNDr. Ivana Černá, CSc.</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96CC02" w14:textId="77777777" w:rsidR="00180929" w:rsidRPr="006A76A6" w:rsidRDefault="00A20E3C">
            <w:pPr>
              <w:jc w:val="center"/>
              <w:rPr>
                <w:color w:val="auto"/>
              </w:rPr>
            </w:pPr>
            <w:r w:rsidRPr="006A76A6">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61D3142" w14:textId="77777777" w:rsidR="00180929" w:rsidRDefault="00180929">
            <w:pPr>
              <w:jc w:val="center"/>
              <w:rPr>
                <w:color w:val="auto"/>
              </w:rPr>
            </w:pPr>
          </w:p>
        </w:tc>
      </w:tr>
      <w:tr w:rsidR="00180929" w14:paraId="4E9CB1DB"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9850FB" w14:textId="77777777" w:rsidR="00180929" w:rsidRPr="00CD4271" w:rsidRDefault="00A20E3C">
            <w:pPr>
              <w:ind w:left="120"/>
              <w:rPr>
                <w:color w:val="auto"/>
              </w:rPr>
            </w:pPr>
            <w:r w:rsidRPr="00CD4271">
              <w:rPr>
                <w:color w:val="auto"/>
              </w:rPr>
              <w:t>prof. RNDr. Michal Kozubek,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0677199" w14:textId="77777777" w:rsidR="00180929" w:rsidRPr="006A76A6" w:rsidRDefault="00A20E3C">
            <w:pPr>
              <w:jc w:val="center"/>
              <w:rPr>
                <w:color w:val="auto"/>
              </w:rPr>
            </w:pPr>
            <w:r w:rsidRPr="006A76A6">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B7DA7D6" w14:textId="77777777" w:rsidR="00180929" w:rsidRDefault="00180929">
            <w:pPr>
              <w:jc w:val="center"/>
              <w:rPr>
                <w:color w:val="auto"/>
              </w:rPr>
            </w:pPr>
          </w:p>
        </w:tc>
      </w:tr>
      <w:tr w:rsidR="00180929" w14:paraId="53E57B9A"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C5FF4CC" w14:textId="77777777" w:rsidR="00180929" w:rsidRPr="00CD4271" w:rsidRDefault="00A20E3C">
            <w:pPr>
              <w:ind w:left="137" w:hanging="137"/>
              <w:rPr>
                <w:color w:val="auto"/>
              </w:rPr>
            </w:pPr>
            <w:r w:rsidRPr="00CD4271">
              <w:rPr>
                <w:color w:val="auto"/>
                <w:lang w:val="en-US"/>
              </w:rPr>
              <w:t>  </w:t>
            </w:r>
            <w:r w:rsidRPr="00CD4271">
              <w:rPr>
                <w:color w:val="auto"/>
              </w:rPr>
              <w:t>doc. RNDr. Tomáš Pitner,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83F38EF" w14:textId="77777777" w:rsidR="00180929" w:rsidRPr="006A76A6" w:rsidRDefault="00A20E3C">
            <w:pPr>
              <w:jc w:val="center"/>
              <w:rPr>
                <w:color w:val="auto"/>
              </w:rPr>
            </w:pPr>
            <w:r w:rsidRPr="006A76A6">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C78085B" w14:textId="77777777" w:rsidR="00180929" w:rsidRDefault="00180929">
            <w:pPr>
              <w:jc w:val="center"/>
              <w:rPr>
                <w:color w:val="auto"/>
              </w:rPr>
            </w:pPr>
          </w:p>
        </w:tc>
      </w:tr>
      <w:tr w:rsidR="00180929" w14:paraId="68EBC1AE"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25C39631" w14:textId="77777777" w:rsidR="00180929" w:rsidRDefault="00A20E3C">
            <w:pPr>
              <w:ind w:left="120"/>
              <w:rPr>
                <w:b/>
                <w:color w:val="auto"/>
                <w:highlight w:val="white"/>
              </w:rPr>
            </w:pPr>
            <w:r>
              <w:rPr>
                <w:b/>
                <w:color w:val="auto"/>
                <w:shd w:val="clear" w:color="auto" w:fill="F8F8F8"/>
              </w:rPr>
              <w:t>Fakulta sociálních studií</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B65A812" w14:textId="77777777" w:rsidR="00180929" w:rsidRPr="006A76A6" w:rsidRDefault="00A20E3C">
            <w:pPr>
              <w:jc w:val="center"/>
              <w:rPr>
                <w:color w:val="auto"/>
              </w:rPr>
            </w:pPr>
            <w:r w:rsidRPr="006A76A6">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5EDA54F" w14:textId="77777777" w:rsidR="00180929" w:rsidRDefault="00A20E3C">
            <w:pPr>
              <w:jc w:val="center"/>
              <w:rPr>
                <w:color w:val="auto"/>
                <w:highlight w:val="white"/>
              </w:rPr>
            </w:pPr>
            <w:r>
              <w:rPr>
                <w:color w:val="auto"/>
                <w:shd w:val="clear" w:color="auto" w:fill="F8F8F8"/>
              </w:rPr>
              <w:t xml:space="preserve"> </w:t>
            </w:r>
          </w:p>
        </w:tc>
      </w:tr>
      <w:tr w:rsidR="00180929" w14:paraId="187A9FAA"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7722553" w14:textId="77777777" w:rsidR="00180929" w:rsidRPr="00CD4271" w:rsidRDefault="00A20E3C">
            <w:pPr>
              <w:ind w:left="120"/>
              <w:rPr>
                <w:color w:val="auto"/>
              </w:rPr>
            </w:pPr>
            <w:r w:rsidRPr="00CD4271">
              <w:rPr>
                <w:color w:val="auto"/>
              </w:rPr>
              <w:t>doc. PhDr. Iva Šmídová,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10EB752" w14:textId="77777777" w:rsidR="00180929" w:rsidRPr="006A76A6" w:rsidRDefault="00A20E3C">
            <w:pPr>
              <w:jc w:val="center"/>
              <w:rPr>
                <w:color w:val="auto"/>
              </w:rPr>
            </w:pPr>
            <w:r w:rsidRPr="006A76A6">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C9B9A49" w14:textId="77777777" w:rsidR="00180929" w:rsidRDefault="00180929">
            <w:pPr>
              <w:jc w:val="center"/>
              <w:rPr>
                <w:color w:val="auto"/>
              </w:rPr>
            </w:pPr>
          </w:p>
        </w:tc>
      </w:tr>
      <w:tr w:rsidR="00180929" w14:paraId="6D2EE37B"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34BF8A0" w14:textId="77777777" w:rsidR="00180929" w:rsidRPr="00CD4271" w:rsidRDefault="00A20E3C">
            <w:pPr>
              <w:ind w:left="120"/>
              <w:rPr>
                <w:color w:val="auto"/>
              </w:rPr>
            </w:pPr>
            <w:r w:rsidRPr="00CD4271">
              <w:rPr>
                <w:color w:val="auto"/>
              </w:rPr>
              <w:t>doc. Mgr. Tomáš Řiháček,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48DF0FD" w14:textId="77777777" w:rsidR="00180929" w:rsidRPr="006A76A6" w:rsidRDefault="00A20E3C">
            <w:pPr>
              <w:jc w:val="center"/>
              <w:rPr>
                <w:color w:val="auto"/>
              </w:rPr>
            </w:pPr>
            <w:r w:rsidRPr="006A76A6">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462CBBD" w14:textId="77777777" w:rsidR="00180929" w:rsidRDefault="00180929">
            <w:pPr>
              <w:jc w:val="center"/>
              <w:rPr>
                <w:color w:val="auto"/>
              </w:rPr>
            </w:pPr>
          </w:p>
        </w:tc>
      </w:tr>
      <w:tr w:rsidR="00180929" w14:paraId="7D6F779A"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AD9CD03" w14:textId="77777777" w:rsidR="00180929" w:rsidRPr="00CD4271" w:rsidRDefault="00A20E3C">
            <w:pPr>
              <w:ind w:left="120"/>
              <w:rPr>
                <w:color w:val="auto"/>
              </w:rPr>
            </w:pPr>
            <w:r w:rsidRPr="00CD4271">
              <w:rPr>
                <w:color w:val="auto"/>
              </w:rPr>
              <w:t>doc. PhDr. Tomáš Vlček,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09AB226" w14:textId="77777777" w:rsidR="00180929" w:rsidRPr="006A76A6" w:rsidRDefault="00A20E3C">
            <w:pPr>
              <w:jc w:val="center"/>
              <w:rPr>
                <w:color w:val="auto"/>
              </w:rPr>
            </w:pPr>
            <w:r w:rsidRPr="006A76A6">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9B12F46" w14:textId="77777777" w:rsidR="00180929" w:rsidRDefault="00180929">
            <w:pPr>
              <w:jc w:val="center"/>
              <w:rPr>
                <w:color w:val="auto"/>
              </w:rPr>
            </w:pPr>
          </w:p>
        </w:tc>
      </w:tr>
      <w:tr w:rsidR="00180929" w14:paraId="5B0193B6"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84C53B8" w14:textId="77777777" w:rsidR="00180929" w:rsidRDefault="00A20E3C">
            <w:pPr>
              <w:ind w:left="120"/>
              <w:rPr>
                <w:b/>
                <w:color w:val="auto"/>
                <w:highlight w:val="white"/>
              </w:rPr>
            </w:pPr>
            <w:r>
              <w:rPr>
                <w:b/>
                <w:color w:val="auto"/>
                <w:shd w:val="clear" w:color="auto" w:fill="F8F8F8"/>
              </w:rPr>
              <w:t>Fakulta sportovních studií</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3348E96" w14:textId="77777777" w:rsidR="00180929" w:rsidRPr="006A76A6" w:rsidRDefault="00A20E3C">
            <w:pPr>
              <w:jc w:val="center"/>
              <w:rPr>
                <w:color w:val="auto"/>
              </w:rPr>
            </w:pPr>
            <w:r w:rsidRPr="006A76A6">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24EFB0A" w14:textId="77777777" w:rsidR="00180929" w:rsidRDefault="00A20E3C">
            <w:pPr>
              <w:jc w:val="center"/>
              <w:rPr>
                <w:color w:val="auto"/>
                <w:highlight w:val="white"/>
              </w:rPr>
            </w:pPr>
            <w:r>
              <w:rPr>
                <w:color w:val="auto"/>
                <w:shd w:val="clear" w:color="auto" w:fill="F8F8F8"/>
              </w:rPr>
              <w:t xml:space="preserve"> </w:t>
            </w:r>
          </w:p>
        </w:tc>
      </w:tr>
      <w:tr w:rsidR="00180929" w14:paraId="13A7EA0A"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68C884E" w14:textId="77777777" w:rsidR="00180929" w:rsidRPr="00CD4271" w:rsidRDefault="00A20E3C">
            <w:pPr>
              <w:ind w:left="120"/>
              <w:rPr>
                <w:color w:val="auto"/>
              </w:rPr>
            </w:pPr>
            <w:r w:rsidRPr="00CD4271">
              <w:rPr>
                <w:color w:val="auto"/>
              </w:rPr>
              <w:t>Mgr. Tomáš Vencúrik,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855F459" w14:textId="77777777" w:rsidR="00180929" w:rsidRPr="006A76A6" w:rsidRDefault="00A20E3C">
            <w:pPr>
              <w:jc w:val="center"/>
              <w:rPr>
                <w:color w:val="auto"/>
              </w:rPr>
            </w:pPr>
            <w:r w:rsidRPr="006A76A6">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48BD645" w14:textId="77777777" w:rsidR="00180929" w:rsidRDefault="00180929">
            <w:pPr>
              <w:jc w:val="center"/>
              <w:rPr>
                <w:color w:val="auto"/>
              </w:rPr>
            </w:pPr>
          </w:p>
        </w:tc>
      </w:tr>
      <w:tr w:rsidR="00180929" w14:paraId="1FB7031F"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BCA345C" w14:textId="77777777" w:rsidR="00180929" w:rsidRPr="00D835E0" w:rsidRDefault="00A20E3C">
            <w:pPr>
              <w:ind w:left="120"/>
              <w:rPr>
                <w:color w:val="auto"/>
              </w:rPr>
            </w:pPr>
            <w:r w:rsidRPr="00D835E0">
              <w:rPr>
                <w:color w:val="auto"/>
              </w:rPr>
              <w:t>Mgr. Eduard Hrazdíra,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7478624" w14:textId="4670D8D8" w:rsidR="00180929" w:rsidRPr="006A76A6" w:rsidRDefault="00213DF1">
            <w:pPr>
              <w:jc w:val="center"/>
              <w:rPr>
                <w:color w:val="auto"/>
              </w:rPr>
            </w:pPr>
            <w:r w:rsidRPr="006A76A6">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1C8F3" w14:textId="1169F349" w:rsidR="00180929" w:rsidRDefault="00180929">
            <w:pPr>
              <w:jc w:val="center"/>
              <w:rPr>
                <w:color w:val="auto"/>
              </w:rPr>
            </w:pPr>
          </w:p>
        </w:tc>
      </w:tr>
      <w:tr w:rsidR="00180929" w14:paraId="734D6B78"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AFF84DE" w14:textId="7C609C95" w:rsidR="00180929" w:rsidRPr="00BF7C8B" w:rsidRDefault="00A710A5" w:rsidP="00A710A5">
            <w:pPr>
              <w:rPr>
                <w:color w:val="auto"/>
              </w:rPr>
            </w:pPr>
            <w:r w:rsidRPr="00BF7C8B">
              <w:rPr>
                <w:color w:val="auto"/>
              </w:rPr>
              <w:t xml:space="preserve">  Mgr. Zora Svobodová,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79912DD" w14:textId="1AD5BCE7" w:rsidR="00180929" w:rsidRPr="006A76A6" w:rsidRDefault="00EC7AAE">
            <w:pPr>
              <w:jc w:val="center"/>
              <w:rPr>
                <w:color w:val="auto"/>
              </w:rPr>
            </w:pPr>
            <w:r w:rsidRPr="006A76A6">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675766F" w14:textId="681D9224" w:rsidR="00180929" w:rsidRDefault="00180929">
            <w:pPr>
              <w:jc w:val="center"/>
              <w:rPr>
                <w:color w:val="auto"/>
              </w:rPr>
            </w:pPr>
          </w:p>
        </w:tc>
      </w:tr>
      <w:tr w:rsidR="00626589" w14:paraId="4DCD856C" w14:textId="77777777" w:rsidTr="0024495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54C6307F" w14:textId="40B4F5E5" w:rsidR="00626589" w:rsidRPr="00BF7C8B" w:rsidRDefault="004D0A88" w:rsidP="004D0A88">
            <w:pPr>
              <w:ind w:left="118"/>
              <w:rPr>
                <w:color w:val="auto"/>
              </w:rPr>
            </w:pPr>
            <w:r>
              <w:rPr>
                <w:b/>
                <w:color w:val="auto"/>
                <w:shd w:val="clear" w:color="auto" w:fill="F8F8F8"/>
              </w:rPr>
              <w:t xml:space="preserve">Farmaceutická fakulta </w:t>
            </w:r>
          </w:p>
        </w:tc>
        <w:tc>
          <w:tcPr>
            <w:tcW w:w="2128"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523F618F" w14:textId="78635775" w:rsidR="00626589" w:rsidRPr="006A76A6" w:rsidRDefault="00626589" w:rsidP="00626589">
            <w:pPr>
              <w:jc w:val="center"/>
              <w:rPr>
                <w:color w:val="auto"/>
              </w:rPr>
            </w:pPr>
            <w:r w:rsidRPr="006A76A6">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648E9A97" w14:textId="161F104D" w:rsidR="00626589" w:rsidRDefault="00626589" w:rsidP="00626589">
            <w:pPr>
              <w:jc w:val="center"/>
              <w:rPr>
                <w:color w:val="auto"/>
              </w:rPr>
            </w:pPr>
            <w:r>
              <w:rPr>
                <w:color w:val="auto"/>
                <w:shd w:val="clear" w:color="auto" w:fill="F8F8F8"/>
              </w:rPr>
              <w:t xml:space="preserve"> </w:t>
            </w:r>
          </w:p>
        </w:tc>
      </w:tr>
      <w:tr w:rsidR="00626589" w14:paraId="0A21674E"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FBA6B4B" w14:textId="61B841A6" w:rsidR="00626589" w:rsidRPr="00BF7C8B" w:rsidRDefault="004D0A88" w:rsidP="004D0A88">
            <w:pPr>
              <w:ind w:left="260" w:hanging="142"/>
              <w:rPr>
                <w:color w:val="auto"/>
              </w:rPr>
            </w:pPr>
            <w:r>
              <w:rPr>
                <w:color w:val="auto"/>
              </w:rPr>
              <w:t>doc. PharmDr. Jan Gajdziok,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DB30F56" w14:textId="4D72154E" w:rsidR="00626589" w:rsidRPr="006A76A6" w:rsidRDefault="00626589" w:rsidP="00626589">
            <w:pPr>
              <w:jc w:val="center"/>
              <w:rPr>
                <w:color w:val="auto"/>
              </w:rPr>
            </w:pPr>
            <w:r w:rsidRPr="006A76A6">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9603015" w14:textId="77777777" w:rsidR="00626589" w:rsidRDefault="00626589" w:rsidP="00626589">
            <w:pPr>
              <w:jc w:val="center"/>
              <w:rPr>
                <w:color w:val="auto"/>
              </w:rPr>
            </w:pPr>
          </w:p>
        </w:tc>
      </w:tr>
      <w:tr w:rsidR="00626589" w14:paraId="77141100"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3DEE559" w14:textId="08006BB2" w:rsidR="00626589" w:rsidRPr="00BF7C8B" w:rsidRDefault="004D0A88" w:rsidP="001E5B1C">
            <w:pPr>
              <w:ind w:firstLine="118"/>
              <w:rPr>
                <w:color w:val="auto"/>
              </w:rPr>
            </w:pPr>
            <w:r>
              <w:rPr>
                <w:color w:val="auto"/>
              </w:rPr>
              <w:t xml:space="preserve">PharmDr. </w:t>
            </w:r>
            <w:r w:rsidR="001E5B1C">
              <w:rPr>
                <w:color w:val="auto"/>
              </w:rPr>
              <w:t>Tomáš Goněc</w:t>
            </w:r>
            <w:r w:rsidR="00626589" w:rsidRPr="00CD4271">
              <w:rPr>
                <w:color w:val="auto"/>
              </w:rPr>
              <w:t>,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9114AD8" w14:textId="01E87749" w:rsidR="00626589" w:rsidRPr="006A76A6" w:rsidRDefault="00EC7AAE" w:rsidP="00626589">
            <w:pPr>
              <w:jc w:val="center"/>
              <w:rPr>
                <w:color w:val="auto"/>
              </w:rPr>
            </w:pPr>
            <w:r w:rsidRPr="006A76A6">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7710D31" w14:textId="7AAC6F4F" w:rsidR="00626589" w:rsidRDefault="00626589" w:rsidP="00626589">
            <w:pPr>
              <w:jc w:val="center"/>
              <w:rPr>
                <w:color w:val="auto"/>
              </w:rPr>
            </w:pPr>
          </w:p>
        </w:tc>
      </w:tr>
      <w:tr w:rsidR="00244957" w14:paraId="56DBB745" w14:textId="77777777" w:rsidTr="00975D35">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EF64CE9" w14:textId="5E4AD05E" w:rsidR="00244957" w:rsidRPr="001E5B1C" w:rsidRDefault="001E5B1C" w:rsidP="001E5B1C">
            <w:pPr>
              <w:rPr>
                <w:color w:val="auto"/>
              </w:rPr>
            </w:pPr>
            <w:r>
              <w:rPr>
                <w:color w:val="auto"/>
              </w:rPr>
              <w:t xml:space="preserve">  Mgr. Adéla Lamaczová</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9F17038" w14:textId="39AAC15E" w:rsidR="00244957" w:rsidRPr="006A76A6" w:rsidRDefault="006A6EF8" w:rsidP="00975D35">
            <w:pPr>
              <w:ind w:left="40"/>
              <w:jc w:val="center"/>
              <w:rPr>
                <w:color w:val="auto"/>
              </w:rPr>
            </w:pPr>
            <w:r w:rsidRPr="006A76A6">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E6AEB90" w14:textId="44B3C858" w:rsidR="00244957" w:rsidRPr="005C5A5B" w:rsidRDefault="00244957" w:rsidP="00975D35">
            <w:pPr>
              <w:ind w:left="40"/>
              <w:jc w:val="center"/>
              <w:rPr>
                <w:color w:val="auto"/>
              </w:rPr>
            </w:pPr>
          </w:p>
        </w:tc>
      </w:tr>
      <w:tr w:rsidR="00244957" w14:paraId="156D70FD"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C20D10D" w14:textId="77777777" w:rsidR="00244957" w:rsidRDefault="00244957" w:rsidP="00244957">
            <w:pPr>
              <w:ind w:left="120"/>
              <w:rPr>
                <w:b/>
                <w:color w:val="auto"/>
                <w:highlight w:val="white"/>
              </w:rPr>
            </w:pPr>
            <w:r>
              <w:rPr>
                <w:b/>
                <w:color w:val="auto"/>
                <w:shd w:val="clear" w:color="auto" w:fill="F8F8F8"/>
              </w:rPr>
              <w:t>Vysokoškolské ústavy</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200E6AC" w14:textId="77777777" w:rsidR="00244957" w:rsidRPr="006A76A6" w:rsidRDefault="00244957" w:rsidP="00244957">
            <w:pPr>
              <w:jc w:val="center"/>
              <w:rPr>
                <w:color w:val="auto"/>
              </w:rPr>
            </w:pPr>
            <w:r w:rsidRPr="006A76A6">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79E0D34" w14:textId="77777777" w:rsidR="00244957" w:rsidRDefault="00244957" w:rsidP="00244957">
            <w:pPr>
              <w:jc w:val="center"/>
              <w:rPr>
                <w:color w:val="auto"/>
                <w:highlight w:val="white"/>
              </w:rPr>
            </w:pPr>
            <w:r>
              <w:rPr>
                <w:color w:val="auto"/>
                <w:shd w:val="clear" w:color="auto" w:fill="F8F8F8"/>
              </w:rPr>
              <w:t xml:space="preserve"> </w:t>
            </w:r>
          </w:p>
        </w:tc>
      </w:tr>
      <w:tr w:rsidR="00244957" w14:paraId="63AC4732"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2945F5F" w14:textId="7E05EFB1" w:rsidR="00244957" w:rsidRPr="00CD4271" w:rsidRDefault="00244957" w:rsidP="00244957">
            <w:pPr>
              <w:ind w:left="120"/>
              <w:rPr>
                <w:color w:val="auto"/>
              </w:rPr>
            </w:pPr>
            <w:r w:rsidRPr="00CD4271">
              <w:rPr>
                <w:color w:val="auto"/>
              </w:rPr>
              <w:t>doc. Mgr. Karel Kubíček,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11B819A" w14:textId="7ECED954" w:rsidR="00244957" w:rsidRPr="006A76A6" w:rsidRDefault="00244957" w:rsidP="00244957">
            <w:pPr>
              <w:jc w:val="center"/>
              <w:rPr>
                <w:color w:val="auto"/>
              </w:rPr>
            </w:pPr>
            <w:r w:rsidRPr="006A76A6">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747AC5E" w14:textId="3257BED6" w:rsidR="00244957" w:rsidRDefault="00244957" w:rsidP="00244957">
            <w:pPr>
              <w:jc w:val="center"/>
              <w:rPr>
                <w:color w:val="auto"/>
              </w:rPr>
            </w:pPr>
          </w:p>
        </w:tc>
      </w:tr>
      <w:tr w:rsidR="00244957" w14:paraId="5F2E3112"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3343A14" w14:textId="77777777" w:rsidR="00244957" w:rsidRPr="00CD4271" w:rsidRDefault="00244957" w:rsidP="00244957">
            <w:pPr>
              <w:ind w:left="120"/>
              <w:rPr>
                <w:color w:val="auto"/>
              </w:rPr>
            </w:pPr>
            <w:r w:rsidRPr="00CD4271">
              <w:rPr>
                <w:color w:val="auto"/>
              </w:rPr>
              <w:t>prof. MUDr. Irena Rektorová,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5A50733" w14:textId="77777777" w:rsidR="00244957" w:rsidRPr="006A76A6" w:rsidRDefault="00244957" w:rsidP="00244957">
            <w:pPr>
              <w:jc w:val="center"/>
              <w:rPr>
                <w:color w:val="auto"/>
              </w:rPr>
            </w:pPr>
            <w:r w:rsidRPr="006A76A6">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7122BFD" w14:textId="77777777" w:rsidR="00244957" w:rsidRDefault="00244957" w:rsidP="00244957">
            <w:pPr>
              <w:jc w:val="center"/>
              <w:rPr>
                <w:color w:val="auto"/>
              </w:rPr>
            </w:pPr>
          </w:p>
        </w:tc>
      </w:tr>
      <w:tr w:rsidR="00244957" w14:paraId="0C6067CF"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1D672B" w14:textId="77777777" w:rsidR="00244957" w:rsidRPr="00C8575B" w:rsidRDefault="00244957" w:rsidP="00244957">
            <w:pPr>
              <w:ind w:left="120"/>
              <w:rPr>
                <w:color w:val="auto"/>
              </w:rPr>
            </w:pPr>
            <w:r w:rsidRPr="00C8575B">
              <w:rPr>
                <w:color w:val="auto"/>
              </w:rPr>
              <w:t>PhDr. Renata Prucklová</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50B981E" w14:textId="24117103" w:rsidR="00244957" w:rsidRPr="006A76A6" w:rsidRDefault="00EC7AAE" w:rsidP="00244957">
            <w:pPr>
              <w:jc w:val="center"/>
              <w:rPr>
                <w:color w:val="auto"/>
              </w:rPr>
            </w:pPr>
            <w:r w:rsidRPr="006A76A6">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8D772EA" w14:textId="6183DBF8" w:rsidR="00244957" w:rsidRDefault="00244957" w:rsidP="00244957">
            <w:pPr>
              <w:jc w:val="center"/>
              <w:rPr>
                <w:color w:val="auto"/>
              </w:rPr>
            </w:pPr>
          </w:p>
        </w:tc>
      </w:tr>
    </w:tbl>
    <w:p w14:paraId="697B19C8" w14:textId="77777777" w:rsidR="00180929" w:rsidRDefault="00A20E3C">
      <w:pPr>
        <w:rPr>
          <w:b/>
          <w:color w:val="auto"/>
        </w:rPr>
      </w:pPr>
      <w:r>
        <w:rPr>
          <w:b/>
          <w:color w:val="auto"/>
        </w:rPr>
        <w:t xml:space="preserve"> </w:t>
      </w:r>
    </w:p>
    <w:p w14:paraId="32990697" w14:textId="77777777" w:rsidR="00180929" w:rsidRDefault="00180929">
      <w:pPr>
        <w:rPr>
          <w:color w:val="auto"/>
        </w:rPr>
      </w:pPr>
    </w:p>
    <w:p w14:paraId="339EAF24" w14:textId="77777777" w:rsidR="00180929" w:rsidRDefault="00A20E3C">
      <w:pPr>
        <w:rPr>
          <w:color w:val="auto"/>
        </w:rPr>
      </w:pPr>
      <w:r>
        <w:rPr>
          <w:color w:val="auto"/>
        </w:rPr>
        <w:t xml:space="preserve"> </w:t>
      </w:r>
    </w:p>
    <w:p w14:paraId="69B1BB36" w14:textId="77777777" w:rsidR="00180929" w:rsidRDefault="00A20E3C">
      <w:pPr>
        <w:rPr>
          <w:color w:val="auto"/>
        </w:rPr>
      </w:pPr>
      <w:r>
        <w:rPr>
          <w:color w:val="auto"/>
        </w:rPr>
        <w:t xml:space="preserve"> </w:t>
      </w:r>
    </w:p>
    <w:p w14:paraId="6267FD3A" w14:textId="77777777" w:rsidR="00180929" w:rsidRDefault="00A20E3C">
      <w:pPr>
        <w:jc w:val="center"/>
        <w:rPr>
          <w:color w:val="auto"/>
        </w:rPr>
      </w:pPr>
      <w:r>
        <w:br w:type="page"/>
      </w:r>
    </w:p>
    <w:p w14:paraId="4A6A8884" w14:textId="77777777" w:rsidR="00180929" w:rsidRDefault="00A20E3C">
      <w:pPr>
        <w:jc w:val="center"/>
        <w:rPr>
          <w:b/>
          <w:color w:val="auto"/>
        </w:rPr>
      </w:pPr>
      <w:r>
        <w:rPr>
          <w:b/>
          <w:color w:val="auto"/>
        </w:rPr>
        <w:lastRenderedPageBreak/>
        <w:t>PREZENČNÍ LISTINA</w:t>
      </w:r>
    </w:p>
    <w:p w14:paraId="7403FFC0" w14:textId="0A3C1C64" w:rsidR="00180929" w:rsidRDefault="00A20E3C">
      <w:pPr>
        <w:jc w:val="center"/>
        <w:rPr>
          <w:b/>
          <w:i/>
          <w:color w:val="auto"/>
        </w:rPr>
      </w:pPr>
      <w:r>
        <w:rPr>
          <w:b/>
          <w:i/>
          <w:color w:val="auto"/>
        </w:rPr>
        <w:t>Zased</w:t>
      </w:r>
      <w:r w:rsidR="00626589">
        <w:rPr>
          <w:b/>
          <w:i/>
          <w:color w:val="auto"/>
        </w:rPr>
        <w:t>á</w:t>
      </w:r>
      <w:r w:rsidR="008D55D2">
        <w:rPr>
          <w:b/>
          <w:i/>
          <w:color w:val="auto"/>
        </w:rPr>
        <w:t>ní Akademického senátu MU dne 1</w:t>
      </w:r>
      <w:r w:rsidR="000734E7">
        <w:rPr>
          <w:b/>
          <w:i/>
          <w:color w:val="auto"/>
        </w:rPr>
        <w:t>2. 4</w:t>
      </w:r>
      <w:r w:rsidR="00626589">
        <w:rPr>
          <w:b/>
          <w:i/>
          <w:color w:val="auto"/>
        </w:rPr>
        <w:t>. 2021</w:t>
      </w:r>
    </w:p>
    <w:p w14:paraId="587753BF" w14:textId="77777777" w:rsidR="00180929" w:rsidRDefault="00A20E3C">
      <w:pPr>
        <w:jc w:val="center"/>
        <w:rPr>
          <w:i/>
          <w:color w:val="auto"/>
        </w:rPr>
      </w:pPr>
      <w:r>
        <w:rPr>
          <w:i/>
          <w:color w:val="auto"/>
        </w:rPr>
        <w:t>Studentská komora</w:t>
      </w:r>
    </w:p>
    <w:p w14:paraId="74D4AEE9" w14:textId="77777777" w:rsidR="00180929" w:rsidRDefault="00180929">
      <w:pPr>
        <w:jc w:val="center"/>
        <w:rPr>
          <w:color w:val="auto"/>
        </w:rPr>
      </w:pPr>
    </w:p>
    <w:tbl>
      <w:tblPr>
        <w:tblW w:w="9463" w:type="dxa"/>
        <w:tblInd w:w="-3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47" w:type="dxa"/>
        </w:tblCellMar>
        <w:tblLook w:val="04A0" w:firstRow="1" w:lastRow="0" w:firstColumn="1" w:lastColumn="0" w:noHBand="0" w:noVBand="1"/>
      </w:tblPr>
      <w:tblGrid>
        <w:gridCol w:w="5341"/>
        <w:gridCol w:w="2128"/>
        <w:gridCol w:w="1994"/>
      </w:tblGrid>
      <w:tr w:rsidR="00180929" w14:paraId="12542C28"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E470966" w14:textId="77777777" w:rsidR="00180929" w:rsidRDefault="00A20E3C">
            <w:pPr>
              <w:ind w:left="40"/>
              <w:rPr>
                <w:b/>
                <w:color w:val="auto"/>
              </w:rPr>
            </w:pPr>
            <w:r>
              <w:rPr>
                <w:b/>
                <w:color w:val="auto"/>
              </w:rPr>
              <w:t xml:space="preserve"> </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6403F22" w14:textId="77777777" w:rsidR="00180929" w:rsidRDefault="00A20E3C">
            <w:pPr>
              <w:ind w:left="40"/>
              <w:jc w:val="center"/>
              <w:rPr>
                <w:b/>
                <w:color w:val="auto"/>
              </w:rPr>
            </w:pPr>
            <w:r>
              <w:rPr>
                <w:b/>
                <w:color w:val="auto"/>
              </w:rPr>
              <w:t>Přítomen</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9C2D438" w14:textId="77777777" w:rsidR="00180929" w:rsidRDefault="00A20E3C">
            <w:pPr>
              <w:ind w:left="40"/>
              <w:jc w:val="center"/>
              <w:rPr>
                <w:b/>
                <w:color w:val="auto"/>
              </w:rPr>
            </w:pPr>
            <w:r>
              <w:rPr>
                <w:b/>
                <w:color w:val="auto"/>
              </w:rPr>
              <w:t>Nepřítomen</w:t>
            </w:r>
          </w:p>
        </w:tc>
      </w:tr>
      <w:tr w:rsidR="00180929" w14:paraId="2667E996"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22EBCC5" w14:textId="77777777" w:rsidR="00180929" w:rsidRDefault="00A20E3C">
            <w:pPr>
              <w:ind w:left="120"/>
              <w:rPr>
                <w:b/>
                <w:color w:val="auto"/>
                <w:highlight w:val="white"/>
              </w:rPr>
            </w:pPr>
            <w:r>
              <w:rPr>
                <w:b/>
                <w:color w:val="auto"/>
                <w:shd w:val="clear" w:color="auto" w:fill="F8F8F8"/>
              </w:rPr>
              <w:t>Právnická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60C9AED" w14:textId="77777777" w:rsidR="00180929" w:rsidRDefault="00A20E3C">
            <w:pPr>
              <w:ind w:left="40"/>
              <w:jc w:val="center"/>
              <w:rPr>
                <w:color w:val="auto"/>
                <w:highlight w:val="white"/>
              </w:rPr>
            </w:pPr>
            <w:r>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CA022E7" w14:textId="77777777" w:rsidR="00180929" w:rsidRDefault="00A20E3C">
            <w:pPr>
              <w:ind w:left="40"/>
              <w:jc w:val="center"/>
              <w:rPr>
                <w:color w:val="auto"/>
                <w:highlight w:val="white"/>
              </w:rPr>
            </w:pPr>
            <w:r>
              <w:rPr>
                <w:color w:val="auto"/>
                <w:shd w:val="clear" w:color="auto" w:fill="F8F8F8"/>
              </w:rPr>
              <w:t xml:space="preserve"> </w:t>
            </w:r>
          </w:p>
        </w:tc>
      </w:tr>
      <w:tr w:rsidR="00180929" w14:paraId="48D373A0"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78E818" w14:textId="77777777" w:rsidR="00180929" w:rsidRPr="00EF5E85" w:rsidRDefault="00A20E3C">
            <w:pPr>
              <w:ind w:left="120"/>
              <w:rPr>
                <w:color w:val="auto"/>
              </w:rPr>
            </w:pPr>
            <w:r w:rsidRPr="00EF5E85">
              <w:rPr>
                <w:color w:val="auto"/>
              </w:rPr>
              <w:t>Lukáš Buchta</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86CE14B" w14:textId="77777777" w:rsidR="00180929" w:rsidRPr="006A76A6" w:rsidRDefault="00A20E3C">
            <w:pPr>
              <w:ind w:left="40"/>
              <w:jc w:val="center"/>
              <w:rPr>
                <w:color w:val="auto"/>
              </w:rPr>
            </w:pPr>
            <w:r w:rsidRPr="006A76A6">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40BEEC3" w14:textId="77777777" w:rsidR="00180929" w:rsidRDefault="00180929">
            <w:pPr>
              <w:ind w:left="40"/>
              <w:jc w:val="center"/>
              <w:rPr>
                <w:color w:val="auto"/>
              </w:rPr>
            </w:pPr>
          </w:p>
        </w:tc>
      </w:tr>
      <w:tr w:rsidR="00180929" w14:paraId="27388011"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3079138" w14:textId="77777777" w:rsidR="00180929" w:rsidRPr="00CD4271" w:rsidRDefault="00A20E3C">
            <w:pPr>
              <w:ind w:left="120"/>
              <w:rPr>
                <w:color w:val="auto"/>
              </w:rPr>
            </w:pPr>
            <w:r w:rsidRPr="00CD4271">
              <w:rPr>
                <w:color w:val="auto"/>
              </w:rPr>
              <w:t>Mgr. Oldřich Tristan Florian</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45B1838" w14:textId="77777777" w:rsidR="00180929" w:rsidRPr="006A76A6" w:rsidRDefault="00A20E3C">
            <w:pPr>
              <w:ind w:left="40"/>
              <w:jc w:val="center"/>
              <w:rPr>
                <w:color w:val="auto"/>
              </w:rPr>
            </w:pPr>
            <w:r w:rsidRPr="006A76A6">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5BCCE06" w14:textId="77777777" w:rsidR="00180929" w:rsidRDefault="00180929">
            <w:pPr>
              <w:ind w:left="40"/>
              <w:jc w:val="center"/>
              <w:rPr>
                <w:color w:val="auto"/>
              </w:rPr>
            </w:pPr>
          </w:p>
        </w:tc>
      </w:tr>
      <w:tr w:rsidR="00180929" w14:paraId="0EEC4CAB"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D95D562" w14:textId="77777777" w:rsidR="00180929" w:rsidRPr="009F4A16" w:rsidRDefault="00A20E3C">
            <w:pPr>
              <w:ind w:left="120"/>
              <w:rPr>
                <w:b/>
                <w:color w:val="auto"/>
              </w:rPr>
            </w:pPr>
            <w:r w:rsidRPr="009F4A16">
              <w:rPr>
                <w:b/>
                <w:color w:val="auto"/>
                <w:shd w:val="clear" w:color="auto" w:fill="F8F8F8"/>
              </w:rPr>
              <w:t>Lékařská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827D5D6" w14:textId="77777777" w:rsidR="00180929" w:rsidRPr="006A76A6" w:rsidRDefault="00A20E3C">
            <w:pPr>
              <w:ind w:left="40"/>
              <w:jc w:val="center"/>
              <w:rPr>
                <w:color w:val="auto"/>
              </w:rPr>
            </w:pPr>
            <w:r w:rsidRPr="006A76A6">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B434649" w14:textId="77777777" w:rsidR="00180929" w:rsidRDefault="00A20E3C">
            <w:pPr>
              <w:ind w:left="40"/>
              <w:jc w:val="center"/>
              <w:rPr>
                <w:color w:val="auto"/>
                <w:highlight w:val="white"/>
              </w:rPr>
            </w:pPr>
            <w:r>
              <w:rPr>
                <w:color w:val="auto"/>
                <w:shd w:val="clear" w:color="auto" w:fill="F8F8F8"/>
              </w:rPr>
              <w:t xml:space="preserve"> </w:t>
            </w:r>
          </w:p>
        </w:tc>
      </w:tr>
      <w:tr w:rsidR="00180929" w14:paraId="3E37F336"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A45F033" w14:textId="3393C59A" w:rsidR="00180929" w:rsidRPr="00C8575B" w:rsidRDefault="001E5B1C">
            <w:pPr>
              <w:ind w:left="120"/>
              <w:rPr>
                <w:color w:val="auto"/>
              </w:rPr>
            </w:pPr>
            <w:r>
              <w:rPr>
                <w:color w:val="auto"/>
              </w:rPr>
              <w:t>Mgr</w:t>
            </w:r>
            <w:r w:rsidR="00A20E3C" w:rsidRPr="00C8575B">
              <w:rPr>
                <w:color w:val="auto"/>
              </w:rPr>
              <w:t>. Natália Antalová</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81C9139" w14:textId="221213DC" w:rsidR="00180929" w:rsidRPr="006A76A6" w:rsidRDefault="00F7793A">
            <w:pPr>
              <w:ind w:left="120"/>
              <w:jc w:val="center"/>
              <w:rPr>
                <w:color w:val="auto"/>
              </w:rPr>
            </w:pPr>
            <w:r w:rsidRPr="006A76A6">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AFBF021" w14:textId="62543A9C" w:rsidR="00180929" w:rsidRDefault="00180929">
            <w:pPr>
              <w:ind w:left="120"/>
              <w:jc w:val="center"/>
              <w:rPr>
                <w:color w:val="auto"/>
              </w:rPr>
            </w:pPr>
          </w:p>
        </w:tc>
      </w:tr>
      <w:tr w:rsidR="00180929" w14:paraId="3C9A7358"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7A3490" w14:textId="5CB119EF" w:rsidR="00180929" w:rsidRPr="00CD4271" w:rsidRDefault="0001032F">
            <w:pPr>
              <w:ind w:left="120"/>
              <w:rPr>
                <w:color w:val="auto"/>
              </w:rPr>
            </w:pPr>
            <w:r w:rsidRPr="00CD4271">
              <w:rPr>
                <w:color w:val="auto"/>
              </w:rPr>
              <w:t xml:space="preserve">MDDr. </w:t>
            </w:r>
            <w:r w:rsidR="00A20E3C" w:rsidRPr="00CD4271">
              <w:rPr>
                <w:color w:val="auto"/>
              </w:rPr>
              <w:t>Čeněk Černoch</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23F38E8" w14:textId="463AD4BF" w:rsidR="00180929" w:rsidRPr="006A76A6" w:rsidRDefault="00480A7A">
            <w:pPr>
              <w:ind w:left="120"/>
              <w:jc w:val="center"/>
              <w:rPr>
                <w:color w:val="auto"/>
              </w:rPr>
            </w:pPr>
            <w:r w:rsidRPr="006A76A6">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76BF6C" w14:textId="173674E3" w:rsidR="00180929" w:rsidRDefault="00180929">
            <w:pPr>
              <w:ind w:left="120"/>
              <w:jc w:val="center"/>
              <w:rPr>
                <w:color w:val="auto"/>
              </w:rPr>
            </w:pPr>
          </w:p>
        </w:tc>
      </w:tr>
      <w:tr w:rsidR="00180929" w14:paraId="0737F841"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C47D109" w14:textId="77777777" w:rsidR="00180929" w:rsidRPr="005C5A5B" w:rsidRDefault="00A20E3C">
            <w:pPr>
              <w:ind w:left="120"/>
              <w:rPr>
                <w:b/>
                <w:color w:val="auto"/>
              </w:rPr>
            </w:pPr>
            <w:r w:rsidRPr="005C5A5B">
              <w:rPr>
                <w:b/>
                <w:color w:val="auto"/>
                <w:shd w:val="clear" w:color="auto" w:fill="F8F8F8"/>
              </w:rPr>
              <w:t>Přírodovědecká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A2B067C" w14:textId="77777777" w:rsidR="00180929" w:rsidRPr="006A76A6" w:rsidRDefault="00A20E3C">
            <w:pPr>
              <w:ind w:left="40"/>
              <w:jc w:val="center"/>
              <w:rPr>
                <w:color w:val="auto"/>
              </w:rPr>
            </w:pPr>
            <w:r w:rsidRPr="006A76A6">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FA49013" w14:textId="77777777" w:rsidR="00180929" w:rsidRPr="005C5A5B" w:rsidRDefault="00A20E3C">
            <w:pPr>
              <w:ind w:left="40"/>
              <w:jc w:val="center"/>
              <w:rPr>
                <w:color w:val="auto"/>
              </w:rPr>
            </w:pPr>
            <w:r w:rsidRPr="005C5A5B">
              <w:rPr>
                <w:color w:val="auto"/>
                <w:shd w:val="clear" w:color="auto" w:fill="F8F8F8"/>
              </w:rPr>
              <w:t xml:space="preserve"> </w:t>
            </w:r>
          </w:p>
        </w:tc>
      </w:tr>
      <w:tr w:rsidR="00180929" w14:paraId="74F33627"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93B96CE" w14:textId="77777777" w:rsidR="00180929" w:rsidRPr="005C5A5B" w:rsidRDefault="00A20E3C">
            <w:pPr>
              <w:ind w:left="120"/>
              <w:rPr>
                <w:color w:val="auto"/>
              </w:rPr>
            </w:pPr>
            <w:r w:rsidRPr="005C5A5B">
              <w:rPr>
                <w:color w:val="auto"/>
              </w:rPr>
              <w:t>Mgr. Jakub Malý</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15115C" w14:textId="54FF063C" w:rsidR="00180929" w:rsidRPr="006A76A6" w:rsidRDefault="00180929">
            <w:pPr>
              <w:ind w:left="40"/>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947DCED" w14:textId="503C5BDC" w:rsidR="00180929" w:rsidRPr="005C5A5B" w:rsidRDefault="00F24D49">
            <w:pPr>
              <w:ind w:left="40"/>
              <w:jc w:val="center"/>
              <w:rPr>
                <w:color w:val="auto"/>
              </w:rPr>
            </w:pPr>
            <w:r>
              <w:rPr>
                <w:color w:val="auto"/>
              </w:rPr>
              <w:t>X</w:t>
            </w:r>
          </w:p>
        </w:tc>
      </w:tr>
      <w:tr w:rsidR="00425D22" w14:paraId="3A61F601"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1717001" w14:textId="209016C7" w:rsidR="00425D22" w:rsidRPr="00956A3B" w:rsidRDefault="00956A3B" w:rsidP="00956A3B">
            <w:pPr>
              <w:rPr>
                <w:color w:val="auto"/>
              </w:rPr>
            </w:pPr>
            <w:r>
              <w:rPr>
                <w:color w:val="auto"/>
              </w:rPr>
              <w:t xml:space="preserve">  </w:t>
            </w:r>
            <w:r w:rsidRPr="00956A3B">
              <w:rPr>
                <w:color w:val="auto"/>
              </w:rPr>
              <w:t xml:space="preserve">Mgr. </w:t>
            </w:r>
            <w:r>
              <w:rPr>
                <w:color w:val="auto"/>
              </w:rPr>
              <w:t>Tomáš Brom</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7E29753" w14:textId="46899F40" w:rsidR="00425D22" w:rsidRPr="006A76A6" w:rsidRDefault="00E73D3C" w:rsidP="00425D22">
            <w:pPr>
              <w:ind w:left="40"/>
              <w:jc w:val="center"/>
              <w:rPr>
                <w:color w:val="auto"/>
              </w:rPr>
            </w:pPr>
            <w:r w:rsidRPr="006A76A6">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AD4377F" w14:textId="1EB88A39" w:rsidR="00425D22" w:rsidRPr="005C5A5B" w:rsidRDefault="00425D22" w:rsidP="00425D22">
            <w:pPr>
              <w:ind w:left="40"/>
              <w:jc w:val="center"/>
              <w:rPr>
                <w:color w:val="auto"/>
              </w:rPr>
            </w:pPr>
          </w:p>
        </w:tc>
      </w:tr>
      <w:tr w:rsidR="00425D22" w14:paraId="5F879A3F"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B27495F" w14:textId="77777777" w:rsidR="00425D22" w:rsidRPr="005C5A5B" w:rsidRDefault="00425D22" w:rsidP="00425D22">
            <w:pPr>
              <w:ind w:left="120"/>
              <w:rPr>
                <w:b/>
                <w:color w:val="auto"/>
              </w:rPr>
            </w:pPr>
            <w:r w:rsidRPr="005C5A5B">
              <w:rPr>
                <w:b/>
                <w:color w:val="auto"/>
                <w:shd w:val="clear" w:color="auto" w:fill="F8F8F8"/>
              </w:rPr>
              <w:t>Filozofická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D36A685" w14:textId="77777777" w:rsidR="00425D22" w:rsidRPr="006A76A6" w:rsidRDefault="00425D22" w:rsidP="00425D22">
            <w:pPr>
              <w:ind w:left="40"/>
              <w:jc w:val="center"/>
              <w:rPr>
                <w:color w:val="auto"/>
              </w:rPr>
            </w:pPr>
            <w:r w:rsidRPr="006A76A6">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49EEA1A" w14:textId="77777777" w:rsidR="00425D22" w:rsidRPr="005C5A5B" w:rsidRDefault="00425D22" w:rsidP="00425D22">
            <w:pPr>
              <w:ind w:left="40"/>
              <w:jc w:val="center"/>
              <w:rPr>
                <w:color w:val="auto"/>
              </w:rPr>
            </w:pPr>
            <w:r w:rsidRPr="005C5A5B">
              <w:rPr>
                <w:color w:val="auto"/>
                <w:shd w:val="clear" w:color="auto" w:fill="F8F8F8"/>
              </w:rPr>
              <w:t xml:space="preserve"> </w:t>
            </w:r>
          </w:p>
        </w:tc>
      </w:tr>
      <w:tr w:rsidR="00425D22" w14:paraId="65372B0C"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0354291" w14:textId="58494639" w:rsidR="00425D22" w:rsidRPr="005C5A5B" w:rsidRDefault="00425D22" w:rsidP="00425D22">
            <w:pPr>
              <w:rPr>
                <w:color w:val="auto"/>
              </w:rPr>
            </w:pPr>
            <w:r w:rsidRPr="005C5A5B">
              <w:rPr>
                <w:color w:val="auto"/>
              </w:rPr>
              <w:t xml:space="preserve">  Bc. Lucie Tomaňová</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647B328" w14:textId="77777777" w:rsidR="00425D22" w:rsidRPr="006A76A6" w:rsidRDefault="00425D22" w:rsidP="00425D22">
            <w:pPr>
              <w:ind w:left="40"/>
              <w:jc w:val="center"/>
              <w:rPr>
                <w:color w:val="auto"/>
              </w:rPr>
            </w:pPr>
            <w:r w:rsidRPr="006A76A6">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7B0D062" w14:textId="77777777" w:rsidR="00425D22" w:rsidRPr="005C5A5B" w:rsidRDefault="00425D22" w:rsidP="00425D22">
            <w:pPr>
              <w:ind w:left="40"/>
              <w:jc w:val="center"/>
              <w:rPr>
                <w:color w:val="auto"/>
              </w:rPr>
            </w:pPr>
          </w:p>
        </w:tc>
      </w:tr>
      <w:tr w:rsidR="00425D22" w14:paraId="01D23EAB"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07B5756" w14:textId="77777777" w:rsidR="00425D22" w:rsidRPr="005C5A5B" w:rsidRDefault="00425D22" w:rsidP="00425D22">
            <w:pPr>
              <w:ind w:left="120"/>
              <w:rPr>
                <w:color w:val="auto"/>
              </w:rPr>
            </w:pPr>
            <w:r w:rsidRPr="005C5A5B">
              <w:rPr>
                <w:color w:val="auto"/>
              </w:rPr>
              <w:t>Mgr. et Mgr. Jan Werner</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6D227E6" w14:textId="77777777" w:rsidR="00425D22" w:rsidRPr="006A76A6" w:rsidRDefault="00425D22" w:rsidP="00425D22">
            <w:pPr>
              <w:ind w:left="40"/>
              <w:jc w:val="center"/>
              <w:rPr>
                <w:color w:val="auto"/>
              </w:rPr>
            </w:pPr>
            <w:r w:rsidRPr="006A76A6">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751A276" w14:textId="77777777" w:rsidR="00425D22" w:rsidRPr="005C5A5B" w:rsidRDefault="00425D22" w:rsidP="00425D22">
            <w:pPr>
              <w:ind w:left="40"/>
              <w:jc w:val="center"/>
              <w:rPr>
                <w:color w:val="auto"/>
              </w:rPr>
            </w:pPr>
          </w:p>
        </w:tc>
      </w:tr>
      <w:tr w:rsidR="00425D22" w14:paraId="7B2E6725"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9BAE9A1" w14:textId="77777777" w:rsidR="00425D22" w:rsidRPr="005C5A5B" w:rsidRDefault="00425D22" w:rsidP="00425D22">
            <w:pPr>
              <w:ind w:left="120"/>
              <w:rPr>
                <w:color w:val="auto"/>
              </w:rPr>
            </w:pPr>
            <w:r w:rsidRPr="005C5A5B">
              <w:rPr>
                <w:color w:val="auto"/>
              </w:rPr>
              <w:t>Mgr. et Mgr. Stanislav Hasil</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2A1B895" w14:textId="77777777" w:rsidR="00425D22" w:rsidRPr="006A76A6" w:rsidRDefault="00425D22" w:rsidP="00425D22">
            <w:pPr>
              <w:ind w:left="40"/>
              <w:jc w:val="center"/>
              <w:rPr>
                <w:color w:val="auto"/>
              </w:rPr>
            </w:pPr>
            <w:r w:rsidRPr="006A76A6">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132F6AE" w14:textId="77777777" w:rsidR="00425D22" w:rsidRPr="005C5A5B" w:rsidRDefault="00425D22" w:rsidP="00425D22">
            <w:pPr>
              <w:ind w:left="40"/>
              <w:jc w:val="center"/>
              <w:rPr>
                <w:color w:val="auto"/>
              </w:rPr>
            </w:pPr>
          </w:p>
        </w:tc>
      </w:tr>
      <w:tr w:rsidR="00425D22" w14:paraId="1553B494"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E37F2E6" w14:textId="77777777" w:rsidR="00425D22" w:rsidRPr="005C5A5B" w:rsidRDefault="00425D22" w:rsidP="00425D22">
            <w:pPr>
              <w:ind w:left="120"/>
              <w:rPr>
                <w:b/>
                <w:color w:val="auto"/>
              </w:rPr>
            </w:pPr>
            <w:r w:rsidRPr="005C5A5B">
              <w:rPr>
                <w:b/>
                <w:color w:val="auto"/>
                <w:shd w:val="clear" w:color="auto" w:fill="F8F8F8"/>
              </w:rPr>
              <w:t>Pedagogická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36E3029" w14:textId="77777777" w:rsidR="00425D22" w:rsidRPr="006A76A6" w:rsidRDefault="00425D22" w:rsidP="00425D22">
            <w:pPr>
              <w:ind w:left="40"/>
              <w:jc w:val="center"/>
              <w:rPr>
                <w:color w:val="auto"/>
              </w:rPr>
            </w:pPr>
            <w:r w:rsidRPr="006A76A6">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53A36C3" w14:textId="77777777" w:rsidR="00425D22" w:rsidRPr="005C5A5B" w:rsidRDefault="00425D22" w:rsidP="00425D22">
            <w:pPr>
              <w:ind w:left="40"/>
              <w:jc w:val="center"/>
              <w:rPr>
                <w:color w:val="auto"/>
              </w:rPr>
            </w:pPr>
            <w:r w:rsidRPr="005C5A5B">
              <w:rPr>
                <w:color w:val="auto"/>
                <w:shd w:val="clear" w:color="auto" w:fill="F8F8F8"/>
              </w:rPr>
              <w:t xml:space="preserve"> </w:t>
            </w:r>
          </w:p>
        </w:tc>
      </w:tr>
      <w:tr w:rsidR="00425D22" w14:paraId="4B294DF1"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7434E28" w14:textId="77777777" w:rsidR="00425D22" w:rsidRPr="005C5A5B" w:rsidRDefault="00425D22" w:rsidP="00425D22">
            <w:pPr>
              <w:ind w:left="120"/>
              <w:rPr>
                <w:color w:val="auto"/>
              </w:rPr>
            </w:pPr>
            <w:r w:rsidRPr="005C5A5B">
              <w:rPr>
                <w:color w:val="auto"/>
              </w:rPr>
              <w:t>Mgr. Zuzana Szabó Lenhartová</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C1A3DCD" w14:textId="77777777" w:rsidR="00425D22" w:rsidRPr="006A76A6" w:rsidRDefault="00425D22" w:rsidP="00425D22">
            <w:pPr>
              <w:ind w:left="40"/>
              <w:jc w:val="center"/>
              <w:rPr>
                <w:color w:val="auto"/>
              </w:rPr>
            </w:pPr>
            <w:r w:rsidRPr="006A76A6">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5C1E98C" w14:textId="77777777" w:rsidR="00425D22" w:rsidRPr="005C5A5B" w:rsidRDefault="00425D22" w:rsidP="00425D22">
            <w:pPr>
              <w:ind w:left="40"/>
              <w:jc w:val="center"/>
              <w:rPr>
                <w:color w:val="auto"/>
              </w:rPr>
            </w:pPr>
          </w:p>
        </w:tc>
      </w:tr>
      <w:tr w:rsidR="00425D22" w14:paraId="661C5F57"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9FE53B" w14:textId="632C4C85" w:rsidR="00425D22" w:rsidRPr="00425D22" w:rsidRDefault="00425D22" w:rsidP="00425D22">
            <w:pPr>
              <w:ind w:left="118"/>
              <w:rPr>
                <w:color w:val="auto"/>
              </w:rPr>
            </w:pPr>
            <w:r>
              <w:rPr>
                <w:color w:val="auto"/>
              </w:rPr>
              <w:t>Bc. David Košatka</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329B145" w14:textId="4741E1DE" w:rsidR="00425D22" w:rsidRPr="006A76A6" w:rsidRDefault="00425D22" w:rsidP="00425D22">
            <w:pPr>
              <w:ind w:left="40"/>
              <w:jc w:val="center"/>
              <w:rPr>
                <w:color w:val="auto"/>
              </w:rPr>
            </w:pPr>
            <w:r w:rsidRPr="006A76A6">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1827DAE" w14:textId="2CBE5B13" w:rsidR="00425D22" w:rsidRPr="005C5A5B" w:rsidRDefault="00425D22" w:rsidP="00425D22">
            <w:pPr>
              <w:ind w:left="40"/>
              <w:jc w:val="center"/>
              <w:rPr>
                <w:color w:val="auto"/>
              </w:rPr>
            </w:pPr>
          </w:p>
        </w:tc>
      </w:tr>
      <w:tr w:rsidR="00425D22" w14:paraId="1A1E1C12"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982725B" w14:textId="77777777" w:rsidR="00425D22" w:rsidRDefault="00425D22" w:rsidP="00425D22">
            <w:pPr>
              <w:ind w:left="120"/>
              <w:rPr>
                <w:b/>
                <w:color w:val="auto"/>
                <w:highlight w:val="white"/>
              </w:rPr>
            </w:pPr>
            <w:r>
              <w:rPr>
                <w:b/>
                <w:color w:val="auto"/>
                <w:shd w:val="clear" w:color="auto" w:fill="F8F8F8"/>
              </w:rPr>
              <w:t>Ekonomicko-správní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C6A0086" w14:textId="77777777" w:rsidR="00425D22" w:rsidRPr="006A76A6" w:rsidRDefault="00425D22" w:rsidP="00425D22">
            <w:pPr>
              <w:ind w:left="40"/>
              <w:jc w:val="center"/>
              <w:rPr>
                <w:color w:val="auto"/>
              </w:rPr>
            </w:pPr>
            <w:r w:rsidRPr="006A76A6">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9A2EB00" w14:textId="77777777" w:rsidR="00425D22" w:rsidRDefault="00425D22" w:rsidP="00425D22">
            <w:pPr>
              <w:ind w:left="40"/>
              <w:jc w:val="center"/>
              <w:rPr>
                <w:color w:val="auto"/>
                <w:highlight w:val="white"/>
              </w:rPr>
            </w:pPr>
            <w:r>
              <w:rPr>
                <w:color w:val="auto"/>
                <w:shd w:val="clear" w:color="auto" w:fill="F8F8F8"/>
              </w:rPr>
              <w:t xml:space="preserve"> </w:t>
            </w:r>
          </w:p>
        </w:tc>
      </w:tr>
      <w:tr w:rsidR="00425D22" w14:paraId="58FC2988"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0279371" w14:textId="1EE1CC1A" w:rsidR="00425D22" w:rsidRPr="00CD4271" w:rsidRDefault="00244957" w:rsidP="00425D22">
            <w:pPr>
              <w:ind w:left="120"/>
              <w:rPr>
                <w:color w:val="auto"/>
              </w:rPr>
            </w:pPr>
            <w:r>
              <w:rPr>
                <w:color w:val="auto"/>
              </w:rPr>
              <w:t>Bc. David Jakubčák</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95012AB" w14:textId="77777777" w:rsidR="00425D22" w:rsidRPr="006A76A6" w:rsidRDefault="00425D22" w:rsidP="00425D22">
            <w:pPr>
              <w:ind w:left="40"/>
              <w:jc w:val="center"/>
              <w:rPr>
                <w:color w:val="auto"/>
              </w:rPr>
            </w:pPr>
            <w:r w:rsidRPr="006A76A6">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FE901EF" w14:textId="77777777" w:rsidR="00425D22" w:rsidRDefault="00425D22" w:rsidP="00425D22">
            <w:pPr>
              <w:ind w:left="40"/>
              <w:jc w:val="center"/>
              <w:rPr>
                <w:color w:val="auto"/>
              </w:rPr>
            </w:pPr>
          </w:p>
        </w:tc>
      </w:tr>
      <w:tr w:rsidR="00425D22" w14:paraId="1EB4897A"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CD21C0C" w14:textId="32916AC4" w:rsidR="00425D22" w:rsidRPr="00CD4271" w:rsidRDefault="00425D22" w:rsidP="00425D22">
            <w:pPr>
              <w:rPr>
                <w:i/>
                <w:color w:val="auto"/>
              </w:rPr>
            </w:pPr>
            <w:r w:rsidRPr="00CD4271">
              <w:rPr>
                <w:color w:val="auto"/>
              </w:rPr>
              <w:t xml:space="preserve">  </w:t>
            </w:r>
            <w:r>
              <w:rPr>
                <w:color w:val="auto"/>
              </w:rPr>
              <w:t>Jakub Daněk</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8AE9CE" w14:textId="77777777" w:rsidR="00425D22" w:rsidRPr="006A76A6" w:rsidRDefault="00425D22" w:rsidP="00425D22">
            <w:pPr>
              <w:ind w:left="40"/>
              <w:jc w:val="center"/>
              <w:rPr>
                <w:color w:val="auto"/>
              </w:rPr>
            </w:pPr>
            <w:r w:rsidRPr="006A76A6">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83777" w14:textId="77777777" w:rsidR="00425D22" w:rsidRDefault="00425D22" w:rsidP="00425D22">
            <w:pPr>
              <w:ind w:left="40"/>
              <w:jc w:val="center"/>
              <w:rPr>
                <w:color w:val="auto"/>
              </w:rPr>
            </w:pPr>
          </w:p>
        </w:tc>
      </w:tr>
      <w:tr w:rsidR="00425D22" w14:paraId="58A36C50"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F0ADE79" w14:textId="77777777" w:rsidR="00425D22" w:rsidRPr="00CD4271" w:rsidRDefault="00425D22" w:rsidP="00425D22">
            <w:pPr>
              <w:ind w:left="120"/>
              <w:rPr>
                <w:color w:val="auto"/>
              </w:rPr>
            </w:pPr>
            <w:r w:rsidRPr="00CD4271">
              <w:rPr>
                <w:color w:val="auto"/>
              </w:rPr>
              <w:t>Mgr. Ing. Ondřej Špetík</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F058793" w14:textId="77777777" w:rsidR="00425D22" w:rsidRPr="006A76A6" w:rsidRDefault="00425D22" w:rsidP="00425D22">
            <w:pPr>
              <w:ind w:left="40"/>
              <w:jc w:val="center"/>
              <w:rPr>
                <w:color w:val="auto"/>
              </w:rPr>
            </w:pPr>
            <w:r w:rsidRPr="006A76A6">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22ECE0D" w14:textId="77777777" w:rsidR="00425D22" w:rsidRDefault="00425D22" w:rsidP="00425D22">
            <w:pPr>
              <w:ind w:left="40"/>
              <w:jc w:val="center"/>
              <w:rPr>
                <w:color w:val="auto"/>
              </w:rPr>
            </w:pPr>
          </w:p>
        </w:tc>
      </w:tr>
      <w:tr w:rsidR="00425D22" w14:paraId="6DE3DB9D"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07F1D9F" w14:textId="77777777" w:rsidR="00425D22" w:rsidRDefault="00425D22" w:rsidP="00425D22">
            <w:pPr>
              <w:ind w:left="120"/>
              <w:rPr>
                <w:b/>
                <w:color w:val="auto"/>
                <w:highlight w:val="white"/>
              </w:rPr>
            </w:pPr>
            <w:r>
              <w:rPr>
                <w:b/>
                <w:color w:val="auto"/>
                <w:shd w:val="clear" w:color="auto" w:fill="F8F8F8"/>
              </w:rPr>
              <w:t>Fakulta informatiky</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7A01E19" w14:textId="77777777" w:rsidR="00425D22" w:rsidRPr="006A76A6" w:rsidRDefault="00425D22" w:rsidP="00425D22">
            <w:pPr>
              <w:ind w:left="40"/>
              <w:jc w:val="center"/>
              <w:rPr>
                <w:color w:val="auto"/>
              </w:rPr>
            </w:pPr>
            <w:r w:rsidRPr="006A76A6">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4AF8DE8" w14:textId="77777777" w:rsidR="00425D22" w:rsidRDefault="00425D22" w:rsidP="00425D22">
            <w:pPr>
              <w:ind w:left="40"/>
              <w:jc w:val="center"/>
              <w:rPr>
                <w:color w:val="auto"/>
                <w:highlight w:val="white"/>
              </w:rPr>
            </w:pPr>
            <w:r>
              <w:rPr>
                <w:color w:val="auto"/>
                <w:shd w:val="clear" w:color="auto" w:fill="F8F8F8"/>
              </w:rPr>
              <w:t xml:space="preserve"> </w:t>
            </w:r>
          </w:p>
        </w:tc>
      </w:tr>
      <w:tr w:rsidR="00425D22" w14:paraId="4883B5ED"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96D0A2C" w14:textId="0BF7EF5C" w:rsidR="00425D22" w:rsidRPr="00244957" w:rsidRDefault="00244957" w:rsidP="00F84D18">
            <w:pPr>
              <w:pStyle w:val="Odstavecseseznamem"/>
              <w:numPr>
                <w:ilvl w:val="0"/>
                <w:numId w:val="8"/>
              </w:numPr>
              <w:rPr>
                <w:color w:val="auto"/>
              </w:rPr>
            </w:pPr>
            <w:r w:rsidRPr="00244957">
              <w:rPr>
                <w:i/>
              </w:rPr>
              <w:t>mandát neobsazen   –</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72C28CE" w14:textId="74B5C1FB" w:rsidR="00425D22" w:rsidRPr="006A76A6" w:rsidRDefault="00244957" w:rsidP="00425D22">
            <w:pPr>
              <w:ind w:left="40"/>
              <w:jc w:val="center"/>
              <w:rPr>
                <w:color w:val="auto"/>
              </w:rPr>
            </w:pPr>
            <w:r w:rsidRPr="006A76A6">
              <w:t>–</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426331E" w14:textId="760BFACB" w:rsidR="00425D22" w:rsidRDefault="00244957" w:rsidP="00425D22">
            <w:pPr>
              <w:ind w:left="40"/>
              <w:jc w:val="center"/>
              <w:rPr>
                <w:color w:val="auto"/>
              </w:rPr>
            </w:pPr>
            <w:r w:rsidRPr="005C5A5B">
              <w:t>–</w:t>
            </w:r>
          </w:p>
        </w:tc>
      </w:tr>
      <w:tr w:rsidR="00425D22" w14:paraId="7E9072F7"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FE72F7E" w14:textId="0C1530CA" w:rsidR="00425D22" w:rsidRPr="00CD4271" w:rsidRDefault="00425D22" w:rsidP="00425D22">
            <w:pPr>
              <w:ind w:left="120"/>
              <w:rPr>
                <w:color w:val="auto"/>
              </w:rPr>
            </w:pPr>
            <w:r w:rsidRPr="00CD4271">
              <w:rPr>
                <w:color w:val="auto"/>
              </w:rPr>
              <w:t>Bc. Dominika Krejčí</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315F247" w14:textId="2A9AEC26" w:rsidR="00425D22" w:rsidRPr="006A76A6" w:rsidRDefault="00425D22" w:rsidP="00425D22">
            <w:pPr>
              <w:ind w:left="40"/>
              <w:jc w:val="center"/>
              <w:rPr>
                <w:color w:val="auto"/>
              </w:rPr>
            </w:pPr>
            <w:r w:rsidRPr="006A76A6">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BFC7139" w14:textId="1F4E0CAA" w:rsidR="00425D22" w:rsidRDefault="00425D22" w:rsidP="00425D22">
            <w:pPr>
              <w:ind w:left="40"/>
              <w:jc w:val="center"/>
              <w:rPr>
                <w:color w:val="auto"/>
              </w:rPr>
            </w:pPr>
          </w:p>
        </w:tc>
      </w:tr>
      <w:tr w:rsidR="00425D22" w14:paraId="15A6BBE6"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6977714" w14:textId="77777777" w:rsidR="00425D22" w:rsidRDefault="00425D22" w:rsidP="00425D22">
            <w:pPr>
              <w:ind w:left="120"/>
              <w:rPr>
                <w:b/>
                <w:color w:val="auto"/>
                <w:highlight w:val="white"/>
              </w:rPr>
            </w:pPr>
            <w:r>
              <w:rPr>
                <w:b/>
                <w:color w:val="auto"/>
                <w:shd w:val="clear" w:color="auto" w:fill="F8F8F8"/>
              </w:rPr>
              <w:lastRenderedPageBreak/>
              <w:t>Fakulta sociálních studií</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BBFEBCA" w14:textId="77777777" w:rsidR="00425D22" w:rsidRPr="006A76A6" w:rsidRDefault="00425D22" w:rsidP="00425D22">
            <w:pPr>
              <w:ind w:left="40"/>
              <w:jc w:val="center"/>
              <w:rPr>
                <w:color w:val="auto"/>
              </w:rPr>
            </w:pPr>
            <w:r w:rsidRPr="006A76A6">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CC5A710" w14:textId="77777777" w:rsidR="00425D22" w:rsidRDefault="00425D22" w:rsidP="00425D22">
            <w:pPr>
              <w:ind w:left="40"/>
              <w:jc w:val="center"/>
              <w:rPr>
                <w:color w:val="auto"/>
                <w:highlight w:val="white"/>
              </w:rPr>
            </w:pPr>
            <w:r>
              <w:rPr>
                <w:color w:val="auto"/>
                <w:shd w:val="clear" w:color="auto" w:fill="F8F8F8"/>
              </w:rPr>
              <w:t xml:space="preserve"> </w:t>
            </w:r>
          </w:p>
        </w:tc>
      </w:tr>
      <w:tr w:rsidR="00425D22" w14:paraId="1E561BC9"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8832B0A" w14:textId="77777777" w:rsidR="00425D22" w:rsidRPr="005C5A5B" w:rsidRDefault="00425D22" w:rsidP="00425D22">
            <w:pPr>
              <w:ind w:left="120"/>
              <w:rPr>
                <w:color w:val="auto"/>
              </w:rPr>
            </w:pPr>
            <w:r w:rsidRPr="005C5A5B">
              <w:rPr>
                <w:color w:val="auto"/>
              </w:rPr>
              <w:t>Bc. Jiří Maixner</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B16F939" w14:textId="77777777" w:rsidR="00425D22" w:rsidRPr="006A76A6" w:rsidRDefault="00425D22" w:rsidP="00425D22">
            <w:pPr>
              <w:ind w:left="40"/>
              <w:jc w:val="center"/>
              <w:rPr>
                <w:color w:val="auto"/>
              </w:rPr>
            </w:pPr>
            <w:r w:rsidRPr="006A76A6">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B63CA56" w14:textId="77777777" w:rsidR="00425D22" w:rsidRPr="005C5A5B" w:rsidRDefault="00425D22" w:rsidP="00425D22">
            <w:pPr>
              <w:ind w:left="40"/>
              <w:jc w:val="center"/>
              <w:rPr>
                <w:color w:val="auto"/>
              </w:rPr>
            </w:pPr>
          </w:p>
        </w:tc>
      </w:tr>
      <w:tr w:rsidR="00425D22" w14:paraId="4CA01D9B"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874BFFD" w14:textId="005E8891" w:rsidR="00425D22" w:rsidRPr="005C5A5B" w:rsidRDefault="00201D8A" w:rsidP="00425D22">
            <w:pPr>
              <w:ind w:left="120"/>
              <w:rPr>
                <w:i/>
                <w:color w:val="auto"/>
              </w:rPr>
            </w:pPr>
            <w:r>
              <w:rPr>
                <w:color w:val="auto"/>
              </w:rPr>
              <w:t>Mgr</w:t>
            </w:r>
            <w:r w:rsidR="00425D22" w:rsidRPr="005C5A5B">
              <w:rPr>
                <w:color w:val="auto"/>
              </w:rPr>
              <w:t xml:space="preserve">. Jiří Němec – </w:t>
            </w:r>
            <w:r w:rsidR="00425D22" w:rsidRPr="005C5A5B">
              <w:rPr>
                <w:i/>
                <w:color w:val="auto"/>
              </w:rPr>
              <w:t>předseda SK</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1F6422C" w14:textId="77777777" w:rsidR="00425D22" w:rsidRPr="006A76A6" w:rsidRDefault="00425D22" w:rsidP="00425D22">
            <w:pPr>
              <w:ind w:left="40"/>
              <w:jc w:val="center"/>
              <w:rPr>
                <w:color w:val="auto"/>
              </w:rPr>
            </w:pPr>
            <w:r w:rsidRPr="006A76A6">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F557617" w14:textId="77777777" w:rsidR="00425D22" w:rsidRPr="005C5A5B" w:rsidRDefault="00425D22" w:rsidP="00425D22">
            <w:pPr>
              <w:ind w:left="40"/>
              <w:jc w:val="center"/>
              <w:rPr>
                <w:color w:val="auto"/>
              </w:rPr>
            </w:pPr>
          </w:p>
        </w:tc>
      </w:tr>
      <w:tr w:rsidR="00425D22" w14:paraId="55C38987"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59CA790" w14:textId="77777777" w:rsidR="00425D22" w:rsidRPr="005C5A5B" w:rsidRDefault="00425D22" w:rsidP="00425D22">
            <w:pPr>
              <w:ind w:left="120"/>
              <w:rPr>
                <w:b/>
                <w:color w:val="auto"/>
              </w:rPr>
            </w:pPr>
            <w:r w:rsidRPr="005C5A5B">
              <w:rPr>
                <w:b/>
                <w:color w:val="auto"/>
                <w:shd w:val="clear" w:color="auto" w:fill="F8F8F8"/>
              </w:rPr>
              <w:t>Fakulta sportovních studií</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5D51A80" w14:textId="77777777" w:rsidR="00425D22" w:rsidRPr="006A76A6" w:rsidRDefault="00425D22" w:rsidP="00425D22">
            <w:pPr>
              <w:ind w:left="40"/>
              <w:jc w:val="center"/>
              <w:rPr>
                <w:color w:val="auto"/>
              </w:rPr>
            </w:pPr>
            <w:r w:rsidRPr="006A76A6">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B667C82" w14:textId="77777777" w:rsidR="00425D22" w:rsidRPr="005C5A5B" w:rsidRDefault="00425D22" w:rsidP="00425D22">
            <w:pPr>
              <w:ind w:left="40"/>
              <w:jc w:val="center"/>
              <w:rPr>
                <w:color w:val="auto"/>
              </w:rPr>
            </w:pPr>
            <w:r w:rsidRPr="005C5A5B">
              <w:rPr>
                <w:color w:val="auto"/>
                <w:shd w:val="clear" w:color="auto" w:fill="F8F8F8"/>
              </w:rPr>
              <w:t xml:space="preserve"> </w:t>
            </w:r>
          </w:p>
        </w:tc>
      </w:tr>
      <w:tr w:rsidR="00425D22" w14:paraId="0217000B"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97FD516" w14:textId="2EC7E9E2" w:rsidR="00425D22" w:rsidRPr="00425D22" w:rsidRDefault="00425D22" w:rsidP="00425D22">
            <w:pPr>
              <w:ind w:left="118"/>
              <w:rPr>
                <w:color w:val="auto"/>
              </w:rPr>
            </w:pPr>
            <w:r>
              <w:rPr>
                <w:color w:val="auto"/>
              </w:rPr>
              <w:t>Mgr. Adam Kyselica</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81E8D0D" w14:textId="39421E5C" w:rsidR="00425D22" w:rsidRPr="006A76A6" w:rsidRDefault="00425D22" w:rsidP="00425D22">
            <w:pPr>
              <w:ind w:left="40"/>
              <w:jc w:val="center"/>
              <w:rPr>
                <w:color w:val="auto"/>
              </w:rPr>
            </w:pPr>
            <w:r w:rsidRPr="006A76A6">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7160051" w14:textId="75F783D4" w:rsidR="00425D22" w:rsidRPr="005C5A5B" w:rsidRDefault="00425D22" w:rsidP="00425D22">
            <w:pPr>
              <w:ind w:left="40"/>
              <w:jc w:val="center"/>
              <w:rPr>
                <w:color w:val="auto"/>
              </w:rPr>
            </w:pPr>
          </w:p>
        </w:tc>
      </w:tr>
      <w:tr w:rsidR="00425D22" w14:paraId="3831082A"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7694697" w14:textId="50E2812D" w:rsidR="00425D22" w:rsidRPr="00BF7C8B" w:rsidRDefault="00425D22" w:rsidP="00244957">
            <w:pPr>
              <w:rPr>
                <w:color w:val="auto"/>
              </w:rPr>
            </w:pPr>
            <w:r w:rsidRPr="00BF7C8B">
              <w:rPr>
                <w:color w:val="auto"/>
              </w:rPr>
              <w:t xml:space="preserve">  </w:t>
            </w:r>
            <w:r w:rsidR="00244957">
              <w:rPr>
                <w:color w:val="auto"/>
              </w:rPr>
              <w:t>Bc. Jan Galuszka</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CC5E939" w14:textId="7CD58A9B" w:rsidR="00425D22" w:rsidRPr="006A76A6" w:rsidRDefault="00425D22" w:rsidP="00425D22">
            <w:pPr>
              <w:ind w:left="40"/>
              <w:jc w:val="center"/>
              <w:rPr>
                <w:color w:val="auto"/>
              </w:rPr>
            </w:pPr>
            <w:r w:rsidRPr="006A76A6">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F90FC6F" w14:textId="63FA8EDF" w:rsidR="00425D22" w:rsidRDefault="00425D22" w:rsidP="00425D22">
            <w:pPr>
              <w:ind w:left="40"/>
              <w:jc w:val="center"/>
              <w:rPr>
                <w:color w:val="auto"/>
              </w:rPr>
            </w:pPr>
          </w:p>
        </w:tc>
      </w:tr>
      <w:tr w:rsidR="00425D22" w14:paraId="586FDC87" w14:textId="77777777" w:rsidTr="0024495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6F3B87E8" w14:textId="61E1B0D7" w:rsidR="00425D22" w:rsidRPr="00BF7C8B" w:rsidRDefault="00244957" w:rsidP="00425D22">
            <w:pPr>
              <w:ind w:firstLine="118"/>
              <w:rPr>
                <w:color w:val="auto"/>
              </w:rPr>
            </w:pPr>
            <w:r>
              <w:rPr>
                <w:b/>
                <w:color w:val="auto"/>
                <w:shd w:val="clear" w:color="auto" w:fill="F8F8F8"/>
              </w:rPr>
              <w:t>Farmaceutická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59D9B735" w14:textId="13956ABF" w:rsidR="00425D22" w:rsidRPr="006A76A6" w:rsidRDefault="00425D22" w:rsidP="00425D22">
            <w:pPr>
              <w:ind w:left="40"/>
              <w:jc w:val="center"/>
              <w:rPr>
                <w:color w:val="auto"/>
              </w:rPr>
            </w:pPr>
            <w:r w:rsidRPr="006A76A6">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105643B3" w14:textId="662CE079" w:rsidR="00425D22" w:rsidRDefault="00425D22" w:rsidP="00425D22">
            <w:pPr>
              <w:ind w:left="40"/>
              <w:jc w:val="center"/>
              <w:rPr>
                <w:color w:val="auto"/>
              </w:rPr>
            </w:pPr>
            <w:r>
              <w:rPr>
                <w:color w:val="auto"/>
                <w:shd w:val="clear" w:color="auto" w:fill="F8F8F8"/>
              </w:rPr>
              <w:t xml:space="preserve"> </w:t>
            </w:r>
          </w:p>
        </w:tc>
      </w:tr>
      <w:tr w:rsidR="00425D22" w14:paraId="3B37A2CB"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B36456D" w14:textId="78CE318E" w:rsidR="00425D22" w:rsidRPr="00BF7C8B" w:rsidRDefault="00425D22" w:rsidP="00425D22">
            <w:pPr>
              <w:ind w:firstLine="118"/>
              <w:rPr>
                <w:color w:val="auto"/>
              </w:rPr>
            </w:pPr>
            <w:r>
              <w:rPr>
                <w:color w:val="auto"/>
              </w:rPr>
              <w:t xml:space="preserve">PharmDr. Tomáš Bílik </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C123AF8" w14:textId="0EB3F473" w:rsidR="00425D22" w:rsidRPr="006A76A6" w:rsidRDefault="00425D22" w:rsidP="00425D22">
            <w:pPr>
              <w:ind w:left="40"/>
              <w:jc w:val="center"/>
              <w:rPr>
                <w:color w:val="auto"/>
              </w:rPr>
            </w:pPr>
            <w:r w:rsidRPr="006A76A6">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6D03CD" w14:textId="77777777" w:rsidR="00425D22" w:rsidRDefault="00425D22" w:rsidP="00425D22">
            <w:pPr>
              <w:ind w:left="40"/>
              <w:jc w:val="center"/>
              <w:rPr>
                <w:color w:val="auto"/>
              </w:rPr>
            </w:pPr>
          </w:p>
        </w:tc>
      </w:tr>
      <w:tr w:rsidR="00425D22" w14:paraId="05E088A8"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D7F1189" w14:textId="761ED6AC" w:rsidR="00425D22" w:rsidRPr="00BF7C8B" w:rsidRDefault="00425D22" w:rsidP="00425D22">
            <w:pPr>
              <w:ind w:firstLine="118"/>
              <w:rPr>
                <w:color w:val="auto"/>
              </w:rPr>
            </w:pPr>
            <w:r>
              <w:rPr>
                <w:color w:val="auto"/>
              </w:rPr>
              <w:t>Jaroslava Jamrichová</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D0883D" w14:textId="5A156851" w:rsidR="00425D22" w:rsidRPr="006A76A6" w:rsidRDefault="00425D22" w:rsidP="00425D22">
            <w:pPr>
              <w:ind w:left="40"/>
              <w:jc w:val="center"/>
              <w:rPr>
                <w:color w:val="auto"/>
              </w:rPr>
            </w:pPr>
            <w:r w:rsidRPr="006A76A6">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1077356" w14:textId="77777777" w:rsidR="00425D22" w:rsidRDefault="00425D22" w:rsidP="00425D22">
            <w:pPr>
              <w:ind w:left="40"/>
              <w:jc w:val="center"/>
              <w:rPr>
                <w:color w:val="auto"/>
              </w:rPr>
            </w:pPr>
          </w:p>
        </w:tc>
      </w:tr>
    </w:tbl>
    <w:p w14:paraId="4C1304EE" w14:textId="77777777" w:rsidR="00180929" w:rsidRDefault="00A20E3C">
      <w:pPr>
        <w:pStyle w:val="Normln1"/>
        <w:sectPr w:rsidR="00180929">
          <w:headerReference w:type="default" r:id="rId19"/>
          <w:footerReference w:type="default" r:id="rId20"/>
          <w:pgSz w:w="12240" w:h="15840"/>
          <w:pgMar w:top="1440" w:right="1467" w:bottom="1440" w:left="1440" w:header="0" w:footer="0" w:gutter="0"/>
          <w:cols w:space="708"/>
          <w:formProt w:val="0"/>
          <w:docGrid w:linePitch="240" w:charSpace="5734"/>
        </w:sectPr>
      </w:pPr>
      <w:r>
        <w:t xml:space="preserve"> </w:t>
      </w:r>
    </w:p>
    <w:p w14:paraId="10B0F7DB" w14:textId="77777777" w:rsidR="00180929" w:rsidRDefault="00A20E3C">
      <w:pPr>
        <w:pStyle w:val="Zkladntextzpisu"/>
        <w:ind w:left="0"/>
        <w:rPr>
          <w:b/>
        </w:rPr>
      </w:pPr>
      <w:bookmarkStart w:id="20" w:name="_Toc38008534"/>
      <w:bookmarkStart w:id="21" w:name="_Toc35247767"/>
      <w:bookmarkStart w:id="22" w:name="Příloha2"/>
      <w:r>
        <w:rPr>
          <w:b/>
        </w:rPr>
        <w:lastRenderedPageBreak/>
        <w:t>Příloha č. 2</w:t>
      </w:r>
      <w:bookmarkStart w:id="23" w:name="P%25C5%2599%25C3%25ADloha2"/>
      <w:bookmarkEnd w:id="20"/>
      <w:bookmarkEnd w:id="21"/>
      <w:bookmarkEnd w:id="23"/>
    </w:p>
    <w:bookmarkEnd w:id="22"/>
    <w:p w14:paraId="7021346B" w14:textId="77777777" w:rsidR="00180929" w:rsidRDefault="00180929">
      <w:pPr>
        <w:pStyle w:val="Normln1"/>
        <w:rPr>
          <w:b/>
          <w:u w:val="single"/>
        </w:rPr>
      </w:pPr>
    </w:p>
    <w:p w14:paraId="44E4DEFD" w14:textId="77777777" w:rsidR="00180929" w:rsidRDefault="00A20E3C">
      <w:pPr>
        <w:pStyle w:val="Normln1"/>
        <w:jc w:val="center"/>
        <w:rPr>
          <w:b/>
        </w:rPr>
      </w:pPr>
      <w:r>
        <w:rPr>
          <w:b/>
        </w:rPr>
        <w:t>PŘIJATÁ USNESENÍ</w:t>
      </w:r>
    </w:p>
    <w:p w14:paraId="1B4B5BF7" w14:textId="72BAFD4A" w:rsidR="00180929" w:rsidRDefault="00A20E3C">
      <w:pPr>
        <w:jc w:val="center"/>
        <w:rPr>
          <w:b/>
          <w:i/>
        </w:rPr>
      </w:pPr>
      <w:r>
        <w:rPr>
          <w:b/>
          <w:i/>
        </w:rPr>
        <w:t>Zased</w:t>
      </w:r>
      <w:r w:rsidR="00626589">
        <w:rPr>
          <w:b/>
          <w:i/>
        </w:rPr>
        <w:t>á</w:t>
      </w:r>
      <w:r w:rsidR="008D55D2">
        <w:rPr>
          <w:b/>
          <w:i/>
        </w:rPr>
        <w:t>ní Akademického senátu MU dne 1</w:t>
      </w:r>
      <w:r w:rsidR="000734E7">
        <w:rPr>
          <w:b/>
          <w:i/>
        </w:rPr>
        <w:t>2. 4</w:t>
      </w:r>
      <w:r w:rsidR="00626589">
        <w:rPr>
          <w:b/>
          <w:i/>
        </w:rPr>
        <w:t>. 2021</w:t>
      </w:r>
    </w:p>
    <w:p w14:paraId="3513D438" w14:textId="77777777" w:rsidR="00180929" w:rsidRDefault="00180929">
      <w:pPr>
        <w:jc w:val="center"/>
        <w:rPr>
          <w:b/>
          <w:i/>
        </w:rPr>
      </w:pPr>
    </w:p>
    <w:p w14:paraId="6601D24B" w14:textId="624817C2" w:rsidR="00A91442" w:rsidRDefault="00A91442" w:rsidP="000264B6">
      <w:pPr>
        <w:pStyle w:val="Odstavecseseznamem"/>
        <w:numPr>
          <w:ilvl w:val="0"/>
          <w:numId w:val="2"/>
        </w:numPr>
        <w:ind w:left="567" w:hanging="567"/>
        <w:jc w:val="both"/>
      </w:pPr>
      <w:r>
        <w:t>Akademický senát Masarykovy univerzity v souladu s § 9 odst. 2 písm. c) zákona o vysokých školách souhlasí s nákupem movitých věcí v rámci projektu „Pořízení přístrojového vybavení pro potřeby Simulačního centra Lékařské fakulty Masarykovy univerzity“ financovaného z programu 133240 „Rozvoj a obnova materiálně technické základny lékařských a pedagogických fakult veřejných vysokých škol“ vybavení Simulačního centra LF MU (SIMU)</w:t>
      </w:r>
      <w:r w:rsidR="00975D35">
        <w:t>,</w:t>
      </w:r>
      <w:r>
        <w:t xml:space="preserve"> a to 40 ks dentálních virtuálních 3D simulátorů včetně SW a veškerého příslušenství v celkové předpokládané ceně 41 500 000 Kč bez DPH.</w:t>
      </w:r>
    </w:p>
    <w:p w14:paraId="6EED6667" w14:textId="77777777" w:rsidR="00A91442" w:rsidRDefault="00A91442" w:rsidP="00A91442">
      <w:pPr>
        <w:pStyle w:val="Odstavecseseznamem"/>
      </w:pPr>
    </w:p>
    <w:p w14:paraId="3C42DC4D" w14:textId="01D28BD2" w:rsidR="00A91442" w:rsidRDefault="00A91442" w:rsidP="000264B6">
      <w:pPr>
        <w:pStyle w:val="Odstavecseseznamem"/>
        <w:numPr>
          <w:ilvl w:val="0"/>
          <w:numId w:val="2"/>
        </w:numPr>
        <w:ind w:left="567" w:hanging="567"/>
        <w:jc w:val="both"/>
      </w:pPr>
      <w:r>
        <w:t>Akademický senát Masarykovy univerzity v souladu s § 9 odst. 2 písm. c) zákona o vysokých školách souhlasí s nákupem movitých věcí – postupné vybavení Sdílené laboratoře Kryo-elektronové mikroskopie a tomografie CEITEC MU, a to Přímého detektoru elektronů s energiovým filtrem a FIB/SEM mikroskopu s optickým modulem v letech 2021 a 2022, jehož nákupní cena dosáhne v součtu nejvýše 97 144 000 Kč vč. DPH.</w:t>
      </w:r>
    </w:p>
    <w:p w14:paraId="1D43AA58" w14:textId="77777777" w:rsidR="00956A3B" w:rsidRDefault="00956A3B" w:rsidP="00956A3B">
      <w:pPr>
        <w:pStyle w:val="Odstavecseseznamem"/>
      </w:pPr>
    </w:p>
    <w:p w14:paraId="054AAFB7" w14:textId="4B9656E0" w:rsidR="00956A3B" w:rsidRPr="000264B6" w:rsidRDefault="00956A3B" w:rsidP="000264B6">
      <w:pPr>
        <w:pStyle w:val="Odstavecseseznamem"/>
        <w:numPr>
          <w:ilvl w:val="0"/>
          <w:numId w:val="2"/>
        </w:numPr>
        <w:ind w:left="567" w:hanging="567"/>
        <w:jc w:val="both"/>
      </w:pPr>
      <w:r>
        <w:t>Akademický senát Masarykovy univerzity volí členem Ekonomické komise AS MU doc. PharmDr. Jana Gajdzioka, Ph.D.</w:t>
      </w:r>
    </w:p>
    <w:p w14:paraId="04980C0D" w14:textId="77777777" w:rsidR="004D0A88" w:rsidRDefault="004D0A88" w:rsidP="004D0A88">
      <w:pPr>
        <w:pStyle w:val="Odstavecseseznamem"/>
        <w:ind w:left="567"/>
        <w:jc w:val="both"/>
      </w:pPr>
    </w:p>
    <w:p w14:paraId="19E86C51" w14:textId="0490300D" w:rsidR="00D12FE3" w:rsidRDefault="00D12FE3"/>
    <w:p w14:paraId="2A902749" w14:textId="773FD6B6" w:rsidR="00D12FE3" w:rsidRDefault="00D12FE3"/>
    <w:p w14:paraId="671CF0FC" w14:textId="5C55F0E7" w:rsidR="00D12FE3" w:rsidRDefault="00D12FE3"/>
    <w:p w14:paraId="6807A356" w14:textId="47C13684" w:rsidR="00D12FE3" w:rsidRDefault="00D12FE3">
      <w:pPr>
        <w:suppressAutoHyphens w:val="0"/>
        <w:spacing w:line="240" w:lineRule="auto"/>
      </w:pPr>
      <w:r>
        <w:br w:type="page"/>
      </w:r>
    </w:p>
    <w:p w14:paraId="578F6159" w14:textId="2A97B9E6" w:rsidR="00D12FE3" w:rsidRDefault="00D12FE3" w:rsidP="00D12FE3">
      <w:pPr>
        <w:pStyle w:val="Zkladntextzpisu"/>
        <w:ind w:left="0"/>
        <w:rPr>
          <w:b/>
        </w:rPr>
      </w:pPr>
      <w:bookmarkStart w:id="24" w:name="Příloha3"/>
      <w:r>
        <w:rPr>
          <w:b/>
        </w:rPr>
        <w:lastRenderedPageBreak/>
        <w:t>Příloha č. 3</w:t>
      </w:r>
    </w:p>
    <w:bookmarkEnd w:id="24"/>
    <w:p w14:paraId="32967317" w14:textId="77777777" w:rsidR="00D12FE3" w:rsidRDefault="00D12FE3" w:rsidP="00D12FE3">
      <w:pPr>
        <w:pStyle w:val="Normln1"/>
        <w:rPr>
          <w:b/>
          <w:u w:val="single"/>
        </w:rPr>
      </w:pPr>
    </w:p>
    <w:p w14:paraId="50CA1870" w14:textId="332FD62B" w:rsidR="00D12FE3" w:rsidRDefault="00D12FE3" w:rsidP="00D12FE3">
      <w:pPr>
        <w:pStyle w:val="Normln1"/>
        <w:jc w:val="center"/>
        <w:rPr>
          <w:b/>
        </w:rPr>
      </w:pPr>
      <w:r w:rsidRPr="00D12FE3">
        <w:rPr>
          <w:b/>
        </w:rPr>
        <w:t>PŘEKLAD USNESENÍ DO ANGLICKÉHO JAZYKA</w:t>
      </w:r>
    </w:p>
    <w:p w14:paraId="74186DC8" w14:textId="0EBCFA7C" w:rsidR="00D12FE3" w:rsidRDefault="00D12FE3" w:rsidP="00D12FE3">
      <w:pPr>
        <w:jc w:val="center"/>
        <w:rPr>
          <w:b/>
          <w:i/>
        </w:rPr>
      </w:pPr>
      <w:r>
        <w:rPr>
          <w:b/>
          <w:i/>
        </w:rPr>
        <w:t>Zased</w:t>
      </w:r>
      <w:r w:rsidR="004D0A88">
        <w:rPr>
          <w:b/>
          <w:i/>
        </w:rPr>
        <w:t>á</w:t>
      </w:r>
      <w:r w:rsidR="008D55D2">
        <w:rPr>
          <w:b/>
          <w:i/>
        </w:rPr>
        <w:t>ní Akademického senátu MU dne 1</w:t>
      </w:r>
      <w:r w:rsidR="000734E7">
        <w:rPr>
          <w:b/>
          <w:i/>
        </w:rPr>
        <w:t>2. 4</w:t>
      </w:r>
      <w:r w:rsidR="004D0A88">
        <w:rPr>
          <w:b/>
          <w:i/>
        </w:rPr>
        <w:t>. 2021</w:t>
      </w:r>
    </w:p>
    <w:p w14:paraId="5F9BD761" w14:textId="78A27B3A" w:rsidR="00D12FE3" w:rsidRDefault="00D12FE3" w:rsidP="00D12FE3">
      <w:pPr>
        <w:jc w:val="center"/>
        <w:rPr>
          <w:b/>
          <w:i/>
        </w:rPr>
      </w:pPr>
    </w:p>
    <w:p w14:paraId="0C5E5BDB" w14:textId="77777777" w:rsidR="00D12FE3" w:rsidRDefault="00D12FE3" w:rsidP="00D12FE3">
      <w:pPr>
        <w:jc w:val="center"/>
        <w:rPr>
          <w:b/>
          <w:i/>
        </w:rPr>
      </w:pPr>
    </w:p>
    <w:p w14:paraId="5A553F31" w14:textId="163A1CF1" w:rsidR="00D12FE3" w:rsidRDefault="00D12FE3">
      <w:pPr>
        <w:rPr>
          <w:color w:val="FF0000"/>
        </w:rPr>
      </w:pPr>
      <w:r w:rsidRPr="00D12FE3">
        <w:rPr>
          <w:color w:val="FF0000"/>
        </w:rPr>
        <w:t>UPOZORNĚNÍ</w:t>
      </w:r>
      <w:r>
        <w:rPr>
          <w:color w:val="FF0000"/>
        </w:rPr>
        <w:t>:</w:t>
      </w:r>
      <w:r w:rsidRPr="00D12FE3">
        <w:rPr>
          <w:color w:val="FF0000"/>
        </w:rPr>
        <w:t xml:space="preserve"> </w:t>
      </w:r>
      <w:r w:rsidRPr="00640D2E">
        <w:rPr>
          <w:color w:val="auto"/>
        </w:rPr>
        <w:t>Jednacím jazykem Akademického senátu MU je čeština a následující překlad je pouze pro informativní účely.</w:t>
      </w:r>
    </w:p>
    <w:p w14:paraId="4E7506C4" w14:textId="7A917666" w:rsidR="00200048" w:rsidRDefault="00200048">
      <w:pPr>
        <w:rPr>
          <w:color w:val="FF0000"/>
        </w:rPr>
      </w:pPr>
    </w:p>
    <w:p w14:paraId="39782828" w14:textId="51A95F2C" w:rsidR="00200048" w:rsidRDefault="00200048">
      <w:pPr>
        <w:rPr>
          <w:color w:val="FF0000"/>
        </w:rPr>
      </w:pPr>
    </w:p>
    <w:p w14:paraId="7C33D929" w14:textId="04E8083E" w:rsidR="009B2787" w:rsidRDefault="00200048" w:rsidP="00200048">
      <w:pPr>
        <w:pStyle w:val="Normln1"/>
        <w:jc w:val="center"/>
        <w:rPr>
          <w:b/>
        </w:rPr>
      </w:pPr>
      <w:r w:rsidRPr="00200048">
        <w:rPr>
          <w:b/>
        </w:rPr>
        <w:t>Resolution</w:t>
      </w:r>
      <w:r w:rsidR="00741920">
        <w:rPr>
          <w:b/>
        </w:rPr>
        <w:t>s</w:t>
      </w:r>
      <w:r w:rsidR="000734E7">
        <w:rPr>
          <w:b/>
        </w:rPr>
        <w:t xml:space="preserve"> of the 253</w:t>
      </w:r>
      <w:r w:rsidR="000734E7">
        <w:rPr>
          <w:b/>
          <w:vertAlign w:val="superscript"/>
        </w:rPr>
        <w:t>r</w:t>
      </w:r>
      <w:r w:rsidR="008D55D2">
        <w:rPr>
          <w:b/>
          <w:vertAlign w:val="superscript"/>
        </w:rPr>
        <w:t>d</w:t>
      </w:r>
      <w:r w:rsidRPr="00200048">
        <w:rPr>
          <w:b/>
        </w:rPr>
        <w:t xml:space="preserve"> Meeting of Masaryk University Academic Senate </w:t>
      </w:r>
    </w:p>
    <w:p w14:paraId="75B364C4" w14:textId="4F72403D" w:rsidR="00200048" w:rsidRPr="009B2787" w:rsidRDefault="00200048" w:rsidP="00200048">
      <w:pPr>
        <w:pStyle w:val="Normln1"/>
        <w:jc w:val="center"/>
        <w:rPr>
          <w:b/>
          <w:i/>
        </w:rPr>
      </w:pPr>
      <w:r w:rsidRPr="00200048">
        <w:rPr>
          <w:b/>
          <w:i/>
        </w:rPr>
        <w:t xml:space="preserve">held on </w:t>
      </w:r>
      <w:r w:rsidR="000734E7">
        <w:rPr>
          <w:b/>
          <w:i/>
        </w:rPr>
        <w:t>April</w:t>
      </w:r>
      <w:r w:rsidR="008D55D2">
        <w:rPr>
          <w:b/>
          <w:i/>
        </w:rPr>
        <w:t xml:space="preserve"> 1</w:t>
      </w:r>
      <w:r w:rsidR="000734E7">
        <w:rPr>
          <w:b/>
          <w:i/>
        </w:rPr>
        <w:t>2</w:t>
      </w:r>
      <w:r w:rsidRPr="00200048">
        <w:rPr>
          <w:b/>
          <w:i/>
        </w:rPr>
        <w:t>,</w:t>
      </w:r>
      <w:r w:rsidR="00F00E53">
        <w:rPr>
          <w:b/>
          <w:i/>
        </w:rPr>
        <w:t> 2021</w:t>
      </w:r>
    </w:p>
    <w:p w14:paraId="0C3CF26D" w14:textId="77777777" w:rsidR="00200048" w:rsidRPr="00200048" w:rsidRDefault="00200048" w:rsidP="00200048">
      <w:pPr>
        <w:pStyle w:val="Normln1"/>
        <w:jc w:val="center"/>
        <w:rPr>
          <w:b/>
        </w:rPr>
      </w:pPr>
    </w:p>
    <w:p w14:paraId="353B9E8B" w14:textId="22092348" w:rsidR="006A76A6" w:rsidRPr="006A76A6" w:rsidRDefault="006A76A6" w:rsidP="006A76A6">
      <w:pPr>
        <w:pStyle w:val="Odstavecseseznamem"/>
        <w:numPr>
          <w:ilvl w:val="0"/>
          <w:numId w:val="7"/>
        </w:numPr>
        <w:ind w:left="567" w:hanging="567"/>
        <w:jc w:val="both"/>
        <w:rPr>
          <w:szCs w:val="22"/>
        </w:rPr>
      </w:pPr>
      <w:r w:rsidRPr="006A76A6">
        <w:rPr>
          <w:szCs w:val="22"/>
        </w:rPr>
        <w:t>The Academic Senate of Masaryk University in accordance with Section 9 par. 2 let. c) of the Act on Higher Education Institutions agrees with the purchase of movable property within the project "Acquisition of  devices for the needs of the Simulation Center of the Faculty of Medicine of Masaryk University" financed from program 133240 "Development and renewal of material and technical base of medical and pedagogical faculties of public universities" MU (SIMU), namely 40 pieces of dental virtual 3D simulators, including SW and all accessories in the total estimated price of CZK 41,500,000 without VAT.</w:t>
      </w:r>
    </w:p>
    <w:p w14:paraId="1D323F0C" w14:textId="77777777" w:rsidR="00092201" w:rsidRDefault="00092201" w:rsidP="00092201">
      <w:pPr>
        <w:pStyle w:val="Odstavecseseznamem"/>
        <w:ind w:left="567"/>
        <w:jc w:val="both"/>
        <w:rPr>
          <w:szCs w:val="22"/>
        </w:rPr>
      </w:pPr>
    </w:p>
    <w:p w14:paraId="242B563D" w14:textId="77777777" w:rsidR="006A76A6" w:rsidRDefault="006A76A6" w:rsidP="006A76A6">
      <w:pPr>
        <w:pStyle w:val="Odstavecseseznamem"/>
        <w:numPr>
          <w:ilvl w:val="0"/>
          <w:numId w:val="7"/>
        </w:numPr>
        <w:ind w:left="567" w:hanging="567"/>
        <w:jc w:val="both"/>
        <w:rPr>
          <w:szCs w:val="22"/>
        </w:rPr>
      </w:pPr>
      <w:r w:rsidRPr="006A76A6">
        <w:rPr>
          <w:szCs w:val="22"/>
        </w:rPr>
        <w:t>The Academic Senate of Masaryk University in accordance with Section 9 par. 2 let. c) of the Higher Education Act approves the purchase of movable property - sequential equipment of the Shared Laboratory of Cryo-electron Microscopy and Tomography CEITEC MU, namely the Direct Electron Detector with Energy Filter and FIB / SEM microscope with optical module in 2021 and 2022, whose purchase price will reach a maximum of CZK 97,144,000 in total, incl. VAT.</w:t>
      </w:r>
    </w:p>
    <w:p w14:paraId="2D982AEB" w14:textId="77777777" w:rsidR="006A76A6" w:rsidRPr="006A76A6" w:rsidRDefault="006A76A6" w:rsidP="006A76A6">
      <w:pPr>
        <w:pStyle w:val="Odstavecseseznamem"/>
        <w:rPr>
          <w:szCs w:val="22"/>
        </w:rPr>
      </w:pPr>
    </w:p>
    <w:p w14:paraId="388A3033" w14:textId="1AB81C88" w:rsidR="006A76A6" w:rsidRPr="006A76A6" w:rsidRDefault="006A76A6" w:rsidP="006A76A6">
      <w:pPr>
        <w:pStyle w:val="Odstavecseseznamem"/>
        <w:numPr>
          <w:ilvl w:val="0"/>
          <w:numId w:val="7"/>
        </w:numPr>
        <w:ind w:left="567" w:hanging="567"/>
        <w:jc w:val="both"/>
        <w:rPr>
          <w:szCs w:val="22"/>
        </w:rPr>
      </w:pPr>
      <w:r w:rsidRPr="006A76A6">
        <w:rPr>
          <w:szCs w:val="22"/>
        </w:rPr>
        <w:t>The Academic Senate of Masaryk University elects Ass.Prof. PharmDr. Jan Gajdziok, Ph.D., a member of the Economic Committee of AS MU.</w:t>
      </w:r>
    </w:p>
    <w:p w14:paraId="3D791ADE" w14:textId="77777777" w:rsidR="00E842D6" w:rsidRPr="006A76A6" w:rsidRDefault="00E842D6" w:rsidP="006A76A6">
      <w:pPr>
        <w:jc w:val="both"/>
        <w:rPr>
          <w:szCs w:val="22"/>
        </w:rPr>
      </w:pPr>
    </w:p>
    <w:p w14:paraId="06F2E601" w14:textId="53F104EA" w:rsidR="00200048" w:rsidRPr="00200048" w:rsidRDefault="00200048" w:rsidP="00200048">
      <w:pPr>
        <w:jc w:val="both"/>
        <w:rPr>
          <w:szCs w:val="22"/>
        </w:rPr>
      </w:pPr>
    </w:p>
    <w:p w14:paraId="42AF80D6" w14:textId="48EBAF58" w:rsidR="00200048" w:rsidRPr="00200048" w:rsidRDefault="00200048" w:rsidP="00200048">
      <w:pPr>
        <w:jc w:val="both"/>
        <w:rPr>
          <w:szCs w:val="22"/>
        </w:rPr>
      </w:pPr>
    </w:p>
    <w:p w14:paraId="69B4F040" w14:textId="77777777" w:rsidR="00200048" w:rsidRPr="00200048" w:rsidRDefault="00200048">
      <w:pPr>
        <w:rPr>
          <w:szCs w:val="22"/>
        </w:rPr>
      </w:pPr>
    </w:p>
    <w:sectPr w:rsidR="00200048" w:rsidRPr="00200048">
      <w:headerReference w:type="default" r:id="rId21"/>
      <w:footerReference w:type="default" r:id="rId22"/>
      <w:pgSz w:w="12240" w:h="15840"/>
      <w:pgMar w:top="1440" w:right="1467" w:bottom="1440" w:left="1440" w:header="0" w:footer="0" w:gutter="0"/>
      <w:cols w:space="708"/>
      <w:formProt w:val="0"/>
      <w:docGrid w:linePitch="240"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68FB6" w14:textId="77777777" w:rsidR="00EF2D0A" w:rsidRDefault="00EF2D0A">
      <w:pPr>
        <w:spacing w:line="240" w:lineRule="auto"/>
      </w:pPr>
      <w:r>
        <w:separator/>
      </w:r>
    </w:p>
  </w:endnote>
  <w:endnote w:type="continuationSeparator" w:id="0">
    <w:p w14:paraId="4FC1A4E5" w14:textId="77777777" w:rsidR="00EF2D0A" w:rsidRDefault="00EF2D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Liberation Sans">
    <w:altName w:val="Arial"/>
    <w:charset w:val="EE"/>
    <w:family w:val="swiss"/>
    <w:pitch w:val="variable"/>
    <w:sig w:usb0="00000000"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Lohit Hind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Arial"/>
        <w:color w:val="000000"/>
        <w:sz w:val="22"/>
        <w:szCs w:val="20"/>
        <w:lang w:eastAsia="cs-CZ"/>
      </w:rPr>
      <w:id w:val="291092360"/>
      <w:docPartObj>
        <w:docPartGallery w:val="Page Numbers (Bottom of Page)"/>
        <w:docPartUnique/>
      </w:docPartObj>
    </w:sdtPr>
    <w:sdtEndPr/>
    <w:sdtContent>
      <w:p w14:paraId="38665171" w14:textId="4BB7DB49" w:rsidR="00AF60BC" w:rsidRDefault="00AF60BC">
        <w:pPr>
          <w:pStyle w:val="Zpatsslovnmstrnky"/>
        </w:pPr>
        <w:r>
          <w:rPr>
            <w:sz w:val="20"/>
            <w:szCs w:val="20"/>
          </w:rPr>
          <w:fldChar w:fldCharType="begin"/>
        </w:r>
        <w:r>
          <w:rPr>
            <w:sz w:val="20"/>
            <w:szCs w:val="20"/>
          </w:rPr>
          <w:instrText>PAGE</w:instrText>
        </w:r>
        <w:r>
          <w:rPr>
            <w:sz w:val="20"/>
            <w:szCs w:val="20"/>
          </w:rPr>
          <w:fldChar w:fldCharType="separate"/>
        </w:r>
        <w:r w:rsidR="00B30321">
          <w:rPr>
            <w:noProof/>
            <w:sz w:val="20"/>
            <w:szCs w:val="20"/>
          </w:rPr>
          <w:t>12</w:t>
        </w:r>
        <w:r>
          <w:rPr>
            <w:sz w:val="20"/>
            <w:szCs w:val="20"/>
          </w:rPr>
          <w:fldChar w:fldCharType="end"/>
        </w:r>
        <w:r>
          <w:rPr>
            <w:color w:val="auto"/>
            <w:sz w:val="20"/>
            <w:szCs w:val="20"/>
          </w:rPr>
          <w:t>/</w:t>
        </w:r>
        <w:bookmarkStart w:id="17" w:name="__Fieldmark__3394_3086742116"/>
        <w:bookmarkEnd w:id="17"/>
        <w:r>
          <w:rPr>
            <w:color w:val="auto"/>
            <w:sz w:val="20"/>
            <w:szCs w:val="20"/>
          </w:rPr>
          <w:t>12</w:t>
        </w:r>
      </w:p>
      <w:p w14:paraId="484F3703" w14:textId="77777777" w:rsidR="00AF60BC" w:rsidRDefault="00EF2D0A"/>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AA85F" w14:textId="77777777" w:rsidR="00AF60BC" w:rsidRDefault="00AF60B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88A3A" w14:textId="77777777" w:rsidR="00AF60BC" w:rsidRDefault="00AF60B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6D517" w14:textId="77777777" w:rsidR="00EF2D0A" w:rsidRDefault="00EF2D0A">
      <w:pPr>
        <w:spacing w:line="240" w:lineRule="auto"/>
      </w:pPr>
      <w:r>
        <w:separator/>
      </w:r>
    </w:p>
  </w:footnote>
  <w:footnote w:type="continuationSeparator" w:id="0">
    <w:p w14:paraId="4F9CE33C" w14:textId="77777777" w:rsidR="00EF2D0A" w:rsidRDefault="00EF2D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D4E0C" w14:textId="5E522A6C" w:rsidR="00AF60BC" w:rsidRDefault="00AF60BC" w:rsidP="00612924">
    <w:pPr>
      <w:pStyle w:val="Zhlav"/>
      <w:jc w:val="right"/>
    </w:pPr>
    <w:r w:rsidRPr="00AD4786">
      <w:rPr>
        <w:noProof/>
      </w:rPr>
      <w:drawing>
        <wp:anchor distT="0" distB="440055" distL="114300" distR="114300" simplePos="0" relativeHeight="251659264" behindDoc="1" locked="0" layoutInCell="1" allowOverlap="1" wp14:anchorId="160EC389" wp14:editId="495397F7">
          <wp:simplePos x="0" y="0"/>
          <wp:positionH relativeFrom="page">
            <wp:posOffset>795655</wp:posOffset>
          </wp:positionH>
          <wp:positionV relativeFrom="page">
            <wp:posOffset>729615</wp:posOffset>
          </wp:positionV>
          <wp:extent cx="1609090" cy="467995"/>
          <wp:effectExtent l="0" t="0" r="0" b="0"/>
          <wp:wrapNone/>
          <wp:docPr id="1"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5"/>
                  <pic:cNvPicPr>
                    <a:picLocks noChangeAspect="1" noChangeArrowheads="1"/>
                  </pic:cNvPicPr>
                </pic:nvPicPr>
                <pic:blipFill>
                  <a:blip r:embed="rId1"/>
                  <a:stretch>
                    <a:fillRect/>
                  </a:stretch>
                </pic:blipFill>
                <pic:spPr bwMode="auto">
                  <a:xfrm>
                    <a:off x="0" y="0"/>
                    <a:ext cx="1609090" cy="467995"/>
                  </a:xfrm>
                  <a:prstGeom prst="rect">
                    <a:avLst/>
                  </a:prstGeom>
                </pic:spPr>
              </pic:pic>
            </a:graphicData>
          </a:graphic>
        </wp:anchor>
      </w:drawing>
    </w:r>
    <w:r>
      <w:t>MU-IS/71851/2021/1384534</w:t>
    </w:r>
    <w:r w:rsidRPr="00AD4786">
      <w:t>/R</w:t>
    </w:r>
    <w:r>
      <w:t>MU</w:t>
    </w:r>
  </w:p>
  <w:p w14:paraId="7F5A6264" w14:textId="7E396276" w:rsidR="00AF60BC" w:rsidRDefault="00AF60BC" w:rsidP="0061292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B6540" w14:textId="77777777" w:rsidR="00AF60BC" w:rsidRDefault="00AF60B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98DA4" w14:textId="77777777" w:rsidR="00AF60BC" w:rsidRDefault="00AF60B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D5705"/>
    <w:multiLevelType w:val="multilevel"/>
    <w:tmpl w:val="49FA795E"/>
    <w:lvl w:ilvl="0">
      <w:start w:val="1"/>
      <w:numFmt w:val="decimal"/>
      <w:pStyle w:val="Nadpis1"/>
      <w:lvlText w:val="%1."/>
      <w:lvlJc w:val="left"/>
      <w:pPr>
        <w:ind w:left="720" w:hanging="360"/>
      </w:pPr>
      <w:rPr>
        <w:b/>
        <w:i w:val="0"/>
        <w:strike w:val="0"/>
        <w:dstrike w:val="0"/>
        <w:position w:val="0"/>
        <w:sz w:val="22"/>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EBD4393"/>
    <w:multiLevelType w:val="multilevel"/>
    <w:tmpl w:val="8DAEE4A2"/>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0F2F53"/>
    <w:multiLevelType w:val="multilevel"/>
    <w:tmpl w:val="65F85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711327"/>
    <w:multiLevelType w:val="multilevel"/>
    <w:tmpl w:val="8DAEE4A2"/>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70B41F7"/>
    <w:multiLevelType w:val="multilevel"/>
    <w:tmpl w:val="C952E3A6"/>
    <w:lvl w:ilvl="0">
      <w:start w:val="20"/>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E0F52CC"/>
    <w:multiLevelType w:val="multilevel"/>
    <w:tmpl w:val="54FA8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61451E"/>
    <w:multiLevelType w:val="hybridMultilevel"/>
    <w:tmpl w:val="E06E9D62"/>
    <w:lvl w:ilvl="0" w:tplc="701C8670">
      <w:start w:val="1"/>
      <w:numFmt w:val="upperLetter"/>
      <w:lvlText w:val="%1."/>
      <w:lvlJc w:val="left"/>
      <w:pPr>
        <w:ind w:left="435" w:hanging="360"/>
      </w:pPr>
      <w:rPr>
        <w:rFonts w:hint="default"/>
      </w:rPr>
    </w:lvl>
    <w:lvl w:ilvl="1" w:tplc="04050019" w:tentative="1">
      <w:start w:val="1"/>
      <w:numFmt w:val="lowerLetter"/>
      <w:lvlText w:val="%2."/>
      <w:lvlJc w:val="left"/>
      <w:pPr>
        <w:ind w:left="1155" w:hanging="360"/>
      </w:pPr>
    </w:lvl>
    <w:lvl w:ilvl="2" w:tplc="0405001B" w:tentative="1">
      <w:start w:val="1"/>
      <w:numFmt w:val="lowerRoman"/>
      <w:lvlText w:val="%3."/>
      <w:lvlJc w:val="right"/>
      <w:pPr>
        <w:ind w:left="1875" w:hanging="180"/>
      </w:pPr>
    </w:lvl>
    <w:lvl w:ilvl="3" w:tplc="0405000F" w:tentative="1">
      <w:start w:val="1"/>
      <w:numFmt w:val="decimal"/>
      <w:lvlText w:val="%4."/>
      <w:lvlJc w:val="left"/>
      <w:pPr>
        <w:ind w:left="2595" w:hanging="360"/>
      </w:pPr>
    </w:lvl>
    <w:lvl w:ilvl="4" w:tplc="04050019" w:tentative="1">
      <w:start w:val="1"/>
      <w:numFmt w:val="lowerLetter"/>
      <w:lvlText w:val="%5."/>
      <w:lvlJc w:val="left"/>
      <w:pPr>
        <w:ind w:left="3315" w:hanging="360"/>
      </w:pPr>
    </w:lvl>
    <w:lvl w:ilvl="5" w:tplc="0405001B" w:tentative="1">
      <w:start w:val="1"/>
      <w:numFmt w:val="lowerRoman"/>
      <w:lvlText w:val="%6."/>
      <w:lvlJc w:val="right"/>
      <w:pPr>
        <w:ind w:left="4035" w:hanging="180"/>
      </w:pPr>
    </w:lvl>
    <w:lvl w:ilvl="6" w:tplc="0405000F" w:tentative="1">
      <w:start w:val="1"/>
      <w:numFmt w:val="decimal"/>
      <w:lvlText w:val="%7."/>
      <w:lvlJc w:val="left"/>
      <w:pPr>
        <w:ind w:left="4755" w:hanging="360"/>
      </w:pPr>
    </w:lvl>
    <w:lvl w:ilvl="7" w:tplc="04050019" w:tentative="1">
      <w:start w:val="1"/>
      <w:numFmt w:val="lowerLetter"/>
      <w:lvlText w:val="%8."/>
      <w:lvlJc w:val="left"/>
      <w:pPr>
        <w:ind w:left="5475" w:hanging="360"/>
      </w:pPr>
    </w:lvl>
    <w:lvl w:ilvl="8" w:tplc="0405001B" w:tentative="1">
      <w:start w:val="1"/>
      <w:numFmt w:val="lowerRoman"/>
      <w:lvlText w:val="%9."/>
      <w:lvlJc w:val="right"/>
      <w:pPr>
        <w:ind w:left="6195" w:hanging="180"/>
      </w:pPr>
    </w:lvl>
  </w:abstractNum>
  <w:abstractNum w:abstractNumId="7" w15:restartNumberingAfterBreak="0">
    <w:nsid w:val="61FF3E46"/>
    <w:multiLevelType w:val="multilevel"/>
    <w:tmpl w:val="85220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1F0DAE"/>
    <w:multiLevelType w:val="multilevel"/>
    <w:tmpl w:val="14F09534"/>
    <w:lvl w:ilvl="0">
      <w:start w:val="1"/>
      <w:numFmt w:val="upp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99375C9"/>
    <w:multiLevelType w:val="hybridMultilevel"/>
    <w:tmpl w:val="46269D66"/>
    <w:lvl w:ilvl="0" w:tplc="27880CF4">
      <w:start w:val="252"/>
      <w:numFmt w:val="bullet"/>
      <w:lvlText w:val="–"/>
      <w:lvlJc w:val="left"/>
      <w:pPr>
        <w:ind w:left="480" w:hanging="360"/>
      </w:pPr>
      <w:rPr>
        <w:rFonts w:ascii="Arial" w:eastAsia="Arial" w:hAnsi="Arial" w:cs="Arial" w:hint="default"/>
        <w:i/>
        <w:color w:val="000000"/>
      </w:rPr>
    </w:lvl>
    <w:lvl w:ilvl="1" w:tplc="04050003" w:tentative="1">
      <w:start w:val="1"/>
      <w:numFmt w:val="bullet"/>
      <w:lvlText w:val="o"/>
      <w:lvlJc w:val="left"/>
      <w:pPr>
        <w:ind w:left="1200" w:hanging="360"/>
      </w:pPr>
      <w:rPr>
        <w:rFonts w:ascii="Courier New" w:hAnsi="Courier New" w:cs="Courier New" w:hint="default"/>
      </w:rPr>
    </w:lvl>
    <w:lvl w:ilvl="2" w:tplc="04050005" w:tentative="1">
      <w:start w:val="1"/>
      <w:numFmt w:val="bullet"/>
      <w:lvlText w:val=""/>
      <w:lvlJc w:val="left"/>
      <w:pPr>
        <w:ind w:left="1920" w:hanging="360"/>
      </w:pPr>
      <w:rPr>
        <w:rFonts w:ascii="Wingdings" w:hAnsi="Wingdings" w:hint="default"/>
      </w:rPr>
    </w:lvl>
    <w:lvl w:ilvl="3" w:tplc="04050001" w:tentative="1">
      <w:start w:val="1"/>
      <w:numFmt w:val="bullet"/>
      <w:lvlText w:val=""/>
      <w:lvlJc w:val="left"/>
      <w:pPr>
        <w:ind w:left="2640" w:hanging="360"/>
      </w:pPr>
      <w:rPr>
        <w:rFonts w:ascii="Symbol" w:hAnsi="Symbol" w:hint="default"/>
      </w:rPr>
    </w:lvl>
    <w:lvl w:ilvl="4" w:tplc="04050003" w:tentative="1">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abstractNum w:abstractNumId="10" w15:restartNumberingAfterBreak="0">
    <w:nsid w:val="6F3104B6"/>
    <w:multiLevelType w:val="multilevel"/>
    <w:tmpl w:val="3CD4F0AC"/>
    <w:lvl w:ilvl="0">
      <w:start w:val="1"/>
      <w:numFmt w:val="decimal"/>
      <w:lvlText w:val="%1."/>
      <w:lvlJc w:val="center"/>
      <w:pPr>
        <w:ind w:left="360" w:hanging="360"/>
      </w:pPr>
      <w:rPr>
        <w:rFonts w:cs="Arial"/>
        <w:b w:val="0"/>
        <w:bCs/>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7BDC0064"/>
    <w:multiLevelType w:val="multilevel"/>
    <w:tmpl w:val="37368B64"/>
    <w:lvl w:ilvl="0">
      <w:start w:val="1"/>
      <w:numFmt w:val="decimal"/>
      <w:lvlText w:val="%1."/>
      <w:lvlJc w:val="left"/>
      <w:pPr>
        <w:ind w:left="4188" w:hanging="360"/>
      </w:pPr>
      <w:rPr>
        <w:b/>
        <w:sz w:val="22"/>
        <w:szCs w:val="22"/>
      </w:rPr>
    </w:lvl>
    <w:lvl w:ilvl="1">
      <w:start w:val="3"/>
      <w:numFmt w:val="decimal"/>
      <w:lvlText w:val="%1.%2"/>
      <w:lvlJc w:val="left"/>
      <w:pPr>
        <w:ind w:left="3107" w:hanging="555"/>
      </w:pPr>
    </w:lvl>
    <w:lvl w:ilvl="2">
      <w:start w:val="1"/>
      <w:numFmt w:val="decimal"/>
      <w:lvlText w:val="%1.%2.%3"/>
      <w:lvlJc w:val="left"/>
      <w:pPr>
        <w:ind w:left="3272" w:hanging="720"/>
      </w:pPr>
    </w:lvl>
    <w:lvl w:ilvl="3">
      <w:start w:val="1"/>
      <w:numFmt w:val="decimal"/>
      <w:lvlText w:val="%1.%2.%3.%4"/>
      <w:lvlJc w:val="left"/>
      <w:pPr>
        <w:ind w:left="3272" w:hanging="720"/>
      </w:pPr>
    </w:lvl>
    <w:lvl w:ilvl="4">
      <w:start w:val="1"/>
      <w:numFmt w:val="decimal"/>
      <w:lvlText w:val="%1.%2.%3.%4.%5"/>
      <w:lvlJc w:val="left"/>
      <w:pPr>
        <w:ind w:left="3632" w:hanging="1080"/>
      </w:pPr>
    </w:lvl>
    <w:lvl w:ilvl="5">
      <w:start w:val="1"/>
      <w:numFmt w:val="decimal"/>
      <w:lvlText w:val="%1.%2.%3.%4.%5.%6"/>
      <w:lvlJc w:val="left"/>
      <w:pPr>
        <w:ind w:left="3632" w:hanging="1080"/>
      </w:pPr>
    </w:lvl>
    <w:lvl w:ilvl="6">
      <w:start w:val="1"/>
      <w:numFmt w:val="decimal"/>
      <w:lvlText w:val="%1.%2.%3.%4.%5.%6.%7"/>
      <w:lvlJc w:val="left"/>
      <w:pPr>
        <w:ind w:left="3992" w:hanging="1440"/>
      </w:pPr>
    </w:lvl>
    <w:lvl w:ilvl="7">
      <w:start w:val="1"/>
      <w:numFmt w:val="decimal"/>
      <w:lvlText w:val="%1.%2.%3.%4.%5.%6.%7.%8"/>
      <w:lvlJc w:val="left"/>
      <w:pPr>
        <w:ind w:left="3992" w:hanging="1440"/>
      </w:pPr>
    </w:lvl>
    <w:lvl w:ilvl="8">
      <w:start w:val="1"/>
      <w:numFmt w:val="decimal"/>
      <w:lvlText w:val="%1.%2.%3.%4.%5.%6.%7.%8.%9"/>
      <w:lvlJc w:val="left"/>
      <w:pPr>
        <w:ind w:left="4352" w:hanging="1800"/>
      </w:pPr>
    </w:lvl>
  </w:abstractNum>
  <w:num w:numId="1">
    <w:abstractNumId w:val="0"/>
  </w:num>
  <w:num w:numId="2">
    <w:abstractNumId w:val="3"/>
  </w:num>
  <w:num w:numId="3">
    <w:abstractNumId w:val="11"/>
  </w:num>
  <w:num w:numId="4">
    <w:abstractNumId w:val="10"/>
  </w:num>
  <w:num w:numId="5">
    <w:abstractNumId w:val="8"/>
  </w:num>
  <w:num w:numId="6">
    <w:abstractNumId w:val="4"/>
  </w:num>
  <w:num w:numId="7">
    <w:abstractNumId w:val="1"/>
  </w:num>
  <w:num w:numId="8">
    <w:abstractNumId w:val="9"/>
  </w:num>
  <w:num w:numId="9">
    <w:abstractNumId w:val="6"/>
  </w:num>
  <w:num w:numId="10">
    <w:abstractNumId w:val="2"/>
  </w:num>
  <w:num w:numId="11">
    <w:abstractNumId w:val="5"/>
  </w:num>
  <w:num w:numId="1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mirrorMargins/>
  <w:defaultTabStop w:val="10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OzNLY0NjMwMjc2NzFV0lEKTi0uzszPAymwMK4FAItm5qktAAAA"/>
  </w:docVars>
  <w:rsids>
    <w:rsidRoot w:val="00180929"/>
    <w:rsid w:val="00000015"/>
    <w:rsid w:val="00000208"/>
    <w:rsid w:val="000007E7"/>
    <w:rsid w:val="00000D28"/>
    <w:rsid w:val="00001088"/>
    <w:rsid w:val="000018EF"/>
    <w:rsid w:val="00001CBF"/>
    <w:rsid w:val="0000220D"/>
    <w:rsid w:val="00002D9F"/>
    <w:rsid w:val="0000308C"/>
    <w:rsid w:val="0000320B"/>
    <w:rsid w:val="00003F3F"/>
    <w:rsid w:val="00004656"/>
    <w:rsid w:val="00005E87"/>
    <w:rsid w:val="000062EA"/>
    <w:rsid w:val="00006DA8"/>
    <w:rsid w:val="0001032F"/>
    <w:rsid w:val="00010556"/>
    <w:rsid w:val="00010AB6"/>
    <w:rsid w:val="00011E6C"/>
    <w:rsid w:val="00012456"/>
    <w:rsid w:val="000131C4"/>
    <w:rsid w:val="000133C5"/>
    <w:rsid w:val="00013A6C"/>
    <w:rsid w:val="0001424E"/>
    <w:rsid w:val="00014AB6"/>
    <w:rsid w:val="0001523B"/>
    <w:rsid w:val="000155E0"/>
    <w:rsid w:val="000160D4"/>
    <w:rsid w:val="0001676D"/>
    <w:rsid w:val="00016CBF"/>
    <w:rsid w:val="00017DA7"/>
    <w:rsid w:val="00017E64"/>
    <w:rsid w:val="00021E8E"/>
    <w:rsid w:val="0002231A"/>
    <w:rsid w:val="00022BB6"/>
    <w:rsid w:val="000240B1"/>
    <w:rsid w:val="0002425B"/>
    <w:rsid w:val="00025654"/>
    <w:rsid w:val="00025B71"/>
    <w:rsid w:val="000264B6"/>
    <w:rsid w:val="00026935"/>
    <w:rsid w:val="000278B8"/>
    <w:rsid w:val="00030CB5"/>
    <w:rsid w:val="0003170F"/>
    <w:rsid w:val="000325E8"/>
    <w:rsid w:val="0003267F"/>
    <w:rsid w:val="0003290A"/>
    <w:rsid w:val="0003290E"/>
    <w:rsid w:val="00032FBE"/>
    <w:rsid w:val="00033224"/>
    <w:rsid w:val="000333C3"/>
    <w:rsid w:val="00033672"/>
    <w:rsid w:val="000337BF"/>
    <w:rsid w:val="00033B05"/>
    <w:rsid w:val="00034F8C"/>
    <w:rsid w:val="00035CC8"/>
    <w:rsid w:val="00036CE5"/>
    <w:rsid w:val="00037213"/>
    <w:rsid w:val="00037A5E"/>
    <w:rsid w:val="0004035A"/>
    <w:rsid w:val="00040604"/>
    <w:rsid w:val="00040E50"/>
    <w:rsid w:val="000412D6"/>
    <w:rsid w:val="00042340"/>
    <w:rsid w:val="000425AA"/>
    <w:rsid w:val="00042FF6"/>
    <w:rsid w:val="0004374A"/>
    <w:rsid w:val="00043901"/>
    <w:rsid w:val="000443AE"/>
    <w:rsid w:val="00044428"/>
    <w:rsid w:val="000448F6"/>
    <w:rsid w:val="00044E16"/>
    <w:rsid w:val="000461FD"/>
    <w:rsid w:val="00047D58"/>
    <w:rsid w:val="0005015B"/>
    <w:rsid w:val="000502D3"/>
    <w:rsid w:val="0005091C"/>
    <w:rsid w:val="00050BC6"/>
    <w:rsid w:val="00051096"/>
    <w:rsid w:val="000512D3"/>
    <w:rsid w:val="00051301"/>
    <w:rsid w:val="00051437"/>
    <w:rsid w:val="0005279D"/>
    <w:rsid w:val="00052952"/>
    <w:rsid w:val="0005317A"/>
    <w:rsid w:val="00053635"/>
    <w:rsid w:val="00053CB5"/>
    <w:rsid w:val="00053CDF"/>
    <w:rsid w:val="0005466D"/>
    <w:rsid w:val="0005469C"/>
    <w:rsid w:val="00054D11"/>
    <w:rsid w:val="00055657"/>
    <w:rsid w:val="00055DBA"/>
    <w:rsid w:val="00055DF1"/>
    <w:rsid w:val="00056993"/>
    <w:rsid w:val="00056B1E"/>
    <w:rsid w:val="00056E01"/>
    <w:rsid w:val="00057C39"/>
    <w:rsid w:val="00060485"/>
    <w:rsid w:val="0006048D"/>
    <w:rsid w:val="00060904"/>
    <w:rsid w:val="00060982"/>
    <w:rsid w:val="00060983"/>
    <w:rsid w:val="00061D25"/>
    <w:rsid w:val="0006201C"/>
    <w:rsid w:val="000624F3"/>
    <w:rsid w:val="00062C89"/>
    <w:rsid w:val="000639BD"/>
    <w:rsid w:val="00063F77"/>
    <w:rsid w:val="000640AD"/>
    <w:rsid w:val="00064CB0"/>
    <w:rsid w:val="00064CB3"/>
    <w:rsid w:val="000654A8"/>
    <w:rsid w:val="00065B87"/>
    <w:rsid w:val="00065FC1"/>
    <w:rsid w:val="00066065"/>
    <w:rsid w:val="00067319"/>
    <w:rsid w:val="00070BC7"/>
    <w:rsid w:val="00071B5D"/>
    <w:rsid w:val="00071C76"/>
    <w:rsid w:val="00072820"/>
    <w:rsid w:val="00072B39"/>
    <w:rsid w:val="00072CC2"/>
    <w:rsid w:val="00072F45"/>
    <w:rsid w:val="000734E7"/>
    <w:rsid w:val="00074714"/>
    <w:rsid w:val="00075BB7"/>
    <w:rsid w:val="00075F06"/>
    <w:rsid w:val="00076BA6"/>
    <w:rsid w:val="00076D43"/>
    <w:rsid w:val="00080412"/>
    <w:rsid w:val="00083CB7"/>
    <w:rsid w:val="00084003"/>
    <w:rsid w:val="00084E3A"/>
    <w:rsid w:val="000854C7"/>
    <w:rsid w:val="00085E47"/>
    <w:rsid w:val="000871F3"/>
    <w:rsid w:val="00087201"/>
    <w:rsid w:val="00087426"/>
    <w:rsid w:val="00087503"/>
    <w:rsid w:val="000879A1"/>
    <w:rsid w:val="00087D60"/>
    <w:rsid w:val="00087F66"/>
    <w:rsid w:val="00090261"/>
    <w:rsid w:val="00090C8B"/>
    <w:rsid w:val="00090F36"/>
    <w:rsid w:val="0009142D"/>
    <w:rsid w:val="00092201"/>
    <w:rsid w:val="000928F5"/>
    <w:rsid w:val="000930C9"/>
    <w:rsid w:val="00093117"/>
    <w:rsid w:val="00096ED8"/>
    <w:rsid w:val="00096FDE"/>
    <w:rsid w:val="000979FC"/>
    <w:rsid w:val="000A0056"/>
    <w:rsid w:val="000A016F"/>
    <w:rsid w:val="000A04E9"/>
    <w:rsid w:val="000A071A"/>
    <w:rsid w:val="000A08EF"/>
    <w:rsid w:val="000A0EA5"/>
    <w:rsid w:val="000A113C"/>
    <w:rsid w:val="000A17B0"/>
    <w:rsid w:val="000A188E"/>
    <w:rsid w:val="000A4162"/>
    <w:rsid w:val="000A504D"/>
    <w:rsid w:val="000A59DE"/>
    <w:rsid w:val="000A5B8B"/>
    <w:rsid w:val="000A6A44"/>
    <w:rsid w:val="000A764B"/>
    <w:rsid w:val="000A7783"/>
    <w:rsid w:val="000A7C2F"/>
    <w:rsid w:val="000B08D1"/>
    <w:rsid w:val="000B1913"/>
    <w:rsid w:val="000B2930"/>
    <w:rsid w:val="000B2944"/>
    <w:rsid w:val="000B2FDD"/>
    <w:rsid w:val="000B3190"/>
    <w:rsid w:val="000B359E"/>
    <w:rsid w:val="000B580F"/>
    <w:rsid w:val="000B58AE"/>
    <w:rsid w:val="000B6ED0"/>
    <w:rsid w:val="000C09BE"/>
    <w:rsid w:val="000C1223"/>
    <w:rsid w:val="000C1D71"/>
    <w:rsid w:val="000C2341"/>
    <w:rsid w:val="000C42EA"/>
    <w:rsid w:val="000C4D47"/>
    <w:rsid w:val="000C5A58"/>
    <w:rsid w:val="000C76F9"/>
    <w:rsid w:val="000C7CD1"/>
    <w:rsid w:val="000D062C"/>
    <w:rsid w:val="000D17F3"/>
    <w:rsid w:val="000D19B3"/>
    <w:rsid w:val="000D264A"/>
    <w:rsid w:val="000D31E6"/>
    <w:rsid w:val="000D3C23"/>
    <w:rsid w:val="000D3F5B"/>
    <w:rsid w:val="000D4642"/>
    <w:rsid w:val="000D4705"/>
    <w:rsid w:val="000D5D1A"/>
    <w:rsid w:val="000D6728"/>
    <w:rsid w:val="000D766E"/>
    <w:rsid w:val="000D7733"/>
    <w:rsid w:val="000D7E65"/>
    <w:rsid w:val="000E0710"/>
    <w:rsid w:val="000E10A8"/>
    <w:rsid w:val="000E15F5"/>
    <w:rsid w:val="000E19A5"/>
    <w:rsid w:val="000E2F06"/>
    <w:rsid w:val="000E34B7"/>
    <w:rsid w:val="000E3715"/>
    <w:rsid w:val="000E5264"/>
    <w:rsid w:val="000E5493"/>
    <w:rsid w:val="000E57ED"/>
    <w:rsid w:val="000E69A4"/>
    <w:rsid w:val="000E6E65"/>
    <w:rsid w:val="000E7F79"/>
    <w:rsid w:val="000F06BC"/>
    <w:rsid w:val="000F2E96"/>
    <w:rsid w:val="000F2F5B"/>
    <w:rsid w:val="000F3175"/>
    <w:rsid w:val="000F3486"/>
    <w:rsid w:val="000F3EF5"/>
    <w:rsid w:val="000F4459"/>
    <w:rsid w:val="000F445B"/>
    <w:rsid w:val="000F48BD"/>
    <w:rsid w:val="000F4F13"/>
    <w:rsid w:val="000F530E"/>
    <w:rsid w:val="000F55AC"/>
    <w:rsid w:val="000F5674"/>
    <w:rsid w:val="000F5CAB"/>
    <w:rsid w:val="000F6011"/>
    <w:rsid w:val="000F6259"/>
    <w:rsid w:val="000F64C0"/>
    <w:rsid w:val="000F6937"/>
    <w:rsid w:val="000F70B0"/>
    <w:rsid w:val="0010089B"/>
    <w:rsid w:val="00101A90"/>
    <w:rsid w:val="00102464"/>
    <w:rsid w:val="00102D02"/>
    <w:rsid w:val="00102D38"/>
    <w:rsid w:val="00103009"/>
    <w:rsid w:val="00103167"/>
    <w:rsid w:val="001042C3"/>
    <w:rsid w:val="00104524"/>
    <w:rsid w:val="00105538"/>
    <w:rsid w:val="00105EA9"/>
    <w:rsid w:val="001060A0"/>
    <w:rsid w:val="0010649E"/>
    <w:rsid w:val="00106E8D"/>
    <w:rsid w:val="001104B6"/>
    <w:rsid w:val="0011158F"/>
    <w:rsid w:val="001115E7"/>
    <w:rsid w:val="00111719"/>
    <w:rsid w:val="00111F29"/>
    <w:rsid w:val="00112629"/>
    <w:rsid w:val="00113525"/>
    <w:rsid w:val="00113BD7"/>
    <w:rsid w:val="001151AD"/>
    <w:rsid w:val="00115219"/>
    <w:rsid w:val="00115784"/>
    <w:rsid w:val="0011599C"/>
    <w:rsid w:val="00115B9F"/>
    <w:rsid w:val="001172EB"/>
    <w:rsid w:val="0011775A"/>
    <w:rsid w:val="00117DA7"/>
    <w:rsid w:val="00120B48"/>
    <w:rsid w:val="00121A9E"/>
    <w:rsid w:val="001230E6"/>
    <w:rsid w:val="001245D3"/>
    <w:rsid w:val="001250CB"/>
    <w:rsid w:val="00130915"/>
    <w:rsid w:val="00133313"/>
    <w:rsid w:val="00133316"/>
    <w:rsid w:val="00133D8F"/>
    <w:rsid w:val="00134097"/>
    <w:rsid w:val="0013418A"/>
    <w:rsid w:val="00135837"/>
    <w:rsid w:val="00135A33"/>
    <w:rsid w:val="001361F5"/>
    <w:rsid w:val="001368AA"/>
    <w:rsid w:val="00137945"/>
    <w:rsid w:val="0014033C"/>
    <w:rsid w:val="00140CE3"/>
    <w:rsid w:val="0014151D"/>
    <w:rsid w:val="0014184F"/>
    <w:rsid w:val="00141DDB"/>
    <w:rsid w:val="0014274A"/>
    <w:rsid w:val="001437E7"/>
    <w:rsid w:val="0014388B"/>
    <w:rsid w:val="00143C29"/>
    <w:rsid w:val="00143D24"/>
    <w:rsid w:val="00144512"/>
    <w:rsid w:val="00144D4F"/>
    <w:rsid w:val="0014505A"/>
    <w:rsid w:val="0014555F"/>
    <w:rsid w:val="001459AC"/>
    <w:rsid w:val="00145A29"/>
    <w:rsid w:val="0014676F"/>
    <w:rsid w:val="00146B82"/>
    <w:rsid w:val="00146C01"/>
    <w:rsid w:val="00147FB6"/>
    <w:rsid w:val="001521C3"/>
    <w:rsid w:val="00152C2F"/>
    <w:rsid w:val="001551F8"/>
    <w:rsid w:val="00156821"/>
    <w:rsid w:val="00156B38"/>
    <w:rsid w:val="00156F0E"/>
    <w:rsid w:val="001573ED"/>
    <w:rsid w:val="0016074C"/>
    <w:rsid w:val="00161488"/>
    <w:rsid w:val="00161954"/>
    <w:rsid w:val="00161A3A"/>
    <w:rsid w:val="00161C6E"/>
    <w:rsid w:val="00161CB1"/>
    <w:rsid w:val="00161EBA"/>
    <w:rsid w:val="0016252B"/>
    <w:rsid w:val="001635B6"/>
    <w:rsid w:val="00163CA9"/>
    <w:rsid w:val="00163EE1"/>
    <w:rsid w:val="0016447E"/>
    <w:rsid w:val="001648E8"/>
    <w:rsid w:val="00164BCE"/>
    <w:rsid w:val="00165702"/>
    <w:rsid w:val="00166092"/>
    <w:rsid w:val="001677EC"/>
    <w:rsid w:val="001716D5"/>
    <w:rsid w:val="00172439"/>
    <w:rsid w:val="0017336B"/>
    <w:rsid w:val="00174298"/>
    <w:rsid w:val="00174933"/>
    <w:rsid w:val="00174CB3"/>
    <w:rsid w:val="00174ECF"/>
    <w:rsid w:val="00175928"/>
    <w:rsid w:val="0017593A"/>
    <w:rsid w:val="0017615C"/>
    <w:rsid w:val="0017622A"/>
    <w:rsid w:val="00176415"/>
    <w:rsid w:val="00176826"/>
    <w:rsid w:val="00176F11"/>
    <w:rsid w:val="001771F2"/>
    <w:rsid w:val="0017758E"/>
    <w:rsid w:val="001777AC"/>
    <w:rsid w:val="00177F90"/>
    <w:rsid w:val="001805B5"/>
    <w:rsid w:val="00180929"/>
    <w:rsid w:val="00180B2E"/>
    <w:rsid w:val="00181C5B"/>
    <w:rsid w:val="00182101"/>
    <w:rsid w:val="00183278"/>
    <w:rsid w:val="001832E0"/>
    <w:rsid w:val="0018349B"/>
    <w:rsid w:val="0018416B"/>
    <w:rsid w:val="00184574"/>
    <w:rsid w:val="00185A29"/>
    <w:rsid w:val="00186513"/>
    <w:rsid w:val="0018660B"/>
    <w:rsid w:val="00186A98"/>
    <w:rsid w:val="001873BB"/>
    <w:rsid w:val="00187BA6"/>
    <w:rsid w:val="00187DFD"/>
    <w:rsid w:val="0019088B"/>
    <w:rsid w:val="00190C32"/>
    <w:rsid w:val="0019169A"/>
    <w:rsid w:val="001919EF"/>
    <w:rsid w:val="00192EA4"/>
    <w:rsid w:val="00193037"/>
    <w:rsid w:val="0019339C"/>
    <w:rsid w:val="0019459A"/>
    <w:rsid w:val="00194C11"/>
    <w:rsid w:val="00194D6E"/>
    <w:rsid w:val="001956CE"/>
    <w:rsid w:val="00195754"/>
    <w:rsid w:val="00195DBE"/>
    <w:rsid w:val="001961A5"/>
    <w:rsid w:val="0019688E"/>
    <w:rsid w:val="0019709E"/>
    <w:rsid w:val="00197C0A"/>
    <w:rsid w:val="00197EB9"/>
    <w:rsid w:val="001A027A"/>
    <w:rsid w:val="001A117E"/>
    <w:rsid w:val="001A16A9"/>
    <w:rsid w:val="001A16F2"/>
    <w:rsid w:val="001A272A"/>
    <w:rsid w:val="001A33FE"/>
    <w:rsid w:val="001A371C"/>
    <w:rsid w:val="001A3F58"/>
    <w:rsid w:val="001A4268"/>
    <w:rsid w:val="001A5C4B"/>
    <w:rsid w:val="001A5E0A"/>
    <w:rsid w:val="001A5FFE"/>
    <w:rsid w:val="001A6414"/>
    <w:rsid w:val="001A710B"/>
    <w:rsid w:val="001B01C1"/>
    <w:rsid w:val="001B0382"/>
    <w:rsid w:val="001B06AB"/>
    <w:rsid w:val="001B0988"/>
    <w:rsid w:val="001B13A4"/>
    <w:rsid w:val="001B2366"/>
    <w:rsid w:val="001B2AFD"/>
    <w:rsid w:val="001B31E9"/>
    <w:rsid w:val="001B3468"/>
    <w:rsid w:val="001B47B9"/>
    <w:rsid w:val="001B57A7"/>
    <w:rsid w:val="001B61E7"/>
    <w:rsid w:val="001B6E50"/>
    <w:rsid w:val="001B702D"/>
    <w:rsid w:val="001B7D5E"/>
    <w:rsid w:val="001B7D7B"/>
    <w:rsid w:val="001B7F5C"/>
    <w:rsid w:val="001B7F63"/>
    <w:rsid w:val="001C04BD"/>
    <w:rsid w:val="001C1804"/>
    <w:rsid w:val="001C27FF"/>
    <w:rsid w:val="001C4661"/>
    <w:rsid w:val="001C507B"/>
    <w:rsid w:val="001C60C5"/>
    <w:rsid w:val="001C6113"/>
    <w:rsid w:val="001C69D6"/>
    <w:rsid w:val="001D0A1A"/>
    <w:rsid w:val="001D0D6E"/>
    <w:rsid w:val="001D1CAB"/>
    <w:rsid w:val="001D1FC5"/>
    <w:rsid w:val="001D249C"/>
    <w:rsid w:val="001D264A"/>
    <w:rsid w:val="001D379E"/>
    <w:rsid w:val="001D3DA7"/>
    <w:rsid w:val="001D41B6"/>
    <w:rsid w:val="001D4318"/>
    <w:rsid w:val="001D5965"/>
    <w:rsid w:val="001D5B82"/>
    <w:rsid w:val="001D5F4D"/>
    <w:rsid w:val="001D6476"/>
    <w:rsid w:val="001E02FD"/>
    <w:rsid w:val="001E0672"/>
    <w:rsid w:val="001E126D"/>
    <w:rsid w:val="001E1E4E"/>
    <w:rsid w:val="001E1E94"/>
    <w:rsid w:val="001E2062"/>
    <w:rsid w:val="001E227F"/>
    <w:rsid w:val="001E264D"/>
    <w:rsid w:val="001E271F"/>
    <w:rsid w:val="001E3338"/>
    <w:rsid w:val="001E42C7"/>
    <w:rsid w:val="001E513C"/>
    <w:rsid w:val="001E5B1C"/>
    <w:rsid w:val="001E6B55"/>
    <w:rsid w:val="001E6CFB"/>
    <w:rsid w:val="001E6EC9"/>
    <w:rsid w:val="001E79FC"/>
    <w:rsid w:val="001E7E28"/>
    <w:rsid w:val="001F1199"/>
    <w:rsid w:val="001F1387"/>
    <w:rsid w:val="001F13B7"/>
    <w:rsid w:val="001F1648"/>
    <w:rsid w:val="001F1FD3"/>
    <w:rsid w:val="001F3FAE"/>
    <w:rsid w:val="001F588D"/>
    <w:rsid w:val="001F5BA3"/>
    <w:rsid w:val="001F7B15"/>
    <w:rsid w:val="00200048"/>
    <w:rsid w:val="002001C4"/>
    <w:rsid w:val="00200EEE"/>
    <w:rsid w:val="0020157A"/>
    <w:rsid w:val="00201D8A"/>
    <w:rsid w:val="00201EB2"/>
    <w:rsid w:val="00203138"/>
    <w:rsid w:val="002031C7"/>
    <w:rsid w:val="0020365A"/>
    <w:rsid w:val="00203881"/>
    <w:rsid w:val="00203DAA"/>
    <w:rsid w:val="00204288"/>
    <w:rsid w:val="00204FF7"/>
    <w:rsid w:val="00205090"/>
    <w:rsid w:val="002061D6"/>
    <w:rsid w:val="0020675D"/>
    <w:rsid w:val="002074DD"/>
    <w:rsid w:val="002104C7"/>
    <w:rsid w:val="0021268C"/>
    <w:rsid w:val="002126D2"/>
    <w:rsid w:val="00212AC8"/>
    <w:rsid w:val="00212E32"/>
    <w:rsid w:val="00213DF1"/>
    <w:rsid w:val="0021462C"/>
    <w:rsid w:val="00215B5D"/>
    <w:rsid w:val="0021681E"/>
    <w:rsid w:val="00216C44"/>
    <w:rsid w:val="00216FD9"/>
    <w:rsid w:val="00217073"/>
    <w:rsid w:val="0021710C"/>
    <w:rsid w:val="0021792F"/>
    <w:rsid w:val="00217B7F"/>
    <w:rsid w:val="002203F1"/>
    <w:rsid w:val="00223665"/>
    <w:rsid w:val="00223F71"/>
    <w:rsid w:val="00224601"/>
    <w:rsid w:val="00224D86"/>
    <w:rsid w:val="002250E9"/>
    <w:rsid w:val="0022595A"/>
    <w:rsid w:val="00226E68"/>
    <w:rsid w:val="00227262"/>
    <w:rsid w:val="0023079B"/>
    <w:rsid w:val="00230957"/>
    <w:rsid w:val="00230AAA"/>
    <w:rsid w:val="0023140E"/>
    <w:rsid w:val="002316E4"/>
    <w:rsid w:val="00232768"/>
    <w:rsid w:val="00232EC5"/>
    <w:rsid w:val="00233455"/>
    <w:rsid w:val="00234387"/>
    <w:rsid w:val="00234A69"/>
    <w:rsid w:val="00235C6E"/>
    <w:rsid w:val="00236E20"/>
    <w:rsid w:val="00237027"/>
    <w:rsid w:val="00237633"/>
    <w:rsid w:val="00237BE7"/>
    <w:rsid w:val="00237C5E"/>
    <w:rsid w:val="00237D9C"/>
    <w:rsid w:val="00241216"/>
    <w:rsid w:val="00241354"/>
    <w:rsid w:val="0024169B"/>
    <w:rsid w:val="00242EFD"/>
    <w:rsid w:val="00243CF9"/>
    <w:rsid w:val="00243D5B"/>
    <w:rsid w:val="002444B4"/>
    <w:rsid w:val="00244957"/>
    <w:rsid w:val="0024570B"/>
    <w:rsid w:val="00245BB1"/>
    <w:rsid w:val="002463D1"/>
    <w:rsid w:val="0024739E"/>
    <w:rsid w:val="00247551"/>
    <w:rsid w:val="0025141A"/>
    <w:rsid w:val="0025163B"/>
    <w:rsid w:val="00251954"/>
    <w:rsid w:val="002530BD"/>
    <w:rsid w:val="00254442"/>
    <w:rsid w:val="002556FD"/>
    <w:rsid w:val="0025621B"/>
    <w:rsid w:val="00256E4E"/>
    <w:rsid w:val="002576A9"/>
    <w:rsid w:val="00257FDF"/>
    <w:rsid w:val="00260E94"/>
    <w:rsid w:val="00261038"/>
    <w:rsid w:val="00261B0E"/>
    <w:rsid w:val="00262132"/>
    <w:rsid w:val="00262295"/>
    <w:rsid w:val="00262DA4"/>
    <w:rsid w:val="002649DB"/>
    <w:rsid w:val="00264B88"/>
    <w:rsid w:val="00266685"/>
    <w:rsid w:val="00266CCF"/>
    <w:rsid w:val="00266E7F"/>
    <w:rsid w:val="002676FF"/>
    <w:rsid w:val="00267B8F"/>
    <w:rsid w:val="00267DF9"/>
    <w:rsid w:val="00271CC3"/>
    <w:rsid w:val="00271F52"/>
    <w:rsid w:val="00272D1C"/>
    <w:rsid w:val="00272DE8"/>
    <w:rsid w:val="00273631"/>
    <w:rsid w:val="00273D1C"/>
    <w:rsid w:val="002740DC"/>
    <w:rsid w:val="00274B21"/>
    <w:rsid w:val="00275609"/>
    <w:rsid w:val="0027568A"/>
    <w:rsid w:val="00275E75"/>
    <w:rsid w:val="00276411"/>
    <w:rsid w:val="0027680A"/>
    <w:rsid w:val="00276B8C"/>
    <w:rsid w:val="00277342"/>
    <w:rsid w:val="0027747F"/>
    <w:rsid w:val="002814E1"/>
    <w:rsid w:val="00281A30"/>
    <w:rsid w:val="00281A39"/>
    <w:rsid w:val="00281F6E"/>
    <w:rsid w:val="002825EE"/>
    <w:rsid w:val="00282A21"/>
    <w:rsid w:val="00282D62"/>
    <w:rsid w:val="002830B2"/>
    <w:rsid w:val="00283668"/>
    <w:rsid w:val="0028410E"/>
    <w:rsid w:val="0028530A"/>
    <w:rsid w:val="0028610D"/>
    <w:rsid w:val="00286326"/>
    <w:rsid w:val="002871B5"/>
    <w:rsid w:val="002873A9"/>
    <w:rsid w:val="002874E9"/>
    <w:rsid w:val="00287DBD"/>
    <w:rsid w:val="00290FF3"/>
    <w:rsid w:val="00291978"/>
    <w:rsid w:val="00292143"/>
    <w:rsid w:val="00292CC9"/>
    <w:rsid w:val="002934D6"/>
    <w:rsid w:val="0029377E"/>
    <w:rsid w:val="00293936"/>
    <w:rsid w:val="00293F36"/>
    <w:rsid w:val="00294DAD"/>
    <w:rsid w:val="00294FDF"/>
    <w:rsid w:val="00295913"/>
    <w:rsid w:val="0029592D"/>
    <w:rsid w:val="00295A5D"/>
    <w:rsid w:val="00295FE6"/>
    <w:rsid w:val="00296E4E"/>
    <w:rsid w:val="00296E54"/>
    <w:rsid w:val="00297D8C"/>
    <w:rsid w:val="002A01C3"/>
    <w:rsid w:val="002A104D"/>
    <w:rsid w:val="002A1229"/>
    <w:rsid w:val="002A1AFE"/>
    <w:rsid w:val="002A1DD6"/>
    <w:rsid w:val="002A1EFE"/>
    <w:rsid w:val="002A1F4B"/>
    <w:rsid w:val="002A2614"/>
    <w:rsid w:val="002A2ADD"/>
    <w:rsid w:val="002A3406"/>
    <w:rsid w:val="002A3801"/>
    <w:rsid w:val="002A3842"/>
    <w:rsid w:val="002A3B6E"/>
    <w:rsid w:val="002A48E0"/>
    <w:rsid w:val="002A516C"/>
    <w:rsid w:val="002A52D9"/>
    <w:rsid w:val="002A5BB6"/>
    <w:rsid w:val="002A5F26"/>
    <w:rsid w:val="002A6332"/>
    <w:rsid w:val="002A6608"/>
    <w:rsid w:val="002A6A24"/>
    <w:rsid w:val="002A7999"/>
    <w:rsid w:val="002B0465"/>
    <w:rsid w:val="002B1137"/>
    <w:rsid w:val="002B3B3E"/>
    <w:rsid w:val="002B627A"/>
    <w:rsid w:val="002B6B9C"/>
    <w:rsid w:val="002B6C78"/>
    <w:rsid w:val="002B7CBF"/>
    <w:rsid w:val="002C0787"/>
    <w:rsid w:val="002C1057"/>
    <w:rsid w:val="002C1974"/>
    <w:rsid w:val="002C211F"/>
    <w:rsid w:val="002C33EF"/>
    <w:rsid w:val="002C3EFD"/>
    <w:rsid w:val="002C492B"/>
    <w:rsid w:val="002C62BA"/>
    <w:rsid w:val="002C7D54"/>
    <w:rsid w:val="002D12BD"/>
    <w:rsid w:val="002D1B4C"/>
    <w:rsid w:val="002D1CF3"/>
    <w:rsid w:val="002D2EB7"/>
    <w:rsid w:val="002D35C0"/>
    <w:rsid w:val="002D4226"/>
    <w:rsid w:val="002D4640"/>
    <w:rsid w:val="002D4FF9"/>
    <w:rsid w:val="002D586F"/>
    <w:rsid w:val="002D5B21"/>
    <w:rsid w:val="002D64B6"/>
    <w:rsid w:val="002D6C36"/>
    <w:rsid w:val="002E133F"/>
    <w:rsid w:val="002E1654"/>
    <w:rsid w:val="002E2736"/>
    <w:rsid w:val="002E2C28"/>
    <w:rsid w:val="002E3148"/>
    <w:rsid w:val="002E34D8"/>
    <w:rsid w:val="002E3560"/>
    <w:rsid w:val="002E495D"/>
    <w:rsid w:val="002E4F77"/>
    <w:rsid w:val="002E55EA"/>
    <w:rsid w:val="002E5CA3"/>
    <w:rsid w:val="002E6DF8"/>
    <w:rsid w:val="002E70F0"/>
    <w:rsid w:val="002E7C17"/>
    <w:rsid w:val="002F0486"/>
    <w:rsid w:val="002F08F8"/>
    <w:rsid w:val="002F0A86"/>
    <w:rsid w:val="002F176E"/>
    <w:rsid w:val="002F2595"/>
    <w:rsid w:val="002F2914"/>
    <w:rsid w:val="002F2C2F"/>
    <w:rsid w:val="002F2DC8"/>
    <w:rsid w:val="002F3540"/>
    <w:rsid w:val="002F4D6F"/>
    <w:rsid w:val="002F4E35"/>
    <w:rsid w:val="002F4EB4"/>
    <w:rsid w:val="002F4F56"/>
    <w:rsid w:val="002F5019"/>
    <w:rsid w:val="002F5483"/>
    <w:rsid w:val="002F7C1A"/>
    <w:rsid w:val="002F7D0C"/>
    <w:rsid w:val="00300724"/>
    <w:rsid w:val="00300BE3"/>
    <w:rsid w:val="00301831"/>
    <w:rsid w:val="00301C39"/>
    <w:rsid w:val="00301F87"/>
    <w:rsid w:val="00301FE8"/>
    <w:rsid w:val="0030206C"/>
    <w:rsid w:val="00302B77"/>
    <w:rsid w:val="00302F91"/>
    <w:rsid w:val="00303028"/>
    <w:rsid w:val="003040F9"/>
    <w:rsid w:val="00304793"/>
    <w:rsid w:val="00304D7B"/>
    <w:rsid w:val="003062E5"/>
    <w:rsid w:val="00307178"/>
    <w:rsid w:val="00307766"/>
    <w:rsid w:val="00307CFE"/>
    <w:rsid w:val="003102CD"/>
    <w:rsid w:val="003104DA"/>
    <w:rsid w:val="003118BE"/>
    <w:rsid w:val="00311A6B"/>
    <w:rsid w:val="00311B97"/>
    <w:rsid w:val="0031383B"/>
    <w:rsid w:val="00313B19"/>
    <w:rsid w:val="003145DF"/>
    <w:rsid w:val="00314CCE"/>
    <w:rsid w:val="00315258"/>
    <w:rsid w:val="00316BA1"/>
    <w:rsid w:val="00320B84"/>
    <w:rsid w:val="0032125C"/>
    <w:rsid w:val="003218E3"/>
    <w:rsid w:val="00321BBE"/>
    <w:rsid w:val="00322267"/>
    <w:rsid w:val="003226A1"/>
    <w:rsid w:val="003229E3"/>
    <w:rsid w:val="0032322A"/>
    <w:rsid w:val="003238FD"/>
    <w:rsid w:val="00324628"/>
    <w:rsid w:val="003249F8"/>
    <w:rsid w:val="00325A6B"/>
    <w:rsid w:val="00326609"/>
    <w:rsid w:val="003270EA"/>
    <w:rsid w:val="0032796B"/>
    <w:rsid w:val="00331C59"/>
    <w:rsid w:val="0033208E"/>
    <w:rsid w:val="0033316F"/>
    <w:rsid w:val="00335912"/>
    <w:rsid w:val="00335E6C"/>
    <w:rsid w:val="00336A37"/>
    <w:rsid w:val="00336BA9"/>
    <w:rsid w:val="00337D90"/>
    <w:rsid w:val="0034089A"/>
    <w:rsid w:val="00340BC2"/>
    <w:rsid w:val="00340CB8"/>
    <w:rsid w:val="003418F0"/>
    <w:rsid w:val="00341E68"/>
    <w:rsid w:val="003438D2"/>
    <w:rsid w:val="00344A9C"/>
    <w:rsid w:val="00344C59"/>
    <w:rsid w:val="00345355"/>
    <w:rsid w:val="0034581D"/>
    <w:rsid w:val="0034635F"/>
    <w:rsid w:val="00346E73"/>
    <w:rsid w:val="00347A70"/>
    <w:rsid w:val="00347BE7"/>
    <w:rsid w:val="0035072F"/>
    <w:rsid w:val="00351859"/>
    <w:rsid w:val="003519F2"/>
    <w:rsid w:val="00351F7A"/>
    <w:rsid w:val="003521A1"/>
    <w:rsid w:val="003535FE"/>
    <w:rsid w:val="00353B27"/>
    <w:rsid w:val="00354766"/>
    <w:rsid w:val="003549F1"/>
    <w:rsid w:val="00354ACB"/>
    <w:rsid w:val="00356198"/>
    <w:rsid w:val="00356273"/>
    <w:rsid w:val="0035637E"/>
    <w:rsid w:val="00356472"/>
    <w:rsid w:val="003567A3"/>
    <w:rsid w:val="003567E0"/>
    <w:rsid w:val="00356DF9"/>
    <w:rsid w:val="00360E1E"/>
    <w:rsid w:val="0036104E"/>
    <w:rsid w:val="00361FA4"/>
    <w:rsid w:val="00364C57"/>
    <w:rsid w:val="003656E3"/>
    <w:rsid w:val="003660AA"/>
    <w:rsid w:val="00366446"/>
    <w:rsid w:val="00366C8C"/>
    <w:rsid w:val="00367565"/>
    <w:rsid w:val="003711EF"/>
    <w:rsid w:val="0037188C"/>
    <w:rsid w:val="00371AC3"/>
    <w:rsid w:val="003730B8"/>
    <w:rsid w:val="0037344B"/>
    <w:rsid w:val="00373AFF"/>
    <w:rsid w:val="00373C2B"/>
    <w:rsid w:val="00373CB7"/>
    <w:rsid w:val="00374B75"/>
    <w:rsid w:val="00374F30"/>
    <w:rsid w:val="00375C6A"/>
    <w:rsid w:val="00375F26"/>
    <w:rsid w:val="003767BF"/>
    <w:rsid w:val="0037708A"/>
    <w:rsid w:val="00377884"/>
    <w:rsid w:val="00377A9F"/>
    <w:rsid w:val="0038009B"/>
    <w:rsid w:val="00380314"/>
    <w:rsid w:val="003809DE"/>
    <w:rsid w:val="00381C4F"/>
    <w:rsid w:val="00382A30"/>
    <w:rsid w:val="00382E21"/>
    <w:rsid w:val="00383543"/>
    <w:rsid w:val="00384283"/>
    <w:rsid w:val="003842D9"/>
    <w:rsid w:val="00385B0B"/>
    <w:rsid w:val="00386219"/>
    <w:rsid w:val="00386CD7"/>
    <w:rsid w:val="00387155"/>
    <w:rsid w:val="00390A45"/>
    <w:rsid w:val="00390D47"/>
    <w:rsid w:val="00391A01"/>
    <w:rsid w:val="00393478"/>
    <w:rsid w:val="00393E12"/>
    <w:rsid w:val="003948DF"/>
    <w:rsid w:val="00395269"/>
    <w:rsid w:val="0039561F"/>
    <w:rsid w:val="0039616B"/>
    <w:rsid w:val="003962F4"/>
    <w:rsid w:val="00396797"/>
    <w:rsid w:val="0039701F"/>
    <w:rsid w:val="00397092"/>
    <w:rsid w:val="0039716A"/>
    <w:rsid w:val="00397438"/>
    <w:rsid w:val="0039757E"/>
    <w:rsid w:val="003977A9"/>
    <w:rsid w:val="00397AAE"/>
    <w:rsid w:val="003A095B"/>
    <w:rsid w:val="003A14E5"/>
    <w:rsid w:val="003A196B"/>
    <w:rsid w:val="003A1D21"/>
    <w:rsid w:val="003A2ECC"/>
    <w:rsid w:val="003A3398"/>
    <w:rsid w:val="003A3B23"/>
    <w:rsid w:val="003A3FF0"/>
    <w:rsid w:val="003A47D1"/>
    <w:rsid w:val="003A4EA4"/>
    <w:rsid w:val="003A68C2"/>
    <w:rsid w:val="003A6A71"/>
    <w:rsid w:val="003A7166"/>
    <w:rsid w:val="003B0A08"/>
    <w:rsid w:val="003B11B9"/>
    <w:rsid w:val="003B2353"/>
    <w:rsid w:val="003B2AB0"/>
    <w:rsid w:val="003B2F43"/>
    <w:rsid w:val="003B3632"/>
    <w:rsid w:val="003B3905"/>
    <w:rsid w:val="003B5974"/>
    <w:rsid w:val="003B5CF8"/>
    <w:rsid w:val="003B610E"/>
    <w:rsid w:val="003B6706"/>
    <w:rsid w:val="003B6900"/>
    <w:rsid w:val="003B7D5C"/>
    <w:rsid w:val="003C2B7F"/>
    <w:rsid w:val="003C36CB"/>
    <w:rsid w:val="003C40E0"/>
    <w:rsid w:val="003C4101"/>
    <w:rsid w:val="003C49DB"/>
    <w:rsid w:val="003C568C"/>
    <w:rsid w:val="003C7F68"/>
    <w:rsid w:val="003D077D"/>
    <w:rsid w:val="003D0829"/>
    <w:rsid w:val="003D1003"/>
    <w:rsid w:val="003D1C96"/>
    <w:rsid w:val="003D2739"/>
    <w:rsid w:val="003D283B"/>
    <w:rsid w:val="003D39F6"/>
    <w:rsid w:val="003D3A50"/>
    <w:rsid w:val="003D4025"/>
    <w:rsid w:val="003D40B3"/>
    <w:rsid w:val="003D46FC"/>
    <w:rsid w:val="003D50C4"/>
    <w:rsid w:val="003D5D13"/>
    <w:rsid w:val="003D5DEE"/>
    <w:rsid w:val="003D62EF"/>
    <w:rsid w:val="003D647B"/>
    <w:rsid w:val="003D64D3"/>
    <w:rsid w:val="003D7D2B"/>
    <w:rsid w:val="003E0C6B"/>
    <w:rsid w:val="003E1E64"/>
    <w:rsid w:val="003E2193"/>
    <w:rsid w:val="003E2BED"/>
    <w:rsid w:val="003E310C"/>
    <w:rsid w:val="003E3117"/>
    <w:rsid w:val="003E3B6D"/>
    <w:rsid w:val="003E409A"/>
    <w:rsid w:val="003E4A7E"/>
    <w:rsid w:val="003E4C34"/>
    <w:rsid w:val="003E543F"/>
    <w:rsid w:val="003E70AD"/>
    <w:rsid w:val="003E7A58"/>
    <w:rsid w:val="003E7B81"/>
    <w:rsid w:val="003F081B"/>
    <w:rsid w:val="003F1AF6"/>
    <w:rsid w:val="003F1DF4"/>
    <w:rsid w:val="003F1E83"/>
    <w:rsid w:val="003F2916"/>
    <w:rsid w:val="003F2C7D"/>
    <w:rsid w:val="003F2E76"/>
    <w:rsid w:val="003F3112"/>
    <w:rsid w:val="003F3494"/>
    <w:rsid w:val="003F3AFA"/>
    <w:rsid w:val="003F3E60"/>
    <w:rsid w:val="003F49BB"/>
    <w:rsid w:val="003F561C"/>
    <w:rsid w:val="003F6BA5"/>
    <w:rsid w:val="003F75A8"/>
    <w:rsid w:val="003F7834"/>
    <w:rsid w:val="0040050D"/>
    <w:rsid w:val="00401125"/>
    <w:rsid w:val="004011AD"/>
    <w:rsid w:val="0040181D"/>
    <w:rsid w:val="00401DB8"/>
    <w:rsid w:val="00401DCD"/>
    <w:rsid w:val="00401F59"/>
    <w:rsid w:val="00404CE4"/>
    <w:rsid w:val="004068E5"/>
    <w:rsid w:val="00406924"/>
    <w:rsid w:val="00407817"/>
    <w:rsid w:val="00407832"/>
    <w:rsid w:val="00410498"/>
    <w:rsid w:val="00410C92"/>
    <w:rsid w:val="00411B4A"/>
    <w:rsid w:val="00411F9A"/>
    <w:rsid w:val="00412008"/>
    <w:rsid w:val="004126DB"/>
    <w:rsid w:val="004131AF"/>
    <w:rsid w:val="004136D9"/>
    <w:rsid w:val="004144C4"/>
    <w:rsid w:val="00415460"/>
    <w:rsid w:val="0041612A"/>
    <w:rsid w:val="00416F43"/>
    <w:rsid w:val="0041794C"/>
    <w:rsid w:val="0042159E"/>
    <w:rsid w:val="00422A3F"/>
    <w:rsid w:val="00422CC8"/>
    <w:rsid w:val="00423551"/>
    <w:rsid w:val="00423E1C"/>
    <w:rsid w:val="00425D22"/>
    <w:rsid w:val="00427678"/>
    <w:rsid w:val="00427AB5"/>
    <w:rsid w:val="00427B1B"/>
    <w:rsid w:val="00427DEA"/>
    <w:rsid w:val="004309CC"/>
    <w:rsid w:val="00431785"/>
    <w:rsid w:val="004317C7"/>
    <w:rsid w:val="00433011"/>
    <w:rsid w:val="0043320C"/>
    <w:rsid w:val="00433DC9"/>
    <w:rsid w:val="00434793"/>
    <w:rsid w:val="00434BCE"/>
    <w:rsid w:val="0043500D"/>
    <w:rsid w:val="0043547C"/>
    <w:rsid w:val="0043648D"/>
    <w:rsid w:val="00436DEC"/>
    <w:rsid w:val="0043755F"/>
    <w:rsid w:val="004378BA"/>
    <w:rsid w:val="00437DDC"/>
    <w:rsid w:val="00440441"/>
    <w:rsid w:val="0044056D"/>
    <w:rsid w:val="00440EA4"/>
    <w:rsid w:val="00441B54"/>
    <w:rsid w:val="00442C56"/>
    <w:rsid w:val="00442EC7"/>
    <w:rsid w:val="004449A9"/>
    <w:rsid w:val="004449BD"/>
    <w:rsid w:val="00444BAB"/>
    <w:rsid w:val="004461D3"/>
    <w:rsid w:val="004463E4"/>
    <w:rsid w:val="0044672D"/>
    <w:rsid w:val="00447D49"/>
    <w:rsid w:val="0045097F"/>
    <w:rsid w:val="0045209F"/>
    <w:rsid w:val="00452772"/>
    <w:rsid w:val="00452B12"/>
    <w:rsid w:val="00452C23"/>
    <w:rsid w:val="00453591"/>
    <w:rsid w:val="004536EE"/>
    <w:rsid w:val="00453CFC"/>
    <w:rsid w:val="00453DB3"/>
    <w:rsid w:val="0045425A"/>
    <w:rsid w:val="0045438D"/>
    <w:rsid w:val="00454692"/>
    <w:rsid w:val="00454F84"/>
    <w:rsid w:val="004552FA"/>
    <w:rsid w:val="004557E7"/>
    <w:rsid w:val="0045642F"/>
    <w:rsid w:val="00456720"/>
    <w:rsid w:val="00457DF5"/>
    <w:rsid w:val="0046101A"/>
    <w:rsid w:val="00464A4F"/>
    <w:rsid w:val="00466002"/>
    <w:rsid w:val="00466564"/>
    <w:rsid w:val="00467972"/>
    <w:rsid w:val="00467AA1"/>
    <w:rsid w:val="00470038"/>
    <w:rsid w:val="0047070D"/>
    <w:rsid w:val="00470C11"/>
    <w:rsid w:val="00470DA7"/>
    <w:rsid w:val="004710A6"/>
    <w:rsid w:val="00471917"/>
    <w:rsid w:val="0047223E"/>
    <w:rsid w:val="004724D8"/>
    <w:rsid w:val="004727B3"/>
    <w:rsid w:val="00472A55"/>
    <w:rsid w:val="00472BA5"/>
    <w:rsid w:val="004730E7"/>
    <w:rsid w:val="0047313D"/>
    <w:rsid w:val="00473927"/>
    <w:rsid w:val="00473A3C"/>
    <w:rsid w:val="0047474B"/>
    <w:rsid w:val="004758BB"/>
    <w:rsid w:val="00475DC6"/>
    <w:rsid w:val="00476D7B"/>
    <w:rsid w:val="00477810"/>
    <w:rsid w:val="00477D9B"/>
    <w:rsid w:val="00477F22"/>
    <w:rsid w:val="00480A15"/>
    <w:rsid w:val="00480A7A"/>
    <w:rsid w:val="00480BCB"/>
    <w:rsid w:val="00481C51"/>
    <w:rsid w:val="00481D22"/>
    <w:rsid w:val="00481DD2"/>
    <w:rsid w:val="00481E43"/>
    <w:rsid w:val="00482329"/>
    <w:rsid w:val="00482DEC"/>
    <w:rsid w:val="0048381E"/>
    <w:rsid w:val="00483C86"/>
    <w:rsid w:val="00484BA1"/>
    <w:rsid w:val="00484FAD"/>
    <w:rsid w:val="00485090"/>
    <w:rsid w:val="0048547A"/>
    <w:rsid w:val="00485981"/>
    <w:rsid w:val="00485B93"/>
    <w:rsid w:val="00485EC2"/>
    <w:rsid w:val="00491997"/>
    <w:rsid w:val="004927E3"/>
    <w:rsid w:val="004943B1"/>
    <w:rsid w:val="0049491F"/>
    <w:rsid w:val="0049515B"/>
    <w:rsid w:val="004953E6"/>
    <w:rsid w:val="004957E7"/>
    <w:rsid w:val="00495885"/>
    <w:rsid w:val="00496733"/>
    <w:rsid w:val="004971F1"/>
    <w:rsid w:val="00497BBF"/>
    <w:rsid w:val="004A0289"/>
    <w:rsid w:val="004A0457"/>
    <w:rsid w:val="004A0B38"/>
    <w:rsid w:val="004A118D"/>
    <w:rsid w:val="004A3798"/>
    <w:rsid w:val="004A486A"/>
    <w:rsid w:val="004A5C52"/>
    <w:rsid w:val="004A6133"/>
    <w:rsid w:val="004A6830"/>
    <w:rsid w:val="004A6A5D"/>
    <w:rsid w:val="004B0257"/>
    <w:rsid w:val="004B1F30"/>
    <w:rsid w:val="004B2B28"/>
    <w:rsid w:val="004B2DA9"/>
    <w:rsid w:val="004B340A"/>
    <w:rsid w:val="004B38B3"/>
    <w:rsid w:val="004B3D47"/>
    <w:rsid w:val="004B63A8"/>
    <w:rsid w:val="004B6E17"/>
    <w:rsid w:val="004B744F"/>
    <w:rsid w:val="004B757A"/>
    <w:rsid w:val="004C0177"/>
    <w:rsid w:val="004C15AF"/>
    <w:rsid w:val="004C1BA7"/>
    <w:rsid w:val="004C28E4"/>
    <w:rsid w:val="004C340C"/>
    <w:rsid w:val="004C4D31"/>
    <w:rsid w:val="004C5818"/>
    <w:rsid w:val="004C5FD0"/>
    <w:rsid w:val="004C62EF"/>
    <w:rsid w:val="004C6E30"/>
    <w:rsid w:val="004C706C"/>
    <w:rsid w:val="004C74DA"/>
    <w:rsid w:val="004C7D38"/>
    <w:rsid w:val="004C7EB2"/>
    <w:rsid w:val="004D047F"/>
    <w:rsid w:val="004D07F9"/>
    <w:rsid w:val="004D0858"/>
    <w:rsid w:val="004D0A88"/>
    <w:rsid w:val="004D10F4"/>
    <w:rsid w:val="004D154D"/>
    <w:rsid w:val="004D1E38"/>
    <w:rsid w:val="004D2A14"/>
    <w:rsid w:val="004D42E0"/>
    <w:rsid w:val="004D5107"/>
    <w:rsid w:val="004D514E"/>
    <w:rsid w:val="004D522E"/>
    <w:rsid w:val="004D54D2"/>
    <w:rsid w:val="004D6249"/>
    <w:rsid w:val="004D6296"/>
    <w:rsid w:val="004D651E"/>
    <w:rsid w:val="004D6945"/>
    <w:rsid w:val="004D7159"/>
    <w:rsid w:val="004D7D36"/>
    <w:rsid w:val="004E1573"/>
    <w:rsid w:val="004E3312"/>
    <w:rsid w:val="004E37A9"/>
    <w:rsid w:val="004E37F7"/>
    <w:rsid w:val="004E3E35"/>
    <w:rsid w:val="004E47FF"/>
    <w:rsid w:val="004E4E97"/>
    <w:rsid w:val="004E5A5A"/>
    <w:rsid w:val="004E68FA"/>
    <w:rsid w:val="004E7516"/>
    <w:rsid w:val="004F056E"/>
    <w:rsid w:val="004F0959"/>
    <w:rsid w:val="004F1BD1"/>
    <w:rsid w:val="004F39BF"/>
    <w:rsid w:val="004F48CB"/>
    <w:rsid w:val="004F5368"/>
    <w:rsid w:val="004F5A06"/>
    <w:rsid w:val="004F6E35"/>
    <w:rsid w:val="004F6E79"/>
    <w:rsid w:val="004F7150"/>
    <w:rsid w:val="004F71E8"/>
    <w:rsid w:val="004F7535"/>
    <w:rsid w:val="004F782D"/>
    <w:rsid w:val="004F7EF4"/>
    <w:rsid w:val="0050046D"/>
    <w:rsid w:val="00500A04"/>
    <w:rsid w:val="0050138D"/>
    <w:rsid w:val="00501889"/>
    <w:rsid w:val="00501A65"/>
    <w:rsid w:val="005024D3"/>
    <w:rsid w:val="00502E7B"/>
    <w:rsid w:val="00503655"/>
    <w:rsid w:val="00503979"/>
    <w:rsid w:val="00503AB0"/>
    <w:rsid w:val="00503D61"/>
    <w:rsid w:val="00503D6A"/>
    <w:rsid w:val="005044AE"/>
    <w:rsid w:val="005055F8"/>
    <w:rsid w:val="00506B0B"/>
    <w:rsid w:val="00506E77"/>
    <w:rsid w:val="0051000B"/>
    <w:rsid w:val="00511CA9"/>
    <w:rsid w:val="00511DF5"/>
    <w:rsid w:val="0051292E"/>
    <w:rsid w:val="005132B2"/>
    <w:rsid w:val="00514704"/>
    <w:rsid w:val="00514E68"/>
    <w:rsid w:val="00515501"/>
    <w:rsid w:val="00515D27"/>
    <w:rsid w:val="00517024"/>
    <w:rsid w:val="00520391"/>
    <w:rsid w:val="00520FD5"/>
    <w:rsid w:val="00521142"/>
    <w:rsid w:val="00521899"/>
    <w:rsid w:val="0052278C"/>
    <w:rsid w:val="00522AEE"/>
    <w:rsid w:val="00522BC3"/>
    <w:rsid w:val="00522E59"/>
    <w:rsid w:val="005232D8"/>
    <w:rsid w:val="005233B3"/>
    <w:rsid w:val="00523682"/>
    <w:rsid w:val="005242BA"/>
    <w:rsid w:val="00524CFB"/>
    <w:rsid w:val="00526217"/>
    <w:rsid w:val="005263F9"/>
    <w:rsid w:val="005266C7"/>
    <w:rsid w:val="005270E9"/>
    <w:rsid w:val="00527460"/>
    <w:rsid w:val="00527A2C"/>
    <w:rsid w:val="00527C3C"/>
    <w:rsid w:val="00530178"/>
    <w:rsid w:val="0053040B"/>
    <w:rsid w:val="005306BB"/>
    <w:rsid w:val="005309C9"/>
    <w:rsid w:val="00530BD9"/>
    <w:rsid w:val="00531119"/>
    <w:rsid w:val="0053157A"/>
    <w:rsid w:val="00532545"/>
    <w:rsid w:val="0053276F"/>
    <w:rsid w:val="00533CDC"/>
    <w:rsid w:val="00533E17"/>
    <w:rsid w:val="00535214"/>
    <w:rsid w:val="005354EA"/>
    <w:rsid w:val="00535EFA"/>
    <w:rsid w:val="0053608E"/>
    <w:rsid w:val="005362E9"/>
    <w:rsid w:val="0053699E"/>
    <w:rsid w:val="00536F53"/>
    <w:rsid w:val="00537596"/>
    <w:rsid w:val="00537BE1"/>
    <w:rsid w:val="00537E31"/>
    <w:rsid w:val="005408C5"/>
    <w:rsid w:val="005409E1"/>
    <w:rsid w:val="00540D19"/>
    <w:rsid w:val="00540EEF"/>
    <w:rsid w:val="00541771"/>
    <w:rsid w:val="00543215"/>
    <w:rsid w:val="0054340D"/>
    <w:rsid w:val="005438E4"/>
    <w:rsid w:val="00544023"/>
    <w:rsid w:val="00544BC0"/>
    <w:rsid w:val="00545254"/>
    <w:rsid w:val="00546653"/>
    <w:rsid w:val="005467F5"/>
    <w:rsid w:val="005469D8"/>
    <w:rsid w:val="00546FA5"/>
    <w:rsid w:val="00547AC4"/>
    <w:rsid w:val="00550979"/>
    <w:rsid w:val="005509B6"/>
    <w:rsid w:val="00550B39"/>
    <w:rsid w:val="005510C0"/>
    <w:rsid w:val="00551227"/>
    <w:rsid w:val="0055198B"/>
    <w:rsid w:val="00553887"/>
    <w:rsid w:val="00553E6C"/>
    <w:rsid w:val="005546B0"/>
    <w:rsid w:val="00554C63"/>
    <w:rsid w:val="005550D2"/>
    <w:rsid w:val="0055510E"/>
    <w:rsid w:val="00557124"/>
    <w:rsid w:val="0055753E"/>
    <w:rsid w:val="005615D9"/>
    <w:rsid w:val="00561618"/>
    <w:rsid w:val="00561849"/>
    <w:rsid w:val="00561BF7"/>
    <w:rsid w:val="00562935"/>
    <w:rsid w:val="0056373C"/>
    <w:rsid w:val="0056508B"/>
    <w:rsid w:val="00565A2A"/>
    <w:rsid w:val="00566522"/>
    <w:rsid w:val="00566DA8"/>
    <w:rsid w:val="005672DF"/>
    <w:rsid w:val="0056774F"/>
    <w:rsid w:val="005679CF"/>
    <w:rsid w:val="00570131"/>
    <w:rsid w:val="005704D6"/>
    <w:rsid w:val="005708E6"/>
    <w:rsid w:val="00571B0B"/>
    <w:rsid w:val="00572A19"/>
    <w:rsid w:val="00572D36"/>
    <w:rsid w:val="0057363A"/>
    <w:rsid w:val="00573715"/>
    <w:rsid w:val="00573871"/>
    <w:rsid w:val="005740BB"/>
    <w:rsid w:val="00574870"/>
    <w:rsid w:val="00575023"/>
    <w:rsid w:val="005762D7"/>
    <w:rsid w:val="005770A5"/>
    <w:rsid w:val="005775FF"/>
    <w:rsid w:val="005804BB"/>
    <w:rsid w:val="00581198"/>
    <w:rsid w:val="00581BAA"/>
    <w:rsid w:val="00582525"/>
    <w:rsid w:val="00582B29"/>
    <w:rsid w:val="00582DEA"/>
    <w:rsid w:val="005832C4"/>
    <w:rsid w:val="00583E6D"/>
    <w:rsid w:val="00584DED"/>
    <w:rsid w:val="005865AD"/>
    <w:rsid w:val="00587473"/>
    <w:rsid w:val="00590C5A"/>
    <w:rsid w:val="0059106D"/>
    <w:rsid w:val="00591CA8"/>
    <w:rsid w:val="00591F15"/>
    <w:rsid w:val="0059236A"/>
    <w:rsid w:val="005932C9"/>
    <w:rsid w:val="00593C6F"/>
    <w:rsid w:val="00594A89"/>
    <w:rsid w:val="00594FC4"/>
    <w:rsid w:val="00595378"/>
    <w:rsid w:val="005955D4"/>
    <w:rsid w:val="00595687"/>
    <w:rsid w:val="00595B18"/>
    <w:rsid w:val="00595B8A"/>
    <w:rsid w:val="005964AE"/>
    <w:rsid w:val="00596A36"/>
    <w:rsid w:val="005A015F"/>
    <w:rsid w:val="005A0E2B"/>
    <w:rsid w:val="005A1710"/>
    <w:rsid w:val="005A1B7D"/>
    <w:rsid w:val="005A1ED0"/>
    <w:rsid w:val="005A1F43"/>
    <w:rsid w:val="005A2171"/>
    <w:rsid w:val="005A2225"/>
    <w:rsid w:val="005A2BAE"/>
    <w:rsid w:val="005A31F0"/>
    <w:rsid w:val="005A460C"/>
    <w:rsid w:val="005A4C75"/>
    <w:rsid w:val="005A583D"/>
    <w:rsid w:val="005A638B"/>
    <w:rsid w:val="005A64AB"/>
    <w:rsid w:val="005A70BA"/>
    <w:rsid w:val="005A76D2"/>
    <w:rsid w:val="005B16DC"/>
    <w:rsid w:val="005B17C4"/>
    <w:rsid w:val="005B1FF8"/>
    <w:rsid w:val="005B29B8"/>
    <w:rsid w:val="005B37FB"/>
    <w:rsid w:val="005B4080"/>
    <w:rsid w:val="005B41A7"/>
    <w:rsid w:val="005B4240"/>
    <w:rsid w:val="005B46EE"/>
    <w:rsid w:val="005B6493"/>
    <w:rsid w:val="005B6F47"/>
    <w:rsid w:val="005B79C2"/>
    <w:rsid w:val="005B7FF1"/>
    <w:rsid w:val="005C097C"/>
    <w:rsid w:val="005C1087"/>
    <w:rsid w:val="005C25CB"/>
    <w:rsid w:val="005C36FD"/>
    <w:rsid w:val="005C3BA7"/>
    <w:rsid w:val="005C45A7"/>
    <w:rsid w:val="005C47A4"/>
    <w:rsid w:val="005C4808"/>
    <w:rsid w:val="005C4DFD"/>
    <w:rsid w:val="005C4F88"/>
    <w:rsid w:val="005C5105"/>
    <w:rsid w:val="005C54A2"/>
    <w:rsid w:val="005C58E0"/>
    <w:rsid w:val="005C5A5B"/>
    <w:rsid w:val="005C5E6C"/>
    <w:rsid w:val="005C6630"/>
    <w:rsid w:val="005C6C8B"/>
    <w:rsid w:val="005D1F46"/>
    <w:rsid w:val="005D2020"/>
    <w:rsid w:val="005D2607"/>
    <w:rsid w:val="005D2A15"/>
    <w:rsid w:val="005D37C7"/>
    <w:rsid w:val="005D3AAD"/>
    <w:rsid w:val="005D3D58"/>
    <w:rsid w:val="005D43C7"/>
    <w:rsid w:val="005D579C"/>
    <w:rsid w:val="005D5980"/>
    <w:rsid w:val="005D5AF7"/>
    <w:rsid w:val="005D6479"/>
    <w:rsid w:val="005D6509"/>
    <w:rsid w:val="005E0BFB"/>
    <w:rsid w:val="005E193C"/>
    <w:rsid w:val="005E1A67"/>
    <w:rsid w:val="005E2B4C"/>
    <w:rsid w:val="005E3034"/>
    <w:rsid w:val="005E32B7"/>
    <w:rsid w:val="005E3B31"/>
    <w:rsid w:val="005E3DB9"/>
    <w:rsid w:val="005E3DCD"/>
    <w:rsid w:val="005E4AFB"/>
    <w:rsid w:val="005E57BF"/>
    <w:rsid w:val="005E61EA"/>
    <w:rsid w:val="005E6656"/>
    <w:rsid w:val="005E6F6F"/>
    <w:rsid w:val="005E784A"/>
    <w:rsid w:val="005E7D1F"/>
    <w:rsid w:val="005F08F4"/>
    <w:rsid w:val="005F2976"/>
    <w:rsid w:val="005F3239"/>
    <w:rsid w:val="005F345B"/>
    <w:rsid w:val="005F35E7"/>
    <w:rsid w:val="005F39CB"/>
    <w:rsid w:val="005F5603"/>
    <w:rsid w:val="005F5937"/>
    <w:rsid w:val="005F6941"/>
    <w:rsid w:val="005F6D8E"/>
    <w:rsid w:val="005F7D49"/>
    <w:rsid w:val="00600914"/>
    <w:rsid w:val="00601221"/>
    <w:rsid w:val="00601A00"/>
    <w:rsid w:val="00601C77"/>
    <w:rsid w:val="0060290E"/>
    <w:rsid w:val="006040BE"/>
    <w:rsid w:val="006048DE"/>
    <w:rsid w:val="00605DEC"/>
    <w:rsid w:val="00605FFE"/>
    <w:rsid w:val="006063C2"/>
    <w:rsid w:val="00607FBD"/>
    <w:rsid w:val="00610053"/>
    <w:rsid w:val="006100D1"/>
    <w:rsid w:val="00610944"/>
    <w:rsid w:val="00610D0E"/>
    <w:rsid w:val="00610F82"/>
    <w:rsid w:val="00611963"/>
    <w:rsid w:val="00612924"/>
    <w:rsid w:val="00612BB4"/>
    <w:rsid w:val="00613696"/>
    <w:rsid w:val="00615E85"/>
    <w:rsid w:val="0061688E"/>
    <w:rsid w:val="00616A7E"/>
    <w:rsid w:val="00617738"/>
    <w:rsid w:val="00617F5D"/>
    <w:rsid w:val="00620456"/>
    <w:rsid w:val="0062088C"/>
    <w:rsid w:val="00620A22"/>
    <w:rsid w:val="0062123C"/>
    <w:rsid w:val="006213AC"/>
    <w:rsid w:val="00622076"/>
    <w:rsid w:val="00622137"/>
    <w:rsid w:val="00624C9E"/>
    <w:rsid w:val="00625412"/>
    <w:rsid w:val="006257BB"/>
    <w:rsid w:val="00625ADD"/>
    <w:rsid w:val="00626589"/>
    <w:rsid w:val="00626EB7"/>
    <w:rsid w:val="00626F8B"/>
    <w:rsid w:val="00627482"/>
    <w:rsid w:val="006275A2"/>
    <w:rsid w:val="00627603"/>
    <w:rsid w:val="0063080E"/>
    <w:rsid w:val="006308EF"/>
    <w:rsid w:val="006309B4"/>
    <w:rsid w:val="00630A5E"/>
    <w:rsid w:val="0063171C"/>
    <w:rsid w:val="00631853"/>
    <w:rsid w:val="00631C0B"/>
    <w:rsid w:val="0063207E"/>
    <w:rsid w:val="00632B1C"/>
    <w:rsid w:val="00632DEC"/>
    <w:rsid w:val="00633484"/>
    <w:rsid w:val="006340ED"/>
    <w:rsid w:val="00634250"/>
    <w:rsid w:val="0063438E"/>
    <w:rsid w:val="00634AAE"/>
    <w:rsid w:val="00634D57"/>
    <w:rsid w:val="00634E33"/>
    <w:rsid w:val="00635614"/>
    <w:rsid w:val="00635716"/>
    <w:rsid w:val="00636930"/>
    <w:rsid w:val="006372F1"/>
    <w:rsid w:val="00637C38"/>
    <w:rsid w:val="00640611"/>
    <w:rsid w:val="00640D2E"/>
    <w:rsid w:val="00640E1D"/>
    <w:rsid w:val="00641794"/>
    <w:rsid w:val="00641946"/>
    <w:rsid w:val="00642045"/>
    <w:rsid w:val="00643527"/>
    <w:rsid w:val="006442CC"/>
    <w:rsid w:val="00644604"/>
    <w:rsid w:val="006451B9"/>
    <w:rsid w:val="00646214"/>
    <w:rsid w:val="00646232"/>
    <w:rsid w:val="00646547"/>
    <w:rsid w:val="00646D29"/>
    <w:rsid w:val="00646E53"/>
    <w:rsid w:val="00647063"/>
    <w:rsid w:val="0064760A"/>
    <w:rsid w:val="00647ABE"/>
    <w:rsid w:val="006504CC"/>
    <w:rsid w:val="00650A9F"/>
    <w:rsid w:val="00650DEE"/>
    <w:rsid w:val="0065105F"/>
    <w:rsid w:val="00651126"/>
    <w:rsid w:val="0065181C"/>
    <w:rsid w:val="00651A4F"/>
    <w:rsid w:val="00651E0B"/>
    <w:rsid w:val="006530B6"/>
    <w:rsid w:val="006541EC"/>
    <w:rsid w:val="00654678"/>
    <w:rsid w:val="00655E30"/>
    <w:rsid w:val="00655E47"/>
    <w:rsid w:val="006569A4"/>
    <w:rsid w:val="00660503"/>
    <w:rsid w:val="006606A7"/>
    <w:rsid w:val="00661505"/>
    <w:rsid w:val="006619E2"/>
    <w:rsid w:val="00662866"/>
    <w:rsid w:val="00662C88"/>
    <w:rsid w:val="00662F03"/>
    <w:rsid w:val="00663FF6"/>
    <w:rsid w:val="00664195"/>
    <w:rsid w:val="00665E9B"/>
    <w:rsid w:val="0066668F"/>
    <w:rsid w:val="00666AF2"/>
    <w:rsid w:val="00667749"/>
    <w:rsid w:val="00670069"/>
    <w:rsid w:val="0067039F"/>
    <w:rsid w:val="0067154F"/>
    <w:rsid w:val="00671DE7"/>
    <w:rsid w:val="00672518"/>
    <w:rsid w:val="0067385B"/>
    <w:rsid w:val="00673BED"/>
    <w:rsid w:val="006745C9"/>
    <w:rsid w:val="006756D8"/>
    <w:rsid w:val="00676426"/>
    <w:rsid w:val="0067672C"/>
    <w:rsid w:val="00677649"/>
    <w:rsid w:val="00677AC1"/>
    <w:rsid w:val="00681A55"/>
    <w:rsid w:val="00682BDC"/>
    <w:rsid w:val="006837FD"/>
    <w:rsid w:val="00683C92"/>
    <w:rsid w:val="00683DB0"/>
    <w:rsid w:val="00685B77"/>
    <w:rsid w:val="00686899"/>
    <w:rsid w:val="006872F7"/>
    <w:rsid w:val="006877A1"/>
    <w:rsid w:val="0069062A"/>
    <w:rsid w:val="00692AF2"/>
    <w:rsid w:val="006936DC"/>
    <w:rsid w:val="00693A1C"/>
    <w:rsid w:val="00693C9F"/>
    <w:rsid w:val="00694E81"/>
    <w:rsid w:val="00695BB4"/>
    <w:rsid w:val="00695FDD"/>
    <w:rsid w:val="0069663E"/>
    <w:rsid w:val="00696EEC"/>
    <w:rsid w:val="006974B2"/>
    <w:rsid w:val="006976D0"/>
    <w:rsid w:val="006A4D02"/>
    <w:rsid w:val="006A5299"/>
    <w:rsid w:val="006A5891"/>
    <w:rsid w:val="006A595C"/>
    <w:rsid w:val="006A5E10"/>
    <w:rsid w:val="006A65EE"/>
    <w:rsid w:val="006A6EF8"/>
    <w:rsid w:val="006A76A6"/>
    <w:rsid w:val="006A7D28"/>
    <w:rsid w:val="006B14E5"/>
    <w:rsid w:val="006B1F28"/>
    <w:rsid w:val="006B2843"/>
    <w:rsid w:val="006B2F28"/>
    <w:rsid w:val="006B3305"/>
    <w:rsid w:val="006B3605"/>
    <w:rsid w:val="006B3EDB"/>
    <w:rsid w:val="006B5CFA"/>
    <w:rsid w:val="006B6108"/>
    <w:rsid w:val="006B6256"/>
    <w:rsid w:val="006B763E"/>
    <w:rsid w:val="006B7DF3"/>
    <w:rsid w:val="006C1332"/>
    <w:rsid w:val="006C16AC"/>
    <w:rsid w:val="006C1AD1"/>
    <w:rsid w:val="006C2474"/>
    <w:rsid w:val="006C28FC"/>
    <w:rsid w:val="006C2B87"/>
    <w:rsid w:val="006C2DE9"/>
    <w:rsid w:val="006C30FA"/>
    <w:rsid w:val="006C41C5"/>
    <w:rsid w:val="006C426E"/>
    <w:rsid w:val="006C47DC"/>
    <w:rsid w:val="006C4F3A"/>
    <w:rsid w:val="006C66AE"/>
    <w:rsid w:val="006C6F58"/>
    <w:rsid w:val="006C70BD"/>
    <w:rsid w:val="006C75D6"/>
    <w:rsid w:val="006C773C"/>
    <w:rsid w:val="006D0A76"/>
    <w:rsid w:val="006D0AB9"/>
    <w:rsid w:val="006D0EB7"/>
    <w:rsid w:val="006D1110"/>
    <w:rsid w:val="006D1202"/>
    <w:rsid w:val="006D37D9"/>
    <w:rsid w:val="006D37DD"/>
    <w:rsid w:val="006D4072"/>
    <w:rsid w:val="006D41FE"/>
    <w:rsid w:val="006D4C1D"/>
    <w:rsid w:val="006D5977"/>
    <w:rsid w:val="006D5DD4"/>
    <w:rsid w:val="006D72D7"/>
    <w:rsid w:val="006E0034"/>
    <w:rsid w:val="006E01D8"/>
    <w:rsid w:val="006E05BA"/>
    <w:rsid w:val="006E10EA"/>
    <w:rsid w:val="006E1BEE"/>
    <w:rsid w:val="006E1D5E"/>
    <w:rsid w:val="006E25AC"/>
    <w:rsid w:val="006E2DE5"/>
    <w:rsid w:val="006E2DFB"/>
    <w:rsid w:val="006E32A9"/>
    <w:rsid w:val="006E3BF6"/>
    <w:rsid w:val="006E4E26"/>
    <w:rsid w:val="006E5020"/>
    <w:rsid w:val="006E6CB7"/>
    <w:rsid w:val="006E6FBC"/>
    <w:rsid w:val="006E7A5D"/>
    <w:rsid w:val="006F0384"/>
    <w:rsid w:val="006F04BC"/>
    <w:rsid w:val="006F0DDF"/>
    <w:rsid w:val="006F14E2"/>
    <w:rsid w:val="006F29ED"/>
    <w:rsid w:val="006F4AD0"/>
    <w:rsid w:val="006F5815"/>
    <w:rsid w:val="006F58E3"/>
    <w:rsid w:val="006F5F25"/>
    <w:rsid w:val="006F6C34"/>
    <w:rsid w:val="006F6D63"/>
    <w:rsid w:val="006F6FD7"/>
    <w:rsid w:val="006F7102"/>
    <w:rsid w:val="006F7EA5"/>
    <w:rsid w:val="00700175"/>
    <w:rsid w:val="007006DD"/>
    <w:rsid w:val="00701F34"/>
    <w:rsid w:val="007028E5"/>
    <w:rsid w:val="00702D0F"/>
    <w:rsid w:val="0070360A"/>
    <w:rsid w:val="0070403A"/>
    <w:rsid w:val="007040F4"/>
    <w:rsid w:val="00704277"/>
    <w:rsid w:val="007046F7"/>
    <w:rsid w:val="007047F5"/>
    <w:rsid w:val="00705875"/>
    <w:rsid w:val="00706CB3"/>
    <w:rsid w:val="00707F2D"/>
    <w:rsid w:val="00707F97"/>
    <w:rsid w:val="007106C9"/>
    <w:rsid w:val="00710CFF"/>
    <w:rsid w:val="00710E80"/>
    <w:rsid w:val="00710EEF"/>
    <w:rsid w:val="00711CBA"/>
    <w:rsid w:val="0071205B"/>
    <w:rsid w:val="007133B4"/>
    <w:rsid w:val="00713B90"/>
    <w:rsid w:val="00714BF9"/>
    <w:rsid w:val="00714CDD"/>
    <w:rsid w:val="00714D36"/>
    <w:rsid w:val="00715784"/>
    <w:rsid w:val="0071667D"/>
    <w:rsid w:val="0071702C"/>
    <w:rsid w:val="00717DE4"/>
    <w:rsid w:val="00720CE1"/>
    <w:rsid w:val="00722CD6"/>
    <w:rsid w:val="0072314C"/>
    <w:rsid w:val="007238EE"/>
    <w:rsid w:val="00723D0D"/>
    <w:rsid w:val="00723EDD"/>
    <w:rsid w:val="007244BF"/>
    <w:rsid w:val="0072586B"/>
    <w:rsid w:val="00727D38"/>
    <w:rsid w:val="00730A51"/>
    <w:rsid w:val="0073125E"/>
    <w:rsid w:val="00731752"/>
    <w:rsid w:val="0073199F"/>
    <w:rsid w:val="007325D6"/>
    <w:rsid w:val="00732DDB"/>
    <w:rsid w:val="00733530"/>
    <w:rsid w:val="00733931"/>
    <w:rsid w:val="00733F34"/>
    <w:rsid w:val="00735517"/>
    <w:rsid w:val="007358B3"/>
    <w:rsid w:val="00736160"/>
    <w:rsid w:val="00736B93"/>
    <w:rsid w:val="00741920"/>
    <w:rsid w:val="00741B65"/>
    <w:rsid w:val="00742023"/>
    <w:rsid w:val="007426F1"/>
    <w:rsid w:val="00743638"/>
    <w:rsid w:val="00743A34"/>
    <w:rsid w:val="0074412E"/>
    <w:rsid w:val="007441AD"/>
    <w:rsid w:val="00744230"/>
    <w:rsid w:val="00744265"/>
    <w:rsid w:val="00744E32"/>
    <w:rsid w:val="00745155"/>
    <w:rsid w:val="00745CA0"/>
    <w:rsid w:val="00746A0D"/>
    <w:rsid w:val="00747E23"/>
    <w:rsid w:val="00750148"/>
    <w:rsid w:val="00750977"/>
    <w:rsid w:val="00750EC7"/>
    <w:rsid w:val="007513D2"/>
    <w:rsid w:val="00751D49"/>
    <w:rsid w:val="0075273F"/>
    <w:rsid w:val="00752E57"/>
    <w:rsid w:val="0075403B"/>
    <w:rsid w:val="00754AD3"/>
    <w:rsid w:val="00755ACC"/>
    <w:rsid w:val="00756FB7"/>
    <w:rsid w:val="007573B4"/>
    <w:rsid w:val="0076026F"/>
    <w:rsid w:val="00760E67"/>
    <w:rsid w:val="00760EA9"/>
    <w:rsid w:val="0076252D"/>
    <w:rsid w:val="00762AB7"/>
    <w:rsid w:val="007631E8"/>
    <w:rsid w:val="0076379A"/>
    <w:rsid w:val="00763ABF"/>
    <w:rsid w:val="00763E2A"/>
    <w:rsid w:val="0076447E"/>
    <w:rsid w:val="00764917"/>
    <w:rsid w:val="00764DEF"/>
    <w:rsid w:val="00764F14"/>
    <w:rsid w:val="00764F8A"/>
    <w:rsid w:val="007651F2"/>
    <w:rsid w:val="00765B9D"/>
    <w:rsid w:val="00765D79"/>
    <w:rsid w:val="007666E3"/>
    <w:rsid w:val="00767317"/>
    <w:rsid w:val="00770C69"/>
    <w:rsid w:val="00770E8E"/>
    <w:rsid w:val="00770F81"/>
    <w:rsid w:val="0077101B"/>
    <w:rsid w:val="0077148A"/>
    <w:rsid w:val="0077304A"/>
    <w:rsid w:val="00773179"/>
    <w:rsid w:val="00774D83"/>
    <w:rsid w:val="007753D5"/>
    <w:rsid w:val="007754FC"/>
    <w:rsid w:val="007767BA"/>
    <w:rsid w:val="00776AF7"/>
    <w:rsid w:val="00777DD1"/>
    <w:rsid w:val="00780059"/>
    <w:rsid w:val="007807A3"/>
    <w:rsid w:val="007813DE"/>
    <w:rsid w:val="00781672"/>
    <w:rsid w:val="0078203A"/>
    <w:rsid w:val="00782829"/>
    <w:rsid w:val="00783906"/>
    <w:rsid w:val="00785232"/>
    <w:rsid w:val="00786A1F"/>
    <w:rsid w:val="00786D8A"/>
    <w:rsid w:val="007910DB"/>
    <w:rsid w:val="00792A2D"/>
    <w:rsid w:val="00794293"/>
    <w:rsid w:val="00795682"/>
    <w:rsid w:val="007959DB"/>
    <w:rsid w:val="00795B5E"/>
    <w:rsid w:val="00796066"/>
    <w:rsid w:val="007963FB"/>
    <w:rsid w:val="00796864"/>
    <w:rsid w:val="007A05A2"/>
    <w:rsid w:val="007A0977"/>
    <w:rsid w:val="007A194A"/>
    <w:rsid w:val="007A1AC3"/>
    <w:rsid w:val="007A1FE0"/>
    <w:rsid w:val="007A20A1"/>
    <w:rsid w:val="007A2BD3"/>
    <w:rsid w:val="007A341E"/>
    <w:rsid w:val="007A4B1A"/>
    <w:rsid w:val="007A4E63"/>
    <w:rsid w:val="007A5727"/>
    <w:rsid w:val="007A5F9C"/>
    <w:rsid w:val="007A6D1D"/>
    <w:rsid w:val="007B05BD"/>
    <w:rsid w:val="007B2C79"/>
    <w:rsid w:val="007B4122"/>
    <w:rsid w:val="007B4B7A"/>
    <w:rsid w:val="007B5987"/>
    <w:rsid w:val="007B59AC"/>
    <w:rsid w:val="007B5B64"/>
    <w:rsid w:val="007B6429"/>
    <w:rsid w:val="007B6499"/>
    <w:rsid w:val="007B711F"/>
    <w:rsid w:val="007B7121"/>
    <w:rsid w:val="007B7669"/>
    <w:rsid w:val="007B7745"/>
    <w:rsid w:val="007C230A"/>
    <w:rsid w:val="007C5EA8"/>
    <w:rsid w:val="007C6341"/>
    <w:rsid w:val="007C7C8E"/>
    <w:rsid w:val="007C7D55"/>
    <w:rsid w:val="007D021A"/>
    <w:rsid w:val="007D1301"/>
    <w:rsid w:val="007D18B8"/>
    <w:rsid w:val="007D1B03"/>
    <w:rsid w:val="007D206B"/>
    <w:rsid w:val="007D29AD"/>
    <w:rsid w:val="007D350A"/>
    <w:rsid w:val="007D37A0"/>
    <w:rsid w:val="007D3D33"/>
    <w:rsid w:val="007D3F2F"/>
    <w:rsid w:val="007D450D"/>
    <w:rsid w:val="007D503F"/>
    <w:rsid w:val="007D6045"/>
    <w:rsid w:val="007D6B5D"/>
    <w:rsid w:val="007D7109"/>
    <w:rsid w:val="007D719B"/>
    <w:rsid w:val="007D7508"/>
    <w:rsid w:val="007E0879"/>
    <w:rsid w:val="007E10AC"/>
    <w:rsid w:val="007E1223"/>
    <w:rsid w:val="007E13A0"/>
    <w:rsid w:val="007E22B6"/>
    <w:rsid w:val="007E66F4"/>
    <w:rsid w:val="007F0967"/>
    <w:rsid w:val="007F0FED"/>
    <w:rsid w:val="007F180D"/>
    <w:rsid w:val="007F1861"/>
    <w:rsid w:val="007F3BC5"/>
    <w:rsid w:val="007F4993"/>
    <w:rsid w:val="007F4CE4"/>
    <w:rsid w:val="007F666B"/>
    <w:rsid w:val="007F7C81"/>
    <w:rsid w:val="00801371"/>
    <w:rsid w:val="008029F9"/>
    <w:rsid w:val="00802CE0"/>
    <w:rsid w:val="00803823"/>
    <w:rsid w:val="00803947"/>
    <w:rsid w:val="00804649"/>
    <w:rsid w:val="0080534D"/>
    <w:rsid w:val="00805432"/>
    <w:rsid w:val="008055FA"/>
    <w:rsid w:val="008059F0"/>
    <w:rsid w:val="00805F30"/>
    <w:rsid w:val="0080620E"/>
    <w:rsid w:val="0080621B"/>
    <w:rsid w:val="00806C39"/>
    <w:rsid w:val="00806E33"/>
    <w:rsid w:val="008072BA"/>
    <w:rsid w:val="00807D40"/>
    <w:rsid w:val="00810C6C"/>
    <w:rsid w:val="00810E50"/>
    <w:rsid w:val="008110D9"/>
    <w:rsid w:val="0081136A"/>
    <w:rsid w:val="0081230D"/>
    <w:rsid w:val="008125CD"/>
    <w:rsid w:val="00813382"/>
    <w:rsid w:val="00813D54"/>
    <w:rsid w:val="00814815"/>
    <w:rsid w:val="00814989"/>
    <w:rsid w:val="008150ED"/>
    <w:rsid w:val="00815353"/>
    <w:rsid w:val="00816B91"/>
    <w:rsid w:val="0081718A"/>
    <w:rsid w:val="00820428"/>
    <w:rsid w:val="00820842"/>
    <w:rsid w:val="00820C7D"/>
    <w:rsid w:val="00822964"/>
    <w:rsid w:val="0082299B"/>
    <w:rsid w:val="00822AF4"/>
    <w:rsid w:val="008230BD"/>
    <w:rsid w:val="0082314B"/>
    <w:rsid w:val="0082528B"/>
    <w:rsid w:val="0082541C"/>
    <w:rsid w:val="00825C88"/>
    <w:rsid w:val="00825E63"/>
    <w:rsid w:val="00826B10"/>
    <w:rsid w:val="00826FD3"/>
    <w:rsid w:val="00827295"/>
    <w:rsid w:val="008309E7"/>
    <w:rsid w:val="008313C0"/>
    <w:rsid w:val="00832938"/>
    <w:rsid w:val="00832C64"/>
    <w:rsid w:val="008339B6"/>
    <w:rsid w:val="00833B77"/>
    <w:rsid w:val="00833E89"/>
    <w:rsid w:val="0083420D"/>
    <w:rsid w:val="008348D1"/>
    <w:rsid w:val="00834F0F"/>
    <w:rsid w:val="00835113"/>
    <w:rsid w:val="008364A5"/>
    <w:rsid w:val="00836FD7"/>
    <w:rsid w:val="00837994"/>
    <w:rsid w:val="008379E6"/>
    <w:rsid w:val="008406AC"/>
    <w:rsid w:val="00841F3A"/>
    <w:rsid w:val="00842935"/>
    <w:rsid w:val="0084293B"/>
    <w:rsid w:val="00843B0D"/>
    <w:rsid w:val="00843E00"/>
    <w:rsid w:val="00843E57"/>
    <w:rsid w:val="00844267"/>
    <w:rsid w:val="008448BF"/>
    <w:rsid w:val="00844C5D"/>
    <w:rsid w:val="00845005"/>
    <w:rsid w:val="008458D3"/>
    <w:rsid w:val="00845B11"/>
    <w:rsid w:val="00853AD2"/>
    <w:rsid w:val="00854261"/>
    <w:rsid w:val="00855AF0"/>
    <w:rsid w:val="00856810"/>
    <w:rsid w:val="00856CB8"/>
    <w:rsid w:val="00856CFA"/>
    <w:rsid w:val="00856FFB"/>
    <w:rsid w:val="00857599"/>
    <w:rsid w:val="008609F1"/>
    <w:rsid w:val="00861FDD"/>
    <w:rsid w:val="0086231D"/>
    <w:rsid w:val="008627A6"/>
    <w:rsid w:val="00863510"/>
    <w:rsid w:val="0086364B"/>
    <w:rsid w:val="0086376B"/>
    <w:rsid w:val="008637EF"/>
    <w:rsid w:val="008640A3"/>
    <w:rsid w:val="00864269"/>
    <w:rsid w:val="008642FB"/>
    <w:rsid w:val="00864B1C"/>
    <w:rsid w:val="00865AB0"/>
    <w:rsid w:val="00865CA3"/>
    <w:rsid w:val="008664D6"/>
    <w:rsid w:val="00866A7B"/>
    <w:rsid w:val="008670FB"/>
    <w:rsid w:val="00867511"/>
    <w:rsid w:val="0086772D"/>
    <w:rsid w:val="00867819"/>
    <w:rsid w:val="00867AAF"/>
    <w:rsid w:val="00872883"/>
    <w:rsid w:val="00872B8F"/>
    <w:rsid w:val="0087309E"/>
    <w:rsid w:val="0087511A"/>
    <w:rsid w:val="00875BCB"/>
    <w:rsid w:val="00875D73"/>
    <w:rsid w:val="0087633E"/>
    <w:rsid w:val="00880549"/>
    <w:rsid w:val="008810C1"/>
    <w:rsid w:val="00881418"/>
    <w:rsid w:val="00882823"/>
    <w:rsid w:val="00882C7A"/>
    <w:rsid w:val="0088319C"/>
    <w:rsid w:val="00883537"/>
    <w:rsid w:val="0088385A"/>
    <w:rsid w:val="008839EC"/>
    <w:rsid w:val="00883E61"/>
    <w:rsid w:val="008845B6"/>
    <w:rsid w:val="00885190"/>
    <w:rsid w:val="00885B41"/>
    <w:rsid w:val="008860C3"/>
    <w:rsid w:val="00886949"/>
    <w:rsid w:val="00887CE2"/>
    <w:rsid w:val="008900F6"/>
    <w:rsid w:val="00891BBE"/>
    <w:rsid w:val="00893740"/>
    <w:rsid w:val="00893EC4"/>
    <w:rsid w:val="00893F06"/>
    <w:rsid w:val="00894E2C"/>
    <w:rsid w:val="00895EAC"/>
    <w:rsid w:val="00896573"/>
    <w:rsid w:val="00896AAA"/>
    <w:rsid w:val="00897BBB"/>
    <w:rsid w:val="008A1417"/>
    <w:rsid w:val="008A3089"/>
    <w:rsid w:val="008A31ED"/>
    <w:rsid w:val="008A3450"/>
    <w:rsid w:val="008A3475"/>
    <w:rsid w:val="008A396E"/>
    <w:rsid w:val="008A4866"/>
    <w:rsid w:val="008A4BFE"/>
    <w:rsid w:val="008A4D74"/>
    <w:rsid w:val="008A529D"/>
    <w:rsid w:val="008A6C20"/>
    <w:rsid w:val="008A6EE5"/>
    <w:rsid w:val="008A74E6"/>
    <w:rsid w:val="008A7B75"/>
    <w:rsid w:val="008B0623"/>
    <w:rsid w:val="008B101A"/>
    <w:rsid w:val="008B120B"/>
    <w:rsid w:val="008B1683"/>
    <w:rsid w:val="008B1882"/>
    <w:rsid w:val="008B2730"/>
    <w:rsid w:val="008B2770"/>
    <w:rsid w:val="008B31E1"/>
    <w:rsid w:val="008B3EF1"/>
    <w:rsid w:val="008B4478"/>
    <w:rsid w:val="008B57D0"/>
    <w:rsid w:val="008B5F5D"/>
    <w:rsid w:val="008B6C3A"/>
    <w:rsid w:val="008B6E4E"/>
    <w:rsid w:val="008B7317"/>
    <w:rsid w:val="008B78DF"/>
    <w:rsid w:val="008B7C5A"/>
    <w:rsid w:val="008C0138"/>
    <w:rsid w:val="008C054F"/>
    <w:rsid w:val="008C0862"/>
    <w:rsid w:val="008C0A2B"/>
    <w:rsid w:val="008C1522"/>
    <w:rsid w:val="008C16E4"/>
    <w:rsid w:val="008C18DE"/>
    <w:rsid w:val="008C1DEA"/>
    <w:rsid w:val="008C20D2"/>
    <w:rsid w:val="008C2149"/>
    <w:rsid w:val="008C2507"/>
    <w:rsid w:val="008C263C"/>
    <w:rsid w:val="008C2F4D"/>
    <w:rsid w:val="008C3E6F"/>
    <w:rsid w:val="008C4A62"/>
    <w:rsid w:val="008C5299"/>
    <w:rsid w:val="008C5EEE"/>
    <w:rsid w:val="008C7857"/>
    <w:rsid w:val="008C7869"/>
    <w:rsid w:val="008C7F37"/>
    <w:rsid w:val="008D136E"/>
    <w:rsid w:val="008D1D48"/>
    <w:rsid w:val="008D2343"/>
    <w:rsid w:val="008D28CC"/>
    <w:rsid w:val="008D2A9D"/>
    <w:rsid w:val="008D34C3"/>
    <w:rsid w:val="008D3834"/>
    <w:rsid w:val="008D3B83"/>
    <w:rsid w:val="008D3E0C"/>
    <w:rsid w:val="008D4E7B"/>
    <w:rsid w:val="008D529E"/>
    <w:rsid w:val="008D55A6"/>
    <w:rsid w:val="008D55D2"/>
    <w:rsid w:val="008D5D91"/>
    <w:rsid w:val="008D689C"/>
    <w:rsid w:val="008D7665"/>
    <w:rsid w:val="008D7ABF"/>
    <w:rsid w:val="008D7EAF"/>
    <w:rsid w:val="008E126D"/>
    <w:rsid w:val="008E25B8"/>
    <w:rsid w:val="008E2C17"/>
    <w:rsid w:val="008E3051"/>
    <w:rsid w:val="008E375F"/>
    <w:rsid w:val="008E383B"/>
    <w:rsid w:val="008E4D37"/>
    <w:rsid w:val="008E5061"/>
    <w:rsid w:val="008E5189"/>
    <w:rsid w:val="008E612F"/>
    <w:rsid w:val="008E6665"/>
    <w:rsid w:val="008E7720"/>
    <w:rsid w:val="008F01AA"/>
    <w:rsid w:val="008F0267"/>
    <w:rsid w:val="008F1AB1"/>
    <w:rsid w:val="008F2154"/>
    <w:rsid w:val="008F2237"/>
    <w:rsid w:val="008F2965"/>
    <w:rsid w:val="008F2C6D"/>
    <w:rsid w:val="008F3579"/>
    <w:rsid w:val="008F42BB"/>
    <w:rsid w:val="008F46B3"/>
    <w:rsid w:val="008F51D0"/>
    <w:rsid w:val="008F5680"/>
    <w:rsid w:val="008F574C"/>
    <w:rsid w:val="008F6154"/>
    <w:rsid w:val="008F75EF"/>
    <w:rsid w:val="008F765E"/>
    <w:rsid w:val="0090051A"/>
    <w:rsid w:val="00900644"/>
    <w:rsid w:val="00900F9A"/>
    <w:rsid w:val="009029B4"/>
    <w:rsid w:val="00902AC8"/>
    <w:rsid w:val="0090378B"/>
    <w:rsid w:val="00903D1B"/>
    <w:rsid w:val="009045DC"/>
    <w:rsid w:val="00904C55"/>
    <w:rsid w:val="00905E9C"/>
    <w:rsid w:val="009108A4"/>
    <w:rsid w:val="009116FB"/>
    <w:rsid w:val="00911DDB"/>
    <w:rsid w:val="00911E28"/>
    <w:rsid w:val="0091289C"/>
    <w:rsid w:val="009129FD"/>
    <w:rsid w:val="00912EF1"/>
    <w:rsid w:val="00913290"/>
    <w:rsid w:val="00913FCC"/>
    <w:rsid w:val="00914D5D"/>
    <w:rsid w:val="009161AC"/>
    <w:rsid w:val="009162EC"/>
    <w:rsid w:val="0091631A"/>
    <w:rsid w:val="00916871"/>
    <w:rsid w:val="00917FA6"/>
    <w:rsid w:val="00920530"/>
    <w:rsid w:val="0092079A"/>
    <w:rsid w:val="00921459"/>
    <w:rsid w:val="00921E93"/>
    <w:rsid w:val="00922889"/>
    <w:rsid w:val="00922F43"/>
    <w:rsid w:val="0092348B"/>
    <w:rsid w:val="009234AB"/>
    <w:rsid w:val="00923638"/>
    <w:rsid w:val="00924D70"/>
    <w:rsid w:val="0092563F"/>
    <w:rsid w:val="00925A4D"/>
    <w:rsid w:val="00926768"/>
    <w:rsid w:val="0092732A"/>
    <w:rsid w:val="009278FA"/>
    <w:rsid w:val="00927B06"/>
    <w:rsid w:val="0093011F"/>
    <w:rsid w:val="009309C8"/>
    <w:rsid w:val="00931992"/>
    <w:rsid w:val="00931C75"/>
    <w:rsid w:val="00932695"/>
    <w:rsid w:val="009335FD"/>
    <w:rsid w:val="00934367"/>
    <w:rsid w:val="00935214"/>
    <w:rsid w:val="00935843"/>
    <w:rsid w:val="0093605F"/>
    <w:rsid w:val="009369AB"/>
    <w:rsid w:val="00937132"/>
    <w:rsid w:val="009372AC"/>
    <w:rsid w:val="00940935"/>
    <w:rsid w:val="0094147D"/>
    <w:rsid w:val="00941AC8"/>
    <w:rsid w:val="00942141"/>
    <w:rsid w:val="00943E66"/>
    <w:rsid w:val="009444E7"/>
    <w:rsid w:val="00944EFF"/>
    <w:rsid w:val="00944FD0"/>
    <w:rsid w:val="00945DF3"/>
    <w:rsid w:val="00946F92"/>
    <w:rsid w:val="00950B2A"/>
    <w:rsid w:val="009518F2"/>
    <w:rsid w:val="00951D93"/>
    <w:rsid w:val="00953445"/>
    <w:rsid w:val="00953916"/>
    <w:rsid w:val="00953F09"/>
    <w:rsid w:val="00954ED9"/>
    <w:rsid w:val="00955769"/>
    <w:rsid w:val="00956558"/>
    <w:rsid w:val="00956A3B"/>
    <w:rsid w:val="009602F1"/>
    <w:rsid w:val="0096112B"/>
    <w:rsid w:val="0096161F"/>
    <w:rsid w:val="009620A6"/>
    <w:rsid w:val="009638CD"/>
    <w:rsid w:val="0096394D"/>
    <w:rsid w:val="00966CA2"/>
    <w:rsid w:val="00966D9F"/>
    <w:rsid w:val="00966E9B"/>
    <w:rsid w:val="0096760B"/>
    <w:rsid w:val="009676AD"/>
    <w:rsid w:val="009678E2"/>
    <w:rsid w:val="009679F9"/>
    <w:rsid w:val="00967A77"/>
    <w:rsid w:val="00970000"/>
    <w:rsid w:val="009707AD"/>
    <w:rsid w:val="00971505"/>
    <w:rsid w:val="00971A80"/>
    <w:rsid w:val="0097286E"/>
    <w:rsid w:val="00972C8A"/>
    <w:rsid w:val="00973A60"/>
    <w:rsid w:val="009745AD"/>
    <w:rsid w:val="0097496F"/>
    <w:rsid w:val="00974B80"/>
    <w:rsid w:val="00974CE6"/>
    <w:rsid w:val="00974D4D"/>
    <w:rsid w:val="009758CD"/>
    <w:rsid w:val="00975D35"/>
    <w:rsid w:val="00976193"/>
    <w:rsid w:val="00976B6C"/>
    <w:rsid w:val="00977E1E"/>
    <w:rsid w:val="00980122"/>
    <w:rsid w:val="009803CD"/>
    <w:rsid w:val="00981A2E"/>
    <w:rsid w:val="00981F43"/>
    <w:rsid w:val="00981FCE"/>
    <w:rsid w:val="009821DD"/>
    <w:rsid w:val="009835C4"/>
    <w:rsid w:val="00984F9F"/>
    <w:rsid w:val="00986D1A"/>
    <w:rsid w:val="00987F49"/>
    <w:rsid w:val="00990922"/>
    <w:rsid w:val="00991CE1"/>
    <w:rsid w:val="00992340"/>
    <w:rsid w:val="00992DD4"/>
    <w:rsid w:val="0099385D"/>
    <w:rsid w:val="00993E6E"/>
    <w:rsid w:val="0099439C"/>
    <w:rsid w:val="00995019"/>
    <w:rsid w:val="00995A0A"/>
    <w:rsid w:val="00996B2A"/>
    <w:rsid w:val="00996DFC"/>
    <w:rsid w:val="009974E1"/>
    <w:rsid w:val="00997538"/>
    <w:rsid w:val="009A05C2"/>
    <w:rsid w:val="009A0630"/>
    <w:rsid w:val="009A0E15"/>
    <w:rsid w:val="009A121A"/>
    <w:rsid w:val="009A3572"/>
    <w:rsid w:val="009A4111"/>
    <w:rsid w:val="009A4706"/>
    <w:rsid w:val="009A5027"/>
    <w:rsid w:val="009A63E6"/>
    <w:rsid w:val="009A7794"/>
    <w:rsid w:val="009B082D"/>
    <w:rsid w:val="009B1762"/>
    <w:rsid w:val="009B1F17"/>
    <w:rsid w:val="009B2787"/>
    <w:rsid w:val="009B31D6"/>
    <w:rsid w:val="009B31E5"/>
    <w:rsid w:val="009B4B75"/>
    <w:rsid w:val="009B4C1A"/>
    <w:rsid w:val="009B549B"/>
    <w:rsid w:val="009B601C"/>
    <w:rsid w:val="009B6085"/>
    <w:rsid w:val="009B61EA"/>
    <w:rsid w:val="009B6501"/>
    <w:rsid w:val="009B69D4"/>
    <w:rsid w:val="009B6C36"/>
    <w:rsid w:val="009B74A1"/>
    <w:rsid w:val="009B7EBB"/>
    <w:rsid w:val="009C169D"/>
    <w:rsid w:val="009C1712"/>
    <w:rsid w:val="009C249D"/>
    <w:rsid w:val="009C32D7"/>
    <w:rsid w:val="009C40EC"/>
    <w:rsid w:val="009C4536"/>
    <w:rsid w:val="009C64B8"/>
    <w:rsid w:val="009C7100"/>
    <w:rsid w:val="009D1B94"/>
    <w:rsid w:val="009D27F2"/>
    <w:rsid w:val="009D2FAF"/>
    <w:rsid w:val="009D33BD"/>
    <w:rsid w:val="009D4DD7"/>
    <w:rsid w:val="009D65B5"/>
    <w:rsid w:val="009D696E"/>
    <w:rsid w:val="009D7238"/>
    <w:rsid w:val="009D7BDB"/>
    <w:rsid w:val="009D7EDD"/>
    <w:rsid w:val="009E098C"/>
    <w:rsid w:val="009E0F3F"/>
    <w:rsid w:val="009E10C0"/>
    <w:rsid w:val="009E10E0"/>
    <w:rsid w:val="009E202A"/>
    <w:rsid w:val="009E231E"/>
    <w:rsid w:val="009E2700"/>
    <w:rsid w:val="009E3C30"/>
    <w:rsid w:val="009E3E61"/>
    <w:rsid w:val="009E3E62"/>
    <w:rsid w:val="009E56FE"/>
    <w:rsid w:val="009E5E66"/>
    <w:rsid w:val="009E669A"/>
    <w:rsid w:val="009E70C2"/>
    <w:rsid w:val="009E7495"/>
    <w:rsid w:val="009F05AF"/>
    <w:rsid w:val="009F0D9E"/>
    <w:rsid w:val="009F1EA7"/>
    <w:rsid w:val="009F202D"/>
    <w:rsid w:val="009F2383"/>
    <w:rsid w:val="009F272A"/>
    <w:rsid w:val="009F27B5"/>
    <w:rsid w:val="009F32A2"/>
    <w:rsid w:val="009F34A6"/>
    <w:rsid w:val="009F3AD0"/>
    <w:rsid w:val="009F3E0F"/>
    <w:rsid w:val="009F4A16"/>
    <w:rsid w:val="009F574A"/>
    <w:rsid w:val="009F58BB"/>
    <w:rsid w:val="009F6319"/>
    <w:rsid w:val="009F6952"/>
    <w:rsid w:val="009F7453"/>
    <w:rsid w:val="00A00A07"/>
    <w:rsid w:val="00A01727"/>
    <w:rsid w:val="00A01741"/>
    <w:rsid w:val="00A01DCE"/>
    <w:rsid w:val="00A01EF3"/>
    <w:rsid w:val="00A020F8"/>
    <w:rsid w:val="00A02B42"/>
    <w:rsid w:val="00A02D97"/>
    <w:rsid w:val="00A0451B"/>
    <w:rsid w:val="00A04C82"/>
    <w:rsid w:val="00A05572"/>
    <w:rsid w:val="00A063E9"/>
    <w:rsid w:val="00A07241"/>
    <w:rsid w:val="00A07436"/>
    <w:rsid w:val="00A0776D"/>
    <w:rsid w:val="00A10218"/>
    <w:rsid w:val="00A10769"/>
    <w:rsid w:val="00A108CA"/>
    <w:rsid w:val="00A10A22"/>
    <w:rsid w:val="00A11A63"/>
    <w:rsid w:val="00A130D3"/>
    <w:rsid w:val="00A14533"/>
    <w:rsid w:val="00A14EEF"/>
    <w:rsid w:val="00A15E6A"/>
    <w:rsid w:val="00A164BF"/>
    <w:rsid w:val="00A16F80"/>
    <w:rsid w:val="00A20E3C"/>
    <w:rsid w:val="00A223E4"/>
    <w:rsid w:val="00A22487"/>
    <w:rsid w:val="00A2442A"/>
    <w:rsid w:val="00A247CF"/>
    <w:rsid w:val="00A26A30"/>
    <w:rsid w:val="00A2757B"/>
    <w:rsid w:val="00A30BA0"/>
    <w:rsid w:val="00A31926"/>
    <w:rsid w:val="00A31D54"/>
    <w:rsid w:val="00A31F23"/>
    <w:rsid w:val="00A3257C"/>
    <w:rsid w:val="00A32602"/>
    <w:rsid w:val="00A32945"/>
    <w:rsid w:val="00A32F5A"/>
    <w:rsid w:val="00A33412"/>
    <w:rsid w:val="00A3493B"/>
    <w:rsid w:val="00A34F8F"/>
    <w:rsid w:val="00A35039"/>
    <w:rsid w:val="00A35596"/>
    <w:rsid w:val="00A3718E"/>
    <w:rsid w:val="00A407DE"/>
    <w:rsid w:val="00A40D3D"/>
    <w:rsid w:val="00A40FA8"/>
    <w:rsid w:val="00A41411"/>
    <w:rsid w:val="00A41AD2"/>
    <w:rsid w:val="00A42B8D"/>
    <w:rsid w:val="00A42EFA"/>
    <w:rsid w:val="00A43024"/>
    <w:rsid w:val="00A44406"/>
    <w:rsid w:val="00A44737"/>
    <w:rsid w:val="00A454E6"/>
    <w:rsid w:val="00A4563A"/>
    <w:rsid w:val="00A45F39"/>
    <w:rsid w:val="00A464F7"/>
    <w:rsid w:val="00A467A7"/>
    <w:rsid w:val="00A47D54"/>
    <w:rsid w:val="00A50E4C"/>
    <w:rsid w:val="00A51773"/>
    <w:rsid w:val="00A521A9"/>
    <w:rsid w:val="00A52219"/>
    <w:rsid w:val="00A523A0"/>
    <w:rsid w:val="00A5258C"/>
    <w:rsid w:val="00A52D88"/>
    <w:rsid w:val="00A534A7"/>
    <w:rsid w:val="00A53668"/>
    <w:rsid w:val="00A54285"/>
    <w:rsid w:val="00A54397"/>
    <w:rsid w:val="00A560FB"/>
    <w:rsid w:val="00A56AF7"/>
    <w:rsid w:val="00A5790B"/>
    <w:rsid w:val="00A57F42"/>
    <w:rsid w:val="00A617E6"/>
    <w:rsid w:val="00A6181C"/>
    <w:rsid w:val="00A61FC4"/>
    <w:rsid w:val="00A6241C"/>
    <w:rsid w:val="00A63421"/>
    <w:rsid w:val="00A6446E"/>
    <w:rsid w:val="00A64C1F"/>
    <w:rsid w:val="00A65E62"/>
    <w:rsid w:val="00A6708D"/>
    <w:rsid w:val="00A710A5"/>
    <w:rsid w:val="00A71B25"/>
    <w:rsid w:val="00A728B9"/>
    <w:rsid w:val="00A73DCF"/>
    <w:rsid w:val="00A73E27"/>
    <w:rsid w:val="00A7479C"/>
    <w:rsid w:val="00A74D0D"/>
    <w:rsid w:val="00A75422"/>
    <w:rsid w:val="00A76E32"/>
    <w:rsid w:val="00A7782B"/>
    <w:rsid w:val="00A80C2D"/>
    <w:rsid w:val="00A80F42"/>
    <w:rsid w:val="00A8103F"/>
    <w:rsid w:val="00A81939"/>
    <w:rsid w:val="00A81B0E"/>
    <w:rsid w:val="00A82D1C"/>
    <w:rsid w:val="00A839D8"/>
    <w:rsid w:val="00A849CF"/>
    <w:rsid w:val="00A85359"/>
    <w:rsid w:val="00A85606"/>
    <w:rsid w:val="00A856D3"/>
    <w:rsid w:val="00A85DE1"/>
    <w:rsid w:val="00A90168"/>
    <w:rsid w:val="00A907BB"/>
    <w:rsid w:val="00A90D4A"/>
    <w:rsid w:val="00A9136A"/>
    <w:rsid w:val="00A91442"/>
    <w:rsid w:val="00A91634"/>
    <w:rsid w:val="00A926C5"/>
    <w:rsid w:val="00A937DC"/>
    <w:rsid w:val="00A94712"/>
    <w:rsid w:val="00A95132"/>
    <w:rsid w:val="00A955EC"/>
    <w:rsid w:val="00A96E8D"/>
    <w:rsid w:val="00AA0CAC"/>
    <w:rsid w:val="00AA1AE4"/>
    <w:rsid w:val="00AA1EC6"/>
    <w:rsid w:val="00AA210D"/>
    <w:rsid w:val="00AA287C"/>
    <w:rsid w:val="00AA312B"/>
    <w:rsid w:val="00AA3522"/>
    <w:rsid w:val="00AA3C76"/>
    <w:rsid w:val="00AA4EEC"/>
    <w:rsid w:val="00AA58F8"/>
    <w:rsid w:val="00AA6729"/>
    <w:rsid w:val="00AB026B"/>
    <w:rsid w:val="00AB042B"/>
    <w:rsid w:val="00AB068D"/>
    <w:rsid w:val="00AB07C6"/>
    <w:rsid w:val="00AB15E6"/>
    <w:rsid w:val="00AB1A64"/>
    <w:rsid w:val="00AB1A6A"/>
    <w:rsid w:val="00AB2647"/>
    <w:rsid w:val="00AB2B36"/>
    <w:rsid w:val="00AB4F51"/>
    <w:rsid w:val="00AB4FF7"/>
    <w:rsid w:val="00AB67DA"/>
    <w:rsid w:val="00AB718C"/>
    <w:rsid w:val="00AB7A5A"/>
    <w:rsid w:val="00AB7C8D"/>
    <w:rsid w:val="00AC1026"/>
    <w:rsid w:val="00AC1502"/>
    <w:rsid w:val="00AC31F5"/>
    <w:rsid w:val="00AC3E93"/>
    <w:rsid w:val="00AC47AE"/>
    <w:rsid w:val="00AC47D1"/>
    <w:rsid w:val="00AC4919"/>
    <w:rsid w:val="00AC5053"/>
    <w:rsid w:val="00AC5C3E"/>
    <w:rsid w:val="00AC5EFE"/>
    <w:rsid w:val="00AC5F2B"/>
    <w:rsid w:val="00AC62C7"/>
    <w:rsid w:val="00AC6659"/>
    <w:rsid w:val="00AC6A96"/>
    <w:rsid w:val="00AC7853"/>
    <w:rsid w:val="00AC7A71"/>
    <w:rsid w:val="00AD0FA0"/>
    <w:rsid w:val="00AD1093"/>
    <w:rsid w:val="00AD1D9B"/>
    <w:rsid w:val="00AD1DEB"/>
    <w:rsid w:val="00AD2A94"/>
    <w:rsid w:val="00AD3F90"/>
    <w:rsid w:val="00AD4219"/>
    <w:rsid w:val="00AD4574"/>
    <w:rsid w:val="00AD4786"/>
    <w:rsid w:val="00AD4D25"/>
    <w:rsid w:val="00AD5F40"/>
    <w:rsid w:val="00AD5FBB"/>
    <w:rsid w:val="00AD5FF1"/>
    <w:rsid w:val="00AD65CA"/>
    <w:rsid w:val="00AD6C20"/>
    <w:rsid w:val="00AD72D7"/>
    <w:rsid w:val="00AD7B5E"/>
    <w:rsid w:val="00AD7E48"/>
    <w:rsid w:val="00AE06C8"/>
    <w:rsid w:val="00AE127C"/>
    <w:rsid w:val="00AE1379"/>
    <w:rsid w:val="00AE1A9D"/>
    <w:rsid w:val="00AE241B"/>
    <w:rsid w:val="00AE4770"/>
    <w:rsid w:val="00AE485D"/>
    <w:rsid w:val="00AE5D5E"/>
    <w:rsid w:val="00AE7E62"/>
    <w:rsid w:val="00AF0ED0"/>
    <w:rsid w:val="00AF19B0"/>
    <w:rsid w:val="00AF1D3C"/>
    <w:rsid w:val="00AF1E48"/>
    <w:rsid w:val="00AF21A9"/>
    <w:rsid w:val="00AF2832"/>
    <w:rsid w:val="00AF3252"/>
    <w:rsid w:val="00AF3545"/>
    <w:rsid w:val="00AF3859"/>
    <w:rsid w:val="00AF3A0A"/>
    <w:rsid w:val="00AF43D6"/>
    <w:rsid w:val="00AF4B73"/>
    <w:rsid w:val="00AF60BC"/>
    <w:rsid w:val="00AF6151"/>
    <w:rsid w:val="00AF672F"/>
    <w:rsid w:val="00B022CB"/>
    <w:rsid w:val="00B02BA4"/>
    <w:rsid w:val="00B03044"/>
    <w:rsid w:val="00B04C22"/>
    <w:rsid w:val="00B05994"/>
    <w:rsid w:val="00B05999"/>
    <w:rsid w:val="00B05D11"/>
    <w:rsid w:val="00B05D49"/>
    <w:rsid w:val="00B0672A"/>
    <w:rsid w:val="00B06BD6"/>
    <w:rsid w:val="00B07420"/>
    <w:rsid w:val="00B0756C"/>
    <w:rsid w:val="00B078B1"/>
    <w:rsid w:val="00B07F8F"/>
    <w:rsid w:val="00B10F9F"/>
    <w:rsid w:val="00B117C7"/>
    <w:rsid w:val="00B12C94"/>
    <w:rsid w:val="00B13163"/>
    <w:rsid w:val="00B13877"/>
    <w:rsid w:val="00B13E1B"/>
    <w:rsid w:val="00B1401C"/>
    <w:rsid w:val="00B1416E"/>
    <w:rsid w:val="00B1563C"/>
    <w:rsid w:val="00B158B5"/>
    <w:rsid w:val="00B15A4F"/>
    <w:rsid w:val="00B15BDD"/>
    <w:rsid w:val="00B15FD6"/>
    <w:rsid w:val="00B16A31"/>
    <w:rsid w:val="00B16B8B"/>
    <w:rsid w:val="00B16F36"/>
    <w:rsid w:val="00B17968"/>
    <w:rsid w:val="00B20069"/>
    <w:rsid w:val="00B2033C"/>
    <w:rsid w:val="00B213A3"/>
    <w:rsid w:val="00B21E41"/>
    <w:rsid w:val="00B2244E"/>
    <w:rsid w:val="00B23709"/>
    <w:rsid w:val="00B23835"/>
    <w:rsid w:val="00B23BC9"/>
    <w:rsid w:val="00B244AC"/>
    <w:rsid w:val="00B2485D"/>
    <w:rsid w:val="00B25154"/>
    <w:rsid w:val="00B25182"/>
    <w:rsid w:val="00B26D09"/>
    <w:rsid w:val="00B26F7A"/>
    <w:rsid w:val="00B26F8E"/>
    <w:rsid w:val="00B27E35"/>
    <w:rsid w:val="00B27FBC"/>
    <w:rsid w:val="00B30321"/>
    <w:rsid w:val="00B314AE"/>
    <w:rsid w:val="00B33BBA"/>
    <w:rsid w:val="00B33E70"/>
    <w:rsid w:val="00B34C82"/>
    <w:rsid w:val="00B34DEF"/>
    <w:rsid w:val="00B34EAF"/>
    <w:rsid w:val="00B3505F"/>
    <w:rsid w:val="00B354DE"/>
    <w:rsid w:val="00B37C45"/>
    <w:rsid w:val="00B40AFD"/>
    <w:rsid w:val="00B41627"/>
    <w:rsid w:val="00B41D9B"/>
    <w:rsid w:val="00B4230C"/>
    <w:rsid w:val="00B42AC3"/>
    <w:rsid w:val="00B43614"/>
    <w:rsid w:val="00B43F49"/>
    <w:rsid w:val="00B4427A"/>
    <w:rsid w:val="00B44653"/>
    <w:rsid w:val="00B44D83"/>
    <w:rsid w:val="00B45DAE"/>
    <w:rsid w:val="00B45F02"/>
    <w:rsid w:val="00B469BE"/>
    <w:rsid w:val="00B46D58"/>
    <w:rsid w:val="00B4778B"/>
    <w:rsid w:val="00B47867"/>
    <w:rsid w:val="00B479A9"/>
    <w:rsid w:val="00B47CDD"/>
    <w:rsid w:val="00B47DC6"/>
    <w:rsid w:val="00B51031"/>
    <w:rsid w:val="00B5105A"/>
    <w:rsid w:val="00B51134"/>
    <w:rsid w:val="00B51AA6"/>
    <w:rsid w:val="00B5202E"/>
    <w:rsid w:val="00B5249A"/>
    <w:rsid w:val="00B53140"/>
    <w:rsid w:val="00B53A0A"/>
    <w:rsid w:val="00B53C02"/>
    <w:rsid w:val="00B5447A"/>
    <w:rsid w:val="00B552C3"/>
    <w:rsid w:val="00B56B82"/>
    <w:rsid w:val="00B56ECC"/>
    <w:rsid w:val="00B578F2"/>
    <w:rsid w:val="00B60217"/>
    <w:rsid w:val="00B60A1A"/>
    <w:rsid w:val="00B60E2D"/>
    <w:rsid w:val="00B6133D"/>
    <w:rsid w:val="00B620F4"/>
    <w:rsid w:val="00B6270F"/>
    <w:rsid w:val="00B627FC"/>
    <w:rsid w:val="00B62C6B"/>
    <w:rsid w:val="00B62F86"/>
    <w:rsid w:val="00B63B23"/>
    <w:rsid w:val="00B64091"/>
    <w:rsid w:val="00B64594"/>
    <w:rsid w:val="00B646BB"/>
    <w:rsid w:val="00B647E9"/>
    <w:rsid w:val="00B64FCE"/>
    <w:rsid w:val="00B65021"/>
    <w:rsid w:val="00B651D8"/>
    <w:rsid w:val="00B65C58"/>
    <w:rsid w:val="00B65F5F"/>
    <w:rsid w:val="00B66199"/>
    <w:rsid w:val="00B668E7"/>
    <w:rsid w:val="00B66C7A"/>
    <w:rsid w:val="00B66E11"/>
    <w:rsid w:val="00B671F2"/>
    <w:rsid w:val="00B677A4"/>
    <w:rsid w:val="00B70AEA"/>
    <w:rsid w:val="00B70E5C"/>
    <w:rsid w:val="00B7132C"/>
    <w:rsid w:val="00B7164A"/>
    <w:rsid w:val="00B71C85"/>
    <w:rsid w:val="00B731B9"/>
    <w:rsid w:val="00B73BCA"/>
    <w:rsid w:val="00B73C18"/>
    <w:rsid w:val="00B73D88"/>
    <w:rsid w:val="00B740FD"/>
    <w:rsid w:val="00B74319"/>
    <w:rsid w:val="00B7459B"/>
    <w:rsid w:val="00B74708"/>
    <w:rsid w:val="00B75672"/>
    <w:rsid w:val="00B75BB1"/>
    <w:rsid w:val="00B75EB2"/>
    <w:rsid w:val="00B7640D"/>
    <w:rsid w:val="00B765E0"/>
    <w:rsid w:val="00B7734C"/>
    <w:rsid w:val="00B8016B"/>
    <w:rsid w:val="00B826ED"/>
    <w:rsid w:val="00B82791"/>
    <w:rsid w:val="00B840BA"/>
    <w:rsid w:val="00B85395"/>
    <w:rsid w:val="00B85413"/>
    <w:rsid w:val="00B857AE"/>
    <w:rsid w:val="00B858A4"/>
    <w:rsid w:val="00B85C4E"/>
    <w:rsid w:val="00B85F6C"/>
    <w:rsid w:val="00B85FA8"/>
    <w:rsid w:val="00B8737F"/>
    <w:rsid w:val="00B875B8"/>
    <w:rsid w:val="00B87B4D"/>
    <w:rsid w:val="00B87CBC"/>
    <w:rsid w:val="00B90278"/>
    <w:rsid w:val="00B9117B"/>
    <w:rsid w:val="00B91D8B"/>
    <w:rsid w:val="00B925E9"/>
    <w:rsid w:val="00B9276B"/>
    <w:rsid w:val="00B92F27"/>
    <w:rsid w:val="00B93F7E"/>
    <w:rsid w:val="00B95441"/>
    <w:rsid w:val="00B954C8"/>
    <w:rsid w:val="00B956AC"/>
    <w:rsid w:val="00B95C73"/>
    <w:rsid w:val="00B96A9D"/>
    <w:rsid w:val="00B96C47"/>
    <w:rsid w:val="00B97533"/>
    <w:rsid w:val="00B977C7"/>
    <w:rsid w:val="00B97957"/>
    <w:rsid w:val="00B97CC6"/>
    <w:rsid w:val="00BA0E2F"/>
    <w:rsid w:val="00BA1888"/>
    <w:rsid w:val="00BA19C2"/>
    <w:rsid w:val="00BA203C"/>
    <w:rsid w:val="00BA4076"/>
    <w:rsid w:val="00BA543F"/>
    <w:rsid w:val="00BA5812"/>
    <w:rsid w:val="00BA59D5"/>
    <w:rsid w:val="00BA61FB"/>
    <w:rsid w:val="00BA661C"/>
    <w:rsid w:val="00BA68AA"/>
    <w:rsid w:val="00BA6A9D"/>
    <w:rsid w:val="00BA6D69"/>
    <w:rsid w:val="00BA71C0"/>
    <w:rsid w:val="00BB03BD"/>
    <w:rsid w:val="00BB0F74"/>
    <w:rsid w:val="00BB1458"/>
    <w:rsid w:val="00BB1847"/>
    <w:rsid w:val="00BB233E"/>
    <w:rsid w:val="00BB289D"/>
    <w:rsid w:val="00BB3092"/>
    <w:rsid w:val="00BB338C"/>
    <w:rsid w:val="00BB3895"/>
    <w:rsid w:val="00BB4248"/>
    <w:rsid w:val="00BB47CD"/>
    <w:rsid w:val="00BB4B9E"/>
    <w:rsid w:val="00BB5A28"/>
    <w:rsid w:val="00BB65CB"/>
    <w:rsid w:val="00BB6A4B"/>
    <w:rsid w:val="00BB6B06"/>
    <w:rsid w:val="00BB6B16"/>
    <w:rsid w:val="00BB7AD2"/>
    <w:rsid w:val="00BC0217"/>
    <w:rsid w:val="00BC062B"/>
    <w:rsid w:val="00BC0BBF"/>
    <w:rsid w:val="00BC1028"/>
    <w:rsid w:val="00BC1CA6"/>
    <w:rsid w:val="00BC3959"/>
    <w:rsid w:val="00BC3A36"/>
    <w:rsid w:val="00BC4718"/>
    <w:rsid w:val="00BC4DF4"/>
    <w:rsid w:val="00BC5728"/>
    <w:rsid w:val="00BC583C"/>
    <w:rsid w:val="00BC649B"/>
    <w:rsid w:val="00BC6719"/>
    <w:rsid w:val="00BC6FC2"/>
    <w:rsid w:val="00BC72F6"/>
    <w:rsid w:val="00BC74A3"/>
    <w:rsid w:val="00BD03E1"/>
    <w:rsid w:val="00BD1313"/>
    <w:rsid w:val="00BD217E"/>
    <w:rsid w:val="00BD289E"/>
    <w:rsid w:val="00BD2AE2"/>
    <w:rsid w:val="00BD40D5"/>
    <w:rsid w:val="00BD4419"/>
    <w:rsid w:val="00BD50E0"/>
    <w:rsid w:val="00BD5F08"/>
    <w:rsid w:val="00BD63D0"/>
    <w:rsid w:val="00BD6810"/>
    <w:rsid w:val="00BD74C8"/>
    <w:rsid w:val="00BD76D3"/>
    <w:rsid w:val="00BD7821"/>
    <w:rsid w:val="00BD7B58"/>
    <w:rsid w:val="00BE094B"/>
    <w:rsid w:val="00BE106A"/>
    <w:rsid w:val="00BE1525"/>
    <w:rsid w:val="00BE1579"/>
    <w:rsid w:val="00BE29D9"/>
    <w:rsid w:val="00BE44E6"/>
    <w:rsid w:val="00BE482C"/>
    <w:rsid w:val="00BE4A50"/>
    <w:rsid w:val="00BE4B9F"/>
    <w:rsid w:val="00BE528F"/>
    <w:rsid w:val="00BE5B7B"/>
    <w:rsid w:val="00BE5D46"/>
    <w:rsid w:val="00BE7865"/>
    <w:rsid w:val="00BF008E"/>
    <w:rsid w:val="00BF06C6"/>
    <w:rsid w:val="00BF225D"/>
    <w:rsid w:val="00BF245A"/>
    <w:rsid w:val="00BF27DB"/>
    <w:rsid w:val="00BF33CB"/>
    <w:rsid w:val="00BF4D1A"/>
    <w:rsid w:val="00BF6E02"/>
    <w:rsid w:val="00BF7AD8"/>
    <w:rsid w:val="00BF7C8B"/>
    <w:rsid w:val="00C00777"/>
    <w:rsid w:val="00C007C5"/>
    <w:rsid w:val="00C010BE"/>
    <w:rsid w:val="00C035FA"/>
    <w:rsid w:val="00C03F91"/>
    <w:rsid w:val="00C04913"/>
    <w:rsid w:val="00C05018"/>
    <w:rsid w:val="00C05307"/>
    <w:rsid w:val="00C05FE6"/>
    <w:rsid w:val="00C06D56"/>
    <w:rsid w:val="00C072D3"/>
    <w:rsid w:val="00C07ABA"/>
    <w:rsid w:val="00C1051F"/>
    <w:rsid w:val="00C10A2B"/>
    <w:rsid w:val="00C10A60"/>
    <w:rsid w:val="00C110A6"/>
    <w:rsid w:val="00C11174"/>
    <w:rsid w:val="00C11BAB"/>
    <w:rsid w:val="00C125F0"/>
    <w:rsid w:val="00C12C08"/>
    <w:rsid w:val="00C13DC2"/>
    <w:rsid w:val="00C148D9"/>
    <w:rsid w:val="00C14D7D"/>
    <w:rsid w:val="00C1524C"/>
    <w:rsid w:val="00C153F5"/>
    <w:rsid w:val="00C157B0"/>
    <w:rsid w:val="00C17C93"/>
    <w:rsid w:val="00C21368"/>
    <w:rsid w:val="00C21762"/>
    <w:rsid w:val="00C22425"/>
    <w:rsid w:val="00C22446"/>
    <w:rsid w:val="00C22881"/>
    <w:rsid w:val="00C22C56"/>
    <w:rsid w:val="00C22CE2"/>
    <w:rsid w:val="00C243B8"/>
    <w:rsid w:val="00C24BA0"/>
    <w:rsid w:val="00C254D1"/>
    <w:rsid w:val="00C256BE"/>
    <w:rsid w:val="00C26EEC"/>
    <w:rsid w:val="00C2728A"/>
    <w:rsid w:val="00C272FA"/>
    <w:rsid w:val="00C303E3"/>
    <w:rsid w:val="00C33B2E"/>
    <w:rsid w:val="00C33D29"/>
    <w:rsid w:val="00C34101"/>
    <w:rsid w:val="00C3410A"/>
    <w:rsid w:val="00C3457B"/>
    <w:rsid w:val="00C3530E"/>
    <w:rsid w:val="00C36015"/>
    <w:rsid w:val="00C36857"/>
    <w:rsid w:val="00C37493"/>
    <w:rsid w:val="00C3785B"/>
    <w:rsid w:val="00C37A95"/>
    <w:rsid w:val="00C40731"/>
    <w:rsid w:val="00C4343F"/>
    <w:rsid w:val="00C43B96"/>
    <w:rsid w:val="00C446A0"/>
    <w:rsid w:val="00C44BB7"/>
    <w:rsid w:val="00C4554A"/>
    <w:rsid w:val="00C45551"/>
    <w:rsid w:val="00C46053"/>
    <w:rsid w:val="00C46B1E"/>
    <w:rsid w:val="00C50CA4"/>
    <w:rsid w:val="00C50CB7"/>
    <w:rsid w:val="00C51550"/>
    <w:rsid w:val="00C51737"/>
    <w:rsid w:val="00C51A17"/>
    <w:rsid w:val="00C52AED"/>
    <w:rsid w:val="00C562ED"/>
    <w:rsid w:val="00C56814"/>
    <w:rsid w:val="00C573B5"/>
    <w:rsid w:val="00C57696"/>
    <w:rsid w:val="00C57866"/>
    <w:rsid w:val="00C60566"/>
    <w:rsid w:val="00C60672"/>
    <w:rsid w:val="00C60888"/>
    <w:rsid w:val="00C60A5B"/>
    <w:rsid w:val="00C61FE7"/>
    <w:rsid w:val="00C6239F"/>
    <w:rsid w:val="00C626C6"/>
    <w:rsid w:val="00C6288A"/>
    <w:rsid w:val="00C63D9B"/>
    <w:rsid w:val="00C64244"/>
    <w:rsid w:val="00C64594"/>
    <w:rsid w:val="00C646B6"/>
    <w:rsid w:val="00C6594D"/>
    <w:rsid w:val="00C663AC"/>
    <w:rsid w:val="00C66E1B"/>
    <w:rsid w:val="00C670A2"/>
    <w:rsid w:val="00C67531"/>
    <w:rsid w:val="00C67FD4"/>
    <w:rsid w:val="00C70704"/>
    <w:rsid w:val="00C7129E"/>
    <w:rsid w:val="00C715E6"/>
    <w:rsid w:val="00C71EAA"/>
    <w:rsid w:val="00C727D6"/>
    <w:rsid w:val="00C73482"/>
    <w:rsid w:val="00C739CC"/>
    <w:rsid w:val="00C73C85"/>
    <w:rsid w:val="00C75590"/>
    <w:rsid w:val="00C75C8F"/>
    <w:rsid w:val="00C76758"/>
    <w:rsid w:val="00C779AD"/>
    <w:rsid w:val="00C81173"/>
    <w:rsid w:val="00C81FB6"/>
    <w:rsid w:val="00C820A8"/>
    <w:rsid w:val="00C82566"/>
    <w:rsid w:val="00C837CE"/>
    <w:rsid w:val="00C83E6C"/>
    <w:rsid w:val="00C83F42"/>
    <w:rsid w:val="00C83FF4"/>
    <w:rsid w:val="00C8575B"/>
    <w:rsid w:val="00C85A7D"/>
    <w:rsid w:val="00C85D9B"/>
    <w:rsid w:val="00C865A0"/>
    <w:rsid w:val="00C86F27"/>
    <w:rsid w:val="00C9217A"/>
    <w:rsid w:val="00C93EF5"/>
    <w:rsid w:val="00C94C74"/>
    <w:rsid w:val="00C96556"/>
    <w:rsid w:val="00C965BB"/>
    <w:rsid w:val="00C96A2E"/>
    <w:rsid w:val="00C96B10"/>
    <w:rsid w:val="00C96D7D"/>
    <w:rsid w:val="00C97160"/>
    <w:rsid w:val="00C97368"/>
    <w:rsid w:val="00C97C5B"/>
    <w:rsid w:val="00CA0569"/>
    <w:rsid w:val="00CA1398"/>
    <w:rsid w:val="00CA1F75"/>
    <w:rsid w:val="00CA37B7"/>
    <w:rsid w:val="00CA3A5E"/>
    <w:rsid w:val="00CA3B61"/>
    <w:rsid w:val="00CA3CC4"/>
    <w:rsid w:val="00CA3DCF"/>
    <w:rsid w:val="00CA4B06"/>
    <w:rsid w:val="00CA5196"/>
    <w:rsid w:val="00CA5DBB"/>
    <w:rsid w:val="00CA6293"/>
    <w:rsid w:val="00CA649A"/>
    <w:rsid w:val="00CA6777"/>
    <w:rsid w:val="00CA7833"/>
    <w:rsid w:val="00CA7DAF"/>
    <w:rsid w:val="00CB21F6"/>
    <w:rsid w:val="00CB35AE"/>
    <w:rsid w:val="00CB4057"/>
    <w:rsid w:val="00CB46DC"/>
    <w:rsid w:val="00CB5194"/>
    <w:rsid w:val="00CB734B"/>
    <w:rsid w:val="00CB750C"/>
    <w:rsid w:val="00CC07CC"/>
    <w:rsid w:val="00CC0DDA"/>
    <w:rsid w:val="00CC1B3B"/>
    <w:rsid w:val="00CC2527"/>
    <w:rsid w:val="00CC2C5F"/>
    <w:rsid w:val="00CC2F07"/>
    <w:rsid w:val="00CC3AB5"/>
    <w:rsid w:val="00CC42B9"/>
    <w:rsid w:val="00CC4AE7"/>
    <w:rsid w:val="00CC5025"/>
    <w:rsid w:val="00CC5533"/>
    <w:rsid w:val="00CC57FE"/>
    <w:rsid w:val="00CD0292"/>
    <w:rsid w:val="00CD148D"/>
    <w:rsid w:val="00CD188F"/>
    <w:rsid w:val="00CD199D"/>
    <w:rsid w:val="00CD1C5C"/>
    <w:rsid w:val="00CD21F9"/>
    <w:rsid w:val="00CD23B6"/>
    <w:rsid w:val="00CD2ECA"/>
    <w:rsid w:val="00CD2F18"/>
    <w:rsid w:val="00CD3700"/>
    <w:rsid w:val="00CD37B0"/>
    <w:rsid w:val="00CD4271"/>
    <w:rsid w:val="00CD4B4B"/>
    <w:rsid w:val="00CD7805"/>
    <w:rsid w:val="00CD7C77"/>
    <w:rsid w:val="00CE16BE"/>
    <w:rsid w:val="00CE2006"/>
    <w:rsid w:val="00CE2020"/>
    <w:rsid w:val="00CE30FC"/>
    <w:rsid w:val="00CE4BA5"/>
    <w:rsid w:val="00CE59E9"/>
    <w:rsid w:val="00CE6421"/>
    <w:rsid w:val="00CE6901"/>
    <w:rsid w:val="00CE6E8B"/>
    <w:rsid w:val="00CF019D"/>
    <w:rsid w:val="00CF0279"/>
    <w:rsid w:val="00CF0336"/>
    <w:rsid w:val="00CF0A18"/>
    <w:rsid w:val="00CF0B44"/>
    <w:rsid w:val="00CF0C06"/>
    <w:rsid w:val="00CF1B74"/>
    <w:rsid w:val="00CF1D8E"/>
    <w:rsid w:val="00CF238D"/>
    <w:rsid w:val="00CF39CD"/>
    <w:rsid w:val="00CF4547"/>
    <w:rsid w:val="00CF523A"/>
    <w:rsid w:val="00CF5627"/>
    <w:rsid w:val="00CF6782"/>
    <w:rsid w:val="00CF7283"/>
    <w:rsid w:val="00CF73D6"/>
    <w:rsid w:val="00CF744D"/>
    <w:rsid w:val="00CF79FB"/>
    <w:rsid w:val="00D007BE"/>
    <w:rsid w:val="00D00F3F"/>
    <w:rsid w:val="00D019B5"/>
    <w:rsid w:val="00D02C7A"/>
    <w:rsid w:val="00D051F6"/>
    <w:rsid w:val="00D058E8"/>
    <w:rsid w:val="00D06B21"/>
    <w:rsid w:val="00D0723D"/>
    <w:rsid w:val="00D100C8"/>
    <w:rsid w:val="00D10379"/>
    <w:rsid w:val="00D104B3"/>
    <w:rsid w:val="00D122D8"/>
    <w:rsid w:val="00D1246E"/>
    <w:rsid w:val="00D12FE3"/>
    <w:rsid w:val="00D12FFD"/>
    <w:rsid w:val="00D139FF"/>
    <w:rsid w:val="00D143AF"/>
    <w:rsid w:val="00D1548C"/>
    <w:rsid w:val="00D158A3"/>
    <w:rsid w:val="00D17184"/>
    <w:rsid w:val="00D17B84"/>
    <w:rsid w:val="00D2008B"/>
    <w:rsid w:val="00D2038B"/>
    <w:rsid w:val="00D20605"/>
    <w:rsid w:val="00D20659"/>
    <w:rsid w:val="00D214E9"/>
    <w:rsid w:val="00D21526"/>
    <w:rsid w:val="00D21B91"/>
    <w:rsid w:val="00D21DE2"/>
    <w:rsid w:val="00D222B0"/>
    <w:rsid w:val="00D22516"/>
    <w:rsid w:val="00D22554"/>
    <w:rsid w:val="00D226BA"/>
    <w:rsid w:val="00D23C08"/>
    <w:rsid w:val="00D24A01"/>
    <w:rsid w:val="00D25A5F"/>
    <w:rsid w:val="00D25F70"/>
    <w:rsid w:val="00D26C3F"/>
    <w:rsid w:val="00D26D09"/>
    <w:rsid w:val="00D26D21"/>
    <w:rsid w:val="00D272FD"/>
    <w:rsid w:val="00D3106E"/>
    <w:rsid w:val="00D3253E"/>
    <w:rsid w:val="00D32AA9"/>
    <w:rsid w:val="00D33EF4"/>
    <w:rsid w:val="00D342E6"/>
    <w:rsid w:val="00D34D39"/>
    <w:rsid w:val="00D34E31"/>
    <w:rsid w:val="00D34F5C"/>
    <w:rsid w:val="00D3581B"/>
    <w:rsid w:val="00D359A3"/>
    <w:rsid w:val="00D35C92"/>
    <w:rsid w:val="00D360DF"/>
    <w:rsid w:val="00D36F64"/>
    <w:rsid w:val="00D37720"/>
    <w:rsid w:val="00D37939"/>
    <w:rsid w:val="00D40526"/>
    <w:rsid w:val="00D4062D"/>
    <w:rsid w:val="00D40A97"/>
    <w:rsid w:val="00D41060"/>
    <w:rsid w:val="00D41C7D"/>
    <w:rsid w:val="00D41EC0"/>
    <w:rsid w:val="00D42AA0"/>
    <w:rsid w:val="00D43229"/>
    <w:rsid w:val="00D435EC"/>
    <w:rsid w:val="00D44008"/>
    <w:rsid w:val="00D44AA3"/>
    <w:rsid w:val="00D4620A"/>
    <w:rsid w:val="00D46BD2"/>
    <w:rsid w:val="00D4796F"/>
    <w:rsid w:val="00D50711"/>
    <w:rsid w:val="00D513A3"/>
    <w:rsid w:val="00D51463"/>
    <w:rsid w:val="00D51DBF"/>
    <w:rsid w:val="00D52BB5"/>
    <w:rsid w:val="00D52FE8"/>
    <w:rsid w:val="00D533B6"/>
    <w:rsid w:val="00D53DF3"/>
    <w:rsid w:val="00D542F6"/>
    <w:rsid w:val="00D5477B"/>
    <w:rsid w:val="00D54964"/>
    <w:rsid w:val="00D57568"/>
    <w:rsid w:val="00D60101"/>
    <w:rsid w:val="00D603B5"/>
    <w:rsid w:val="00D605B4"/>
    <w:rsid w:val="00D60C9F"/>
    <w:rsid w:val="00D60EF3"/>
    <w:rsid w:val="00D6119F"/>
    <w:rsid w:val="00D6121A"/>
    <w:rsid w:val="00D61C5F"/>
    <w:rsid w:val="00D61CEF"/>
    <w:rsid w:val="00D61DF3"/>
    <w:rsid w:val="00D624D1"/>
    <w:rsid w:val="00D62ADA"/>
    <w:rsid w:val="00D62F43"/>
    <w:rsid w:val="00D65670"/>
    <w:rsid w:val="00D70316"/>
    <w:rsid w:val="00D7041F"/>
    <w:rsid w:val="00D704CB"/>
    <w:rsid w:val="00D70DED"/>
    <w:rsid w:val="00D71710"/>
    <w:rsid w:val="00D72114"/>
    <w:rsid w:val="00D72B87"/>
    <w:rsid w:val="00D73268"/>
    <w:rsid w:val="00D733BD"/>
    <w:rsid w:val="00D737B5"/>
    <w:rsid w:val="00D73978"/>
    <w:rsid w:val="00D73D7E"/>
    <w:rsid w:val="00D73F32"/>
    <w:rsid w:val="00D743D7"/>
    <w:rsid w:val="00D75676"/>
    <w:rsid w:val="00D756C6"/>
    <w:rsid w:val="00D7594C"/>
    <w:rsid w:val="00D76019"/>
    <w:rsid w:val="00D77365"/>
    <w:rsid w:val="00D77424"/>
    <w:rsid w:val="00D77B99"/>
    <w:rsid w:val="00D8072B"/>
    <w:rsid w:val="00D80A00"/>
    <w:rsid w:val="00D81249"/>
    <w:rsid w:val="00D815C7"/>
    <w:rsid w:val="00D81AFD"/>
    <w:rsid w:val="00D824EA"/>
    <w:rsid w:val="00D82975"/>
    <w:rsid w:val="00D835E0"/>
    <w:rsid w:val="00D83871"/>
    <w:rsid w:val="00D84158"/>
    <w:rsid w:val="00D84F0A"/>
    <w:rsid w:val="00D860E2"/>
    <w:rsid w:val="00D86A08"/>
    <w:rsid w:val="00D86DB1"/>
    <w:rsid w:val="00D906EA"/>
    <w:rsid w:val="00D907CD"/>
    <w:rsid w:val="00D907E3"/>
    <w:rsid w:val="00D90EBD"/>
    <w:rsid w:val="00D92BBA"/>
    <w:rsid w:val="00D942E5"/>
    <w:rsid w:val="00D9442F"/>
    <w:rsid w:val="00D94F4A"/>
    <w:rsid w:val="00D9550F"/>
    <w:rsid w:val="00D97B9D"/>
    <w:rsid w:val="00D97C06"/>
    <w:rsid w:val="00D97EFF"/>
    <w:rsid w:val="00DA0CFE"/>
    <w:rsid w:val="00DA0D90"/>
    <w:rsid w:val="00DA11C8"/>
    <w:rsid w:val="00DA1938"/>
    <w:rsid w:val="00DA1FA5"/>
    <w:rsid w:val="00DA202F"/>
    <w:rsid w:val="00DA25F7"/>
    <w:rsid w:val="00DA25FB"/>
    <w:rsid w:val="00DA3CAC"/>
    <w:rsid w:val="00DA41F9"/>
    <w:rsid w:val="00DA5702"/>
    <w:rsid w:val="00DA5E12"/>
    <w:rsid w:val="00DA6067"/>
    <w:rsid w:val="00DA625B"/>
    <w:rsid w:val="00DA62C5"/>
    <w:rsid w:val="00DA634E"/>
    <w:rsid w:val="00DA689B"/>
    <w:rsid w:val="00DA72DA"/>
    <w:rsid w:val="00DA7345"/>
    <w:rsid w:val="00DA7AA4"/>
    <w:rsid w:val="00DB0C9D"/>
    <w:rsid w:val="00DB0CAB"/>
    <w:rsid w:val="00DB0E14"/>
    <w:rsid w:val="00DB154E"/>
    <w:rsid w:val="00DB1CFA"/>
    <w:rsid w:val="00DB20BD"/>
    <w:rsid w:val="00DB267F"/>
    <w:rsid w:val="00DB4C05"/>
    <w:rsid w:val="00DB5186"/>
    <w:rsid w:val="00DB5504"/>
    <w:rsid w:val="00DB6907"/>
    <w:rsid w:val="00DB7C30"/>
    <w:rsid w:val="00DC0885"/>
    <w:rsid w:val="00DC198A"/>
    <w:rsid w:val="00DC1CC9"/>
    <w:rsid w:val="00DC22BD"/>
    <w:rsid w:val="00DC230C"/>
    <w:rsid w:val="00DC2816"/>
    <w:rsid w:val="00DC28F7"/>
    <w:rsid w:val="00DC29EE"/>
    <w:rsid w:val="00DC2A1B"/>
    <w:rsid w:val="00DC36EF"/>
    <w:rsid w:val="00DC39D9"/>
    <w:rsid w:val="00DC3FEA"/>
    <w:rsid w:val="00DC4CB7"/>
    <w:rsid w:val="00DC5062"/>
    <w:rsid w:val="00DC52A0"/>
    <w:rsid w:val="00DC5662"/>
    <w:rsid w:val="00DC605B"/>
    <w:rsid w:val="00DC6D99"/>
    <w:rsid w:val="00DC7410"/>
    <w:rsid w:val="00DC7D51"/>
    <w:rsid w:val="00DD10DF"/>
    <w:rsid w:val="00DD1A0B"/>
    <w:rsid w:val="00DD27BF"/>
    <w:rsid w:val="00DD3C23"/>
    <w:rsid w:val="00DD41DF"/>
    <w:rsid w:val="00DD459D"/>
    <w:rsid w:val="00DD593A"/>
    <w:rsid w:val="00DD662B"/>
    <w:rsid w:val="00DD6E25"/>
    <w:rsid w:val="00DD735F"/>
    <w:rsid w:val="00DE0158"/>
    <w:rsid w:val="00DE0D55"/>
    <w:rsid w:val="00DE1DB0"/>
    <w:rsid w:val="00DE3FCF"/>
    <w:rsid w:val="00DE481A"/>
    <w:rsid w:val="00DE596A"/>
    <w:rsid w:val="00DE6704"/>
    <w:rsid w:val="00DE676A"/>
    <w:rsid w:val="00DE7CFA"/>
    <w:rsid w:val="00DF0B9E"/>
    <w:rsid w:val="00DF0DAC"/>
    <w:rsid w:val="00DF119A"/>
    <w:rsid w:val="00DF1720"/>
    <w:rsid w:val="00DF1988"/>
    <w:rsid w:val="00DF2688"/>
    <w:rsid w:val="00DF280C"/>
    <w:rsid w:val="00DF3627"/>
    <w:rsid w:val="00DF3CC0"/>
    <w:rsid w:val="00DF3E1E"/>
    <w:rsid w:val="00DF421D"/>
    <w:rsid w:val="00DF494F"/>
    <w:rsid w:val="00DF51D7"/>
    <w:rsid w:val="00DF6635"/>
    <w:rsid w:val="00E00F47"/>
    <w:rsid w:val="00E01DE6"/>
    <w:rsid w:val="00E01F19"/>
    <w:rsid w:val="00E0214E"/>
    <w:rsid w:val="00E02827"/>
    <w:rsid w:val="00E02A30"/>
    <w:rsid w:val="00E02EBB"/>
    <w:rsid w:val="00E03334"/>
    <w:rsid w:val="00E03921"/>
    <w:rsid w:val="00E040F9"/>
    <w:rsid w:val="00E0445B"/>
    <w:rsid w:val="00E047D7"/>
    <w:rsid w:val="00E0524A"/>
    <w:rsid w:val="00E05714"/>
    <w:rsid w:val="00E05946"/>
    <w:rsid w:val="00E06169"/>
    <w:rsid w:val="00E0661A"/>
    <w:rsid w:val="00E068E7"/>
    <w:rsid w:val="00E0714A"/>
    <w:rsid w:val="00E10948"/>
    <w:rsid w:val="00E10F8B"/>
    <w:rsid w:val="00E13057"/>
    <w:rsid w:val="00E137DB"/>
    <w:rsid w:val="00E145CD"/>
    <w:rsid w:val="00E14E82"/>
    <w:rsid w:val="00E156F4"/>
    <w:rsid w:val="00E15739"/>
    <w:rsid w:val="00E174B1"/>
    <w:rsid w:val="00E177B4"/>
    <w:rsid w:val="00E17D3D"/>
    <w:rsid w:val="00E17E5C"/>
    <w:rsid w:val="00E200B9"/>
    <w:rsid w:val="00E2124D"/>
    <w:rsid w:val="00E21BD7"/>
    <w:rsid w:val="00E223C1"/>
    <w:rsid w:val="00E22D5C"/>
    <w:rsid w:val="00E2466F"/>
    <w:rsid w:val="00E248B2"/>
    <w:rsid w:val="00E2577A"/>
    <w:rsid w:val="00E258CA"/>
    <w:rsid w:val="00E259ED"/>
    <w:rsid w:val="00E26191"/>
    <w:rsid w:val="00E2643A"/>
    <w:rsid w:val="00E26E43"/>
    <w:rsid w:val="00E2700F"/>
    <w:rsid w:val="00E27937"/>
    <w:rsid w:val="00E27F52"/>
    <w:rsid w:val="00E30AA1"/>
    <w:rsid w:val="00E30F4F"/>
    <w:rsid w:val="00E310A7"/>
    <w:rsid w:val="00E310ED"/>
    <w:rsid w:val="00E34651"/>
    <w:rsid w:val="00E34917"/>
    <w:rsid w:val="00E34C3C"/>
    <w:rsid w:val="00E3582F"/>
    <w:rsid w:val="00E4016E"/>
    <w:rsid w:val="00E40421"/>
    <w:rsid w:val="00E432B7"/>
    <w:rsid w:val="00E4448E"/>
    <w:rsid w:val="00E44832"/>
    <w:rsid w:val="00E44F8C"/>
    <w:rsid w:val="00E46534"/>
    <w:rsid w:val="00E46B2D"/>
    <w:rsid w:val="00E46E8F"/>
    <w:rsid w:val="00E47342"/>
    <w:rsid w:val="00E47701"/>
    <w:rsid w:val="00E47915"/>
    <w:rsid w:val="00E4798B"/>
    <w:rsid w:val="00E47B8A"/>
    <w:rsid w:val="00E50276"/>
    <w:rsid w:val="00E50B29"/>
    <w:rsid w:val="00E512D8"/>
    <w:rsid w:val="00E51708"/>
    <w:rsid w:val="00E5245E"/>
    <w:rsid w:val="00E52A50"/>
    <w:rsid w:val="00E535C4"/>
    <w:rsid w:val="00E53942"/>
    <w:rsid w:val="00E544DD"/>
    <w:rsid w:val="00E54938"/>
    <w:rsid w:val="00E54EEB"/>
    <w:rsid w:val="00E56559"/>
    <w:rsid w:val="00E56646"/>
    <w:rsid w:val="00E56D86"/>
    <w:rsid w:val="00E56DD2"/>
    <w:rsid w:val="00E602E4"/>
    <w:rsid w:val="00E61280"/>
    <w:rsid w:val="00E61EA3"/>
    <w:rsid w:val="00E61EB2"/>
    <w:rsid w:val="00E62E25"/>
    <w:rsid w:val="00E6321E"/>
    <w:rsid w:val="00E6369D"/>
    <w:rsid w:val="00E64582"/>
    <w:rsid w:val="00E6474C"/>
    <w:rsid w:val="00E64C8C"/>
    <w:rsid w:val="00E65236"/>
    <w:rsid w:val="00E66432"/>
    <w:rsid w:val="00E6738C"/>
    <w:rsid w:val="00E6798F"/>
    <w:rsid w:val="00E70A26"/>
    <w:rsid w:val="00E70C8F"/>
    <w:rsid w:val="00E711C6"/>
    <w:rsid w:val="00E71C49"/>
    <w:rsid w:val="00E71CF0"/>
    <w:rsid w:val="00E723D9"/>
    <w:rsid w:val="00E7286B"/>
    <w:rsid w:val="00E73D3C"/>
    <w:rsid w:val="00E753B9"/>
    <w:rsid w:val="00E75CED"/>
    <w:rsid w:val="00E7609E"/>
    <w:rsid w:val="00E760A2"/>
    <w:rsid w:val="00E76378"/>
    <w:rsid w:val="00E77215"/>
    <w:rsid w:val="00E82E54"/>
    <w:rsid w:val="00E842D6"/>
    <w:rsid w:val="00E846E4"/>
    <w:rsid w:val="00E854D2"/>
    <w:rsid w:val="00E856FE"/>
    <w:rsid w:val="00E871A6"/>
    <w:rsid w:val="00E87232"/>
    <w:rsid w:val="00E9074A"/>
    <w:rsid w:val="00E90C9F"/>
    <w:rsid w:val="00E91BE4"/>
    <w:rsid w:val="00E91CAC"/>
    <w:rsid w:val="00E9231F"/>
    <w:rsid w:val="00E92690"/>
    <w:rsid w:val="00E92C1B"/>
    <w:rsid w:val="00E9695F"/>
    <w:rsid w:val="00E96A79"/>
    <w:rsid w:val="00E978D5"/>
    <w:rsid w:val="00E97CCA"/>
    <w:rsid w:val="00E97E6E"/>
    <w:rsid w:val="00EA0128"/>
    <w:rsid w:val="00EA01BB"/>
    <w:rsid w:val="00EA0414"/>
    <w:rsid w:val="00EA0B54"/>
    <w:rsid w:val="00EA2759"/>
    <w:rsid w:val="00EA2854"/>
    <w:rsid w:val="00EA2CC0"/>
    <w:rsid w:val="00EA43B8"/>
    <w:rsid w:val="00EA4769"/>
    <w:rsid w:val="00EA63D0"/>
    <w:rsid w:val="00EA69A0"/>
    <w:rsid w:val="00EA7550"/>
    <w:rsid w:val="00EA792B"/>
    <w:rsid w:val="00EA7CCA"/>
    <w:rsid w:val="00EB0774"/>
    <w:rsid w:val="00EB17CB"/>
    <w:rsid w:val="00EB1A61"/>
    <w:rsid w:val="00EB1BBA"/>
    <w:rsid w:val="00EB1EA1"/>
    <w:rsid w:val="00EB23EE"/>
    <w:rsid w:val="00EB2BF6"/>
    <w:rsid w:val="00EB3302"/>
    <w:rsid w:val="00EB3875"/>
    <w:rsid w:val="00EB3938"/>
    <w:rsid w:val="00EB3B3B"/>
    <w:rsid w:val="00EB422F"/>
    <w:rsid w:val="00EB49C0"/>
    <w:rsid w:val="00EB4CBB"/>
    <w:rsid w:val="00EB4E4B"/>
    <w:rsid w:val="00EB5387"/>
    <w:rsid w:val="00EB6064"/>
    <w:rsid w:val="00EB6524"/>
    <w:rsid w:val="00EB68A1"/>
    <w:rsid w:val="00EB6F74"/>
    <w:rsid w:val="00EB729F"/>
    <w:rsid w:val="00EB7431"/>
    <w:rsid w:val="00EC0046"/>
    <w:rsid w:val="00EC0E1C"/>
    <w:rsid w:val="00EC18E9"/>
    <w:rsid w:val="00EC1AC8"/>
    <w:rsid w:val="00EC2859"/>
    <w:rsid w:val="00EC2D89"/>
    <w:rsid w:val="00EC3573"/>
    <w:rsid w:val="00EC4540"/>
    <w:rsid w:val="00EC47F6"/>
    <w:rsid w:val="00EC5495"/>
    <w:rsid w:val="00EC57BB"/>
    <w:rsid w:val="00EC5BB6"/>
    <w:rsid w:val="00EC5DE6"/>
    <w:rsid w:val="00EC71F2"/>
    <w:rsid w:val="00EC7AAE"/>
    <w:rsid w:val="00ED0219"/>
    <w:rsid w:val="00ED02F9"/>
    <w:rsid w:val="00ED1351"/>
    <w:rsid w:val="00ED1839"/>
    <w:rsid w:val="00ED2503"/>
    <w:rsid w:val="00ED395E"/>
    <w:rsid w:val="00ED39B2"/>
    <w:rsid w:val="00ED44C0"/>
    <w:rsid w:val="00ED6F95"/>
    <w:rsid w:val="00ED7307"/>
    <w:rsid w:val="00ED7DEF"/>
    <w:rsid w:val="00EE0622"/>
    <w:rsid w:val="00EE1031"/>
    <w:rsid w:val="00EE10B6"/>
    <w:rsid w:val="00EE134C"/>
    <w:rsid w:val="00EE230D"/>
    <w:rsid w:val="00EE2365"/>
    <w:rsid w:val="00EE2F3E"/>
    <w:rsid w:val="00EE36F5"/>
    <w:rsid w:val="00EE4308"/>
    <w:rsid w:val="00EE44FF"/>
    <w:rsid w:val="00EE5410"/>
    <w:rsid w:val="00EE6A3A"/>
    <w:rsid w:val="00EE75E7"/>
    <w:rsid w:val="00EE7B48"/>
    <w:rsid w:val="00EF11B8"/>
    <w:rsid w:val="00EF11CB"/>
    <w:rsid w:val="00EF1499"/>
    <w:rsid w:val="00EF1617"/>
    <w:rsid w:val="00EF2D0A"/>
    <w:rsid w:val="00EF33F5"/>
    <w:rsid w:val="00EF39A5"/>
    <w:rsid w:val="00EF3F30"/>
    <w:rsid w:val="00EF40AE"/>
    <w:rsid w:val="00EF4254"/>
    <w:rsid w:val="00EF42C7"/>
    <w:rsid w:val="00EF5E85"/>
    <w:rsid w:val="00EF6150"/>
    <w:rsid w:val="00EF6E07"/>
    <w:rsid w:val="00EF7C9E"/>
    <w:rsid w:val="00EF7EF1"/>
    <w:rsid w:val="00F000BA"/>
    <w:rsid w:val="00F00E53"/>
    <w:rsid w:val="00F0174B"/>
    <w:rsid w:val="00F02963"/>
    <w:rsid w:val="00F029CC"/>
    <w:rsid w:val="00F03C2A"/>
    <w:rsid w:val="00F04AEF"/>
    <w:rsid w:val="00F04E86"/>
    <w:rsid w:val="00F058C2"/>
    <w:rsid w:val="00F059BF"/>
    <w:rsid w:val="00F05C53"/>
    <w:rsid w:val="00F05C6B"/>
    <w:rsid w:val="00F07079"/>
    <w:rsid w:val="00F07A54"/>
    <w:rsid w:val="00F101BB"/>
    <w:rsid w:val="00F10AD9"/>
    <w:rsid w:val="00F11072"/>
    <w:rsid w:val="00F12F68"/>
    <w:rsid w:val="00F13A25"/>
    <w:rsid w:val="00F13CF9"/>
    <w:rsid w:val="00F13D9C"/>
    <w:rsid w:val="00F14049"/>
    <w:rsid w:val="00F14272"/>
    <w:rsid w:val="00F1493B"/>
    <w:rsid w:val="00F14960"/>
    <w:rsid w:val="00F161EE"/>
    <w:rsid w:val="00F1677F"/>
    <w:rsid w:val="00F16C98"/>
    <w:rsid w:val="00F16E26"/>
    <w:rsid w:val="00F16FAE"/>
    <w:rsid w:val="00F17C0E"/>
    <w:rsid w:val="00F20F4C"/>
    <w:rsid w:val="00F2170F"/>
    <w:rsid w:val="00F21BFC"/>
    <w:rsid w:val="00F2247A"/>
    <w:rsid w:val="00F22EDD"/>
    <w:rsid w:val="00F22EF4"/>
    <w:rsid w:val="00F232BF"/>
    <w:rsid w:val="00F2425E"/>
    <w:rsid w:val="00F24A5E"/>
    <w:rsid w:val="00F24D49"/>
    <w:rsid w:val="00F259B2"/>
    <w:rsid w:val="00F25B00"/>
    <w:rsid w:val="00F2647D"/>
    <w:rsid w:val="00F267B5"/>
    <w:rsid w:val="00F26E90"/>
    <w:rsid w:val="00F2739D"/>
    <w:rsid w:val="00F2782C"/>
    <w:rsid w:val="00F27AEC"/>
    <w:rsid w:val="00F305EF"/>
    <w:rsid w:val="00F31EC7"/>
    <w:rsid w:val="00F31F49"/>
    <w:rsid w:val="00F3272A"/>
    <w:rsid w:val="00F32901"/>
    <w:rsid w:val="00F336C0"/>
    <w:rsid w:val="00F336E1"/>
    <w:rsid w:val="00F3436D"/>
    <w:rsid w:val="00F34E7B"/>
    <w:rsid w:val="00F35A06"/>
    <w:rsid w:val="00F36574"/>
    <w:rsid w:val="00F3687A"/>
    <w:rsid w:val="00F3693B"/>
    <w:rsid w:val="00F373FD"/>
    <w:rsid w:val="00F41141"/>
    <w:rsid w:val="00F411E4"/>
    <w:rsid w:val="00F411EE"/>
    <w:rsid w:val="00F41DD3"/>
    <w:rsid w:val="00F4247E"/>
    <w:rsid w:val="00F438CA"/>
    <w:rsid w:val="00F43A88"/>
    <w:rsid w:val="00F43C27"/>
    <w:rsid w:val="00F43F75"/>
    <w:rsid w:val="00F44701"/>
    <w:rsid w:val="00F44907"/>
    <w:rsid w:val="00F44FD7"/>
    <w:rsid w:val="00F45D63"/>
    <w:rsid w:val="00F465A1"/>
    <w:rsid w:val="00F502EA"/>
    <w:rsid w:val="00F50568"/>
    <w:rsid w:val="00F52BE6"/>
    <w:rsid w:val="00F52DF5"/>
    <w:rsid w:val="00F532BF"/>
    <w:rsid w:val="00F534B2"/>
    <w:rsid w:val="00F54BFC"/>
    <w:rsid w:val="00F55AD0"/>
    <w:rsid w:val="00F55EFA"/>
    <w:rsid w:val="00F56A0C"/>
    <w:rsid w:val="00F56E4E"/>
    <w:rsid w:val="00F57A87"/>
    <w:rsid w:val="00F57FC3"/>
    <w:rsid w:val="00F6013A"/>
    <w:rsid w:val="00F60255"/>
    <w:rsid w:val="00F60877"/>
    <w:rsid w:val="00F60ACB"/>
    <w:rsid w:val="00F60F4B"/>
    <w:rsid w:val="00F61427"/>
    <w:rsid w:val="00F61AF6"/>
    <w:rsid w:val="00F61BCA"/>
    <w:rsid w:val="00F621D4"/>
    <w:rsid w:val="00F62517"/>
    <w:rsid w:val="00F631B0"/>
    <w:rsid w:val="00F6357E"/>
    <w:rsid w:val="00F643BC"/>
    <w:rsid w:val="00F645D9"/>
    <w:rsid w:val="00F65287"/>
    <w:rsid w:val="00F65AA0"/>
    <w:rsid w:val="00F6647A"/>
    <w:rsid w:val="00F67D7B"/>
    <w:rsid w:val="00F7020C"/>
    <w:rsid w:val="00F70D73"/>
    <w:rsid w:val="00F7146D"/>
    <w:rsid w:val="00F717EC"/>
    <w:rsid w:val="00F73014"/>
    <w:rsid w:val="00F7322A"/>
    <w:rsid w:val="00F739B8"/>
    <w:rsid w:val="00F73CBA"/>
    <w:rsid w:val="00F73E66"/>
    <w:rsid w:val="00F74313"/>
    <w:rsid w:val="00F74915"/>
    <w:rsid w:val="00F749BF"/>
    <w:rsid w:val="00F74D4D"/>
    <w:rsid w:val="00F77347"/>
    <w:rsid w:val="00F775DA"/>
    <w:rsid w:val="00F7793A"/>
    <w:rsid w:val="00F8073C"/>
    <w:rsid w:val="00F809AC"/>
    <w:rsid w:val="00F81707"/>
    <w:rsid w:val="00F81ECD"/>
    <w:rsid w:val="00F830DC"/>
    <w:rsid w:val="00F83716"/>
    <w:rsid w:val="00F83C72"/>
    <w:rsid w:val="00F83D34"/>
    <w:rsid w:val="00F84398"/>
    <w:rsid w:val="00F84D18"/>
    <w:rsid w:val="00F8562C"/>
    <w:rsid w:val="00F85B86"/>
    <w:rsid w:val="00F85CE5"/>
    <w:rsid w:val="00F85DEC"/>
    <w:rsid w:val="00F862E3"/>
    <w:rsid w:val="00F8776D"/>
    <w:rsid w:val="00F9020C"/>
    <w:rsid w:val="00F91B7F"/>
    <w:rsid w:val="00F91C12"/>
    <w:rsid w:val="00F91C5E"/>
    <w:rsid w:val="00F93B9C"/>
    <w:rsid w:val="00F93DAF"/>
    <w:rsid w:val="00F947A7"/>
    <w:rsid w:val="00F97A90"/>
    <w:rsid w:val="00FA0959"/>
    <w:rsid w:val="00FA12D5"/>
    <w:rsid w:val="00FA17FA"/>
    <w:rsid w:val="00FA2531"/>
    <w:rsid w:val="00FA397E"/>
    <w:rsid w:val="00FA4EB7"/>
    <w:rsid w:val="00FA6469"/>
    <w:rsid w:val="00FA64BF"/>
    <w:rsid w:val="00FA73F5"/>
    <w:rsid w:val="00FA76EA"/>
    <w:rsid w:val="00FA7D2E"/>
    <w:rsid w:val="00FB00D1"/>
    <w:rsid w:val="00FB050F"/>
    <w:rsid w:val="00FB060A"/>
    <w:rsid w:val="00FB0631"/>
    <w:rsid w:val="00FB0899"/>
    <w:rsid w:val="00FB1967"/>
    <w:rsid w:val="00FB22D2"/>
    <w:rsid w:val="00FB4DC4"/>
    <w:rsid w:val="00FB650C"/>
    <w:rsid w:val="00FB65D6"/>
    <w:rsid w:val="00FB6ABB"/>
    <w:rsid w:val="00FB6B6B"/>
    <w:rsid w:val="00FB7090"/>
    <w:rsid w:val="00FB73EC"/>
    <w:rsid w:val="00FB76FF"/>
    <w:rsid w:val="00FB774A"/>
    <w:rsid w:val="00FB7821"/>
    <w:rsid w:val="00FC03C4"/>
    <w:rsid w:val="00FC04DF"/>
    <w:rsid w:val="00FC0F1D"/>
    <w:rsid w:val="00FC11F8"/>
    <w:rsid w:val="00FC189E"/>
    <w:rsid w:val="00FC37B8"/>
    <w:rsid w:val="00FC3F2F"/>
    <w:rsid w:val="00FC40ED"/>
    <w:rsid w:val="00FC4236"/>
    <w:rsid w:val="00FC43BB"/>
    <w:rsid w:val="00FC4411"/>
    <w:rsid w:val="00FC4C40"/>
    <w:rsid w:val="00FC4F86"/>
    <w:rsid w:val="00FC55F3"/>
    <w:rsid w:val="00FC575A"/>
    <w:rsid w:val="00FC6C65"/>
    <w:rsid w:val="00FC7421"/>
    <w:rsid w:val="00FD06D1"/>
    <w:rsid w:val="00FD08DE"/>
    <w:rsid w:val="00FD0AF4"/>
    <w:rsid w:val="00FD192A"/>
    <w:rsid w:val="00FD1CCD"/>
    <w:rsid w:val="00FD2615"/>
    <w:rsid w:val="00FD3375"/>
    <w:rsid w:val="00FD3439"/>
    <w:rsid w:val="00FD3DA8"/>
    <w:rsid w:val="00FD4237"/>
    <w:rsid w:val="00FD4488"/>
    <w:rsid w:val="00FD4652"/>
    <w:rsid w:val="00FD4B0A"/>
    <w:rsid w:val="00FD4E9A"/>
    <w:rsid w:val="00FD5592"/>
    <w:rsid w:val="00FD7B00"/>
    <w:rsid w:val="00FD7EC1"/>
    <w:rsid w:val="00FD7F29"/>
    <w:rsid w:val="00FE0132"/>
    <w:rsid w:val="00FE01A2"/>
    <w:rsid w:val="00FE16DC"/>
    <w:rsid w:val="00FE313B"/>
    <w:rsid w:val="00FE32F8"/>
    <w:rsid w:val="00FE3A1E"/>
    <w:rsid w:val="00FE3CF2"/>
    <w:rsid w:val="00FE4795"/>
    <w:rsid w:val="00FE594E"/>
    <w:rsid w:val="00FE6679"/>
    <w:rsid w:val="00FE68A0"/>
    <w:rsid w:val="00FE6AD3"/>
    <w:rsid w:val="00FE6C9D"/>
    <w:rsid w:val="00FF1A48"/>
    <w:rsid w:val="00FF234E"/>
    <w:rsid w:val="00FF26AC"/>
    <w:rsid w:val="00FF33DF"/>
    <w:rsid w:val="00FF4680"/>
    <w:rsid w:val="00FF4FD0"/>
    <w:rsid w:val="00FF5CB1"/>
    <w:rsid w:val="00FF6BDA"/>
    <w:rsid w:val="00FF7242"/>
    <w:rsid w:val="00FF7729"/>
    <w:rsid w:val="00FF7EDA"/>
    <w:rsid w:val="00FF7F50"/>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8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97AAE"/>
    <w:pPr>
      <w:suppressAutoHyphens/>
      <w:spacing w:line="276" w:lineRule="auto"/>
    </w:pPr>
    <w:rPr>
      <w:color w:val="000000"/>
      <w:szCs w:val="20"/>
    </w:rPr>
  </w:style>
  <w:style w:type="paragraph" w:styleId="Nadpis1">
    <w:name w:val="heading 1"/>
    <w:basedOn w:val="Normln"/>
    <w:link w:val="Nadpis1Char"/>
    <w:uiPriority w:val="99"/>
    <w:qFormat/>
    <w:rsid w:val="00E05CDA"/>
    <w:pPr>
      <w:keepNext/>
      <w:keepLines/>
      <w:widowControl w:val="0"/>
      <w:numPr>
        <w:numId w:val="1"/>
      </w:numPr>
      <w:spacing w:before="360" w:after="120" w:line="240" w:lineRule="auto"/>
      <w:contextualSpacing/>
      <w:outlineLvl w:val="0"/>
    </w:pPr>
    <w:rPr>
      <w:rFonts w:cs="Times New Roman"/>
      <w:b/>
    </w:rPr>
  </w:style>
  <w:style w:type="paragraph" w:styleId="Nadpis2">
    <w:name w:val="heading 2"/>
    <w:basedOn w:val="Normln"/>
    <w:link w:val="Nadpis2Char"/>
    <w:uiPriority w:val="99"/>
    <w:qFormat/>
    <w:rsid w:val="00811732"/>
    <w:pPr>
      <w:keepNext/>
      <w:keepLines/>
      <w:widowControl w:val="0"/>
      <w:spacing w:before="200" w:after="120" w:line="240" w:lineRule="auto"/>
      <w:contextualSpacing/>
      <w:outlineLvl w:val="1"/>
    </w:pPr>
    <w:rPr>
      <w:rFonts w:cs="Times New Roman"/>
      <w:b/>
    </w:rPr>
  </w:style>
  <w:style w:type="paragraph" w:styleId="Nadpis3">
    <w:name w:val="heading 3"/>
    <w:basedOn w:val="Normln"/>
    <w:link w:val="Nadpis3Char"/>
    <w:uiPriority w:val="99"/>
    <w:qFormat/>
    <w:rsid w:val="0056529F"/>
    <w:pPr>
      <w:keepNext/>
      <w:keepLines/>
      <w:widowControl w:val="0"/>
      <w:spacing w:before="160" w:line="240" w:lineRule="auto"/>
      <w:contextualSpacing/>
      <w:outlineLvl w:val="2"/>
    </w:pPr>
    <w:rPr>
      <w:rFonts w:ascii="Cambria" w:hAnsi="Cambria" w:cs="Times New Roman"/>
      <w:b/>
      <w:sz w:val="26"/>
    </w:rPr>
  </w:style>
  <w:style w:type="paragraph" w:styleId="Nadpis4">
    <w:name w:val="heading 4"/>
    <w:basedOn w:val="Normln"/>
    <w:link w:val="Nadpis4Char"/>
    <w:uiPriority w:val="99"/>
    <w:qFormat/>
    <w:rsid w:val="0056529F"/>
    <w:pPr>
      <w:keepNext/>
      <w:keepLines/>
      <w:widowControl w:val="0"/>
      <w:spacing w:before="160" w:line="240" w:lineRule="auto"/>
      <w:contextualSpacing/>
      <w:outlineLvl w:val="3"/>
    </w:pPr>
    <w:rPr>
      <w:rFonts w:ascii="Calibri" w:hAnsi="Calibri" w:cs="Times New Roman"/>
      <w:b/>
      <w:sz w:val="28"/>
    </w:rPr>
  </w:style>
  <w:style w:type="paragraph" w:styleId="Nadpis5">
    <w:name w:val="heading 5"/>
    <w:basedOn w:val="Normln"/>
    <w:link w:val="Nadpis5Char"/>
    <w:uiPriority w:val="99"/>
    <w:qFormat/>
    <w:rsid w:val="0056529F"/>
    <w:pPr>
      <w:keepNext/>
      <w:keepLines/>
      <w:widowControl w:val="0"/>
      <w:spacing w:before="160" w:line="240" w:lineRule="auto"/>
      <w:contextualSpacing/>
      <w:outlineLvl w:val="4"/>
    </w:pPr>
    <w:rPr>
      <w:rFonts w:ascii="Calibri" w:hAnsi="Calibri" w:cs="Times New Roman"/>
      <w:b/>
      <w:i/>
      <w:sz w:val="26"/>
    </w:rPr>
  </w:style>
  <w:style w:type="paragraph" w:styleId="Nadpis6">
    <w:name w:val="heading 6"/>
    <w:basedOn w:val="Normln"/>
    <w:link w:val="Nadpis6Char"/>
    <w:uiPriority w:val="99"/>
    <w:qFormat/>
    <w:rsid w:val="0056529F"/>
    <w:pPr>
      <w:keepNext/>
      <w:keepLines/>
      <w:widowControl w:val="0"/>
      <w:spacing w:before="160" w:line="240" w:lineRule="auto"/>
      <w:contextualSpacing/>
      <w:outlineLvl w:val="5"/>
    </w:pPr>
    <w:rPr>
      <w:rFonts w:ascii="Calibri" w:hAnsi="Calibri" w:cs="Times New Roman"/>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qFormat/>
    <w:locked/>
    <w:rsid w:val="00E05CDA"/>
    <w:rPr>
      <w:rFonts w:cs="Times New Roman"/>
      <w:b/>
      <w:color w:val="000000"/>
      <w:szCs w:val="20"/>
    </w:rPr>
  </w:style>
  <w:style w:type="character" w:customStyle="1" w:styleId="Nadpis2Char">
    <w:name w:val="Nadpis 2 Char"/>
    <w:basedOn w:val="Standardnpsmoodstavce"/>
    <w:link w:val="Nadpis2"/>
    <w:uiPriority w:val="99"/>
    <w:qFormat/>
    <w:locked/>
    <w:rsid w:val="00811732"/>
    <w:rPr>
      <w:rFonts w:cs="Times New Roman"/>
      <w:b/>
      <w:color w:val="000000"/>
      <w:szCs w:val="20"/>
    </w:rPr>
  </w:style>
  <w:style w:type="character" w:customStyle="1" w:styleId="Nadpis3Char">
    <w:name w:val="Nadpis 3 Char"/>
    <w:basedOn w:val="Standardnpsmoodstavce"/>
    <w:link w:val="Nadpis3"/>
    <w:uiPriority w:val="99"/>
    <w:qFormat/>
    <w:locked/>
    <w:rsid w:val="00E74FC6"/>
    <w:rPr>
      <w:rFonts w:ascii="Cambria" w:hAnsi="Cambria"/>
      <w:b/>
      <w:color w:val="000000"/>
      <w:sz w:val="26"/>
    </w:rPr>
  </w:style>
  <w:style w:type="character" w:customStyle="1" w:styleId="Nadpis4Char">
    <w:name w:val="Nadpis 4 Char"/>
    <w:basedOn w:val="Standardnpsmoodstavce"/>
    <w:link w:val="Nadpis4"/>
    <w:uiPriority w:val="99"/>
    <w:qFormat/>
    <w:locked/>
    <w:rsid w:val="00E74FC6"/>
    <w:rPr>
      <w:rFonts w:ascii="Calibri" w:hAnsi="Calibri"/>
      <w:b/>
      <w:color w:val="000000"/>
      <w:sz w:val="28"/>
    </w:rPr>
  </w:style>
  <w:style w:type="character" w:customStyle="1" w:styleId="Nadpis5Char">
    <w:name w:val="Nadpis 5 Char"/>
    <w:basedOn w:val="Standardnpsmoodstavce"/>
    <w:link w:val="Nadpis5"/>
    <w:uiPriority w:val="99"/>
    <w:qFormat/>
    <w:locked/>
    <w:rsid w:val="00E74FC6"/>
    <w:rPr>
      <w:rFonts w:ascii="Calibri" w:hAnsi="Calibri"/>
      <w:b/>
      <w:i/>
      <w:color w:val="000000"/>
      <w:sz w:val="26"/>
    </w:rPr>
  </w:style>
  <w:style w:type="character" w:customStyle="1" w:styleId="Nadpis6Char">
    <w:name w:val="Nadpis 6 Char"/>
    <w:basedOn w:val="Standardnpsmoodstavce"/>
    <w:link w:val="Nadpis6"/>
    <w:uiPriority w:val="99"/>
    <w:qFormat/>
    <w:locked/>
    <w:rsid w:val="00E74FC6"/>
    <w:rPr>
      <w:rFonts w:ascii="Calibri" w:hAnsi="Calibri"/>
      <w:b/>
      <w:color w:val="000000"/>
      <w:lang w:val="cs-CZ" w:eastAsia="cs-CZ"/>
    </w:rPr>
  </w:style>
  <w:style w:type="character" w:customStyle="1" w:styleId="NzevChar">
    <w:name w:val="Název Char"/>
    <w:link w:val="Nzev"/>
    <w:uiPriority w:val="99"/>
    <w:qFormat/>
    <w:locked/>
    <w:rsid w:val="00E74FC6"/>
    <w:rPr>
      <w:rFonts w:ascii="Cambria" w:hAnsi="Cambria"/>
      <w:b/>
      <w:color w:val="000000"/>
      <w:sz w:val="32"/>
    </w:rPr>
  </w:style>
  <w:style w:type="character" w:customStyle="1" w:styleId="PodnadpisChar">
    <w:name w:val="Podnadpis Char"/>
    <w:link w:val="Podnadpis"/>
    <w:uiPriority w:val="99"/>
    <w:qFormat/>
    <w:locked/>
    <w:rsid w:val="00E74FC6"/>
    <w:rPr>
      <w:rFonts w:ascii="Cambria" w:hAnsi="Cambria"/>
      <w:color w:val="000000"/>
      <w:sz w:val="24"/>
    </w:rPr>
  </w:style>
  <w:style w:type="character" w:customStyle="1" w:styleId="TextkomenteChar">
    <w:name w:val="Text komentáře Char"/>
    <w:link w:val="Textkomente"/>
    <w:uiPriority w:val="99"/>
    <w:semiHidden/>
    <w:qFormat/>
    <w:locked/>
    <w:rsid w:val="0056529F"/>
    <w:rPr>
      <w:sz w:val="20"/>
    </w:rPr>
  </w:style>
  <w:style w:type="character" w:styleId="Odkaznakoment">
    <w:name w:val="annotation reference"/>
    <w:basedOn w:val="Standardnpsmoodstavce"/>
    <w:uiPriority w:val="99"/>
    <w:semiHidden/>
    <w:qFormat/>
    <w:rsid w:val="00E74FC6"/>
    <w:rPr>
      <w:rFonts w:cs="Times New Roman"/>
      <w:sz w:val="16"/>
    </w:rPr>
  </w:style>
  <w:style w:type="character" w:customStyle="1" w:styleId="TextbublinyChar">
    <w:name w:val="Text bubliny Char"/>
    <w:link w:val="Textbubliny"/>
    <w:uiPriority w:val="99"/>
    <w:semiHidden/>
    <w:qFormat/>
    <w:locked/>
    <w:rsid w:val="00E74FC6"/>
    <w:rPr>
      <w:rFonts w:ascii="Calibri" w:hAnsi="Calibri"/>
      <w:color w:val="000000"/>
      <w:sz w:val="20"/>
    </w:rPr>
  </w:style>
  <w:style w:type="character" w:customStyle="1" w:styleId="PedmtkomenteChar">
    <w:name w:val="Předmět komentáře Char"/>
    <w:link w:val="Pedmtkomente"/>
    <w:uiPriority w:val="99"/>
    <w:semiHidden/>
    <w:qFormat/>
    <w:locked/>
    <w:rsid w:val="0056529F"/>
    <w:rPr>
      <w:b/>
      <w:color w:val="000000"/>
      <w:sz w:val="20"/>
    </w:rPr>
  </w:style>
  <w:style w:type="character" w:customStyle="1" w:styleId="ListLabel1">
    <w:name w:val="ListLabel 1"/>
    <w:uiPriority w:val="99"/>
    <w:qFormat/>
    <w:rsid w:val="00E74FC6"/>
    <w:rPr>
      <w:u w:val="none"/>
    </w:rPr>
  </w:style>
  <w:style w:type="character" w:customStyle="1" w:styleId="Internetovodkaz">
    <w:name w:val="Internetový odkaz"/>
    <w:basedOn w:val="Standardnpsmoodstavce"/>
    <w:uiPriority w:val="99"/>
    <w:unhideWhenUsed/>
    <w:rsid w:val="0057180C"/>
    <w:rPr>
      <w:color w:val="0000FF"/>
      <w:u w:val="single"/>
    </w:rPr>
  </w:style>
  <w:style w:type="character" w:customStyle="1" w:styleId="TitleChar1">
    <w:name w:val="Title Char1"/>
    <w:uiPriority w:val="99"/>
    <w:qFormat/>
    <w:rsid w:val="00E74FC6"/>
    <w:rPr>
      <w:rFonts w:ascii="Cambria" w:hAnsi="Cambria"/>
      <w:b/>
      <w:color w:val="000000"/>
      <w:sz w:val="32"/>
    </w:rPr>
  </w:style>
  <w:style w:type="character" w:customStyle="1" w:styleId="SubtitleChar1">
    <w:name w:val="Subtitle Char1"/>
    <w:uiPriority w:val="99"/>
    <w:qFormat/>
    <w:rsid w:val="00E74FC6"/>
    <w:rPr>
      <w:rFonts w:ascii="Cambria" w:hAnsi="Cambria"/>
      <w:color w:val="000000"/>
      <w:sz w:val="24"/>
    </w:rPr>
  </w:style>
  <w:style w:type="character" w:customStyle="1" w:styleId="CommentTextChar1">
    <w:name w:val="Comment Text Char1"/>
    <w:uiPriority w:val="99"/>
    <w:semiHidden/>
    <w:qFormat/>
    <w:rsid w:val="00E74FC6"/>
    <w:rPr>
      <w:color w:val="000000"/>
      <w:sz w:val="20"/>
    </w:rPr>
  </w:style>
  <w:style w:type="character" w:customStyle="1" w:styleId="BalloonTextChar1">
    <w:name w:val="Balloon Text Char1"/>
    <w:uiPriority w:val="99"/>
    <w:semiHidden/>
    <w:qFormat/>
    <w:rsid w:val="00E74FC6"/>
    <w:rPr>
      <w:rFonts w:ascii="Times New Roman" w:hAnsi="Times New Roman"/>
      <w:color w:val="000000"/>
      <w:sz w:val="2"/>
    </w:rPr>
  </w:style>
  <w:style w:type="character" w:customStyle="1" w:styleId="CommentSubjectChar1">
    <w:name w:val="Comment Subject Char1"/>
    <w:uiPriority w:val="99"/>
    <w:semiHidden/>
    <w:qFormat/>
    <w:rsid w:val="00E74FC6"/>
    <w:rPr>
      <w:b/>
      <w:color w:val="000000"/>
      <w:sz w:val="20"/>
    </w:rPr>
  </w:style>
  <w:style w:type="character" w:customStyle="1" w:styleId="InternetLink">
    <w:name w:val="Internet Link"/>
    <w:basedOn w:val="Standardnpsmoodstavce"/>
    <w:uiPriority w:val="99"/>
    <w:unhideWhenUsed/>
    <w:qFormat/>
    <w:rsid w:val="00FC44EB"/>
    <w:rPr>
      <w:color w:val="0000FF" w:themeColor="hyperlink"/>
      <w:u w:val="single"/>
    </w:rPr>
  </w:style>
  <w:style w:type="character" w:customStyle="1" w:styleId="ProsttextChar">
    <w:name w:val="Prostý text Char"/>
    <w:link w:val="Prosttext"/>
    <w:uiPriority w:val="99"/>
    <w:semiHidden/>
    <w:qFormat/>
    <w:locked/>
    <w:rsid w:val="00E74FC6"/>
    <w:rPr>
      <w:rFonts w:ascii="Consolas" w:hAnsi="Consolas"/>
      <w:color w:val="000000"/>
      <w:sz w:val="21"/>
    </w:rPr>
  </w:style>
  <w:style w:type="character" w:customStyle="1" w:styleId="ListLabel2">
    <w:name w:val="ListLabel 2"/>
    <w:uiPriority w:val="99"/>
    <w:qFormat/>
    <w:rsid w:val="0056529F"/>
    <w:rPr>
      <w:u w:val="none"/>
    </w:rPr>
  </w:style>
  <w:style w:type="character" w:customStyle="1" w:styleId="ListLabel3">
    <w:name w:val="ListLabel 3"/>
    <w:uiPriority w:val="99"/>
    <w:qFormat/>
    <w:rsid w:val="0056529F"/>
  </w:style>
  <w:style w:type="character" w:customStyle="1" w:styleId="ListLabel4">
    <w:name w:val="ListLabel 4"/>
    <w:uiPriority w:val="99"/>
    <w:qFormat/>
    <w:rsid w:val="0056529F"/>
    <w:rPr>
      <w:u w:val="none"/>
    </w:rPr>
  </w:style>
  <w:style w:type="character" w:customStyle="1" w:styleId="TitleChar2">
    <w:name w:val="Title Char2"/>
    <w:basedOn w:val="Standardnpsmoodstavce"/>
    <w:uiPriority w:val="99"/>
    <w:qFormat/>
    <w:rPr>
      <w:rFonts w:ascii="Cambria" w:hAnsi="Cambria"/>
      <w:b/>
      <w:color w:val="000000"/>
      <w:sz w:val="32"/>
    </w:rPr>
  </w:style>
  <w:style w:type="character" w:customStyle="1" w:styleId="SubtitleChar2">
    <w:name w:val="Subtitle Char2"/>
    <w:basedOn w:val="Standardnpsmoodstavce"/>
    <w:uiPriority w:val="99"/>
    <w:qFormat/>
    <w:rPr>
      <w:rFonts w:ascii="Cambria" w:hAnsi="Cambria"/>
      <w:color w:val="000000"/>
      <w:sz w:val="24"/>
    </w:rPr>
  </w:style>
  <w:style w:type="character" w:customStyle="1" w:styleId="CommentTextChar2">
    <w:name w:val="Comment Text Char2"/>
    <w:basedOn w:val="Standardnpsmoodstavce"/>
    <w:uiPriority w:val="99"/>
    <w:semiHidden/>
    <w:qFormat/>
    <w:rPr>
      <w:color w:val="000000"/>
      <w:sz w:val="20"/>
    </w:rPr>
  </w:style>
  <w:style w:type="character" w:customStyle="1" w:styleId="BalloonTextChar2">
    <w:name w:val="Balloon Text Char2"/>
    <w:basedOn w:val="Standardnpsmoodstavce"/>
    <w:uiPriority w:val="99"/>
    <w:semiHidden/>
    <w:qFormat/>
    <w:rPr>
      <w:rFonts w:ascii="Times New Roman" w:hAnsi="Times New Roman"/>
      <w:color w:val="000000"/>
      <w:sz w:val="2"/>
    </w:rPr>
  </w:style>
  <w:style w:type="character" w:customStyle="1" w:styleId="CommentSubjectChar2">
    <w:name w:val="Comment Subject Char2"/>
    <w:basedOn w:val="TextkomenteChar"/>
    <w:uiPriority w:val="99"/>
    <w:semiHidden/>
    <w:qFormat/>
    <w:rPr>
      <w:b/>
      <w:color w:val="000000"/>
      <w:sz w:val="20"/>
    </w:rPr>
  </w:style>
  <w:style w:type="character" w:customStyle="1" w:styleId="PlainTextChar1">
    <w:name w:val="Plain Text Char1"/>
    <w:basedOn w:val="Standardnpsmoodstavce"/>
    <w:uiPriority w:val="99"/>
    <w:semiHidden/>
    <w:qFormat/>
    <w:rPr>
      <w:rFonts w:ascii="Courier New" w:hAnsi="Courier New"/>
      <w:color w:val="000000"/>
      <w:sz w:val="20"/>
    </w:rPr>
  </w:style>
  <w:style w:type="character" w:styleId="Sledovanodkaz">
    <w:name w:val="FollowedHyperlink"/>
    <w:basedOn w:val="Standardnpsmoodstavce"/>
    <w:uiPriority w:val="99"/>
    <w:semiHidden/>
    <w:qFormat/>
    <w:rsid w:val="001C196F"/>
    <w:rPr>
      <w:rFonts w:cs="Times New Roman"/>
      <w:color w:val="800080"/>
      <w:u w:val="single"/>
    </w:rPr>
  </w:style>
  <w:style w:type="character" w:customStyle="1" w:styleId="ZhlavChar">
    <w:name w:val="Záhlaví Char"/>
    <w:basedOn w:val="Standardnpsmoodstavce"/>
    <w:link w:val="Zhlav"/>
    <w:uiPriority w:val="99"/>
    <w:qFormat/>
    <w:locked/>
    <w:rsid w:val="00DE0497"/>
    <w:rPr>
      <w:color w:val="000000"/>
      <w:sz w:val="20"/>
    </w:rPr>
  </w:style>
  <w:style w:type="character" w:customStyle="1" w:styleId="ZpatChar">
    <w:name w:val="Zápatí Char"/>
    <w:basedOn w:val="Standardnpsmoodstavce"/>
    <w:link w:val="Zpat"/>
    <w:uiPriority w:val="99"/>
    <w:qFormat/>
    <w:locked/>
    <w:rsid w:val="00DE0497"/>
    <w:rPr>
      <w:color w:val="000000"/>
      <w:sz w:val="20"/>
    </w:rPr>
  </w:style>
  <w:style w:type="character" w:customStyle="1" w:styleId="ListLabel5">
    <w:name w:val="ListLabel 5"/>
    <w:qFormat/>
    <w:rPr>
      <w:rFonts w:cs="Times New Roman"/>
      <w:u w:val="none"/>
    </w:rPr>
  </w:style>
  <w:style w:type="character" w:customStyle="1" w:styleId="ListLabel6">
    <w:name w:val="ListLabel 6"/>
    <w:qFormat/>
    <w:rPr>
      <w:rFonts w:cs="Times New Roman"/>
    </w:rPr>
  </w:style>
  <w:style w:type="character" w:customStyle="1" w:styleId="ListLabel7">
    <w:name w:val="ListLabel 7"/>
    <w:qFormat/>
    <w:rPr>
      <w:u w:val="none"/>
    </w:rPr>
  </w:style>
  <w:style w:type="character" w:customStyle="1" w:styleId="ListLabel8">
    <w:name w:val="ListLabel 8"/>
    <w:qFormat/>
    <w:rPr>
      <w:rFonts w:eastAsia="Arial" w:cs="Arial"/>
    </w:rPr>
  </w:style>
  <w:style w:type="character" w:customStyle="1" w:styleId="ListLabel9">
    <w:name w:val="ListLabel 9"/>
    <w:qFormat/>
    <w:rPr>
      <w:rFonts w:cs="Courier New"/>
    </w:rPr>
  </w:style>
  <w:style w:type="character" w:styleId="Zdraznn">
    <w:name w:val="Emphasis"/>
    <w:basedOn w:val="Standardnpsmoodstavce"/>
    <w:uiPriority w:val="20"/>
    <w:qFormat/>
    <w:locked/>
    <w:rsid w:val="007F13B3"/>
    <w:rPr>
      <w:i/>
      <w:iCs/>
    </w:rPr>
  </w:style>
  <w:style w:type="character" w:styleId="Zstupntext">
    <w:name w:val="Placeholder Text"/>
    <w:basedOn w:val="Standardnpsmoodstavce"/>
    <w:uiPriority w:val="99"/>
    <w:semiHidden/>
    <w:qFormat/>
    <w:rsid w:val="000819FA"/>
    <w:rPr>
      <w:color w:val="808080"/>
    </w:rPr>
  </w:style>
  <w:style w:type="character" w:customStyle="1" w:styleId="CittChar">
    <w:name w:val="Citát Char"/>
    <w:basedOn w:val="Standardnpsmoodstavce"/>
    <w:link w:val="Citt"/>
    <w:uiPriority w:val="29"/>
    <w:qFormat/>
    <w:rsid w:val="0068483A"/>
    <w:rPr>
      <w:i/>
      <w:iCs/>
      <w:color w:val="000000" w:themeColor="text1"/>
      <w:szCs w:val="20"/>
    </w:rPr>
  </w:style>
  <w:style w:type="character" w:customStyle="1" w:styleId="OdstavecseseznamemChar">
    <w:name w:val="Odstavec se seznamem Char"/>
    <w:link w:val="Odstavecseseznamem"/>
    <w:uiPriority w:val="34"/>
    <w:qFormat/>
    <w:locked/>
    <w:rsid w:val="00FF36EA"/>
    <w:rPr>
      <w:color w:val="000000"/>
      <w:szCs w:val="20"/>
    </w:rPr>
  </w:style>
  <w:style w:type="character" w:customStyle="1" w:styleId="Nevyeenzmnka1">
    <w:name w:val="Nevyřešená zmínka1"/>
    <w:basedOn w:val="Standardnpsmoodstavce"/>
    <w:uiPriority w:val="99"/>
    <w:semiHidden/>
    <w:unhideWhenUsed/>
    <w:qFormat/>
    <w:rsid w:val="003A4C09"/>
    <w:rPr>
      <w:color w:val="808080"/>
      <w:shd w:val="clear" w:color="auto" w:fill="E6E6E6"/>
    </w:rPr>
  </w:style>
  <w:style w:type="character" w:customStyle="1" w:styleId="Nevyeenzmnka2">
    <w:name w:val="Nevyřešená zmínka2"/>
    <w:basedOn w:val="Standardnpsmoodstavce"/>
    <w:uiPriority w:val="99"/>
    <w:semiHidden/>
    <w:unhideWhenUsed/>
    <w:qFormat/>
    <w:rsid w:val="00A52B88"/>
    <w:rPr>
      <w:color w:val="808080"/>
      <w:shd w:val="clear" w:color="auto" w:fill="E6E6E6"/>
    </w:rPr>
  </w:style>
  <w:style w:type="character" w:customStyle="1" w:styleId="Nevyeenzmnka3">
    <w:name w:val="Nevyřešená zmínka3"/>
    <w:basedOn w:val="Standardnpsmoodstavce"/>
    <w:uiPriority w:val="99"/>
    <w:semiHidden/>
    <w:unhideWhenUsed/>
    <w:qFormat/>
    <w:rsid w:val="00D47D22"/>
    <w:rPr>
      <w:color w:val="808080"/>
      <w:shd w:val="clear" w:color="auto" w:fill="E6E6E6"/>
    </w:rPr>
  </w:style>
  <w:style w:type="character" w:customStyle="1" w:styleId="Nevyeenzmnka4">
    <w:name w:val="Nevyřešená zmínka4"/>
    <w:basedOn w:val="Standardnpsmoodstavce"/>
    <w:uiPriority w:val="99"/>
    <w:semiHidden/>
    <w:unhideWhenUsed/>
    <w:qFormat/>
    <w:rsid w:val="00985A77"/>
    <w:rPr>
      <w:color w:val="808080"/>
      <w:shd w:val="clear" w:color="auto" w:fill="E6E6E6"/>
    </w:rPr>
  </w:style>
  <w:style w:type="character" w:customStyle="1" w:styleId="ListLabel10">
    <w:name w:val="ListLabel 10"/>
    <w:qFormat/>
    <w:rPr>
      <w:b/>
      <w:i w:val="0"/>
      <w:strike w:val="0"/>
      <w:dstrike w:val="0"/>
      <w:position w:val="0"/>
      <w:sz w:val="22"/>
      <w:vertAlign w:val="baseline"/>
    </w:rPr>
  </w:style>
  <w:style w:type="character" w:customStyle="1" w:styleId="ListLabel11">
    <w:name w:val="ListLabel 11"/>
    <w:qFormat/>
    <w:rPr>
      <w:b/>
    </w:rPr>
  </w:style>
  <w:style w:type="character" w:customStyle="1" w:styleId="ListLabel12">
    <w:name w:val="ListLabel 12"/>
    <w:qFormat/>
    <w:rPr>
      <w:rFonts w:cs="Arial"/>
      <w:b/>
      <w:sz w:val="24"/>
    </w:rPr>
  </w:style>
  <w:style w:type="character" w:customStyle="1" w:styleId="ListLabel13">
    <w:name w:val="ListLabel 13"/>
    <w:qFormat/>
    <w:rPr>
      <w:b/>
      <w:i w:val="0"/>
    </w:rPr>
  </w:style>
  <w:style w:type="character" w:customStyle="1" w:styleId="ListLabel14">
    <w:name w:val="ListLabel 14"/>
    <w:qFormat/>
    <w:rPr>
      <w:rFonts w:eastAsia="Arial" w:cs="Arial"/>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Arial" w:cs="Arial"/>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Arial" w:cs="Arial"/>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b/>
      <w:i w:val="0"/>
      <w:strike w:val="0"/>
      <w:dstrike w:val="0"/>
      <w:position w:val="0"/>
      <w:sz w:val="22"/>
      <w:vertAlign w:val="baseline"/>
    </w:rPr>
  </w:style>
  <w:style w:type="character" w:customStyle="1" w:styleId="ListLabel36">
    <w:name w:val="ListLabel 36"/>
    <w:qFormat/>
    <w:rPr>
      <w:b/>
      <w:i w:val="0"/>
    </w:rPr>
  </w:style>
  <w:style w:type="character" w:customStyle="1" w:styleId="ListLabel37">
    <w:name w:val="ListLabel 37"/>
    <w:qFormat/>
    <w:rPr>
      <w:rFonts w:eastAsia="Arial" w:cs="Arial"/>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eastAsia="Arial" w:cs="Arial"/>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b/>
      <w:i w:val="0"/>
      <w:strike w:val="0"/>
      <w:dstrike w:val="0"/>
      <w:position w:val="0"/>
      <w:sz w:val="22"/>
      <w:vertAlign w:val="baseline"/>
    </w:rPr>
  </w:style>
  <w:style w:type="character" w:customStyle="1" w:styleId="ListLabel48">
    <w:name w:val="ListLabel 48"/>
    <w:qFormat/>
  </w:style>
  <w:style w:type="character" w:customStyle="1" w:styleId="ListLabel49">
    <w:name w:val="ListLabel 49"/>
    <w:qFormat/>
    <w:rPr>
      <w:color w:val="auto"/>
      <w:u w:val="none"/>
    </w:rPr>
  </w:style>
  <w:style w:type="character" w:customStyle="1" w:styleId="ListLabel50">
    <w:name w:val="ListLabel 50"/>
    <w:qFormat/>
    <w:rPr>
      <w:color w:val="auto"/>
    </w:rPr>
  </w:style>
  <w:style w:type="character" w:customStyle="1" w:styleId="ListLabel51">
    <w:name w:val="ListLabel 51"/>
    <w:qFormat/>
  </w:style>
  <w:style w:type="character" w:customStyle="1" w:styleId="ListLabel52">
    <w:name w:val="ListLabel 52"/>
    <w:qFormat/>
    <w:rPr>
      <w:b/>
      <w:i/>
    </w:rPr>
  </w:style>
  <w:style w:type="character" w:customStyle="1" w:styleId="Odkaznarejstk">
    <w:name w:val="Odkaz na rejstřík"/>
    <w:qFormat/>
  </w:style>
  <w:style w:type="character" w:customStyle="1" w:styleId="ListLabel53">
    <w:name w:val="ListLabel 53"/>
    <w:qFormat/>
    <w:rPr>
      <w:b/>
      <w:i w:val="0"/>
      <w:strike w:val="0"/>
      <w:dstrike w:val="0"/>
      <w:position w:val="0"/>
      <w:sz w:val="22"/>
      <w:vertAlign w:val="baseline"/>
    </w:rPr>
  </w:style>
  <w:style w:type="character" w:customStyle="1" w:styleId="ListLabel54">
    <w:name w:val="ListLabel 54"/>
    <w:qFormat/>
    <w:rPr>
      <w:b/>
      <w:sz w:val="22"/>
      <w:szCs w:val="22"/>
    </w:rPr>
  </w:style>
  <w:style w:type="character" w:customStyle="1" w:styleId="ListLabel55">
    <w:name w:val="ListLabel 55"/>
    <w:qFormat/>
    <w:rPr>
      <w:rFonts w:cs="Arial"/>
      <w:b/>
      <w:bCs/>
      <w:sz w:val="22"/>
      <w:szCs w:val="22"/>
    </w:rPr>
  </w:style>
  <w:style w:type="character" w:customStyle="1" w:styleId="ListLabel56">
    <w:name w:val="ListLabel 56"/>
    <w:qFormat/>
    <w:rPr>
      <w:b/>
      <w:i w:val="0"/>
    </w:rPr>
  </w:style>
  <w:style w:type="character" w:customStyle="1" w:styleId="ListLabel57">
    <w:name w:val="ListLabel 57"/>
    <w:qFormat/>
    <w:rPr>
      <w:rFonts w:cs="Aria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Aria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Aria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Aria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b/>
      <w:i w:val="0"/>
      <w:strike w:val="0"/>
      <w:dstrike w:val="0"/>
      <w:position w:val="0"/>
      <w:sz w:val="22"/>
      <w:vertAlign w:val="baseline"/>
    </w:rPr>
  </w:style>
  <w:style w:type="character" w:customStyle="1" w:styleId="ListLabel106">
    <w:name w:val="ListLabel 106"/>
    <w:qFormat/>
    <w:rPr>
      <w:b/>
      <w:i w:val="0"/>
      <w:strike w:val="0"/>
      <w:dstrike w:val="0"/>
      <w:position w:val="0"/>
      <w:sz w:val="22"/>
      <w:vertAlign w:val="baseline"/>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b/>
      <w:i w:val="0"/>
      <w:strike w:val="0"/>
      <w:dstrike w:val="0"/>
      <w:position w:val="0"/>
      <w:sz w:val="22"/>
      <w:vertAlign w:val="baseline"/>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b/>
      <w:i w:val="0"/>
      <w:strike w:val="0"/>
      <w:dstrike w:val="0"/>
      <w:position w:val="0"/>
      <w:sz w:val="22"/>
      <w:vertAlign w:val="baseline"/>
    </w:rPr>
  </w:style>
  <w:style w:type="character" w:customStyle="1" w:styleId="ListLabel130">
    <w:name w:val="ListLabel 130"/>
    <w:qFormat/>
    <w:rPr>
      <w:b/>
      <w:i w:val="0"/>
      <w:strike w:val="0"/>
      <w:dstrike w:val="0"/>
      <w:position w:val="0"/>
      <w:sz w:val="22"/>
      <w:vertAlign w:val="baseline"/>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eastAsia="Arial" w:cs="Arial"/>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b/>
      <w:i w:val="0"/>
      <w:strike w:val="0"/>
      <w:dstrike w:val="0"/>
      <w:position w:val="0"/>
      <w:sz w:val="22"/>
      <w:vertAlign w:val="baseline"/>
    </w:rPr>
  </w:style>
  <w:style w:type="character" w:customStyle="1" w:styleId="ListLabel145">
    <w:name w:val="ListLabel 145"/>
    <w:qFormat/>
    <w:rPr>
      <w:b/>
      <w:i w:val="0"/>
      <w:strike w:val="0"/>
      <w:dstrike w:val="0"/>
      <w:position w:val="0"/>
      <w:sz w:val="22"/>
      <w:vertAlign w:val="baseline"/>
    </w:rPr>
  </w:style>
  <w:style w:type="character" w:customStyle="1" w:styleId="ListLabel146">
    <w:name w:val="ListLabel 146"/>
    <w:qFormat/>
    <w:rPr>
      <w:b/>
      <w:i w:val="0"/>
      <w:strike w:val="0"/>
      <w:dstrike w:val="0"/>
      <w:position w:val="0"/>
      <w:sz w:val="22"/>
      <w:vertAlign w:val="baseline"/>
    </w:rPr>
  </w:style>
  <w:style w:type="character" w:customStyle="1" w:styleId="ListLabel147">
    <w:name w:val="ListLabel 147"/>
    <w:qFormat/>
    <w:rPr>
      <w:b/>
      <w:i w:val="0"/>
      <w:strike w:val="0"/>
      <w:dstrike w:val="0"/>
      <w:position w:val="0"/>
      <w:sz w:val="22"/>
      <w:vertAlign w:val="baseline"/>
    </w:rPr>
  </w:style>
  <w:style w:type="character" w:customStyle="1" w:styleId="ListLabel148">
    <w:name w:val="ListLabel 148"/>
    <w:qFormat/>
    <w:rPr>
      <w:rFonts w:eastAsia="Arial" w:cs="Arial"/>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eastAsia="Arial" w:cs="Arial"/>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rFonts w:eastAsia="Arial" w:cs="Arial"/>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character" w:customStyle="1" w:styleId="ListLabel159">
    <w:name w:val="ListLabel 159"/>
    <w:qFormat/>
    <w:rPr>
      <w:rFonts w:cs="Courier New"/>
    </w:rPr>
  </w:style>
  <w:style w:type="character" w:customStyle="1" w:styleId="ListLabel160">
    <w:name w:val="ListLabel 160"/>
    <w:qFormat/>
    <w:rPr>
      <w:rFonts w:eastAsia="Arial" w:cs="Arial"/>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ListLabel163">
    <w:name w:val="ListLabel 163"/>
    <w:qFormat/>
    <w:rPr>
      <w:rFonts w:cs="Courier New"/>
    </w:rPr>
  </w:style>
  <w:style w:type="character" w:customStyle="1" w:styleId="ListLabel164">
    <w:name w:val="ListLabel 164"/>
    <w:qFormat/>
    <w:rPr>
      <w:rFonts w:eastAsia="Arial" w:cs="Arial"/>
    </w:rPr>
  </w:style>
  <w:style w:type="character" w:customStyle="1" w:styleId="ListLabel165">
    <w:name w:val="ListLabel 165"/>
    <w:qFormat/>
    <w:rPr>
      <w:rFonts w:cs="Courier New"/>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eastAsia="Arial" w:cs="Arial"/>
    </w:rPr>
  </w:style>
  <w:style w:type="character" w:customStyle="1" w:styleId="ListLabel169">
    <w:name w:val="ListLabel 169"/>
    <w:qFormat/>
    <w:rPr>
      <w:rFonts w:cs="Courier New"/>
    </w:rPr>
  </w:style>
  <w:style w:type="character" w:customStyle="1" w:styleId="ListLabel170">
    <w:name w:val="ListLabel 170"/>
    <w:qFormat/>
    <w:rPr>
      <w:rFonts w:cs="Courier New"/>
    </w:rPr>
  </w:style>
  <w:style w:type="character" w:customStyle="1" w:styleId="ListLabel171">
    <w:name w:val="ListLabel 171"/>
    <w:qFormat/>
    <w:rPr>
      <w:rFonts w:cs="Courier New"/>
    </w:rPr>
  </w:style>
  <w:style w:type="character" w:customStyle="1" w:styleId="ListLabel172">
    <w:name w:val="ListLabel 172"/>
    <w:qFormat/>
    <w:rPr>
      <w:b/>
      <w:i w:val="0"/>
      <w:strike w:val="0"/>
      <w:dstrike w:val="0"/>
      <w:position w:val="0"/>
      <w:sz w:val="22"/>
      <w:vertAlign w:val="baseline"/>
    </w:rPr>
  </w:style>
  <w:style w:type="character" w:customStyle="1" w:styleId="ListLabel173">
    <w:name w:val="ListLabel 173"/>
    <w:qFormat/>
    <w:rPr>
      <w:rFonts w:eastAsia="Arial" w:cs="Arial"/>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style>
  <w:style w:type="character" w:customStyle="1" w:styleId="ListLabel178">
    <w:name w:val="ListLabel 178"/>
    <w:qFormat/>
    <w:rPr>
      <w:color w:val="auto"/>
      <w:u w:val="none"/>
    </w:rPr>
  </w:style>
  <w:style w:type="character" w:customStyle="1" w:styleId="ListLabel179">
    <w:name w:val="ListLabel 179"/>
    <w:qFormat/>
  </w:style>
  <w:style w:type="character" w:customStyle="1" w:styleId="ListLabel180">
    <w:name w:val="ListLabel 180"/>
    <w:qFormat/>
    <w:rPr>
      <w:b/>
      <w:i/>
    </w:rPr>
  </w:style>
  <w:style w:type="paragraph" w:customStyle="1" w:styleId="Nadpis">
    <w:name w:val="Nadpis"/>
    <w:basedOn w:val="Normln"/>
    <w:next w:val="Zkladntext"/>
    <w:uiPriority w:val="99"/>
    <w:qFormat/>
    <w:rsid w:val="00E74FC6"/>
    <w:pPr>
      <w:keepNext/>
      <w:spacing w:before="240" w:after="120"/>
    </w:pPr>
    <w:rPr>
      <w:rFonts w:ascii="Liberation Sans" w:eastAsia="Droid Sans Fallback" w:hAnsi="Liberation Sans" w:cs="FreeSans"/>
      <w:sz w:val="28"/>
      <w:szCs w:val="28"/>
    </w:rPr>
  </w:style>
  <w:style w:type="paragraph" w:styleId="Zkladntext">
    <w:name w:val="Body Text"/>
    <w:basedOn w:val="Normln"/>
    <w:pPr>
      <w:spacing w:after="140"/>
    </w:pPr>
  </w:style>
  <w:style w:type="paragraph" w:styleId="Seznam">
    <w:name w:val="List"/>
    <w:basedOn w:val="Normln"/>
    <w:uiPriority w:val="99"/>
    <w:rsid w:val="00E74FC6"/>
    <w:pPr>
      <w:widowControl w:val="0"/>
      <w:spacing w:line="240" w:lineRule="auto"/>
    </w:pPr>
    <w:rPr>
      <w:rFonts w:cs="FreeSans"/>
      <w:color w:val="00000A"/>
      <w:szCs w:val="22"/>
    </w:rPr>
  </w:style>
  <w:style w:type="paragraph" w:styleId="Titulek">
    <w:name w:val="caption"/>
    <w:basedOn w:val="Normln"/>
    <w:uiPriority w:val="99"/>
    <w:qFormat/>
    <w:rsid w:val="0056529F"/>
    <w:pPr>
      <w:suppressLineNumbers/>
      <w:spacing w:before="120" w:after="120"/>
    </w:pPr>
    <w:rPr>
      <w:rFonts w:cs="Lohit Hindi"/>
      <w:i/>
      <w:iCs/>
      <w:sz w:val="24"/>
      <w:szCs w:val="24"/>
    </w:rPr>
  </w:style>
  <w:style w:type="paragraph" w:customStyle="1" w:styleId="Rejstk">
    <w:name w:val="Rejstřík"/>
    <w:basedOn w:val="Normln"/>
    <w:uiPriority w:val="99"/>
    <w:qFormat/>
    <w:rsid w:val="00E74FC6"/>
    <w:pPr>
      <w:suppressLineNumbers/>
    </w:pPr>
    <w:rPr>
      <w:rFonts w:cs="FreeSans"/>
    </w:rPr>
  </w:style>
  <w:style w:type="paragraph" w:customStyle="1" w:styleId="Zkladntext1">
    <w:name w:val="Základní text1"/>
    <w:basedOn w:val="Normln"/>
    <w:uiPriority w:val="99"/>
    <w:qFormat/>
    <w:rsid w:val="00E74FC6"/>
    <w:pPr>
      <w:spacing w:after="140" w:line="288" w:lineRule="auto"/>
    </w:pPr>
  </w:style>
  <w:style w:type="paragraph" w:customStyle="1" w:styleId="Titulek1">
    <w:name w:val="Titulek1"/>
    <w:basedOn w:val="Normln"/>
    <w:uiPriority w:val="99"/>
    <w:qFormat/>
    <w:rsid w:val="00E74FC6"/>
    <w:pPr>
      <w:suppressLineNumbers/>
      <w:spacing w:before="120" w:after="120"/>
    </w:pPr>
    <w:rPr>
      <w:rFonts w:cs="FreeSans"/>
      <w:i/>
      <w:iCs/>
      <w:sz w:val="24"/>
      <w:szCs w:val="24"/>
    </w:rPr>
  </w:style>
  <w:style w:type="paragraph" w:customStyle="1" w:styleId="TextBody">
    <w:name w:val="Text Body"/>
    <w:basedOn w:val="Normln"/>
    <w:uiPriority w:val="99"/>
    <w:qFormat/>
    <w:rsid w:val="0056529F"/>
    <w:pPr>
      <w:spacing w:after="140" w:line="288" w:lineRule="auto"/>
    </w:pPr>
  </w:style>
  <w:style w:type="paragraph" w:customStyle="1" w:styleId="Normln1">
    <w:name w:val="Normální1"/>
    <w:uiPriority w:val="99"/>
    <w:qFormat/>
    <w:rsid w:val="0056529F"/>
    <w:pPr>
      <w:suppressAutoHyphens/>
      <w:spacing w:line="276" w:lineRule="auto"/>
    </w:pPr>
    <w:rPr>
      <w:color w:val="000000"/>
      <w:szCs w:val="20"/>
    </w:rPr>
  </w:style>
  <w:style w:type="paragraph" w:styleId="Nzev">
    <w:name w:val="Title"/>
    <w:basedOn w:val="Normln1"/>
    <w:link w:val="NzevChar"/>
    <w:uiPriority w:val="99"/>
    <w:qFormat/>
    <w:rsid w:val="0056529F"/>
    <w:pPr>
      <w:keepNext/>
      <w:keepLines/>
      <w:contextualSpacing/>
    </w:pPr>
    <w:rPr>
      <w:rFonts w:ascii="Cambria" w:hAnsi="Cambria" w:cs="Times New Roman"/>
      <w:b/>
      <w:sz w:val="32"/>
    </w:rPr>
  </w:style>
  <w:style w:type="paragraph" w:styleId="Podnadpis">
    <w:name w:val="Subtitle"/>
    <w:basedOn w:val="Normln1"/>
    <w:link w:val="PodnadpisChar"/>
    <w:uiPriority w:val="99"/>
    <w:qFormat/>
    <w:rsid w:val="0056529F"/>
    <w:pPr>
      <w:keepNext/>
      <w:keepLines/>
      <w:spacing w:after="200"/>
      <w:contextualSpacing/>
    </w:pPr>
    <w:rPr>
      <w:rFonts w:ascii="Cambria" w:hAnsi="Cambria" w:cs="Times New Roman"/>
      <w:sz w:val="24"/>
    </w:rPr>
  </w:style>
  <w:style w:type="paragraph" w:styleId="Textkomente">
    <w:name w:val="annotation text"/>
    <w:basedOn w:val="Normln"/>
    <w:link w:val="TextkomenteChar"/>
    <w:uiPriority w:val="99"/>
    <w:semiHidden/>
    <w:qFormat/>
    <w:rsid w:val="0056529F"/>
    <w:pPr>
      <w:spacing w:line="240" w:lineRule="auto"/>
    </w:pPr>
    <w:rPr>
      <w:rFonts w:cs="Times New Roman"/>
      <w:color w:val="00000A"/>
      <w:sz w:val="20"/>
    </w:rPr>
  </w:style>
  <w:style w:type="paragraph" w:styleId="Textbubliny">
    <w:name w:val="Balloon Text"/>
    <w:basedOn w:val="Normln"/>
    <w:link w:val="TextbublinyChar"/>
    <w:uiPriority w:val="99"/>
    <w:semiHidden/>
    <w:qFormat/>
    <w:rsid w:val="00E74FC6"/>
    <w:rPr>
      <w:rFonts w:ascii="Calibri" w:hAnsi="Calibri" w:cs="Times New Roman"/>
      <w:sz w:val="20"/>
    </w:rPr>
  </w:style>
  <w:style w:type="paragraph" w:styleId="Pedmtkomente">
    <w:name w:val="annotation subject"/>
    <w:basedOn w:val="Textkomente"/>
    <w:link w:val="PedmtkomenteChar"/>
    <w:uiPriority w:val="99"/>
    <w:semiHidden/>
    <w:qFormat/>
    <w:rsid w:val="0056529F"/>
    <w:pPr>
      <w:spacing w:line="276" w:lineRule="auto"/>
    </w:pPr>
    <w:rPr>
      <w:b/>
      <w:color w:val="000000"/>
    </w:rPr>
  </w:style>
  <w:style w:type="paragraph" w:styleId="Prosttext">
    <w:name w:val="Plain Text"/>
    <w:basedOn w:val="Normln"/>
    <w:link w:val="ProsttextChar"/>
    <w:uiPriority w:val="99"/>
    <w:semiHidden/>
    <w:qFormat/>
    <w:rsid w:val="00E74FC6"/>
    <w:pPr>
      <w:spacing w:line="240" w:lineRule="auto"/>
    </w:pPr>
    <w:rPr>
      <w:rFonts w:ascii="Consolas" w:hAnsi="Consolas" w:cs="Times New Roman"/>
      <w:sz w:val="21"/>
      <w:szCs w:val="21"/>
    </w:rPr>
  </w:style>
  <w:style w:type="paragraph" w:styleId="Zhlav">
    <w:name w:val="header"/>
    <w:basedOn w:val="Normln"/>
    <w:link w:val="ZhlavChar"/>
    <w:uiPriority w:val="99"/>
    <w:rsid w:val="00DE0497"/>
    <w:pPr>
      <w:tabs>
        <w:tab w:val="center" w:pos="4536"/>
        <w:tab w:val="right" w:pos="9072"/>
      </w:tabs>
    </w:pPr>
    <w:rPr>
      <w:rFonts w:cs="Times New Roman"/>
      <w:sz w:val="20"/>
    </w:rPr>
  </w:style>
  <w:style w:type="paragraph" w:styleId="Zpat">
    <w:name w:val="footer"/>
    <w:basedOn w:val="Normln"/>
    <w:link w:val="ZpatChar"/>
    <w:uiPriority w:val="99"/>
    <w:rsid w:val="00DE0497"/>
    <w:pPr>
      <w:tabs>
        <w:tab w:val="center" w:pos="4536"/>
        <w:tab w:val="right" w:pos="9072"/>
      </w:tabs>
    </w:pPr>
    <w:rPr>
      <w:rFonts w:cs="Times New Roman"/>
      <w:sz w:val="20"/>
    </w:rPr>
  </w:style>
  <w:style w:type="paragraph" w:styleId="Revize">
    <w:name w:val="Revision"/>
    <w:uiPriority w:val="99"/>
    <w:semiHidden/>
    <w:qFormat/>
    <w:rsid w:val="006A1E69"/>
    <w:pPr>
      <w:suppressAutoHyphens/>
    </w:pPr>
    <w:rPr>
      <w:color w:val="000000"/>
      <w:szCs w:val="20"/>
    </w:rPr>
  </w:style>
  <w:style w:type="paragraph" w:customStyle="1" w:styleId="FrameContents">
    <w:name w:val="Frame Contents"/>
    <w:basedOn w:val="Normln"/>
    <w:qFormat/>
  </w:style>
  <w:style w:type="paragraph" w:styleId="Odstavecseseznamem">
    <w:name w:val="List Paragraph"/>
    <w:basedOn w:val="Normln"/>
    <w:link w:val="OdstavecseseznamemChar"/>
    <w:uiPriority w:val="34"/>
    <w:qFormat/>
    <w:rsid w:val="001B1351"/>
    <w:pPr>
      <w:ind w:left="720"/>
      <w:contextualSpacing/>
    </w:pPr>
  </w:style>
  <w:style w:type="paragraph" w:customStyle="1" w:styleId="Zkladntextzpisu">
    <w:name w:val="Základní text zápisu"/>
    <w:basedOn w:val="Normln"/>
    <w:qFormat/>
    <w:rsid w:val="00E97CAD"/>
    <w:pPr>
      <w:ind w:left="434"/>
      <w:jc w:val="both"/>
    </w:pPr>
  </w:style>
  <w:style w:type="paragraph" w:styleId="Nadpisobsahu">
    <w:name w:val="TOC Heading"/>
    <w:basedOn w:val="Nadpis1"/>
    <w:uiPriority w:val="39"/>
    <w:unhideWhenUsed/>
    <w:qFormat/>
    <w:rsid w:val="007C6EFA"/>
    <w:pPr>
      <w:widowControl/>
      <w:numPr>
        <w:numId w:val="0"/>
      </w:numPr>
      <w:suppressAutoHyphens w:val="0"/>
      <w:spacing w:before="480" w:after="0" w:line="276" w:lineRule="auto"/>
    </w:pPr>
    <w:rPr>
      <w:rFonts w:asciiTheme="majorHAnsi" w:eastAsiaTheme="majorEastAsia" w:hAnsiTheme="majorHAnsi" w:cstheme="majorBidi"/>
      <w:bCs/>
      <w:color w:val="365F91" w:themeColor="accent1" w:themeShade="BF"/>
      <w:sz w:val="28"/>
      <w:szCs w:val="28"/>
    </w:rPr>
  </w:style>
  <w:style w:type="paragraph" w:styleId="Obsah1">
    <w:name w:val="toc 1"/>
    <w:basedOn w:val="Normln"/>
    <w:autoRedefine/>
    <w:uiPriority w:val="39"/>
    <w:locked/>
    <w:rsid w:val="00754C12"/>
    <w:pPr>
      <w:tabs>
        <w:tab w:val="left" w:pos="686"/>
        <w:tab w:val="right" w:leader="dot" w:pos="9323"/>
      </w:tabs>
      <w:ind w:left="686" w:hanging="686"/>
    </w:pPr>
  </w:style>
  <w:style w:type="paragraph" w:customStyle="1" w:styleId="NadpisPlohy">
    <w:name w:val="Nadpis_Přílohy"/>
    <w:basedOn w:val="Nadpis1"/>
    <w:qFormat/>
    <w:rsid w:val="009A68EF"/>
    <w:pPr>
      <w:numPr>
        <w:numId w:val="0"/>
      </w:numPr>
      <w:spacing w:before="0" w:after="0"/>
    </w:pPr>
  </w:style>
  <w:style w:type="paragraph" w:styleId="Obsah2">
    <w:name w:val="toc 2"/>
    <w:basedOn w:val="Normln"/>
    <w:autoRedefine/>
    <w:uiPriority w:val="39"/>
    <w:unhideWhenUsed/>
    <w:locked/>
    <w:rsid w:val="002321DF"/>
    <w:pPr>
      <w:tabs>
        <w:tab w:val="left" w:pos="660"/>
        <w:tab w:val="right" w:leader="dot" w:pos="9181"/>
      </w:tabs>
      <w:suppressAutoHyphens w:val="0"/>
      <w:ind w:left="220"/>
    </w:pPr>
    <w:rPr>
      <w:rFonts w:eastAsiaTheme="minorEastAsia"/>
      <w:color w:val="auto"/>
      <w:szCs w:val="22"/>
    </w:rPr>
  </w:style>
  <w:style w:type="paragraph" w:styleId="Obsah3">
    <w:name w:val="toc 3"/>
    <w:basedOn w:val="Normln"/>
    <w:autoRedefine/>
    <w:uiPriority w:val="39"/>
    <w:unhideWhenUsed/>
    <w:locked/>
    <w:rsid w:val="00786FCB"/>
    <w:pPr>
      <w:suppressAutoHyphens w:val="0"/>
      <w:spacing w:after="100"/>
      <w:ind w:left="440"/>
    </w:pPr>
    <w:rPr>
      <w:rFonts w:asciiTheme="minorHAnsi" w:eastAsiaTheme="minorEastAsia" w:hAnsiTheme="minorHAnsi" w:cstheme="minorBidi"/>
      <w:color w:val="auto"/>
      <w:szCs w:val="22"/>
    </w:rPr>
  </w:style>
  <w:style w:type="paragraph" w:styleId="Normlnweb">
    <w:name w:val="Normal (Web)"/>
    <w:basedOn w:val="Normln"/>
    <w:uiPriority w:val="99"/>
    <w:semiHidden/>
    <w:unhideWhenUsed/>
    <w:qFormat/>
    <w:rsid w:val="00290C40"/>
    <w:rPr>
      <w:rFonts w:ascii="Times New Roman" w:hAnsi="Times New Roman" w:cs="Times New Roman"/>
      <w:sz w:val="24"/>
      <w:szCs w:val="24"/>
    </w:rPr>
  </w:style>
  <w:style w:type="paragraph" w:customStyle="1" w:styleId="Rzn-diskuse">
    <w:name w:val="Různé-diskuse"/>
    <w:basedOn w:val="Zkladntextzpisu"/>
    <w:autoRedefine/>
    <w:qFormat/>
    <w:rsid w:val="000C493E"/>
    <w:pPr>
      <w:ind w:left="2410" w:hanging="1701"/>
    </w:pPr>
  </w:style>
  <w:style w:type="paragraph" w:styleId="Citt">
    <w:name w:val="Quote"/>
    <w:basedOn w:val="Normln"/>
    <w:link w:val="CittChar"/>
    <w:uiPriority w:val="29"/>
    <w:qFormat/>
    <w:rsid w:val="0068483A"/>
    <w:rPr>
      <w:i/>
      <w:iCs/>
      <w:color w:val="000000" w:themeColor="text1"/>
    </w:rPr>
  </w:style>
  <w:style w:type="paragraph" w:customStyle="1" w:styleId="Rzn">
    <w:name w:val="Různé"/>
    <w:basedOn w:val="Rzn-diskuse"/>
    <w:autoRedefine/>
    <w:qFormat/>
    <w:rsid w:val="00F8075F"/>
    <w:pPr>
      <w:ind w:left="709" w:firstLine="4"/>
    </w:pPr>
  </w:style>
  <w:style w:type="paragraph" w:customStyle="1" w:styleId="Zpatsslovnmstrnky">
    <w:name w:val="Zápatí s číslováním stránky"/>
    <w:basedOn w:val="Zpat"/>
    <w:qFormat/>
    <w:rsid w:val="00E637AC"/>
    <w:pPr>
      <w:tabs>
        <w:tab w:val="left" w:pos="0"/>
      </w:tabs>
      <w:suppressAutoHyphens w:val="0"/>
      <w:spacing w:line="240" w:lineRule="exact"/>
      <w:ind w:left="-680"/>
    </w:pPr>
    <w:rPr>
      <w:rFonts w:eastAsiaTheme="minorHAnsi" w:cs="Arial"/>
      <w:color w:val="000000" w:themeColor="text1"/>
      <w:sz w:val="16"/>
      <w:szCs w:val="14"/>
      <w:lang w:eastAsia="en-US"/>
    </w:rPr>
  </w:style>
  <w:style w:type="paragraph" w:customStyle="1" w:styleId="Schze">
    <w:name w:val="Schůze"/>
    <w:basedOn w:val="Normln1"/>
    <w:qFormat/>
    <w:rsid w:val="00C947D0"/>
    <w:pPr>
      <w:spacing w:before="480"/>
      <w:jc w:val="center"/>
    </w:pPr>
    <w:rPr>
      <w:b/>
      <w:sz w:val="24"/>
    </w:rPr>
  </w:style>
  <w:style w:type="table" w:customStyle="1" w:styleId="Styl">
    <w:name w:val="Styl"/>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8">
    <w:name w:val="Styl8"/>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7">
    <w:name w:val="Styl7"/>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6">
    <w:name w:val="Styl6"/>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5">
    <w:name w:val="Styl5"/>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4">
    <w:name w:val="Styl4"/>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3">
    <w:name w:val="Styl3"/>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2">
    <w:name w:val="Styl2"/>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1">
    <w:name w:val="Styl1"/>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character" w:styleId="Hypertextovodkaz">
    <w:name w:val="Hyperlink"/>
    <w:basedOn w:val="Standardnpsmoodstavce"/>
    <w:uiPriority w:val="99"/>
    <w:unhideWhenUsed/>
    <w:rsid w:val="00A223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73397">
      <w:bodyDiv w:val="1"/>
      <w:marLeft w:val="0"/>
      <w:marRight w:val="0"/>
      <w:marTop w:val="0"/>
      <w:marBottom w:val="0"/>
      <w:divBdr>
        <w:top w:val="none" w:sz="0" w:space="0" w:color="auto"/>
        <w:left w:val="none" w:sz="0" w:space="0" w:color="auto"/>
        <w:bottom w:val="none" w:sz="0" w:space="0" w:color="auto"/>
        <w:right w:val="none" w:sz="0" w:space="0" w:color="auto"/>
      </w:divBdr>
    </w:div>
    <w:div w:id="265819872">
      <w:bodyDiv w:val="1"/>
      <w:marLeft w:val="0"/>
      <w:marRight w:val="0"/>
      <w:marTop w:val="0"/>
      <w:marBottom w:val="0"/>
      <w:divBdr>
        <w:top w:val="none" w:sz="0" w:space="0" w:color="auto"/>
        <w:left w:val="none" w:sz="0" w:space="0" w:color="auto"/>
        <w:bottom w:val="none" w:sz="0" w:space="0" w:color="auto"/>
        <w:right w:val="none" w:sz="0" w:space="0" w:color="auto"/>
      </w:divBdr>
    </w:div>
    <w:div w:id="369695443">
      <w:bodyDiv w:val="1"/>
      <w:marLeft w:val="0"/>
      <w:marRight w:val="0"/>
      <w:marTop w:val="0"/>
      <w:marBottom w:val="0"/>
      <w:divBdr>
        <w:top w:val="none" w:sz="0" w:space="0" w:color="auto"/>
        <w:left w:val="none" w:sz="0" w:space="0" w:color="auto"/>
        <w:bottom w:val="none" w:sz="0" w:space="0" w:color="auto"/>
        <w:right w:val="none" w:sz="0" w:space="0" w:color="auto"/>
      </w:divBdr>
    </w:div>
    <w:div w:id="391584187">
      <w:bodyDiv w:val="1"/>
      <w:marLeft w:val="0"/>
      <w:marRight w:val="0"/>
      <w:marTop w:val="0"/>
      <w:marBottom w:val="0"/>
      <w:divBdr>
        <w:top w:val="none" w:sz="0" w:space="0" w:color="auto"/>
        <w:left w:val="none" w:sz="0" w:space="0" w:color="auto"/>
        <w:bottom w:val="none" w:sz="0" w:space="0" w:color="auto"/>
        <w:right w:val="none" w:sz="0" w:space="0" w:color="auto"/>
      </w:divBdr>
    </w:div>
    <w:div w:id="892276842">
      <w:bodyDiv w:val="1"/>
      <w:marLeft w:val="0"/>
      <w:marRight w:val="0"/>
      <w:marTop w:val="0"/>
      <w:marBottom w:val="0"/>
      <w:divBdr>
        <w:top w:val="none" w:sz="0" w:space="0" w:color="auto"/>
        <w:left w:val="none" w:sz="0" w:space="0" w:color="auto"/>
        <w:bottom w:val="none" w:sz="0" w:space="0" w:color="auto"/>
        <w:right w:val="none" w:sz="0" w:space="0" w:color="auto"/>
      </w:divBdr>
      <w:divsChild>
        <w:div w:id="1654287469">
          <w:marLeft w:val="0"/>
          <w:marRight w:val="0"/>
          <w:marTop w:val="0"/>
          <w:marBottom w:val="0"/>
          <w:divBdr>
            <w:top w:val="none" w:sz="0" w:space="0" w:color="auto"/>
            <w:left w:val="none" w:sz="0" w:space="0" w:color="auto"/>
            <w:bottom w:val="none" w:sz="0" w:space="0" w:color="auto"/>
            <w:right w:val="none" w:sz="0" w:space="0" w:color="auto"/>
          </w:divBdr>
          <w:divsChild>
            <w:div w:id="1958952006">
              <w:marLeft w:val="0"/>
              <w:marRight w:val="0"/>
              <w:marTop w:val="0"/>
              <w:marBottom w:val="0"/>
              <w:divBdr>
                <w:top w:val="none" w:sz="0" w:space="0" w:color="auto"/>
                <w:left w:val="none" w:sz="0" w:space="0" w:color="auto"/>
                <w:bottom w:val="none" w:sz="0" w:space="0" w:color="auto"/>
                <w:right w:val="none" w:sz="0" w:space="0" w:color="auto"/>
              </w:divBdr>
              <w:divsChild>
                <w:div w:id="823471367">
                  <w:marLeft w:val="0"/>
                  <w:marRight w:val="0"/>
                  <w:marTop w:val="0"/>
                  <w:marBottom w:val="0"/>
                  <w:divBdr>
                    <w:top w:val="none" w:sz="0" w:space="0" w:color="auto"/>
                    <w:left w:val="none" w:sz="0" w:space="0" w:color="auto"/>
                    <w:bottom w:val="none" w:sz="0" w:space="0" w:color="auto"/>
                    <w:right w:val="none" w:sz="0" w:space="0" w:color="auto"/>
                  </w:divBdr>
                  <w:divsChild>
                    <w:div w:id="801771405">
                      <w:marLeft w:val="0"/>
                      <w:marRight w:val="0"/>
                      <w:marTop w:val="0"/>
                      <w:marBottom w:val="0"/>
                      <w:divBdr>
                        <w:top w:val="none" w:sz="0" w:space="0" w:color="auto"/>
                        <w:left w:val="none" w:sz="0" w:space="0" w:color="auto"/>
                        <w:bottom w:val="none" w:sz="0" w:space="0" w:color="auto"/>
                        <w:right w:val="none" w:sz="0" w:space="0" w:color="auto"/>
                      </w:divBdr>
                      <w:divsChild>
                        <w:div w:id="935750414">
                          <w:marLeft w:val="0"/>
                          <w:marRight w:val="0"/>
                          <w:marTop w:val="0"/>
                          <w:marBottom w:val="0"/>
                          <w:divBdr>
                            <w:top w:val="none" w:sz="0" w:space="0" w:color="auto"/>
                            <w:left w:val="none" w:sz="0" w:space="0" w:color="auto"/>
                            <w:bottom w:val="none" w:sz="0" w:space="0" w:color="auto"/>
                            <w:right w:val="none" w:sz="0" w:space="0" w:color="auto"/>
                          </w:divBdr>
                          <w:divsChild>
                            <w:div w:id="47510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166895">
      <w:bodyDiv w:val="1"/>
      <w:marLeft w:val="0"/>
      <w:marRight w:val="0"/>
      <w:marTop w:val="0"/>
      <w:marBottom w:val="0"/>
      <w:divBdr>
        <w:top w:val="none" w:sz="0" w:space="0" w:color="auto"/>
        <w:left w:val="none" w:sz="0" w:space="0" w:color="auto"/>
        <w:bottom w:val="none" w:sz="0" w:space="0" w:color="auto"/>
        <w:right w:val="none" w:sz="0" w:space="0" w:color="auto"/>
      </w:divBdr>
    </w:div>
    <w:div w:id="993072932">
      <w:bodyDiv w:val="1"/>
      <w:marLeft w:val="0"/>
      <w:marRight w:val="0"/>
      <w:marTop w:val="0"/>
      <w:marBottom w:val="0"/>
      <w:divBdr>
        <w:top w:val="none" w:sz="0" w:space="0" w:color="auto"/>
        <w:left w:val="none" w:sz="0" w:space="0" w:color="auto"/>
        <w:bottom w:val="none" w:sz="0" w:space="0" w:color="auto"/>
        <w:right w:val="none" w:sz="0" w:space="0" w:color="auto"/>
      </w:divBdr>
    </w:div>
    <w:div w:id="1003433592">
      <w:bodyDiv w:val="1"/>
      <w:marLeft w:val="0"/>
      <w:marRight w:val="0"/>
      <w:marTop w:val="0"/>
      <w:marBottom w:val="0"/>
      <w:divBdr>
        <w:top w:val="none" w:sz="0" w:space="0" w:color="auto"/>
        <w:left w:val="none" w:sz="0" w:space="0" w:color="auto"/>
        <w:bottom w:val="none" w:sz="0" w:space="0" w:color="auto"/>
        <w:right w:val="none" w:sz="0" w:space="0" w:color="auto"/>
      </w:divBdr>
    </w:div>
    <w:div w:id="1119255472">
      <w:bodyDiv w:val="1"/>
      <w:marLeft w:val="0"/>
      <w:marRight w:val="0"/>
      <w:marTop w:val="0"/>
      <w:marBottom w:val="0"/>
      <w:divBdr>
        <w:top w:val="none" w:sz="0" w:space="0" w:color="auto"/>
        <w:left w:val="none" w:sz="0" w:space="0" w:color="auto"/>
        <w:bottom w:val="none" w:sz="0" w:space="0" w:color="auto"/>
        <w:right w:val="none" w:sz="0" w:space="0" w:color="auto"/>
      </w:divBdr>
    </w:div>
    <w:div w:id="1122966961">
      <w:bodyDiv w:val="1"/>
      <w:marLeft w:val="0"/>
      <w:marRight w:val="0"/>
      <w:marTop w:val="0"/>
      <w:marBottom w:val="0"/>
      <w:divBdr>
        <w:top w:val="none" w:sz="0" w:space="0" w:color="auto"/>
        <w:left w:val="none" w:sz="0" w:space="0" w:color="auto"/>
        <w:bottom w:val="none" w:sz="0" w:space="0" w:color="auto"/>
        <w:right w:val="none" w:sz="0" w:space="0" w:color="auto"/>
      </w:divBdr>
    </w:div>
    <w:div w:id="1152210160">
      <w:bodyDiv w:val="1"/>
      <w:marLeft w:val="0"/>
      <w:marRight w:val="0"/>
      <w:marTop w:val="0"/>
      <w:marBottom w:val="0"/>
      <w:divBdr>
        <w:top w:val="none" w:sz="0" w:space="0" w:color="auto"/>
        <w:left w:val="none" w:sz="0" w:space="0" w:color="auto"/>
        <w:bottom w:val="none" w:sz="0" w:space="0" w:color="auto"/>
        <w:right w:val="none" w:sz="0" w:space="0" w:color="auto"/>
      </w:divBdr>
    </w:div>
    <w:div w:id="1190072822">
      <w:bodyDiv w:val="1"/>
      <w:marLeft w:val="0"/>
      <w:marRight w:val="0"/>
      <w:marTop w:val="0"/>
      <w:marBottom w:val="0"/>
      <w:divBdr>
        <w:top w:val="none" w:sz="0" w:space="0" w:color="auto"/>
        <w:left w:val="none" w:sz="0" w:space="0" w:color="auto"/>
        <w:bottom w:val="none" w:sz="0" w:space="0" w:color="auto"/>
        <w:right w:val="none" w:sz="0" w:space="0" w:color="auto"/>
      </w:divBdr>
    </w:div>
    <w:div w:id="1539506905">
      <w:bodyDiv w:val="1"/>
      <w:marLeft w:val="0"/>
      <w:marRight w:val="0"/>
      <w:marTop w:val="0"/>
      <w:marBottom w:val="0"/>
      <w:divBdr>
        <w:top w:val="none" w:sz="0" w:space="0" w:color="auto"/>
        <w:left w:val="none" w:sz="0" w:space="0" w:color="auto"/>
        <w:bottom w:val="none" w:sz="0" w:space="0" w:color="auto"/>
        <w:right w:val="none" w:sz="0" w:space="0" w:color="auto"/>
      </w:divBdr>
    </w:div>
    <w:div w:id="1573008484">
      <w:bodyDiv w:val="1"/>
      <w:marLeft w:val="0"/>
      <w:marRight w:val="0"/>
      <w:marTop w:val="0"/>
      <w:marBottom w:val="0"/>
      <w:divBdr>
        <w:top w:val="none" w:sz="0" w:space="0" w:color="auto"/>
        <w:left w:val="none" w:sz="0" w:space="0" w:color="auto"/>
        <w:bottom w:val="none" w:sz="0" w:space="0" w:color="auto"/>
        <w:right w:val="none" w:sz="0" w:space="0" w:color="auto"/>
      </w:divBdr>
    </w:div>
    <w:div w:id="1577667021">
      <w:bodyDiv w:val="1"/>
      <w:marLeft w:val="0"/>
      <w:marRight w:val="0"/>
      <w:marTop w:val="0"/>
      <w:marBottom w:val="0"/>
      <w:divBdr>
        <w:top w:val="none" w:sz="0" w:space="0" w:color="auto"/>
        <w:left w:val="none" w:sz="0" w:space="0" w:color="auto"/>
        <w:bottom w:val="none" w:sz="0" w:space="0" w:color="auto"/>
        <w:right w:val="none" w:sz="0" w:space="0" w:color="auto"/>
      </w:divBdr>
    </w:div>
    <w:div w:id="1603561590">
      <w:bodyDiv w:val="1"/>
      <w:marLeft w:val="0"/>
      <w:marRight w:val="0"/>
      <w:marTop w:val="0"/>
      <w:marBottom w:val="0"/>
      <w:divBdr>
        <w:top w:val="none" w:sz="0" w:space="0" w:color="auto"/>
        <w:left w:val="none" w:sz="0" w:space="0" w:color="auto"/>
        <w:bottom w:val="none" w:sz="0" w:space="0" w:color="auto"/>
        <w:right w:val="none" w:sz="0" w:space="0" w:color="auto"/>
      </w:divBdr>
    </w:div>
    <w:div w:id="1634015758">
      <w:bodyDiv w:val="1"/>
      <w:marLeft w:val="0"/>
      <w:marRight w:val="0"/>
      <w:marTop w:val="0"/>
      <w:marBottom w:val="0"/>
      <w:divBdr>
        <w:top w:val="none" w:sz="0" w:space="0" w:color="auto"/>
        <w:left w:val="none" w:sz="0" w:space="0" w:color="auto"/>
        <w:bottom w:val="none" w:sz="0" w:space="0" w:color="auto"/>
        <w:right w:val="none" w:sz="0" w:space="0" w:color="auto"/>
      </w:divBdr>
    </w:div>
    <w:div w:id="1754666649">
      <w:bodyDiv w:val="1"/>
      <w:marLeft w:val="0"/>
      <w:marRight w:val="0"/>
      <w:marTop w:val="0"/>
      <w:marBottom w:val="0"/>
      <w:divBdr>
        <w:top w:val="none" w:sz="0" w:space="0" w:color="auto"/>
        <w:left w:val="none" w:sz="0" w:space="0" w:color="auto"/>
        <w:bottom w:val="none" w:sz="0" w:space="0" w:color="auto"/>
        <w:right w:val="none" w:sz="0" w:space="0" w:color="auto"/>
      </w:divBdr>
    </w:div>
    <w:div w:id="1819760560">
      <w:bodyDiv w:val="1"/>
      <w:marLeft w:val="0"/>
      <w:marRight w:val="0"/>
      <w:marTop w:val="0"/>
      <w:marBottom w:val="0"/>
      <w:divBdr>
        <w:top w:val="none" w:sz="0" w:space="0" w:color="auto"/>
        <w:left w:val="none" w:sz="0" w:space="0" w:color="auto"/>
        <w:bottom w:val="none" w:sz="0" w:space="0" w:color="auto"/>
        <w:right w:val="none" w:sz="0" w:space="0" w:color="auto"/>
      </w:divBdr>
    </w:div>
    <w:div w:id="1835412426">
      <w:bodyDiv w:val="1"/>
      <w:marLeft w:val="0"/>
      <w:marRight w:val="0"/>
      <w:marTop w:val="0"/>
      <w:marBottom w:val="0"/>
      <w:divBdr>
        <w:top w:val="none" w:sz="0" w:space="0" w:color="auto"/>
        <w:left w:val="none" w:sz="0" w:space="0" w:color="auto"/>
        <w:bottom w:val="none" w:sz="0" w:space="0" w:color="auto"/>
        <w:right w:val="none" w:sz="0" w:space="0" w:color="auto"/>
      </w:divBdr>
    </w:div>
    <w:div w:id="1873182496">
      <w:bodyDiv w:val="1"/>
      <w:marLeft w:val="0"/>
      <w:marRight w:val="0"/>
      <w:marTop w:val="0"/>
      <w:marBottom w:val="0"/>
      <w:divBdr>
        <w:top w:val="none" w:sz="0" w:space="0" w:color="auto"/>
        <w:left w:val="none" w:sz="0" w:space="0" w:color="auto"/>
        <w:bottom w:val="none" w:sz="0" w:space="0" w:color="auto"/>
        <w:right w:val="none" w:sz="0" w:space="0" w:color="auto"/>
      </w:divBdr>
    </w:div>
    <w:div w:id="1877817171">
      <w:bodyDiv w:val="1"/>
      <w:marLeft w:val="0"/>
      <w:marRight w:val="0"/>
      <w:marTop w:val="0"/>
      <w:marBottom w:val="0"/>
      <w:divBdr>
        <w:top w:val="none" w:sz="0" w:space="0" w:color="auto"/>
        <w:left w:val="none" w:sz="0" w:space="0" w:color="auto"/>
        <w:bottom w:val="none" w:sz="0" w:space="0" w:color="auto"/>
        <w:right w:val="none" w:sz="0" w:space="0" w:color="auto"/>
      </w:divBdr>
      <w:divsChild>
        <w:div w:id="210926293">
          <w:marLeft w:val="0"/>
          <w:marRight w:val="0"/>
          <w:marTop w:val="0"/>
          <w:marBottom w:val="0"/>
          <w:divBdr>
            <w:top w:val="none" w:sz="0" w:space="0" w:color="auto"/>
            <w:left w:val="none" w:sz="0" w:space="0" w:color="auto"/>
            <w:bottom w:val="none" w:sz="0" w:space="0" w:color="auto"/>
            <w:right w:val="none" w:sz="0" w:space="0" w:color="auto"/>
          </w:divBdr>
          <w:divsChild>
            <w:div w:id="739132891">
              <w:marLeft w:val="0"/>
              <w:marRight w:val="0"/>
              <w:marTop w:val="0"/>
              <w:marBottom w:val="0"/>
              <w:divBdr>
                <w:top w:val="none" w:sz="0" w:space="0" w:color="auto"/>
                <w:left w:val="none" w:sz="0" w:space="0" w:color="auto"/>
                <w:bottom w:val="none" w:sz="0" w:space="0" w:color="auto"/>
                <w:right w:val="none" w:sz="0" w:space="0" w:color="auto"/>
              </w:divBdr>
              <w:divsChild>
                <w:div w:id="1441876141">
                  <w:marLeft w:val="0"/>
                  <w:marRight w:val="0"/>
                  <w:marTop w:val="0"/>
                  <w:marBottom w:val="0"/>
                  <w:divBdr>
                    <w:top w:val="none" w:sz="0" w:space="0" w:color="auto"/>
                    <w:left w:val="none" w:sz="0" w:space="0" w:color="auto"/>
                    <w:bottom w:val="none" w:sz="0" w:space="0" w:color="auto"/>
                    <w:right w:val="none" w:sz="0" w:space="0" w:color="auto"/>
                  </w:divBdr>
                  <w:divsChild>
                    <w:div w:id="703865400">
                      <w:marLeft w:val="0"/>
                      <w:marRight w:val="0"/>
                      <w:marTop w:val="0"/>
                      <w:marBottom w:val="0"/>
                      <w:divBdr>
                        <w:top w:val="none" w:sz="0" w:space="0" w:color="auto"/>
                        <w:left w:val="none" w:sz="0" w:space="0" w:color="auto"/>
                        <w:bottom w:val="none" w:sz="0" w:space="0" w:color="auto"/>
                        <w:right w:val="none" w:sz="0" w:space="0" w:color="auto"/>
                      </w:divBdr>
                      <w:divsChild>
                        <w:div w:id="622417617">
                          <w:marLeft w:val="0"/>
                          <w:marRight w:val="0"/>
                          <w:marTop w:val="0"/>
                          <w:marBottom w:val="0"/>
                          <w:divBdr>
                            <w:top w:val="none" w:sz="0" w:space="0" w:color="auto"/>
                            <w:left w:val="none" w:sz="0" w:space="0" w:color="auto"/>
                            <w:bottom w:val="none" w:sz="0" w:space="0" w:color="auto"/>
                            <w:right w:val="none" w:sz="0" w:space="0" w:color="auto"/>
                          </w:divBdr>
                          <w:divsChild>
                            <w:div w:id="51630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ni.cz/lide/38791-sarka-pospisilova" TargetMode="External"/><Relationship Id="rId13" Type="http://schemas.openxmlformats.org/officeDocument/2006/relationships/hyperlink" Target="https://www.muni.cz/lide/20758-marta-valesov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muni.cz/lide/2596-simona-korycankov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muni.cz/lide/133014-pavel-zar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uni.cz/lide/171-martin-kvizd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uni.cz/lide/10078-tomas-kasparovsky" TargetMode="External"/><Relationship Id="rId23" Type="http://schemas.openxmlformats.org/officeDocument/2006/relationships/fontTable" Target="fontTable.xml"/><Relationship Id="rId10" Type="http://schemas.openxmlformats.org/officeDocument/2006/relationships/hyperlink" Target="https://www.muni.cz/lide/2759-michal-bulan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muni.cz/lide/17132-jiri-hanus" TargetMode="External"/><Relationship Id="rId14" Type="http://schemas.openxmlformats.org/officeDocument/2006/relationships/hyperlink" Target="https://www.muni.cz/lide/241936-marian-kiss"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2CEE5-E88B-4C33-B6F4-7233DC212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5140</Words>
  <Characters>30332</Characters>
  <Application>Microsoft Office Word</Application>
  <DocSecurity>0</DocSecurity>
  <Lines>252</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2021-04-14T10:21:00Z</dcterms:created>
  <dcterms:modified xsi:type="dcterms:W3CDTF">2021-04-19T04:59:00Z</dcterms:modified>
  <dc:language/>
</cp:coreProperties>
</file>