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75FEEA" w14:textId="77777777" w:rsidR="00180929" w:rsidRDefault="00180929">
      <w:pPr>
        <w:pStyle w:val="Normln1"/>
        <w:jc w:val="center"/>
        <w:rPr>
          <w:b/>
          <w:sz w:val="24"/>
        </w:rPr>
      </w:pPr>
    </w:p>
    <w:p w14:paraId="0DC117AD" w14:textId="77777777" w:rsidR="00180929" w:rsidRDefault="00180929">
      <w:pPr>
        <w:pStyle w:val="Normln1"/>
        <w:jc w:val="center"/>
        <w:rPr>
          <w:b/>
          <w:sz w:val="24"/>
        </w:rPr>
      </w:pPr>
    </w:p>
    <w:p w14:paraId="43B5F1F5" w14:textId="07B87091" w:rsidR="00180929" w:rsidRDefault="00DF3CC0">
      <w:pPr>
        <w:pStyle w:val="Normln1"/>
        <w:jc w:val="center"/>
        <w:rPr>
          <w:b/>
          <w:sz w:val="24"/>
        </w:rPr>
      </w:pPr>
      <w:r>
        <w:rPr>
          <w:b/>
          <w:sz w:val="24"/>
        </w:rPr>
        <w:t>25</w:t>
      </w:r>
      <w:r w:rsidR="000A701A">
        <w:rPr>
          <w:b/>
          <w:sz w:val="24"/>
        </w:rPr>
        <w:t>4</w:t>
      </w:r>
      <w:r w:rsidR="00A20E3C">
        <w:rPr>
          <w:b/>
          <w:sz w:val="24"/>
        </w:rPr>
        <w:t>. schůze Akademického senátu Masarykovy univerzity</w:t>
      </w:r>
    </w:p>
    <w:p w14:paraId="361020FE" w14:textId="65432E05" w:rsidR="00180929" w:rsidRDefault="00A20E3C">
      <w:pPr>
        <w:pStyle w:val="Normln1"/>
        <w:spacing w:before="240"/>
        <w:jc w:val="center"/>
        <w:rPr>
          <w:b/>
          <w:sz w:val="28"/>
        </w:rPr>
      </w:pPr>
      <w:r>
        <w:rPr>
          <w:b/>
          <w:sz w:val="28"/>
        </w:rPr>
        <w:t>Z</w:t>
      </w:r>
      <w:r w:rsidR="006F7102">
        <w:rPr>
          <w:b/>
          <w:sz w:val="28"/>
        </w:rPr>
        <w:t>á</w:t>
      </w:r>
      <w:r w:rsidR="000A701A">
        <w:rPr>
          <w:b/>
          <w:sz w:val="28"/>
        </w:rPr>
        <w:t>pis z řádného zasedání ze dne 3. 5</w:t>
      </w:r>
      <w:r w:rsidR="006F7102">
        <w:rPr>
          <w:b/>
          <w:sz w:val="28"/>
        </w:rPr>
        <w:t>. 2021</w:t>
      </w:r>
      <w:r>
        <w:rPr>
          <w:b/>
          <w:sz w:val="28"/>
        </w:rPr>
        <w:t xml:space="preserve"> </w:t>
      </w:r>
    </w:p>
    <w:p w14:paraId="23CE73B6" w14:textId="77777777" w:rsidR="00180929" w:rsidRDefault="00180929">
      <w:pPr>
        <w:pStyle w:val="Normln1"/>
        <w:jc w:val="both"/>
        <w:rPr>
          <w:b/>
          <w:i/>
        </w:rPr>
      </w:pPr>
    </w:p>
    <w:bookmarkStart w:id="0" w:name="_Toc37851802" w:displacedByCustomXml="next"/>
    <w:bookmarkStart w:id="1" w:name="_Toc37851822" w:displacedByCustomXml="next"/>
    <w:sdt>
      <w:sdtPr>
        <w:id w:val="1693446339"/>
        <w:docPartObj>
          <w:docPartGallery w:val="Table of Contents"/>
          <w:docPartUnique/>
        </w:docPartObj>
      </w:sdtPr>
      <w:sdtEndPr/>
      <w:sdtContent>
        <w:p w14:paraId="4239D2E0" w14:textId="77777777" w:rsidR="00180929" w:rsidRDefault="00A20E3C">
          <w:pPr>
            <w:pStyle w:val="FrameContents"/>
          </w:pPr>
          <w:r>
            <w:rPr>
              <w:b/>
            </w:rPr>
            <w:t>Program zasedá</w:t>
          </w:r>
          <w:bookmarkStart w:id="2" w:name="_GoBack"/>
          <w:bookmarkEnd w:id="2"/>
          <w:r>
            <w:rPr>
              <w:b/>
            </w:rPr>
            <w:t>ní</w:t>
          </w:r>
          <w:bookmarkEnd w:id="1"/>
          <w:bookmarkEnd w:id="0"/>
        </w:p>
        <w:p w14:paraId="557DD78A" w14:textId="4D482AF1" w:rsidR="0073770C" w:rsidRDefault="00A20E3C">
          <w:pPr>
            <w:pStyle w:val="Obsah1"/>
            <w:rPr>
              <w:rFonts w:asciiTheme="minorHAnsi" w:eastAsiaTheme="minorEastAsia" w:hAnsiTheme="minorHAnsi" w:cstheme="minorBidi"/>
              <w:noProof/>
              <w:color w:val="auto"/>
              <w:szCs w:val="22"/>
            </w:rPr>
          </w:pPr>
          <w:r>
            <w:fldChar w:fldCharType="begin"/>
          </w:r>
          <w:r>
            <w:rPr>
              <w:rStyle w:val="Odkaznarejstk"/>
              <w:webHidden/>
            </w:rPr>
            <w:instrText>TOC \z \o "1-3" \h</w:instrText>
          </w:r>
          <w:r>
            <w:rPr>
              <w:rStyle w:val="Odkaznarejstk"/>
            </w:rPr>
            <w:fldChar w:fldCharType="separate"/>
          </w:r>
          <w:hyperlink w:anchor="_Toc72152648" w:history="1">
            <w:r w:rsidR="0073770C" w:rsidRPr="004D0AD0">
              <w:rPr>
                <w:rStyle w:val="Hypertextovodkaz"/>
                <w:noProof/>
              </w:rPr>
              <w:t>1.</w:t>
            </w:r>
            <w:r w:rsidR="0073770C">
              <w:rPr>
                <w:rFonts w:asciiTheme="minorHAnsi" w:eastAsiaTheme="minorEastAsia" w:hAnsiTheme="minorHAnsi" w:cstheme="minorBidi"/>
                <w:noProof/>
                <w:color w:val="auto"/>
                <w:szCs w:val="22"/>
              </w:rPr>
              <w:tab/>
            </w:r>
            <w:r w:rsidR="0073770C" w:rsidRPr="004D0AD0">
              <w:rPr>
                <w:rStyle w:val="Hypertextovodkaz"/>
                <w:noProof/>
              </w:rPr>
              <w:t>Zahájení</w:t>
            </w:r>
            <w:r w:rsidR="0073770C">
              <w:rPr>
                <w:noProof/>
                <w:webHidden/>
              </w:rPr>
              <w:tab/>
            </w:r>
            <w:r w:rsidR="0073770C">
              <w:rPr>
                <w:noProof/>
                <w:webHidden/>
              </w:rPr>
              <w:fldChar w:fldCharType="begin"/>
            </w:r>
            <w:r w:rsidR="0073770C">
              <w:rPr>
                <w:noProof/>
                <w:webHidden/>
              </w:rPr>
              <w:instrText xml:space="preserve"> PAGEREF _Toc72152648 \h </w:instrText>
            </w:r>
            <w:r w:rsidR="0073770C">
              <w:rPr>
                <w:noProof/>
                <w:webHidden/>
              </w:rPr>
            </w:r>
            <w:r w:rsidR="0073770C">
              <w:rPr>
                <w:noProof/>
                <w:webHidden/>
              </w:rPr>
              <w:fldChar w:fldCharType="separate"/>
            </w:r>
            <w:r w:rsidR="0073770C">
              <w:rPr>
                <w:noProof/>
                <w:webHidden/>
              </w:rPr>
              <w:t>3</w:t>
            </w:r>
            <w:r w:rsidR="0073770C">
              <w:rPr>
                <w:noProof/>
                <w:webHidden/>
              </w:rPr>
              <w:fldChar w:fldCharType="end"/>
            </w:r>
          </w:hyperlink>
        </w:p>
        <w:p w14:paraId="57C2B1E2" w14:textId="607AC809" w:rsidR="0073770C" w:rsidRDefault="0073770C">
          <w:pPr>
            <w:pStyle w:val="Obsah1"/>
            <w:rPr>
              <w:rFonts w:asciiTheme="minorHAnsi" w:eastAsiaTheme="minorEastAsia" w:hAnsiTheme="minorHAnsi" w:cstheme="minorBidi"/>
              <w:noProof/>
              <w:color w:val="auto"/>
              <w:szCs w:val="22"/>
            </w:rPr>
          </w:pPr>
          <w:hyperlink w:anchor="_Toc72152649" w:history="1">
            <w:r w:rsidRPr="004D0AD0">
              <w:rPr>
                <w:rStyle w:val="Hypertextovodkaz"/>
                <w:noProof/>
              </w:rPr>
              <w:t>2.</w:t>
            </w:r>
            <w:r>
              <w:rPr>
                <w:rFonts w:asciiTheme="minorHAnsi" w:eastAsiaTheme="minorEastAsia" w:hAnsiTheme="minorHAnsi" w:cstheme="minorBidi"/>
                <w:noProof/>
                <w:color w:val="auto"/>
                <w:szCs w:val="22"/>
              </w:rPr>
              <w:tab/>
            </w:r>
            <w:r w:rsidRPr="004D0AD0">
              <w:rPr>
                <w:rStyle w:val="Hypertextovodkaz"/>
                <w:noProof/>
              </w:rPr>
              <w:t>Informace o změnách v členství AS MU</w:t>
            </w:r>
            <w:r>
              <w:rPr>
                <w:noProof/>
                <w:webHidden/>
              </w:rPr>
              <w:tab/>
            </w:r>
            <w:r>
              <w:rPr>
                <w:noProof/>
                <w:webHidden/>
              </w:rPr>
              <w:fldChar w:fldCharType="begin"/>
            </w:r>
            <w:r>
              <w:rPr>
                <w:noProof/>
                <w:webHidden/>
              </w:rPr>
              <w:instrText xml:space="preserve"> PAGEREF _Toc72152649 \h </w:instrText>
            </w:r>
            <w:r>
              <w:rPr>
                <w:noProof/>
                <w:webHidden/>
              </w:rPr>
            </w:r>
            <w:r>
              <w:rPr>
                <w:noProof/>
                <w:webHidden/>
              </w:rPr>
              <w:fldChar w:fldCharType="separate"/>
            </w:r>
            <w:r>
              <w:rPr>
                <w:noProof/>
                <w:webHidden/>
              </w:rPr>
              <w:t>4</w:t>
            </w:r>
            <w:r>
              <w:rPr>
                <w:noProof/>
                <w:webHidden/>
              </w:rPr>
              <w:fldChar w:fldCharType="end"/>
            </w:r>
          </w:hyperlink>
        </w:p>
        <w:p w14:paraId="632F0264" w14:textId="26E2307F" w:rsidR="0073770C" w:rsidRDefault="0073770C">
          <w:pPr>
            <w:pStyle w:val="Obsah1"/>
            <w:rPr>
              <w:rFonts w:asciiTheme="minorHAnsi" w:eastAsiaTheme="minorEastAsia" w:hAnsiTheme="minorHAnsi" w:cstheme="minorBidi"/>
              <w:noProof/>
              <w:color w:val="auto"/>
              <w:szCs w:val="22"/>
            </w:rPr>
          </w:pPr>
          <w:hyperlink w:anchor="_Toc72152650" w:history="1">
            <w:r w:rsidRPr="004D0AD0">
              <w:rPr>
                <w:rStyle w:val="Hypertextovodkaz"/>
                <w:noProof/>
              </w:rPr>
              <w:t>3.</w:t>
            </w:r>
            <w:r>
              <w:rPr>
                <w:rFonts w:asciiTheme="minorHAnsi" w:eastAsiaTheme="minorEastAsia" w:hAnsiTheme="minorHAnsi" w:cstheme="minorBidi"/>
                <w:noProof/>
                <w:color w:val="auto"/>
                <w:szCs w:val="22"/>
              </w:rPr>
              <w:tab/>
            </w:r>
            <w:r w:rsidRPr="004D0AD0">
              <w:rPr>
                <w:rStyle w:val="Hypertextovodkaz"/>
                <w:noProof/>
              </w:rPr>
              <w:t>Kontrola úkolů</w:t>
            </w:r>
            <w:r>
              <w:rPr>
                <w:noProof/>
                <w:webHidden/>
              </w:rPr>
              <w:tab/>
            </w:r>
            <w:r>
              <w:rPr>
                <w:noProof/>
                <w:webHidden/>
              </w:rPr>
              <w:fldChar w:fldCharType="begin"/>
            </w:r>
            <w:r>
              <w:rPr>
                <w:noProof/>
                <w:webHidden/>
              </w:rPr>
              <w:instrText xml:space="preserve"> PAGEREF _Toc72152650 \h </w:instrText>
            </w:r>
            <w:r>
              <w:rPr>
                <w:noProof/>
                <w:webHidden/>
              </w:rPr>
            </w:r>
            <w:r>
              <w:rPr>
                <w:noProof/>
                <w:webHidden/>
              </w:rPr>
              <w:fldChar w:fldCharType="separate"/>
            </w:r>
            <w:r>
              <w:rPr>
                <w:noProof/>
                <w:webHidden/>
              </w:rPr>
              <w:t>4</w:t>
            </w:r>
            <w:r>
              <w:rPr>
                <w:noProof/>
                <w:webHidden/>
              </w:rPr>
              <w:fldChar w:fldCharType="end"/>
            </w:r>
          </w:hyperlink>
        </w:p>
        <w:p w14:paraId="1D7BA79F" w14:textId="5F099CF4" w:rsidR="0073770C" w:rsidRDefault="0073770C">
          <w:pPr>
            <w:pStyle w:val="Obsah1"/>
            <w:rPr>
              <w:rFonts w:asciiTheme="minorHAnsi" w:eastAsiaTheme="minorEastAsia" w:hAnsiTheme="minorHAnsi" w:cstheme="minorBidi"/>
              <w:noProof/>
              <w:color w:val="auto"/>
              <w:szCs w:val="22"/>
            </w:rPr>
          </w:pPr>
          <w:hyperlink w:anchor="_Toc72152651" w:history="1">
            <w:r w:rsidRPr="004D0AD0">
              <w:rPr>
                <w:rStyle w:val="Hypertextovodkaz"/>
                <w:noProof/>
              </w:rPr>
              <w:t>4.</w:t>
            </w:r>
            <w:r>
              <w:rPr>
                <w:rFonts w:asciiTheme="minorHAnsi" w:eastAsiaTheme="minorEastAsia" w:hAnsiTheme="minorHAnsi" w:cstheme="minorBidi"/>
                <w:noProof/>
                <w:color w:val="auto"/>
                <w:szCs w:val="22"/>
              </w:rPr>
              <w:tab/>
            </w:r>
            <w:r w:rsidRPr="004D0AD0">
              <w:rPr>
                <w:rStyle w:val="Hypertextovodkaz"/>
                <w:noProof/>
              </w:rPr>
              <w:t>Zpráva rektora</w:t>
            </w:r>
            <w:r>
              <w:rPr>
                <w:noProof/>
                <w:webHidden/>
              </w:rPr>
              <w:tab/>
            </w:r>
            <w:r>
              <w:rPr>
                <w:noProof/>
                <w:webHidden/>
              </w:rPr>
              <w:fldChar w:fldCharType="begin"/>
            </w:r>
            <w:r>
              <w:rPr>
                <w:noProof/>
                <w:webHidden/>
              </w:rPr>
              <w:instrText xml:space="preserve"> PAGEREF _Toc72152651 \h </w:instrText>
            </w:r>
            <w:r>
              <w:rPr>
                <w:noProof/>
                <w:webHidden/>
              </w:rPr>
            </w:r>
            <w:r>
              <w:rPr>
                <w:noProof/>
                <w:webHidden/>
              </w:rPr>
              <w:fldChar w:fldCharType="separate"/>
            </w:r>
            <w:r>
              <w:rPr>
                <w:noProof/>
                <w:webHidden/>
              </w:rPr>
              <w:t>4</w:t>
            </w:r>
            <w:r>
              <w:rPr>
                <w:noProof/>
                <w:webHidden/>
              </w:rPr>
              <w:fldChar w:fldCharType="end"/>
            </w:r>
          </w:hyperlink>
        </w:p>
        <w:p w14:paraId="2BDA4AD1" w14:textId="36695BFB" w:rsidR="0073770C" w:rsidRDefault="0073770C">
          <w:pPr>
            <w:pStyle w:val="Obsah1"/>
            <w:rPr>
              <w:rFonts w:asciiTheme="minorHAnsi" w:eastAsiaTheme="minorEastAsia" w:hAnsiTheme="minorHAnsi" w:cstheme="minorBidi"/>
              <w:noProof/>
              <w:color w:val="auto"/>
              <w:szCs w:val="22"/>
            </w:rPr>
          </w:pPr>
          <w:hyperlink w:anchor="_Toc72152652" w:history="1">
            <w:r w:rsidRPr="004D0AD0">
              <w:rPr>
                <w:rStyle w:val="Hypertextovodkaz"/>
                <w:bCs/>
                <w:noProof/>
              </w:rPr>
              <w:t>5.</w:t>
            </w:r>
            <w:r>
              <w:rPr>
                <w:rFonts w:asciiTheme="minorHAnsi" w:eastAsiaTheme="minorEastAsia" w:hAnsiTheme="minorHAnsi" w:cstheme="minorBidi"/>
                <w:noProof/>
                <w:color w:val="auto"/>
                <w:szCs w:val="22"/>
              </w:rPr>
              <w:tab/>
            </w:r>
            <w:r w:rsidRPr="004D0AD0">
              <w:rPr>
                <w:rStyle w:val="Hypertextovodkaz"/>
                <w:bCs/>
                <w:noProof/>
              </w:rPr>
              <w:t>Rozpočet MU pro rok 2021 a střednědobý výhled neinvestičního rozpočtu MU do roku 2023</w:t>
            </w:r>
            <w:r>
              <w:rPr>
                <w:noProof/>
                <w:webHidden/>
              </w:rPr>
              <w:tab/>
            </w:r>
            <w:r>
              <w:rPr>
                <w:noProof/>
                <w:webHidden/>
              </w:rPr>
              <w:fldChar w:fldCharType="begin"/>
            </w:r>
            <w:r>
              <w:rPr>
                <w:noProof/>
                <w:webHidden/>
              </w:rPr>
              <w:instrText xml:space="preserve"> PAGEREF _Toc72152652 \h </w:instrText>
            </w:r>
            <w:r>
              <w:rPr>
                <w:noProof/>
                <w:webHidden/>
              </w:rPr>
            </w:r>
            <w:r>
              <w:rPr>
                <w:noProof/>
                <w:webHidden/>
              </w:rPr>
              <w:fldChar w:fldCharType="separate"/>
            </w:r>
            <w:r>
              <w:rPr>
                <w:noProof/>
                <w:webHidden/>
              </w:rPr>
              <w:t>5</w:t>
            </w:r>
            <w:r>
              <w:rPr>
                <w:noProof/>
                <w:webHidden/>
              </w:rPr>
              <w:fldChar w:fldCharType="end"/>
            </w:r>
          </w:hyperlink>
        </w:p>
        <w:p w14:paraId="7074F569" w14:textId="5FCBBF0E" w:rsidR="0073770C" w:rsidRDefault="0073770C">
          <w:pPr>
            <w:pStyle w:val="Obsah1"/>
            <w:rPr>
              <w:rFonts w:asciiTheme="minorHAnsi" w:eastAsiaTheme="minorEastAsia" w:hAnsiTheme="minorHAnsi" w:cstheme="minorBidi"/>
              <w:noProof/>
              <w:color w:val="auto"/>
              <w:szCs w:val="22"/>
            </w:rPr>
          </w:pPr>
          <w:hyperlink w:anchor="_Toc72152653" w:history="1">
            <w:r w:rsidRPr="004D0AD0">
              <w:rPr>
                <w:rStyle w:val="Hypertextovodkaz"/>
                <w:bCs/>
                <w:noProof/>
              </w:rPr>
              <w:t>6.</w:t>
            </w:r>
            <w:r>
              <w:rPr>
                <w:rFonts w:asciiTheme="minorHAnsi" w:eastAsiaTheme="minorEastAsia" w:hAnsiTheme="minorHAnsi" w:cstheme="minorBidi"/>
                <w:noProof/>
                <w:color w:val="auto"/>
                <w:szCs w:val="22"/>
              </w:rPr>
              <w:tab/>
            </w:r>
            <w:r w:rsidRPr="004D0AD0">
              <w:rPr>
                <w:rStyle w:val="Hypertextovodkaz"/>
                <w:bCs/>
                <w:noProof/>
              </w:rPr>
              <w:t>Návrh na I. změnu vnitřního předpisu Jednací řád Rady pro vnitřní hodnocení MU</w:t>
            </w:r>
            <w:r>
              <w:rPr>
                <w:noProof/>
                <w:webHidden/>
              </w:rPr>
              <w:tab/>
            </w:r>
            <w:r>
              <w:rPr>
                <w:noProof/>
                <w:webHidden/>
              </w:rPr>
              <w:fldChar w:fldCharType="begin"/>
            </w:r>
            <w:r>
              <w:rPr>
                <w:noProof/>
                <w:webHidden/>
              </w:rPr>
              <w:instrText xml:space="preserve"> PAGEREF _Toc72152653 \h </w:instrText>
            </w:r>
            <w:r>
              <w:rPr>
                <w:noProof/>
                <w:webHidden/>
              </w:rPr>
            </w:r>
            <w:r>
              <w:rPr>
                <w:noProof/>
                <w:webHidden/>
              </w:rPr>
              <w:fldChar w:fldCharType="separate"/>
            </w:r>
            <w:r>
              <w:rPr>
                <w:noProof/>
                <w:webHidden/>
              </w:rPr>
              <w:t>8</w:t>
            </w:r>
            <w:r>
              <w:rPr>
                <w:noProof/>
                <w:webHidden/>
              </w:rPr>
              <w:fldChar w:fldCharType="end"/>
            </w:r>
          </w:hyperlink>
        </w:p>
        <w:p w14:paraId="51F7B3E8" w14:textId="2B9239E1" w:rsidR="0073770C" w:rsidRDefault="0073770C">
          <w:pPr>
            <w:pStyle w:val="Obsah1"/>
            <w:rPr>
              <w:rFonts w:asciiTheme="minorHAnsi" w:eastAsiaTheme="minorEastAsia" w:hAnsiTheme="minorHAnsi" w:cstheme="minorBidi"/>
              <w:noProof/>
              <w:color w:val="auto"/>
              <w:szCs w:val="22"/>
            </w:rPr>
          </w:pPr>
          <w:hyperlink w:anchor="_Toc72152654" w:history="1">
            <w:r w:rsidRPr="004D0AD0">
              <w:rPr>
                <w:rStyle w:val="Hypertextovodkaz"/>
                <w:bCs/>
                <w:noProof/>
              </w:rPr>
              <w:t>7.</w:t>
            </w:r>
            <w:r>
              <w:rPr>
                <w:rFonts w:asciiTheme="minorHAnsi" w:eastAsiaTheme="minorEastAsia" w:hAnsiTheme="minorHAnsi" w:cstheme="minorBidi"/>
                <w:noProof/>
                <w:color w:val="auto"/>
                <w:szCs w:val="22"/>
              </w:rPr>
              <w:tab/>
            </w:r>
            <w:r w:rsidRPr="004D0AD0">
              <w:rPr>
                <w:rStyle w:val="Hypertextovodkaz"/>
                <w:bCs/>
                <w:noProof/>
              </w:rPr>
              <w:t>Návrh na III. změnu vnitřního předpisu Schvalování, řízení a hodnocení kvality studijních programů MU</w:t>
            </w:r>
            <w:r>
              <w:rPr>
                <w:noProof/>
                <w:webHidden/>
              </w:rPr>
              <w:tab/>
            </w:r>
            <w:r>
              <w:rPr>
                <w:noProof/>
                <w:webHidden/>
              </w:rPr>
              <w:fldChar w:fldCharType="begin"/>
            </w:r>
            <w:r>
              <w:rPr>
                <w:noProof/>
                <w:webHidden/>
              </w:rPr>
              <w:instrText xml:space="preserve"> PAGEREF _Toc72152654 \h </w:instrText>
            </w:r>
            <w:r>
              <w:rPr>
                <w:noProof/>
                <w:webHidden/>
              </w:rPr>
            </w:r>
            <w:r>
              <w:rPr>
                <w:noProof/>
                <w:webHidden/>
              </w:rPr>
              <w:fldChar w:fldCharType="separate"/>
            </w:r>
            <w:r>
              <w:rPr>
                <w:noProof/>
                <w:webHidden/>
              </w:rPr>
              <w:t>9</w:t>
            </w:r>
            <w:r>
              <w:rPr>
                <w:noProof/>
                <w:webHidden/>
              </w:rPr>
              <w:fldChar w:fldCharType="end"/>
            </w:r>
          </w:hyperlink>
        </w:p>
        <w:p w14:paraId="26BDA160" w14:textId="2B0AFE27" w:rsidR="0073770C" w:rsidRDefault="0073770C">
          <w:pPr>
            <w:pStyle w:val="Obsah1"/>
            <w:rPr>
              <w:rFonts w:asciiTheme="minorHAnsi" w:eastAsiaTheme="minorEastAsia" w:hAnsiTheme="minorHAnsi" w:cstheme="minorBidi"/>
              <w:noProof/>
              <w:color w:val="auto"/>
              <w:szCs w:val="22"/>
            </w:rPr>
          </w:pPr>
          <w:hyperlink w:anchor="_Toc72152655" w:history="1">
            <w:r w:rsidRPr="004D0AD0">
              <w:rPr>
                <w:rStyle w:val="Hypertextovodkaz"/>
                <w:bCs/>
                <w:noProof/>
              </w:rPr>
              <w:t>8.</w:t>
            </w:r>
            <w:r>
              <w:rPr>
                <w:rFonts w:asciiTheme="minorHAnsi" w:eastAsiaTheme="minorEastAsia" w:hAnsiTheme="minorHAnsi" w:cstheme="minorBidi"/>
                <w:noProof/>
                <w:color w:val="auto"/>
                <w:szCs w:val="22"/>
              </w:rPr>
              <w:tab/>
            </w:r>
            <w:r w:rsidRPr="004D0AD0">
              <w:rPr>
                <w:rStyle w:val="Hypertextovodkaz"/>
                <w:bCs/>
                <w:noProof/>
              </w:rPr>
              <w:t>Záměr uzavření Smlouvy o zřízení věcného břemene pro umístění rozvaděče vysokého napětí (VN) k pozemku p. č. 1331/20 k. ú. Bohunice dle uzavřené Smlouvy č. 1030052088/001 o smlouvě budoucí o zřízení věcného břemene ze dne 3. 8. 2020</w:t>
            </w:r>
            <w:r>
              <w:rPr>
                <w:noProof/>
                <w:webHidden/>
              </w:rPr>
              <w:tab/>
            </w:r>
            <w:r>
              <w:rPr>
                <w:noProof/>
                <w:webHidden/>
              </w:rPr>
              <w:fldChar w:fldCharType="begin"/>
            </w:r>
            <w:r>
              <w:rPr>
                <w:noProof/>
                <w:webHidden/>
              </w:rPr>
              <w:instrText xml:space="preserve"> PAGEREF _Toc72152655 \h </w:instrText>
            </w:r>
            <w:r>
              <w:rPr>
                <w:noProof/>
                <w:webHidden/>
              </w:rPr>
            </w:r>
            <w:r>
              <w:rPr>
                <w:noProof/>
                <w:webHidden/>
              </w:rPr>
              <w:fldChar w:fldCharType="separate"/>
            </w:r>
            <w:r>
              <w:rPr>
                <w:noProof/>
                <w:webHidden/>
              </w:rPr>
              <w:t>14</w:t>
            </w:r>
            <w:r>
              <w:rPr>
                <w:noProof/>
                <w:webHidden/>
              </w:rPr>
              <w:fldChar w:fldCharType="end"/>
            </w:r>
          </w:hyperlink>
        </w:p>
        <w:p w14:paraId="53E4AE66" w14:textId="7AC324A9" w:rsidR="0073770C" w:rsidRDefault="0073770C">
          <w:pPr>
            <w:pStyle w:val="Obsah1"/>
            <w:rPr>
              <w:rFonts w:asciiTheme="minorHAnsi" w:eastAsiaTheme="minorEastAsia" w:hAnsiTheme="minorHAnsi" w:cstheme="minorBidi"/>
              <w:noProof/>
              <w:color w:val="auto"/>
              <w:szCs w:val="22"/>
            </w:rPr>
          </w:pPr>
          <w:hyperlink w:anchor="_Toc72152656" w:history="1">
            <w:r w:rsidRPr="004D0AD0">
              <w:rPr>
                <w:rStyle w:val="Hypertextovodkaz"/>
                <w:bCs/>
                <w:noProof/>
              </w:rPr>
              <w:t>9.</w:t>
            </w:r>
            <w:r>
              <w:rPr>
                <w:rFonts w:asciiTheme="minorHAnsi" w:eastAsiaTheme="minorEastAsia" w:hAnsiTheme="minorHAnsi" w:cstheme="minorBidi"/>
                <w:noProof/>
                <w:color w:val="auto"/>
                <w:szCs w:val="22"/>
              </w:rPr>
              <w:tab/>
            </w:r>
            <w:r w:rsidRPr="004D0AD0">
              <w:rPr>
                <w:rStyle w:val="Hypertextovodkaz"/>
                <w:bCs/>
                <w:noProof/>
              </w:rPr>
              <w:t>Záměr uzavření Smlouvy o zřízení služebnosti pro umístění podzemního vedení telekomunikační sítě v majetku MU (optické kabelové vedení) u PrF k pozemkům p. č. 1098/1, 1101, 1102/2, 1102/4 a 1102/5 v k. ú. Veveří</w:t>
            </w:r>
            <w:r>
              <w:rPr>
                <w:noProof/>
                <w:webHidden/>
              </w:rPr>
              <w:tab/>
            </w:r>
            <w:r>
              <w:rPr>
                <w:noProof/>
                <w:webHidden/>
              </w:rPr>
              <w:fldChar w:fldCharType="begin"/>
            </w:r>
            <w:r>
              <w:rPr>
                <w:noProof/>
                <w:webHidden/>
              </w:rPr>
              <w:instrText xml:space="preserve"> PAGEREF _Toc72152656 \h </w:instrText>
            </w:r>
            <w:r>
              <w:rPr>
                <w:noProof/>
                <w:webHidden/>
              </w:rPr>
            </w:r>
            <w:r>
              <w:rPr>
                <w:noProof/>
                <w:webHidden/>
              </w:rPr>
              <w:fldChar w:fldCharType="separate"/>
            </w:r>
            <w:r>
              <w:rPr>
                <w:noProof/>
                <w:webHidden/>
              </w:rPr>
              <w:t>15</w:t>
            </w:r>
            <w:r>
              <w:rPr>
                <w:noProof/>
                <w:webHidden/>
              </w:rPr>
              <w:fldChar w:fldCharType="end"/>
            </w:r>
          </w:hyperlink>
        </w:p>
        <w:p w14:paraId="070366AF" w14:textId="761FE259" w:rsidR="0073770C" w:rsidRDefault="0073770C">
          <w:pPr>
            <w:pStyle w:val="Obsah1"/>
            <w:rPr>
              <w:rFonts w:asciiTheme="minorHAnsi" w:eastAsiaTheme="minorEastAsia" w:hAnsiTheme="minorHAnsi" w:cstheme="minorBidi"/>
              <w:noProof/>
              <w:color w:val="auto"/>
              <w:szCs w:val="22"/>
            </w:rPr>
          </w:pPr>
          <w:hyperlink w:anchor="_Toc72152657" w:history="1">
            <w:r w:rsidRPr="004D0AD0">
              <w:rPr>
                <w:rStyle w:val="Hypertextovodkaz"/>
                <w:bCs/>
                <w:noProof/>
              </w:rPr>
              <w:t>10.</w:t>
            </w:r>
            <w:r>
              <w:rPr>
                <w:rFonts w:asciiTheme="minorHAnsi" w:eastAsiaTheme="minorEastAsia" w:hAnsiTheme="minorHAnsi" w:cstheme="minorBidi"/>
                <w:noProof/>
                <w:color w:val="auto"/>
                <w:szCs w:val="22"/>
              </w:rPr>
              <w:tab/>
            </w:r>
            <w:r w:rsidRPr="004D0AD0">
              <w:rPr>
                <w:rStyle w:val="Hypertextovodkaz"/>
                <w:bCs/>
                <w:noProof/>
              </w:rPr>
              <w:t>Záměr uzavření Smlouvy o zřízení služebnosti pro umístění podzemního vedení telekomunikační sítě v majetku MU (optické kabelové vedení) v lokalitě Tvrdého – Soukopova – Klácelova k pozemkům p. č. 123 a 324 v k. ú. Staré Brno a k pozemkům p. č. 49, 293, 294, 592, 773, 1037, 1065 a 1136/2 v k. ú. Stránice</w:t>
            </w:r>
            <w:r>
              <w:rPr>
                <w:noProof/>
                <w:webHidden/>
              </w:rPr>
              <w:tab/>
            </w:r>
            <w:r>
              <w:rPr>
                <w:noProof/>
                <w:webHidden/>
              </w:rPr>
              <w:fldChar w:fldCharType="begin"/>
            </w:r>
            <w:r>
              <w:rPr>
                <w:noProof/>
                <w:webHidden/>
              </w:rPr>
              <w:instrText xml:space="preserve"> PAGEREF _Toc72152657 \h </w:instrText>
            </w:r>
            <w:r>
              <w:rPr>
                <w:noProof/>
                <w:webHidden/>
              </w:rPr>
            </w:r>
            <w:r>
              <w:rPr>
                <w:noProof/>
                <w:webHidden/>
              </w:rPr>
              <w:fldChar w:fldCharType="separate"/>
            </w:r>
            <w:r>
              <w:rPr>
                <w:noProof/>
                <w:webHidden/>
              </w:rPr>
              <w:t>16</w:t>
            </w:r>
            <w:r>
              <w:rPr>
                <w:noProof/>
                <w:webHidden/>
              </w:rPr>
              <w:fldChar w:fldCharType="end"/>
            </w:r>
          </w:hyperlink>
        </w:p>
        <w:p w14:paraId="28870312" w14:textId="4FB3A1FC" w:rsidR="0073770C" w:rsidRDefault="0073770C">
          <w:pPr>
            <w:pStyle w:val="Obsah1"/>
            <w:rPr>
              <w:rFonts w:asciiTheme="minorHAnsi" w:eastAsiaTheme="minorEastAsia" w:hAnsiTheme="minorHAnsi" w:cstheme="minorBidi"/>
              <w:noProof/>
              <w:color w:val="auto"/>
              <w:szCs w:val="22"/>
            </w:rPr>
          </w:pPr>
          <w:hyperlink w:anchor="_Toc72152658" w:history="1">
            <w:r w:rsidRPr="004D0AD0">
              <w:rPr>
                <w:rStyle w:val="Hypertextovodkaz"/>
                <w:bCs/>
                <w:noProof/>
              </w:rPr>
              <w:t>11.</w:t>
            </w:r>
            <w:r>
              <w:rPr>
                <w:rFonts w:asciiTheme="minorHAnsi" w:eastAsiaTheme="minorEastAsia" w:hAnsiTheme="minorHAnsi" w:cstheme="minorBidi"/>
                <w:noProof/>
                <w:color w:val="auto"/>
                <w:szCs w:val="22"/>
              </w:rPr>
              <w:tab/>
            </w:r>
            <w:r w:rsidRPr="004D0AD0">
              <w:rPr>
                <w:rStyle w:val="Hypertextovodkaz"/>
                <w:bCs/>
                <w:noProof/>
              </w:rPr>
              <w:t>Záměr uzavření Smlouvy o zřízení služebnosti pro umístění podzemního vedení telekomunikační sítě v majetku MU (optické kabelové vedení) v lokalitě Žlutý kopec – náměstí Míru k pozemkům p. č. 380/53 a 375 v k. ú. Staré Brno a p. č. 595 v k. ú. Veveří</w:t>
            </w:r>
            <w:r>
              <w:rPr>
                <w:noProof/>
                <w:webHidden/>
              </w:rPr>
              <w:tab/>
            </w:r>
            <w:r>
              <w:rPr>
                <w:noProof/>
                <w:webHidden/>
              </w:rPr>
              <w:fldChar w:fldCharType="begin"/>
            </w:r>
            <w:r>
              <w:rPr>
                <w:noProof/>
                <w:webHidden/>
              </w:rPr>
              <w:instrText xml:space="preserve"> PAGEREF _Toc72152658 \h </w:instrText>
            </w:r>
            <w:r>
              <w:rPr>
                <w:noProof/>
                <w:webHidden/>
              </w:rPr>
            </w:r>
            <w:r>
              <w:rPr>
                <w:noProof/>
                <w:webHidden/>
              </w:rPr>
              <w:fldChar w:fldCharType="separate"/>
            </w:r>
            <w:r>
              <w:rPr>
                <w:noProof/>
                <w:webHidden/>
              </w:rPr>
              <w:t>16</w:t>
            </w:r>
            <w:r>
              <w:rPr>
                <w:noProof/>
                <w:webHidden/>
              </w:rPr>
              <w:fldChar w:fldCharType="end"/>
            </w:r>
          </w:hyperlink>
        </w:p>
        <w:p w14:paraId="5E8D858E" w14:textId="55BCAA49" w:rsidR="0073770C" w:rsidRDefault="0073770C">
          <w:pPr>
            <w:pStyle w:val="Obsah1"/>
            <w:rPr>
              <w:rFonts w:asciiTheme="minorHAnsi" w:eastAsiaTheme="minorEastAsia" w:hAnsiTheme="minorHAnsi" w:cstheme="minorBidi"/>
              <w:noProof/>
              <w:color w:val="auto"/>
              <w:szCs w:val="22"/>
            </w:rPr>
          </w:pPr>
          <w:hyperlink w:anchor="_Toc72152659" w:history="1">
            <w:r w:rsidRPr="004D0AD0">
              <w:rPr>
                <w:rStyle w:val="Hypertextovodkaz"/>
                <w:bCs/>
                <w:noProof/>
              </w:rPr>
              <w:t>12.</w:t>
            </w:r>
            <w:r>
              <w:rPr>
                <w:rFonts w:asciiTheme="minorHAnsi" w:eastAsiaTheme="minorEastAsia" w:hAnsiTheme="minorHAnsi" w:cstheme="minorBidi"/>
                <w:noProof/>
                <w:color w:val="auto"/>
                <w:szCs w:val="22"/>
              </w:rPr>
              <w:tab/>
            </w:r>
            <w:r w:rsidRPr="004D0AD0">
              <w:rPr>
                <w:rStyle w:val="Hypertextovodkaz"/>
                <w:bCs/>
                <w:noProof/>
              </w:rPr>
              <w:t>Záměr uzavření Smlouvy o zřízení služebnosti pro umístění podzemního vedení telekomunikační sítě v majetku MU (optické kabelové vedení) v lokalitě Kounicova – Kotlářská k pozemku p. č. 1024 v k. ú. Veveří</w:t>
            </w:r>
            <w:r>
              <w:rPr>
                <w:noProof/>
                <w:webHidden/>
              </w:rPr>
              <w:tab/>
            </w:r>
            <w:r>
              <w:rPr>
                <w:noProof/>
                <w:webHidden/>
              </w:rPr>
              <w:fldChar w:fldCharType="begin"/>
            </w:r>
            <w:r>
              <w:rPr>
                <w:noProof/>
                <w:webHidden/>
              </w:rPr>
              <w:instrText xml:space="preserve"> PAGEREF _Toc72152659 \h </w:instrText>
            </w:r>
            <w:r>
              <w:rPr>
                <w:noProof/>
                <w:webHidden/>
              </w:rPr>
            </w:r>
            <w:r>
              <w:rPr>
                <w:noProof/>
                <w:webHidden/>
              </w:rPr>
              <w:fldChar w:fldCharType="separate"/>
            </w:r>
            <w:r>
              <w:rPr>
                <w:noProof/>
                <w:webHidden/>
              </w:rPr>
              <w:t>17</w:t>
            </w:r>
            <w:r>
              <w:rPr>
                <w:noProof/>
                <w:webHidden/>
              </w:rPr>
              <w:fldChar w:fldCharType="end"/>
            </w:r>
          </w:hyperlink>
        </w:p>
        <w:p w14:paraId="76498561" w14:textId="7C81DA19" w:rsidR="0073770C" w:rsidRDefault="0073770C">
          <w:pPr>
            <w:pStyle w:val="Obsah1"/>
            <w:rPr>
              <w:rFonts w:asciiTheme="minorHAnsi" w:eastAsiaTheme="minorEastAsia" w:hAnsiTheme="minorHAnsi" w:cstheme="minorBidi"/>
              <w:noProof/>
              <w:color w:val="auto"/>
              <w:szCs w:val="22"/>
            </w:rPr>
          </w:pPr>
          <w:hyperlink w:anchor="_Toc72152660" w:history="1">
            <w:r w:rsidRPr="004D0AD0">
              <w:rPr>
                <w:rStyle w:val="Hypertextovodkaz"/>
                <w:bCs/>
                <w:noProof/>
              </w:rPr>
              <w:t>13.</w:t>
            </w:r>
            <w:r>
              <w:rPr>
                <w:rFonts w:asciiTheme="minorHAnsi" w:eastAsiaTheme="minorEastAsia" w:hAnsiTheme="minorHAnsi" w:cstheme="minorBidi"/>
                <w:noProof/>
                <w:color w:val="auto"/>
                <w:szCs w:val="22"/>
              </w:rPr>
              <w:tab/>
            </w:r>
            <w:r w:rsidRPr="004D0AD0">
              <w:rPr>
                <w:rStyle w:val="Hypertextovodkaz"/>
                <w:bCs/>
                <w:noProof/>
              </w:rPr>
              <w:t>Záměr uzavření Smlouvy o zřízení služebnosti pro umístění podzemního vedení telekomunikační sítě v majetku MU (optické kabelové vedení) v lokalitě mezi PrF a PřF k pozemkům p. č. 280/2, 280/3 a 280/5 v k. ú. Veveří</w:t>
            </w:r>
            <w:r>
              <w:rPr>
                <w:noProof/>
                <w:webHidden/>
              </w:rPr>
              <w:tab/>
            </w:r>
            <w:r>
              <w:rPr>
                <w:noProof/>
                <w:webHidden/>
              </w:rPr>
              <w:fldChar w:fldCharType="begin"/>
            </w:r>
            <w:r>
              <w:rPr>
                <w:noProof/>
                <w:webHidden/>
              </w:rPr>
              <w:instrText xml:space="preserve"> PAGEREF _Toc72152660 \h </w:instrText>
            </w:r>
            <w:r>
              <w:rPr>
                <w:noProof/>
                <w:webHidden/>
              </w:rPr>
            </w:r>
            <w:r>
              <w:rPr>
                <w:noProof/>
                <w:webHidden/>
              </w:rPr>
              <w:fldChar w:fldCharType="separate"/>
            </w:r>
            <w:r>
              <w:rPr>
                <w:noProof/>
                <w:webHidden/>
              </w:rPr>
              <w:t>17</w:t>
            </w:r>
            <w:r>
              <w:rPr>
                <w:noProof/>
                <w:webHidden/>
              </w:rPr>
              <w:fldChar w:fldCharType="end"/>
            </w:r>
          </w:hyperlink>
        </w:p>
        <w:p w14:paraId="7D8ED08C" w14:textId="20BDF19C" w:rsidR="0073770C" w:rsidRDefault="0073770C">
          <w:pPr>
            <w:pStyle w:val="Obsah1"/>
            <w:rPr>
              <w:rFonts w:asciiTheme="minorHAnsi" w:eastAsiaTheme="minorEastAsia" w:hAnsiTheme="minorHAnsi" w:cstheme="minorBidi"/>
              <w:noProof/>
              <w:color w:val="auto"/>
              <w:szCs w:val="22"/>
            </w:rPr>
          </w:pPr>
          <w:hyperlink w:anchor="_Toc72152661" w:history="1">
            <w:r w:rsidRPr="004D0AD0">
              <w:rPr>
                <w:rStyle w:val="Hypertextovodkaz"/>
                <w:bCs/>
                <w:noProof/>
              </w:rPr>
              <w:t>14.</w:t>
            </w:r>
            <w:r>
              <w:rPr>
                <w:rFonts w:asciiTheme="minorHAnsi" w:eastAsiaTheme="minorEastAsia" w:hAnsiTheme="minorHAnsi" w:cstheme="minorBidi"/>
                <w:noProof/>
                <w:color w:val="auto"/>
                <w:szCs w:val="22"/>
              </w:rPr>
              <w:tab/>
            </w:r>
            <w:r w:rsidRPr="004D0AD0">
              <w:rPr>
                <w:rStyle w:val="Hypertextovodkaz"/>
                <w:bCs/>
                <w:noProof/>
              </w:rPr>
              <w:t>Záměr uzavření Smlouvy o zřízení služebnosti pro umístění podzemního vedení telekomunikační sítě v majetku MU (optické kabelové vedení) v lokalitě PřF – Tučkova – Botanická k pozemkům p. č. 1645, 1646 a 1060/1 v k. ú. Veveří</w:t>
            </w:r>
            <w:r>
              <w:rPr>
                <w:noProof/>
                <w:webHidden/>
              </w:rPr>
              <w:tab/>
            </w:r>
            <w:r>
              <w:rPr>
                <w:noProof/>
                <w:webHidden/>
              </w:rPr>
              <w:fldChar w:fldCharType="begin"/>
            </w:r>
            <w:r>
              <w:rPr>
                <w:noProof/>
                <w:webHidden/>
              </w:rPr>
              <w:instrText xml:space="preserve"> PAGEREF _Toc72152661 \h </w:instrText>
            </w:r>
            <w:r>
              <w:rPr>
                <w:noProof/>
                <w:webHidden/>
              </w:rPr>
            </w:r>
            <w:r>
              <w:rPr>
                <w:noProof/>
                <w:webHidden/>
              </w:rPr>
              <w:fldChar w:fldCharType="separate"/>
            </w:r>
            <w:r>
              <w:rPr>
                <w:noProof/>
                <w:webHidden/>
              </w:rPr>
              <w:t>18</w:t>
            </w:r>
            <w:r>
              <w:rPr>
                <w:noProof/>
                <w:webHidden/>
              </w:rPr>
              <w:fldChar w:fldCharType="end"/>
            </w:r>
          </w:hyperlink>
        </w:p>
        <w:p w14:paraId="6AE383DE" w14:textId="70F8B85C" w:rsidR="0073770C" w:rsidRDefault="0073770C">
          <w:pPr>
            <w:pStyle w:val="Obsah1"/>
            <w:rPr>
              <w:rFonts w:asciiTheme="minorHAnsi" w:eastAsiaTheme="minorEastAsia" w:hAnsiTheme="minorHAnsi" w:cstheme="minorBidi"/>
              <w:noProof/>
              <w:color w:val="auto"/>
              <w:szCs w:val="22"/>
            </w:rPr>
          </w:pPr>
          <w:hyperlink w:anchor="_Toc72152662" w:history="1">
            <w:r w:rsidRPr="004D0AD0">
              <w:rPr>
                <w:rStyle w:val="Hypertextovodkaz"/>
                <w:bCs/>
                <w:noProof/>
              </w:rPr>
              <w:t>15.</w:t>
            </w:r>
            <w:r>
              <w:rPr>
                <w:rFonts w:asciiTheme="minorHAnsi" w:eastAsiaTheme="minorEastAsia" w:hAnsiTheme="minorHAnsi" w:cstheme="minorBidi"/>
                <w:noProof/>
                <w:color w:val="auto"/>
                <w:szCs w:val="22"/>
              </w:rPr>
              <w:tab/>
            </w:r>
            <w:r w:rsidRPr="004D0AD0">
              <w:rPr>
                <w:rStyle w:val="Hypertextovodkaz"/>
                <w:bCs/>
                <w:noProof/>
              </w:rPr>
              <w:t>Záměr rektora jmenovat člena Vědecké rady MU</w:t>
            </w:r>
            <w:r>
              <w:rPr>
                <w:noProof/>
                <w:webHidden/>
              </w:rPr>
              <w:tab/>
            </w:r>
            <w:r>
              <w:rPr>
                <w:noProof/>
                <w:webHidden/>
              </w:rPr>
              <w:fldChar w:fldCharType="begin"/>
            </w:r>
            <w:r>
              <w:rPr>
                <w:noProof/>
                <w:webHidden/>
              </w:rPr>
              <w:instrText xml:space="preserve"> PAGEREF _Toc72152662 \h </w:instrText>
            </w:r>
            <w:r>
              <w:rPr>
                <w:noProof/>
                <w:webHidden/>
              </w:rPr>
            </w:r>
            <w:r>
              <w:rPr>
                <w:noProof/>
                <w:webHidden/>
              </w:rPr>
              <w:fldChar w:fldCharType="separate"/>
            </w:r>
            <w:r>
              <w:rPr>
                <w:noProof/>
                <w:webHidden/>
              </w:rPr>
              <w:t>18</w:t>
            </w:r>
            <w:r>
              <w:rPr>
                <w:noProof/>
                <w:webHidden/>
              </w:rPr>
              <w:fldChar w:fldCharType="end"/>
            </w:r>
          </w:hyperlink>
        </w:p>
        <w:p w14:paraId="3546C2FA" w14:textId="76FD6E9B" w:rsidR="0073770C" w:rsidRDefault="0073770C">
          <w:pPr>
            <w:pStyle w:val="Obsah1"/>
            <w:rPr>
              <w:rFonts w:asciiTheme="minorHAnsi" w:eastAsiaTheme="minorEastAsia" w:hAnsiTheme="minorHAnsi" w:cstheme="minorBidi"/>
              <w:noProof/>
              <w:color w:val="auto"/>
              <w:szCs w:val="22"/>
            </w:rPr>
          </w:pPr>
          <w:hyperlink w:anchor="_Toc72152663" w:history="1">
            <w:r w:rsidRPr="004D0AD0">
              <w:rPr>
                <w:rStyle w:val="Hypertextovodkaz"/>
                <w:bCs/>
                <w:noProof/>
              </w:rPr>
              <w:t>16.</w:t>
            </w:r>
            <w:r>
              <w:rPr>
                <w:rFonts w:asciiTheme="minorHAnsi" w:eastAsiaTheme="minorEastAsia" w:hAnsiTheme="minorHAnsi" w:cstheme="minorBidi"/>
                <w:noProof/>
                <w:color w:val="auto"/>
                <w:szCs w:val="22"/>
              </w:rPr>
              <w:tab/>
            </w:r>
            <w:r w:rsidRPr="004D0AD0">
              <w:rPr>
                <w:rStyle w:val="Hypertextovodkaz"/>
                <w:bCs/>
                <w:noProof/>
              </w:rPr>
              <w:t>Různé</w:t>
            </w:r>
            <w:r>
              <w:rPr>
                <w:noProof/>
                <w:webHidden/>
              </w:rPr>
              <w:tab/>
            </w:r>
            <w:r>
              <w:rPr>
                <w:noProof/>
                <w:webHidden/>
              </w:rPr>
              <w:fldChar w:fldCharType="begin"/>
            </w:r>
            <w:r>
              <w:rPr>
                <w:noProof/>
                <w:webHidden/>
              </w:rPr>
              <w:instrText xml:space="preserve"> PAGEREF _Toc72152663 \h </w:instrText>
            </w:r>
            <w:r>
              <w:rPr>
                <w:noProof/>
                <w:webHidden/>
              </w:rPr>
            </w:r>
            <w:r>
              <w:rPr>
                <w:noProof/>
                <w:webHidden/>
              </w:rPr>
              <w:fldChar w:fldCharType="separate"/>
            </w:r>
            <w:r>
              <w:rPr>
                <w:noProof/>
                <w:webHidden/>
              </w:rPr>
              <w:t>19</w:t>
            </w:r>
            <w:r>
              <w:rPr>
                <w:noProof/>
                <w:webHidden/>
              </w:rPr>
              <w:fldChar w:fldCharType="end"/>
            </w:r>
          </w:hyperlink>
        </w:p>
        <w:p w14:paraId="47E85938" w14:textId="5C842B4C" w:rsidR="00180929" w:rsidRDefault="00A20E3C">
          <w:pPr>
            <w:pStyle w:val="Obsah1"/>
          </w:pPr>
          <w:r>
            <w:fldChar w:fldCharType="end"/>
          </w:r>
        </w:p>
      </w:sdtContent>
    </w:sdt>
    <w:p w14:paraId="37B38459" w14:textId="77777777" w:rsidR="00180929" w:rsidRDefault="00A20E3C">
      <w:pPr>
        <w:suppressAutoHyphens w:val="0"/>
        <w:spacing w:line="240" w:lineRule="auto"/>
        <w:rPr>
          <w:b/>
        </w:rPr>
      </w:pPr>
      <w:r>
        <w:rPr>
          <w:b/>
        </w:rPr>
        <w:t>Přílohy zápisu</w:t>
      </w:r>
      <w:r>
        <w:rPr>
          <w:b/>
        </w:rPr>
        <w:tab/>
      </w:r>
    </w:p>
    <w:p w14:paraId="7CE91D59" w14:textId="7892D4CA" w:rsidR="00180929" w:rsidRDefault="0073770C">
      <w:pPr>
        <w:pStyle w:val="Normln1"/>
        <w:numPr>
          <w:ilvl w:val="0"/>
          <w:numId w:val="4"/>
        </w:numPr>
        <w:tabs>
          <w:tab w:val="left" w:pos="2127"/>
        </w:tabs>
        <w:ind w:left="426" w:hanging="314"/>
      </w:pPr>
      <w:hyperlink w:anchor="Příloha1">
        <w:r w:rsidR="00A20E3C">
          <w:rPr>
            <w:rStyle w:val="Internetovodkaz"/>
          </w:rPr>
          <w:t>Prezenční listina</w:t>
        </w:r>
      </w:hyperlink>
    </w:p>
    <w:p w14:paraId="2046DB91" w14:textId="25DBBBC6" w:rsidR="00180929" w:rsidRPr="0093386F" w:rsidRDefault="0073770C" w:rsidP="000F2F5B">
      <w:pPr>
        <w:pStyle w:val="Normln1"/>
        <w:numPr>
          <w:ilvl w:val="0"/>
          <w:numId w:val="4"/>
        </w:numPr>
        <w:tabs>
          <w:tab w:val="left" w:pos="2127"/>
        </w:tabs>
        <w:ind w:left="426" w:hanging="314"/>
        <w:jc w:val="both"/>
        <w:rPr>
          <w:rStyle w:val="Internetovodkaz"/>
          <w:color w:val="000000"/>
          <w:u w:val="none"/>
        </w:rPr>
      </w:pPr>
      <w:hyperlink w:anchor="Příloha2">
        <w:r w:rsidR="00A20E3C">
          <w:rPr>
            <w:rStyle w:val="Internetovodkaz"/>
          </w:rPr>
          <w:t>Přijatá usnesení</w:t>
        </w:r>
      </w:hyperlink>
    </w:p>
    <w:p w14:paraId="79BF53CC" w14:textId="1DE8CE5A" w:rsidR="0093386F" w:rsidRPr="0049157C" w:rsidRDefault="0049157C" w:rsidP="000F2F5B">
      <w:pPr>
        <w:pStyle w:val="Normln1"/>
        <w:numPr>
          <w:ilvl w:val="0"/>
          <w:numId w:val="4"/>
        </w:numPr>
        <w:tabs>
          <w:tab w:val="left" w:pos="2127"/>
        </w:tabs>
        <w:ind w:left="426" w:hanging="314"/>
        <w:jc w:val="both"/>
        <w:rPr>
          <w:rStyle w:val="Hypertextovodkaz"/>
        </w:rPr>
      </w:pPr>
      <w:r>
        <w:lastRenderedPageBreak/>
        <w:fldChar w:fldCharType="begin"/>
      </w:r>
      <w:r>
        <w:instrText xml:space="preserve"> HYPERLINK  \l "Příloha3" </w:instrText>
      </w:r>
      <w:r>
        <w:fldChar w:fldCharType="separate"/>
      </w:r>
      <w:r w:rsidR="00537D98" w:rsidRPr="0049157C">
        <w:rPr>
          <w:rStyle w:val="Hypertextovodkaz"/>
        </w:rPr>
        <w:t>Neschválená usnesení</w:t>
      </w:r>
    </w:p>
    <w:p w14:paraId="52D9034A" w14:textId="1CF91F6C" w:rsidR="00EF11CB" w:rsidRPr="0049157C" w:rsidRDefault="0049157C" w:rsidP="000F2F5B">
      <w:pPr>
        <w:pStyle w:val="Normln1"/>
        <w:numPr>
          <w:ilvl w:val="0"/>
          <w:numId w:val="4"/>
        </w:numPr>
        <w:tabs>
          <w:tab w:val="left" w:pos="2127"/>
        </w:tabs>
        <w:ind w:left="426" w:hanging="314"/>
        <w:jc w:val="both"/>
        <w:rPr>
          <w:rStyle w:val="Hypertextovodkaz"/>
        </w:rPr>
      </w:pPr>
      <w:r>
        <w:fldChar w:fldCharType="end"/>
      </w:r>
      <w:r>
        <w:rPr>
          <w:rStyle w:val="Internetovodkaz"/>
        </w:rPr>
        <w:fldChar w:fldCharType="begin"/>
      </w:r>
      <w:r>
        <w:rPr>
          <w:rStyle w:val="Internetovodkaz"/>
        </w:rPr>
        <w:instrText xml:space="preserve"> HYPERLINK  \l "Příloha4" </w:instrText>
      </w:r>
      <w:r>
        <w:rPr>
          <w:rStyle w:val="Internetovodkaz"/>
        </w:rPr>
        <w:fldChar w:fldCharType="separate"/>
      </w:r>
      <w:r w:rsidR="00EF11CB" w:rsidRPr="0049157C">
        <w:rPr>
          <w:rStyle w:val="Hypertextovodkaz"/>
        </w:rPr>
        <w:t>P</w:t>
      </w:r>
      <w:r w:rsidR="00D12FE3" w:rsidRPr="0049157C">
        <w:rPr>
          <w:rStyle w:val="Hypertextovodkaz"/>
        </w:rPr>
        <w:t>řeklad usne</w:t>
      </w:r>
      <w:r w:rsidR="00EF11CB" w:rsidRPr="0049157C">
        <w:rPr>
          <w:rStyle w:val="Hypertextovodkaz"/>
        </w:rPr>
        <w:t>sení</w:t>
      </w:r>
      <w:r w:rsidR="00D12FE3" w:rsidRPr="0049157C">
        <w:rPr>
          <w:rStyle w:val="Hypertextovodkaz"/>
        </w:rPr>
        <w:t xml:space="preserve"> do anglického jazyka</w:t>
      </w:r>
    </w:p>
    <w:p w14:paraId="2800F419" w14:textId="4DDCFE4F" w:rsidR="00383D0F" w:rsidRDefault="0049157C" w:rsidP="000F2F5B">
      <w:pPr>
        <w:pStyle w:val="Normln1"/>
        <w:numPr>
          <w:ilvl w:val="0"/>
          <w:numId w:val="4"/>
        </w:numPr>
        <w:tabs>
          <w:tab w:val="left" w:pos="2127"/>
        </w:tabs>
        <w:ind w:left="426" w:hanging="314"/>
        <w:jc w:val="both"/>
      </w:pPr>
      <w:r>
        <w:rPr>
          <w:rStyle w:val="Internetovodkaz"/>
        </w:rPr>
        <w:fldChar w:fldCharType="end"/>
      </w:r>
      <w:r w:rsidR="00CF672F">
        <w:t>R</w:t>
      </w:r>
      <w:r w:rsidR="00383D0F">
        <w:t>ozpočet MU pro rok 2021 a střednědobý výhled neinvestičního rozpočtu MU do roku 2023</w:t>
      </w:r>
    </w:p>
    <w:p w14:paraId="7551AEDB" w14:textId="1FBB129C" w:rsidR="00383D0F" w:rsidRDefault="00383D0F" w:rsidP="000F2F5B">
      <w:pPr>
        <w:pStyle w:val="Normln1"/>
        <w:numPr>
          <w:ilvl w:val="0"/>
          <w:numId w:val="4"/>
        </w:numPr>
        <w:tabs>
          <w:tab w:val="left" w:pos="2127"/>
        </w:tabs>
        <w:ind w:left="426" w:hanging="314"/>
        <w:jc w:val="both"/>
      </w:pPr>
      <w:r>
        <w:t>Rozdělení hospodářského výsledku za rok 2020 do finančních fondů</w:t>
      </w:r>
    </w:p>
    <w:p w14:paraId="66C5ADF5" w14:textId="03393935" w:rsidR="00383D0F" w:rsidRDefault="00383D0F" w:rsidP="000F2F5B">
      <w:pPr>
        <w:pStyle w:val="Normln1"/>
        <w:numPr>
          <w:ilvl w:val="0"/>
          <w:numId w:val="4"/>
        </w:numPr>
        <w:tabs>
          <w:tab w:val="left" w:pos="2127"/>
        </w:tabs>
        <w:ind w:left="426" w:hanging="314"/>
        <w:jc w:val="both"/>
      </w:pPr>
      <w:r>
        <w:t>I. změna Jednacího řádu Rady pro vnitřní hodnocení MU</w:t>
      </w:r>
    </w:p>
    <w:p w14:paraId="2FDF9ED1" w14:textId="33EA47DB" w:rsidR="00383D0F" w:rsidRDefault="00383D0F" w:rsidP="000F2F5B">
      <w:pPr>
        <w:pStyle w:val="Normln1"/>
        <w:numPr>
          <w:ilvl w:val="0"/>
          <w:numId w:val="4"/>
        </w:numPr>
        <w:tabs>
          <w:tab w:val="left" w:pos="2127"/>
        </w:tabs>
        <w:ind w:left="426" w:hanging="314"/>
        <w:jc w:val="both"/>
      </w:pPr>
      <w:r>
        <w:t xml:space="preserve">Podstatné podmínky Smlouvy o zřízení věcného břemene pro umístění rozvaděče VN </w:t>
      </w:r>
    </w:p>
    <w:p w14:paraId="181C0B0D" w14:textId="43D2376C" w:rsidR="00383D0F" w:rsidRDefault="00383D0F" w:rsidP="000F2F5B">
      <w:pPr>
        <w:pStyle w:val="Normln1"/>
        <w:numPr>
          <w:ilvl w:val="0"/>
          <w:numId w:val="4"/>
        </w:numPr>
        <w:tabs>
          <w:tab w:val="left" w:pos="2127"/>
        </w:tabs>
        <w:ind w:left="426" w:hanging="314"/>
        <w:jc w:val="both"/>
      </w:pPr>
      <w:r>
        <w:t xml:space="preserve">Podstatné podmínky Smlouvy o zřízení služebnosti pro umístění podzemního vedení telekomunikační sítě u PrF </w:t>
      </w:r>
    </w:p>
    <w:p w14:paraId="49906A28" w14:textId="63F2607E" w:rsidR="005455B6" w:rsidRDefault="005455B6" w:rsidP="000F2F5B">
      <w:pPr>
        <w:pStyle w:val="Normln1"/>
        <w:numPr>
          <w:ilvl w:val="0"/>
          <w:numId w:val="4"/>
        </w:numPr>
        <w:tabs>
          <w:tab w:val="left" w:pos="2127"/>
        </w:tabs>
        <w:ind w:left="426" w:hanging="314"/>
        <w:jc w:val="both"/>
      </w:pPr>
      <w:r>
        <w:t xml:space="preserve">Podstatné podmínky Smlouvy o zřízení služebnosti pro umístění podzemního vedení telekomunikační sítě v lokalitě Tvrdého – Soukopova – Klácelova </w:t>
      </w:r>
    </w:p>
    <w:p w14:paraId="01E0EE34" w14:textId="741DB684" w:rsidR="005455B6" w:rsidRDefault="005455B6" w:rsidP="000F2F5B">
      <w:pPr>
        <w:pStyle w:val="Normln1"/>
        <w:numPr>
          <w:ilvl w:val="0"/>
          <w:numId w:val="4"/>
        </w:numPr>
        <w:tabs>
          <w:tab w:val="left" w:pos="2127"/>
        </w:tabs>
        <w:ind w:left="426" w:hanging="314"/>
        <w:jc w:val="both"/>
      </w:pPr>
      <w:r>
        <w:t xml:space="preserve">Podstatné podmínky Smlouvy o zřízení služebnosti pro umístění podzemního vedení telekomunikační sítě v lokalitě Žlutý kopec – náměstí Míru </w:t>
      </w:r>
    </w:p>
    <w:p w14:paraId="35C51621" w14:textId="410EB9F2" w:rsidR="005455B6" w:rsidRDefault="00E42FD8" w:rsidP="000F2F5B">
      <w:pPr>
        <w:pStyle w:val="Normln1"/>
        <w:numPr>
          <w:ilvl w:val="0"/>
          <w:numId w:val="4"/>
        </w:numPr>
        <w:tabs>
          <w:tab w:val="left" w:pos="2127"/>
        </w:tabs>
        <w:ind w:left="426" w:hanging="314"/>
        <w:jc w:val="both"/>
      </w:pPr>
      <w:r>
        <w:t xml:space="preserve">Podstatné podmínky Smlouvy o zřízení služebnosti pro umístění podzemního vedení telekomunikační sítě </w:t>
      </w:r>
      <w:r w:rsidR="004A433D">
        <w:t xml:space="preserve">v lokalitě Kounicova – Kotlářská </w:t>
      </w:r>
    </w:p>
    <w:p w14:paraId="74714AB6" w14:textId="01C918F9" w:rsidR="004A433D" w:rsidRDefault="004A433D" w:rsidP="000F2F5B">
      <w:pPr>
        <w:pStyle w:val="Normln1"/>
        <w:numPr>
          <w:ilvl w:val="0"/>
          <w:numId w:val="4"/>
        </w:numPr>
        <w:tabs>
          <w:tab w:val="left" w:pos="2127"/>
        </w:tabs>
        <w:ind w:left="426" w:hanging="314"/>
        <w:jc w:val="both"/>
      </w:pPr>
      <w:r>
        <w:t xml:space="preserve">Podstatné podmínky Smlouvy o zřízení služebnosti pro umístění podzemního vedení telekomunikační sítě v lokalitě mezi PrF a PřF </w:t>
      </w:r>
    </w:p>
    <w:p w14:paraId="3ACD0ED0" w14:textId="2B90A0D2" w:rsidR="004A433D" w:rsidRPr="00C05FE6" w:rsidRDefault="004A433D" w:rsidP="000F2F5B">
      <w:pPr>
        <w:pStyle w:val="Normln1"/>
        <w:numPr>
          <w:ilvl w:val="0"/>
          <w:numId w:val="4"/>
        </w:numPr>
        <w:tabs>
          <w:tab w:val="left" w:pos="2127"/>
        </w:tabs>
        <w:ind w:left="426" w:hanging="314"/>
        <w:jc w:val="both"/>
        <w:rPr>
          <w:rStyle w:val="Internetovodkaz"/>
          <w:color w:val="000000"/>
          <w:u w:val="none"/>
        </w:rPr>
      </w:pPr>
      <w:r>
        <w:t xml:space="preserve">Podstatné podmínky Smlouvy o zřízení služebnosti pro umístění podzemního vedení telekomunikační sítě v lokalitě PřF – Tučkova – Botanická </w:t>
      </w:r>
    </w:p>
    <w:p w14:paraId="2BB8BF26" w14:textId="77777777" w:rsidR="00271CC3" w:rsidRDefault="00271CC3">
      <w:pPr>
        <w:pStyle w:val="Normln1"/>
        <w:ind w:left="1701" w:hanging="1680"/>
        <w:jc w:val="both"/>
        <w:rPr>
          <w:rStyle w:val="Internetovodkaz"/>
          <w:color w:val="000000"/>
          <w:u w:val="none"/>
        </w:rPr>
      </w:pPr>
    </w:p>
    <w:p w14:paraId="5961FB0D" w14:textId="02590245" w:rsidR="00180929" w:rsidRDefault="00A20E3C">
      <w:pPr>
        <w:pStyle w:val="Normln1"/>
        <w:ind w:left="1701" w:hanging="1680"/>
        <w:jc w:val="both"/>
      </w:pPr>
      <w:r>
        <w:rPr>
          <w:b/>
        </w:rPr>
        <w:t xml:space="preserve">Přítomni </w:t>
      </w:r>
      <w:r>
        <w:tab/>
      </w:r>
    </w:p>
    <w:p w14:paraId="1EE91677" w14:textId="77777777" w:rsidR="00180929" w:rsidRDefault="00A20E3C">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6F0F868E" w14:textId="5F1B866B" w:rsidR="00180929" w:rsidRPr="0090051A" w:rsidRDefault="00A20E3C">
      <w:pPr>
        <w:pStyle w:val="Normln1"/>
        <w:ind w:left="1560" w:hanging="1539"/>
        <w:jc w:val="both"/>
      </w:pPr>
      <w:r>
        <w:rPr>
          <w:b/>
          <w:i/>
        </w:rPr>
        <w:t xml:space="preserve">                </w:t>
      </w:r>
      <w:r>
        <w:rPr>
          <w:b/>
          <w:i/>
        </w:rPr>
        <w:tab/>
      </w:r>
      <w:r w:rsidRPr="00A62711">
        <w:t xml:space="preserve">při zahájení </w:t>
      </w:r>
      <w:r w:rsidR="0090051A" w:rsidRPr="00A62711">
        <w:t xml:space="preserve">zasedání AS bylo přítomno </w:t>
      </w:r>
      <w:r w:rsidR="00A62711" w:rsidRPr="00A62711">
        <w:t>47</w:t>
      </w:r>
      <w:r w:rsidRPr="00A62711">
        <w:t xml:space="preserve"> senátorů</w:t>
      </w:r>
      <w:r w:rsidRPr="00E73D3C">
        <w:t xml:space="preserve"> a senátorek</w:t>
      </w:r>
      <w:r w:rsidRPr="0090051A">
        <w:t>;</w:t>
      </w:r>
    </w:p>
    <w:p w14:paraId="41A9DFAF" w14:textId="4A7D35BC" w:rsidR="00180929" w:rsidRDefault="00A20E3C">
      <w:pPr>
        <w:pStyle w:val="Normln1"/>
        <w:ind w:left="1560" w:hanging="1539"/>
        <w:jc w:val="both"/>
        <w:rPr>
          <w:b/>
        </w:rPr>
      </w:pPr>
      <w:r w:rsidRPr="0090051A">
        <w:t xml:space="preserve">                   </w:t>
      </w:r>
      <w:r w:rsidRPr="0090051A">
        <w:tab/>
      </w:r>
      <w:r w:rsidR="00BA59D5">
        <w:rPr>
          <w:b/>
        </w:rPr>
        <w:t>celkem se zasedání z</w:t>
      </w:r>
      <w:r w:rsidR="00BA59D5" w:rsidRPr="00804649">
        <w:rPr>
          <w:b/>
        </w:rPr>
        <w:t xml:space="preserve">účastnilo </w:t>
      </w:r>
      <w:r w:rsidR="00156B52" w:rsidRPr="00156B52">
        <w:rPr>
          <w:b/>
        </w:rPr>
        <w:t>49</w:t>
      </w:r>
      <w:r w:rsidRPr="00BE5D46">
        <w:rPr>
          <w:b/>
        </w:rPr>
        <w:t xml:space="preserve"> členů AS</w:t>
      </w:r>
    </w:p>
    <w:p w14:paraId="2CF71E35" w14:textId="77777777" w:rsidR="00180929" w:rsidRDefault="00180929">
      <w:pPr>
        <w:pStyle w:val="Normln1"/>
        <w:ind w:left="1560" w:hanging="1539"/>
        <w:jc w:val="both"/>
        <w:rPr>
          <w:b/>
        </w:rPr>
      </w:pPr>
    </w:p>
    <w:p w14:paraId="79156E7A" w14:textId="3F7813F1" w:rsidR="005A460C" w:rsidRDefault="00A20E3C" w:rsidP="006E1BEE">
      <w:pPr>
        <w:pStyle w:val="Normln1"/>
        <w:tabs>
          <w:tab w:val="left" w:pos="7906"/>
        </w:tabs>
        <w:ind w:left="1560" w:hanging="1539"/>
        <w:jc w:val="both"/>
      </w:pPr>
      <w:r>
        <w:rPr>
          <w:i/>
        </w:rPr>
        <w:t>Zvaní hosté</w:t>
      </w:r>
      <w:r>
        <w:t xml:space="preserve">  </w:t>
      </w:r>
      <w:r>
        <w:tab/>
      </w:r>
      <w:r w:rsidR="005A460C">
        <w:t xml:space="preserve">prof. </w:t>
      </w:r>
      <w:r w:rsidR="005A460C" w:rsidRPr="00765B9D">
        <w:t>MUDr. Martin Bareš, Ph.D., rektor</w:t>
      </w:r>
    </w:p>
    <w:p w14:paraId="0CAFE9B7" w14:textId="2BABEC31" w:rsidR="00595B18" w:rsidRDefault="00595B18" w:rsidP="006E1BEE">
      <w:pPr>
        <w:pStyle w:val="Normln1"/>
        <w:tabs>
          <w:tab w:val="left" w:pos="7906"/>
        </w:tabs>
        <w:ind w:left="1560" w:hanging="1539"/>
        <w:jc w:val="both"/>
      </w:pPr>
      <w:r>
        <w:tab/>
        <w:t>doc. PhDr. Břetislav Dančák, Ph.D., p</w:t>
      </w:r>
      <w:r w:rsidR="00E16550">
        <w:t>rorektor pro internacionalizaci</w:t>
      </w:r>
    </w:p>
    <w:p w14:paraId="3CCF937B" w14:textId="113743CD" w:rsidR="00F862E3" w:rsidRDefault="00F862E3" w:rsidP="00E16550">
      <w:pPr>
        <w:pStyle w:val="Normln1"/>
        <w:tabs>
          <w:tab w:val="left" w:pos="7906"/>
        </w:tabs>
        <w:ind w:left="1560" w:hanging="1539"/>
        <w:jc w:val="both"/>
        <w:rPr>
          <w:color w:val="auto"/>
        </w:rPr>
      </w:pPr>
      <w:r>
        <w:tab/>
      </w:r>
      <w:hyperlink r:id="rId8" w:history="1">
        <w:r w:rsidR="00E05946" w:rsidRPr="00765B9D">
          <w:rPr>
            <w:rStyle w:val="Hypertextovodkaz"/>
            <w:color w:val="auto"/>
            <w:u w:val="none"/>
          </w:rPr>
          <w:t>prof. PhDr. Jiří Hanuš, Ph.D.</w:t>
        </w:r>
      </w:hyperlink>
      <w:r w:rsidR="006E1BEE" w:rsidRPr="00765B9D">
        <w:rPr>
          <w:color w:val="auto"/>
        </w:rPr>
        <w:t xml:space="preserve">, </w:t>
      </w:r>
      <w:r w:rsidR="00E05946" w:rsidRPr="00765B9D">
        <w:rPr>
          <w:color w:val="auto"/>
        </w:rPr>
        <w:t>prorektor pro pers</w:t>
      </w:r>
      <w:r w:rsidR="006E1BEE" w:rsidRPr="00765B9D">
        <w:rPr>
          <w:color w:val="auto"/>
        </w:rPr>
        <w:t>onální a akademické záležitosti</w:t>
      </w:r>
      <w:r w:rsidR="000F70B0">
        <w:rPr>
          <w:color w:val="auto"/>
        </w:rPr>
        <w:t xml:space="preserve"> </w:t>
      </w:r>
    </w:p>
    <w:p w14:paraId="686B9C0B" w14:textId="69E2751F" w:rsidR="00E05946" w:rsidRDefault="0073770C" w:rsidP="00F862E3">
      <w:pPr>
        <w:pStyle w:val="Normln1"/>
        <w:ind w:left="1560"/>
        <w:jc w:val="both"/>
        <w:rPr>
          <w:color w:val="auto"/>
        </w:rPr>
      </w:pPr>
      <w:hyperlink r:id="rId9" w:history="1">
        <w:r w:rsidR="00E05946" w:rsidRPr="00765B9D">
          <w:rPr>
            <w:rStyle w:val="Hypertextovodkaz"/>
            <w:color w:val="auto"/>
            <w:u w:val="none"/>
          </w:rPr>
          <w:t>Mgr. Michal Bulant, Ph.D.</w:t>
        </w:r>
      </w:hyperlink>
      <w:r w:rsidR="006E1BEE" w:rsidRPr="00765B9D">
        <w:rPr>
          <w:color w:val="auto"/>
        </w:rPr>
        <w:t xml:space="preserve">, </w:t>
      </w:r>
      <w:r w:rsidR="00E05946" w:rsidRPr="00765B9D">
        <w:rPr>
          <w:color w:val="auto"/>
        </w:rPr>
        <w:t>pro</w:t>
      </w:r>
      <w:r w:rsidR="006E1BEE" w:rsidRPr="00765B9D">
        <w:rPr>
          <w:color w:val="auto"/>
        </w:rPr>
        <w:t>rektor pro vzdělávání a kvalitu</w:t>
      </w:r>
      <w:r w:rsidR="009B6085">
        <w:rPr>
          <w:color w:val="auto"/>
        </w:rPr>
        <w:t xml:space="preserve"> </w:t>
      </w:r>
    </w:p>
    <w:p w14:paraId="2DBE7C5E" w14:textId="03EC8698" w:rsidR="00F862E3" w:rsidRPr="00F13CF9" w:rsidRDefault="0073770C" w:rsidP="00F862E3">
      <w:pPr>
        <w:pStyle w:val="Normln1"/>
        <w:ind w:left="1560"/>
        <w:jc w:val="both"/>
        <w:rPr>
          <w:rStyle w:val="Hypertextovodkaz"/>
          <w:color w:val="auto"/>
          <w:u w:val="none"/>
        </w:rPr>
      </w:pPr>
      <w:hyperlink r:id="rId10" w:history="1">
        <w:r w:rsidR="00F862E3" w:rsidRPr="00F13CF9">
          <w:rPr>
            <w:rStyle w:val="Hypertextovodkaz"/>
            <w:color w:val="auto"/>
            <w:u w:val="none"/>
          </w:rPr>
          <w:t>doc. Ing. Martin Kvizda, Ph.D.</w:t>
        </w:r>
      </w:hyperlink>
      <w:r w:rsidR="00F862E3">
        <w:rPr>
          <w:rStyle w:val="Hypertextovodkaz"/>
          <w:color w:val="auto"/>
          <w:u w:val="none"/>
        </w:rPr>
        <w:t xml:space="preserve">, </w:t>
      </w:r>
      <w:r w:rsidR="00F862E3" w:rsidRPr="00F13CF9">
        <w:rPr>
          <w:rStyle w:val="Hypertextovodkaz"/>
          <w:color w:val="auto"/>
          <w:u w:val="none"/>
        </w:rPr>
        <w:t xml:space="preserve">prorektor pro vnější </w:t>
      </w:r>
      <w:r w:rsidR="00F862E3">
        <w:rPr>
          <w:rStyle w:val="Hypertextovodkaz"/>
          <w:color w:val="auto"/>
          <w:u w:val="none"/>
        </w:rPr>
        <w:t>vztahy a celoživotní vzdělávání</w:t>
      </w:r>
      <w:r w:rsidR="006D0AB9">
        <w:rPr>
          <w:rStyle w:val="Hypertextovodkaz"/>
          <w:color w:val="auto"/>
          <w:u w:val="none"/>
        </w:rPr>
        <w:t xml:space="preserve"> </w:t>
      </w:r>
    </w:p>
    <w:p w14:paraId="0C0F5E4B" w14:textId="5E16F71C" w:rsidR="00F862E3" w:rsidRDefault="0073770C" w:rsidP="000F2F5B">
      <w:pPr>
        <w:pStyle w:val="Normln1"/>
        <w:ind w:left="1560"/>
        <w:jc w:val="both"/>
        <w:rPr>
          <w:color w:val="auto"/>
        </w:rPr>
      </w:pPr>
      <w:hyperlink r:id="rId11" w:history="1">
        <w:r w:rsidR="00F862E3" w:rsidRPr="00F13CF9">
          <w:rPr>
            <w:rStyle w:val="Hypertextovodkaz"/>
            <w:color w:val="auto"/>
            <w:u w:val="none"/>
          </w:rPr>
          <w:t>doc. PhDr. Mgr. Simona Koryčánková, Ph.D.</w:t>
        </w:r>
      </w:hyperlink>
      <w:r w:rsidR="00F862E3">
        <w:rPr>
          <w:rStyle w:val="Hypertextovodkaz"/>
          <w:color w:val="auto"/>
          <w:u w:val="none"/>
        </w:rPr>
        <w:t xml:space="preserve">, </w:t>
      </w:r>
      <w:r w:rsidR="00F862E3" w:rsidRPr="00F13CF9">
        <w:rPr>
          <w:rStyle w:val="Hypertextovodkaz"/>
          <w:color w:val="auto"/>
          <w:u w:val="none"/>
        </w:rPr>
        <w:t>prorektorka pro zá</w:t>
      </w:r>
      <w:r w:rsidR="000F2F5B">
        <w:rPr>
          <w:rStyle w:val="Hypertextovodkaz"/>
          <w:color w:val="auto"/>
          <w:u w:val="none"/>
        </w:rPr>
        <w:t>ležitosti studentů a absolventů</w:t>
      </w:r>
    </w:p>
    <w:p w14:paraId="17FC585D" w14:textId="3655CF7D" w:rsidR="00F862E3" w:rsidRPr="00765B9D" w:rsidRDefault="00F862E3" w:rsidP="00F862E3">
      <w:pPr>
        <w:pStyle w:val="Normln1"/>
        <w:ind w:left="1560"/>
        <w:jc w:val="both"/>
        <w:rPr>
          <w:color w:val="auto"/>
        </w:rPr>
      </w:pPr>
      <w:r>
        <w:rPr>
          <w:color w:val="auto"/>
        </w:rPr>
        <w:t>doc. JUDr. Radim Polčák, Ph.D., prorektor pro rozvoj, legislativu a informační technologie</w:t>
      </w:r>
      <w:r w:rsidR="00EA63D0">
        <w:rPr>
          <w:color w:val="auto"/>
        </w:rPr>
        <w:t xml:space="preserve"> </w:t>
      </w:r>
    </w:p>
    <w:p w14:paraId="4B299008" w14:textId="12068E87" w:rsidR="00E05946" w:rsidRPr="00A53668" w:rsidRDefault="0073770C" w:rsidP="00E05946">
      <w:pPr>
        <w:pStyle w:val="Normln1"/>
        <w:ind w:left="1560"/>
        <w:jc w:val="both"/>
        <w:rPr>
          <w:color w:val="auto"/>
        </w:rPr>
      </w:pPr>
      <w:hyperlink r:id="rId12" w:history="1">
        <w:r w:rsidR="00E05946" w:rsidRPr="00A53668">
          <w:rPr>
            <w:rStyle w:val="Hypertextovodkaz"/>
            <w:color w:val="auto"/>
            <w:u w:val="none"/>
          </w:rPr>
          <w:t>Mgr. Marta Valešová, MBA</w:t>
        </w:r>
      </w:hyperlink>
      <w:r w:rsidR="006E1BEE">
        <w:rPr>
          <w:color w:val="auto"/>
        </w:rPr>
        <w:t>, kvestorka</w:t>
      </w:r>
      <w:r w:rsidR="00F862E3">
        <w:rPr>
          <w:color w:val="auto"/>
        </w:rPr>
        <w:t xml:space="preserve"> </w:t>
      </w:r>
    </w:p>
    <w:p w14:paraId="48A2453F" w14:textId="20FC1F9A" w:rsidR="0081718A" w:rsidRPr="00FB76FF" w:rsidRDefault="0073770C" w:rsidP="0081718A">
      <w:pPr>
        <w:pStyle w:val="Normln1"/>
        <w:ind w:left="1560"/>
        <w:jc w:val="both"/>
        <w:rPr>
          <w:rStyle w:val="Hypertextovodkaz"/>
          <w:color w:val="auto"/>
          <w:u w:val="none"/>
        </w:rPr>
      </w:pPr>
      <w:hyperlink r:id="rId13" w:history="1">
        <w:r w:rsidR="0081718A" w:rsidRPr="00FB76FF">
          <w:rPr>
            <w:rStyle w:val="Hypertextovodkaz"/>
            <w:color w:val="auto"/>
            <w:u w:val="none"/>
          </w:rPr>
          <w:t>Marián Kišš, M.A., Ph.D.</w:t>
        </w:r>
      </w:hyperlink>
      <w:r w:rsidR="00D37720">
        <w:rPr>
          <w:rStyle w:val="Hypertextovodkaz"/>
          <w:color w:val="auto"/>
          <w:u w:val="none"/>
        </w:rPr>
        <w:t>, kancléř</w:t>
      </w:r>
      <w:r w:rsidR="00FB76FF">
        <w:rPr>
          <w:rStyle w:val="Hypertextovodkaz"/>
          <w:color w:val="auto"/>
          <w:u w:val="none"/>
        </w:rPr>
        <w:t xml:space="preserve"> </w:t>
      </w:r>
    </w:p>
    <w:p w14:paraId="6D2EEC75" w14:textId="4F86513B" w:rsidR="0081718A" w:rsidRDefault="0073770C" w:rsidP="0081718A">
      <w:pPr>
        <w:pStyle w:val="Normln1"/>
        <w:ind w:left="1560"/>
        <w:jc w:val="both"/>
        <w:rPr>
          <w:rStyle w:val="Hypertextovodkaz"/>
          <w:color w:val="auto"/>
          <w:u w:val="none"/>
        </w:rPr>
      </w:pPr>
      <w:hyperlink r:id="rId14" w:history="1">
        <w:r w:rsidR="0081718A" w:rsidRPr="009B6085">
          <w:rPr>
            <w:rStyle w:val="Hypertextovodkaz"/>
            <w:color w:val="auto"/>
            <w:u w:val="none"/>
          </w:rPr>
          <w:t>doc. Mgr. Tomáš Kašparovský, Ph.D.</w:t>
        </w:r>
      </w:hyperlink>
      <w:r w:rsidR="00D37720">
        <w:rPr>
          <w:rStyle w:val="Hypertextovodkaz"/>
          <w:color w:val="auto"/>
          <w:u w:val="none"/>
        </w:rPr>
        <w:t xml:space="preserve">, </w:t>
      </w:r>
      <w:r w:rsidR="0081718A" w:rsidRPr="009B6085">
        <w:rPr>
          <w:rStyle w:val="Hypertextovodkaz"/>
          <w:color w:val="auto"/>
          <w:u w:val="none"/>
        </w:rPr>
        <w:t>děk</w:t>
      </w:r>
      <w:r w:rsidR="00D37720">
        <w:rPr>
          <w:rStyle w:val="Hypertextovodkaz"/>
          <w:color w:val="auto"/>
          <w:u w:val="none"/>
        </w:rPr>
        <w:t>an Přírodovědecké fakulty</w:t>
      </w:r>
      <w:r w:rsidR="0088285D">
        <w:rPr>
          <w:rStyle w:val="Hypertextovodkaz"/>
          <w:color w:val="auto"/>
          <w:u w:val="none"/>
        </w:rPr>
        <w:t xml:space="preserve"> </w:t>
      </w:r>
    </w:p>
    <w:p w14:paraId="4C59DB9C" w14:textId="2F892AC1" w:rsidR="0081718A" w:rsidRDefault="0073770C" w:rsidP="0081718A">
      <w:pPr>
        <w:pStyle w:val="Normln1"/>
        <w:ind w:left="1560"/>
        <w:jc w:val="both"/>
        <w:rPr>
          <w:rStyle w:val="Hypertextovodkaz"/>
          <w:color w:val="auto"/>
          <w:u w:val="none"/>
        </w:rPr>
      </w:pPr>
      <w:hyperlink r:id="rId15" w:history="1">
        <w:r w:rsidR="0081718A" w:rsidRPr="00EA63D0">
          <w:rPr>
            <w:rStyle w:val="Hypertextovodkaz"/>
            <w:color w:val="auto"/>
            <w:u w:val="none"/>
          </w:rPr>
          <w:t>Mgr. Pavel Žára, M.A.</w:t>
        </w:r>
      </w:hyperlink>
      <w:r w:rsidR="00D37720">
        <w:rPr>
          <w:rStyle w:val="Hypertextovodkaz"/>
          <w:color w:val="auto"/>
          <w:u w:val="none"/>
        </w:rPr>
        <w:t xml:space="preserve">, </w:t>
      </w:r>
      <w:r w:rsidR="0081718A" w:rsidRPr="00EA63D0">
        <w:rPr>
          <w:rStyle w:val="Hypertextovodkaz"/>
          <w:color w:val="auto"/>
          <w:u w:val="none"/>
        </w:rPr>
        <w:t xml:space="preserve">tiskový mluvčí, </w:t>
      </w:r>
      <w:r w:rsidR="00D37720">
        <w:rPr>
          <w:rStyle w:val="Hypertextovodkaz"/>
          <w:color w:val="auto"/>
          <w:u w:val="none"/>
        </w:rPr>
        <w:t>RMU</w:t>
      </w:r>
      <w:r w:rsidR="00EC7AAE">
        <w:rPr>
          <w:rStyle w:val="Hypertextovodkaz"/>
          <w:color w:val="auto"/>
          <w:u w:val="none"/>
        </w:rPr>
        <w:t xml:space="preserve"> </w:t>
      </w:r>
    </w:p>
    <w:p w14:paraId="3B989673" w14:textId="77777777" w:rsidR="00B92F27" w:rsidRDefault="00B92F27">
      <w:pPr>
        <w:pStyle w:val="Normln1"/>
        <w:rPr>
          <w:i/>
        </w:rPr>
      </w:pPr>
    </w:p>
    <w:p w14:paraId="0C2BC104" w14:textId="0DC7B7BF" w:rsidR="00180929" w:rsidRDefault="00A20E3C">
      <w:pPr>
        <w:pStyle w:val="Normln1"/>
        <w:rPr>
          <w:i/>
        </w:rPr>
      </w:pPr>
      <w:r>
        <w:rPr>
          <w:i/>
        </w:rPr>
        <w:t>Další členové akademické obce a veřejnost</w:t>
      </w:r>
    </w:p>
    <w:p w14:paraId="41E0DCD9" w14:textId="77777777" w:rsidR="00E0235D" w:rsidRDefault="00E0235D">
      <w:pPr>
        <w:pStyle w:val="Normln1"/>
        <w:rPr>
          <w:i/>
        </w:rPr>
      </w:pPr>
    </w:p>
    <w:p w14:paraId="439D5BB4" w14:textId="09335E83" w:rsidR="00180929" w:rsidRDefault="00A20E3C">
      <w:pPr>
        <w:suppressAutoHyphens w:val="0"/>
        <w:spacing w:line="240" w:lineRule="auto"/>
        <w:rPr>
          <w:b/>
        </w:rPr>
      </w:pPr>
      <w:r w:rsidRPr="00934CB0">
        <w:rPr>
          <w:b/>
        </w:rPr>
        <w:t>Definice používaných zkratek</w:t>
      </w:r>
      <w:r>
        <w:rPr>
          <w:b/>
        </w:rPr>
        <w:t xml:space="preserve"> </w:t>
      </w:r>
    </w:p>
    <w:p w14:paraId="1F30FAD6" w14:textId="77777777" w:rsidR="00C910F6" w:rsidRPr="00395269" w:rsidRDefault="00C910F6" w:rsidP="00B82791">
      <w:pPr>
        <w:tabs>
          <w:tab w:val="left" w:pos="1418"/>
        </w:tabs>
        <w:suppressAutoHyphens w:val="0"/>
        <w:spacing w:line="240" w:lineRule="auto"/>
      </w:pPr>
      <w:r w:rsidRPr="00395269">
        <w:t xml:space="preserve">AS </w:t>
      </w:r>
      <w:r w:rsidRPr="00395269">
        <w:tab/>
        <w:t>Akademický senát Masarykovy univerzity</w:t>
      </w:r>
    </w:p>
    <w:p w14:paraId="3513A11C" w14:textId="77777777" w:rsidR="00C910F6" w:rsidRDefault="00C910F6" w:rsidP="00584B65">
      <w:pPr>
        <w:shd w:val="clear" w:color="auto" w:fill="BFBFBF" w:themeFill="background1" w:themeFillShade="BF"/>
        <w:tabs>
          <w:tab w:val="left" w:pos="1418"/>
        </w:tabs>
        <w:suppressAutoHyphens w:val="0"/>
        <w:spacing w:line="240" w:lineRule="auto"/>
      </w:pPr>
      <w:r>
        <w:t>CERPEK</w:t>
      </w:r>
      <w:r>
        <w:tab/>
        <w:t xml:space="preserve">Centrum rozvoje pedagogických kompetencí </w:t>
      </w:r>
    </w:p>
    <w:p w14:paraId="4D187FF2" w14:textId="77777777" w:rsidR="00C910F6" w:rsidRDefault="00C910F6" w:rsidP="0084776A">
      <w:pPr>
        <w:tabs>
          <w:tab w:val="left" w:pos="1418"/>
        </w:tabs>
        <w:suppressAutoHyphens w:val="0"/>
        <w:spacing w:line="240" w:lineRule="auto"/>
      </w:pPr>
      <w:r>
        <w:t>CJV</w:t>
      </w:r>
      <w:r>
        <w:tab/>
        <w:t>Centrum jazykového vzdělávání</w:t>
      </w:r>
    </w:p>
    <w:p w14:paraId="3FF13969" w14:textId="77777777" w:rsidR="00C910F6" w:rsidRDefault="00C910F6" w:rsidP="00584B65">
      <w:pPr>
        <w:shd w:val="clear" w:color="auto" w:fill="BFBFBF" w:themeFill="background1" w:themeFillShade="BF"/>
        <w:tabs>
          <w:tab w:val="left" w:pos="1418"/>
        </w:tabs>
        <w:suppressAutoHyphens w:val="0"/>
        <w:spacing w:line="240" w:lineRule="auto"/>
      </w:pPr>
      <w:r>
        <w:t>CTT</w:t>
      </w:r>
      <w:r>
        <w:tab/>
        <w:t xml:space="preserve">Centrum pro transfer technologií </w:t>
      </w:r>
    </w:p>
    <w:p w14:paraId="24344A76" w14:textId="77777777" w:rsidR="00C910F6" w:rsidRDefault="00C910F6" w:rsidP="0084776A">
      <w:pPr>
        <w:tabs>
          <w:tab w:val="left" w:pos="1418"/>
        </w:tabs>
        <w:suppressAutoHyphens w:val="0"/>
        <w:spacing w:line="240" w:lineRule="auto"/>
      </w:pPr>
      <w:r>
        <w:lastRenderedPageBreak/>
        <w:t>CZS</w:t>
      </w:r>
      <w:r>
        <w:tab/>
        <w:t>Centrum zahraniční spolupráce</w:t>
      </w:r>
    </w:p>
    <w:p w14:paraId="05195821" w14:textId="77777777" w:rsidR="00C910F6" w:rsidRPr="00395269" w:rsidRDefault="00C910F6" w:rsidP="00584B65">
      <w:pPr>
        <w:shd w:val="clear" w:color="auto" w:fill="BFBFBF" w:themeFill="background1" w:themeFillShade="BF"/>
        <w:tabs>
          <w:tab w:val="left" w:pos="1418"/>
        </w:tabs>
        <w:suppressAutoHyphens w:val="0"/>
        <w:spacing w:line="240" w:lineRule="auto"/>
      </w:pPr>
      <w:r w:rsidRPr="00395269">
        <w:t>ČKR</w:t>
      </w:r>
      <w:r w:rsidRPr="00395269">
        <w:tab/>
        <w:t xml:space="preserve">Česká konference rektorů </w:t>
      </w:r>
    </w:p>
    <w:p w14:paraId="38569380" w14:textId="77777777" w:rsidR="00C910F6" w:rsidRDefault="00C910F6" w:rsidP="0084776A">
      <w:pPr>
        <w:tabs>
          <w:tab w:val="left" w:pos="1418"/>
        </w:tabs>
        <w:suppressAutoHyphens w:val="0"/>
        <w:spacing w:line="240" w:lineRule="auto"/>
      </w:pPr>
      <w:r w:rsidRPr="00395269">
        <w:t>EK</w:t>
      </w:r>
      <w:r w:rsidRPr="00395269">
        <w:tab/>
        <w:t xml:space="preserve">Ekonomická komise Akademického senátu MU  </w:t>
      </w:r>
    </w:p>
    <w:p w14:paraId="6C65611A" w14:textId="77777777" w:rsidR="00C910F6" w:rsidRPr="00395269" w:rsidRDefault="00C910F6" w:rsidP="00584B65">
      <w:pPr>
        <w:shd w:val="clear" w:color="auto" w:fill="BFBFBF" w:themeFill="background1" w:themeFillShade="BF"/>
        <w:tabs>
          <w:tab w:val="left" w:pos="1418"/>
        </w:tabs>
        <w:suppressAutoHyphens w:val="0"/>
        <w:spacing w:line="240" w:lineRule="auto"/>
      </w:pPr>
      <w:r w:rsidRPr="00395269">
        <w:t>FaF</w:t>
      </w:r>
      <w:r w:rsidRPr="00395269">
        <w:tab/>
        <w:t xml:space="preserve">Farmaceutická fakulta Masarykovy univerzity </w:t>
      </w:r>
    </w:p>
    <w:p w14:paraId="084B06DA" w14:textId="77777777" w:rsidR="00C910F6" w:rsidRPr="00395269" w:rsidRDefault="00C910F6" w:rsidP="0084776A">
      <w:pPr>
        <w:tabs>
          <w:tab w:val="left" w:pos="1418"/>
        </w:tabs>
        <w:suppressAutoHyphens w:val="0"/>
        <w:spacing w:line="240" w:lineRule="auto"/>
      </w:pPr>
      <w:r w:rsidRPr="00395269">
        <w:t>FI</w:t>
      </w:r>
      <w:r w:rsidRPr="00395269">
        <w:tab/>
        <w:t xml:space="preserve">Fakulta informatiky Masarykovy univerzity  </w:t>
      </w:r>
    </w:p>
    <w:p w14:paraId="41529BF5" w14:textId="77777777" w:rsidR="00C910F6" w:rsidRDefault="00C910F6" w:rsidP="00584B65">
      <w:pPr>
        <w:shd w:val="clear" w:color="auto" w:fill="BFBFBF" w:themeFill="background1" w:themeFillShade="BF"/>
        <w:tabs>
          <w:tab w:val="left" w:pos="1418"/>
        </w:tabs>
        <w:suppressAutoHyphens w:val="0"/>
        <w:spacing w:line="240" w:lineRule="auto"/>
      </w:pPr>
      <w:r>
        <w:t>HV</w:t>
      </w:r>
      <w:r>
        <w:tab/>
        <w:t>Hospodářský výsledek</w:t>
      </w:r>
    </w:p>
    <w:p w14:paraId="1935D9C7" w14:textId="38F6E4D2" w:rsidR="00C910F6" w:rsidRDefault="00C910F6" w:rsidP="0084776A">
      <w:pPr>
        <w:tabs>
          <w:tab w:val="left" w:pos="1418"/>
        </w:tabs>
        <w:suppressAutoHyphens w:val="0"/>
        <w:spacing w:line="240" w:lineRule="auto"/>
      </w:pPr>
      <w:r>
        <w:t>IP DKRVO</w:t>
      </w:r>
      <w:r>
        <w:tab/>
        <w:t xml:space="preserve">Institucionální podpora na dlouhodobý koncepční rozvoj výzkumné organizace </w:t>
      </w:r>
    </w:p>
    <w:p w14:paraId="41F05D9E" w14:textId="77777777" w:rsidR="00C910F6" w:rsidRPr="00395269" w:rsidRDefault="00C910F6" w:rsidP="00584B65">
      <w:pPr>
        <w:shd w:val="clear" w:color="auto" w:fill="BFBFBF" w:themeFill="background1" w:themeFillShade="BF"/>
        <w:tabs>
          <w:tab w:val="left" w:pos="1418"/>
        </w:tabs>
        <w:suppressAutoHyphens w:val="0"/>
        <w:spacing w:line="240" w:lineRule="auto"/>
      </w:pPr>
      <w:r w:rsidRPr="00395269">
        <w:t>IS MU</w:t>
      </w:r>
      <w:r w:rsidRPr="00395269">
        <w:tab/>
        <w:t xml:space="preserve">Informační systém Masarykovy univerzity  </w:t>
      </w:r>
    </w:p>
    <w:p w14:paraId="3D444453" w14:textId="77777777" w:rsidR="00C910F6" w:rsidRDefault="00C910F6" w:rsidP="0084776A">
      <w:pPr>
        <w:tabs>
          <w:tab w:val="left" w:pos="1418"/>
        </w:tabs>
        <w:suppressAutoHyphens w:val="0"/>
        <w:spacing w:line="240" w:lineRule="auto"/>
      </w:pPr>
      <w:r>
        <w:t>JMK</w:t>
      </w:r>
      <w:r>
        <w:tab/>
        <w:t>Jihomoravský kraj</w:t>
      </w:r>
    </w:p>
    <w:p w14:paraId="7EFDFA64" w14:textId="77777777" w:rsidR="00C910F6" w:rsidRPr="00395269" w:rsidRDefault="00C910F6" w:rsidP="00584B65">
      <w:pPr>
        <w:shd w:val="clear" w:color="auto" w:fill="BFBFBF" w:themeFill="background1" w:themeFillShade="BF"/>
        <w:tabs>
          <w:tab w:val="left" w:pos="1418"/>
        </w:tabs>
        <w:suppressAutoHyphens w:val="0"/>
        <w:spacing w:line="240" w:lineRule="auto"/>
      </w:pPr>
      <w:r w:rsidRPr="00395269">
        <w:t>JŘ</w:t>
      </w:r>
      <w:r w:rsidRPr="00395269">
        <w:tab/>
        <w:t xml:space="preserve">Jednací řád Akademického senátu Masarykovy univerzity </w:t>
      </w:r>
    </w:p>
    <w:p w14:paraId="707BD126" w14:textId="77777777" w:rsidR="00C910F6" w:rsidRPr="00395269" w:rsidRDefault="00C910F6" w:rsidP="0084776A">
      <w:pPr>
        <w:tabs>
          <w:tab w:val="left" w:pos="1418"/>
        </w:tabs>
        <w:suppressAutoHyphens w:val="0"/>
        <w:spacing w:line="240" w:lineRule="auto"/>
      </w:pPr>
      <w:r w:rsidRPr="00395269">
        <w:t>KAP</w:t>
      </w:r>
      <w:r w:rsidRPr="00395269">
        <w:tab/>
        <w:t xml:space="preserve">Komora akademických pracovníků Akademického senátu MU </w:t>
      </w:r>
    </w:p>
    <w:p w14:paraId="5913A4B3" w14:textId="77777777" w:rsidR="00C910F6" w:rsidRDefault="00C910F6" w:rsidP="00584B65">
      <w:pPr>
        <w:shd w:val="clear" w:color="auto" w:fill="BFBFBF" w:themeFill="background1" w:themeFillShade="BF"/>
        <w:tabs>
          <w:tab w:val="left" w:pos="1418"/>
        </w:tabs>
        <w:suppressAutoHyphens w:val="0"/>
        <w:spacing w:line="240" w:lineRule="auto"/>
      </w:pPr>
      <w:r>
        <w:t>LF</w:t>
      </w:r>
      <w:r>
        <w:tab/>
        <w:t>Lékařská fakulta Masarykovy univerzity</w:t>
      </w:r>
    </w:p>
    <w:p w14:paraId="61A257A5" w14:textId="77777777" w:rsidR="00C910F6" w:rsidRPr="00395269" w:rsidRDefault="00C910F6" w:rsidP="0084776A">
      <w:pPr>
        <w:tabs>
          <w:tab w:val="left" w:pos="1418"/>
        </w:tabs>
        <w:suppressAutoHyphens w:val="0"/>
        <w:spacing w:line="240" w:lineRule="auto"/>
      </w:pPr>
      <w:r>
        <w:t>LK</w:t>
      </w:r>
      <w:r>
        <w:tab/>
        <w:t>Legislativní komise Akademického senátu MU</w:t>
      </w:r>
    </w:p>
    <w:p w14:paraId="2C092F02" w14:textId="77777777" w:rsidR="00C910F6" w:rsidRDefault="00C910F6" w:rsidP="00584B65">
      <w:pPr>
        <w:shd w:val="clear" w:color="auto" w:fill="BFBFBF" w:themeFill="background1" w:themeFillShade="BF"/>
        <w:tabs>
          <w:tab w:val="left" w:pos="1418"/>
        </w:tabs>
        <w:suppressAutoHyphens w:val="0"/>
        <w:spacing w:line="240" w:lineRule="auto"/>
      </w:pPr>
      <w:r>
        <w:t>MF</w:t>
      </w:r>
      <w:r>
        <w:tab/>
        <w:t xml:space="preserve">Ministerstvo financí České republiky </w:t>
      </w:r>
    </w:p>
    <w:p w14:paraId="775D1FF0" w14:textId="77777777" w:rsidR="00C910F6" w:rsidRPr="00395269" w:rsidRDefault="00C910F6" w:rsidP="0084776A">
      <w:pPr>
        <w:tabs>
          <w:tab w:val="left" w:pos="1418"/>
        </w:tabs>
        <w:suppressAutoHyphens w:val="0"/>
        <w:spacing w:line="240" w:lineRule="auto"/>
      </w:pPr>
      <w:r w:rsidRPr="00395269">
        <w:t>MŠMT</w:t>
      </w:r>
      <w:r w:rsidRPr="00395269">
        <w:tab/>
        <w:t xml:space="preserve">Ministerstvo školství, mládeže a tělovýchovy České republiky </w:t>
      </w:r>
    </w:p>
    <w:p w14:paraId="4A9F2D94" w14:textId="77777777" w:rsidR="00C910F6" w:rsidRPr="00395269" w:rsidRDefault="00C910F6" w:rsidP="00584B65">
      <w:pPr>
        <w:shd w:val="clear" w:color="auto" w:fill="BFBFBF" w:themeFill="background1" w:themeFillShade="BF"/>
        <w:tabs>
          <w:tab w:val="left" w:pos="1418"/>
        </w:tabs>
        <w:suppressAutoHyphens w:val="0"/>
        <w:spacing w:line="240" w:lineRule="auto"/>
      </w:pPr>
      <w:r w:rsidRPr="00395269">
        <w:t>MU</w:t>
      </w:r>
      <w:r w:rsidRPr="00395269">
        <w:tab/>
        <w:t xml:space="preserve">Masarykova univerzita </w:t>
      </w:r>
    </w:p>
    <w:p w14:paraId="57A4561D" w14:textId="77777777" w:rsidR="00C910F6" w:rsidRDefault="00C910F6" w:rsidP="0084776A">
      <w:pPr>
        <w:tabs>
          <w:tab w:val="left" w:pos="1418"/>
        </w:tabs>
        <w:suppressAutoHyphens w:val="0"/>
        <w:spacing w:line="240" w:lineRule="auto"/>
      </w:pPr>
      <w:r>
        <w:t>NAÚ</w:t>
      </w:r>
      <w:r>
        <w:tab/>
        <w:t>Národní akreditační úřad</w:t>
      </w:r>
    </w:p>
    <w:p w14:paraId="56887E16" w14:textId="77777777" w:rsidR="00C910F6" w:rsidRDefault="00C910F6" w:rsidP="00584B65">
      <w:pPr>
        <w:shd w:val="clear" w:color="auto" w:fill="BFBFBF" w:themeFill="background1" w:themeFillShade="BF"/>
        <w:tabs>
          <w:tab w:val="left" w:pos="1418"/>
        </w:tabs>
        <w:suppressAutoHyphens w:val="0"/>
        <w:spacing w:line="240" w:lineRule="auto"/>
      </w:pPr>
      <w:r>
        <w:t>OP VVV</w:t>
      </w:r>
      <w:r>
        <w:tab/>
        <w:t>Operační program Výzkum, vývoj a vzdělávání</w:t>
      </w:r>
    </w:p>
    <w:p w14:paraId="4D59ECE1" w14:textId="77777777" w:rsidR="00C910F6" w:rsidRDefault="00C910F6" w:rsidP="0084776A">
      <w:pPr>
        <w:tabs>
          <w:tab w:val="left" w:pos="1418"/>
        </w:tabs>
        <w:suppressAutoHyphens w:val="0"/>
        <w:spacing w:line="240" w:lineRule="auto"/>
      </w:pPr>
      <w:r>
        <w:t>PrF</w:t>
      </w:r>
      <w:r>
        <w:tab/>
        <w:t xml:space="preserve">Právnická fakulta Masarykovy univerzity </w:t>
      </w:r>
    </w:p>
    <w:p w14:paraId="0DE15A3E" w14:textId="77777777" w:rsidR="00C910F6" w:rsidRPr="00395269" w:rsidRDefault="00C910F6" w:rsidP="00584B65">
      <w:pPr>
        <w:shd w:val="clear" w:color="auto" w:fill="BFBFBF" w:themeFill="background1" w:themeFillShade="BF"/>
        <w:tabs>
          <w:tab w:val="left" w:pos="1418"/>
        </w:tabs>
        <w:suppressAutoHyphens w:val="0"/>
        <w:spacing w:line="240" w:lineRule="auto"/>
      </w:pPr>
      <w:r w:rsidRPr="00395269">
        <w:t>PřF</w:t>
      </w:r>
      <w:r w:rsidRPr="00395269">
        <w:tab/>
        <w:t xml:space="preserve">Přírodovědecká fakulta Masarykovy univerzity </w:t>
      </w:r>
    </w:p>
    <w:p w14:paraId="194FC296" w14:textId="77777777" w:rsidR="00C910F6" w:rsidRDefault="00C910F6" w:rsidP="0084776A">
      <w:pPr>
        <w:tabs>
          <w:tab w:val="left" w:pos="1418"/>
        </w:tabs>
        <w:suppressAutoHyphens w:val="0"/>
        <w:spacing w:line="240" w:lineRule="auto"/>
      </w:pPr>
      <w:r>
        <w:t>PVČ</w:t>
      </w:r>
      <w:r>
        <w:tab/>
        <w:t xml:space="preserve">Příspěvek na vzdělávací činnost </w:t>
      </w:r>
    </w:p>
    <w:p w14:paraId="23E8A19A" w14:textId="77777777" w:rsidR="00C910F6" w:rsidRPr="00395269" w:rsidRDefault="00C910F6" w:rsidP="00584B65">
      <w:pPr>
        <w:shd w:val="clear" w:color="auto" w:fill="BFBFBF" w:themeFill="background1" w:themeFillShade="BF"/>
        <w:tabs>
          <w:tab w:val="left" w:pos="1418"/>
        </w:tabs>
        <w:suppressAutoHyphens w:val="0"/>
        <w:spacing w:line="240" w:lineRule="auto"/>
      </w:pPr>
      <w:r w:rsidRPr="00395269">
        <w:t>RMU</w:t>
      </w:r>
      <w:r w:rsidRPr="00395269">
        <w:tab/>
        <w:t xml:space="preserve">Rektorát Masarykovy univerzity </w:t>
      </w:r>
    </w:p>
    <w:p w14:paraId="2E8C51C2" w14:textId="77777777" w:rsidR="00C910F6" w:rsidRPr="00395269" w:rsidRDefault="00C910F6" w:rsidP="0084776A">
      <w:pPr>
        <w:tabs>
          <w:tab w:val="left" w:pos="1418"/>
        </w:tabs>
        <w:suppressAutoHyphens w:val="0"/>
        <w:spacing w:line="240" w:lineRule="auto"/>
      </w:pPr>
      <w:r w:rsidRPr="00395269">
        <w:t>RVH</w:t>
      </w:r>
      <w:r w:rsidRPr="00395269">
        <w:tab/>
        <w:t xml:space="preserve">Rada pro vnitřní hodnocení Masarykovy univerzity </w:t>
      </w:r>
    </w:p>
    <w:p w14:paraId="58295DE3" w14:textId="4BCAF8CB" w:rsidR="00C910F6" w:rsidRDefault="00C910F6" w:rsidP="00584B65">
      <w:pPr>
        <w:shd w:val="clear" w:color="auto" w:fill="BFBFBF" w:themeFill="background1" w:themeFillShade="BF"/>
        <w:tabs>
          <w:tab w:val="left" w:pos="1418"/>
        </w:tabs>
        <w:suppressAutoHyphens w:val="0"/>
        <w:spacing w:line="240" w:lineRule="auto"/>
      </w:pPr>
      <w:r>
        <w:t>SIMU</w:t>
      </w:r>
      <w:r>
        <w:tab/>
        <w:t>Simulační centrum Lékařské fakulty MU</w:t>
      </w:r>
    </w:p>
    <w:p w14:paraId="4603A235" w14:textId="77777777" w:rsidR="00C910F6" w:rsidRPr="00395269" w:rsidRDefault="00C910F6" w:rsidP="0084776A">
      <w:pPr>
        <w:tabs>
          <w:tab w:val="left" w:pos="1418"/>
        </w:tabs>
        <w:suppressAutoHyphens w:val="0"/>
        <w:spacing w:line="240" w:lineRule="auto"/>
      </w:pPr>
      <w:r w:rsidRPr="00395269">
        <w:t xml:space="preserve">SK </w:t>
      </w:r>
      <w:r w:rsidRPr="00395269">
        <w:tab/>
        <w:t xml:space="preserve">Studentská komora Masarykovy univerzity </w:t>
      </w:r>
    </w:p>
    <w:p w14:paraId="1472B5CE" w14:textId="77777777" w:rsidR="00C910F6" w:rsidRDefault="00C910F6" w:rsidP="00584B65">
      <w:pPr>
        <w:shd w:val="clear" w:color="auto" w:fill="BFBFBF" w:themeFill="background1" w:themeFillShade="BF"/>
        <w:tabs>
          <w:tab w:val="left" w:pos="1418"/>
        </w:tabs>
        <w:suppressAutoHyphens w:val="0"/>
        <w:spacing w:line="240" w:lineRule="auto"/>
      </w:pPr>
      <w:r>
        <w:t>SKM</w:t>
      </w:r>
      <w:r>
        <w:tab/>
        <w:t>Správa kolejí a menz Masarykovy univerzity</w:t>
      </w:r>
    </w:p>
    <w:p w14:paraId="0FB55E8E" w14:textId="77777777" w:rsidR="00C910F6" w:rsidRPr="00395269" w:rsidRDefault="00C910F6" w:rsidP="0084776A">
      <w:pPr>
        <w:tabs>
          <w:tab w:val="left" w:pos="1418"/>
        </w:tabs>
        <w:suppressAutoHyphens w:val="0"/>
        <w:spacing w:line="240" w:lineRule="auto"/>
      </w:pPr>
      <w:r w:rsidRPr="00395269">
        <w:t>SR</w:t>
      </w:r>
      <w:r w:rsidRPr="00395269">
        <w:tab/>
        <w:t xml:space="preserve">Správní rada Masarykovy univerzity </w:t>
      </w:r>
    </w:p>
    <w:p w14:paraId="5CDDEE62" w14:textId="4EF7173A" w:rsidR="00E10DAB" w:rsidRDefault="00E10DAB" w:rsidP="00584B65">
      <w:pPr>
        <w:shd w:val="clear" w:color="auto" w:fill="BFBFBF" w:themeFill="background1" w:themeFillShade="BF"/>
        <w:tabs>
          <w:tab w:val="left" w:pos="1418"/>
        </w:tabs>
        <w:suppressAutoHyphens w:val="0"/>
        <w:spacing w:line="240" w:lineRule="auto"/>
      </w:pPr>
      <w:r>
        <w:t>UKB</w:t>
      </w:r>
      <w:r>
        <w:tab/>
        <w:t>Univerzitní kampus v Bohunicích</w:t>
      </w:r>
    </w:p>
    <w:p w14:paraId="1B5BFA40" w14:textId="78D50E61" w:rsidR="00E10DAB" w:rsidRDefault="00E10DAB" w:rsidP="0084776A">
      <w:pPr>
        <w:tabs>
          <w:tab w:val="left" w:pos="1418"/>
        </w:tabs>
        <w:suppressAutoHyphens w:val="0"/>
        <w:spacing w:line="240" w:lineRule="auto"/>
      </w:pPr>
      <w:r>
        <w:t>UPOL</w:t>
      </w:r>
      <w:r>
        <w:tab/>
        <w:t>Univerzita Palackého v Olomouci</w:t>
      </w:r>
    </w:p>
    <w:p w14:paraId="3BF92256" w14:textId="23875F33" w:rsidR="00C910F6" w:rsidRDefault="00C910F6" w:rsidP="00584B65">
      <w:pPr>
        <w:shd w:val="clear" w:color="auto" w:fill="BFBFBF" w:themeFill="background1" w:themeFillShade="BF"/>
        <w:tabs>
          <w:tab w:val="left" w:pos="1418"/>
        </w:tabs>
        <w:suppressAutoHyphens w:val="0"/>
        <w:spacing w:line="240" w:lineRule="auto"/>
      </w:pPr>
      <w:r>
        <w:t>ÚHOS</w:t>
      </w:r>
      <w:r>
        <w:tab/>
        <w:t>Úřad pro ochranu hospodářské soutěže</w:t>
      </w:r>
    </w:p>
    <w:p w14:paraId="27755A94" w14:textId="77777777" w:rsidR="00C910F6" w:rsidRDefault="00C910F6" w:rsidP="0084776A">
      <w:pPr>
        <w:tabs>
          <w:tab w:val="left" w:pos="1418"/>
        </w:tabs>
        <w:suppressAutoHyphens w:val="0"/>
        <w:spacing w:line="240" w:lineRule="auto"/>
      </w:pPr>
      <w:r>
        <w:t>ÚVT</w:t>
      </w:r>
      <w:r>
        <w:tab/>
        <w:t xml:space="preserve">Ústav výpočetní techniky </w:t>
      </w:r>
    </w:p>
    <w:p w14:paraId="5C20B45C" w14:textId="77777777" w:rsidR="00C910F6" w:rsidRPr="00395269" w:rsidRDefault="00C910F6" w:rsidP="00584B65">
      <w:pPr>
        <w:shd w:val="clear" w:color="auto" w:fill="BFBFBF" w:themeFill="background1" w:themeFillShade="BF"/>
        <w:tabs>
          <w:tab w:val="left" w:pos="1418"/>
        </w:tabs>
        <w:suppressAutoHyphens w:val="0"/>
        <w:spacing w:line="240" w:lineRule="auto"/>
      </w:pPr>
      <w:r w:rsidRPr="00395269">
        <w:t>VMK</w:t>
      </w:r>
      <w:r w:rsidRPr="00395269">
        <w:tab/>
        <w:t xml:space="preserve">Volební a mandátová komise Akademického senátu MU </w:t>
      </w:r>
    </w:p>
    <w:p w14:paraId="6DB40A08" w14:textId="77777777" w:rsidR="00C910F6" w:rsidRPr="00395269" w:rsidRDefault="00C910F6" w:rsidP="0084776A">
      <w:pPr>
        <w:tabs>
          <w:tab w:val="left" w:pos="1418"/>
        </w:tabs>
        <w:suppressAutoHyphens w:val="0"/>
        <w:spacing w:line="240" w:lineRule="auto"/>
      </w:pPr>
      <w:r w:rsidRPr="00395269">
        <w:t>VR</w:t>
      </w:r>
      <w:r w:rsidRPr="00395269">
        <w:tab/>
        <w:t xml:space="preserve">Vědecká rada Masarykovy univerzity </w:t>
      </w:r>
    </w:p>
    <w:p w14:paraId="2EF1C23A" w14:textId="77777777" w:rsidR="00C910F6" w:rsidRPr="00395269" w:rsidRDefault="00C910F6" w:rsidP="00584B65">
      <w:pPr>
        <w:shd w:val="clear" w:color="auto" w:fill="BFBFBF" w:themeFill="background1" w:themeFillShade="BF"/>
        <w:tabs>
          <w:tab w:val="left" w:pos="1418"/>
        </w:tabs>
        <w:suppressAutoHyphens w:val="0"/>
        <w:spacing w:line="240" w:lineRule="auto"/>
      </w:pPr>
      <w:r w:rsidRPr="00395269">
        <w:t>VŘ</w:t>
      </w:r>
      <w:r w:rsidRPr="00395269">
        <w:tab/>
        <w:t>Volební řád Akademického senátu Masarykovy univerzity</w:t>
      </w:r>
    </w:p>
    <w:p w14:paraId="0BB50583" w14:textId="77777777" w:rsidR="00C910F6" w:rsidRDefault="00C910F6" w:rsidP="0084776A">
      <w:pPr>
        <w:pBdr>
          <w:bottom w:val="single" w:sz="4" w:space="1" w:color="auto"/>
        </w:pBdr>
        <w:tabs>
          <w:tab w:val="left" w:pos="1418"/>
        </w:tabs>
        <w:suppressAutoHyphens w:val="0"/>
        <w:spacing w:line="240" w:lineRule="auto"/>
      </w:pPr>
      <w:r w:rsidRPr="00395269">
        <w:t>ZVŠ</w:t>
      </w:r>
      <w:r w:rsidRPr="00661505">
        <w:t xml:space="preserve"> </w:t>
      </w:r>
      <w:r w:rsidRPr="00661505">
        <w:tab/>
        <w:t>Zákon o vysokých školách</w:t>
      </w:r>
      <w:r>
        <w:t xml:space="preserve"> </w:t>
      </w:r>
    </w:p>
    <w:p w14:paraId="492397F5" w14:textId="2FF1262E" w:rsidR="00180929" w:rsidRDefault="00A20E3C">
      <w:pPr>
        <w:pStyle w:val="Nadpis1"/>
        <w:numPr>
          <w:ilvl w:val="0"/>
          <w:numId w:val="3"/>
        </w:numPr>
        <w:ind w:left="426" w:hanging="426"/>
        <w:rPr>
          <w:rFonts w:cs="Arial"/>
        </w:rPr>
      </w:pPr>
      <w:bookmarkStart w:id="3" w:name="_Toc72152648"/>
      <w:r>
        <w:rPr>
          <w:rFonts w:cs="Arial"/>
        </w:rPr>
        <w:t>Zahájení</w:t>
      </w:r>
      <w:bookmarkEnd w:id="3"/>
      <w:r>
        <w:rPr>
          <w:rFonts w:cs="Arial"/>
        </w:rPr>
        <w:tab/>
      </w:r>
    </w:p>
    <w:p w14:paraId="5325D9AB" w14:textId="21AF71CC" w:rsidR="00F24D49" w:rsidRDefault="00A20E3C" w:rsidP="00A52219">
      <w:pPr>
        <w:pStyle w:val="Zkladntextzpisu"/>
      </w:pPr>
      <w:r w:rsidRPr="00527460">
        <w:rPr>
          <w:b/>
        </w:rPr>
        <w:t>Předseda AS</w:t>
      </w:r>
      <w:r w:rsidRPr="002F7D0C">
        <w:t>, Josef</w:t>
      </w:r>
      <w:r>
        <w:t xml:space="preserve"> Menšík, uvítal na </w:t>
      </w:r>
      <w:r w:rsidR="003E4A7E">
        <w:t xml:space="preserve">on-line </w:t>
      </w:r>
      <w:r>
        <w:t>zasedání všechny přítomné a ko</w:t>
      </w:r>
      <w:r w:rsidR="007D1301">
        <w:t xml:space="preserve">nstatoval usnášeníschopnost AS. </w:t>
      </w:r>
      <w:bookmarkStart w:id="4" w:name="_Hlk504725095"/>
      <w:bookmarkEnd w:id="4"/>
      <w:r w:rsidR="00A75A21">
        <w:t xml:space="preserve">Pořízením zápisu ze zasedání pověřil JUDr. Lenku Mičkalovou. </w:t>
      </w:r>
    </w:p>
    <w:p w14:paraId="231340C1" w14:textId="40ADBBC9" w:rsidR="00EA63D0" w:rsidRDefault="00EA63D0" w:rsidP="00271CC3">
      <w:pPr>
        <w:pStyle w:val="Zkladntextzpisu"/>
        <w:ind w:left="0"/>
      </w:pPr>
    </w:p>
    <w:p w14:paraId="614D25F9" w14:textId="77777777" w:rsidR="00180929" w:rsidRDefault="00A20E3C">
      <w:pPr>
        <w:ind w:left="426"/>
        <w:jc w:val="both"/>
        <w:rPr>
          <w:b/>
        </w:rPr>
      </w:pPr>
      <w:r>
        <w:rPr>
          <w:b/>
        </w:rPr>
        <w:t>Diskuse</w:t>
      </w:r>
    </w:p>
    <w:p w14:paraId="67B6B345" w14:textId="095A3FBB" w:rsidR="00180929" w:rsidRDefault="00A20E3C">
      <w:pPr>
        <w:ind w:left="434"/>
        <w:jc w:val="both"/>
        <w:rPr>
          <w:i/>
        </w:rPr>
      </w:pPr>
      <w:r>
        <w:rPr>
          <w:i/>
        </w:rPr>
        <w:t>(zápis je v tomto i v dalších bodech zjednodušenou a zkrácenou verzí diskuse, nejedná se o doslovný přepis)</w:t>
      </w:r>
    </w:p>
    <w:p w14:paraId="2D0B1A95" w14:textId="77777777" w:rsidR="00B356DB" w:rsidRDefault="00B356DB" w:rsidP="00BF7AD8">
      <w:pPr>
        <w:ind w:left="434"/>
        <w:jc w:val="both"/>
        <w:rPr>
          <w:b/>
        </w:rPr>
      </w:pPr>
    </w:p>
    <w:p w14:paraId="44D2650C" w14:textId="60295768" w:rsidR="00F56A0C" w:rsidRPr="00B07420" w:rsidRDefault="00B07420" w:rsidP="00BF7AD8">
      <w:pPr>
        <w:ind w:left="434"/>
        <w:jc w:val="both"/>
      </w:pPr>
      <w:r>
        <w:rPr>
          <w:b/>
        </w:rPr>
        <w:t xml:space="preserve">Předseda AS </w:t>
      </w:r>
      <w:r>
        <w:t xml:space="preserve">zahájil diskusi. Nikdo se do diskuse nepřihlásil. </w:t>
      </w:r>
    </w:p>
    <w:p w14:paraId="4693F48F" w14:textId="77777777" w:rsidR="00180929" w:rsidRDefault="00180929">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454162F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519E4F9" w14:textId="4982BF5C" w:rsidR="00180929" w:rsidRDefault="00A20E3C">
            <w:pPr>
              <w:pStyle w:val="Normln1"/>
              <w:spacing w:line="360" w:lineRule="auto"/>
              <w:ind w:left="75" w:right="-25"/>
              <w:jc w:val="both"/>
              <w:rPr>
                <w:szCs w:val="22"/>
                <w:u w:val="single"/>
              </w:rPr>
            </w:pPr>
            <w:r>
              <w:rPr>
                <w:szCs w:val="22"/>
                <w:u w:val="single"/>
              </w:rPr>
              <w:t>Hlasování</w:t>
            </w:r>
            <w:r>
              <w:rPr>
                <w:u w:val="single"/>
              </w:rPr>
              <w:t xml:space="preserve"> o </w:t>
            </w:r>
            <w:r w:rsidRPr="00C51A17">
              <w:rPr>
                <w:u w:val="single"/>
              </w:rPr>
              <w:t>programu</w:t>
            </w:r>
            <w:r>
              <w:rPr>
                <w:u w:val="single"/>
              </w:rPr>
              <w:t xml:space="preserve"> zasedání</w:t>
            </w:r>
          </w:p>
          <w:p w14:paraId="3D71E1D3" w14:textId="5F9DD9A9" w:rsidR="00180929" w:rsidRPr="005270E9" w:rsidRDefault="00A20E3C">
            <w:pPr>
              <w:pStyle w:val="Normln1"/>
              <w:ind w:left="75"/>
            </w:pPr>
            <w:r>
              <w:t xml:space="preserve">Počet </w:t>
            </w:r>
            <w:r w:rsidRPr="00B75EB2">
              <w:t xml:space="preserve">přítomných členů AS byl v době hlasování </w:t>
            </w:r>
            <w:r w:rsidR="0086391A">
              <w:t>47</w:t>
            </w:r>
            <w:r w:rsidRPr="002A3406">
              <w:t>.</w:t>
            </w:r>
          </w:p>
          <w:p w14:paraId="54F12C6D" w14:textId="6DAA3B08" w:rsidR="00180929" w:rsidRDefault="00B16F36">
            <w:pPr>
              <w:pStyle w:val="Normln1"/>
              <w:ind w:left="75"/>
            </w:pPr>
            <w:r>
              <w:t xml:space="preserve">Pro:                 </w:t>
            </w:r>
            <w:r>
              <w:tab/>
              <w:t xml:space="preserve"> </w:t>
            </w:r>
            <w:r w:rsidR="00197EB9">
              <w:t xml:space="preserve"> </w:t>
            </w:r>
            <w:r w:rsidR="00F13CF9" w:rsidRPr="0086391A">
              <w:t>4</w:t>
            </w:r>
            <w:r w:rsidR="0086391A" w:rsidRPr="0086391A">
              <w:t>7</w:t>
            </w:r>
          </w:p>
          <w:p w14:paraId="43422418" w14:textId="77777777" w:rsidR="00180929" w:rsidRDefault="00A20E3C">
            <w:pPr>
              <w:pStyle w:val="Normln1"/>
              <w:ind w:left="75"/>
            </w:pPr>
            <w:r>
              <w:t xml:space="preserve">Proti:           </w:t>
            </w:r>
            <w:r>
              <w:tab/>
              <w:t xml:space="preserve">  0</w:t>
            </w:r>
          </w:p>
          <w:p w14:paraId="5B6F8608" w14:textId="35ECB72A" w:rsidR="00180929" w:rsidRDefault="00DA7345">
            <w:pPr>
              <w:pStyle w:val="Normln1"/>
              <w:ind w:left="75"/>
            </w:pPr>
            <w:r>
              <w:lastRenderedPageBreak/>
              <w:t>Zdrželi se:</w:t>
            </w:r>
            <w:r w:rsidR="00B07420">
              <w:t xml:space="preserve">        </w:t>
            </w:r>
            <w:r w:rsidR="00B07420">
              <w:tab/>
              <w:t xml:space="preserve">  0</w:t>
            </w:r>
          </w:p>
          <w:p w14:paraId="6075CE86" w14:textId="77777777" w:rsidR="00180929" w:rsidRDefault="00180929">
            <w:pPr>
              <w:pStyle w:val="Normln1"/>
              <w:ind w:left="75"/>
              <w:rPr>
                <w:szCs w:val="22"/>
                <w:u w:val="single"/>
              </w:rPr>
            </w:pPr>
          </w:p>
          <w:p w14:paraId="2280E0EB" w14:textId="77777777" w:rsidR="00180929" w:rsidRDefault="00A20E3C">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7F1404B5" w14:textId="271B6D80" w:rsidR="00FA64BF" w:rsidRDefault="00FA64BF">
      <w:pPr>
        <w:pStyle w:val="Nadpis1"/>
        <w:numPr>
          <w:ilvl w:val="0"/>
          <w:numId w:val="3"/>
        </w:numPr>
        <w:ind w:left="426" w:hanging="426"/>
        <w:jc w:val="both"/>
        <w:rPr>
          <w:rFonts w:cs="Arial"/>
        </w:rPr>
      </w:pPr>
      <w:bookmarkStart w:id="5" w:name="_Kontrola_%25C3%25BAkol%25C5%25AF"/>
      <w:bookmarkStart w:id="6" w:name="_Toc72152649"/>
      <w:bookmarkEnd w:id="5"/>
      <w:r>
        <w:rPr>
          <w:rFonts w:cs="Arial"/>
        </w:rPr>
        <w:lastRenderedPageBreak/>
        <w:t>Informace o změnách v členství AS MU</w:t>
      </w:r>
      <w:bookmarkEnd w:id="6"/>
    </w:p>
    <w:p w14:paraId="5AC05543" w14:textId="76625CF7" w:rsidR="00E05714" w:rsidRPr="00C60888" w:rsidRDefault="005A2225" w:rsidP="009F272A">
      <w:pPr>
        <w:pStyle w:val="Zkladntextzpisu"/>
      </w:pPr>
      <w:r>
        <w:rPr>
          <w:b/>
        </w:rPr>
        <w:t>Předseda</w:t>
      </w:r>
      <w:r w:rsidR="00590F39">
        <w:rPr>
          <w:b/>
        </w:rPr>
        <w:t xml:space="preserve"> VMK</w:t>
      </w:r>
      <w:r>
        <w:rPr>
          <w:b/>
        </w:rPr>
        <w:t xml:space="preserve"> </w:t>
      </w:r>
      <w:r w:rsidR="00C910F6">
        <w:t>stále</w:t>
      </w:r>
      <w:r w:rsidR="00590F39">
        <w:t xml:space="preserve"> eviduje jedno neobsazené místo ve SK a od minulého zasedání AS</w:t>
      </w:r>
      <w:r w:rsidR="0086391A">
        <w:t xml:space="preserve"> </w:t>
      </w:r>
      <w:r w:rsidR="00590F39">
        <w:t>neproběhla žádná změna</w:t>
      </w:r>
      <w:r w:rsidR="0086391A">
        <w:t xml:space="preserve">. </w:t>
      </w:r>
    </w:p>
    <w:p w14:paraId="0721E19A" w14:textId="28EBFEB8" w:rsidR="00FA64BF" w:rsidRDefault="00FA64BF" w:rsidP="00FA64BF">
      <w:pPr>
        <w:pStyle w:val="Zkladntextzpisu"/>
        <w:ind w:left="0"/>
      </w:pPr>
    </w:p>
    <w:p w14:paraId="39D89727" w14:textId="77777777" w:rsidR="00FA64BF" w:rsidRDefault="00FA64BF" w:rsidP="00FA64BF">
      <w:pPr>
        <w:ind w:left="426"/>
        <w:jc w:val="both"/>
        <w:rPr>
          <w:b/>
        </w:rPr>
      </w:pPr>
      <w:r>
        <w:rPr>
          <w:b/>
        </w:rPr>
        <w:t>Diskuse</w:t>
      </w:r>
    </w:p>
    <w:p w14:paraId="605550BE" w14:textId="1D38706B" w:rsidR="00FA64BF" w:rsidRDefault="00FA64BF" w:rsidP="00FA64BF">
      <w:pPr>
        <w:pStyle w:val="Zkladntextzpisu"/>
        <w:ind w:left="2009" w:hanging="1575"/>
      </w:pPr>
      <w:r w:rsidRPr="00540EEF">
        <w:rPr>
          <w:b/>
        </w:rPr>
        <w:t>Předseda AS</w:t>
      </w:r>
      <w:r>
        <w:t xml:space="preserve"> zahájil diskusi. Nikdo se do diskuse nepřihlásil. </w:t>
      </w:r>
    </w:p>
    <w:p w14:paraId="35C51B35" w14:textId="605A30EE" w:rsidR="00180929" w:rsidRDefault="00A20E3C">
      <w:pPr>
        <w:pStyle w:val="Nadpis1"/>
        <w:numPr>
          <w:ilvl w:val="0"/>
          <w:numId w:val="3"/>
        </w:numPr>
        <w:ind w:left="426" w:hanging="426"/>
        <w:jc w:val="both"/>
        <w:rPr>
          <w:rFonts w:cs="Arial"/>
        </w:rPr>
      </w:pPr>
      <w:bookmarkStart w:id="7" w:name="_Toc72152650"/>
      <w:r>
        <w:rPr>
          <w:rFonts w:cs="Arial"/>
        </w:rPr>
        <w:t>Kontrola úkolů</w:t>
      </w:r>
      <w:bookmarkEnd w:id="7"/>
    </w:p>
    <w:p w14:paraId="464851F1" w14:textId="0374A8D3" w:rsidR="00FC3F2F" w:rsidRDefault="00A20E3C" w:rsidP="003B3905">
      <w:pPr>
        <w:pStyle w:val="Zkladntextzpisu"/>
      </w:pPr>
      <w:r w:rsidRPr="003D39F6">
        <w:rPr>
          <w:b/>
        </w:rPr>
        <w:t>Předseda AS</w:t>
      </w:r>
      <w:r>
        <w:t xml:space="preserve"> </w:t>
      </w:r>
      <w:r w:rsidR="00104072">
        <w:t>uvedl</w:t>
      </w:r>
      <w:r w:rsidR="00B26F7A">
        <w:t>,</w:t>
      </w:r>
      <w:r w:rsidR="00235C6E">
        <w:t xml:space="preserve"> </w:t>
      </w:r>
      <w:r w:rsidR="004F782D">
        <w:t>že</w:t>
      </w:r>
      <w:r w:rsidR="00847615">
        <w:t xml:space="preserve"> žádný formální úkol</w:t>
      </w:r>
      <w:r w:rsidR="00C60645">
        <w:t xml:space="preserve"> </w:t>
      </w:r>
      <w:r w:rsidR="00CE573B">
        <w:t xml:space="preserve">nebyl veden. </w:t>
      </w:r>
      <w:r w:rsidR="004F782D">
        <w:t xml:space="preserve"> </w:t>
      </w:r>
    </w:p>
    <w:p w14:paraId="652A2DA9" w14:textId="77777777" w:rsidR="00180929" w:rsidRDefault="00180929">
      <w:pPr>
        <w:pStyle w:val="Zkladntextzpisu"/>
        <w:ind w:left="0"/>
      </w:pPr>
    </w:p>
    <w:p w14:paraId="1E26A961" w14:textId="29C824A7" w:rsidR="00180929" w:rsidRDefault="00A20E3C">
      <w:pPr>
        <w:ind w:left="426"/>
        <w:jc w:val="both"/>
        <w:rPr>
          <w:b/>
        </w:rPr>
      </w:pPr>
      <w:r>
        <w:rPr>
          <w:b/>
        </w:rPr>
        <w:t>Diskuse</w:t>
      </w:r>
    </w:p>
    <w:p w14:paraId="7E32F601" w14:textId="32C0E7B6" w:rsidR="005A2225" w:rsidRPr="005A2225" w:rsidRDefault="005A2225" w:rsidP="005A2225">
      <w:pPr>
        <w:pStyle w:val="Zkladntextzpisu"/>
        <w:ind w:left="2009" w:hanging="1575"/>
      </w:pPr>
      <w:r w:rsidRPr="00540EEF">
        <w:rPr>
          <w:b/>
        </w:rPr>
        <w:t>Předseda AS</w:t>
      </w:r>
      <w:r>
        <w:t xml:space="preserve"> zahájil diskusi. Nikdo se do diskuse nepřihlásil. </w:t>
      </w:r>
    </w:p>
    <w:p w14:paraId="4CF23CB4" w14:textId="77777777" w:rsidR="00180929" w:rsidRDefault="00A20E3C">
      <w:pPr>
        <w:pStyle w:val="Nadpis1"/>
        <w:numPr>
          <w:ilvl w:val="0"/>
          <w:numId w:val="3"/>
        </w:numPr>
        <w:ind w:left="426" w:hanging="426"/>
        <w:rPr>
          <w:rFonts w:cs="Arial"/>
        </w:rPr>
      </w:pPr>
      <w:bookmarkStart w:id="8" w:name="_Hlk41930708"/>
      <w:bookmarkStart w:id="9" w:name="_Toc507671289"/>
      <w:bookmarkStart w:id="10" w:name="_Toc72152651"/>
      <w:bookmarkEnd w:id="8"/>
      <w:bookmarkEnd w:id="9"/>
      <w:r>
        <w:rPr>
          <w:rFonts w:cs="Arial"/>
        </w:rPr>
        <w:t>Zpráva rektora</w:t>
      </w:r>
      <w:bookmarkEnd w:id="10"/>
      <w:r>
        <w:rPr>
          <w:rFonts w:cs="Arial"/>
        </w:rPr>
        <w:t xml:space="preserve"> </w:t>
      </w:r>
    </w:p>
    <w:p w14:paraId="3310A66B" w14:textId="7379A35C" w:rsidR="002C4DBF" w:rsidRDefault="00D72B87" w:rsidP="00985003">
      <w:pPr>
        <w:pStyle w:val="Zkladntextzpisu"/>
        <w:rPr>
          <w:color w:val="000000" w:themeColor="text1"/>
        </w:rPr>
      </w:pPr>
      <w:r w:rsidRPr="0087309E">
        <w:rPr>
          <w:b/>
          <w:color w:val="000000" w:themeColor="text1"/>
        </w:rPr>
        <w:t xml:space="preserve">Rektor </w:t>
      </w:r>
      <w:r w:rsidR="00665133">
        <w:rPr>
          <w:color w:val="000000" w:themeColor="text1"/>
        </w:rPr>
        <w:t>sděli</w:t>
      </w:r>
      <w:r w:rsidR="00E048EF">
        <w:rPr>
          <w:color w:val="000000" w:themeColor="text1"/>
        </w:rPr>
        <w:t>l</w:t>
      </w:r>
      <w:r w:rsidR="00F314B2">
        <w:rPr>
          <w:color w:val="000000" w:themeColor="text1"/>
        </w:rPr>
        <w:t xml:space="preserve">, že </w:t>
      </w:r>
      <w:r w:rsidR="00A4636E">
        <w:rPr>
          <w:color w:val="000000" w:themeColor="text1"/>
        </w:rPr>
        <w:t xml:space="preserve">dne 13. 4. 2021 </w:t>
      </w:r>
      <w:r w:rsidR="00E048EF">
        <w:rPr>
          <w:color w:val="000000" w:themeColor="text1"/>
        </w:rPr>
        <w:t>proběhlo</w:t>
      </w:r>
      <w:r w:rsidR="00C1576D">
        <w:rPr>
          <w:color w:val="000000" w:themeColor="text1"/>
        </w:rPr>
        <w:t xml:space="preserve"> </w:t>
      </w:r>
      <w:r w:rsidR="00F314B2">
        <w:rPr>
          <w:color w:val="000000" w:themeColor="text1"/>
        </w:rPr>
        <w:t>K</w:t>
      </w:r>
      <w:r w:rsidR="00E048EF">
        <w:rPr>
          <w:color w:val="000000" w:themeColor="text1"/>
        </w:rPr>
        <w:t>olegium</w:t>
      </w:r>
      <w:r w:rsidR="00F314B2">
        <w:rPr>
          <w:color w:val="000000" w:themeColor="text1"/>
        </w:rPr>
        <w:t xml:space="preserve"> rektora a </w:t>
      </w:r>
      <w:r w:rsidR="00E048EF">
        <w:rPr>
          <w:color w:val="000000" w:themeColor="text1"/>
        </w:rPr>
        <w:t>r</w:t>
      </w:r>
      <w:r w:rsidR="00E3688C">
        <w:rPr>
          <w:color w:val="000000" w:themeColor="text1"/>
        </w:rPr>
        <w:t>ozšířené</w:t>
      </w:r>
      <w:r w:rsidR="00E048EF">
        <w:rPr>
          <w:color w:val="000000" w:themeColor="text1"/>
        </w:rPr>
        <w:t xml:space="preserve"> kolegium</w:t>
      </w:r>
      <w:r w:rsidR="00E3688C">
        <w:rPr>
          <w:color w:val="000000" w:themeColor="text1"/>
        </w:rPr>
        <w:t xml:space="preserve"> rektora</w:t>
      </w:r>
      <w:r w:rsidR="00E048EF">
        <w:rPr>
          <w:color w:val="000000" w:themeColor="text1"/>
        </w:rPr>
        <w:t>. P</w:t>
      </w:r>
      <w:r w:rsidR="00E3688C">
        <w:rPr>
          <w:color w:val="000000" w:themeColor="text1"/>
        </w:rPr>
        <w:t>robíhala jednání následuj</w:t>
      </w:r>
      <w:r w:rsidR="00BA5875">
        <w:rPr>
          <w:color w:val="000000" w:themeColor="text1"/>
        </w:rPr>
        <w:t>ících orgánů: RVH (20. 4. 2021);</w:t>
      </w:r>
      <w:r w:rsidR="00E3688C">
        <w:rPr>
          <w:color w:val="000000" w:themeColor="text1"/>
        </w:rPr>
        <w:t xml:space="preserve"> EK a LK (26</w:t>
      </w:r>
      <w:r w:rsidR="00E048EF">
        <w:rPr>
          <w:color w:val="000000" w:themeColor="text1"/>
        </w:rPr>
        <w:t>.</w:t>
      </w:r>
      <w:r w:rsidR="00E3688C">
        <w:rPr>
          <w:color w:val="000000" w:themeColor="text1"/>
        </w:rPr>
        <w:t xml:space="preserve"> 4.</w:t>
      </w:r>
      <w:r w:rsidR="00E048EF">
        <w:rPr>
          <w:color w:val="000000" w:themeColor="text1"/>
        </w:rPr>
        <w:t xml:space="preserve"> </w:t>
      </w:r>
      <w:r w:rsidR="00E3688C">
        <w:rPr>
          <w:color w:val="000000" w:themeColor="text1"/>
        </w:rPr>
        <w:t>2021)</w:t>
      </w:r>
      <w:r w:rsidR="00BA5875">
        <w:rPr>
          <w:color w:val="000000" w:themeColor="text1"/>
        </w:rPr>
        <w:t>;</w:t>
      </w:r>
      <w:r w:rsidR="00E3688C">
        <w:rPr>
          <w:color w:val="000000" w:themeColor="text1"/>
        </w:rPr>
        <w:t xml:space="preserve"> diskuse na SK (13.</w:t>
      </w:r>
      <w:r w:rsidR="00E048EF">
        <w:rPr>
          <w:color w:val="000000" w:themeColor="text1"/>
        </w:rPr>
        <w:t xml:space="preserve"> </w:t>
      </w:r>
      <w:r w:rsidR="00E3688C">
        <w:rPr>
          <w:color w:val="000000" w:themeColor="text1"/>
        </w:rPr>
        <w:t>4.</w:t>
      </w:r>
      <w:r w:rsidR="00E048EF">
        <w:rPr>
          <w:color w:val="000000" w:themeColor="text1"/>
        </w:rPr>
        <w:t xml:space="preserve"> </w:t>
      </w:r>
      <w:r w:rsidR="00665133">
        <w:rPr>
          <w:color w:val="000000" w:themeColor="text1"/>
        </w:rPr>
        <w:t>2021). 22. 4. 2021 –</w:t>
      </w:r>
      <w:r w:rsidR="00A73701">
        <w:rPr>
          <w:color w:val="000000" w:themeColor="text1"/>
        </w:rPr>
        <w:t xml:space="preserve"> </w:t>
      </w:r>
      <w:r w:rsidR="00EA165B">
        <w:rPr>
          <w:color w:val="000000" w:themeColor="text1"/>
        </w:rPr>
        <w:t>mimořádná porada s</w:t>
      </w:r>
      <w:r w:rsidR="00465F45">
        <w:rPr>
          <w:color w:val="000000" w:themeColor="text1"/>
        </w:rPr>
        <w:t> </w:t>
      </w:r>
      <w:r w:rsidR="00EA165B">
        <w:rPr>
          <w:color w:val="000000" w:themeColor="text1"/>
        </w:rPr>
        <w:t>děkany</w:t>
      </w:r>
      <w:r w:rsidR="00465F45">
        <w:rPr>
          <w:color w:val="000000" w:themeColor="text1"/>
        </w:rPr>
        <w:t xml:space="preserve"> (</w:t>
      </w:r>
      <w:r w:rsidR="00CB560C">
        <w:rPr>
          <w:color w:val="000000" w:themeColor="text1"/>
        </w:rPr>
        <w:t>příprava na uvolňování</w:t>
      </w:r>
      <w:r w:rsidR="00BA5B91">
        <w:rPr>
          <w:color w:val="000000" w:themeColor="text1"/>
        </w:rPr>
        <w:t xml:space="preserve"> praktické</w:t>
      </w:r>
      <w:r w:rsidR="00CB560C">
        <w:rPr>
          <w:color w:val="000000" w:themeColor="text1"/>
        </w:rPr>
        <w:t xml:space="preserve"> výuky, testování, očkování</w:t>
      </w:r>
      <w:r w:rsidR="00465F45">
        <w:rPr>
          <w:color w:val="000000" w:themeColor="text1"/>
        </w:rPr>
        <w:t>)</w:t>
      </w:r>
      <w:r w:rsidR="00EA165B">
        <w:rPr>
          <w:color w:val="000000" w:themeColor="text1"/>
        </w:rPr>
        <w:t xml:space="preserve">. </w:t>
      </w:r>
      <w:r w:rsidR="00465F45">
        <w:rPr>
          <w:color w:val="000000" w:themeColor="text1"/>
        </w:rPr>
        <w:t>O</w:t>
      </w:r>
      <w:r w:rsidR="004C089C">
        <w:rPr>
          <w:color w:val="000000" w:themeColor="text1"/>
        </w:rPr>
        <w:t xml:space="preserve">d </w:t>
      </w:r>
      <w:r w:rsidR="00CB560C">
        <w:rPr>
          <w:color w:val="000000" w:themeColor="text1"/>
        </w:rPr>
        <w:t xml:space="preserve">3. 5. 2021 </w:t>
      </w:r>
      <w:r w:rsidR="004C089C">
        <w:rPr>
          <w:color w:val="000000" w:themeColor="text1"/>
        </w:rPr>
        <w:t>se mohou a</w:t>
      </w:r>
      <w:r w:rsidR="000A031D">
        <w:rPr>
          <w:color w:val="000000" w:themeColor="text1"/>
        </w:rPr>
        <w:t>kademičtí pracovníci</w:t>
      </w:r>
      <w:r w:rsidR="004C089C">
        <w:rPr>
          <w:color w:val="000000" w:themeColor="text1"/>
        </w:rPr>
        <w:t xml:space="preserve"> VŠ registrovat k očkování </w:t>
      </w:r>
      <w:r w:rsidR="00CB560C">
        <w:rPr>
          <w:color w:val="000000" w:themeColor="text1"/>
        </w:rPr>
        <w:t xml:space="preserve">– </w:t>
      </w:r>
      <w:r w:rsidR="00BA5875">
        <w:rPr>
          <w:color w:val="000000" w:themeColor="text1"/>
        </w:rPr>
        <w:t>jedná se</w:t>
      </w:r>
      <w:r w:rsidR="000A031D">
        <w:rPr>
          <w:color w:val="000000" w:themeColor="text1"/>
        </w:rPr>
        <w:t xml:space="preserve"> o pracovníky podílející se na </w:t>
      </w:r>
      <w:r w:rsidR="00DC5CBB">
        <w:rPr>
          <w:color w:val="000000" w:themeColor="text1"/>
        </w:rPr>
        <w:t xml:space="preserve">kontaktní </w:t>
      </w:r>
      <w:r w:rsidR="000A031D">
        <w:rPr>
          <w:color w:val="000000" w:themeColor="text1"/>
        </w:rPr>
        <w:t>výuce studentů</w:t>
      </w:r>
      <w:r w:rsidR="004F21F5">
        <w:rPr>
          <w:color w:val="000000" w:themeColor="text1"/>
        </w:rPr>
        <w:t>; bližší informa</w:t>
      </w:r>
      <w:r w:rsidR="00591E9C">
        <w:rPr>
          <w:color w:val="000000" w:themeColor="text1"/>
        </w:rPr>
        <w:t>ce poskytnou</w:t>
      </w:r>
      <w:r w:rsidR="00DC5CBB">
        <w:rPr>
          <w:color w:val="000000" w:themeColor="text1"/>
        </w:rPr>
        <w:t xml:space="preserve"> fakulty a personální odbor RMU</w:t>
      </w:r>
      <w:r w:rsidR="00985003">
        <w:rPr>
          <w:color w:val="000000" w:themeColor="text1"/>
        </w:rPr>
        <w:t xml:space="preserve">. </w:t>
      </w:r>
      <w:r w:rsidR="00D61F6A">
        <w:rPr>
          <w:color w:val="000000" w:themeColor="text1"/>
        </w:rPr>
        <w:t>Proběhlo jednání</w:t>
      </w:r>
      <w:r w:rsidR="00813075">
        <w:rPr>
          <w:color w:val="000000" w:themeColor="text1"/>
        </w:rPr>
        <w:t xml:space="preserve"> se zástupci JMK o využití </w:t>
      </w:r>
      <w:r w:rsidR="00985003">
        <w:rPr>
          <w:color w:val="000000" w:themeColor="text1"/>
        </w:rPr>
        <w:t>dobrolnického centra</w:t>
      </w:r>
      <w:r w:rsidR="00813075">
        <w:rPr>
          <w:color w:val="000000" w:themeColor="text1"/>
        </w:rPr>
        <w:t xml:space="preserve"> MU při</w:t>
      </w:r>
      <w:r w:rsidR="00985003">
        <w:rPr>
          <w:color w:val="000000" w:themeColor="text1"/>
        </w:rPr>
        <w:t xml:space="preserve"> pomoci seniorům čekajícím na očkování. </w:t>
      </w:r>
      <w:r w:rsidR="00E3688C">
        <w:rPr>
          <w:color w:val="000000" w:themeColor="text1"/>
        </w:rPr>
        <w:t xml:space="preserve">26. 4. 2021 </w:t>
      </w:r>
      <w:r w:rsidR="00591E9C">
        <w:rPr>
          <w:color w:val="000000" w:themeColor="text1"/>
        </w:rPr>
        <w:t>– předal</w:t>
      </w:r>
      <w:r w:rsidR="00CB560C">
        <w:rPr>
          <w:color w:val="000000" w:themeColor="text1"/>
        </w:rPr>
        <w:t xml:space="preserve"> jmenovací dekrety</w:t>
      </w:r>
      <w:r w:rsidR="003A619D">
        <w:rPr>
          <w:color w:val="000000" w:themeColor="text1"/>
        </w:rPr>
        <w:t xml:space="preserve"> novým profesorům a</w:t>
      </w:r>
      <w:r w:rsidR="00E3688C">
        <w:rPr>
          <w:color w:val="000000" w:themeColor="text1"/>
        </w:rPr>
        <w:t xml:space="preserve"> </w:t>
      </w:r>
      <w:r w:rsidR="00591E9C">
        <w:rPr>
          <w:color w:val="000000" w:themeColor="text1"/>
        </w:rPr>
        <w:t xml:space="preserve">setkal </w:t>
      </w:r>
      <w:r w:rsidR="003A619D">
        <w:rPr>
          <w:color w:val="000000" w:themeColor="text1"/>
        </w:rPr>
        <w:t xml:space="preserve">se </w:t>
      </w:r>
      <w:r w:rsidR="00591E9C">
        <w:rPr>
          <w:color w:val="000000" w:themeColor="text1"/>
        </w:rPr>
        <w:t>s</w:t>
      </w:r>
      <w:r w:rsidR="00E3688C">
        <w:rPr>
          <w:color w:val="000000" w:themeColor="text1"/>
        </w:rPr>
        <w:t xml:space="preserve"> držiteli ERC Advanced grantů. </w:t>
      </w:r>
      <w:r w:rsidR="00591E9C">
        <w:rPr>
          <w:color w:val="000000" w:themeColor="text1"/>
        </w:rPr>
        <w:t xml:space="preserve">27. 4. 2021 – setkání </w:t>
      </w:r>
      <w:r w:rsidR="00D61F6A">
        <w:rPr>
          <w:color w:val="000000" w:themeColor="text1"/>
        </w:rPr>
        <w:t>se</w:t>
      </w:r>
      <w:r w:rsidR="0054476A">
        <w:rPr>
          <w:color w:val="000000" w:themeColor="text1"/>
        </w:rPr>
        <w:t> </w:t>
      </w:r>
      <w:r w:rsidR="00EA165B">
        <w:rPr>
          <w:color w:val="000000" w:themeColor="text1"/>
        </w:rPr>
        <w:t>zástupci MU v NAÚ.</w:t>
      </w:r>
      <w:r w:rsidR="00E3688C">
        <w:rPr>
          <w:color w:val="000000" w:themeColor="text1"/>
        </w:rPr>
        <w:t xml:space="preserve"> </w:t>
      </w:r>
      <w:r w:rsidR="003A619D">
        <w:rPr>
          <w:color w:val="000000" w:themeColor="text1"/>
        </w:rPr>
        <w:t>P</w:t>
      </w:r>
      <w:r w:rsidR="00E3688C">
        <w:rPr>
          <w:color w:val="000000" w:themeColor="text1"/>
        </w:rPr>
        <w:t>robíh</w:t>
      </w:r>
      <w:r w:rsidR="00001ED0">
        <w:rPr>
          <w:color w:val="000000" w:themeColor="text1"/>
        </w:rPr>
        <w:t>ají</w:t>
      </w:r>
      <w:r w:rsidR="00E3688C">
        <w:rPr>
          <w:color w:val="000000" w:themeColor="text1"/>
        </w:rPr>
        <w:t xml:space="preserve"> zasedání Krizového výboru a Krizového štábu. </w:t>
      </w:r>
      <w:r w:rsidR="00101B6C">
        <w:rPr>
          <w:color w:val="000000" w:themeColor="text1"/>
        </w:rPr>
        <w:t>P</w:t>
      </w:r>
      <w:r w:rsidR="002C4DBF">
        <w:rPr>
          <w:color w:val="000000" w:themeColor="text1"/>
        </w:rPr>
        <w:t>rorektoři se zabývají t</w:t>
      </w:r>
      <w:r w:rsidR="00A0065C">
        <w:rPr>
          <w:color w:val="000000" w:themeColor="text1"/>
        </w:rPr>
        <w:t>ématy z minulého zasedání AS (na</w:t>
      </w:r>
      <w:r w:rsidR="002C4DBF">
        <w:rPr>
          <w:color w:val="000000" w:themeColor="text1"/>
        </w:rPr>
        <w:t xml:space="preserve">př. </w:t>
      </w:r>
      <w:r w:rsidR="00452E39">
        <w:rPr>
          <w:color w:val="000000" w:themeColor="text1"/>
        </w:rPr>
        <w:t>diskusním fórem</w:t>
      </w:r>
      <w:r w:rsidR="002C4DBF">
        <w:rPr>
          <w:color w:val="000000" w:themeColor="text1"/>
        </w:rPr>
        <w:t xml:space="preserve"> IS MU, které bylo probíráno i na LK); na poradě vedení v </w:t>
      </w:r>
      <w:r w:rsidR="00A0065C">
        <w:rPr>
          <w:color w:val="000000" w:themeColor="text1"/>
        </w:rPr>
        <w:t>červnu</w:t>
      </w:r>
      <w:r w:rsidR="002C4DBF">
        <w:rPr>
          <w:color w:val="000000" w:themeColor="text1"/>
        </w:rPr>
        <w:t xml:space="preserve"> 2021 se bude řešit otázka, jak se postavit k nežádoucímu chování i ve vztahu k </w:t>
      </w:r>
      <w:r w:rsidR="00E75504">
        <w:rPr>
          <w:color w:val="000000" w:themeColor="text1"/>
        </w:rPr>
        <w:t>d</w:t>
      </w:r>
      <w:r w:rsidR="002C4DBF">
        <w:rPr>
          <w:color w:val="000000" w:themeColor="text1"/>
        </w:rPr>
        <w:t>isciplinárnímu řádu.</w:t>
      </w:r>
      <w:r w:rsidR="00E75504">
        <w:rPr>
          <w:color w:val="000000" w:themeColor="text1"/>
        </w:rPr>
        <w:t xml:space="preserve"> </w:t>
      </w:r>
      <w:r w:rsidR="00B34054">
        <w:rPr>
          <w:color w:val="000000" w:themeColor="text1"/>
        </w:rPr>
        <w:t>Události vně MU: ČKR (1</w:t>
      </w:r>
      <w:r w:rsidR="00452E39">
        <w:rPr>
          <w:color w:val="000000" w:themeColor="text1"/>
        </w:rPr>
        <w:t>5. 4. 2021); EUA Annual Conference (22. – 23. 4. 2021)</w:t>
      </w:r>
      <w:r w:rsidR="00B34054">
        <w:rPr>
          <w:color w:val="000000" w:themeColor="text1"/>
        </w:rPr>
        <w:t xml:space="preserve">; </w:t>
      </w:r>
      <w:r w:rsidR="00101B6C">
        <w:rPr>
          <w:color w:val="000000" w:themeColor="text1"/>
        </w:rPr>
        <w:t>podpi</w:t>
      </w:r>
      <w:r w:rsidR="00452E39">
        <w:rPr>
          <w:color w:val="000000" w:themeColor="text1"/>
        </w:rPr>
        <w:t>s memoranda o spolupráci s ÚHOS (26. 4. 2021)</w:t>
      </w:r>
      <w:r w:rsidR="00101B6C">
        <w:rPr>
          <w:color w:val="000000" w:themeColor="text1"/>
        </w:rPr>
        <w:t xml:space="preserve">; </w:t>
      </w:r>
      <w:r w:rsidR="00B34054">
        <w:rPr>
          <w:color w:val="000000" w:themeColor="text1"/>
        </w:rPr>
        <w:t>EUA Strategy Group</w:t>
      </w:r>
      <w:r w:rsidR="00452E39">
        <w:rPr>
          <w:color w:val="000000" w:themeColor="text1"/>
        </w:rPr>
        <w:t xml:space="preserve"> (28. 4. 2021); Kulatý stůl Vzdělávání, FSV UK (29. 4. 2021)</w:t>
      </w:r>
      <w:r w:rsidR="00B34054">
        <w:rPr>
          <w:color w:val="000000" w:themeColor="text1"/>
        </w:rPr>
        <w:t xml:space="preserve">. </w:t>
      </w:r>
      <w:r w:rsidR="005F3F2A">
        <w:rPr>
          <w:color w:val="000000" w:themeColor="text1"/>
        </w:rPr>
        <w:t>29. 4. 2021</w:t>
      </w:r>
      <w:r w:rsidR="00101B6C">
        <w:rPr>
          <w:color w:val="000000" w:themeColor="text1"/>
        </w:rPr>
        <w:t xml:space="preserve"> – </w:t>
      </w:r>
      <w:r w:rsidR="005F3F2A">
        <w:rPr>
          <w:color w:val="000000" w:themeColor="text1"/>
        </w:rPr>
        <w:t xml:space="preserve">jednání na MŠMT s náměstkem Dolečkem, </w:t>
      </w:r>
      <w:r w:rsidR="003A619D">
        <w:rPr>
          <w:color w:val="000000" w:themeColor="text1"/>
        </w:rPr>
        <w:t xml:space="preserve">na kterém se řešil </w:t>
      </w:r>
      <w:r w:rsidR="005F3F2A">
        <w:rPr>
          <w:color w:val="000000" w:themeColor="text1"/>
        </w:rPr>
        <w:t>např. výhled</w:t>
      </w:r>
      <w:r w:rsidR="00452E39">
        <w:rPr>
          <w:color w:val="000000" w:themeColor="text1"/>
        </w:rPr>
        <w:t xml:space="preserve"> a parametry</w:t>
      </w:r>
      <w:r w:rsidR="005F3F2A">
        <w:rPr>
          <w:color w:val="000000" w:themeColor="text1"/>
        </w:rPr>
        <w:t xml:space="preserve"> rozpočtu na rok 2022; v pracovní skupině při MŠMT se řešila příprava na očkování.</w:t>
      </w:r>
      <w:r w:rsidR="00101B6C">
        <w:rPr>
          <w:color w:val="000000" w:themeColor="text1"/>
        </w:rPr>
        <w:t xml:space="preserve"> </w:t>
      </w:r>
      <w:r w:rsidR="003C1768">
        <w:rPr>
          <w:color w:val="000000" w:themeColor="text1"/>
        </w:rPr>
        <w:t>P</w:t>
      </w:r>
      <w:r w:rsidR="005D138B">
        <w:rPr>
          <w:color w:val="000000" w:themeColor="text1"/>
        </w:rPr>
        <w:t>ozvánka: konference</w:t>
      </w:r>
      <w:r w:rsidR="007F05E6">
        <w:rPr>
          <w:color w:val="000000" w:themeColor="text1"/>
        </w:rPr>
        <w:t xml:space="preserve"> Science for Society </w:t>
      </w:r>
      <w:r w:rsidR="00101B6C">
        <w:rPr>
          <w:color w:val="000000" w:themeColor="text1"/>
        </w:rPr>
        <w:t>(</w:t>
      </w:r>
      <w:r w:rsidR="007F05E6">
        <w:rPr>
          <w:color w:val="000000" w:themeColor="text1"/>
        </w:rPr>
        <w:t>12. 5. 2021</w:t>
      </w:r>
      <w:r w:rsidR="00101B6C">
        <w:rPr>
          <w:color w:val="000000" w:themeColor="text1"/>
        </w:rPr>
        <w:t>)</w:t>
      </w:r>
      <w:r w:rsidR="007F05E6">
        <w:rPr>
          <w:color w:val="000000" w:themeColor="text1"/>
        </w:rPr>
        <w:t xml:space="preserve">. </w:t>
      </w:r>
      <w:r w:rsidR="00335FAB">
        <w:rPr>
          <w:color w:val="000000" w:themeColor="text1"/>
        </w:rPr>
        <w:t>V</w:t>
      </w:r>
      <w:r w:rsidR="00A457A4">
        <w:rPr>
          <w:color w:val="000000" w:themeColor="text1"/>
        </w:rPr>
        <w:t xml:space="preserve"> </w:t>
      </w:r>
      <w:r w:rsidR="00BC71B3">
        <w:rPr>
          <w:color w:val="000000" w:themeColor="text1"/>
        </w:rPr>
        <w:t xml:space="preserve">ČKR budou </w:t>
      </w:r>
      <w:r w:rsidR="003C1768">
        <w:rPr>
          <w:color w:val="000000" w:themeColor="text1"/>
        </w:rPr>
        <w:t>probíhat v červnu</w:t>
      </w:r>
      <w:r w:rsidR="005443EC">
        <w:rPr>
          <w:color w:val="000000" w:themeColor="text1"/>
        </w:rPr>
        <w:t xml:space="preserve"> volby do předsednictva ČKR </w:t>
      </w:r>
      <w:r w:rsidR="00A457A4">
        <w:rPr>
          <w:color w:val="000000" w:themeColor="text1"/>
        </w:rPr>
        <w:t>– je vyzýván, aby kandidoval na pozici předsedy</w:t>
      </w:r>
      <w:r w:rsidR="00011EAC">
        <w:rPr>
          <w:color w:val="000000" w:themeColor="text1"/>
        </w:rPr>
        <w:t xml:space="preserve">; nominaci vážně </w:t>
      </w:r>
      <w:r w:rsidR="00A457A4">
        <w:rPr>
          <w:color w:val="000000" w:themeColor="text1"/>
        </w:rPr>
        <w:t>zvažuje, rozh</w:t>
      </w:r>
      <w:r w:rsidR="005A2CDA">
        <w:rPr>
          <w:color w:val="000000" w:themeColor="text1"/>
        </w:rPr>
        <w:t>odn</w:t>
      </w:r>
      <w:r w:rsidR="00335FAB">
        <w:rPr>
          <w:color w:val="000000" w:themeColor="text1"/>
        </w:rPr>
        <w:t xml:space="preserve">e se </w:t>
      </w:r>
      <w:r w:rsidR="005A2CDA">
        <w:rPr>
          <w:color w:val="000000" w:themeColor="text1"/>
        </w:rPr>
        <w:t xml:space="preserve">během krátké doby. ČKR </w:t>
      </w:r>
      <w:r w:rsidR="00101B6C">
        <w:rPr>
          <w:color w:val="000000" w:themeColor="text1"/>
        </w:rPr>
        <w:t xml:space="preserve">má </w:t>
      </w:r>
      <w:r w:rsidR="005A2CDA">
        <w:rPr>
          <w:color w:val="000000" w:themeColor="text1"/>
        </w:rPr>
        <w:t>význam v</w:t>
      </w:r>
      <w:r w:rsidR="00335FAB">
        <w:rPr>
          <w:color w:val="000000" w:themeColor="text1"/>
        </w:rPr>
        <w:t xml:space="preserve"> celé </w:t>
      </w:r>
      <w:r w:rsidR="005A2CDA">
        <w:rPr>
          <w:color w:val="000000" w:themeColor="text1"/>
        </w:rPr>
        <w:t>řadě oblastí, je zapotřebí, aby byl</w:t>
      </w:r>
      <w:r w:rsidR="00555E4E">
        <w:rPr>
          <w:color w:val="000000" w:themeColor="text1"/>
        </w:rPr>
        <w:t>a</w:t>
      </w:r>
      <w:r w:rsidR="005A2CDA">
        <w:rPr>
          <w:color w:val="000000" w:themeColor="text1"/>
        </w:rPr>
        <w:t xml:space="preserve"> sjednocujícím prvkem VŠ a měl</w:t>
      </w:r>
      <w:r w:rsidR="00555E4E">
        <w:rPr>
          <w:color w:val="000000" w:themeColor="text1"/>
        </w:rPr>
        <w:t>a</w:t>
      </w:r>
      <w:r w:rsidR="00C91C0C">
        <w:rPr>
          <w:color w:val="000000" w:themeColor="text1"/>
        </w:rPr>
        <w:t xml:space="preserve"> by se věnovat prvkům, které VŠ</w:t>
      </w:r>
      <w:r w:rsidR="005A2CDA">
        <w:rPr>
          <w:color w:val="000000" w:themeColor="text1"/>
        </w:rPr>
        <w:t xml:space="preserve"> primárně spojují a méně prvkům, které je rozdělují. Poděkoval </w:t>
      </w:r>
      <w:r w:rsidR="00335FAB">
        <w:rPr>
          <w:color w:val="000000" w:themeColor="text1"/>
        </w:rPr>
        <w:t>končícímu AS a v</w:t>
      </w:r>
      <w:r w:rsidR="00430994">
        <w:rPr>
          <w:color w:val="000000" w:themeColor="text1"/>
        </w:rPr>
        <w:t xml:space="preserve">ěří, že s novým AS </w:t>
      </w:r>
      <w:r w:rsidR="00101B6C">
        <w:rPr>
          <w:color w:val="000000" w:themeColor="text1"/>
        </w:rPr>
        <w:t xml:space="preserve">naváže </w:t>
      </w:r>
      <w:r w:rsidR="00430994">
        <w:rPr>
          <w:color w:val="000000" w:themeColor="text1"/>
        </w:rPr>
        <w:t xml:space="preserve">na stávající spolupráci. </w:t>
      </w:r>
    </w:p>
    <w:p w14:paraId="2838BC70" w14:textId="77777777" w:rsidR="004C4D31" w:rsidRDefault="004C4D31" w:rsidP="00E05946">
      <w:pPr>
        <w:ind w:firstLine="410"/>
        <w:jc w:val="both"/>
        <w:rPr>
          <w:b/>
        </w:rPr>
      </w:pPr>
    </w:p>
    <w:p w14:paraId="2DBADDAC" w14:textId="39F2872E" w:rsidR="00180929" w:rsidRDefault="00A20E3C" w:rsidP="00E05946">
      <w:pPr>
        <w:ind w:firstLine="410"/>
        <w:jc w:val="both"/>
        <w:rPr>
          <w:b/>
        </w:rPr>
      </w:pPr>
      <w:r>
        <w:rPr>
          <w:b/>
        </w:rPr>
        <w:t>Diskuse</w:t>
      </w:r>
    </w:p>
    <w:p w14:paraId="23E8DB02" w14:textId="77777777" w:rsidR="0043332A" w:rsidRPr="005A2225" w:rsidRDefault="0043332A" w:rsidP="0043332A">
      <w:pPr>
        <w:pStyle w:val="Zkladntextzpisu"/>
        <w:ind w:left="2009" w:hanging="1575"/>
      </w:pPr>
      <w:r w:rsidRPr="00540EEF">
        <w:rPr>
          <w:b/>
        </w:rPr>
        <w:t>Předseda AS</w:t>
      </w:r>
      <w:r>
        <w:t xml:space="preserve"> zahájil diskusi. Nikdo se do diskuse nepřihlásil. </w:t>
      </w:r>
    </w:p>
    <w:p w14:paraId="3B7C7436" w14:textId="64D0AC5E" w:rsidR="00F15311" w:rsidRDefault="00F15311" w:rsidP="001F5377">
      <w:pPr>
        <w:pStyle w:val="Nadpis1"/>
        <w:numPr>
          <w:ilvl w:val="0"/>
          <w:numId w:val="3"/>
        </w:numPr>
        <w:ind w:left="426" w:hanging="426"/>
        <w:jc w:val="both"/>
        <w:rPr>
          <w:rFonts w:cs="Arial"/>
          <w:bCs/>
        </w:rPr>
      </w:pPr>
      <w:bookmarkStart w:id="11" w:name="_Hlk39501106"/>
      <w:bookmarkStart w:id="12" w:name="_Toc72152652"/>
      <w:r>
        <w:rPr>
          <w:rFonts w:cs="Arial"/>
          <w:bCs/>
        </w:rPr>
        <w:lastRenderedPageBreak/>
        <w:t>Rozpočet MU pro rok 2021 a střednědobý výhled neinvestičního rozpočtu MU do roku 2023</w:t>
      </w:r>
      <w:bookmarkEnd w:id="12"/>
    </w:p>
    <w:p w14:paraId="17328E48" w14:textId="77777777" w:rsidR="00F15311" w:rsidRDefault="00F15311" w:rsidP="00F15311">
      <w:pPr>
        <w:pStyle w:val="Zkladntextzpisu"/>
      </w:pPr>
      <w:r w:rsidRPr="00105EA9">
        <w:rPr>
          <w:b/>
        </w:rPr>
        <w:t>Předseda AS</w:t>
      </w:r>
      <w:r>
        <w:t xml:space="preserve"> bod uvedl:</w:t>
      </w:r>
    </w:p>
    <w:p w14:paraId="098910CA" w14:textId="2038CFEF" w:rsidR="00F15311" w:rsidRDefault="00F15311" w:rsidP="00F15311">
      <w:pPr>
        <w:pStyle w:val="Odstavecseseznamem"/>
        <w:numPr>
          <w:ilvl w:val="0"/>
          <w:numId w:val="6"/>
        </w:numPr>
        <w:ind w:left="851"/>
        <w:jc w:val="both"/>
      </w:pPr>
      <w:r>
        <w:t>návrh předložil</w:t>
      </w:r>
      <w:r w:rsidR="00C10D98">
        <w:t xml:space="preserve"> rektor v termínu stanoveném JŘ a</w:t>
      </w:r>
      <w:r>
        <w:t xml:space="preserve"> tedy i ve lhůtě dle § 9 odst. 3 ZVŠ;</w:t>
      </w:r>
    </w:p>
    <w:p w14:paraId="6A55C46F" w14:textId="2F4D68B7" w:rsidR="00F15311" w:rsidRDefault="00F15311" w:rsidP="00F15311">
      <w:pPr>
        <w:pStyle w:val="Odstavecseseznamem"/>
        <w:numPr>
          <w:ilvl w:val="0"/>
          <w:numId w:val="6"/>
        </w:numPr>
        <w:ind w:left="851"/>
        <w:jc w:val="both"/>
      </w:pPr>
      <w:r>
        <w:t>AS schvaluje dle § 9 odst. 1 písm. c) ZVŠ;</w:t>
      </w:r>
    </w:p>
    <w:p w14:paraId="6663460F" w14:textId="77777777" w:rsidR="00F15311" w:rsidRDefault="00F15311" w:rsidP="00F15311">
      <w:pPr>
        <w:pStyle w:val="Odstavecseseznamem"/>
        <w:numPr>
          <w:ilvl w:val="0"/>
          <w:numId w:val="6"/>
        </w:numPr>
        <w:ind w:left="851"/>
        <w:jc w:val="both"/>
      </w:pPr>
      <w:r>
        <w:t xml:space="preserve">k přijetí návrhu je třeba nadpoloviční většina přítomných. </w:t>
      </w:r>
    </w:p>
    <w:p w14:paraId="09838C16" w14:textId="77777777" w:rsidR="00F15311" w:rsidRDefault="00F15311" w:rsidP="00F15311">
      <w:pPr>
        <w:pStyle w:val="Zkladntextzpisu"/>
      </w:pPr>
    </w:p>
    <w:p w14:paraId="16A1EB48" w14:textId="5CDDF780" w:rsidR="00F15311" w:rsidRDefault="00F15311" w:rsidP="007C459D">
      <w:pPr>
        <w:ind w:left="434"/>
        <w:jc w:val="both"/>
      </w:pPr>
      <w:r>
        <w:rPr>
          <w:b/>
        </w:rPr>
        <w:t xml:space="preserve">Rektor </w:t>
      </w:r>
      <w:r w:rsidR="004211E5">
        <w:t>p</w:t>
      </w:r>
      <w:r w:rsidR="001F114D">
        <w:t xml:space="preserve">oděkoval všem, kteří se podíleli na </w:t>
      </w:r>
      <w:r w:rsidR="002C3017">
        <w:t>přípravě rozpočtu</w:t>
      </w:r>
      <w:r w:rsidR="005262B5">
        <w:t>.</w:t>
      </w:r>
      <w:r w:rsidR="008508CA">
        <w:t xml:space="preserve"> Rozpočet prošel všemi schvalovacími procesy bez ko</w:t>
      </w:r>
      <w:r w:rsidR="00527EF5">
        <w:t xml:space="preserve">mplikací. </w:t>
      </w:r>
      <w:r w:rsidR="005D118B">
        <w:t>Jeho výše</w:t>
      </w:r>
      <w:r w:rsidR="00527EF5">
        <w:t xml:space="preserve"> je obd</w:t>
      </w:r>
      <w:r w:rsidR="002C3017">
        <w:t xml:space="preserve">obná jako v roce 2020. </w:t>
      </w:r>
      <w:r w:rsidR="007B700A">
        <w:t>V</w:t>
      </w:r>
      <w:r w:rsidR="00527EF5">
        <w:t xml:space="preserve"> položkách, které jsou z dlouhodobého hlediska důle</w:t>
      </w:r>
      <w:r w:rsidR="00E37258">
        <w:t>žité pro udržitelnost</w:t>
      </w:r>
      <w:r w:rsidR="002C3017">
        <w:t xml:space="preserve">, </w:t>
      </w:r>
      <w:r w:rsidR="007B700A">
        <w:t>se zvyšuje</w:t>
      </w:r>
      <w:r w:rsidR="000E655A">
        <w:t xml:space="preserve"> podíl peněz</w:t>
      </w:r>
      <w:r w:rsidR="00777F7A">
        <w:t xml:space="preserve"> n</w:t>
      </w:r>
      <w:r w:rsidR="00E37258">
        <w:t xml:space="preserve">a vzdělávání (PVČ) a výzkum </w:t>
      </w:r>
      <w:r w:rsidR="00FD38D4">
        <w:t xml:space="preserve">(IP </w:t>
      </w:r>
      <w:r w:rsidR="00527EF5">
        <w:t>DKRVO).</w:t>
      </w:r>
      <w:r w:rsidR="00E55639">
        <w:t xml:space="preserve"> </w:t>
      </w:r>
      <w:r w:rsidR="00E54794">
        <w:t>D</w:t>
      </w:r>
      <w:r w:rsidR="00E55639">
        <w:t xml:space="preserve">louhodobá strategie </w:t>
      </w:r>
      <w:r w:rsidR="002C3017">
        <w:t>MU (tlak na kvalitu</w:t>
      </w:r>
      <w:r w:rsidR="00E55639">
        <w:t xml:space="preserve"> atd.) vede k získávání většího podílu na národní úrovni. Věří, že i v roce 2022 bude rozpočet růstov</w:t>
      </w:r>
      <w:r w:rsidR="002C3017">
        <w:t xml:space="preserve">ý, byť MU nečeká lehké období, </w:t>
      </w:r>
      <w:r w:rsidR="00E55639">
        <w:t>z tohoto důvodu již vede jednání</w:t>
      </w:r>
      <w:r w:rsidR="007B700A">
        <w:t xml:space="preserve"> na</w:t>
      </w:r>
      <w:r w:rsidR="005D118B">
        <w:t xml:space="preserve"> MŠMT a</w:t>
      </w:r>
      <w:r w:rsidR="002C3017">
        <w:t xml:space="preserve"> </w:t>
      </w:r>
      <w:r w:rsidR="004811BA">
        <w:t>MF</w:t>
      </w:r>
      <w:r w:rsidR="002C3017">
        <w:t>.</w:t>
      </w:r>
      <w:r w:rsidR="00E55639">
        <w:t xml:space="preserve"> Úkolem rektora je obhajovat prorůstové rozpočty VŠ. </w:t>
      </w:r>
      <w:r w:rsidR="00257B3D">
        <w:t>Připravuje akademickou obec na období, které nemusí být jednoduché. MU má dobře nastavené vnitřní hosp</w:t>
      </w:r>
      <w:r w:rsidR="00FD38D4">
        <w:t xml:space="preserve">odaření a fondy, ze kterých se </w:t>
      </w:r>
      <w:r w:rsidR="00257B3D">
        <w:t>bude čerpat</w:t>
      </w:r>
      <w:r w:rsidR="00485BCF">
        <w:t xml:space="preserve"> např. z důvodu </w:t>
      </w:r>
      <w:r w:rsidR="002C3017">
        <w:t>investičních akcí</w:t>
      </w:r>
      <w:r w:rsidR="00485BCF">
        <w:t xml:space="preserve">. Rozdělení </w:t>
      </w:r>
      <w:r w:rsidR="007B700A">
        <w:t>HV</w:t>
      </w:r>
      <w:r w:rsidR="00FD38D4">
        <w:t xml:space="preserve"> je </w:t>
      </w:r>
      <w:r w:rsidR="007B700A">
        <w:t>navrhová</w:t>
      </w:r>
      <w:r w:rsidR="00FD38D4">
        <w:t>no</w:t>
      </w:r>
      <w:r w:rsidR="00485BCF">
        <w:t xml:space="preserve"> dle tradičních pravidel. </w:t>
      </w:r>
      <w:r w:rsidR="00F946E0">
        <w:rPr>
          <w:b/>
        </w:rPr>
        <w:t>Kvestorka</w:t>
      </w:r>
      <w:r w:rsidR="001D3876">
        <w:t xml:space="preserve"> </w:t>
      </w:r>
      <w:r w:rsidR="00485BCF">
        <w:t>uvedla, že</w:t>
      </w:r>
      <w:r w:rsidR="001D3876">
        <w:t xml:space="preserve"> </w:t>
      </w:r>
      <w:r w:rsidR="00485BCF">
        <w:t>c</w:t>
      </w:r>
      <w:r w:rsidR="00A86878">
        <w:t>elkový rozpočet činí</w:t>
      </w:r>
      <w:r w:rsidR="00E62EDD">
        <w:t xml:space="preserve"> 8,892 mld. Kč</w:t>
      </w:r>
      <w:r w:rsidR="00A86878">
        <w:t xml:space="preserve"> (neinvestiční část – 7,579 mld. Kč; investiční část 1,313 mld. Kč)</w:t>
      </w:r>
      <w:r w:rsidR="000E655A">
        <w:t>;</w:t>
      </w:r>
      <w:r w:rsidR="00E62EDD">
        <w:t xml:space="preserve"> pokles </w:t>
      </w:r>
      <w:r w:rsidR="00F8300B">
        <w:t>o</w:t>
      </w:r>
      <w:r w:rsidR="00E62EDD">
        <w:t xml:space="preserve">proti roku 2020 </w:t>
      </w:r>
      <w:r w:rsidR="00A86878">
        <w:t xml:space="preserve">je </w:t>
      </w:r>
      <w:r w:rsidR="00E62EDD">
        <w:t xml:space="preserve">o 5 mil. Kč – týká se to hlavně oblasti investiční, </w:t>
      </w:r>
      <w:r w:rsidR="00A86878">
        <w:t xml:space="preserve">ale nejde o </w:t>
      </w:r>
      <w:r w:rsidR="00E62EDD">
        <w:t>zásadní pokles.</w:t>
      </w:r>
      <w:r w:rsidR="00F92F25">
        <w:t xml:space="preserve"> </w:t>
      </w:r>
      <w:r w:rsidR="00E62EDD" w:rsidRPr="002E1B53">
        <w:rPr>
          <w:u w:val="single"/>
        </w:rPr>
        <w:t>Neinvestiční část</w:t>
      </w:r>
      <w:r w:rsidR="00E62EDD">
        <w:t xml:space="preserve"> – plánované výnosy 7,579 mld. Kč, pl</w:t>
      </w:r>
      <w:r w:rsidR="00F92F25">
        <w:t xml:space="preserve">ánované náklady 7,527 mld. Kč → plánovaný </w:t>
      </w:r>
      <w:r w:rsidR="007B700A">
        <w:t>HV</w:t>
      </w:r>
      <w:r w:rsidR="00F92F25">
        <w:t xml:space="preserve"> činí dle tohoto modelu</w:t>
      </w:r>
      <w:r w:rsidR="00E62EDD">
        <w:t xml:space="preserve"> 52,03 mil. Kč. Plánovaná výše výnosů je o 136 mil. Kč vyšší (tj. </w:t>
      </w:r>
      <w:r w:rsidR="001926C2">
        <w:t xml:space="preserve">o </w:t>
      </w:r>
      <w:r w:rsidR="00E62EDD">
        <w:t xml:space="preserve">1,8%) </w:t>
      </w:r>
      <w:r w:rsidR="00F92F25">
        <w:t>oproti roku</w:t>
      </w:r>
      <w:r w:rsidR="00FA7EBA">
        <w:t xml:space="preserve"> 2020</w:t>
      </w:r>
      <w:r w:rsidR="00456B3E">
        <w:t>,</w:t>
      </w:r>
      <w:r w:rsidR="001926C2">
        <w:t xml:space="preserve"> </w:t>
      </w:r>
      <w:r w:rsidR="00FA7EBA">
        <w:t>dů</w:t>
      </w:r>
      <w:r w:rsidR="00E62EDD">
        <w:t>vodem je především navý</w:t>
      </w:r>
      <w:r w:rsidR="00F92F25">
        <w:t xml:space="preserve">šení normativních zdrojů (PVČ, </w:t>
      </w:r>
      <w:r w:rsidR="00E62EDD">
        <w:t>IP</w:t>
      </w:r>
      <w:r w:rsidR="001926C2">
        <w:t xml:space="preserve"> DKRVO) – příspěvky už reflektují výš</w:t>
      </w:r>
      <w:r w:rsidR="00456B3E">
        <w:t>e příspěvků</w:t>
      </w:r>
      <w:r w:rsidR="001926C2">
        <w:t xml:space="preserve"> pro FaF na celý rok. </w:t>
      </w:r>
      <w:r w:rsidR="000A6F11">
        <w:t>V</w:t>
      </w:r>
      <w:r w:rsidR="00FF3157">
        <w:t>e střednědobém</w:t>
      </w:r>
      <w:r w:rsidR="001926C2">
        <w:t xml:space="preserve"> výhledu státního rozpočtu se plánuje a je možné očekávat, že v příštích letech by mohlo docházet k mírným nárůs</w:t>
      </w:r>
      <w:r w:rsidR="00456B3E">
        <w:t>tům v neinv</w:t>
      </w:r>
      <w:r w:rsidR="000A6F11">
        <w:t>estičních zdrojích. Pokud jde o </w:t>
      </w:r>
      <w:r w:rsidR="00456B3E">
        <w:t>p</w:t>
      </w:r>
      <w:r w:rsidR="001926C2">
        <w:t>lánované neinvestiční výnosy v kapi</w:t>
      </w:r>
      <w:r w:rsidR="00456B3E">
        <w:t>tole státního rozpočtu pro VŠ, zde b</w:t>
      </w:r>
      <w:r w:rsidR="001926C2">
        <w:t>yl</w:t>
      </w:r>
      <w:r w:rsidR="00456B3E">
        <w:t xml:space="preserve"> nárůst</w:t>
      </w:r>
      <w:r w:rsidR="001926C2">
        <w:t xml:space="preserve"> cca </w:t>
      </w:r>
      <w:r w:rsidR="000A6F11">
        <w:t>o </w:t>
      </w:r>
      <w:r w:rsidR="001926C2">
        <w:t>1 mld. Kč, ale pouze 600 mil</w:t>
      </w:r>
      <w:r w:rsidR="00981E1E">
        <w:t>. Kč šlo do PVČ</w:t>
      </w:r>
      <w:r w:rsidR="001926C2">
        <w:t xml:space="preserve"> a zbylé prostředky byly využity na další vyplácení doktorských studií. </w:t>
      </w:r>
      <w:r w:rsidR="00E62EDD">
        <w:t>Struktura plánovaných neinvestičních výnosů – došlo k mírnému poklesu v ostatních veřejných prostře</w:t>
      </w:r>
      <w:r w:rsidR="00981E1E">
        <w:t>dcích na vzdělávání (</w:t>
      </w:r>
      <w:r w:rsidR="00A96F9D">
        <w:t xml:space="preserve">mírné </w:t>
      </w:r>
      <w:r w:rsidR="001926C2">
        <w:t>snížení prostředků v</w:t>
      </w:r>
      <w:r w:rsidR="00F92CC2">
        <w:t> projektech např.</w:t>
      </w:r>
      <w:r w:rsidR="001926C2">
        <w:t> OP VV</w:t>
      </w:r>
      <w:r w:rsidR="00E62EDD">
        <w:t>V</w:t>
      </w:r>
      <w:r w:rsidR="00981E1E">
        <w:t>)</w:t>
      </w:r>
      <w:r w:rsidR="00E62EDD">
        <w:t xml:space="preserve">. </w:t>
      </w:r>
      <w:r w:rsidR="00DD58E0">
        <w:t xml:space="preserve">Větší pokles je ve vlastních zdrojích a doplňkové činnosti, </w:t>
      </w:r>
      <w:r w:rsidR="00981E1E">
        <w:t>kdy se jedná hlavně o</w:t>
      </w:r>
      <w:r w:rsidR="00DD58E0">
        <w:t xml:space="preserve"> prostředky z kolejného a stravného – krize v roce 2020 </w:t>
      </w:r>
      <w:r w:rsidR="00FF3157">
        <w:t xml:space="preserve">a 2021 </w:t>
      </w:r>
      <w:r w:rsidR="00A96F9D">
        <w:t xml:space="preserve">způsobila velké ztráty </w:t>
      </w:r>
      <w:r w:rsidR="00DD58E0">
        <w:t>SKM</w:t>
      </w:r>
      <w:r w:rsidR="00981E1E">
        <w:t>. D</w:t>
      </w:r>
      <w:r w:rsidR="00576B17">
        <w:t xml:space="preserve">okud krize neskončí, MU není schopna tyto ztráty nahradit jinými výnosy, samozřejmě získala v této souvislosti státní kompenzace, ale ty </w:t>
      </w:r>
      <w:r w:rsidR="00981E1E">
        <w:t xml:space="preserve">dosahují </w:t>
      </w:r>
      <w:r w:rsidR="00576B17">
        <w:t>zhruba 1/8</w:t>
      </w:r>
      <w:r w:rsidR="00A66088">
        <w:t xml:space="preserve"> ztrát, a proto v části čerpání fondů je</w:t>
      </w:r>
      <w:r w:rsidR="00981E1E">
        <w:t xml:space="preserve"> vidět nárůst o 38,65 %, který tyto ztráty pokrývá</w:t>
      </w:r>
      <w:r w:rsidR="00A66088">
        <w:t xml:space="preserve">. </w:t>
      </w:r>
      <w:r w:rsidR="002E1B53" w:rsidRPr="002E1B53">
        <w:rPr>
          <w:u w:val="single"/>
        </w:rPr>
        <w:t>Investiční část</w:t>
      </w:r>
      <w:r w:rsidR="002E1B53">
        <w:t xml:space="preserve"> – plánovaná </w:t>
      </w:r>
      <w:r w:rsidR="00A66088">
        <w:t>částka i</w:t>
      </w:r>
      <w:r w:rsidR="00F21783">
        <w:t>nvestiční</w:t>
      </w:r>
      <w:r w:rsidR="00A66088">
        <w:t xml:space="preserve">ho rozpočtu činí </w:t>
      </w:r>
      <w:r w:rsidR="00F21783">
        <w:t xml:space="preserve">1,313 mld. Kč </w:t>
      </w:r>
      <w:r w:rsidR="00A66088">
        <w:t xml:space="preserve">(o 141 mil. Kč méně, než </w:t>
      </w:r>
      <w:r w:rsidR="002E1B53">
        <w:t xml:space="preserve">byl </w:t>
      </w:r>
      <w:r w:rsidR="00A66088">
        <w:t xml:space="preserve">plán pro rok 2020; pokles </w:t>
      </w:r>
      <w:r w:rsidR="002E1B53">
        <w:t xml:space="preserve">o </w:t>
      </w:r>
      <w:r w:rsidR="00A66088">
        <w:t>10 %</w:t>
      </w:r>
      <w:r w:rsidR="00F21783">
        <w:t>) – tento pokles je způsobe</w:t>
      </w:r>
      <w:r w:rsidR="00F664FE">
        <w:t>n zejm. ukončením stavby SIMU. N</w:t>
      </w:r>
      <w:r w:rsidR="00F21783">
        <w:t>ejvýznamnější plánované investice jsou v rámci projektů OP VVV</w:t>
      </w:r>
      <w:r w:rsidR="005B5F82">
        <w:t xml:space="preserve"> a </w:t>
      </w:r>
      <w:r w:rsidR="002E1B53">
        <w:t>v investičních programech</w:t>
      </w:r>
      <w:r w:rsidR="005B5F82">
        <w:t xml:space="preserve"> MŠMT</w:t>
      </w:r>
      <w:r w:rsidR="00C163C3">
        <w:t xml:space="preserve"> – probíhají velké investiční akce </w:t>
      </w:r>
      <w:r w:rsidR="007A1AE6">
        <w:t>(</w:t>
      </w:r>
      <w:r w:rsidR="00D61EC2">
        <w:t>na</w:t>
      </w:r>
      <w:r w:rsidR="00C163C3">
        <w:t>př. rekonstrukce přednáškových sálů na PrF,</w:t>
      </w:r>
      <w:r w:rsidR="00D61EC2">
        <w:t xml:space="preserve"> výměna zdrojů chladu na UKB</w:t>
      </w:r>
      <w:r w:rsidR="007A1AE6">
        <w:t>).</w:t>
      </w:r>
      <w:r w:rsidR="005B5F82">
        <w:t xml:space="preserve"> V</w:t>
      </w:r>
      <w:r w:rsidR="00F21783">
        <w:t>ýznamná je plánovaná částka 12</w:t>
      </w:r>
      <w:r w:rsidR="002E1B53">
        <w:t>0 mil. Kč na nákup nemovitosti INBIT</w:t>
      </w:r>
      <w:r w:rsidR="00D92AB3">
        <w:t xml:space="preserve"> – minulý týden </w:t>
      </w:r>
      <w:r w:rsidR="00C163C3">
        <w:t>zastupitelstvo JMK</w:t>
      </w:r>
      <w:r w:rsidR="00D92AB3">
        <w:t xml:space="preserve"> schválil</w:t>
      </w:r>
      <w:r w:rsidR="00C163C3">
        <w:t>o</w:t>
      </w:r>
      <w:r w:rsidR="00D92AB3">
        <w:t xml:space="preserve"> celou investici, čeká se na </w:t>
      </w:r>
      <w:r w:rsidR="00C163C3">
        <w:t>uplynutí</w:t>
      </w:r>
      <w:r w:rsidR="00D92AB3">
        <w:t xml:space="preserve"> formálních lhůt</w:t>
      </w:r>
      <w:r w:rsidR="007C459D">
        <w:t xml:space="preserve"> at</w:t>
      </w:r>
      <w:r w:rsidR="00575A10">
        <w:t>d</w:t>
      </w:r>
      <w:r w:rsidR="00F21783">
        <w:t>.</w:t>
      </w:r>
      <w:r w:rsidR="00575A10">
        <w:t xml:space="preserve"> Poděkovala investičnímu odboru RMU, protože poslední rok byl komplikovaný z důvodu onemocnění COVID-19</w:t>
      </w:r>
      <w:r w:rsidR="007C459D">
        <w:t xml:space="preserve">, což způsobovalo </w:t>
      </w:r>
      <w:r w:rsidR="00575A10">
        <w:t>problémy na stavbách, přičemž za všemi těmito čísly je obrovské množství práce</w:t>
      </w:r>
      <w:r w:rsidR="001843EA">
        <w:t xml:space="preserve">. </w:t>
      </w:r>
      <w:r w:rsidR="001843EA" w:rsidRPr="002E1B53">
        <w:rPr>
          <w:u w:val="single"/>
        </w:rPr>
        <w:t xml:space="preserve">Rozdělení </w:t>
      </w:r>
      <w:r w:rsidR="000C5EDA">
        <w:rPr>
          <w:u w:val="single"/>
        </w:rPr>
        <w:t>HV</w:t>
      </w:r>
      <w:r w:rsidR="001843EA" w:rsidRPr="002E1B53">
        <w:rPr>
          <w:u w:val="single"/>
        </w:rPr>
        <w:t xml:space="preserve"> </w:t>
      </w:r>
      <w:r w:rsidR="00C274A8">
        <w:rPr>
          <w:u w:val="single"/>
        </w:rPr>
        <w:t>z</w:t>
      </w:r>
      <w:r w:rsidR="000C5EDA">
        <w:rPr>
          <w:u w:val="single"/>
        </w:rPr>
        <w:t>a</w:t>
      </w:r>
      <w:r w:rsidR="00C274A8">
        <w:rPr>
          <w:u w:val="single"/>
        </w:rPr>
        <w:t> </w:t>
      </w:r>
      <w:r w:rsidR="000C5EDA">
        <w:rPr>
          <w:u w:val="single"/>
        </w:rPr>
        <w:t>rok</w:t>
      </w:r>
      <w:r w:rsidR="00C274A8">
        <w:rPr>
          <w:u w:val="single"/>
        </w:rPr>
        <w:t xml:space="preserve"> 2020</w:t>
      </w:r>
      <w:r w:rsidR="000C5EDA" w:rsidRPr="000C5EDA">
        <w:t xml:space="preserve"> </w:t>
      </w:r>
      <w:r w:rsidR="00C274A8">
        <w:t xml:space="preserve">– navrhuje se rozdělit </w:t>
      </w:r>
      <w:r w:rsidR="000C5EDA">
        <w:t>HV</w:t>
      </w:r>
      <w:r w:rsidR="00C274A8">
        <w:t xml:space="preserve"> ve výši 103,1 mil. Kč do </w:t>
      </w:r>
      <w:r w:rsidR="001843EA">
        <w:t>fon</w:t>
      </w:r>
      <w:r w:rsidR="00E76573">
        <w:t>d</w:t>
      </w:r>
      <w:r w:rsidR="00934184">
        <w:t>u</w:t>
      </w:r>
      <w:r w:rsidR="00E76573">
        <w:t xml:space="preserve"> rozvoje investičního majetku</w:t>
      </w:r>
      <w:r w:rsidR="0024361C">
        <w:t xml:space="preserve">, rezervního fondu, fondu provozních prostředků a fondu odměn. </w:t>
      </w:r>
      <w:r w:rsidR="00934184">
        <w:t xml:space="preserve">Ušetřilo se na cestovném, službách a dalších oblastech a na </w:t>
      </w:r>
      <w:r w:rsidR="00934184">
        <w:lastRenderedPageBreak/>
        <w:t xml:space="preserve">druhé straně byly vyšší náklady, a proto považuje </w:t>
      </w:r>
      <w:r w:rsidR="006A0D09">
        <w:t>HV</w:t>
      </w:r>
      <w:r w:rsidR="00934184">
        <w:t xml:space="preserve"> </w:t>
      </w:r>
      <w:r w:rsidR="007C459D">
        <w:t xml:space="preserve">za </w:t>
      </w:r>
      <w:r w:rsidR="00934184">
        <w:t xml:space="preserve">rok 2020 za dobrý. </w:t>
      </w:r>
      <w:r w:rsidR="007C459D">
        <w:t xml:space="preserve">Je třeba se na tato čísla dívat v globálním měřítku, MU je </w:t>
      </w:r>
      <w:r w:rsidR="00C274A8">
        <w:t>poskytuje</w:t>
      </w:r>
      <w:r w:rsidR="00E166B2">
        <w:t xml:space="preserve"> MŠMT a MF, které pak říkají, že VŠ mají peněz dost a žádosti </w:t>
      </w:r>
      <w:r w:rsidR="004811BA">
        <w:t xml:space="preserve">o kompenzace ztrát MU </w:t>
      </w:r>
      <w:r w:rsidR="00E166B2">
        <w:t xml:space="preserve">mohou znít nepřesvědčivě, protože je vidět, že má MU dostatečné zdroje v rezervách. </w:t>
      </w:r>
      <w:r w:rsidR="004811BA">
        <w:t xml:space="preserve">Pokud se </w:t>
      </w:r>
      <w:r w:rsidR="00C274A8">
        <w:t xml:space="preserve">má </w:t>
      </w:r>
      <w:r w:rsidR="004811BA">
        <w:t xml:space="preserve">MU </w:t>
      </w:r>
      <w:r w:rsidR="00C274A8">
        <w:t xml:space="preserve">rozvíjet </w:t>
      </w:r>
      <w:r w:rsidR="004811BA">
        <w:t xml:space="preserve">jako univerzita a spolupodílet se na velkých </w:t>
      </w:r>
      <w:r w:rsidR="00E166B2">
        <w:t>investicích</w:t>
      </w:r>
      <w:r w:rsidR="006A0D09">
        <w:t xml:space="preserve">, musí šetřit. </w:t>
      </w:r>
      <w:r w:rsidR="00E76573" w:rsidRPr="00C274A8">
        <w:rPr>
          <w:u w:val="single"/>
        </w:rPr>
        <w:t>Střednědobý výhled nei</w:t>
      </w:r>
      <w:r w:rsidR="004A6396" w:rsidRPr="00C274A8">
        <w:rPr>
          <w:u w:val="single"/>
        </w:rPr>
        <w:t>n</w:t>
      </w:r>
      <w:r w:rsidR="00E76573" w:rsidRPr="00C274A8">
        <w:rPr>
          <w:u w:val="single"/>
        </w:rPr>
        <w:t>vestičního rozpočtu MU pro období 2021 – 2023</w:t>
      </w:r>
      <w:r w:rsidR="00E76573">
        <w:t xml:space="preserve"> –</w:t>
      </w:r>
      <w:r w:rsidR="007C459D">
        <w:t xml:space="preserve"> </w:t>
      </w:r>
      <w:r w:rsidR="00A64F00">
        <w:t xml:space="preserve">bylo uplatněno </w:t>
      </w:r>
      <w:r w:rsidR="00BA7155">
        <w:t xml:space="preserve">stejné </w:t>
      </w:r>
      <w:r w:rsidR="00A64F00">
        <w:t xml:space="preserve">pravidlo jako v posledních 3 letech – tj. </w:t>
      </w:r>
      <w:r w:rsidR="00ED5629">
        <w:t>mírný nárůst o 3 </w:t>
      </w:r>
      <w:r w:rsidR="00BA1BDF">
        <w:t>%;</w:t>
      </w:r>
      <w:r w:rsidR="00E71627">
        <w:t xml:space="preserve"> nejsou </w:t>
      </w:r>
      <w:r w:rsidR="00BA1BDF">
        <w:t xml:space="preserve">k dispozici </w:t>
      </w:r>
      <w:r w:rsidR="00E71627">
        <w:t xml:space="preserve">žádné </w:t>
      </w:r>
      <w:r w:rsidR="00BE4F3E">
        <w:t xml:space="preserve">návody a </w:t>
      </w:r>
      <w:r w:rsidR="00E71627">
        <w:t xml:space="preserve">metody, jak </w:t>
      </w:r>
      <w:r w:rsidR="009C60B6">
        <w:t xml:space="preserve">k tomuto </w:t>
      </w:r>
      <w:r w:rsidR="00BE4F3E">
        <w:t xml:space="preserve">přistupovat jiným způsobem. </w:t>
      </w:r>
      <w:r w:rsidR="00E71627">
        <w:t xml:space="preserve"> </w:t>
      </w:r>
    </w:p>
    <w:p w14:paraId="5CCBE0FA" w14:textId="77777777" w:rsidR="00F15311" w:rsidRDefault="00F15311" w:rsidP="00F15311">
      <w:pPr>
        <w:ind w:left="434"/>
        <w:jc w:val="both"/>
      </w:pPr>
    </w:p>
    <w:p w14:paraId="1482BD07" w14:textId="77777777" w:rsidR="00F15311" w:rsidRDefault="00F15311" w:rsidP="00F15311">
      <w:pPr>
        <w:pStyle w:val="Zkladntextzpisu"/>
        <w:rPr>
          <w:i/>
          <w:u w:val="single"/>
        </w:rPr>
      </w:pPr>
      <w:r>
        <w:rPr>
          <w:u w:val="single"/>
        </w:rPr>
        <w:t xml:space="preserve">Stanovisko EK </w:t>
      </w:r>
      <w:r>
        <w:rPr>
          <w:i/>
          <w:u w:val="single"/>
        </w:rPr>
        <w:t>(přednesl předseda EK, K. Kubíček)</w:t>
      </w:r>
    </w:p>
    <w:p w14:paraId="769A5FB9" w14:textId="3F1C5F0F" w:rsidR="00F15311" w:rsidRDefault="00F15311" w:rsidP="00F15311">
      <w:pPr>
        <w:pStyle w:val="Zkladntextzpisu"/>
      </w:pPr>
      <w:r>
        <w:t>EK</w:t>
      </w:r>
      <w:r w:rsidR="000C5EDA">
        <w:t xml:space="preserve"> doporučila</w:t>
      </w:r>
      <w:r w:rsidR="00103D5B">
        <w:t xml:space="preserve"> AS vyslovit souhlas s</w:t>
      </w:r>
      <w:r w:rsidR="006622AE">
        <w:t> </w:t>
      </w:r>
      <w:r w:rsidR="00103D5B">
        <w:t>rozpočtem</w:t>
      </w:r>
      <w:r w:rsidR="006622AE">
        <w:t xml:space="preserve"> M</w:t>
      </w:r>
      <w:r w:rsidR="00444604">
        <w:t xml:space="preserve">U </w:t>
      </w:r>
      <w:r w:rsidR="006622AE">
        <w:t>pro rok 2021</w:t>
      </w:r>
      <w:r w:rsidR="00103D5B">
        <w:t xml:space="preserve">, </w:t>
      </w:r>
      <w:r w:rsidR="006622AE">
        <w:t xml:space="preserve">střednědobým </w:t>
      </w:r>
      <w:r w:rsidR="00103D5B">
        <w:t xml:space="preserve">výhledem </w:t>
      </w:r>
      <w:r w:rsidR="006622AE">
        <w:t xml:space="preserve">neinvestičního rozpočtu a rozdělením </w:t>
      </w:r>
      <w:r w:rsidR="00E26238">
        <w:t>HV</w:t>
      </w:r>
      <w:r w:rsidR="00103D5B">
        <w:t xml:space="preserve"> za rok 2020 do fondů dle návrhu, který byl předložen</w:t>
      </w:r>
      <w:r>
        <w:t>.</w:t>
      </w:r>
      <w:r w:rsidR="004D2600">
        <w:t xml:space="preserve"> </w:t>
      </w:r>
      <w:r w:rsidR="00D27373">
        <w:t xml:space="preserve">Na EK proběhla drobná diskuse. </w:t>
      </w:r>
    </w:p>
    <w:p w14:paraId="1B574687" w14:textId="77777777" w:rsidR="00F15311" w:rsidRPr="000854C7" w:rsidRDefault="00F15311" w:rsidP="00F15311">
      <w:pPr>
        <w:ind w:left="434"/>
        <w:jc w:val="both"/>
      </w:pPr>
    </w:p>
    <w:p w14:paraId="7E396881" w14:textId="77777777" w:rsidR="00F15311" w:rsidRDefault="00F15311" w:rsidP="00F15311">
      <w:pPr>
        <w:pStyle w:val="Zkladntextzpisu"/>
        <w:rPr>
          <w:b/>
        </w:rPr>
      </w:pPr>
      <w:r>
        <w:rPr>
          <w:b/>
        </w:rPr>
        <w:t>Diskuse</w:t>
      </w:r>
    </w:p>
    <w:p w14:paraId="25055DD1" w14:textId="3B2A9400" w:rsidR="00E26238" w:rsidRPr="003002CA" w:rsidRDefault="00313BC0" w:rsidP="00A0410D">
      <w:pPr>
        <w:pStyle w:val="Zkladntextzpisu"/>
        <w:ind w:left="426"/>
      </w:pPr>
      <w:r>
        <w:rPr>
          <w:b/>
        </w:rPr>
        <w:t>Senátor I. Foletti</w:t>
      </w:r>
      <w:r>
        <w:t xml:space="preserve"> </w:t>
      </w:r>
      <w:r w:rsidR="00E26238">
        <w:t>požádal o</w:t>
      </w:r>
      <w:r w:rsidR="0014272B">
        <w:t xml:space="preserve"> bližší</w:t>
      </w:r>
      <w:r w:rsidR="004A657B">
        <w:t xml:space="preserve"> vysvětlení fondu odměn </w:t>
      </w:r>
      <w:r w:rsidR="00756219">
        <w:t>u</w:t>
      </w:r>
      <w:r w:rsidR="00E26238">
        <w:t xml:space="preserve"> rozdělení </w:t>
      </w:r>
      <w:r w:rsidR="0014272B">
        <w:t>HV</w:t>
      </w:r>
      <w:r w:rsidR="00E26238">
        <w:t xml:space="preserve"> </w:t>
      </w:r>
      <w:r w:rsidR="004A657B">
        <w:t>za</w:t>
      </w:r>
      <w:r w:rsidR="00E26238">
        <w:t xml:space="preserve"> rok 2020.</w:t>
      </w:r>
      <w:r w:rsidR="0014272B">
        <w:t xml:space="preserve"> </w:t>
      </w:r>
      <w:r w:rsidR="0014272B">
        <w:rPr>
          <w:b/>
        </w:rPr>
        <w:t xml:space="preserve">Kvestorka </w:t>
      </w:r>
      <w:r w:rsidR="0014272B">
        <w:t>odpověděla, že je tradičním postupem MU převést 10 % HV do fondu odměn, z něhož rektor rozděluje odměny vedoucím pracovníkům MU</w:t>
      </w:r>
      <w:r w:rsidR="008C787E">
        <w:t xml:space="preserve">. </w:t>
      </w:r>
      <w:r w:rsidR="008C787E">
        <w:rPr>
          <w:b/>
        </w:rPr>
        <w:t xml:space="preserve">Senátor O. Špetík </w:t>
      </w:r>
      <w:r w:rsidR="008C787E">
        <w:t>se dotázal, proč narostla položka ostatní v</w:t>
      </w:r>
      <w:r w:rsidR="00C8616F">
        <w:t xml:space="preserve"> nákladech </w:t>
      </w:r>
      <w:r w:rsidR="008C787E">
        <w:t>RMU</w:t>
      </w:r>
      <w:r w:rsidR="00E83560">
        <w:t xml:space="preserve"> a co se pod touto položkou skrývá. </w:t>
      </w:r>
      <w:r w:rsidR="00C8616F">
        <w:rPr>
          <w:b/>
        </w:rPr>
        <w:t>L. Hrdličková (RMU)</w:t>
      </w:r>
      <w:r w:rsidR="00BC2002">
        <w:t xml:space="preserve"> odpověděla, že RMU spravuje své finanční prostředky, které následně čerpá, ale do rozpočtu plánuje i finanční</w:t>
      </w:r>
      <w:r w:rsidR="00E674B5">
        <w:t xml:space="preserve"> prostředky, které jsou určeny</w:t>
      </w:r>
      <w:r w:rsidR="004634F8">
        <w:t xml:space="preserve"> k převodu ostatním fakultám – tzn. </w:t>
      </w:r>
      <w:r w:rsidR="00BC2002">
        <w:t xml:space="preserve">centralizace na GAMU (cca 55 mil. Kč bude následně rozděleno v interní soutěži) a </w:t>
      </w:r>
      <w:r w:rsidR="004634F8">
        <w:t>nelze</w:t>
      </w:r>
      <w:r w:rsidR="00BC2002">
        <w:t xml:space="preserve"> takové prostředky plánovat v jiné položce. </w:t>
      </w:r>
      <w:r w:rsidR="004634F8">
        <w:t xml:space="preserve">Totéž se týká rezervy, </w:t>
      </w:r>
      <w:r w:rsidR="004B0842">
        <w:t>v konceptu centralizovaných prostředků jsou i rezervní položky z centralizovaných prostředků, je tam rezerva rektora, kvestora – tyto v</w:t>
      </w:r>
      <w:r w:rsidR="00E674B5">
        <w:t>ýdaje také nemají přesné určení</w:t>
      </w:r>
      <w:r w:rsidR="007A1AE6">
        <w:t>. FPP (</w:t>
      </w:r>
      <w:r w:rsidR="004B0842">
        <w:t>23 mil. Kč</w:t>
      </w:r>
      <w:r w:rsidR="007A1AE6">
        <w:t>)</w:t>
      </w:r>
      <w:r w:rsidR="004B0842">
        <w:t xml:space="preserve"> představují další plánované převody na podporu např. personální politiky, spolufinancování</w:t>
      </w:r>
      <w:r w:rsidR="004A657B">
        <w:t xml:space="preserve"> neinvestičních částí projektů</w:t>
      </w:r>
      <w:r w:rsidR="004B0842">
        <w:t xml:space="preserve">. Skutečnost </w:t>
      </w:r>
      <w:r w:rsidR="004A657B">
        <w:t xml:space="preserve">se </w:t>
      </w:r>
      <w:r w:rsidR="004B0842">
        <w:t>od plánu velice liší, v položce skutečnost jsou pak reálné ostatní náklady, do kterých např. spadá tvorba fondů, bankovní poplatky, pojistné apod. Plán a skutečnost se liší i u mzdových nákladů – plán je nižší než skutečn</w:t>
      </w:r>
      <w:r w:rsidR="00A0410D">
        <w:t xml:space="preserve">ost, což se např. týká způsobu plánování odměn, které v rozpočtu nejsou úplně alokovány a pak se na ně využívají různě rezervy. V převážně většině se jedná o centralizované položky, které budou rozděleny v rámci roku. </w:t>
      </w:r>
      <w:r w:rsidR="00A0410D">
        <w:rPr>
          <w:b/>
        </w:rPr>
        <w:t xml:space="preserve">Předseda AS </w:t>
      </w:r>
      <w:r w:rsidR="00A0410D">
        <w:t>dodal, že rozdíl</w:t>
      </w:r>
      <w:r w:rsidR="004A657B">
        <w:t xml:space="preserve"> v</w:t>
      </w:r>
      <w:r w:rsidR="006C261A">
        <w:t xml:space="preserve"> plánované </w:t>
      </w:r>
      <w:r w:rsidR="004A657B">
        <w:t>položce ostatní v nákladech RMU je</w:t>
      </w:r>
      <w:r w:rsidR="00A0410D">
        <w:t xml:space="preserve"> oproti</w:t>
      </w:r>
      <w:r w:rsidR="006C261A">
        <w:t xml:space="preserve"> plánu minulého</w:t>
      </w:r>
      <w:r w:rsidR="00A0410D">
        <w:t xml:space="preserve"> roku 5 %. </w:t>
      </w:r>
      <w:r w:rsidR="00C8616F">
        <w:rPr>
          <w:b/>
        </w:rPr>
        <w:t>Předsedkyně KAP</w:t>
      </w:r>
      <w:r w:rsidR="00E740DC">
        <w:rPr>
          <w:b/>
        </w:rPr>
        <w:t xml:space="preserve"> </w:t>
      </w:r>
      <w:r w:rsidR="00F94B0C">
        <w:t xml:space="preserve">uvedla, že </w:t>
      </w:r>
      <w:r w:rsidR="004634F8">
        <w:t>v roce 2020</w:t>
      </w:r>
      <w:r w:rsidR="00F94B0C">
        <w:t xml:space="preserve"> se při debatě o rozpočtu a přesunu FaF hovořilo, že FaF se zatím bude nacházet v budovách Veterinární univerzity Brno a do 5 let bude dokončena výstavba prostor pro FaF</w:t>
      </w:r>
      <w:r w:rsidR="002B3E66">
        <w:t xml:space="preserve"> (částečně financována </w:t>
      </w:r>
      <w:r w:rsidR="00F94B0C">
        <w:t>z veřejných prostředků a částečně z prostředků MU</w:t>
      </w:r>
      <w:r w:rsidR="002B3E66">
        <w:t xml:space="preserve">) a s tím </w:t>
      </w:r>
      <w:r w:rsidR="00E674B5">
        <w:t>spojené</w:t>
      </w:r>
      <w:r w:rsidR="002B3E66">
        <w:t xml:space="preserve"> stěhování</w:t>
      </w:r>
      <w:r w:rsidR="00F94B0C">
        <w:t xml:space="preserve">. </w:t>
      </w:r>
      <w:r w:rsidR="002B3E66">
        <w:t>Dotázala se, v</w:t>
      </w:r>
      <w:r w:rsidR="00F94B0C">
        <w:t xml:space="preserve"> jaké fázi je toto plánování a jakým způsobem se </w:t>
      </w:r>
      <w:r w:rsidR="00412331">
        <w:t xml:space="preserve">to </w:t>
      </w:r>
      <w:r w:rsidR="002B3E66">
        <w:t>promítne</w:t>
      </w:r>
      <w:r w:rsidR="00F94B0C">
        <w:t xml:space="preserve"> do rozpočtu MU v příštích letech</w:t>
      </w:r>
      <w:r w:rsidR="002B3E66">
        <w:t xml:space="preserve">. </w:t>
      </w:r>
      <w:r w:rsidR="002B3E66">
        <w:rPr>
          <w:b/>
        </w:rPr>
        <w:t>Rektor</w:t>
      </w:r>
      <w:r w:rsidR="004A657B">
        <w:t xml:space="preserve"> odpovědě</w:t>
      </w:r>
      <w:r w:rsidR="002B3E66">
        <w:t xml:space="preserve">l, že FaF bude </w:t>
      </w:r>
      <w:r w:rsidR="00644337">
        <w:t xml:space="preserve">v nájmu </w:t>
      </w:r>
      <w:r w:rsidR="002B3E66">
        <w:t xml:space="preserve">ještě po dobu 4 let s následnou dvouletou opcí. </w:t>
      </w:r>
      <w:r w:rsidR="00644337">
        <w:t>Diskutuje se,</w:t>
      </w:r>
      <w:r w:rsidR="002B3E66">
        <w:t xml:space="preserve"> že by financování výstavby probíhalo </w:t>
      </w:r>
      <w:r w:rsidR="004A657B">
        <w:t>z Národního plánu obnovy (kapitola</w:t>
      </w:r>
      <w:r w:rsidR="002B3E66">
        <w:t xml:space="preserve"> 3.1)</w:t>
      </w:r>
      <w:r w:rsidR="00FF5F04">
        <w:t>, přič</w:t>
      </w:r>
      <w:r w:rsidR="00E674B5">
        <w:t>emž pokud dopadne vše dobře, 90 </w:t>
      </w:r>
      <w:r w:rsidR="00FF5F04">
        <w:t xml:space="preserve">% investic bude pokryto z tohoto plánu a 10 % bude financovat MU. </w:t>
      </w:r>
      <w:r w:rsidR="00644337">
        <w:t>P</w:t>
      </w:r>
      <w:r w:rsidR="00FF5F04">
        <w:t>okud půjde vše dle plánu, tak v roce 2022, příp. 2023</w:t>
      </w:r>
      <w:r w:rsidR="00644337">
        <w:t>,</w:t>
      </w:r>
      <w:r w:rsidR="00FF5F04">
        <w:t xml:space="preserve"> by mohla </w:t>
      </w:r>
      <w:r w:rsidR="00644337">
        <w:t xml:space="preserve">být </w:t>
      </w:r>
      <w:r w:rsidR="00FF5F04">
        <w:t>zahájena výstavba, kte</w:t>
      </w:r>
      <w:r w:rsidR="00644337">
        <w:t>rá by byla ukončena v roce 2025/</w:t>
      </w:r>
      <w:r w:rsidR="000E78EF">
        <w:t>2026 v </w:t>
      </w:r>
      <w:r w:rsidR="00FF5F04">
        <w:t>UKB. FaF byla získána s cílem posílit MU jako celek</w:t>
      </w:r>
      <w:r w:rsidR="00DC59DB">
        <w:t>, jednalo se o strategické a výborné rozhodnu</w:t>
      </w:r>
      <w:r w:rsidR="000E78EF">
        <w:t>tí, je zde vize</w:t>
      </w:r>
      <w:r w:rsidR="00DC59DB">
        <w:t xml:space="preserve"> budoucí </w:t>
      </w:r>
      <w:r w:rsidR="000E78EF">
        <w:t xml:space="preserve">vzájemné </w:t>
      </w:r>
      <w:r w:rsidR="00DC59DB">
        <w:t xml:space="preserve">spolupráce mezi jednotlivými fakultami </w:t>
      </w:r>
      <w:r w:rsidR="00F12F81">
        <w:t>(např. nové studijní programy)</w:t>
      </w:r>
      <w:r w:rsidR="00DC59DB">
        <w:t>.</w:t>
      </w:r>
      <w:r w:rsidR="00F12F81">
        <w:t xml:space="preserve"> Na tyto nové studijní programy </w:t>
      </w:r>
      <w:r w:rsidR="00746C3C">
        <w:t xml:space="preserve">pak </w:t>
      </w:r>
      <w:r w:rsidR="00F12F81">
        <w:t xml:space="preserve">bude zacíleno budoucí financování z operačních </w:t>
      </w:r>
      <w:r w:rsidR="00F12F81">
        <w:lastRenderedPageBreak/>
        <w:t xml:space="preserve">programů a objevují se </w:t>
      </w:r>
      <w:r w:rsidR="006F48C9">
        <w:t xml:space="preserve">i </w:t>
      </w:r>
      <w:r w:rsidR="00F12F81">
        <w:t>nové</w:t>
      </w:r>
      <w:r w:rsidR="00E674B5">
        <w:t xml:space="preserve"> investiční</w:t>
      </w:r>
      <w:r w:rsidR="00F12F81">
        <w:t xml:space="preserve"> možnosti ze strany soukromých společností at</w:t>
      </w:r>
      <w:r w:rsidR="006435EE">
        <w:t>d</w:t>
      </w:r>
      <w:r w:rsidR="00F12F81">
        <w:t xml:space="preserve">. </w:t>
      </w:r>
      <w:r w:rsidR="006435EE">
        <w:rPr>
          <w:b/>
        </w:rPr>
        <w:t>Kvestorka</w:t>
      </w:r>
      <w:r w:rsidR="006435EE">
        <w:t xml:space="preserve"> doplnila, že </w:t>
      </w:r>
      <w:r w:rsidR="00D6043E">
        <w:t xml:space="preserve">MU </w:t>
      </w:r>
      <w:r w:rsidR="006435EE">
        <w:t xml:space="preserve">přijala </w:t>
      </w:r>
      <w:r w:rsidR="00D6043E">
        <w:t xml:space="preserve">FaF </w:t>
      </w:r>
      <w:r w:rsidR="006435EE">
        <w:t>v p</w:t>
      </w:r>
      <w:r w:rsidR="00644337">
        <w:t>olovině</w:t>
      </w:r>
      <w:r w:rsidR="006435EE">
        <w:t xml:space="preserve"> roku 2020, kdy bylo </w:t>
      </w:r>
      <w:r w:rsidR="000E78EF">
        <w:t>za</w:t>
      </w:r>
      <w:r w:rsidR="006435EE">
        <w:t xml:space="preserve">koupeno </w:t>
      </w:r>
      <w:r w:rsidR="00D6043E">
        <w:t xml:space="preserve">i </w:t>
      </w:r>
      <w:r w:rsidR="006435EE">
        <w:t>zařízení pro FaF ve výši cca 30 mil. K</w:t>
      </w:r>
      <w:r w:rsidR="00A07EA9">
        <w:t xml:space="preserve">č a uhradila se polovina ročního nájemného (cca 10 mil. Kč). </w:t>
      </w:r>
      <w:r w:rsidR="00644337">
        <w:t>P</w:t>
      </w:r>
      <w:r w:rsidR="00A07EA9">
        <w:t>okud byly nestandardní podmínky pro fakulty (např. platily nájem kvůli stěhování a rekonstrukcím), tak se MU podílela</w:t>
      </w:r>
      <w:r w:rsidR="000E78EF">
        <w:t xml:space="preserve"> na těchto nákladech</w:t>
      </w:r>
      <w:r w:rsidR="00A07EA9">
        <w:t xml:space="preserve"> z centralizovaných prostředků, </w:t>
      </w:r>
      <w:r w:rsidR="00D6043E">
        <w:t xml:space="preserve">a </w:t>
      </w:r>
      <w:r w:rsidR="00A07EA9">
        <w:t xml:space="preserve">proto </w:t>
      </w:r>
      <w:r w:rsidR="009A5521">
        <w:t xml:space="preserve">se </w:t>
      </w:r>
      <w:r w:rsidR="00A07EA9">
        <w:t xml:space="preserve">i pro rok 2021 počítá s tím, že se bude </w:t>
      </w:r>
      <w:r w:rsidR="004709D0">
        <w:t xml:space="preserve">FaF </w:t>
      </w:r>
      <w:r w:rsidR="00A07EA9">
        <w:t xml:space="preserve">hradit nájem. </w:t>
      </w:r>
      <w:r w:rsidR="006B023E">
        <w:t>FaF</w:t>
      </w:r>
      <w:r w:rsidR="00A07EA9">
        <w:t xml:space="preserve"> </w:t>
      </w:r>
      <w:r w:rsidR="000E78EF">
        <w:t xml:space="preserve">zaplatí </w:t>
      </w:r>
      <w:r w:rsidR="00A07EA9">
        <w:t>část odvodů ve standardním režimu MU</w:t>
      </w:r>
      <w:r w:rsidR="006B023E">
        <w:t xml:space="preserve"> a současně MU činí veškeré kroky</w:t>
      </w:r>
      <w:r w:rsidR="00073208">
        <w:t>, aby FaF podpořila a pomohla ji při rozvoji tak, aby získávala další zdroje a finanční prostředky, aby mohla během 3 až 5 let naskočit do standardního fungování a zároveň aby byla schopna pokrýt veškeré provozní nák</w:t>
      </w:r>
      <w:r w:rsidR="00644337">
        <w:t>lady při stěhování vč.</w:t>
      </w:r>
      <w:r w:rsidR="00073208">
        <w:t xml:space="preserve"> všech odvodů</w:t>
      </w:r>
      <w:r w:rsidR="006B023E">
        <w:t>.</w:t>
      </w:r>
      <w:r w:rsidR="00464A0D">
        <w:t xml:space="preserve"> </w:t>
      </w:r>
      <w:r w:rsidR="00644337">
        <w:t>P</w:t>
      </w:r>
      <w:r w:rsidR="00464A0D">
        <w:t>oku</w:t>
      </w:r>
      <w:r w:rsidR="00644337">
        <w:t xml:space="preserve">d MU </w:t>
      </w:r>
      <w:r w:rsidR="00464A0D">
        <w:t>získá</w:t>
      </w:r>
      <w:r w:rsidR="00644337">
        <w:t xml:space="preserve"> investici z Národního plánu obnovy</w:t>
      </w:r>
      <w:r w:rsidR="00464A0D">
        <w:t xml:space="preserve">, </w:t>
      </w:r>
      <w:r w:rsidR="00644337">
        <w:t xml:space="preserve">bude to </w:t>
      </w:r>
      <w:r w:rsidR="007169D0">
        <w:t>úspěch</w:t>
      </w:r>
      <w:r w:rsidR="00464A0D">
        <w:t xml:space="preserve">. Vize </w:t>
      </w:r>
      <w:r w:rsidR="00644337">
        <w:t>umístění FaF v</w:t>
      </w:r>
      <w:r w:rsidR="00464A0D">
        <w:t xml:space="preserve"> UKB, synergie mezi jednotlivými fakultami </w:t>
      </w:r>
      <w:r w:rsidR="00852A99">
        <w:t xml:space="preserve">a VŠ ústavy je unikátní a bude jediná svého druhu v ČR. FaF potřebuje podporu, aby získala finanční prostředky </w:t>
      </w:r>
      <w:r w:rsidR="00182C1E">
        <w:t xml:space="preserve">ke svému fungování </w:t>
      </w:r>
      <w:r w:rsidR="00852A99">
        <w:t xml:space="preserve">a zařadila se </w:t>
      </w:r>
      <w:r w:rsidR="000E78EF">
        <w:t xml:space="preserve">tak </w:t>
      </w:r>
      <w:r w:rsidR="00182C1E">
        <w:t xml:space="preserve">třeba i </w:t>
      </w:r>
      <w:r w:rsidR="007169D0">
        <w:t>do standardů odměň</w:t>
      </w:r>
      <w:r w:rsidR="00852A99">
        <w:t xml:space="preserve">ování </w:t>
      </w:r>
      <w:r w:rsidR="007169D0">
        <w:t>na úroveň</w:t>
      </w:r>
      <w:r w:rsidR="00852A99">
        <w:t xml:space="preserve"> MU. </w:t>
      </w:r>
      <w:r w:rsidR="006B023E">
        <w:rPr>
          <w:b/>
        </w:rPr>
        <w:t>Předsedkyně KAP</w:t>
      </w:r>
      <w:r w:rsidR="0088548A">
        <w:rPr>
          <w:b/>
        </w:rPr>
        <w:t xml:space="preserve"> </w:t>
      </w:r>
      <w:r w:rsidR="00644337">
        <w:t>shrnula diskusi</w:t>
      </w:r>
      <w:r w:rsidR="0088548A">
        <w:t xml:space="preserve">, že investice na </w:t>
      </w:r>
      <w:r w:rsidR="00644337">
        <w:t>vybudování FaF</w:t>
      </w:r>
      <w:r w:rsidR="0088548A">
        <w:t xml:space="preserve"> </w:t>
      </w:r>
      <w:r w:rsidR="00644337">
        <w:t xml:space="preserve">v UKB </w:t>
      </w:r>
      <w:r w:rsidR="0088548A">
        <w:t>skrze Národní plán obnovy je možné chápat jako neplánov</w:t>
      </w:r>
      <w:r w:rsidR="00644337">
        <w:t>an</w:t>
      </w:r>
      <w:r w:rsidR="0088548A">
        <w:t xml:space="preserve">ou podporu </w:t>
      </w:r>
      <w:r w:rsidR="00644337">
        <w:t>této výstavby</w:t>
      </w:r>
      <w:r w:rsidR="0088548A">
        <w:t>. Pokud jde o celkové náklady</w:t>
      </w:r>
      <w:r w:rsidR="00644337">
        <w:t>, tak je zde</w:t>
      </w:r>
      <w:r w:rsidR="0088548A">
        <w:t xml:space="preserve"> vize, že během 4 let bude FaF fungovat ve standard</w:t>
      </w:r>
      <w:r w:rsidR="00503053">
        <w:t>ním režimu jako ostatní fakulty</w:t>
      </w:r>
      <w:r w:rsidR="0088548A">
        <w:t xml:space="preserve">. </w:t>
      </w:r>
      <w:r w:rsidR="0088548A">
        <w:rPr>
          <w:b/>
        </w:rPr>
        <w:t xml:space="preserve">Kvestorka </w:t>
      </w:r>
      <w:r w:rsidR="00644337">
        <w:t>souhlasila a </w:t>
      </w:r>
      <w:r w:rsidR="0088548A">
        <w:t xml:space="preserve">připomněla, že když vedení MU začalo komunikovat celou tuto akvizici, říkalo, že by přechodové období mělo trvat 5 let. </w:t>
      </w:r>
      <w:r w:rsidR="00D6043E">
        <w:t>Hodně</w:t>
      </w:r>
      <w:r w:rsidR="00940C3E">
        <w:t xml:space="preserve"> času</w:t>
      </w:r>
      <w:r w:rsidR="0088548A">
        <w:t xml:space="preserve"> vedení MU strávilo vyjednáváním s MŠMT a vedením Veterinární univerzity B</w:t>
      </w:r>
      <w:r w:rsidR="00770D71">
        <w:t>rno o</w:t>
      </w:r>
      <w:r w:rsidR="00940C3E">
        <w:t>hledně</w:t>
      </w:r>
      <w:r w:rsidR="00770D71">
        <w:t xml:space="preserve"> překlopení PVČ a IP DKRVO, aby byly zabezpečeny </w:t>
      </w:r>
      <w:r w:rsidR="00503053">
        <w:t>n</w:t>
      </w:r>
      <w:r w:rsidR="00770D71">
        <w:t>ormativní prostředky pro FaF</w:t>
      </w:r>
      <w:r w:rsidR="00940C3E">
        <w:t>;</w:t>
      </w:r>
      <w:r w:rsidR="00B0107E">
        <w:t xml:space="preserve"> v minulost</w:t>
      </w:r>
      <w:r w:rsidR="00D6043E">
        <w:t>i se nikdy nic takového nedělo. Pro MŠMT nebylo jednoduché</w:t>
      </w:r>
      <w:r w:rsidR="00B0107E">
        <w:t xml:space="preserve">, že přesun FaF probíhal v polovině roku, </w:t>
      </w:r>
      <w:r w:rsidR="00D6043E">
        <w:t>protože s tím</w:t>
      </w:r>
      <w:r w:rsidR="00B0107E">
        <w:t xml:space="preserve"> bylo spojeno </w:t>
      </w:r>
      <w:r w:rsidR="00503053">
        <w:t xml:space="preserve">velké </w:t>
      </w:r>
      <w:r w:rsidR="00B0107E">
        <w:t xml:space="preserve">množství administrativních problémů, komplikací, přepočítávání a MŠMT už nikdy nedovolí, aby takové </w:t>
      </w:r>
      <w:r w:rsidR="00503053">
        <w:t xml:space="preserve">přesuny probíhaly v půlce roku. </w:t>
      </w:r>
      <w:r w:rsidR="00B0107E">
        <w:t xml:space="preserve">Tímto postupem se podařilo zabezpečit základní zdroje pro FaF. </w:t>
      </w:r>
      <w:r w:rsidR="005C683F">
        <w:t>V rozpoč</w:t>
      </w:r>
      <w:r w:rsidR="00940C3E">
        <w:t>tu MU činí normativní zdroje 45 </w:t>
      </w:r>
      <w:r w:rsidR="005C683F">
        <w:t xml:space="preserve">%, zbytek jsou další zdroje vysoutěžené v projektech na vzdělávání, vědu atd. a pak jsou tam další doplňkové zdroje – to jsou zdroje, které FaF téměř nemá. Je zde obrovský potenciál a nutnost, aby FaF </w:t>
      </w:r>
      <w:r w:rsidR="00503053">
        <w:t>zapracovala na dalších zdrojích</w:t>
      </w:r>
      <w:r w:rsidR="005C683F">
        <w:t xml:space="preserve">. </w:t>
      </w:r>
      <w:r w:rsidR="00E00B14">
        <w:rPr>
          <w:b/>
        </w:rPr>
        <w:t xml:space="preserve">Senátor M. Vrubel </w:t>
      </w:r>
      <w:r w:rsidR="00E00B14">
        <w:t xml:space="preserve">se dotázal </w:t>
      </w:r>
      <w:r w:rsidR="00F41E94">
        <w:t xml:space="preserve">v souvislosti s přesunem </w:t>
      </w:r>
      <w:r w:rsidR="00E00B14">
        <w:t>zbývajících nelékařských zdravo</w:t>
      </w:r>
      <w:r w:rsidR="00940C3E">
        <w:t>tnických oborů z Komenského náměstí</w:t>
      </w:r>
      <w:r w:rsidR="00E00B14">
        <w:t xml:space="preserve"> do prostor UKB</w:t>
      </w:r>
      <w:r w:rsidR="00F41E94">
        <w:t xml:space="preserve">, zda se plánuje další výstavba, či zda toto téma </w:t>
      </w:r>
      <w:r w:rsidR="0091083A">
        <w:t xml:space="preserve">již </w:t>
      </w:r>
      <w:r w:rsidR="001D53CC">
        <w:t>není aktuální</w:t>
      </w:r>
      <w:r w:rsidR="00F41E94">
        <w:t>.</w:t>
      </w:r>
      <w:r w:rsidR="001D53CC">
        <w:t xml:space="preserve"> </w:t>
      </w:r>
      <w:r w:rsidR="001D53CC">
        <w:rPr>
          <w:b/>
        </w:rPr>
        <w:t>Rektor</w:t>
      </w:r>
      <w:r w:rsidR="001D53CC">
        <w:t xml:space="preserve"> potvrdil, že dochází k postupnému opouštění Komenského náměstí LF. Některá část Komenského náměstí byla opravena a poskytnuta studentským spolkům, tento bod bude probírán na poradě vedení 4. 5. 2021; další zázemí </w:t>
      </w:r>
      <w:r w:rsidR="00D27A8F">
        <w:t xml:space="preserve">je určeno </w:t>
      </w:r>
      <w:r w:rsidR="001D53CC">
        <w:t>pro CERPEK a CZS. Nyní není na stole žádná extenzivní expanze v</w:t>
      </w:r>
      <w:r w:rsidR="00AD51BA">
        <w:t xml:space="preserve"> rámci </w:t>
      </w:r>
      <w:r w:rsidR="001D53CC">
        <w:t xml:space="preserve">UKB pro nelékařské </w:t>
      </w:r>
      <w:r w:rsidR="00D27A8F">
        <w:t>studijní programy. Jedná se o</w:t>
      </w:r>
      <w:r w:rsidR="001D53CC">
        <w:t xml:space="preserve"> záležitost, která je intenzivně probírána s LF. </w:t>
      </w:r>
      <w:r w:rsidR="00D15A9E">
        <w:rPr>
          <w:b/>
        </w:rPr>
        <w:t xml:space="preserve">Kvestorka </w:t>
      </w:r>
      <w:r w:rsidR="00D15A9E">
        <w:t>doplnila, že přesun částečně probíhá do stávajících prostor UKB</w:t>
      </w:r>
      <w:r w:rsidR="002F5A68">
        <w:t xml:space="preserve"> a čeká se na dostavbu studentského a stravovacího centra v</w:t>
      </w:r>
      <w:r w:rsidR="00D27A8F">
        <w:t> UKB. C</w:t>
      </w:r>
      <w:r w:rsidR="002F5A68">
        <w:t>o se týče části studentské</w:t>
      </w:r>
      <w:r w:rsidR="00D27A8F">
        <w:t>ho centra, MU je plně připravena</w:t>
      </w:r>
      <w:r w:rsidR="002F5A68">
        <w:t xml:space="preserve"> s dokumentací, schválením na MŠMT, </w:t>
      </w:r>
      <w:r w:rsidR="00D27A8F">
        <w:t xml:space="preserve">má </w:t>
      </w:r>
      <w:r w:rsidR="002F5A68">
        <w:t>slíbené finanční prostředky z národního investičního programu, ale harmonogram se prodlužuje, protože se odsunuje zahájení stravovací části</w:t>
      </w:r>
      <w:r w:rsidR="00AD51BA">
        <w:t>. Z</w:t>
      </w:r>
      <w:r w:rsidR="00C33E2E">
        <w:t xml:space="preserve"> důvodu</w:t>
      </w:r>
      <w:r w:rsidR="00D27A8F">
        <w:t xml:space="preserve"> </w:t>
      </w:r>
      <w:r w:rsidR="00C33E2E">
        <w:t xml:space="preserve">koronavirové krize </w:t>
      </w:r>
      <w:r w:rsidR="002F5A68">
        <w:t>odsunulo MŠMT další vý</w:t>
      </w:r>
      <w:r w:rsidR="00D27A8F">
        <w:t xml:space="preserve">zvu na projekty kolejí a menz. Probíhají intenzivní jednání s MŠMT, které je </w:t>
      </w:r>
      <w:r w:rsidR="002F5A68">
        <w:t xml:space="preserve">připraveno </w:t>
      </w:r>
      <w:r w:rsidR="00C33E2E">
        <w:t>tuto</w:t>
      </w:r>
      <w:r w:rsidR="00D27A8F">
        <w:t xml:space="preserve"> </w:t>
      </w:r>
      <w:r w:rsidR="002F5A68">
        <w:t>výzvu</w:t>
      </w:r>
      <w:r w:rsidR="00D27A8F">
        <w:t xml:space="preserve"> s drobnými změnami</w:t>
      </w:r>
      <w:r w:rsidR="002F5A68">
        <w:t xml:space="preserve"> vyhlásit</w:t>
      </w:r>
      <w:r w:rsidR="00C33E2E">
        <w:t xml:space="preserve">, </w:t>
      </w:r>
      <w:r w:rsidR="00D27A8F">
        <w:t xml:space="preserve">předpokládá se, že </w:t>
      </w:r>
      <w:r w:rsidR="00C33E2E">
        <w:t xml:space="preserve">se tak stane </w:t>
      </w:r>
      <w:r w:rsidR="00D27A8F">
        <w:t>v 2. polovině roku 2021</w:t>
      </w:r>
      <w:r w:rsidR="002F5A68">
        <w:t xml:space="preserve">. Jakmile bude projekt schválen, tak se přistoupí k budování celého komplexu. </w:t>
      </w:r>
      <w:r w:rsidR="002F5A68">
        <w:rPr>
          <w:b/>
        </w:rPr>
        <w:t xml:space="preserve">Senátor S. Hasil </w:t>
      </w:r>
      <w:r w:rsidR="002F5A68">
        <w:t>si všiml u neinvestičních položek, že většina celouniverzitních center roste (CTT, ÚVT, CJV), klesá CZS (zřejmě z důvodu pandemie) a středisk</w:t>
      </w:r>
      <w:r w:rsidR="00D27A8F">
        <w:t>o Teiresiá</w:t>
      </w:r>
      <w:r w:rsidR="002F5A68">
        <w:t xml:space="preserve">s. Požádal o vysvětlení, k čemu u těchto položek dochází. </w:t>
      </w:r>
      <w:r w:rsidR="003002CA">
        <w:rPr>
          <w:b/>
        </w:rPr>
        <w:t xml:space="preserve">Předseda AS </w:t>
      </w:r>
      <w:r w:rsidR="003002CA">
        <w:t xml:space="preserve">uvedl, že </w:t>
      </w:r>
      <w:r w:rsidR="00BB239C">
        <w:t>se jedná</w:t>
      </w:r>
      <w:r w:rsidR="003002CA">
        <w:t xml:space="preserve"> o otázku financování z různých </w:t>
      </w:r>
      <w:r w:rsidR="003002CA">
        <w:lastRenderedPageBreak/>
        <w:t xml:space="preserve">směrů. </w:t>
      </w:r>
      <w:r w:rsidR="003002CA">
        <w:rPr>
          <w:b/>
        </w:rPr>
        <w:t>Rektor</w:t>
      </w:r>
      <w:r w:rsidR="003002CA">
        <w:t xml:space="preserve"> </w:t>
      </w:r>
      <w:r w:rsidR="00BB239C">
        <w:t>doda</w:t>
      </w:r>
      <w:r w:rsidR="006215A4">
        <w:t xml:space="preserve">l, že </w:t>
      </w:r>
      <w:r w:rsidR="00B00C15">
        <w:t>tento dotaz padl i na EK a j</w:t>
      </w:r>
      <w:r w:rsidR="003002CA">
        <w:t xml:space="preserve">edná se o využití jiného zdroje financování </w:t>
      </w:r>
      <w:r w:rsidR="00E618B0">
        <w:t>a</w:t>
      </w:r>
      <w:r w:rsidR="003002CA">
        <w:t xml:space="preserve"> </w:t>
      </w:r>
      <w:r w:rsidR="00B00C15">
        <w:t>šetří se tak</w:t>
      </w:r>
      <w:r w:rsidR="00E618B0">
        <w:t xml:space="preserve"> </w:t>
      </w:r>
      <w:r w:rsidR="00DE363C">
        <w:t>centralizované zdroje</w:t>
      </w:r>
      <w:r w:rsidR="006215A4">
        <w:t xml:space="preserve">. U </w:t>
      </w:r>
      <w:r w:rsidR="0018420B">
        <w:t xml:space="preserve">střediska Teiresiás nedochází k žádné změně. </w:t>
      </w:r>
      <w:r w:rsidR="00543087">
        <w:t>CZS je ovlivněn</w:t>
      </w:r>
      <w:r w:rsidR="003732FA">
        <w:t>o</w:t>
      </w:r>
      <w:r w:rsidR="00543087">
        <w:t xml:space="preserve"> částečně </w:t>
      </w:r>
      <w:r w:rsidR="003732FA">
        <w:t>pandemií</w:t>
      </w:r>
      <w:r w:rsidR="00543087">
        <w:t>, ale plánují se i další zdroje financování z programu na podporu strategického řízení v režimu, který byl s</w:t>
      </w:r>
      <w:r w:rsidR="001617E7">
        <w:t>chvalován</w:t>
      </w:r>
      <w:r w:rsidR="00E12751">
        <w:t xml:space="preserve"> na </w:t>
      </w:r>
      <w:r w:rsidR="00E618B0">
        <w:t>konci</w:t>
      </w:r>
      <w:r w:rsidR="00E12751">
        <w:t xml:space="preserve"> roku 2020. P</w:t>
      </w:r>
      <w:r w:rsidR="001617E7">
        <w:t>oděkoval za diskusi a zdvořile požádal o vyjádření</w:t>
      </w:r>
      <w:r w:rsidR="003732FA">
        <w:t xml:space="preserve"> souhlasu s</w:t>
      </w:r>
      <w:r w:rsidR="00E618B0">
        <w:t> tímto bodem</w:t>
      </w:r>
      <w:r w:rsidR="00AC0C0C">
        <w:t xml:space="preserve">. </w:t>
      </w:r>
    </w:p>
    <w:p w14:paraId="566990F4" w14:textId="77777777" w:rsidR="00F15311" w:rsidRDefault="00F15311" w:rsidP="00F15311">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F15311" w14:paraId="0B9C0D2A" w14:textId="77777777" w:rsidTr="00DC4CB1">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AEAD275" w14:textId="538A979D" w:rsidR="00F15311" w:rsidRDefault="00F15311" w:rsidP="00DC4CB1">
            <w:pPr>
              <w:pStyle w:val="Normln1"/>
              <w:ind w:left="74" w:right="-23"/>
              <w:jc w:val="both"/>
              <w:rPr>
                <w:u w:val="single"/>
              </w:rPr>
            </w:pPr>
            <w:r>
              <w:rPr>
                <w:szCs w:val="22"/>
                <w:u w:val="single"/>
              </w:rPr>
              <w:t>Hlasování</w:t>
            </w:r>
            <w:r>
              <w:rPr>
                <w:u w:val="single"/>
              </w:rPr>
              <w:t xml:space="preserve"> o </w:t>
            </w:r>
            <w:r w:rsidR="00DC4CB1">
              <w:rPr>
                <w:u w:val="single"/>
              </w:rPr>
              <w:t>rozpočtu MU pro rok 2021</w:t>
            </w:r>
          </w:p>
          <w:p w14:paraId="0D98A8F9" w14:textId="77777777" w:rsidR="00F15311" w:rsidRDefault="00F15311" w:rsidP="00DC4CB1">
            <w:pPr>
              <w:pStyle w:val="Normln1"/>
              <w:ind w:left="75"/>
            </w:pPr>
          </w:p>
          <w:p w14:paraId="34972376" w14:textId="5FE7733E" w:rsidR="00F15311" w:rsidRPr="00B50E51" w:rsidRDefault="00F15311" w:rsidP="00DC4CB1">
            <w:pPr>
              <w:pStyle w:val="Normln1"/>
              <w:ind w:left="75"/>
            </w:pPr>
            <w:r>
              <w:t>Počet přítomných člen</w:t>
            </w:r>
            <w:r w:rsidRPr="00B50E51">
              <w:t xml:space="preserve">ů AS byl v době hlasování </w:t>
            </w:r>
            <w:r w:rsidR="00E97058">
              <w:t>49</w:t>
            </w:r>
            <w:r w:rsidRPr="00B50E51">
              <w:t>.</w:t>
            </w:r>
          </w:p>
          <w:p w14:paraId="253838E4" w14:textId="7F0BE0BB" w:rsidR="00F15311" w:rsidRDefault="00F15311" w:rsidP="00DC4CB1">
            <w:pPr>
              <w:pStyle w:val="Normln1"/>
              <w:ind w:left="75"/>
            </w:pPr>
            <w:r w:rsidRPr="00B50E51">
              <w:t xml:space="preserve">Pro:                 </w:t>
            </w:r>
            <w:r w:rsidRPr="00B50E51">
              <w:tab/>
              <w:t xml:space="preserve">  </w:t>
            </w:r>
            <w:r w:rsidR="00E97058">
              <w:t>49</w:t>
            </w:r>
          </w:p>
          <w:p w14:paraId="78EB4031" w14:textId="77777777" w:rsidR="00F15311" w:rsidRDefault="00F15311" w:rsidP="00DC4CB1">
            <w:pPr>
              <w:pStyle w:val="Normln1"/>
              <w:ind w:left="75"/>
            </w:pPr>
            <w:r>
              <w:t xml:space="preserve">Proti:           </w:t>
            </w:r>
            <w:r>
              <w:tab/>
              <w:t xml:space="preserve">  0</w:t>
            </w:r>
          </w:p>
          <w:p w14:paraId="740A8EEF" w14:textId="77777777" w:rsidR="00F15311" w:rsidRDefault="00F15311" w:rsidP="00DC4CB1">
            <w:pPr>
              <w:pStyle w:val="Normln1"/>
              <w:ind w:left="75"/>
            </w:pPr>
            <w:r>
              <w:t xml:space="preserve">Zdrželi se:        </w:t>
            </w:r>
            <w:r>
              <w:tab/>
              <w:t xml:space="preserve">  0</w:t>
            </w:r>
          </w:p>
          <w:p w14:paraId="541A5FD5" w14:textId="77777777" w:rsidR="00F15311" w:rsidRDefault="00F15311" w:rsidP="00DC4CB1">
            <w:pPr>
              <w:pStyle w:val="Normln1"/>
              <w:rPr>
                <w:szCs w:val="22"/>
                <w:u w:val="single"/>
              </w:rPr>
            </w:pPr>
          </w:p>
          <w:p w14:paraId="12DB55B5" w14:textId="77777777" w:rsidR="00F15311" w:rsidRDefault="00F15311" w:rsidP="00DC4CB1">
            <w:pPr>
              <w:pStyle w:val="Normln1"/>
              <w:spacing w:line="360" w:lineRule="auto"/>
              <w:ind w:left="75" w:right="225"/>
              <w:jc w:val="both"/>
            </w:pPr>
            <w:r>
              <w:t xml:space="preserve">Přijaté usnesení: </w:t>
            </w:r>
          </w:p>
          <w:p w14:paraId="0373C6BE" w14:textId="76E25CF2" w:rsidR="00F15311" w:rsidRDefault="00F15311" w:rsidP="00DC4CB1">
            <w:pPr>
              <w:pStyle w:val="Normln1"/>
              <w:ind w:left="75"/>
              <w:jc w:val="both"/>
              <w:rPr>
                <w:b/>
                <w:i/>
                <w:szCs w:val="22"/>
              </w:rPr>
            </w:pPr>
            <w:r w:rsidRPr="00F15311">
              <w:rPr>
                <w:b/>
                <w:i/>
              </w:rPr>
              <w:t xml:space="preserve">Akademický senát Masarykovy univerzity v souladu </w:t>
            </w:r>
            <w:r>
              <w:rPr>
                <w:b/>
                <w:i/>
              </w:rPr>
              <w:t>s § 9 odst. 1 písm. c) zákona o </w:t>
            </w:r>
            <w:r w:rsidRPr="00F15311">
              <w:rPr>
                <w:b/>
                <w:i/>
              </w:rPr>
              <w:t>vysokých školách schvaluje investiční a neinvestiční rozpočet Masarykovy univerzity pro rok 2021 a střednědobý výhled neinvestičního rozpočtu Masarykovy univerzity do roku 2023 ve znění, které tvoří přílohu zápisu ze zasedání.</w:t>
            </w:r>
          </w:p>
        </w:tc>
      </w:tr>
    </w:tbl>
    <w:p w14:paraId="2E5741A6" w14:textId="06F6BA25" w:rsidR="00DC0006" w:rsidRDefault="00DC0006" w:rsidP="00C10D98">
      <w:pPr>
        <w:pStyle w:val="Nadpis1"/>
        <w:numPr>
          <w:ilvl w:val="0"/>
          <w:numId w:val="0"/>
        </w:numPr>
        <w:spacing w:before="120"/>
        <w:ind w:left="425"/>
        <w:rPr>
          <w:rFonts w:cs="Arial"/>
          <w:bCs/>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DC0006" w14:paraId="2BB1368B" w14:textId="77777777" w:rsidTr="00E42FD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CFBCC57" w14:textId="549AA7AB" w:rsidR="00DC0006" w:rsidRDefault="00DC0006" w:rsidP="00E42FD8">
            <w:pPr>
              <w:pStyle w:val="Normln1"/>
              <w:ind w:left="74" w:right="-23"/>
              <w:jc w:val="both"/>
              <w:rPr>
                <w:u w:val="single"/>
              </w:rPr>
            </w:pPr>
            <w:r>
              <w:rPr>
                <w:szCs w:val="22"/>
                <w:u w:val="single"/>
              </w:rPr>
              <w:t>Hlasování</w:t>
            </w:r>
            <w:r>
              <w:rPr>
                <w:u w:val="single"/>
              </w:rPr>
              <w:t xml:space="preserve"> o rozdělení </w:t>
            </w:r>
            <w:r w:rsidR="00F86667">
              <w:rPr>
                <w:u w:val="single"/>
              </w:rPr>
              <w:t>HV</w:t>
            </w:r>
            <w:r>
              <w:rPr>
                <w:u w:val="single"/>
              </w:rPr>
              <w:t xml:space="preserve"> za rok 2020 do finančních fondů</w:t>
            </w:r>
          </w:p>
          <w:p w14:paraId="42DB0597" w14:textId="77777777" w:rsidR="00DC0006" w:rsidRDefault="00DC0006" w:rsidP="00E42FD8">
            <w:pPr>
              <w:pStyle w:val="Normln1"/>
              <w:ind w:left="75"/>
            </w:pPr>
          </w:p>
          <w:p w14:paraId="67723F7B" w14:textId="77777777" w:rsidR="00DC0006" w:rsidRPr="00B50E51" w:rsidRDefault="00DC0006" w:rsidP="00E42FD8">
            <w:pPr>
              <w:pStyle w:val="Normln1"/>
              <w:ind w:left="75"/>
            </w:pPr>
            <w:r>
              <w:t xml:space="preserve">Počet přítomných </w:t>
            </w:r>
            <w:r w:rsidRPr="00B50E51">
              <w:t>členů AS byl v době hlasování 48.</w:t>
            </w:r>
          </w:p>
          <w:p w14:paraId="24FA326B" w14:textId="77777777" w:rsidR="00DC0006" w:rsidRDefault="00DC0006" w:rsidP="00E42FD8">
            <w:pPr>
              <w:pStyle w:val="Normln1"/>
              <w:ind w:left="75"/>
            </w:pPr>
            <w:r w:rsidRPr="00B50E51">
              <w:t xml:space="preserve">Pro:                 </w:t>
            </w:r>
            <w:r w:rsidRPr="00B50E51">
              <w:tab/>
              <w:t xml:space="preserve">  48</w:t>
            </w:r>
          </w:p>
          <w:p w14:paraId="2D6CF974" w14:textId="77777777" w:rsidR="00DC0006" w:rsidRDefault="00DC0006" w:rsidP="00E42FD8">
            <w:pPr>
              <w:pStyle w:val="Normln1"/>
              <w:ind w:left="75"/>
            </w:pPr>
            <w:r>
              <w:t xml:space="preserve">Proti:           </w:t>
            </w:r>
            <w:r>
              <w:tab/>
              <w:t xml:space="preserve">  0</w:t>
            </w:r>
          </w:p>
          <w:p w14:paraId="48AAB507" w14:textId="77777777" w:rsidR="00DC0006" w:rsidRDefault="00DC0006" w:rsidP="00E42FD8">
            <w:pPr>
              <w:pStyle w:val="Normln1"/>
              <w:ind w:left="75"/>
            </w:pPr>
            <w:r>
              <w:t xml:space="preserve">Zdrželi se:        </w:t>
            </w:r>
            <w:r>
              <w:tab/>
              <w:t xml:space="preserve">  0</w:t>
            </w:r>
          </w:p>
          <w:p w14:paraId="57EF97DF" w14:textId="77777777" w:rsidR="00DC0006" w:rsidRDefault="00DC0006" w:rsidP="00E42FD8">
            <w:pPr>
              <w:pStyle w:val="Normln1"/>
              <w:rPr>
                <w:szCs w:val="22"/>
                <w:u w:val="single"/>
              </w:rPr>
            </w:pPr>
          </w:p>
          <w:p w14:paraId="1DA2270C" w14:textId="77777777" w:rsidR="00DC0006" w:rsidRDefault="00DC0006" w:rsidP="00E42FD8">
            <w:pPr>
              <w:pStyle w:val="Normln1"/>
              <w:spacing w:line="360" w:lineRule="auto"/>
              <w:ind w:left="75" w:right="225"/>
              <w:jc w:val="both"/>
            </w:pPr>
            <w:r>
              <w:t xml:space="preserve">Přijaté usnesení: </w:t>
            </w:r>
          </w:p>
          <w:p w14:paraId="70C0B373" w14:textId="1E3DD851" w:rsidR="00DC0006" w:rsidRDefault="00DC0006" w:rsidP="00E42FD8">
            <w:pPr>
              <w:pStyle w:val="Normln1"/>
              <w:ind w:left="75"/>
              <w:jc w:val="both"/>
              <w:rPr>
                <w:b/>
                <w:i/>
                <w:szCs w:val="22"/>
              </w:rPr>
            </w:pPr>
            <w:r w:rsidRPr="00DC0006">
              <w:rPr>
                <w:b/>
                <w:i/>
              </w:rPr>
              <w:t>Akademický senát Masarykovy univerzity schvaluje rozdělení hospodářského výsledku za rok 2020 do finančních fondů dle návrhu, který tvoří přílohu zápisu ze zasedání.</w:t>
            </w:r>
          </w:p>
        </w:tc>
      </w:tr>
    </w:tbl>
    <w:p w14:paraId="33CEE7E9" w14:textId="77777777" w:rsidR="00426983" w:rsidRDefault="00426983" w:rsidP="00426983">
      <w:pPr>
        <w:pStyle w:val="Zkladntextzpisu"/>
      </w:pPr>
    </w:p>
    <w:p w14:paraId="424FC42E" w14:textId="48F79AEE" w:rsidR="00DC0006" w:rsidRDefault="00493069" w:rsidP="00426983">
      <w:pPr>
        <w:pStyle w:val="Zkladntextzpisu"/>
      </w:pPr>
      <w:r w:rsidRPr="00426983">
        <w:rPr>
          <w:b/>
        </w:rPr>
        <w:t>Rektor</w:t>
      </w:r>
      <w:r w:rsidRPr="00426983">
        <w:t xml:space="preserve"> </w:t>
      </w:r>
      <w:r w:rsidRPr="00431C57">
        <w:t>poděkoval za schválení</w:t>
      </w:r>
      <w:r w:rsidR="00D5781B">
        <w:t xml:space="preserve"> </w:t>
      </w:r>
      <w:r w:rsidR="00984B83">
        <w:t>rozpočtu</w:t>
      </w:r>
      <w:r w:rsidR="00D5781B">
        <w:t>, je to čest i závazek pro něj</w:t>
      </w:r>
      <w:r w:rsidR="00CB1596">
        <w:t xml:space="preserve">. </w:t>
      </w:r>
    </w:p>
    <w:p w14:paraId="687EB3D0" w14:textId="29FB8C3B" w:rsidR="00915759" w:rsidRDefault="00915759" w:rsidP="00426983">
      <w:pPr>
        <w:pStyle w:val="Zkladntextzpisu"/>
      </w:pPr>
    </w:p>
    <w:p w14:paraId="323F73F3" w14:textId="616A0556" w:rsidR="00915759" w:rsidRPr="00431C57" w:rsidRDefault="00915759" w:rsidP="00426983">
      <w:pPr>
        <w:pStyle w:val="Zkladntextzpisu"/>
      </w:pPr>
      <w:r w:rsidRPr="00951D9B">
        <w:rPr>
          <w:b/>
        </w:rPr>
        <w:t>Předseda AS</w:t>
      </w:r>
      <w:r>
        <w:t xml:space="preserve"> </w:t>
      </w:r>
      <w:r w:rsidR="00552B0F">
        <w:t>vyhlásil 13</w:t>
      </w:r>
      <w:r w:rsidR="00FA23F8">
        <w:t xml:space="preserve"> minutovou</w:t>
      </w:r>
      <w:r w:rsidR="00552B0F">
        <w:t xml:space="preserve"> přestávku. </w:t>
      </w:r>
    </w:p>
    <w:p w14:paraId="7694CF6A" w14:textId="482E665C" w:rsidR="00180929" w:rsidRDefault="00DC0006" w:rsidP="00E05946">
      <w:pPr>
        <w:pStyle w:val="Nadpis1"/>
        <w:numPr>
          <w:ilvl w:val="0"/>
          <w:numId w:val="3"/>
        </w:numPr>
        <w:ind w:left="426" w:hanging="426"/>
        <w:rPr>
          <w:rFonts w:cs="Arial"/>
          <w:bCs/>
        </w:rPr>
      </w:pPr>
      <w:bookmarkStart w:id="13" w:name="_Toc72152653"/>
      <w:r>
        <w:rPr>
          <w:rFonts w:cs="Arial"/>
          <w:bCs/>
        </w:rPr>
        <w:t>Návrh na I. změnu vnitřního předpisu Jednací řád Rady pro vnitřní hodnocení MU</w:t>
      </w:r>
      <w:bookmarkEnd w:id="13"/>
    </w:p>
    <w:p w14:paraId="4C1E76F5" w14:textId="77777777" w:rsidR="00DC0006" w:rsidRDefault="00DC0006" w:rsidP="00DC0006">
      <w:pPr>
        <w:pStyle w:val="Zkladntextzpisu"/>
      </w:pPr>
      <w:r w:rsidRPr="00105EA9">
        <w:rPr>
          <w:b/>
        </w:rPr>
        <w:t>Předseda AS</w:t>
      </w:r>
      <w:r>
        <w:t xml:space="preserve"> bod uvedl:</w:t>
      </w:r>
    </w:p>
    <w:p w14:paraId="47C679DB" w14:textId="77777777" w:rsidR="00DC0006" w:rsidRDefault="00DC0006" w:rsidP="00DC0006">
      <w:pPr>
        <w:pStyle w:val="Odstavecseseznamem"/>
        <w:numPr>
          <w:ilvl w:val="0"/>
          <w:numId w:val="6"/>
        </w:numPr>
        <w:ind w:left="851"/>
        <w:jc w:val="both"/>
      </w:pPr>
      <w:r>
        <w:t>návrh předložil rektor v termínu stanoveném JŘ;</w:t>
      </w:r>
    </w:p>
    <w:p w14:paraId="243DB322" w14:textId="50051B90" w:rsidR="00DC0006" w:rsidRDefault="00DC0006" w:rsidP="00DC0006">
      <w:pPr>
        <w:pStyle w:val="Odstavecseseznamem"/>
        <w:numPr>
          <w:ilvl w:val="0"/>
          <w:numId w:val="6"/>
        </w:numPr>
        <w:ind w:left="851"/>
        <w:jc w:val="both"/>
      </w:pPr>
      <w:r>
        <w:t xml:space="preserve">AS </w:t>
      </w:r>
      <w:r w:rsidR="00891259">
        <w:t>návrh schvaluje</w:t>
      </w:r>
      <w:r>
        <w:t xml:space="preserve"> podle § 9 </w:t>
      </w:r>
      <w:r w:rsidR="00891259">
        <w:t>odst. 1 písm. b</w:t>
      </w:r>
      <w:r>
        <w:t>)</w:t>
      </w:r>
      <w:r w:rsidR="00891259">
        <w:t xml:space="preserve"> bod 3</w:t>
      </w:r>
      <w:r>
        <w:t xml:space="preserve"> ZVŠ;</w:t>
      </w:r>
    </w:p>
    <w:p w14:paraId="248033A1" w14:textId="67BF0037" w:rsidR="00DC0006" w:rsidRDefault="00DC0006" w:rsidP="00DC0006">
      <w:pPr>
        <w:pStyle w:val="Odstavecseseznamem"/>
        <w:numPr>
          <w:ilvl w:val="0"/>
          <w:numId w:val="6"/>
        </w:numPr>
        <w:ind w:left="851"/>
        <w:jc w:val="both"/>
      </w:pPr>
      <w:r>
        <w:t xml:space="preserve">k přijetí návrhu je třeba nadpoloviční většina </w:t>
      </w:r>
      <w:r w:rsidR="00891259">
        <w:t>všech členů AS</w:t>
      </w:r>
      <w:r>
        <w:t xml:space="preserve">. </w:t>
      </w:r>
    </w:p>
    <w:p w14:paraId="6549605B" w14:textId="77777777" w:rsidR="00DC0006" w:rsidRDefault="00DC0006" w:rsidP="00DC0006">
      <w:pPr>
        <w:pStyle w:val="Zkladntextzpisu"/>
      </w:pPr>
    </w:p>
    <w:p w14:paraId="0CF48930" w14:textId="59EE5FAB" w:rsidR="00934CB0" w:rsidRDefault="004E592D" w:rsidP="000D0DD2">
      <w:pPr>
        <w:ind w:left="434"/>
        <w:jc w:val="both"/>
      </w:pPr>
      <w:r>
        <w:rPr>
          <w:b/>
        </w:rPr>
        <w:t xml:space="preserve">Prorektor </w:t>
      </w:r>
      <w:r w:rsidR="0027304C">
        <w:rPr>
          <w:b/>
        </w:rPr>
        <w:t xml:space="preserve">M. </w:t>
      </w:r>
      <w:r>
        <w:rPr>
          <w:b/>
        </w:rPr>
        <w:t>Bulant</w:t>
      </w:r>
      <w:r w:rsidR="00DC0006">
        <w:rPr>
          <w:b/>
        </w:rPr>
        <w:t xml:space="preserve"> </w:t>
      </w:r>
      <w:r w:rsidR="001774DD">
        <w:t xml:space="preserve">sdělil, že změna předpisu </w:t>
      </w:r>
      <w:r w:rsidR="00934CB0">
        <w:t xml:space="preserve">vychází z analýzy praxe a toho, jak fungoval celý systém zajišťování kvality za poslední 4 roky. </w:t>
      </w:r>
      <w:r w:rsidR="00B12E4E">
        <w:t>J</w:t>
      </w:r>
      <w:r w:rsidR="00114232">
        <w:t xml:space="preserve">de </w:t>
      </w:r>
      <w:r w:rsidR="00934CB0">
        <w:t xml:space="preserve">o zakotvení zvyklosti, ke </w:t>
      </w:r>
      <w:r w:rsidR="00934CB0">
        <w:lastRenderedPageBreak/>
        <w:t>které RVH postupně dospěla</w:t>
      </w:r>
      <w:r w:rsidR="00114232">
        <w:t xml:space="preserve">, </w:t>
      </w:r>
      <w:r w:rsidR="00226FB0">
        <w:t>tzn., že</w:t>
      </w:r>
      <w:r w:rsidR="000D0DD2">
        <w:t xml:space="preserve"> hlasování je neveřejné. </w:t>
      </w:r>
      <w:r w:rsidR="001A11A9">
        <w:t>Tento návrh</w:t>
      </w:r>
      <w:r w:rsidR="00934CB0">
        <w:t xml:space="preserve"> vzešel z RVH </w:t>
      </w:r>
      <w:r w:rsidR="00CD10F2">
        <w:t xml:space="preserve">a byl projednán </w:t>
      </w:r>
      <w:r w:rsidR="00934CB0">
        <w:t xml:space="preserve">Kolegiem rektora. </w:t>
      </w:r>
    </w:p>
    <w:p w14:paraId="39AC1BF0" w14:textId="77777777" w:rsidR="00DC0006" w:rsidRDefault="00DC0006" w:rsidP="00DC0006">
      <w:pPr>
        <w:ind w:left="434"/>
        <w:jc w:val="both"/>
      </w:pPr>
    </w:p>
    <w:p w14:paraId="1AB88907" w14:textId="7BE3DF1B" w:rsidR="00DC0006" w:rsidRDefault="00891259" w:rsidP="00DC0006">
      <w:pPr>
        <w:pStyle w:val="Zkladntextzpisu"/>
        <w:rPr>
          <w:i/>
          <w:u w:val="single"/>
        </w:rPr>
      </w:pPr>
      <w:r>
        <w:rPr>
          <w:u w:val="single"/>
        </w:rPr>
        <w:t>Stanovisko L</w:t>
      </w:r>
      <w:r w:rsidR="00DC0006">
        <w:rPr>
          <w:u w:val="single"/>
        </w:rPr>
        <w:t xml:space="preserve">K </w:t>
      </w:r>
      <w:r>
        <w:rPr>
          <w:i/>
          <w:u w:val="single"/>
        </w:rPr>
        <w:t>(přednesl předseda L</w:t>
      </w:r>
      <w:r w:rsidR="00DC0006">
        <w:rPr>
          <w:i/>
          <w:u w:val="single"/>
        </w:rPr>
        <w:t xml:space="preserve">K, </w:t>
      </w:r>
      <w:r>
        <w:rPr>
          <w:i/>
          <w:u w:val="single"/>
        </w:rPr>
        <w:t>M. Koščík</w:t>
      </w:r>
      <w:r w:rsidR="00DC0006">
        <w:rPr>
          <w:i/>
          <w:u w:val="single"/>
        </w:rPr>
        <w:t>)</w:t>
      </w:r>
    </w:p>
    <w:p w14:paraId="346D85EB" w14:textId="5A27CA31" w:rsidR="00DC0006" w:rsidRDefault="00D0141E" w:rsidP="00DC0006">
      <w:pPr>
        <w:pStyle w:val="Zkladntextzpisu"/>
      </w:pPr>
      <w:r>
        <w:t>LK doporučila</w:t>
      </w:r>
      <w:r w:rsidR="00DC0006">
        <w:t xml:space="preserve"> AS vyslovit souhlas s tímto </w:t>
      </w:r>
      <w:r w:rsidR="00E11EF5">
        <w:t>návrhem</w:t>
      </w:r>
      <w:r w:rsidR="00DC0006">
        <w:t>.</w:t>
      </w:r>
      <w:r w:rsidR="007377D0">
        <w:t xml:space="preserve"> Podrobnější diskuse </w:t>
      </w:r>
      <w:r w:rsidR="008C7F71">
        <w:t xml:space="preserve">byla, </w:t>
      </w:r>
      <w:r w:rsidR="0090793D">
        <w:t xml:space="preserve">ale </w:t>
      </w:r>
      <w:r w:rsidR="00D13D27">
        <w:t>závěr byl jednoznačný;</w:t>
      </w:r>
      <w:r w:rsidR="00BF4D56">
        <w:t xml:space="preserve"> pouze 2 členové LK se zdrželi hlasování. </w:t>
      </w:r>
      <w:r w:rsidR="007377D0">
        <w:t xml:space="preserve"> </w:t>
      </w:r>
      <w:r w:rsidR="00DC0006">
        <w:t xml:space="preserve">  </w:t>
      </w:r>
    </w:p>
    <w:p w14:paraId="68B760EF" w14:textId="77777777" w:rsidR="00DC0006" w:rsidRPr="000854C7" w:rsidRDefault="00DC0006" w:rsidP="00DC0006">
      <w:pPr>
        <w:ind w:left="434"/>
        <w:jc w:val="both"/>
      </w:pPr>
    </w:p>
    <w:p w14:paraId="5E0EA57C" w14:textId="77777777" w:rsidR="00DC0006" w:rsidRDefault="00DC0006" w:rsidP="00DC0006">
      <w:pPr>
        <w:pStyle w:val="Zkladntextzpisu"/>
        <w:rPr>
          <w:b/>
        </w:rPr>
      </w:pPr>
      <w:r>
        <w:rPr>
          <w:b/>
        </w:rPr>
        <w:t>Diskuse</w:t>
      </w:r>
    </w:p>
    <w:p w14:paraId="72EF7F21" w14:textId="77777777" w:rsidR="00DC0006" w:rsidRDefault="00DC0006" w:rsidP="00DC0006">
      <w:pPr>
        <w:pStyle w:val="Zkladntextzpisu"/>
        <w:ind w:left="426"/>
      </w:pPr>
      <w:r w:rsidRPr="00540EEF">
        <w:rPr>
          <w:b/>
        </w:rPr>
        <w:t>Předseda AS</w:t>
      </w:r>
      <w:r>
        <w:t xml:space="preserve"> zahájil diskusi. Nikdo se do diskuse nepřihlásil.  </w:t>
      </w:r>
    </w:p>
    <w:p w14:paraId="68ED0335" w14:textId="77777777" w:rsidR="00DC0006" w:rsidRDefault="00DC0006" w:rsidP="00DC0006">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DC0006" w14:paraId="5F1543D3" w14:textId="77777777" w:rsidTr="00E42FD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7A0E995" w14:textId="54E0C78B" w:rsidR="00DC0006" w:rsidRDefault="00DC0006" w:rsidP="00E42FD8">
            <w:pPr>
              <w:pStyle w:val="Normln1"/>
              <w:ind w:left="74" w:right="-23"/>
              <w:jc w:val="both"/>
              <w:rPr>
                <w:u w:val="single"/>
              </w:rPr>
            </w:pPr>
            <w:r>
              <w:rPr>
                <w:szCs w:val="22"/>
                <w:u w:val="single"/>
              </w:rPr>
              <w:t>Hlasování</w:t>
            </w:r>
            <w:r>
              <w:rPr>
                <w:u w:val="single"/>
              </w:rPr>
              <w:t xml:space="preserve"> o </w:t>
            </w:r>
            <w:r w:rsidR="00891259">
              <w:rPr>
                <w:u w:val="single"/>
              </w:rPr>
              <w:t xml:space="preserve">návrhu na I. změnu Jednacího řádu RVH </w:t>
            </w:r>
          </w:p>
          <w:p w14:paraId="232DF776" w14:textId="77777777" w:rsidR="00DC0006" w:rsidRDefault="00DC0006" w:rsidP="00E42FD8">
            <w:pPr>
              <w:pStyle w:val="Normln1"/>
              <w:ind w:left="75"/>
            </w:pPr>
          </w:p>
          <w:p w14:paraId="357B26C9" w14:textId="24CA6567" w:rsidR="00DC0006" w:rsidRDefault="00DC0006" w:rsidP="00E42FD8">
            <w:pPr>
              <w:pStyle w:val="Normln1"/>
              <w:ind w:left="75"/>
            </w:pPr>
            <w:r>
              <w:t xml:space="preserve">Počet přítomných členů AS byl v době </w:t>
            </w:r>
            <w:r w:rsidRPr="00600595">
              <w:t xml:space="preserve">hlasování </w:t>
            </w:r>
            <w:r w:rsidR="0083414D">
              <w:t>48</w:t>
            </w:r>
            <w:r w:rsidRPr="00600595">
              <w:t>.</w:t>
            </w:r>
          </w:p>
          <w:p w14:paraId="508BBA58" w14:textId="7D80FAAE" w:rsidR="00DC0006" w:rsidRDefault="00DC0006" w:rsidP="00E42FD8">
            <w:pPr>
              <w:pStyle w:val="Normln1"/>
              <w:ind w:left="75"/>
            </w:pPr>
            <w:r>
              <w:t xml:space="preserve">Pro:                 </w:t>
            </w:r>
            <w:r>
              <w:tab/>
              <w:t xml:space="preserve">  </w:t>
            </w:r>
            <w:r w:rsidR="00600595">
              <w:t>43</w:t>
            </w:r>
          </w:p>
          <w:p w14:paraId="1B78AD32" w14:textId="77777777" w:rsidR="00DC0006" w:rsidRDefault="00DC0006" w:rsidP="00E42FD8">
            <w:pPr>
              <w:pStyle w:val="Normln1"/>
              <w:ind w:left="75"/>
            </w:pPr>
            <w:r>
              <w:t xml:space="preserve">Proti:           </w:t>
            </w:r>
            <w:r>
              <w:tab/>
              <w:t xml:space="preserve">  0</w:t>
            </w:r>
          </w:p>
          <w:p w14:paraId="7F9907DD" w14:textId="61933B5C" w:rsidR="00DC0006" w:rsidRDefault="00600595" w:rsidP="00E42FD8">
            <w:pPr>
              <w:pStyle w:val="Normln1"/>
              <w:ind w:left="75"/>
            </w:pPr>
            <w:r>
              <w:t xml:space="preserve">Zdrželi se:        </w:t>
            </w:r>
            <w:r>
              <w:tab/>
              <w:t xml:space="preserve">  5</w:t>
            </w:r>
          </w:p>
          <w:p w14:paraId="2CCFAC09" w14:textId="77777777" w:rsidR="00DC0006" w:rsidRDefault="00DC0006" w:rsidP="00E42FD8">
            <w:pPr>
              <w:pStyle w:val="Normln1"/>
              <w:rPr>
                <w:szCs w:val="22"/>
                <w:u w:val="single"/>
              </w:rPr>
            </w:pPr>
          </w:p>
          <w:p w14:paraId="3607ADC3" w14:textId="77777777" w:rsidR="00DC0006" w:rsidRDefault="00DC0006" w:rsidP="00E42FD8">
            <w:pPr>
              <w:pStyle w:val="Normln1"/>
              <w:spacing w:line="360" w:lineRule="auto"/>
              <w:ind w:left="75" w:right="225"/>
              <w:jc w:val="both"/>
            </w:pPr>
            <w:r>
              <w:t xml:space="preserve">Přijaté usnesení: </w:t>
            </w:r>
          </w:p>
          <w:p w14:paraId="5FA1D92C" w14:textId="185E14DE" w:rsidR="00891259" w:rsidRPr="00891259" w:rsidRDefault="00891259" w:rsidP="00891259">
            <w:pPr>
              <w:pStyle w:val="Normln1"/>
              <w:ind w:left="75"/>
              <w:jc w:val="both"/>
              <w:rPr>
                <w:b/>
                <w:i/>
              </w:rPr>
            </w:pPr>
            <w:r w:rsidRPr="00891259">
              <w:rPr>
                <w:b/>
                <w:i/>
              </w:rPr>
              <w:t>Akademický senát Masarykovy univerzity v souladu s § 9 odst. 1 písm. b) bod 3 zákona o vysokých školách schvaluje I. změnu Jednacího řádu Rady pro vnitřní hodnocení Masarykovy univerzity, jejíž znění tvoří přílohu zápisu ze zasedání.</w:t>
            </w:r>
          </w:p>
        </w:tc>
      </w:tr>
    </w:tbl>
    <w:p w14:paraId="4D2C156B" w14:textId="77777777" w:rsidR="009A6FF5" w:rsidRDefault="009A6FF5" w:rsidP="009A6FF5">
      <w:pPr>
        <w:pStyle w:val="Zkladntextzpisu"/>
      </w:pPr>
    </w:p>
    <w:p w14:paraId="3719B455" w14:textId="1D2FC883" w:rsidR="00DC0006" w:rsidRDefault="007449A8" w:rsidP="009A6FF5">
      <w:pPr>
        <w:pStyle w:val="Zkladntextzpisu"/>
      </w:pPr>
      <w:r w:rsidRPr="009A6FF5">
        <w:rPr>
          <w:b/>
        </w:rPr>
        <w:t>Rektor</w:t>
      </w:r>
      <w:r>
        <w:t xml:space="preserve"> poděkoval za schválení. </w:t>
      </w:r>
    </w:p>
    <w:p w14:paraId="31ED82DE" w14:textId="2AC6BBAE" w:rsidR="00DC0006" w:rsidRDefault="00891259" w:rsidP="00891259">
      <w:pPr>
        <w:pStyle w:val="Nadpis1"/>
        <w:numPr>
          <w:ilvl w:val="0"/>
          <w:numId w:val="3"/>
        </w:numPr>
        <w:ind w:left="426" w:hanging="426"/>
        <w:jc w:val="both"/>
        <w:rPr>
          <w:rFonts w:cs="Arial"/>
          <w:bCs/>
        </w:rPr>
      </w:pPr>
      <w:bookmarkStart w:id="14" w:name="_Toc72152654"/>
      <w:r>
        <w:rPr>
          <w:rFonts w:cs="Arial"/>
          <w:bCs/>
        </w:rPr>
        <w:t>Návrh na III. změnu vnitřního předpisu Schvalování, řízení a hodnocení kvality studijních programů MU</w:t>
      </w:r>
      <w:bookmarkEnd w:id="14"/>
    </w:p>
    <w:p w14:paraId="69A3AACA" w14:textId="77777777" w:rsidR="00891259" w:rsidRDefault="00891259" w:rsidP="00891259">
      <w:pPr>
        <w:pStyle w:val="Zkladntextzpisu"/>
      </w:pPr>
      <w:r w:rsidRPr="00105EA9">
        <w:rPr>
          <w:b/>
        </w:rPr>
        <w:t>Předseda AS</w:t>
      </w:r>
      <w:r>
        <w:t xml:space="preserve"> bod uvedl:</w:t>
      </w:r>
    </w:p>
    <w:p w14:paraId="46DBEF29" w14:textId="77777777" w:rsidR="00891259" w:rsidRDefault="00891259" w:rsidP="00891259">
      <w:pPr>
        <w:pStyle w:val="Odstavecseseznamem"/>
        <w:numPr>
          <w:ilvl w:val="0"/>
          <w:numId w:val="6"/>
        </w:numPr>
        <w:ind w:left="851"/>
        <w:jc w:val="both"/>
      </w:pPr>
      <w:r>
        <w:t>návrh předložil rektor v termínu stanoveném JŘ;</w:t>
      </w:r>
    </w:p>
    <w:p w14:paraId="7E72C152" w14:textId="77777777" w:rsidR="00891259" w:rsidRDefault="00891259" w:rsidP="00891259">
      <w:pPr>
        <w:pStyle w:val="Odstavecseseznamem"/>
        <w:numPr>
          <w:ilvl w:val="0"/>
          <w:numId w:val="6"/>
        </w:numPr>
        <w:ind w:left="851"/>
        <w:jc w:val="both"/>
      </w:pPr>
      <w:r>
        <w:t>AS návrh schvaluje podle § 9 odst. 1 písm. b) bod 3 ZVŠ;</w:t>
      </w:r>
    </w:p>
    <w:p w14:paraId="136F674B" w14:textId="77777777" w:rsidR="00891259" w:rsidRDefault="00891259" w:rsidP="00891259">
      <w:pPr>
        <w:pStyle w:val="Odstavecseseznamem"/>
        <w:numPr>
          <w:ilvl w:val="0"/>
          <w:numId w:val="6"/>
        </w:numPr>
        <w:ind w:left="851"/>
        <w:jc w:val="both"/>
      </w:pPr>
      <w:r>
        <w:t xml:space="preserve">k přijetí návrhu je třeba nadpoloviční většina všech členů AS. </w:t>
      </w:r>
    </w:p>
    <w:p w14:paraId="33DA6F81" w14:textId="77777777" w:rsidR="00891259" w:rsidRDefault="00891259" w:rsidP="00891259">
      <w:pPr>
        <w:pStyle w:val="Zkladntextzpisu"/>
      </w:pPr>
    </w:p>
    <w:p w14:paraId="09A1EEB1" w14:textId="06386709" w:rsidR="00D01373" w:rsidRDefault="00012574" w:rsidP="00891259">
      <w:pPr>
        <w:ind w:left="434"/>
        <w:jc w:val="both"/>
      </w:pPr>
      <w:r>
        <w:rPr>
          <w:b/>
        </w:rPr>
        <w:t xml:space="preserve">Prorektor </w:t>
      </w:r>
      <w:r w:rsidR="00844AC5">
        <w:rPr>
          <w:b/>
        </w:rPr>
        <w:t xml:space="preserve">M. </w:t>
      </w:r>
      <w:r>
        <w:rPr>
          <w:b/>
        </w:rPr>
        <w:t xml:space="preserve">Bulant </w:t>
      </w:r>
      <w:r w:rsidR="00A17C63">
        <w:t>uved</w:t>
      </w:r>
      <w:r w:rsidR="005E4F27">
        <w:t xml:space="preserve">l, </w:t>
      </w:r>
      <w:r w:rsidR="00D01373">
        <w:t xml:space="preserve">že </w:t>
      </w:r>
      <w:r w:rsidR="0096649E">
        <w:t xml:space="preserve">novela byla </w:t>
      </w:r>
      <w:r w:rsidR="0046095E">
        <w:t>předložen</w:t>
      </w:r>
      <w:r w:rsidR="0096649E">
        <w:t>a</w:t>
      </w:r>
      <w:r w:rsidR="00D01373">
        <w:t xml:space="preserve"> na základě vyhodnocení fungování RVH, programových rad a dalších zkušeností z fungován</w:t>
      </w:r>
      <w:r w:rsidR="00CD25B8">
        <w:t>í systému zajišťování kvality</w:t>
      </w:r>
      <w:r w:rsidR="00B3494E">
        <w:t xml:space="preserve">. Návrh změn </w:t>
      </w:r>
      <w:r w:rsidR="00A17C63">
        <w:t>se týká</w:t>
      </w:r>
      <w:r w:rsidR="00BD0215">
        <w:t>:</w:t>
      </w:r>
      <w:r w:rsidR="00B3494E">
        <w:t xml:space="preserve"> 1) složení a způsob</w:t>
      </w:r>
      <w:r w:rsidR="00FA04BB">
        <w:t>u</w:t>
      </w:r>
      <w:r w:rsidR="00B3494E">
        <w:t xml:space="preserve"> zapojení hodnotících panelů a programových rad; 2) vnitřní</w:t>
      </w:r>
      <w:r w:rsidR="00FA04BB">
        <w:t>ho</w:t>
      </w:r>
      <w:r w:rsidR="00B3494E">
        <w:t xml:space="preserve"> hodnocení doktorských studijních programů – původně byla představa obdobného systému jako u bakalářských a magisterských studijních programů, ale </w:t>
      </w:r>
      <w:r w:rsidR="00A17C63">
        <w:t>nakonec se dospělo</w:t>
      </w:r>
      <w:r w:rsidR="00B3494E">
        <w:t xml:space="preserve"> k závěru, že bude žádoucí provázat </w:t>
      </w:r>
      <w:r w:rsidR="00BD0215">
        <w:t>toto</w:t>
      </w:r>
      <w:r w:rsidR="00B3494E">
        <w:t xml:space="preserve"> hodnocení s hodnocením výzkumu, vývoje a inovací; 3) úpravy při schvalování a hodnocení studijních programů –</w:t>
      </w:r>
      <w:r w:rsidR="00BD0215">
        <w:t xml:space="preserve"> </w:t>
      </w:r>
      <w:r w:rsidR="00B3494E">
        <w:t>zjednoduš</w:t>
      </w:r>
      <w:r w:rsidR="00CD25B8">
        <w:t>ení administrativních zvyklostí;</w:t>
      </w:r>
      <w:r w:rsidR="00B3494E">
        <w:t xml:space="preserve"> zrušení podmínky dvouleté lhůty pro podání nového návrhu na vznik nového studijního programu v případě zamítnutí, což vycházelo z předpisu NAÚ, kde se to ukazuje </w:t>
      </w:r>
      <w:r w:rsidR="005134F0">
        <w:t xml:space="preserve">jako </w:t>
      </w:r>
      <w:r w:rsidR="00B3494E">
        <w:t>nefunkční, protože v případech, kde to vypadá na zamítnutí žád</w:t>
      </w:r>
      <w:r w:rsidR="005277CF">
        <w:t xml:space="preserve">osti, </w:t>
      </w:r>
      <w:r w:rsidR="00BD0215">
        <w:t>VŠ své návrhy stahují.</w:t>
      </w:r>
      <w:r w:rsidR="00B3494E">
        <w:t xml:space="preserve"> RVH dospěla</w:t>
      </w:r>
      <w:r w:rsidR="00BD0215">
        <w:t xml:space="preserve"> k</w:t>
      </w:r>
      <w:r w:rsidR="00B3494E">
        <w:t xml:space="preserve"> </w:t>
      </w:r>
      <w:r w:rsidR="00F17C41">
        <w:t>názoru</w:t>
      </w:r>
      <w:r w:rsidR="00B3494E">
        <w:t>, že bude</w:t>
      </w:r>
      <w:r w:rsidR="00CD25B8">
        <w:t xml:space="preserve"> raději</w:t>
      </w:r>
      <w:r w:rsidR="00B3494E">
        <w:t xml:space="preserve"> </w:t>
      </w:r>
      <w:r w:rsidR="00F17C41">
        <w:t>působit</w:t>
      </w:r>
      <w:r w:rsidR="00B3494E">
        <w:t xml:space="preserve"> </w:t>
      </w:r>
      <w:r w:rsidR="00F17C41">
        <w:t>ve vzájemné diskusi s fakultami, případné nekvalitní</w:t>
      </w:r>
      <w:r w:rsidR="005134F0">
        <w:t xml:space="preserve"> žádosti</w:t>
      </w:r>
      <w:r w:rsidR="00F17C41">
        <w:t xml:space="preserve"> bude dopracovávat a podávat dříve, než aby odstrašovala </w:t>
      </w:r>
      <w:r w:rsidR="00CD25B8">
        <w:t xml:space="preserve">výše </w:t>
      </w:r>
      <w:r w:rsidR="005134F0">
        <w:t xml:space="preserve">uvedenou </w:t>
      </w:r>
      <w:r w:rsidR="00F17C41">
        <w:t xml:space="preserve">lhůtou. </w:t>
      </w:r>
      <w:r w:rsidR="005134F0">
        <w:t>Navrhuje se také</w:t>
      </w:r>
      <w:r w:rsidR="00CE6A06">
        <w:t xml:space="preserve"> změkčení podmínky pro dokládání souhlasu regulátora v případě, že program procházel </w:t>
      </w:r>
      <w:r w:rsidR="00BF3E40">
        <w:t xml:space="preserve">tímto </w:t>
      </w:r>
      <w:r w:rsidR="00CE6A06">
        <w:t xml:space="preserve">hodnocením a </w:t>
      </w:r>
      <w:r w:rsidR="00CE6A06">
        <w:lastRenderedPageBreak/>
        <w:t>schválením z</w:t>
      </w:r>
      <w:r w:rsidR="005134F0">
        <w:t xml:space="preserve"> pohledu regulátora. Předpokládaná </w:t>
      </w:r>
      <w:r w:rsidR="00CE6A06">
        <w:t>a skutečná role programových rad v systému zajišťování kvalit</w:t>
      </w:r>
      <w:r w:rsidR="005134F0">
        <w:t xml:space="preserve">y na MU – když se v letech 2016 a </w:t>
      </w:r>
      <w:r w:rsidR="00CE6A06">
        <w:t>2017 zamýšleli nad nastavením systému, tak základní premisou byl dialog</w:t>
      </w:r>
      <w:r w:rsidR="005134F0">
        <w:t>, např. u přeměn</w:t>
      </w:r>
      <w:r w:rsidR="00CE6A06">
        <w:t xml:space="preserve"> studijních programů</w:t>
      </w:r>
      <w:r w:rsidR="005134F0">
        <w:t xml:space="preserve"> se tento koncept osvědčil</w:t>
      </w:r>
      <w:r w:rsidR="005277CF">
        <w:t xml:space="preserve">, přestože bylo namítáno, že se zbytečně přidává </w:t>
      </w:r>
      <w:r w:rsidR="00CE6A06">
        <w:t xml:space="preserve">tento úkol a že většina jiných univerzit zvolila pragmatičtější přístup, dle něhož </w:t>
      </w:r>
      <w:r w:rsidR="00651555">
        <w:t xml:space="preserve">se </w:t>
      </w:r>
      <w:r w:rsidR="00CE6A06">
        <w:t xml:space="preserve">obory přemění na programy a posléze proběhne diskuse. Pokud jde o programové rady, </w:t>
      </w:r>
      <w:r w:rsidR="005134F0">
        <w:t>ne na všech fakultách</w:t>
      </w:r>
      <w:r w:rsidR="00CE6A06">
        <w:t xml:space="preserve"> existovaly rady studijních programů. Programové rady byly zavedeny jako poradní orgán garanta, nemají zodpovědnost ani kompetenci rozhodovat o studijních programech. Přemýšleli, jak zprostředkovat zpětnou vazbu studentů</w:t>
      </w:r>
      <w:r w:rsidR="005134F0">
        <w:t xml:space="preserve">, přičemž </w:t>
      </w:r>
      <w:r w:rsidR="005E7074">
        <w:t>diskuse o zapojení studentů do programových rad nebyly jednoduché</w:t>
      </w:r>
      <w:r w:rsidR="00AF1CD1">
        <w:t xml:space="preserve">. V letech 2019 a 2020 </w:t>
      </w:r>
      <w:r w:rsidR="00182566">
        <w:t>proběhla</w:t>
      </w:r>
      <w:r w:rsidR="00AF1CD1">
        <w:t xml:space="preserve"> tři setkání se zástupci programový</w:t>
      </w:r>
      <w:r w:rsidR="007F4929">
        <w:t>ch rad a potěšilo</w:t>
      </w:r>
      <w:r w:rsidR="005277CF">
        <w:t xml:space="preserve"> je</w:t>
      </w:r>
      <w:r w:rsidR="007F4929">
        <w:t xml:space="preserve">, že zvolené </w:t>
      </w:r>
      <w:r w:rsidR="00AF1CD1">
        <w:t xml:space="preserve">pojetí s účastí studentů bylo chápáno jako užitečné a z toho vychází </w:t>
      </w:r>
      <w:r w:rsidR="007F4929">
        <w:t xml:space="preserve">i </w:t>
      </w:r>
      <w:r w:rsidR="00AF1CD1">
        <w:t xml:space="preserve">navrhovaná změna, aby počet studentů v programových radách mohl být vyšší než 1, což lze </w:t>
      </w:r>
      <w:r w:rsidR="004D1C86">
        <w:t>i n</w:t>
      </w:r>
      <w:r w:rsidR="00AF1CD1">
        <w:t>yní, ale stávající dikce je na někte</w:t>
      </w:r>
      <w:r w:rsidR="007F4929">
        <w:t xml:space="preserve">rých fakultách chápána tak, že </w:t>
      </w:r>
      <w:r w:rsidR="005277CF">
        <w:t>1</w:t>
      </w:r>
      <w:r w:rsidR="00AF1CD1">
        <w:t xml:space="preserve"> studenta navrhne SK</w:t>
      </w:r>
      <w:r w:rsidR="00182566">
        <w:t xml:space="preserve"> fakultní</w:t>
      </w:r>
      <w:r w:rsidR="00472D55">
        <w:t>ho</w:t>
      </w:r>
      <w:r w:rsidR="007F4929">
        <w:t xml:space="preserve"> AS</w:t>
      </w:r>
      <w:r w:rsidR="00AF1CD1">
        <w:t xml:space="preserve"> a tím je předpisu vyhověno. Představa je taková, že ve chvíli, kdy bude více studentů, kteří mají zájem o činnost programových rad, bylo by vhodné, aby každému zájemci bylo umožněno vyslyšení jeho zpětné vazby. </w:t>
      </w:r>
      <w:r w:rsidR="00982B27">
        <w:t xml:space="preserve">Na LK </w:t>
      </w:r>
      <w:r w:rsidR="00522165">
        <w:t>bylo spornou otázkou</w:t>
      </w:r>
      <w:r w:rsidR="00982B27">
        <w:t>, zda mají být všichni zástupci studentů</w:t>
      </w:r>
      <w:r w:rsidR="00024B0A">
        <w:t xml:space="preserve"> nominováni SK fakultních AS. </w:t>
      </w:r>
      <w:r w:rsidR="00130114">
        <w:t>Historicky zapojení SK vyplynulo z toho, že metod, jak získat studentského zástupce do programových rad</w:t>
      </w:r>
      <w:r w:rsidR="00522165">
        <w:t>,</w:t>
      </w:r>
      <w:r w:rsidR="00130114">
        <w:t xml:space="preserve"> </w:t>
      </w:r>
      <w:r w:rsidR="009A58A7">
        <w:t xml:space="preserve">nebylo mnoho; jednalo se o kompromis, </w:t>
      </w:r>
      <w:r w:rsidR="00522165">
        <w:t xml:space="preserve">což </w:t>
      </w:r>
      <w:r w:rsidR="009A58A7">
        <w:t xml:space="preserve">bylo dohodnuto se SK. V připomínkovém řízení se objevovaly </w:t>
      </w:r>
      <w:r w:rsidR="00F4684E">
        <w:t xml:space="preserve">i </w:t>
      </w:r>
      <w:r w:rsidR="009A58A7">
        <w:t xml:space="preserve">námitky, že </w:t>
      </w:r>
      <w:r w:rsidR="00985B98">
        <w:t>členové programových rad by měli</w:t>
      </w:r>
      <w:r w:rsidR="009A58A7">
        <w:t xml:space="preserve"> mít </w:t>
      </w:r>
      <w:r w:rsidR="001602DD">
        <w:t xml:space="preserve">inkompatibilitu s členstvím v AS, tento požadavek byl odmítnut. </w:t>
      </w:r>
      <w:r w:rsidR="00522165">
        <w:t>Z</w:t>
      </w:r>
      <w:r w:rsidR="00A56E0D">
        <w:t>ákladní rolí programové rady je funkce poradního orgánu garanta,</w:t>
      </w:r>
      <w:r w:rsidR="00076880">
        <w:t xml:space="preserve"> jež</w:t>
      </w:r>
      <w:r w:rsidR="00A56E0D">
        <w:t xml:space="preserve"> má přinést zpětnou vazbu </w:t>
      </w:r>
      <w:r w:rsidR="00522165">
        <w:t xml:space="preserve">ze strany absolventů, studentů </w:t>
      </w:r>
      <w:r w:rsidR="005277CF">
        <w:t>at</w:t>
      </w:r>
      <w:r w:rsidR="00A56E0D">
        <w:t xml:space="preserve">d. a způsob, jakým bude vzat v potaz názor tohoto orgánu, </w:t>
      </w:r>
      <w:r w:rsidR="00B045E0">
        <w:t xml:space="preserve">je na odpovědnosti děkana, </w:t>
      </w:r>
      <w:r w:rsidR="00A56E0D">
        <w:t>garant</w:t>
      </w:r>
      <w:r w:rsidR="00076880">
        <w:t>a</w:t>
      </w:r>
      <w:r w:rsidR="00A56E0D">
        <w:t xml:space="preserve"> studijního programu. </w:t>
      </w:r>
    </w:p>
    <w:p w14:paraId="06A25944" w14:textId="77777777" w:rsidR="00891259" w:rsidRDefault="00891259" w:rsidP="00891259">
      <w:pPr>
        <w:ind w:left="434"/>
        <w:jc w:val="both"/>
      </w:pPr>
    </w:p>
    <w:p w14:paraId="1D4743BF" w14:textId="77777777" w:rsidR="00891259" w:rsidRDefault="00891259" w:rsidP="00891259">
      <w:pPr>
        <w:pStyle w:val="Zkladntextzpisu"/>
        <w:rPr>
          <w:i/>
          <w:u w:val="single"/>
        </w:rPr>
      </w:pPr>
      <w:r>
        <w:rPr>
          <w:u w:val="single"/>
        </w:rPr>
        <w:t xml:space="preserve">Stanovisko LK </w:t>
      </w:r>
      <w:r>
        <w:rPr>
          <w:i/>
          <w:u w:val="single"/>
        </w:rPr>
        <w:t>(přednesl předseda LK, M. Koščík)</w:t>
      </w:r>
    </w:p>
    <w:p w14:paraId="7772E8DE" w14:textId="42801BC3" w:rsidR="00A5502E" w:rsidRDefault="00E9783E" w:rsidP="00F72505">
      <w:pPr>
        <w:pStyle w:val="Zkladntextzpisu"/>
      </w:pPr>
      <w:r>
        <w:t>L</w:t>
      </w:r>
      <w:r w:rsidR="00891259">
        <w:t>K doporuč</w:t>
      </w:r>
      <w:r w:rsidR="00A5502E">
        <w:t>il</w:t>
      </w:r>
      <w:r w:rsidR="00E278F7">
        <w:t>a</w:t>
      </w:r>
      <w:r w:rsidR="002D4671">
        <w:t xml:space="preserve"> </w:t>
      </w:r>
      <w:r w:rsidR="00891259">
        <w:t xml:space="preserve">AS vyslovit souhlas s tímto </w:t>
      </w:r>
      <w:r w:rsidR="005833EC">
        <w:t xml:space="preserve">návrhem – 11 </w:t>
      </w:r>
      <w:r w:rsidR="00BE4253">
        <w:t>členů</w:t>
      </w:r>
      <w:r w:rsidR="005833EC">
        <w:t xml:space="preserve"> bylo </w:t>
      </w:r>
      <w:r w:rsidR="00BE4253">
        <w:t xml:space="preserve">pro, 3 členové se zdrželi hlasování. </w:t>
      </w:r>
      <w:r w:rsidR="009563F0">
        <w:t xml:space="preserve">Probíhala </w:t>
      </w:r>
      <w:r w:rsidR="00213CBC">
        <w:t xml:space="preserve">zajímavá </w:t>
      </w:r>
      <w:r w:rsidR="009563F0">
        <w:t>diskuse</w:t>
      </w:r>
      <w:r w:rsidR="004A49ED">
        <w:t xml:space="preserve"> o tomto bodu</w:t>
      </w:r>
      <w:r w:rsidR="00213CBC">
        <w:t xml:space="preserve">, během </w:t>
      </w:r>
      <w:r w:rsidR="004A49ED">
        <w:t>níž</w:t>
      </w:r>
      <w:r w:rsidR="00213CBC">
        <w:t xml:space="preserve"> </w:t>
      </w:r>
      <w:r w:rsidR="005833EC">
        <w:t xml:space="preserve">předseda LK </w:t>
      </w:r>
      <w:r w:rsidR="00213CBC">
        <w:t xml:space="preserve">připomínal význam činnosti LK, </w:t>
      </w:r>
      <w:r w:rsidR="004A49ED">
        <w:t>jež</w:t>
      </w:r>
      <w:r w:rsidR="009A304F">
        <w:t xml:space="preserve"> </w:t>
      </w:r>
      <w:r w:rsidR="00213CBC">
        <w:t>spočívá v posuzování souladu navrhovaného předpisu se zákonem a správnos</w:t>
      </w:r>
      <w:r w:rsidR="00B0788A">
        <w:t>t</w:t>
      </w:r>
      <w:r w:rsidR="004A49ED">
        <w:t>i</w:t>
      </w:r>
      <w:r w:rsidR="00B0788A">
        <w:t xml:space="preserve"> </w:t>
      </w:r>
      <w:r w:rsidR="00BE4253">
        <w:t xml:space="preserve">procedur </w:t>
      </w:r>
      <w:r w:rsidR="00B0788A">
        <w:t>přijímání předpisů, přičemž žádná taková připomínka nepadla. Předseda LK požádal členy LK, aby své názory, zda je něco v </w:t>
      </w:r>
      <w:r w:rsidR="005833EC">
        <w:t>tomto</w:t>
      </w:r>
      <w:r w:rsidR="00B0788A">
        <w:t xml:space="preserve"> předpisu vhodné či nikoliv, směřoval</w:t>
      </w:r>
      <w:r w:rsidR="00C940D9">
        <w:t>i</w:t>
      </w:r>
      <w:r w:rsidR="00B0788A">
        <w:t xml:space="preserve"> spíše na zasedání AS a související diskusi. </w:t>
      </w:r>
    </w:p>
    <w:p w14:paraId="3411BA93" w14:textId="77777777" w:rsidR="00891259" w:rsidRPr="000854C7" w:rsidRDefault="00891259" w:rsidP="00891259">
      <w:pPr>
        <w:ind w:left="434"/>
        <w:jc w:val="both"/>
      </w:pPr>
    </w:p>
    <w:p w14:paraId="272F7617" w14:textId="77777777" w:rsidR="00891259" w:rsidRDefault="00891259" w:rsidP="00891259">
      <w:pPr>
        <w:pStyle w:val="Zkladntextzpisu"/>
        <w:rPr>
          <w:b/>
        </w:rPr>
      </w:pPr>
      <w:r>
        <w:rPr>
          <w:b/>
        </w:rPr>
        <w:t>Diskuse</w:t>
      </w:r>
    </w:p>
    <w:p w14:paraId="06315E32" w14:textId="298758A3" w:rsidR="00CB496E" w:rsidRDefault="00D12CB2" w:rsidP="003F07A6">
      <w:pPr>
        <w:pStyle w:val="Zkladntextzpisu"/>
        <w:ind w:left="426"/>
      </w:pPr>
      <w:r>
        <w:rPr>
          <w:b/>
        </w:rPr>
        <w:t>Předseda SK</w:t>
      </w:r>
      <w:r w:rsidR="00FD3FD9">
        <w:t xml:space="preserve"> sděli</w:t>
      </w:r>
      <w:r w:rsidR="00F52ACB">
        <w:t xml:space="preserve">l, že SK </w:t>
      </w:r>
      <w:r w:rsidR="00BA3216">
        <w:t>se tímto předpisem zabývala podrobně</w:t>
      </w:r>
      <w:r w:rsidR="00F52ACB">
        <w:t xml:space="preserve">. Předjednání SK se týkalo </w:t>
      </w:r>
      <w:r w:rsidR="006526D8">
        <w:t>zejm.</w:t>
      </w:r>
      <w:r w:rsidR="00F52ACB">
        <w:t xml:space="preserve"> </w:t>
      </w:r>
      <w:r w:rsidR="00BA3216">
        <w:t xml:space="preserve">bodu obsazování studentů v programových radách </w:t>
      </w:r>
      <w:r w:rsidR="00F52ACB">
        <w:t xml:space="preserve">a poděkoval prorektorovi R. Polčákovi, který poskytl SK rychlou konzultaci. </w:t>
      </w:r>
      <w:r w:rsidR="002230BE">
        <w:t>P</w:t>
      </w:r>
      <w:r w:rsidR="003D2FE7">
        <w:t>ožádal senátora L. B</w:t>
      </w:r>
      <w:r w:rsidR="002230BE">
        <w:t>uch</w:t>
      </w:r>
      <w:r w:rsidR="003D2FE7">
        <w:t xml:space="preserve">tu </w:t>
      </w:r>
      <w:r w:rsidR="002230BE">
        <w:t xml:space="preserve">a prorektora R. Polčáka </w:t>
      </w:r>
      <w:r w:rsidR="003D2FE7">
        <w:t xml:space="preserve">o </w:t>
      </w:r>
      <w:r w:rsidR="006526D8">
        <w:t>shrnutí pozměň</w:t>
      </w:r>
      <w:r w:rsidR="006F48C9">
        <w:t>ovacích</w:t>
      </w:r>
      <w:r w:rsidR="003D2FE7">
        <w:t xml:space="preserve"> návrhů</w:t>
      </w:r>
      <w:r w:rsidR="002230BE">
        <w:t xml:space="preserve"> SK</w:t>
      </w:r>
      <w:r w:rsidR="003D2FE7">
        <w:t xml:space="preserve">. </w:t>
      </w:r>
      <w:r w:rsidR="00EB5211">
        <w:rPr>
          <w:b/>
        </w:rPr>
        <w:t xml:space="preserve">Prorektor </w:t>
      </w:r>
      <w:r w:rsidR="00F54348">
        <w:rPr>
          <w:b/>
        </w:rPr>
        <w:t xml:space="preserve">R. </w:t>
      </w:r>
      <w:r w:rsidR="00EB5211">
        <w:rPr>
          <w:b/>
        </w:rPr>
        <w:t xml:space="preserve">Polčák </w:t>
      </w:r>
      <w:r w:rsidR="00FD3FD9">
        <w:t xml:space="preserve">uvedl, že </w:t>
      </w:r>
      <w:r w:rsidR="008A5C4B">
        <w:t xml:space="preserve">první </w:t>
      </w:r>
      <w:r w:rsidR="004D0A4C">
        <w:t>pozměňovací</w:t>
      </w:r>
      <w:r w:rsidR="00FD3FD9">
        <w:t xml:space="preserve"> </w:t>
      </w:r>
      <w:r w:rsidR="00A44B16">
        <w:t>návrh</w:t>
      </w:r>
      <w:r w:rsidR="00FD3FD9">
        <w:t xml:space="preserve"> SK</w:t>
      </w:r>
      <w:r w:rsidR="00A44B16">
        <w:t xml:space="preserve"> se týkal</w:t>
      </w:r>
      <w:r w:rsidR="0074619B">
        <w:t xml:space="preserve"> omezení délky funkčního období na 36 měsíců u studentů daného studijního programu, nebo absolventů studijního programu s aktivním studiem</w:t>
      </w:r>
      <w:r w:rsidR="00A44B16">
        <w:t>; tento návrh</w:t>
      </w:r>
      <w:r w:rsidR="0074619B">
        <w:t xml:space="preserve"> byl</w:t>
      </w:r>
      <w:r w:rsidR="00A44B16">
        <w:t xml:space="preserve"> rektorem akceptován a bude jej navrhovat v tomto pozměněném znění</w:t>
      </w:r>
      <w:r w:rsidR="008A5C4B">
        <w:t xml:space="preserve">. Součástí </w:t>
      </w:r>
      <w:r w:rsidR="00A44B16">
        <w:t xml:space="preserve">tohoto </w:t>
      </w:r>
      <w:r w:rsidR="007C7EB3">
        <w:t>návrhu bylo</w:t>
      </w:r>
      <w:r w:rsidR="008A5C4B">
        <w:t xml:space="preserve"> ustanovení týkající se přechodu členství v programové radě u studentů, kteří absolvují jedno studium a pak pokračují v dalším studiu</w:t>
      </w:r>
      <w:r w:rsidR="00722C4F">
        <w:t xml:space="preserve"> – podstatou je, aby v případě přetržky studia nedošlo k zániku členství v rámci funkčního období; rektor i s tímto návrhem souhlas</w:t>
      </w:r>
      <w:r w:rsidR="007C7EB3">
        <w:t>il.</w:t>
      </w:r>
      <w:r w:rsidR="00BC26B7">
        <w:t xml:space="preserve"> Probíhala diskuse o čl. 9 odst. 4, kdy návrh počítá s tím,</w:t>
      </w:r>
      <w:r w:rsidR="00A44B16">
        <w:t xml:space="preserve"> že děkan bude mít povinnost jmenovat alespoň </w:t>
      </w:r>
      <w:r w:rsidR="005072E8">
        <w:t>1</w:t>
      </w:r>
      <w:r w:rsidR="00A44B16">
        <w:t xml:space="preserve"> studentského zástupce na návrh SK </w:t>
      </w:r>
      <w:r w:rsidR="00A44B16">
        <w:lastRenderedPageBreak/>
        <w:t>fakultního AS, ale nic mu nebrání mu v tom, aby jmenoval více studentských zástupců</w:t>
      </w:r>
      <w:r w:rsidR="005072E8">
        <w:t>, ale min. 1</w:t>
      </w:r>
      <w:r w:rsidR="007B4C71">
        <w:t xml:space="preserve"> zástupce musí být jmenován na návrh SK fakultního AS.</w:t>
      </w:r>
      <w:r w:rsidR="00A44B16">
        <w:t xml:space="preserve"> SK navrhuje ponechat úpravu stávajícího znění, </w:t>
      </w:r>
      <w:r w:rsidR="007B4C71">
        <w:t xml:space="preserve">tj., </w:t>
      </w:r>
      <w:r w:rsidR="00A44B16">
        <w:t xml:space="preserve">že všechny studentské členy programové rady bude děkan jmenovat na návrh SK fakultního AS. </w:t>
      </w:r>
      <w:r w:rsidR="00096768">
        <w:t>Rektor po diskusi</w:t>
      </w:r>
      <w:r w:rsidR="00A44B16">
        <w:t xml:space="preserve"> </w:t>
      </w:r>
      <w:r w:rsidR="00096768">
        <w:t>zváží, jako</w:t>
      </w:r>
      <w:r w:rsidR="00667B1F">
        <w:t xml:space="preserve">u variantu čl. 9 odst. 4 zvolí. </w:t>
      </w:r>
      <w:r w:rsidR="00D86394">
        <w:rPr>
          <w:b/>
        </w:rPr>
        <w:t xml:space="preserve">Předseda AS </w:t>
      </w:r>
      <w:r w:rsidR="00D86394">
        <w:t xml:space="preserve">uvedl, že předpis byl předjednán v užším </w:t>
      </w:r>
      <w:r w:rsidR="00C736C0">
        <w:t>kolektivu, AS</w:t>
      </w:r>
      <w:r w:rsidR="007B4C71">
        <w:t xml:space="preserve"> měl v podkladech jiný materiál, a proto je nutné jej </w:t>
      </w:r>
      <w:r w:rsidR="00C736C0">
        <w:t xml:space="preserve">seznámit s konkrétní textací změn. </w:t>
      </w:r>
      <w:r w:rsidR="00056DEB">
        <w:t xml:space="preserve">Pokud předloží rektor přímo na zasedání AS </w:t>
      </w:r>
      <w:r w:rsidR="00045CAD">
        <w:t>nové znění</w:t>
      </w:r>
      <w:r w:rsidR="00056DEB">
        <w:t xml:space="preserve">, JŘ </w:t>
      </w:r>
      <w:r w:rsidR="007B4C71">
        <w:t>umožňuje takový návrh projednat</w:t>
      </w:r>
      <w:r w:rsidR="00C73B63">
        <w:t xml:space="preserve">. </w:t>
      </w:r>
      <w:r w:rsidR="00C73B63">
        <w:rPr>
          <w:b/>
        </w:rPr>
        <w:t xml:space="preserve">Předseda SK </w:t>
      </w:r>
      <w:r w:rsidR="00C73B63">
        <w:t>poděkoval za sh</w:t>
      </w:r>
      <w:r w:rsidR="009D59EC">
        <w:t xml:space="preserve">rnutí </w:t>
      </w:r>
      <w:r w:rsidR="004B5A12">
        <w:t>a za to</w:t>
      </w:r>
      <w:r w:rsidR="009D59EC">
        <w:t xml:space="preserve">, že první dva návrhy </w:t>
      </w:r>
      <w:r w:rsidR="004B5A12">
        <w:t xml:space="preserve">SK </w:t>
      </w:r>
      <w:r w:rsidR="009D59EC">
        <w:t>byly akceptovány</w:t>
      </w:r>
      <w:r w:rsidR="00C73B63">
        <w:t>.</w:t>
      </w:r>
      <w:r w:rsidR="00794F2A">
        <w:t xml:space="preserve"> </w:t>
      </w:r>
      <w:r w:rsidR="00794F2A">
        <w:rPr>
          <w:b/>
        </w:rPr>
        <w:t xml:space="preserve">Předseda LK </w:t>
      </w:r>
      <w:r w:rsidR="00794F2A">
        <w:t>vyjádřil zmatení, zda bude pozměněný návrh přijímán na tomto zasedání AS</w:t>
      </w:r>
      <w:r w:rsidR="00C949D7">
        <w:t xml:space="preserve"> či nikoliv</w:t>
      </w:r>
      <w:r w:rsidR="00794F2A">
        <w:t xml:space="preserve">, </w:t>
      </w:r>
      <w:r w:rsidR="00363119">
        <w:t>nové</w:t>
      </w:r>
      <w:r w:rsidR="007C1B11">
        <w:t xml:space="preserve"> znění textu nikde neviděl</w:t>
      </w:r>
      <w:r w:rsidR="00794F2A">
        <w:t xml:space="preserve">, </w:t>
      </w:r>
      <w:r w:rsidR="00A42311">
        <w:t xml:space="preserve">a </w:t>
      </w:r>
      <w:r w:rsidR="007B4C71">
        <w:t>proto</w:t>
      </w:r>
      <w:r w:rsidR="00794F2A">
        <w:t xml:space="preserve"> požádal o </w:t>
      </w:r>
      <w:r w:rsidR="007B4C71">
        <w:t xml:space="preserve">jeho </w:t>
      </w:r>
      <w:r w:rsidR="00794F2A">
        <w:t>z</w:t>
      </w:r>
      <w:r w:rsidR="00A42311">
        <w:t>přístupnění</w:t>
      </w:r>
      <w:r w:rsidR="00794F2A">
        <w:t xml:space="preserve">. </w:t>
      </w:r>
      <w:r w:rsidR="00C949D7">
        <w:t xml:space="preserve">Nevěděl, zda se spěchá na přijetí tohoto předpisu. </w:t>
      </w:r>
      <w:r w:rsidR="00C949D7">
        <w:rPr>
          <w:b/>
        </w:rPr>
        <w:t>Prorektor M. Bulant</w:t>
      </w:r>
      <w:r w:rsidR="00C949D7">
        <w:t xml:space="preserve"> by ocenil přijetí tohoto bodu na nynějším zasedání</w:t>
      </w:r>
      <w:r w:rsidR="007C58FE">
        <w:t xml:space="preserve"> z důvodu hodnocení doktorských studijních programů, je nutné nachystat celý proces a potřebují mít jistotu, že budou schopni hodnotit tyto studijní programy ve spoj</w:t>
      </w:r>
      <w:r w:rsidR="007B4C71">
        <w:t>ení</w:t>
      </w:r>
      <w:r w:rsidR="007C58FE">
        <w:t xml:space="preserve"> s hodnocením výzkumu a vývoje, jak je plánováno. Z formálního pohledu je na AS, jakým způsobem bude hlasovat, není problém promítnout návrh rektora, v němž se projevila jeho akce</w:t>
      </w:r>
      <w:r w:rsidR="00723C8B">
        <w:t xml:space="preserve">ptace dvou pozměňovacích návrhů </w:t>
      </w:r>
      <w:r w:rsidR="007C58FE">
        <w:t xml:space="preserve">SK. Navrhované omezení délky funkčního období na 36 měsíců je formulováno standardně jako u AS. </w:t>
      </w:r>
      <w:r w:rsidR="00AB42C5">
        <w:t xml:space="preserve">Ocení </w:t>
      </w:r>
      <w:r w:rsidR="00DE3FE4">
        <w:t>v budoucnu</w:t>
      </w:r>
      <w:r w:rsidR="00AB42C5">
        <w:t xml:space="preserve"> i diskusi, jakým způsobem zajistit zastoupení</w:t>
      </w:r>
      <w:r w:rsidR="00723C8B">
        <w:t xml:space="preserve"> doktorských studentů v hodnocení programu, který studují – s tímto s</w:t>
      </w:r>
      <w:r w:rsidR="00AB42C5">
        <w:t xml:space="preserve">i nevěděli rady a není </w:t>
      </w:r>
      <w:r w:rsidR="00723C8B">
        <w:t>to v předpisu</w:t>
      </w:r>
      <w:r w:rsidR="00AB42C5">
        <w:t xml:space="preserve"> zahrnuto právě kvůli změně pojetí hodnocení doktorských studijních programů. </w:t>
      </w:r>
      <w:r w:rsidR="00723C8B">
        <w:t>Z důvodu</w:t>
      </w:r>
      <w:r w:rsidR="00AB42C5">
        <w:t xml:space="preserve">, jak jsou konstruovány oborové rady v zákoně a jaké jsou jejich kompetence, nenašli žádnou možnost, jakým způsobem zapojit </w:t>
      </w:r>
      <w:r w:rsidR="00723C8B">
        <w:t xml:space="preserve">doktorské </w:t>
      </w:r>
      <w:r w:rsidR="00AB42C5">
        <w:t>studenty</w:t>
      </w:r>
      <w:r w:rsidR="00DE3FE4">
        <w:t xml:space="preserve"> přímo do jednání oborových rad;</w:t>
      </w:r>
      <w:r w:rsidR="00AB42C5">
        <w:t xml:space="preserve"> na setkání se zástupci oborových rad doktorskýc</w:t>
      </w:r>
      <w:r w:rsidR="00F433FE">
        <w:t>h studijních programů neformálně</w:t>
      </w:r>
      <w:r w:rsidR="00AB42C5">
        <w:t xml:space="preserve"> vyzývali, aby doktorští studenti byli za</w:t>
      </w:r>
      <w:r w:rsidR="000B33F5">
        <w:t xml:space="preserve">pojeni na konzultační úrovni atd., formální zapojení </w:t>
      </w:r>
      <w:r w:rsidR="00AB42C5">
        <w:t xml:space="preserve">tedy není. K čl. 9 odst. 4 </w:t>
      </w:r>
      <w:r w:rsidR="00723C8B">
        <w:t>u</w:t>
      </w:r>
      <w:r w:rsidR="00AB42C5">
        <w:t>vedl, že se řeší kompetence SK fakultních AS v nominacích studentských zástupců, pro srovnání máme i KAP</w:t>
      </w:r>
      <w:r w:rsidR="00890378">
        <w:t>, které t</w:t>
      </w:r>
      <w:r w:rsidR="00C50A32">
        <w:t>uto</w:t>
      </w:r>
      <w:r w:rsidR="00723C8B">
        <w:t xml:space="preserve"> </w:t>
      </w:r>
      <w:r w:rsidR="00AB42C5">
        <w:t>kompetenci nemají, protože si nemyslel</w:t>
      </w:r>
      <w:r w:rsidR="00723C8B">
        <w:t>i, že by to měly dělat komory. V</w:t>
      </w:r>
      <w:r w:rsidR="00AB42C5">
        <w:t xml:space="preserve">ždy </w:t>
      </w:r>
      <w:r w:rsidR="00723C8B">
        <w:t>to bylo vnímáno</w:t>
      </w:r>
      <w:r w:rsidR="00AB42C5">
        <w:t xml:space="preserve"> jako servis SK</w:t>
      </w:r>
      <w:r w:rsidR="00890378">
        <w:t xml:space="preserve"> fakultních AS, které v tomto procesu pomáhají, a nikoliv že by </w:t>
      </w:r>
      <w:r w:rsidR="00C235C1">
        <w:t>se jednalo o</w:t>
      </w:r>
      <w:r w:rsidR="00890378">
        <w:t xml:space="preserve"> jejich úkol či zodpovědnost. </w:t>
      </w:r>
      <w:r w:rsidR="00890378">
        <w:rPr>
          <w:b/>
        </w:rPr>
        <w:t xml:space="preserve">Předseda AS </w:t>
      </w:r>
      <w:r w:rsidR="00890378">
        <w:t xml:space="preserve">dodal, že technicky nic nebrání </w:t>
      </w:r>
      <w:r w:rsidR="007E61E0">
        <w:t>v projednání upravené</w:t>
      </w:r>
      <w:r w:rsidR="00890378">
        <w:t xml:space="preserve"> </w:t>
      </w:r>
      <w:r w:rsidR="00FA15E1">
        <w:t xml:space="preserve">a lepší </w:t>
      </w:r>
      <w:r w:rsidR="007E61E0">
        <w:t>změny předpisu</w:t>
      </w:r>
      <w:r w:rsidR="00FA15E1">
        <w:t xml:space="preserve">, pouze </w:t>
      </w:r>
      <w:r w:rsidR="00890378">
        <w:t xml:space="preserve">je nutné vědět, jak daná verze vypadá. </w:t>
      </w:r>
      <w:r w:rsidR="00B63BBF">
        <w:rPr>
          <w:b/>
        </w:rPr>
        <w:t xml:space="preserve">Prorektor R. Polčák </w:t>
      </w:r>
      <w:r w:rsidR="00B63BBF">
        <w:t xml:space="preserve">informoval, že </w:t>
      </w:r>
      <w:r w:rsidR="002109C6">
        <w:t xml:space="preserve">plnou </w:t>
      </w:r>
      <w:r w:rsidR="00B63BBF">
        <w:t>textaci předpisu i s</w:t>
      </w:r>
      <w:r w:rsidR="002109C6">
        <w:t> akceptovanými</w:t>
      </w:r>
      <w:r w:rsidR="00B63BBF">
        <w:t xml:space="preserve"> návrhy S</w:t>
      </w:r>
      <w:r w:rsidR="002109C6">
        <w:t xml:space="preserve">K přichystal </w:t>
      </w:r>
      <w:r w:rsidR="00B63BBF">
        <w:t>právní odbor RMU a je možné dokument nasdílet.</w:t>
      </w:r>
      <w:r w:rsidR="002109C6">
        <w:t xml:space="preserve"> </w:t>
      </w:r>
      <w:r w:rsidR="00D02EA9">
        <w:t xml:space="preserve">Dle </w:t>
      </w:r>
      <w:r w:rsidR="00D02EA9">
        <w:rPr>
          <w:b/>
        </w:rPr>
        <w:t>s</w:t>
      </w:r>
      <w:r w:rsidR="002109C6">
        <w:rPr>
          <w:b/>
        </w:rPr>
        <w:t>enátor</w:t>
      </w:r>
      <w:r w:rsidR="00D02EA9">
        <w:rPr>
          <w:b/>
        </w:rPr>
        <w:t>a</w:t>
      </w:r>
      <w:r w:rsidR="002109C6">
        <w:rPr>
          <w:b/>
        </w:rPr>
        <w:t xml:space="preserve"> J. B</w:t>
      </w:r>
      <w:r w:rsidR="00D02EA9">
        <w:rPr>
          <w:b/>
        </w:rPr>
        <w:t xml:space="preserve">ejčka </w:t>
      </w:r>
      <w:r w:rsidR="00D02EA9">
        <w:t>není spor o dvou akceptovaných návrzích SK. Má za to, že nezaznělo, co je smyslem výlučné navrhovací pravomoci SK fakultního AS</w:t>
      </w:r>
      <w:r w:rsidR="005201E0">
        <w:t xml:space="preserve"> do poradního orgánu, který by měl mít možnost formovat především ten, komu se má radit. Je legitimní otázka, zda nejde</w:t>
      </w:r>
      <w:r w:rsidR="00D02EA9">
        <w:t xml:space="preserve"> o </w:t>
      </w:r>
      <w:r w:rsidR="005201E0">
        <w:t xml:space="preserve">prestižní </w:t>
      </w:r>
      <w:r w:rsidR="00D02EA9">
        <w:t xml:space="preserve">či </w:t>
      </w:r>
      <w:r w:rsidR="005201E0">
        <w:t xml:space="preserve">mocenskou </w:t>
      </w:r>
      <w:r w:rsidR="00D02EA9">
        <w:t xml:space="preserve">pozici, či jde o něco více. </w:t>
      </w:r>
      <w:r w:rsidR="00413581">
        <w:t>Od</w:t>
      </w:r>
      <w:r w:rsidR="00D02EA9">
        <w:t xml:space="preserve"> prvního</w:t>
      </w:r>
      <w:r w:rsidR="00413581">
        <w:t xml:space="preserve"> zmíněného</w:t>
      </w:r>
      <w:r w:rsidR="00D02EA9">
        <w:t xml:space="preserve"> bychom se měli </w:t>
      </w:r>
      <w:r w:rsidR="009C61B2">
        <w:t>o</w:t>
      </w:r>
      <w:r w:rsidR="0097389B">
        <w:t>prostit. D</w:t>
      </w:r>
      <w:r w:rsidR="00723C8B">
        <w:t xml:space="preserve">oporučil </w:t>
      </w:r>
      <w:r w:rsidR="00413581">
        <w:t xml:space="preserve">hlasovat o návrhu rektora, který má </w:t>
      </w:r>
      <w:r w:rsidR="00723C8B">
        <w:t xml:space="preserve">jistě </w:t>
      </w:r>
      <w:r w:rsidR="00413581">
        <w:t>důvody k předložení takového návrhu,</w:t>
      </w:r>
      <w:r w:rsidR="00723C8B">
        <w:t xml:space="preserve"> které by měly být explicitně vyjádřeny</w:t>
      </w:r>
      <w:r w:rsidR="00D02EA9">
        <w:t xml:space="preserve">. </w:t>
      </w:r>
      <w:r w:rsidR="003E4E3E">
        <w:t xml:space="preserve">Dle </w:t>
      </w:r>
      <w:r w:rsidR="003E4E3E">
        <w:rPr>
          <w:b/>
        </w:rPr>
        <w:t>p</w:t>
      </w:r>
      <w:r w:rsidR="002109C6">
        <w:rPr>
          <w:b/>
        </w:rPr>
        <w:t>rorektor</w:t>
      </w:r>
      <w:r w:rsidR="003E4E3E">
        <w:rPr>
          <w:b/>
        </w:rPr>
        <w:t>a</w:t>
      </w:r>
      <w:r w:rsidR="002109C6">
        <w:rPr>
          <w:b/>
        </w:rPr>
        <w:t xml:space="preserve"> R. Polčák</w:t>
      </w:r>
      <w:r w:rsidR="003E4E3E">
        <w:rPr>
          <w:b/>
        </w:rPr>
        <w:t>a</w:t>
      </w:r>
      <w:r w:rsidR="00782C5A">
        <w:rPr>
          <w:b/>
        </w:rPr>
        <w:t xml:space="preserve"> </w:t>
      </w:r>
      <w:r w:rsidR="00723C8B">
        <w:t>podstatou</w:t>
      </w:r>
      <w:r w:rsidR="00782C5A">
        <w:t xml:space="preserve"> čl. 9 odst. 4 </w:t>
      </w:r>
      <w:r w:rsidR="006B1C02">
        <w:t>je</w:t>
      </w:r>
      <w:r w:rsidR="00782C5A">
        <w:t>, že</w:t>
      </w:r>
      <w:r w:rsidR="008305CF">
        <w:t xml:space="preserve"> děkan</w:t>
      </w:r>
      <w:r w:rsidR="003E4E3E">
        <w:t xml:space="preserve"> bude mít povinnost jmenovat min. </w:t>
      </w:r>
      <w:r w:rsidR="005072E8">
        <w:t>1</w:t>
      </w:r>
      <w:r w:rsidR="003E4E3E">
        <w:t xml:space="preserve"> studentského zástupce na návrh SK fakultního AS, ale ostatní studentské zástupce může a nemusí jmenovat na návrh SK fakultního AS. Nyní platí, že všechny studentské zástupce jmenuje děkan toliko na návrh SK fakultního AS. </w:t>
      </w:r>
      <w:r w:rsidR="002109C6">
        <w:rPr>
          <w:b/>
        </w:rPr>
        <w:t>Prorektor M. Bulant</w:t>
      </w:r>
      <w:r w:rsidR="00F120F2">
        <w:rPr>
          <w:b/>
        </w:rPr>
        <w:t xml:space="preserve"> </w:t>
      </w:r>
      <w:r w:rsidR="00CC460F">
        <w:t>dodal, že původní interpretace</w:t>
      </w:r>
      <w:r w:rsidR="003E4E3E">
        <w:t xml:space="preserve"> čl. 9 odst. 4</w:t>
      </w:r>
      <w:r w:rsidR="00CC460F">
        <w:t xml:space="preserve"> byla fakultami vnímána tak, že studentský zá</w:t>
      </w:r>
      <w:r w:rsidR="00D2442B">
        <w:t xml:space="preserve">stupce je </w:t>
      </w:r>
      <w:r w:rsidR="00E95E83">
        <w:t>1</w:t>
      </w:r>
      <w:r w:rsidR="00D2442B">
        <w:t xml:space="preserve"> a je jmenová</w:t>
      </w:r>
      <w:r w:rsidR="00CC460F">
        <w:t xml:space="preserve">n na základě nominace SK fakultního AS. </w:t>
      </w:r>
      <w:r w:rsidR="00D2442B">
        <w:t xml:space="preserve">Na schůzkách s programovými radami </w:t>
      </w:r>
      <w:r w:rsidR="003E4E3E">
        <w:t>zdůrazňovali</w:t>
      </w:r>
      <w:r w:rsidR="00D2442B">
        <w:t xml:space="preserve">, že </w:t>
      </w:r>
      <w:r w:rsidR="003E4E3E">
        <w:t>studentských zástu</w:t>
      </w:r>
      <w:r w:rsidR="00E95E83">
        <w:t>pců může být více, ale min.</w:t>
      </w:r>
      <w:r w:rsidR="003E4E3E">
        <w:t xml:space="preserve"> počet je 1 – zřejmě </w:t>
      </w:r>
      <w:r w:rsidR="00E95E83">
        <w:t xml:space="preserve">si </w:t>
      </w:r>
      <w:r w:rsidR="003E4E3E">
        <w:t xml:space="preserve">tento názor mezi sebou ostatní nesdíleli, a proto vedení MU chce tuto problematiku vyjasnit. Netušil, že </w:t>
      </w:r>
      <w:r w:rsidR="00E95E83">
        <w:t>se toto téma stane kontroverzní</w:t>
      </w:r>
      <w:r w:rsidR="007C28D8">
        <w:t>m</w:t>
      </w:r>
      <w:r w:rsidR="003E4E3E">
        <w:t xml:space="preserve">. </w:t>
      </w:r>
      <w:r w:rsidR="00CC5564">
        <w:t xml:space="preserve">Nechtěli nechat celou odpovědnost </w:t>
      </w:r>
      <w:r w:rsidR="00CC5564">
        <w:lastRenderedPageBreak/>
        <w:t xml:space="preserve">za nalezení vhodných kandidátů </w:t>
      </w:r>
      <w:r w:rsidR="00B0227A">
        <w:t>do programových rad na SK fakultních AS.</w:t>
      </w:r>
      <w:r w:rsidR="00264037">
        <w:t xml:space="preserve"> Předkladatel vním</w:t>
      </w:r>
      <w:r w:rsidR="00A73045">
        <w:t>á</w:t>
      </w:r>
      <w:r w:rsidR="00264037">
        <w:t xml:space="preserve"> změnu </w:t>
      </w:r>
      <w:r w:rsidR="00CC5564">
        <w:t>v rozšíření</w:t>
      </w:r>
      <w:r w:rsidR="00264037">
        <w:t xml:space="preserve"> možnost</w:t>
      </w:r>
      <w:r w:rsidR="00CC5564">
        <w:t>i</w:t>
      </w:r>
      <w:r w:rsidR="00264037">
        <w:t xml:space="preserve"> nominování </w:t>
      </w:r>
      <w:r w:rsidR="00A73045">
        <w:t xml:space="preserve">a jmenování </w:t>
      </w:r>
      <w:r w:rsidR="00264037">
        <w:t xml:space="preserve">studentských zástupců do programových rad. </w:t>
      </w:r>
      <w:r w:rsidR="00A468FD">
        <w:t>Na MU je velký rozptyl studijních programů, některé z nich budou mít problém nalézt vhodného studentského zástupce</w:t>
      </w:r>
      <w:r w:rsidR="00C3776B">
        <w:t xml:space="preserve"> na rozdíl od velkých studijních programů</w:t>
      </w:r>
      <w:r w:rsidR="00A468FD">
        <w:t>.</w:t>
      </w:r>
      <w:r w:rsidR="00C3776B">
        <w:t xml:space="preserve"> </w:t>
      </w:r>
      <w:r w:rsidR="00C3776B">
        <w:rPr>
          <w:b/>
        </w:rPr>
        <w:t xml:space="preserve">Předseda LK </w:t>
      </w:r>
      <w:r w:rsidR="003F07A6">
        <w:t xml:space="preserve">uvedl, že nemá problém podpořit návrh, </w:t>
      </w:r>
      <w:r w:rsidR="00C3776B">
        <w:t xml:space="preserve">změna může přinést zlepšení, ale zřejmě faktický dopad nebude </w:t>
      </w:r>
      <w:r w:rsidR="006E0661">
        <w:t>v</w:t>
      </w:r>
      <w:r w:rsidR="00C3776B">
        <w:t>elký.</w:t>
      </w:r>
      <w:r w:rsidR="006E0661">
        <w:t xml:space="preserve"> Požádal o označení osoby předkladatele, protože bylo prezentováno, že se jedná o dohodu mezi SK a rektorem. </w:t>
      </w:r>
      <w:r w:rsidR="00F90FA5">
        <w:rPr>
          <w:b/>
        </w:rPr>
        <w:t xml:space="preserve">Předseda AS </w:t>
      </w:r>
      <w:r w:rsidR="009A7896">
        <w:t>měl</w:t>
      </w:r>
      <w:r w:rsidR="00F90FA5">
        <w:t xml:space="preserve"> za to, že předkladatelem je re</w:t>
      </w:r>
      <w:r w:rsidR="009C3097">
        <w:t xml:space="preserve">ktor, který předkládá nový text, upravený po dnešním jednání </w:t>
      </w:r>
      <w:r w:rsidR="00F90FA5">
        <w:t>SK</w:t>
      </w:r>
      <w:r w:rsidR="009B7E7E">
        <w:t>. V minulosti se občas takové změny na zasedání</w:t>
      </w:r>
      <w:r w:rsidR="00542DD0">
        <w:t>ch</w:t>
      </w:r>
      <w:r w:rsidR="009B7E7E">
        <w:t xml:space="preserve"> AS stávaly a není problém se přizpůsobit jakémukoliv způsobu hlasování. </w:t>
      </w:r>
      <w:r w:rsidR="009B7E7E">
        <w:rPr>
          <w:b/>
        </w:rPr>
        <w:t xml:space="preserve">Prorektor R. Polčák </w:t>
      </w:r>
      <w:r w:rsidR="009B7E7E">
        <w:t xml:space="preserve">navrhl postupovat dle čl. 12 odst. 4 JŘ. </w:t>
      </w:r>
      <w:r w:rsidR="009B7E7E">
        <w:rPr>
          <w:b/>
        </w:rPr>
        <w:t xml:space="preserve">Předseda LK </w:t>
      </w:r>
      <w:r w:rsidR="00CC5564">
        <w:t>upozornil na čl. </w:t>
      </w:r>
      <w:r w:rsidR="009B7E7E">
        <w:t xml:space="preserve">16 odst. 1 JŘ. Je možné </w:t>
      </w:r>
      <w:r w:rsidR="00C34748">
        <w:t xml:space="preserve">považovat </w:t>
      </w:r>
      <w:r w:rsidR="009B7E7E">
        <w:t xml:space="preserve">původní návrh </w:t>
      </w:r>
      <w:r w:rsidR="00C34748">
        <w:t xml:space="preserve">za </w:t>
      </w:r>
      <w:r w:rsidR="009B7E7E">
        <w:t>sta</w:t>
      </w:r>
      <w:r w:rsidR="00CC5564">
        <w:t>žený a</w:t>
      </w:r>
      <w:r w:rsidR="009B7E7E">
        <w:t xml:space="preserve"> nyní je </w:t>
      </w:r>
      <w:r w:rsidR="00CC5564">
        <w:t xml:space="preserve">tu kompletně nový návrh rektora, </w:t>
      </w:r>
      <w:r w:rsidR="008205C5">
        <w:t xml:space="preserve">anebo </w:t>
      </w:r>
      <w:r w:rsidR="00CC5564">
        <w:t xml:space="preserve">je možnost nejdříve </w:t>
      </w:r>
      <w:r w:rsidR="008205C5">
        <w:t xml:space="preserve">hlasovat o pozměňovacím návrhu a pak o celém předpisu. </w:t>
      </w:r>
      <w:r w:rsidR="008205C5">
        <w:rPr>
          <w:b/>
        </w:rPr>
        <w:t xml:space="preserve">Prorektor R. Polčák </w:t>
      </w:r>
      <w:r w:rsidR="00251A3A">
        <w:t>uvedl</w:t>
      </w:r>
      <w:r w:rsidR="00CC5564">
        <w:t xml:space="preserve">, že </w:t>
      </w:r>
      <w:r w:rsidR="008205C5">
        <w:t xml:space="preserve">právní odbor RMU zpracoval konkrétní znění návrhu. Doporučil hlasovat </w:t>
      </w:r>
      <w:r w:rsidR="001F100A">
        <w:t xml:space="preserve">o tomto předpisu jako o návrhu rektora, nikoliv jako o pozměňovacím návrhu. </w:t>
      </w:r>
      <w:r w:rsidR="007E52A6">
        <w:rPr>
          <w:b/>
        </w:rPr>
        <w:t>Předseda LK</w:t>
      </w:r>
      <w:r w:rsidR="007E52A6">
        <w:t xml:space="preserve"> s tímto postupem souhlasil. </w:t>
      </w:r>
      <w:r w:rsidR="00251A3A">
        <w:rPr>
          <w:b/>
        </w:rPr>
        <w:t>S</w:t>
      </w:r>
      <w:r w:rsidR="003552A7">
        <w:rPr>
          <w:b/>
        </w:rPr>
        <w:t>enátor S. H</w:t>
      </w:r>
      <w:r w:rsidR="00A854DB">
        <w:rPr>
          <w:b/>
        </w:rPr>
        <w:t xml:space="preserve">asil </w:t>
      </w:r>
      <w:r w:rsidR="00CC5564">
        <w:t>zmínil další úhel pohledu</w:t>
      </w:r>
      <w:r w:rsidR="00A854DB">
        <w:t xml:space="preserve"> – když budou všichni studen</w:t>
      </w:r>
      <w:r w:rsidR="00CC5564">
        <w:t>t</w:t>
      </w:r>
      <w:r w:rsidR="00A854DB">
        <w:t>ští zástupci nominováni stejným způsobem, tak nebude problém sledova</w:t>
      </w:r>
      <w:r w:rsidR="00CC5564">
        <w:t>t, kdo je v programových radách</w:t>
      </w:r>
      <w:r w:rsidR="00A854DB">
        <w:t xml:space="preserve">. Pokud bude nějaký student v programové radě, je to známka, že je vše v pořádku a nemusí být nutně veden paralelně nějaký seznam, kdo a jak se dostal do programové rady. Pokud budou všichni nominováni stejným způsobem, tak odpadnou dílčí problémy a část administrativní zátěže pro garanty a pracovníky děkanátu. </w:t>
      </w:r>
      <w:r w:rsidR="00A854DB">
        <w:rPr>
          <w:b/>
        </w:rPr>
        <w:t xml:space="preserve">Prorektor M. Bulant </w:t>
      </w:r>
      <w:r w:rsidR="00A854DB">
        <w:t>odpověděl, že administrativní zátěž je ošetřena aplikac</w:t>
      </w:r>
      <w:r w:rsidR="00DF34D4">
        <w:t>í</w:t>
      </w:r>
      <w:r w:rsidR="00A854DB">
        <w:t xml:space="preserve"> pro garanty, kde je </w:t>
      </w:r>
      <w:r w:rsidR="00DF34D4">
        <w:t>i evidence programových rad. D</w:t>
      </w:r>
      <w:r w:rsidR="00A854DB">
        <w:t xml:space="preserve">á se to vyřešit </w:t>
      </w:r>
      <w:r w:rsidR="00DF34D4">
        <w:t xml:space="preserve">i </w:t>
      </w:r>
      <w:r w:rsidR="00A854DB">
        <w:t xml:space="preserve">obráceným způsobem tak, jak je to u zaměstnanců, kteří nejsou nominováni KAP a sjednocení by mohlo jít na obě </w:t>
      </w:r>
      <w:r w:rsidR="00F04F26">
        <w:t>strany. S</w:t>
      </w:r>
      <w:r w:rsidR="00DF34D4">
        <w:t>ituace je rozdílná na</w:t>
      </w:r>
      <w:r w:rsidR="00A854DB">
        <w:t xml:space="preserve"> fakultách a vedení evidence, zda se jedná o nominanta za SK fakultního AS či nikoliv, je věcí řešitelnou a je na posledním místě</w:t>
      </w:r>
      <w:r w:rsidR="00E03F35">
        <w:t xml:space="preserve"> v uvažování, proč a jak</w:t>
      </w:r>
      <w:r w:rsidR="00A854DB">
        <w:t xml:space="preserve">. </w:t>
      </w:r>
      <w:r w:rsidR="00E03F35">
        <w:t xml:space="preserve">Dle </w:t>
      </w:r>
      <w:r w:rsidR="00E03F35">
        <w:rPr>
          <w:b/>
        </w:rPr>
        <w:t>senátor</w:t>
      </w:r>
      <w:r w:rsidR="00834C21">
        <w:rPr>
          <w:b/>
        </w:rPr>
        <w:t>a</w:t>
      </w:r>
      <w:r w:rsidR="00E03F35">
        <w:rPr>
          <w:b/>
        </w:rPr>
        <w:t xml:space="preserve"> L. B</w:t>
      </w:r>
      <w:r w:rsidR="00834C21">
        <w:rPr>
          <w:b/>
        </w:rPr>
        <w:t xml:space="preserve">uchty </w:t>
      </w:r>
      <w:r w:rsidR="004A1F16">
        <w:t xml:space="preserve">navržená změna čl. 9 odst. 4 nabízí více interpretací a situaci </w:t>
      </w:r>
      <w:r w:rsidR="0050769D">
        <w:t>více znepřehlední</w:t>
      </w:r>
      <w:r w:rsidR="004A1F16">
        <w:t xml:space="preserve"> –</w:t>
      </w:r>
      <w:r w:rsidR="00DF34D4">
        <w:t xml:space="preserve"> musela by se vést evidenc</w:t>
      </w:r>
      <w:r w:rsidR="004A1F16">
        <w:t xml:space="preserve">e. </w:t>
      </w:r>
      <w:r w:rsidR="00C831A5">
        <w:t>S</w:t>
      </w:r>
      <w:r w:rsidR="004A1F16">
        <w:t xml:space="preserve">oučasný systém </w:t>
      </w:r>
      <w:r w:rsidR="00C831A5">
        <w:t xml:space="preserve">je </w:t>
      </w:r>
      <w:r w:rsidR="004A1F16">
        <w:t>jednodušší tím, že všechny studenty nominuje SK fakultního AS a vytváří se tak reprezen</w:t>
      </w:r>
      <w:r w:rsidR="003A10D0">
        <w:t>tace studentů navržená studenty, dalo by s</w:t>
      </w:r>
      <w:r w:rsidR="00774733">
        <w:t xml:space="preserve">e to řešit i jinak (např. plebiscitem studentů daného programu, ale </w:t>
      </w:r>
      <w:r w:rsidR="0050769D">
        <w:t>jednalo by se o dlouhou proceduru</w:t>
      </w:r>
      <w:r w:rsidR="00774733">
        <w:t>).</w:t>
      </w:r>
      <w:r w:rsidR="003A10D0">
        <w:t xml:space="preserve"> </w:t>
      </w:r>
      <w:r w:rsidR="00D544CF">
        <w:t>K</w:t>
      </w:r>
      <w:r w:rsidR="003A10D0">
        <w:t xml:space="preserve"> čl. 9 odst. 5 uvedl, že </w:t>
      </w:r>
      <w:r w:rsidR="00D92A3F">
        <w:t xml:space="preserve">příslušné </w:t>
      </w:r>
      <w:r w:rsidR="003A10D0">
        <w:t>věty jsou převz</w:t>
      </w:r>
      <w:r w:rsidR="00D92A3F">
        <w:t>a</w:t>
      </w:r>
      <w:r w:rsidR="00DF34D4">
        <w:t>ty z VŘ</w:t>
      </w:r>
      <w:r w:rsidR="003A10D0">
        <w:t xml:space="preserve">. </w:t>
      </w:r>
      <w:r w:rsidR="00D92A3F">
        <w:t xml:space="preserve">Upravený </w:t>
      </w:r>
      <w:r w:rsidR="00D544CF">
        <w:t xml:space="preserve">přechod přispěje k věci a sníží administraci. </w:t>
      </w:r>
      <w:r w:rsidR="00D92A3F">
        <w:rPr>
          <w:b/>
        </w:rPr>
        <w:t xml:space="preserve">Senátorka D. Krejčí </w:t>
      </w:r>
      <w:r w:rsidR="00D92A3F">
        <w:t xml:space="preserve">dodala, </w:t>
      </w:r>
      <w:r w:rsidR="00DC68C5">
        <w:t xml:space="preserve">že </w:t>
      </w:r>
      <w:r w:rsidR="00D92A3F">
        <w:t xml:space="preserve">pokud je cílem některých změn, aby bylo umožněno navrhovat studenty do programových rad i jinak </w:t>
      </w:r>
      <w:r w:rsidR="00A778FF">
        <w:t xml:space="preserve">než </w:t>
      </w:r>
      <w:r w:rsidR="00D92A3F">
        <w:t xml:space="preserve">přes SK fakultních AS, tak toto se již děje </w:t>
      </w:r>
      <w:r w:rsidR="00DC68C5">
        <w:t>(</w:t>
      </w:r>
      <w:r w:rsidR="00D92A3F">
        <w:t>např. na FI</w:t>
      </w:r>
      <w:r w:rsidR="00DC68C5">
        <w:t>)</w:t>
      </w:r>
      <w:r w:rsidR="00D92A3F">
        <w:t>.</w:t>
      </w:r>
      <w:r w:rsidR="00A778FF">
        <w:t xml:space="preserve"> Rádi přijímají návrhy od pedagogů. </w:t>
      </w:r>
      <w:r w:rsidR="00DF34D4">
        <w:t>Nejedná se o cenzuru</w:t>
      </w:r>
      <w:r w:rsidR="00A778FF">
        <w:t xml:space="preserve">, výhodu vidí v tom, že když návrhy půjdou přes SK fakultních AS, tak </w:t>
      </w:r>
      <w:r w:rsidR="003E2663">
        <w:t>tyto orgány budou</w:t>
      </w:r>
      <w:r w:rsidR="00A778FF">
        <w:t xml:space="preserve"> mít přehled, kdo je v programových radách a mohou tak</w:t>
      </w:r>
      <w:r w:rsidR="00DC68C5">
        <w:t xml:space="preserve"> i</w:t>
      </w:r>
      <w:r w:rsidR="00A778FF">
        <w:t xml:space="preserve"> lépe komunikovat s dalšími studenty. </w:t>
      </w:r>
      <w:r w:rsidR="00C831A5">
        <w:t xml:space="preserve">Dle </w:t>
      </w:r>
      <w:r w:rsidR="00A778FF">
        <w:rPr>
          <w:b/>
        </w:rPr>
        <w:t>D. Solak</w:t>
      </w:r>
      <w:r w:rsidR="00C831A5">
        <w:rPr>
          <w:b/>
        </w:rPr>
        <w:t>a</w:t>
      </w:r>
      <w:r w:rsidR="00A778FF">
        <w:rPr>
          <w:b/>
        </w:rPr>
        <w:t xml:space="preserve"> (host) </w:t>
      </w:r>
      <w:r w:rsidR="009737BF">
        <w:t>předložený návrh</w:t>
      </w:r>
      <w:r w:rsidR="00A778FF">
        <w:t xml:space="preserve"> omezuje pravomoci SK fakultních AS a domnívá se, že dává smysl, aby </w:t>
      </w:r>
      <w:r w:rsidR="00F570FB">
        <w:t>nominace činil</w:t>
      </w:r>
      <w:r w:rsidR="003E1005">
        <w:t>a</w:t>
      </w:r>
      <w:r w:rsidR="00F570FB">
        <w:t xml:space="preserve"> SK fakultního</w:t>
      </w:r>
      <w:r w:rsidR="00A778FF">
        <w:t xml:space="preserve"> </w:t>
      </w:r>
      <w:r w:rsidR="003E1005">
        <w:t>AS, která</w:t>
      </w:r>
      <w:r w:rsidR="00F570FB">
        <w:t xml:space="preserve"> je </w:t>
      </w:r>
      <w:r w:rsidR="00A778FF">
        <w:t>přímo volený</w:t>
      </w:r>
      <w:r w:rsidR="00F570FB">
        <w:t>m</w:t>
      </w:r>
      <w:r w:rsidR="00A778FF">
        <w:t xml:space="preserve"> orgán</w:t>
      </w:r>
      <w:r w:rsidR="00F570FB">
        <w:t>em</w:t>
      </w:r>
      <w:r w:rsidR="00A778FF">
        <w:t xml:space="preserve"> st</w:t>
      </w:r>
      <w:r w:rsidR="00F570FB">
        <w:t>udentskou částí akademické obce</w:t>
      </w:r>
      <w:r w:rsidR="00A778FF">
        <w:t xml:space="preserve">. V celé řadě případů tyto orgány dělají proces nominací transparentně, komunikují se studenty atd. </w:t>
      </w:r>
      <w:r w:rsidR="00D04A2F">
        <w:t>S</w:t>
      </w:r>
      <w:r w:rsidR="00A778FF">
        <w:t xml:space="preserve">tojí za zvážení diskutovat o návrhu SK, aby v této části bylo ponecháno stávající znění. </w:t>
      </w:r>
      <w:r w:rsidR="00A778FF">
        <w:rPr>
          <w:b/>
        </w:rPr>
        <w:t xml:space="preserve">Předseda AS </w:t>
      </w:r>
      <w:r w:rsidR="00A778FF">
        <w:t xml:space="preserve">zrekapituloval, že byl předložen </w:t>
      </w:r>
      <w:r w:rsidR="007A5F9A">
        <w:t xml:space="preserve">předpis </w:t>
      </w:r>
      <w:r w:rsidR="00A778FF">
        <w:t xml:space="preserve">ve lhůtě </w:t>
      </w:r>
      <w:r w:rsidR="007A5F9A">
        <w:t xml:space="preserve">dle </w:t>
      </w:r>
      <w:r w:rsidR="00A778FF">
        <w:t>JŘ a byl řádně projednán LK, al</w:t>
      </w:r>
      <w:r w:rsidR="00CD40EB">
        <w:t>e po dnešním jednání</w:t>
      </w:r>
      <w:r w:rsidR="007A5F9A">
        <w:t xml:space="preserve"> </w:t>
      </w:r>
      <w:r w:rsidR="00323A42">
        <w:t xml:space="preserve">SK </w:t>
      </w:r>
      <w:r w:rsidR="007A5F9A">
        <w:t>došlo k jeho</w:t>
      </w:r>
      <w:r w:rsidR="00A778FF">
        <w:t xml:space="preserve"> změnám, které jsou uvedeny v odst. 3 ná</w:t>
      </w:r>
      <w:r w:rsidR="0006362E">
        <w:t xml:space="preserve">vrhu (tj. změna čl. 9 odst. 5) a součástí </w:t>
      </w:r>
      <w:r w:rsidR="00323A42">
        <w:t xml:space="preserve">aktuálního </w:t>
      </w:r>
      <w:r w:rsidR="007A5F9A">
        <w:t xml:space="preserve">návrhu </w:t>
      </w:r>
      <w:r w:rsidR="0006362E">
        <w:t>jsou</w:t>
      </w:r>
      <w:r w:rsidR="00323A42">
        <w:t xml:space="preserve"> zároveň i </w:t>
      </w:r>
      <w:r w:rsidR="0006362E">
        <w:t xml:space="preserve">změny, které byly předloženy v řádné lhůtě dle JŘ. </w:t>
      </w:r>
      <w:r w:rsidR="0006362E">
        <w:rPr>
          <w:b/>
        </w:rPr>
        <w:t xml:space="preserve">Rektor </w:t>
      </w:r>
      <w:r w:rsidR="0006362E">
        <w:t xml:space="preserve">poděkoval za práci LK. </w:t>
      </w:r>
      <w:r w:rsidR="00CA02DA">
        <w:t xml:space="preserve">Nově navržené změny (tj. délka </w:t>
      </w:r>
      <w:r w:rsidR="0006362E">
        <w:t>funkční</w:t>
      </w:r>
      <w:r w:rsidR="00CA02DA">
        <w:t>ho</w:t>
      </w:r>
      <w:r w:rsidR="0006362E">
        <w:t xml:space="preserve"> období a přechod mezi jednotlivými typy </w:t>
      </w:r>
      <w:r w:rsidR="0006362E">
        <w:lastRenderedPageBreak/>
        <w:t>studijních program</w:t>
      </w:r>
      <w:r w:rsidR="00CD40EB">
        <w:t xml:space="preserve">ů) jsou rozumné a jdou vstříc </w:t>
      </w:r>
      <w:r w:rsidR="0006362E">
        <w:t xml:space="preserve">původní myšlence, </w:t>
      </w:r>
      <w:r w:rsidR="00CB7E6E">
        <w:t xml:space="preserve">aby poradní orgán byl flexibilní a měl možnost mít více studentů, pokud to příslušný garant uzná za vhodné. </w:t>
      </w:r>
      <w:r w:rsidR="00D34A49">
        <w:t xml:space="preserve">Diskutovanou změnu čl. 9 odst. 4 si nemůže osvojit, musí ji </w:t>
      </w:r>
      <w:r w:rsidR="009C78F1">
        <w:t xml:space="preserve">nejdříve </w:t>
      </w:r>
      <w:r w:rsidR="00D34A49">
        <w:t>pro</w:t>
      </w:r>
      <w:r w:rsidR="004A1BDB">
        <w:t>jednat</w:t>
      </w:r>
      <w:r w:rsidR="00D34A49">
        <w:t xml:space="preserve"> s děkan</w:t>
      </w:r>
      <w:r w:rsidR="007A5F9A">
        <w:t>y, protože je to změna faktická</w:t>
      </w:r>
      <w:r w:rsidR="00D34A49">
        <w:t xml:space="preserve">. Jedná se o předpis, se kterým se dá dále pracovat. </w:t>
      </w:r>
      <w:r w:rsidR="008B4B93">
        <w:t xml:space="preserve">Dle </w:t>
      </w:r>
      <w:r w:rsidR="008B4B93">
        <w:rPr>
          <w:b/>
        </w:rPr>
        <w:t>p</w:t>
      </w:r>
      <w:r w:rsidR="00D34A49">
        <w:rPr>
          <w:b/>
        </w:rPr>
        <w:t>ředsed</w:t>
      </w:r>
      <w:r w:rsidR="008B4B93">
        <w:rPr>
          <w:b/>
        </w:rPr>
        <w:t>y</w:t>
      </w:r>
      <w:r w:rsidR="00D34A49">
        <w:rPr>
          <w:b/>
        </w:rPr>
        <w:t xml:space="preserve"> AS </w:t>
      </w:r>
      <w:r w:rsidR="00D46861">
        <w:t>předkládaná změna předpisu</w:t>
      </w:r>
      <w:r w:rsidR="00D34A49">
        <w:t xml:space="preserve"> slouží k dovyjasnění některých pasáží a není vyloučeno v budoucnu </w:t>
      </w:r>
      <w:r w:rsidR="00230243">
        <w:t xml:space="preserve">v něm </w:t>
      </w:r>
      <w:r w:rsidR="00D34A49">
        <w:t>provádět další změny. Ocenil flexibilitu rektora, že na žádost SK podanou hodinu před zasedáním AS</w:t>
      </w:r>
      <w:r w:rsidR="00D46861">
        <w:t xml:space="preserve"> dokázal provést změny </w:t>
      </w:r>
      <w:r w:rsidR="00302202">
        <w:t xml:space="preserve">předpisu. Požádal o vstřícnost při hlasování. </w:t>
      </w:r>
      <w:r w:rsidR="00302202">
        <w:rPr>
          <w:b/>
        </w:rPr>
        <w:t xml:space="preserve">Předseda SK </w:t>
      </w:r>
      <w:r w:rsidR="00420BBD">
        <w:t>se rozhodl vyjádřit svůj názor jakožto názor senátora, nikoliv předsedy SK</w:t>
      </w:r>
      <w:r w:rsidR="00302202">
        <w:t xml:space="preserve">. V průběhu </w:t>
      </w:r>
      <w:r w:rsidR="00420BBD">
        <w:t>diskuse zazněl</w:t>
      </w:r>
      <w:r w:rsidR="00E161FC">
        <w:t>a slova typu kontroverzní návrh at</w:t>
      </w:r>
      <w:r w:rsidR="00420BBD">
        <w:t xml:space="preserve">d., která </w:t>
      </w:r>
      <w:r w:rsidR="00160EBD">
        <w:t xml:space="preserve">se mu rétoricky nelíbila. SK ke všem </w:t>
      </w:r>
      <w:r w:rsidR="009C78F1">
        <w:t>návrhům přistupuje</w:t>
      </w:r>
      <w:r w:rsidR="00420BBD">
        <w:t xml:space="preserve"> s konstruktivní myšlen</w:t>
      </w:r>
      <w:r w:rsidR="008B2F6D">
        <w:t>k</w:t>
      </w:r>
      <w:r w:rsidR="00420BBD">
        <w:t xml:space="preserve">ou. </w:t>
      </w:r>
      <w:r w:rsidR="008B2F6D">
        <w:t xml:space="preserve">Mrzelo ho, že na AS zazněly formulace, že by se ze strany studentů jednalo o nějakou mocenskou hru. V minulosti se stávalo, že se některé názory jednoho pak paušalizovaly na celou </w:t>
      </w:r>
      <w:r w:rsidR="00160EBD">
        <w:t>SK</w:t>
      </w:r>
      <w:r w:rsidR="008B2F6D">
        <w:t xml:space="preserve">. Vždy se snažil ke všem vnitřním předpisům a diskusím přistupovat konstruktivně a s dlouhodobým záměrem. Pokud je na straně jeho kolegů názor, že to může fungovat jinak a lépe, </w:t>
      </w:r>
      <w:r w:rsidR="00B263D4">
        <w:t xml:space="preserve">tak </w:t>
      </w:r>
      <w:r w:rsidR="00E161FC">
        <w:t>se jedná o</w:t>
      </w:r>
      <w:r w:rsidR="00B263D4">
        <w:t xml:space="preserve"> stejně rovnocenný názor, jako kdyby vzešel z KAP. </w:t>
      </w:r>
      <w:r w:rsidR="005E3702">
        <w:t xml:space="preserve">Členové AS by měli být rovnocennými partnery. </w:t>
      </w:r>
      <w:r w:rsidR="00661A7E">
        <w:t xml:space="preserve">Vymezil se vůči označení, že se jedná o </w:t>
      </w:r>
      <w:r w:rsidR="009C78F1">
        <w:t>kontroverzní návrh</w:t>
      </w:r>
      <w:r w:rsidR="00661A7E">
        <w:t xml:space="preserve">. Poděkoval rektorovi a prorektorovi R. Polčákovi za jejich účast na zasedání SK. </w:t>
      </w:r>
      <w:r w:rsidR="00DB637D">
        <w:t xml:space="preserve">Neprezentoval názor všech, sám nemá jasný názor </w:t>
      </w:r>
      <w:r w:rsidR="002031A3">
        <w:t xml:space="preserve">ohledně posledního bodu, ale poděkoval za přijetí těch bodů, které navrhovala SK. </w:t>
      </w:r>
      <w:r w:rsidR="005E26FB">
        <w:t xml:space="preserve">Dle </w:t>
      </w:r>
      <w:r w:rsidR="005E26FB">
        <w:rPr>
          <w:b/>
        </w:rPr>
        <w:t xml:space="preserve">předsedy AS </w:t>
      </w:r>
      <w:r w:rsidR="002031A3">
        <w:t>již původn</w:t>
      </w:r>
      <w:r w:rsidR="000B4099">
        <w:t xml:space="preserve">ě předložený </w:t>
      </w:r>
      <w:r w:rsidR="005E26FB">
        <w:t xml:space="preserve">předpis znamenal </w:t>
      </w:r>
      <w:r w:rsidR="000B4099">
        <w:t xml:space="preserve">posun </w:t>
      </w:r>
      <w:r w:rsidR="002031A3">
        <w:t xml:space="preserve">směrem </w:t>
      </w:r>
      <w:r w:rsidR="000B4099">
        <w:t>kupředu</w:t>
      </w:r>
      <w:r w:rsidR="005E26FB">
        <w:t xml:space="preserve"> a</w:t>
      </w:r>
      <w:r w:rsidR="00954378">
        <w:t xml:space="preserve"> další vylepšení představuje návrh vzešlý z jednání se SK. Chápal, že flexibilita má</w:t>
      </w:r>
      <w:r w:rsidR="005E26FB">
        <w:t xml:space="preserve"> své</w:t>
      </w:r>
      <w:r w:rsidR="00954378">
        <w:t xml:space="preserve"> hranice, měnit </w:t>
      </w:r>
      <w:r w:rsidR="00FF0959">
        <w:t>rychle</w:t>
      </w:r>
      <w:r w:rsidR="00954378">
        <w:t xml:space="preserve"> ně</w:t>
      </w:r>
      <w:r w:rsidR="009C78F1">
        <w:t>co, co bylo předjednáno s děkany</w:t>
      </w:r>
      <w:r w:rsidR="00954378">
        <w:t xml:space="preserve">, není jednoduché. </w:t>
      </w:r>
      <w:r w:rsidR="009C78F1">
        <w:t>Nejedná</w:t>
      </w:r>
      <w:r w:rsidR="00954378">
        <w:t xml:space="preserve"> se o </w:t>
      </w:r>
      <w:r w:rsidR="009C78F1">
        <w:t>neměnný předpis</w:t>
      </w:r>
      <w:r w:rsidR="00954378">
        <w:t xml:space="preserve">. </w:t>
      </w:r>
      <w:r w:rsidR="000B550B">
        <w:rPr>
          <w:b/>
        </w:rPr>
        <w:t xml:space="preserve">Rektor </w:t>
      </w:r>
      <w:r w:rsidR="000B550B">
        <w:t>po</w:t>
      </w:r>
      <w:r w:rsidR="00326151">
        <w:t xml:space="preserve">tvrdil, že se nejedná o finální verzi </w:t>
      </w:r>
      <w:r w:rsidR="008228D4">
        <w:t>p</w:t>
      </w:r>
      <w:r w:rsidR="00326151">
        <w:t xml:space="preserve">ředpisu. Předpis vychází z novely ZVŠ, </w:t>
      </w:r>
      <w:r w:rsidR="008C6227">
        <w:t xml:space="preserve">MU </w:t>
      </w:r>
      <w:r w:rsidR="00326151">
        <w:t xml:space="preserve">postupně cizeluje své vnitřní předpisy, které zvyšují kvalitu studijních programů. </w:t>
      </w:r>
      <w:r w:rsidR="004A6BFB">
        <w:t xml:space="preserve">V mezinárodních žebříčcích si stojí MU velmi dobře. </w:t>
      </w:r>
      <w:r w:rsidR="003D5DE6">
        <w:t>Kdyby nebyla situace akutní ve vztahu k vnitřnímu hodnocení doktorských studijních programů, tak by se více bavil o tomto předpisu na AS</w:t>
      </w:r>
      <w:r w:rsidR="005F63DA">
        <w:t>. N</w:t>
      </w:r>
      <w:r w:rsidR="00D30E91">
        <w:t>yní vní</w:t>
      </w:r>
      <w:r w:rsidR="00FF0959">
        <w:t xml:space="preserve">má největší změnu v umožnění </w:t>
      </w:r>
      <w:r w:rsidR="005E26FB">
        <w:t>účast</w:t>
      </w:r>
      <w:r w:rsidR="00FF0959">
        <w:t>i</w:t>
      </w:r>
      <w:r w:rsidR="005E26FB">
        <w:t xml:space="preserve"> </w:t>
      </w:r>
      <w:r w:rsidR="003D5DE6">
        <w:t>větší</w:t>
      </w:r>
      <w:r w:rsidR="005E26FB">
        <w:t>ho počtu</w:t>
      </w:r>
      <w:r w:rsidR="005F63DA">
        <w:t xml:space="preserve"> zástupců</w:t>
      </w:r>
      <w:r w:rsidR="003D5DE6">
        <w:t xml:space="preserve"> studentů</w:t>
      </w:r>
      <w:r w:rsidR="005F63DA">
        <w:t xml:space="preserve"> v programových radách</w:t>
      </w:r>
      <w:r w:rsidR="003D5DE6">
        <w:t>, řeší se</w:t>
      </w:r>
      <w:r w:rsidR="005F63DA">
        <w:t xml:space="preserve"> záležitost dokto</w:t>
      </w:r>
      <w:r w:rsidR="003D5DE6">
        <w:t xml:space="preserve">rských studijních programů a k předpisu se </w:t>
      </w:r>
      <w:r w:rsidR="005F63DA">
        <w:t xml:space="preserve">jistě vrátí </w:t>
      </w:r>
      <w:r w:rsidR="003D5DE6">
        <w:t>v budoucnu.</w:t>
      </w:r>
      <w:r w:rsidR="005F63DA">
        <w:t xml:space="preserve"> Skutečně musí s děkany pro</w:t>
      </w:r>
      <w:r w:rsidR="00BC23E8">
        <w:t>jednat</w:t>
      </w:r>
      <w:r w:rsidR="005F63DA">
        <w:t xml:space="preserve">, zda ponechat původní znění čl. 9 odst. 4 či nikoliv. </w:t>
      </w:r>
      <w:r w:rsidR="005F63DA">
        <w:rPr>
          <w:b/>
        </w:rPr>
        <w:t xml:space="preserve">Senátorka V. Smutná </w:t>
      </w:r>
      <w:r w:rsidR="005F63DA">
        <w:t>se dotázala, zda není možné o předpisu hlasovat na příštím zasedání AS,</w:t>
      </w:r>
      <w:r w:rsidR="001F069C">
        <w:t xml:space="preserve"> i když chápe, že by již o tom hlasoval nový AS;</w:t>
      </w:r>
      <w:r w:rsidR="005F63DA">
        <w:t xml:space="preserve"> s</w:t>
      </w:r>
      <w:r w:rsidR="001F069C">
        <w:t xml:space="preserve">ama si není jistá, jak hlasovat. </w:t>
      </w:r>
      <w:r w:rsidR="006E14C6">
        <w:t>Netuší, zda by odložení hlasování na příští zasedání AS způsobilo</w:t>
      </w:r>
      <w:r w:rsidR="001868A6">
        <w:t xml:space="preserve"> vedení MU</w:t>
      </w:r>
      <w:r w:rsidR="006E14C6">
        <w:t xml:space="preserve"> nějaké problémy. </w:t>
      </w:r>
      <w:r w:rsidR="006E14C6">
        <w:rPr>
          <w:b/>
        </w:rPr>
        <w:t>Prorektor M. Bulan</w:t>
      </w:r>
      <w:r w:rsidR="00837E69">
        <w:rPr>
          <w:b/>
        </w:rPr>
        <w:t>t</w:t>
      </w:r>
      <w:r w:rsidR="006E14C6">
        <w:rPr>
          <w:b/>
        </w:rPr>
        <w:t xml:space="preserve"> </w:t>
      </w:r>
      <w:r w:rsidR="00837E69">
        <w:t xml:space="preserve">uvedl, že nejdůležitější změnou je způsob hodnocení doktorských studijních programů, které se dělá 1x za 5 let. </w:t>
      </w:r>
      <w:r w:rsidR="001868A6">
        <w:t>Kdyby se</w:t>
      </w:r>
      <w:r w:rsidR="00E9555E">
        <w:t xml:space="preserve"> podařilo</w:t>
      </w:r>
      <w:r w:rsidR="001868A6">
        <w:t xml:space="preserve"> předpis</w:t>
      </w:r>
      <w:r w:rsidR="00E9555E">
        <w:t xml:space="preserve"> </w:t>
      </w:r>
      <w:r w:rsidR="00DA0691">
        <w:t xml:space="preserve">schválit </w:t>
      </w:r>
      <w:r w:rsidR="00E9555E">
        <w:t xml:space="preserve">v červnu </w:t>
      </w:r>
      <w:r w:rsidR="001868A6">
        <w:t>2021,</w:t>
      </w:r>
      <w:r w:rsidR="00E9555E">
        <w:t xml:space="preserve"> tak by to zásadní škodu nezpůsobilo. Problém by byl s hodnocením doktorských studijních programů a další věci jsou poměrně marginální, i když se jedná o změny k lepšímu. </w:t>
      </w:r>
      <w:r w:rsidR="00E9555E">
        <w:rPr>
          <w:b/>
        </w:rPr>
        <w:t xml:space="preserve">Rektor </w:t>
      </w:r>
      <w:r w:rsidR="00E9555E">
        <w:t xml:space="preserve">dodal, že se to nestihne. </w:t>
      </w:r>
      <w:r w:rsidR="00FD2AA2">
        <w:t>Předpis musí</w:t>
      </w:r>
      <w:r w:rsidR="00E9555E">
        <w:t xml:space="preserve"> projít sta</w:t>
      </w:r>
      <w:r w:rsidR="001868A6">
        <w:t>ndardním schvalovacím kolečkem</w:t>
      </w:r>
      <w:r w:rsidR="00FD417D">
        <w:t>. Domnívá se, že LK nebude</w:t>
      </w:r>
      <w:r w:rsidR="00DA0691">
        <w:t xml:space="preserve"> v té době existovat</w:t>
      </w:r>
      <w:r w:rsidR="00FD417D">
        <w:t>. Nemyslí si, že odložení o měsíc by něčemu pomohl</w:t>
      </w:r>
      <w:r w:rsidR="00DA0691">
        <w:t>o, jako realizovatelné vidí spíše hlasování v říjnu 2021</w:t>
      </w:r>
      <w:r w:rsidR="00FD417D">
        <w:t xml:space="preserve">, ale </w:t>
      </w:r>
      <w:r w:rsidR="00894650">
        <w:t>naráží se</w:t>
      </w:r>
      <w:r w:rsidR="00FD417D">
        <w:t xml:space="preserve"> na problém s hodnocením doktorských studijních programů. </w:t>
      </w:r>
      <w:r w:rsidR="00FD417D">
        <w:rPr>
          <w:b/>
        </w:rPr>
        <w:t xml:space="preserve">Senátor S. Hasil </w:t>
      </w:r>
      <w:r w:rsidR="00CB496E">
        <w:t xml:space="preserve">navrhl s ohledem na průběh diskuse tajné hlasování o tomto bodu. </w:t>
      </w:r>
    </w:p>
    <w:p w14:paraId="568C787C" w14:textId="77777777" w:rsidR="00CB496E" w:rsidRDefault="00CB496E" w:rsidP="00CB496E">
      <w:pPr>
        <w:pStyle w:val="Zkladntextzpisu"/>
        <w:ind w:left="426"/>
      </w:pPr>
    </w:p>
    <w:p w14:paraId="09B6A065" w14:textId="2421176E" w:rsidR="00A93981" w:rsidRPr="00A93981" w:rsidRDefault="00A93981" w:rsidP="00CB496E">
      <w:pPr>
        <w:pStyle w:val="Zkladntextzpisu"/>
        <w:ind w:left="426"/>
      </w:pPr>
      <w:r w:rsidRPr="00A93981">
        <w:rPr>
          <w:b/>
        </w:rPr>
        <w:t>Předseda AS</w:t>
      </w:r>
      <w:r>
        <w:rPr>
          <w:b/>
        </w:rPr>
        <w:t xml:space="preserve"> </w:t>
      </w:r>
      <w:r>
        <w:t xml:space="preserve">aklamací ověřil, že pro procesní návrh senátora S. Hasila </w:t>
      </w:r>
      <w:r w:rsidR="001868A6">
        <w:t xml:space="preserve">na tajné hlasování </w:t>
      </w:r>
      <w:r>
        <w:t xml:space="preserve">se vyjádřila více než 1/10 přítomných členů AS a vyhlásil </w:t>
      </w:r>
      <w:r w:rsidR="00421499">
        <w:t xml:space="preserve">tedy </w:t>
      </w:r>
      <w:r>
        <w:t xml:space="preserve">tajné hlasování o návrhu III. </w:t>
      </w:r>
      <w:r>
        <w:lastRenderedPageBreak/>
        <w:t xml:space="preserve">změny vnitřního předpisu Schvalování, řízení a hodnocení kvality studijních programů na MU. </w:t>
      </w:r>
    </w:p>
    <w:p w14:paraId="31E08666" w14:textId="77777777" w:rsidR="00891259" w:rsidRDefault="00891259" w:rsidP="00891259">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891259" w14:paraId="53832100" w14:textId="77777777" w:rsidTr="00E42FD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D90D385" w14:textId="6533FFE6" w:rsidR="00891259" w:rsidRDefault="00891259" w:rsidP="00C949D7">
            <w:pPr>
              <w:pStyle w:val="Normln1"/>
              <w:spacing w:line="360" w:lineRule="auto"/>
              <w:ind w:left="74" w:right="-23"/>
              <w:jc w:val="both"/>
              <w:rPr>
                <w:u w:val="single"/>
              </w:rPr>
            </w:pPr>
            <w:r>
              <w:rPr>
                <w:szCs w:val="22"/>
                <w:u w:val="single"/>
              </w:rPr>
              <w:t>Hlasování</w:t>
            </w:r>
            <w:r>
              <w:rPr>
                <w:u w:val="single"/>
              </w:rPr>
              <w:t xml:space="preserve"> o návrhu na III. změnu vnitřního předpisu Schvalování, řízení a hodnocení kvality studijních programů MU</w:t>
            </w:r>
          </w:p>
          <w:p w14:paraId="30BDAA7E" w14:textId="5D0A3F30" w:rsidR="004D2E74" w:rsidRDefault="004D2E74" w:rsidP="00651F2B">
            <w:pPr>
              <w:pStyle w:val="Normln1"/>
              <w:spacing w:line="360" w:lineRule="auto"/>
              <w:ind w:left="74"/>
              <w:rPr>
                <w:i/>
              </w:rPr>
            </w:pPr>
            <w:r>
              <w:rPr>
                <w:i/>
              </w:rPr>
              <w:t>Tajné hlasování</w:t>
            </w:r>
          </w:p>
          <w:p w14:paraId="4E3D1BD9" w14:textId="205C3855" w:rsidR="00891259" w:rsidRDefault="00891259" w:rsidP="00E42FD8">
            <w:pPr>
              <w:pStyle w:val="Normln1"/>
              <w:ind w:left="75"/>
            </w:pPr>
            <w:r>
              <w:t xml:space="preserve">Počet přítomných členů AS byl v době hlasování </w:t>
            </w:r>
            <w:r w:rsidR="00363727">
              <w:t>45</w:t>
            </w:r>
            <w:r w:rsidRPr="000A071A">
              <w:t>.</w:t>
            </w:r>
          </w:p>
          <w:p w14:paraId="19622F2C" w14:textId="22B63B83" w:rsidR="00891259" w:rsidRPr="00363727" w:rsidRDefault="00891259" w:rsidP="00E42FD8">
            <w:pPr>
              <w:pStyle w:val="Normln1"/>
              <w:ind w:left="75"/>
            </w:pPr>
            <w:r>
              <w:t xml:space="preserve">Pro:                 </w:t>
            </w:r>
            <w:r>
              <w:tab/>
              <w:t xml:space="preserve">  </w:t>
            </w:r>
            <w:r w:rsidR="00363727" w:rsidRPr="00363727">
              <w:t>25</w:t>
            </w:r>
          </w:p>
          <w:p w14:paraId="66B86E91" w14:textId="7DEDFD78" w:rsidR="00891259" w:rsidRPr="00363727" w:rsidRDefault="00363727" w:rsidP="00E42FD8">
            <w:pPr>
              <w:pStyle w:val="Normln1"/>
              <w:ind w:left="75"/>
            </w:pPr>
            <w:r w:rsidRPr="00363727">
              <w:t xml:space="preserve">Proti:           </w:t>
            </w:r>
            <w:r w:rsidRPr="00363727">
              <w:tab/>
              <w:t xml:space="preserve">  8</w:t>
            </w:r>
          </w:p>
          <w:p w14:paraId="4C76AABC" w14:textId="6A3D7FD1" w:rsidR="00891259" w:rsidRDefault="00363727" w:rsidP="00E42FD8">
            <w:pPr>
              <w:pStyle w:val="Normln1"/>
              <w:ind w:left="75"/>
            </w:pPr>
            <w:r w:rsidRPr="00363727">
              <w:t>Zdrželi se</w:t>
            </w:r>
            <w:r w:rsidR="00507CEE">
              <w:t xml:space="preserve">:        </w:t>
            </w:r>
            <w:r w:rsidR="00507CEE">
              <w:tab/>
              <w:t xml:space="preserve">  </w:t>
            </w:r>
            <w:r w:rsidRPr="00363727">
              <w:t>12</w:t>
            </w:r>
          </w:p>
          <w:p w14:paraId="72911394" w14:textId="47E62EE9" w:rsidR="000530ED" w:rsidRDefault="000530ED" w:rsidP="00E42FD8">
            <w:pPr>
              <w:pStyle w:val="Normln1"/>
              <w:rPr>
                <w:szCs w:val="22"/>
                <w:u w:val="single"/>
              </w:rPr>
            </w:pPr>
          </w:p>
          <w:p w14:paraId="09EC9F81" w14:textId="1A68EF57" w:rsidR="00891259" w:rsidRDefault="009050B6" w:rsidP="00E42FD8">
            <w:pPr>
              <w:pStyle w:val="Normln1"/>
              <w:spacing w:line="360" w:lineRule="auto"/>
              <w:ind w:left="75" w:right="225"/>
              <w:jc w:val="both"/>
            </w:pPr>
            <w:r>
              <w:t>Neschválené</w:t>
            </w:r>
            <w:r w:rsidR="00891259">
              <w:t xml:space="preserve"> usnesení: </w:t>
            </w:r>
          </w:p>
          <w:p w14:paraId="55AFC771" w14:textId="24B0DE5C" w:rsidR="00891259" w:rsidRPr="00891259" w:rsidRDefault="00891259" w:rsidP="00352427">
            <w:pPr>
              <w:pStyle w:val="Normln1"/>
              <w:ind w:left="75"/>
              <w:jc w:val="both"/>
              <w:rPr>
                <w:b/>
                <w:i/>
              </w:rPr>
            </w:pPr>
            <w:r w:rsidRPr="00891259">
              <w:rPr>
                <w:b/>
                <w:i/>
              </w:rPr>
              <w:t>Akademický senát Masarykovy univerzity v souladu s § 9 odst. 1 písm. b) bod 3 zákona o vysokých školách schvaluje III. změnu vnitřního předpisu Schvalování, řízení a hodnocení kvality studijních programů Masarykovy univerzity ve znění</w:t>
            </w:r>
            <w:r w:rsidR="00352427">
              <w:rPr>
                <w:b/>
                <w:i/>
              </w:rPr>
              <w:t xml:space="preserve"> pozměňovacího návrhu předloženého rektorem </w:t>
            </w:r>
            <w:r w:rsidR="00643244">
              <w:rPr>
                <w:b/>
                <w:i/>
              </w:rPr>
              <w:t>Masarykovy univerzity na zasedání Akademického senátu Masarykovy univerzity</w:t>
            </w:r>
            <w:r w:rsidRPr="00891259">
              <w:rPr>
                <w:b/>
                <w:i/>
              </w:rPr>
              <w:t>, kter</w:t>
            </w:r>
            <w:r w:rsidR="00352427">
              <w:rPr>
                <w:b/>
                <w:i/>
              </w:rPr>
              <w:t>ý</w:t>
            </w:r>
            <w:r w:rsidRPr="00891259">
              <w:rPr>
                <w:b/>
                <w:i/>
              </w:rPr>
              <w:t xml:space="preserve"> tvoří přílohu zápisu ze zasedání.</w:t>
            </w:r>
          </w:p>
        </w:tc>
      </w:tr>
    </w:tbl>
    <w:p w14:paraId="5791E3F3" w14:textId="77777777" w:rsidR="00E375D2" w:rsidRDefault="00E375D2" w:rsidP="00E375D2">
      <w:pPr>
        <w:pStyle w:val="Zkladntextzpisu"/>
      </w:pPr>
    </w:p>
    <w:p w14:paraId="393C376A" w14:textId="38CBB94F" w:rsidR="000530ED" w:rsidRPr="00FB01D6" w:rsidRDefault="00E375D2" w:rsidP="00E375D2">
      <w:pPr>
        <w:pStyle w:val="Zkladntextzpisu"/>
      </w:pPr>
      <w:r>
        <w:rPr>
          <w:b/>
        </w:rPr>
        <w:t xml:space="preserve">Rektor </w:t>
      </w:r>
      <w:r w:rsidR="00FB01D6">
        <w:t xml:space="preserve">respektoval hlasování, které komplikuje situaci doktorským studijním programům. </w:t>
      </w:r>
      <w:r w:rsidR="00040451">
        <w:t xml:space="preserve">Bude se radit </w:t>
      </w:r>
      <w:r w:rsidR="00D028F2">
        <w:t>ohledně možných změn tohoto předpisu</w:t>
      </w:r>
      <w:r w:rsidR="00635A82">
        <w:t>. N</w:t>
      </w:r>
      <w:r w:rsidR="00FB01D6">
        <w:t>epředpokládá, že změny předloží na</w:t>
      </w:r>
      <w:r w:rsidR="00040451">
        <w:t xml:space="preserve"> červnové</w:t>
      </w:r>
      <w:r w:rsidR="00FB01D6">
        <w:t xml:space="preserve"> </w:t>
      </w:r>
      <w:r w:rsidR="00040451">
        <w:t>zasedání</w:t>
      </w:r>
      <w:r w:rsidR="00FB01D6">
        <w:t xml:space="preserve"> AS. </w:t>
      </w:r>
    </w:p>
    <w:p w14:paraId="0F7A2FEC" w14:textId="402F8754" w:rsidR="00E375D2" w:rsidRDefault="00E375D2" w:rsidP="00E375D2">
      <w:pPr>
        <w:pStyle w:val="Zkladntextzpisu"/>
        <w:rPr>
          <w:b/>
        </w:rPr>
      </w:pPr>
    </w:p>
    <w:p w14:paraId="7A678564" w14:textId="422D09BC" w:rsidR="00E375D2" w:rsidRPr="00E375D2" w:rsidRDefault="00E375D2" w:rsidP="00E375D2">
      <w:pPr>
        <w:pStyle w:val="Zkladntextzpisu"/>
      </w:pPr>
      <w:r>
        <w:rPr>
          <w:b/>
        </w:rPr>
        <w:t xml:space="preserve">Předseda AS </w:t>
      </w:r>
      <w:r>
        <w:t xml:space="preserve">vyhlásil </w:t>
      </w:r>
      <w:r w:rsidR="00AE7C5C">
        <w:t xml:space="preserve">10 minutovou přestávku. </w:t>
      </w:r>
    </w:p>
    <w:p w14:paraId="2E8044B6" w14:textId="61A9BD6E" w:rsidR="00891259" w:rsidRPr="00891259" w:rsidRDefault="00891259" w:rsidP="00891259">
      <w:pPr>
        <w:pStyle w:val="Nadpis1"/>
        <w:numPr>
          <w:ilvl w:val="0"/>
          <w:numId w:val="3"/>
        </w:numPr>
        <w:ind w:left="426" w:hanging="426"/>
        <w:jc w:val="both"/>
        <w:rPr>
          <w:rFonts w:cs="Arial"/>
          <w:bCs/>
        </w:rPr>
      </w:pPr>
      <w:bookmarkStart w:id="15" w:name="_Toc72152655"/>
      <w:r w:rsidRPr="00891259">
        <w:rPr>
          <w:rFonts w:cs="Arial"/>
          <w:bCs/>
        </w:rPr>
        <w:t>Záměr uzavření Smlouvy o zřízení věcného břemene pro umístění rozvaděče vysokého napětí (VN) k pozemku p. č. 1331/20 k. ú. Bohunice dle uzavřené Smlouvy č. 1030052088/001 o smlouvě budoucí o zřízení věcného břemene ze dne 3. 8. 2020</w:t>
      </w:r>
      <w:bookmarkEnd w:id="15"/>
    </w:p>
    <w:p w14:paraId="45E5FAE3" w14:textId="77777777" w:rsidR="00180929" w:rsidRDefault="00A20E3C">
      <w:pPr>
        <w:pStyle w:val="Zkladntextzpisu"/>
      </w:pPr>
      <w:r w:rsidRPr="00105EA9">
        <w:rPr>
          <w:b/>
        </w:rPr>
        <w:t>Předseda AS</w:t>
      </w:r>
      <w:r>
        <w:t xml:space="preserve"> bod uvedl:</w:t>
      </w:r>
    </w:p>
    <w:p w14:paraId="22D6A72A" w14:textId="613C6A07" w:rsidR="00180929" w:rsidRDefault="008D55D2" w:rsidP="007D1301">
      <w:pPr>
        <w:pStyle w:val="Odstavecseseznamem"/>
        <w:numPr>
          <w:ilvl w:val="0"/>
          <w:numId w:val="6"/>
        </w:numPr>
        <w:ind w:left="851"/>
        <w:jc w:val="both"/>
      </w:pPr>
      <w:r>
        <w:t>návrh</w:t>
      </w:r>
      <w:r w:rsidR="00A7479C">
        <w:t xml:space="preserve"> </w:t>
      </w:r>
      <w:r w:rsidR="00B07420">
        <w:t xml:space="preserve">předložil </w:t>
      </w:r>
      <w:r w:rsidR="00244957">
        <w:t xml:space="preserve">rektor </w:t>
      </w:r>
      <w:r w:rsidR="00A7479C">
        <w:t>v termínu stanoveném JŘ;</w:t>
      </w:r>
    </w:p>
    <w:p w14:paraId="56191521" w14:textId="62B17276" w:rsidR="00A7479C" w:rsidRDefault="00A7479C" w:rsidP="007D1301">
      <w:pPr>
        <w:pStyle w:val="Odstavecseseznamem"/>
        <w:numPr>
          <w:ilvl w:val="0"/>
          <w:numId w:val="6"/>
        </w:numPr>
        <w:ind w:left="851"/>
        <w:jc w:val="both"/>
      </w:pPr>
      <w:r>
        <w:t xml:space="preserve">AS </w:t>
      </w:r>
      <w:r w:rsidR="00B02BA4">
        <w:t xml:space="preserve">se k záměru vyjadřuje podle </w:t>
      </w:r>
      <w:r w:rsidR="008D55D2">
        <w:t xml:space="preserve">§ 9 </w:t>
      </w:r>
      <w:r w:rsidR="002F5019">
        <w:t>odst. 2 písm. c</w:t>
      </w:r>
      <w:r>
        <w:t>) ZVŠ;</w:t>
      </w:r>
    </w:p>
    <w:p w14:paraId="4C8111BA" w14:textId="5CA88E6A" w:rsidR="00B02BA4" w:rsidRDefault="00B02BA4" w:rsidP="007D1301">
      <w:pPr>
        <w:pStyle w:val="Odstavecseseznamem"/>
        <w:numPr>
          <w:ilvl w:val="0"/>
          <w:numId w:val="6"/>
        </w:numPr>
        <w:ind w:left="851"/>
        <w:jc w:val="both"/>
      </w:pPr>
      <w:r>
        <w:t xml:space="preserve">rozhodující je souhlas SR </w:t>
      </w:r>
      <w:r w:rsidR="00B269BE">
        <w:rPr>
          <w:bCs/>
          <w:szCs w:val="22"/>
        </w:rPr>
        <w:t>[§ 15 odst. 1 písm. c</w:t>
      </w:r>
      <w:r w:rsidRPr="00B02BA4">
        <w:rPr>
          <w:bCs/>
          <w:szCs w:val="22"/>
        </w:rPr>
        <w:t>) ZVŠ];</w:t>
      </w:r>
    </w:p>
    <w:p w14:paraId="2D092F02" w14:textId="60844A22" w:rsidR="008D55D2" w:rsidRDefault="00A7479C" w:rsidP="008D55D2">
      <w:pPr>
        <w:pStyle w:val="Odstavecseseznamem"/>
        <w:numPr>
          <w:ilvl w:val="0"/>
          <w:numId w:val="6"/>
        </w:numPr>
        <w:ind w:left="851"/>
        <w:jc w:val="both"/>
      </w:pPr>
      <w:r>
        <w:t>k přijetí návrhu je třeba nadpoloviční v</w:t>
      </w:r>
      <w:r w:rsidR="008D55D2">
        <w:t xml:space="preserve">ětšina přítomných. </w:t>
      </w:r>
    </w:p>
    <w:p w14:paraId="33321975" w14:textId="77777777" w:rsidR="00180929" w:rsidRDefault="00180929">
      <w:pPr>
        <w:pStyle w:val="Zkladntextzpisu"/>
      </w:pPr>
    </w:p>
    <w:p w14:paraId="5CCD084F" w14:textId="056E365C" w:rsidR="00C76758" w:rsidRDefault="007525C2" w:rsidP="007C2BEE">
      <w:pPr>
        <w:ind w:left="434"/>
        <w:jc w:val="both"/>
      </w:pPr>
      <w:r>
        <w:rPr>
          <w:b/>
        </w:rPr>
        <w:t xml:space="preserve">K. Kvítková (RMU) </w:t>
      </w:r>
      <w:r w:rsidR="004A2761">
        <w:t>uvedla, že b</w:t>
      </w:r>
      <w:r w:rsidR="000D6AF3">
        <w:t>od 8 se týká smlouvy o zřízení věcného břeme</w:t>
      </w:r>
      <w:r w:rsidR="00791C7B">
        <w:t xml:space="preserve">ne ve prospěch </w:t>
      </w:r>
      <w:r w:rsidR="00CE17B1">
        <w:t xml:space="preserve">společnosti </w:t>
      </w:r>
      <w:r w:rsidR="00791C7B">
        <w:t>EG.D</w:t>
      </w:r>
      <w:r w:rsidR="000D6AF3">
        <w:t xml:space="preserve">, a.s. (dříve E.ON Distribuce, a.s.) – </w:t>
      </w:r>
      <w:r w:rsidR="00791C7B">
        <w:t>jedná se</w:t>
      </w:r>
      <w:r w:rsidR="000D6AF3">
        <w:t xml:space="preserve"> o zřízení trafostanice v UKB</w:t>
      </w:r>
      <w:r w:rsidR="006A21C8">
        <w:t>; uvedená společnost uhradí MU jednorázovou náhradu 10 000 Kč bez DPH</w:t>
      </w:r>
      <w:r w:rsidR="000453C7">
        <w:t>.</w:t>
      </w:r>
      <w:r w:rsidR="000453C7" w:rsidRPr="000453C7">
        <w:t xml:space="preserve"> </w:t>
      </w:r>
      <w:r w:rsidR="000453C7">
        <w:t xml:space="preserve">Zbývajích 6 bodů se týká smluv řešících stávající </w:t>
      </w:r>
      <w:r w:rsidR="007C2BEE">
        <w:t xml:space="preserve">optické kabelové vedení v majetku MU (ÚVT) uložené v </w:t>
      </w:r>
      <w:r w:rsidR="007911A0">
        <w:t>zemi na pozemcích Statutárního města Brna</w:t>
      </w:r>
      <w:r w:rsidR="00980C42">
        <w:t>, v</w:t>
      </w:r>
      <w:r w:rsidR="00531898">
        <w:t xml:space="preserve"> těchto případech </w:t>
      </w:r>
      <w:r w:rsidR="00980C42">
        <w:t>uhradí MU</w:t>
      </w:r>
      <w:r w:rsidR="005A6D87">
        <w:t xml:space="preserve"> Statutárnímu městu Brnu </w:t>
      </w:r>
      <w:r w:rsidR="004A2761">
        <w:t>níže uvedené ceny</w:t>
      </w:r>
      <w:r w:rsidR="005A6D87">
        <w:t xml:space="preserve"> </w:t>
      </w:r>
      <w:r w:rsidR="00791C7B">
        <w:t>dle Metodiky Statutár</w:t>
      </w:r>
      <w:r w:rsidR="005A6D87">
        <w:t>ního města Brna, takže n</w:t>
      </w:r>
      <w:r w:rsidR="004634DD">
        <w:t xml:space="preserve">ebylo </w:t>
      </w:r>
      <w:r w:rsidR="005A6D87">
        <w:t xml:space="preserve">možné vyjednávat o cenách. </w:t>
      </w:r>
      <w:r w:rsidR="007A3130">
        <w:t>Dále představila mapové zobraz</w:t>
      </w:r>
      <w:r w:rsidR="004C3CDD">
        <w:t>ení navrhovaných služebností včetně</w:t>
      </w:r>
      <w:r w:rsidR="007A3130">
        <w:t xml:space="preserve"> návrhů jednotlivých usnesení. </w:t>
      </w:r>
      <w:r w:rsidR="00791C7B">
        <w:t>U</w:t>
      </w:r>
      <w:r w:rsidR="006E23BF">
        <w:t>zavření takových služebností je pro MU</w:t>
      </w:r>
      <w:r w:rsidR="00EE0766">
        <w:t xml:space="preserve"> nutnost z důvodu zajiště</w:t>
      </w:r>
      <w:r w:rsidR="00791C7B">
        <w:t>n</w:t>
      </w:r>
      <w:r w:rsidR="00701429">
        <w:t>í přístupu ke</w:t>
      </w:r>
      <w:r w:rsidR="00C50CAC">
        <w:t xml:space="preserve"> kabelům, </w:t>
      </w:r>
      <w:r w:rsidR="00EE0766">
        <w:t>k jejich údržbě</w:t>
      </w:r>
      <w:r w:rsidR="00C50CAC">
        <w:t xml:space="preserve"> atd</w:t>
      </w:r>
      <w:r w:rsidR="00EE0766">
        <w:t xml:space="preserve">. </w:t>
      </w:r>
    </w:p>
    <w:p w14:paraId="2A7DAA05" w14:textId="77777777" w:rsidR="008D55D2" w:rsidRDefault="008D55D2" w:rsidP="00165702">
      <w:pPr>
        <w:ind w:left="434"/>
        <w:jc w:val="both"/>
      </w:pPr>
    </w:p>
    <w:p w14:paraId="1A26983F" w14:textId="7745FAE5" w:rsidR="008D55D2" w:rsidRDefault="002F5019" w:rsidP="008D55D2">
      <w:pPr>
        <w:pStyle w:val="Zkladntextzpisu"/>
        <w:rPr>
          <w:i/>
          <w:u w:val="single"/>
        </w:rPr>
      </w:pPr>
      <w:r>
        <w:rPr>
          <w:u w:val="single"/>
        </w:rPr>
        <w:t>Stanovisko E</w:t>
      </w:r>
      <w:r w:rsidR="008D55D2">
        <w:rPr>
          <w:u w:val="single"/>
        </w:rPr>
        <w:t>K</w:t>
      </w:r>
      <w:r w:rsidR="00E85D23">
        <w:rPr>
          <w:u w:val="single"/>
        </w:rPr>
        <w:t xml:space="preserve"> k bodů</w:t>
      </w:r>
      <w:r w:rsidR="008D2008">
        <w:rPr>
          <w:u w:val="single"/>
        </w:rPr>
        <w:t>m 8 až 14</w:t>
      </w:r>
      <w:r w:rsidR="008D55D2">
        <w:rPr>
          <w:u w:val="single"/>
        </w:rPr>
        <w:t xml:space="preserve"> </w:t>
      </w:r>
      <w:r>
        <w:rPr>
          <w:i/>
          <w:u w:val="single"/>
        </w:rPr>
        <w:t>(přednesl předseda E</w:t>
      </w:r>
      <w:r w:rsidR="008D55D2">
        <w:rPr>
          <w:i/>
          <w:u w:val="single"/>
        </w:rPr>
        <w:t xml:space="preserve">K, </w:t>
      </w:r>
      <w:r>
        <w:rPr>
          <w:i/>
          <w:u w:val="single"/>
        </w:rPr>
        <w:t>K. Kubíček</w:t>
      </w:r>
      <w:r w:rsidR="008D55D2">
        <w:rPr>
          <w:i/>
          <w:u w:val="single"/>
        </w:rPr>
        <w:t>)</w:t>
      </w:r>
    </w:p>
    <w:p w14:paraId="66D917A2" w14:textId="1BE2C491" w:rsidR="00120B48" w:rsidRDefault="00320B84" w:rsidP="008D55D2">
      <w:pPr>
        <w:pStyle w:val="Zkladntextzpisu"/>
      </w:pPr>
      <w:r>
        <w:t>EK</w:t>
      </w:r>
      <w:r w:rsidR="00317316">
        <w:t xml:space="preserve"> </w:t>
      </w:r>
      <w:r w:rsidR="00120B48">
        <w:t>doporučila AS vys</w:t>
      </w:r>
      <w:r w:rsidR="00890AE2">
        <w:t xml:space="preserve">lovit souhlas se </w:t>
      </w:r>
      <w:r w:rsidR="00D31F25">
        <w:t>všemi záměry uvedenými</w:t>
      </w:r>
      <w:r w:rsidR="00890AE2">
        <w:t xml:space="preserve"> </w:t>
      </w:r>
      <w:r w:rsidR="00EC74D8">
        <w:t xml:space="preserve">v bodech </w:t>
      </w:r>
      <w:r w:rsidR="00890AE2">
        <w:t>8 až 14.</w:t>
      </w:r>
      <w:r w:rsidR="003B1AE4">
        <w:t xml:space="preserve"> </w:t>
      </w:r>
    </w:p>
    <w:p w14:paraId="076B345A" w14:textId="77777777" w:rsidR="008D55D2" w:rsidRPr="000854C7" w:rsidRDefault="008D55D2" w:rsidP="00165702">
      <w:pPr>
        <w:ind w:left="434"/>
        <w:jc w:val="both"/>
      </w:pPr>
    </w:p>
    <w:p w14:paraId="31E33A15" w14:textId="5560386B" w:rsidR="00180929" w:rsidRDefault="00890AE2">
      <w:pPr>
        <w:pStyle w:val="Zkladntextzpisu"/>
        <w:rPr>
          <w:b/>
        </w:rPr>
      </w:pPr>
      <w:r>
        <w:rPr>
          <w:b/>
        </w:rPr>
        <w:t>Souhrná d</w:t>
      </w:r>
      <w:r w:rsidR="00A20E3C">
        <w:rPr>
          <w:b/>
        </w:rPr>
        <w:t>iskuse</w:t>
      </w:r>
      <w:r>
        <w:rPr>
          <w:b/>
        </w:rPr>
        <w:t xml:space="preserve"> k bodům 8 až 14</w:t>
      </w:r>
    </w:p>
    <w:p w14:paraId="22330DA2" w14:textId="69ADDAD6" w:rsidR="00CA3A5E" w:rsidRDefault="00BA0E2F" w:rsidP="006048DE">
      <w:pPr>
        <w:pStyle w:val="Zkladntextzpisu"/>
        <w:ind w:left="426"/>
      </w:pPr>
      <w:r w:rsidRPr="00540EEF">
        <w:rPr>
          <w:b/>
        </w:rPr>
        <w:t>Předseda AS</w:t>
      </w:r>
      <w:r>
        <w:t xml:space="preserve"> </w:t>
      </w:r>
      <w:r w:rsidR="00A44406">
        <w:t xml:space="preserve">zahájil diskusi. Nikdo se do diskuse nepřihlásil. </w:t>
      </w:r>
      <w:r w:rsidR="009B6C36">
        <w:t xml:space="preserve"> </w:t>
      </w:r>
    </w:p>
    <w:p w14:paraId="75148A6C" w14:textId="77777777" w:rsidR="008D55D2" w:rsidRDefault="008D55D2" w:rsidP="00BA0E2F">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8D55D2" w14:paraId="05853086" w14:textId="77777777" w:rsidTr="000F70B0">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191ED8D" w14:textId="4377962E" w:rsidR="008D55D2" w:rsidRDefault="008D55D2" w:rsidP="000F70B0">
            <w:pPr>
              <w:pStyle w:val="Normln1"/>
              <w:ind w:left="74" w:right="-23"/>
              <w:jc w:val="both"/>
              <w:rPr>
                <w:u w:val="single"/>
              </w:rPr>
            </w:pPr>
            <w:r>
              <w:rPr>
                <w:szCs w:val="22"/>
                <w:u w:val="single"/>
              </w:rPr>
              <w:t>Hlasování</w:t>
            </w:r>
            <w:r>
              <w:rPr>
                <w:u w:val="single"/>
              </w:rPr>
              <w:t xml:space="preserve"> o </w:t>
            </w:r>
            <w:r w:rsidR="00B269BE">
              <w:rPr>
                <w:u w:val="single"/>
              </w:rPr>
              <w:t>záměru uzavření Smlouvy o zřízení věcného břemene pro umístění rozvaděče VN k pozemku p. č. 1331/20 k. ú. Bohunice</w:t>
            </w:r>
          </w:p>
          <w:p w14:paraId="165300CF" w14:textId="77777777" w:rsidR="008D55D2" w:rsidRDefault="008D55D2" w:rsidP="000F70B0">
            <w:pPr>
              <w:pStyle w:val="Normln1"/>
              <w:ind w:left="75"/>
            </w:pPr>
          </w:p>
          <w:p w14:paraId="0952BCBA" w14:textId="7E980806" w:rsidR="008D55D2" w:rsidRDefault="008D55D2" w:rsidP="000F70B0">
            <w:pPr>
              <w:pStyle w:val="Normln1"/>
              <w:ind w:left="75"/>
            </w:pPr>
            <w:r>
              <w:t xml:space="preserve">Počet přítomných </w:t>
            </w:r>
            <w:r w:rsidR="008D529E">
              <w:t xml:space="preserve">členů AS byl v době hlasování </w:t>
            </w:r>
            <w:r w:rsidR="008D529E" w:rsidRPr="00887F19">
              <w:t>4</w:t>
            </w:r>
            <w:r w:rsidR="00192324" w:rsidRPr="00887F19">
              <w:t>4</w:t>
            </w:r>
            <w:r w:rsidRPr="00887F19">
              <w:t>.</w:t>
            </w:r>
          </w:p>
          <w:p w14:paraId="461ECF89" w14:textId="5BC8C507" w:rsidR="008D55D2" w:rsidRDefault="008D529E" w:rsidP="000F70B0">
            <w:pPr>
              <w:pStyle w:val="Normln1"/>
              <w:ind w:left="75"/>
            </w:pPr>
            <w:r>
              <w:t xml:space="preserve">Pro:                 </w:t>
            </w:r>
            <w:r>
              <w:tab/>
              <w:t xml:space="preserve">  </w:t>
            </w:r>
            <w:r w:rsidRPr="00887F19">
              <w:t>4</w:t>
            </w:r>
            <w:r w:rsidR="00192324" w:rsidRPr="00887F19">
              <w:t>4</w:t>
            </w:r>
          </w:p>
          <w:p w14:paraId="270C9BCE" w14:textId="77777777" w:rsidR="008D55D2" w:rsidRDefault="008D55D2" w:rsidP="000F70B0">
            <w:pPr>
              <w:pStyle w:val="Normln1"/>
              <w:ind w:left="75"/>
            </w:pPr>
            <w:r>
              <w:t xml:space="preserve">Proti:           </w:t>
            </w:r>
            <w:r>
              <w:tab/>
              <w:t xml:space="preserve">  0</w:t>
            </w:r>
          </w:p>
          <w:p w14:paraId="29C1E9EE" w14:textId="77777777" w:rsidR="008D55D2" w:rsidRDefault="008D55D2" w:rsidP="000F70B0">
            <w:pPr>
              <w:pStyle w:val="Normln1"/>
              <w:ind w:left="75"/>
            </w:pPr>
            <w:r>
              <w:t xml:space="preserve">Zdrželi se:        </w:t>
            </w:r>
            <w:r>
              <w:tab/>
              <w:t xml:space="preserve">  0</w:t>
            </w:r>
          </w:p>
          <w:p w14:paraId="0F381CDD" w14:textId="77777777" w:rsidR="008D55D2" w:rsidRDefault="008D55D2" w:rsidP="000F70B0">
            <w:pPr>
              <w:pStyle w:val="Normln1"/>
              <w:rPr>
                <w:szCs w:val="22"/>
                <w:u w:val="single"/>
              </w:rPr>
            </w:pPr>
          </w:p>
          <w:p w14:paraId="76B8161C" w14:textId="77777777" w:rsidR="008D55D2" w:rsidRDefault="008D55D2" w:rsidP="000F70B0">
            <w:pPr>
              <w:pStyle w:val="Normln1"/>
              <w:spacing w:line="360" w:lineRule="auto"/>
              <w:ind w:left="75" w:right="225"/>
              <w:jc w:val="both"/>
            </w:pPr>
            <w:r>
              <w:t xml:space="preserve">Přijaté usnesení: </w:t>
            </w:r>
          </w:p>
          <w:p w14:paraId="78FFDD89" w14:textId="3091BA2A" w:rsidR="00B269BE" w:rsidRDefault="00B269BE" w:rsidP="00B269BE">
            <w:pPr>
              <w:pStyle w:val="Normln1"/>
              <w:ind w:left="75"/>
              <w:jc w:val="both"/>
              <w:rPr>
                <w:b/>
                <w:i/>
              </w:rPr>
            </w:pPr>
            <w:r w:rsidRPr="00B269BE">
              <w:rPr>
                <w:b/>
                <w:i/>
              </w:rPr>
              <w:t xml:space="preserve">Akademický senát Masarykovy univerzity v souladu </w:t>
            </w:r>
            <w:r w:rsidR="007959F4">
              <w:rPr>
                <w:b/>
                <w:i/>
              </w:rPr>
              <w:t>s § 9 odst. 2 písm. c) zákona o </w:t>
            </w:r>
            <w:r w:rsidRPr="00B269BE">
              <w:rPr>
                <w:b/>
                <w:i/>
              </w:rPr>
              <w:t xml:space="preserve">vysokých školách souhlasí se zřízením věcného břemene k pozemku p. č. 1331/20, jehož součástí je stavba, budova č. p. 126 stavba občanského vybavení v k. ú. Bohunice, obec Brno, okres Brno-město zapsaném na LV č. </w:t>
            </w:r>
            <w:r w:rsidR="003C7A93">
              <w:rPr>
                <w:b/>
                <w:i/>
              </w:rPr>
              <w:t>929 vedeném u </w:t>
            </w:r>
            <w:r w:rsidRPr="00B269BE">
              <w:rPr>
                <w:b/>
                <w:i/>
              </w:rPr>
              <w:t>Katastrálního úřadu pro Jihomoravský kraj, Katastrální pracoviště Brno-město ve prospěch společnosti EG.D, a.s., IČ: 28085400, se sídlem Lidická 1873/36, Černá Pole, 602 00 Brno (dříve E.ON Distribuce, a.s., dříve se sídlem F. A. Gerstnera 2151/6, České Budějovice 7, 370 01 České Budějovice) za úplatu ve výši 10 000 Kč (slovy: deset tisíc korun českých) bez DPH.</w:t>
            </w:r>
          </w:p>
          <w:p w14:paraId="0F35297C" w14:textId="4282E05A" w:rsidR="00B269BE" w:rsidRPr="00B269BE" w:rsidRDefault="00B269BE" w:rsidP="00B269BE">
            <w:pPr>
              <w:pStyle w:val="Normln1"/>
              <w:ind w:left="75"/>
              <w:jc w:val="both"/>
              <w:rPr>
                <w:b/>
                <w:i/>
              </w:rPr>
            </w:pPr>
            <w:r w:rsidRPr="00B269BE">
              <w:rPr>
                <w:b/>
                <w:i/>
              </w:rPr>
              <w:t>Akademický senát Masarykovy univerzity souhlasí s uzavřením Smlouvy o zřízení věcného břemene týkající se výše uvedeného pozemku, jejíž podstatné podmínky tvoří přílohu zápisu ze zasedání.</w:t>
            </w:r>
          </w:p>
        </w:tc>
      </w:tr>
    </w:tbl>
    <w:p w14:paraId="593086AB" w14:textId="2278A2D2" w:rsidR="00F02BD5" w:rsidRPr="00F02BD5" w:rsidRDefault="00F02BD5" w:rsidP="00F02BD5">
      <w:pPr>
        <w:pStyle w:val="Nadpis1"/>
        <w:numPr>
          <w:ilvl w:val="0"/>
          <w:numId w:val="3"/>
        </w:numPr>
        <w:ind w:left="426" w:hanging="426"/>
        <w:jc w:val="both"/>
        <w:rPr>
          <w:rFonts w:cs="Arial"/>
          <w:bCs/>
        </w:rPr>
      </w:pPr>
      <w:bookmarkStart w:id="16" w:name="_Toc72152656"/>
      <w:r w:rsidRPr="00F02BD5">
        <w:rPr>
          <w:rFonts w:cs="Arial"/>
          <w:bCs/>
        </w:rPr>
        <w:t>Záměr uzavření Smlouvy o zřízení služebnosti pro umístění podzemního vedení telekomunikační sítě v majetku MU (optické kabelové vedení) u PrF k pozemkům p. č. 1098/1, 1101, 1102/2, 1102/4 a 1102/5 v k. ú. Veveří</w:t>
      </w:r>
      <w:bookmarkEnd w:id="16"/>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F02BD5" w14:paraId="5F5BA30A" w14:textId="77777777" w:rsidTr="00E42FD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75993A2" w14:textId="712CDFFA" w:rsidR="00F02BD5" w:rsidRPr="00F02BD5" w:rsidRDefault="00F02BD5" w:rsidP="00F02BD5">
            <w:pPr>
              <w:pStyle w:val="Normln1"/>
              <w:ind w:left="74" w:right="-23"/>
              <w:jc w:val="both"/>
              <w:rPr>
                <w:u w:val="single"/>
              </w:rPr>
            </w:pPr>
            <w:r>
              <w:rPr>
                <w:szCs w:val="22"/>
                <w:u w:val="single"/>
              </w:rPr>
              <w:t>Hlasování</w:t>
            </w:r>
            <w:r>
              <w:rPr>
                <w:u w:val="single"/>
              </w:rPr>
              <w:t xml:space="preserve"> o záměru uzavření Smlouvy o zřízení služebnosti pro umístění podzemního vedení telekomunikační sítě</w:t>
            </w:r>
            <w:r w:rsidR="008E4A54">
              <w:rPr>
                <w:u w:val="single"/>
              </w:rPr>
              <w:t xml:space="preserve"> </w:t>
            </w:r>
            <w:r>
              <w:rPr>
                <w:u w:val="single"/>
              </w:rPr>
              <w:t xml:space="preserve">u PrF </w:t>
            </w:r>
          </w:p>
          <w:p w14:paraId="2EBF20C5" w14:textId="77777777" w:rsidR="00F02BD5" w:rsidRDefault="00F02BD5" w:rsidP="00E42FD8">
            <w:pPr>
              <w:pStyle w:val="Normln1"/>
              <w:ind w:left="74" w:right="-23"/>
              <w:jc w:val="both"/>
              <w:rPr>
                <w:u w:val="single"/>
              </w:rPr>
            </w:pPr>
          </w:p>
          <w:p w14:paraId="2F0A1319" w14:textId="3BC54054" w:rsidR="00F02BD5" w:rsidRDefault="00F02BD5" w:rsidP="00E42FD8">
            <w:pPr>
              <w:pStyle w:val="Normln1"/>
              <w:ind w:left="75"/>
            </w:pPr>
            <w:r>
              <w:t xml:space="preserve">Počet přítomných členů AS byl v době hlasování </w:t>
            </w:r>
            <w:r w:rsidR="00192324" w:rsidRPr="00887F19">
              <w:t>41</w:t>
            </w:r>
            <w:r w:rsidRPr="00887F19">
              <w:t>.</w:t>
            </w:r>
          </w:p>
          <w:p w14:paraId="308B7043" w14:textId="15DCB568" w:rsidR="00F02BD5" w:rsidRDefault="00F02BD5" w:rsidP="00E42FD8">
            <w:pPr>
              <w:pStyle w:val="Normln1"/>
              <w:ind w:left="75"/>
            </w:pPr>
            <w:r>
              <w:t xml:space="preserve">Pro:                 </w:t>
            </w:r>
            <w:r>
              <w:tab/>
              <w:t xml:space="preserve">  </w:t>
            </w:r>
            <w:r w:rsidR="00192324" w:rsidRPr="00887F19">
              <w:t>41</w:t>
            </w:r>
          </w:p>
          <w:p w14:paraId="705E8D6F" w14:textId="77777777" w:rsidR="00F02BD5" w:rsidRDefault="00F02BD5" w:rsidP="00E42FD8">
            <w:pPr>
              <w:pStyle w:val="Normln1"/>
              <w:ind w:left="75"/>
            </w:pPr>
            <w:r>
              <w:t xml:space="preserve">Proti:           </w:t>
            </w:r>
            <w:r>
              <w:tab/>
              <w:t xml:space="preserve">  0</w:t>
            </w:r>
          </w:p>
          <w:p w14:paraId="7664C605" w14:textId="77777777" w:rsidR="00F02BD5" w:rsidRDefault="00F02BD5" w:rsidP="00E42FD8">
            <w:pPr>
              <w:pStyle w:val="Normln1"/>
              <w:ind w:left="75"/>
            </w:pPr>
            <w:r>
              <w:t xml:space="preserve">Zdrželi se:        </w:t>
            </w:r>
            <w:r>
              <w:tab/>
              <w:t xml:space="preserve">  0</w:t>
            </w:r>
          </w:p>
          <w:p w14:paraId="130DA0D6" w14:textId="77777777" w:rsidR="00F02BD5" w:rsidRDefault="00F02BD5" w:rsidP="00E42FD8">
            <w:pPr>
              <w:pStyle w:val="Normln1"/>
              <w:rPr>
                <w:szCs w:val="22"/>
                <w:u w:val="single"/>
              </w:rPr>
            </w:pPr>
          </w:p>
          <w:p w14:paraId="0CDFDE54" w14:textId="77777777" w:rsidR="00F02BD5" w:rsidRDefault="00F02BD5" w:rsidP="00E42FD8">
            <w:pPr>
              <w:pStyle w:val="Normln1"/>
              <w:spacing w:line="360" w:lineRule="auto"/>
              <w:ind w:left="75" w:right="225"/>
              <w:jc w:val="both"/>
            </w:pPr>
            <w:r>
              <w:t xml:space="preserve">Přijaté usnesení: </w:t>
            </w:r>
          </w:p>
          <w:p w14:paraId="6B6396EB" w14:textId="09292211" w:rsidR="00F02BD5" w:rsidRDefault="00F02BD5" w:rsidP="00F02BD5">
            <w:pPr>
              <w:pStyle w:val="Normln1"/>
              <w:ind w:left="75"/>
              <w:jc w:val="both"/>
              <w:rPr>
                <w:b/>
                <w:i/>
              </w:rPr>
            </w:pPr>
            <w:r w:rsidRPr="00F02BD5">
              <w:rPr>
                <w:b/>
                <w:i/>
              </w:rPr>
              <w:t xml:space="preserve">Akademický senát Masarykovy univerzity v souladu </w:t>
            </w:r>
            <w:r w:rsidR="003C7A93">
              <w:rPr>
                <w:b/>
                <w:i/>
              </w:rPr>
              <w:t>s § 9 odst. 2 písm. c) zákona o </w:t>
            </w:r>
            <w:r w:rsidRPr="00F02BD5">
              <w:rPr>
                <w:b/>
                <w:i/>
              </w:rPr>
              <w:t xml:space="preserve">vysokých školách souhlasí se zřízením služebnosti k pozemkům p. č. 1098/1, 1101, 1102/2, 1102/4 a 1102/5 v k. ú. Veveří, obec Brno zapsaným na LV č. 10001 u Katastrálního úřadu pro Jihomoravský kraj, Katastrální pracoviště Brno-město ve prospěch oprávněné Masarykovy univerzity povinným Statutárním městem Brnem za cenu 57 202 Kč (slovy: padesát sedm tisíc dvě stě dva korun českých) bez DPH. </w:t>
            </w:r>
          </w:p>
          <w:p w14:paraId="3953CFE7" w14:textId="0F9111E5" w:rsidR="00F02BD5" w:rsidRPr="00B269BE" w:rsidRDefault="00F02BD5" w:rsidP="00F02BD5">
            <w:pPr>
              <w:pStyle w:val="Normln1"/>
              <w:ind w:left="75"/>
              <w:jc w:val="both"/>
              <w:rPr>
                <w:b/>
                <w:i/>
              </w:rPr>
            </w:pPr>
            <w:r w:rsidRPr="00F02BD5">
              <w:rPr>
                <w:b/>
                <w:i/>
              </w:rPr>
              <w:lastRenderedPageBreak/>
              <w:t>Akademický senát Masarykovy univerzity souhlasí s uzavřením Smlouvy o zřízení služebnosti týkající se výše uvedených pozemků, jejíž podstatné podmínky tvoří přílohu zápisu ze zasedání.</w:t>
            </w:r>
          </w:p>
        </w:tc>
      </w:tr>
    </w:tbl>
    <w:p w14:paraId="412C4CC7" w14:textId="5286D7BD" w:rsidR="00DA29D2" w:rsidRPr="00F02BD5" w:rsidRDefault="00DA29D2" w:rsidP="00DA29D2">
      <w:pPr>
        <w:pStyle w:val="Nadpis1"/>
        <w:numPr>
          <w:ilvl w:val="0"/>
          <w:numId w:val="3"/>
        </w:numPr>
        <w:ind w:left="426" w:hanging="426"/>
        <w:jc w:val="both"/>
        <w:rPr>
          <w:rFonts w:cs="Arial"/>
          <w:bCs/>
        </w:rPr>
      </w:pPr>
      <w:bookmarkStart w:id="17" w:name="_Toc72152657"/>
      <w:r w:rsidRPr="00F02BD5">
        <w:rPr>
          <w:rFonts w:cs="Arial"/>
          <w:bCs/>
        </w:rPr>
        <w:lastRenderedPageBreak/>
        <w:t xml:space="preserve">Záměr uzavření Smlouvy o zřízení služebnosti pro umístění podzemního vedení telekomunikační sítě v majetku MU (optické kabelové vedení) </w:t>
      </w:r>
      <w:r>
        <w:rPr>
          <w:rFonts w:cs="Arial"/>
          <w:bCs/>
        </w:rPr>
        <w:t xml:space="preserve">v lokalitě Tvrdého – Soukopova – Klácelova k pozemkům p. č. 123 a 324 v k. ú. Staré Brno a k pozemkům p. č. 49, </w:t>
      </w:r>
      <w:r w:rsidRPr="00DA29D2">
        <w:rPr>
          <w:rFonts w:cs="Arial"/>
          <w:bCs/>
        </w:rPr>
        <w:t>293, 294, 592, 773, 1037, 1065 a 1136/2 v k. ú. Stránice</w:t>
      </w:r>
      <w:bookmarkEnd w:id="17"/>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DA29D2" w14:paraId="6EC9B9E5" w14:textId="77777777" w:rsidTr="00E42FD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056F8E4" w14:textId="00F3A8DC" w:rsidR="00DA29D2" w:rsidRPr="00BE35CB" w:rsidRDefault="00DA29D2" w:rsidP="00E42FD8">
            <w:pPr>
              <w:pStyle w:val="Normln1"/>
              <w:ind w:left="74" w:right="-23"/>
              <w:jc w:val="both"/>
              <w:rPr>
                <w:u w:val="single"/>
              </w:rPr>
            </w:pPr>
            <w:r>
              <w:rPr>
                <w:szCs w:val="22"/>
                <w:u w:val="single"/>
              </w:rPr>
              <w:t>Hlasování</w:t>
            </w:r>
            <w:r>
              <w:rPr>
                <w:u w:val="single"/>
              </w:rPr>
              <w:t xml:space="preserve"> o záměru uzavření Smlouvy o zřízení služebnosti pro umístění podzemního vedení telekomunikační sítě v lokalitě Tvrdého – Soukopova </w:t>
            </w:r>
            <w:r w:rsidR="00BE35CB">
              <w:rPr>
                <w:u w:val="single"/>
              </w:rPr>
              <w:t>–</w:t>
            </w:r>
            <w:r>
              <w:rPr>
                <w:u w:val="single"/>
              </w:rPr>
              <w:t xml:space="preserve"> Klácelova</w:t>
            </w:r>
            <w:r w:rsidR="00BE35CB">
              <w:rPr>
                <w:u w:val="single"/>
              </w:rPr>
              <w:t xml:space="preserve"> </w:t>
            </w:r>
          </w:p>
          <w:p w14:paraId="03973C11" w14:textId="77777777" w:rsidR="00DA29D2" w:rsidRDefault="00DA29D2" w:rsidP="00E42FD8">
            <w:pPr>
              <w:pStyle w:val="Normln1"/>
              <w:ind w:left="74" w:right="-23"/>
              <w:jc w:val="both"/>
              <w:rPr>
                <w:u w:val="single"/>
              </w:rPr>
            </w:pPr>
          </w:p>
          <w:p w14:paraId="5BE8079B" w14:textId="669309B3" w:rsidR="00DA29D2" w:rsidRDefault="00DA29D2" w:rsidP="00E42FD8">
            <w:pPr>
              <w:pStyle w:val="Normln1"/>
              <w:ind w:left="75"/>
            </w:pPr>
            <w:r>
              <w:t xml:space="preserve">Počet přítomných členů AS byl v době hlasování </w:t>
            </w:r>
            <w:r w:rsidR="00192324" w:rsidRPr="00887F19">
              <w:t>42</w:t>
            </w:r>
            <w:r w:rsidRPr="00887F19">
              <w:t>.</w:t>
            </w:r>
          </w:p>
          <w:p w14:paraId="6F789E52" w14:textId="4FE571A4" w:rsidR="00DA29D2" w:rsidRDefault="00DA29D2" w:rsidP="00E42FD8">
            <w:pPr>
              <w:pStyle w:val="Normln1"/>
              <w:ind w:left="75"/>
            </w:pPr>
            <w:r>
              <w:t xml:space="preserve">Pro:                 </w:t>
            </w:r>
            <w:r>
              <w:tab/>
              <w:t xml:space="preserve">  </w:t>
            </w:r>
            <w:r w:rsidRPr="00887F19">
              <w:t>4</w:t>
            </w:r>
            <w:r w:rsidR="00192324" w:rsidRPr="00887F19">
              <w:t>2</w:t>
            </w:r>
          </w:p>
          <w:p w14:paraId="015EA7E7" w14:textId="77777777" w:rsidR="00DA29D2" w:rsidRDefault="00DA29D2" w:rsidP="00E42FD8">
            <w:pPr>
              <w:pStyle w:val="Normln1"/>
              <w:ind w:left="75"/>
            </w:pPr>
            <w:r>
              <w:t xml:space="preserve">Proti:           </w:t>
            </w:r>
            <w:r>
              <w:tab/>
              <w:t xml:space="preserve">  0</w:t>
            </w:r>
          </w:p>
          <w:p w14:paraId="275C02FD" w14:textId="77777777" w:rsidR="00DA29D2" w:rsidRDefault="00DA29D2" w:rsidP="00E42FD8">
            <w:pPr>
              <w:pStyle w:val="Normln1"/>
              <w:ind w:left="75"/>
            </w:pPr>
            <w:r>
              <w:t xml:space="preserve">Zdrželi se:        </w:t>
            </w:r>
            <w:r>
              <w:tab/>
              <w:t xml:space="preserve">  0</w:t>
            </w:r>
          </w:p>
          <w:p w14:paraId="0FEB74FD" w14:textId="77777777" w:rsidR="00DA29D2" w:rsidRDefault="00DA29D2" w:rsidP="00E42FD8">
            <w:pPr>
              <w:pStyle w:val="Normln1"/>
              <w:rPr>
                <w:szCs w:val="22"/>
                <w:u w:val="single"/>
              </w:rPr>
            </w:pPr>
          </w:p>
          <w:p w14:paraId="56F3BB0E" w14:textId="77777777" w:rsidR="00DA29D2" w:rsidRDefault="00DA29D2" w:rsidP="00E42FD8">
            <w:pPr>
              <w:pStyle w:val="Normln1"/>
              <w:spacing w:line="360" w:lineRule="auto"/>
              <w:ind w:left="75" w:right="225"/>
              <w:jc w:val="both"/>
            </w:pPr>
            <w:r>
              <w:t xml:space="preserve">Přijaté usnesení: </w:t>
            </w:r>
          </w:p>
          <w:p w14:paraId="39F4C868" w14:textId="4044AE5B" w:rsidR="00DA29D2" w:rsidRDefault="00DA29D2" w:rsidP="00DA29D2">
            <w:pPr>
              <w:pStyle w:val="Normln1"/>
              <w:ind w:left="75"/>
              <w:jc w:val="both"/>
              <w:rPr>
                <w:b/>
                <w:i/>
              </w:rPr>
            </w:pPr>
            <w:r w:rsidRPr="00DA29D2">
              <w:rPr>
                <w:b/>
                <w:i/>
              </w:rPr>
              <w:t xml:space="preserve">Akademický senát Masarykovy univerzity v souladu </w:t>
            </w:r>
            <w:r w:rsidR="007917C6">
              <w:rPr>
                <w:b/>
                <w:i/>
              </w:rPr>
              <w:t>s § 9 odst. 2 písm. c) zákona o </w:t>
            </w:r>
            <w:r w:rsidRPr="00DA29D2">
              <w:rPr>
                <w:b/>
                <w:i/>
              </w:rPr>
              <w:t>vysokých školách souhlasí se zřízením služebnosti k pozemkům p. č. 123 a 324 v k. ú. Staré Brno, obec Brno dotčeným v rozsahu dle geometrického plánu č. 1434-3365/2019 a k pozemkům p. č. 49, 293, 294, 592, 773, 1037, 1065 a 1136/2 v k. ú. Stránice, obec Brno dotčeným v rozsahu dle geometrického plánu č. 893-3365/2019 všechny zapsané na LV č. 10001 u Katastrálního úřadu pro Jihomoravský kraj, Katastrální pracoviště Brno-město ve prospěch oprávněné Masarykovy univerzity povinným Statutárním městem Brnem za cenu 210 976 Kč (slovy: dvě stě deset tisíc devět set sedmdesát šest korun českých) bez DPH.</w:t>
            </w:r>
          </w:p>
          <w:p w14:paraId="29EC7177" w14:textId="0184D045" w:rsidR="00DA29D2" w:rsidRPr="00B269BE" w:rsidRDefault="00DA29D2" w:rsidP="00DA29D2">
            <w:pPr>
              <w:pStyle w:val="Normln1"/>
              <w:ind w:left="75"/>
              <w:jc w:val="both"/>
              <w:rPr>
                <w:b/>
                <w:i/>
              </w:rPr>
            </w:pPr>
            <w:r w:rsidRPr="00DA29D2">
              <w:rPr>
                <w:b/>
                <w:i/>
              </w:rPr>
              <w:t>Akademický senát Masarykovy univerzity souhlasí s uzavřením Smlouvy o zřízení služebnosti týkající se výše uvedených pozemků, jejíž podstatné podmínky tvoří přílohu zápisu ze zasedání.</w:t>
            </w:r>
          </w:p>
        </w:tc>
      </w:tr>
    </w:tbl>
    <w:p w14:paraId="0BB3D8CC" w14:textId="5706736B" w:rsidR="002A7343" w:rsidRPr="00F02BD5" w:rsidRDefault="002A7343" w:rsidP="002A7343">
      <w:pPr>
        <w:pStyle w:val="Nadpis1"/>
        <w:numPr>
          <w:ilvl w:val="0"/>
          <w:numId w:val="3"/>
        </w:numPr>
        <w:ind w:left="426" w:hanging="426"/>
        <w:jc w:val="both"/>
        <w:rPr>
          <w:rFonts w:cs="Arial"/>
          <w:bCs/>
        </w:rPr>
      </w:pPr>
      <w:bookmarkStart w:id="18" w:name="_Toc72152658"/>
      <w:r w:rsidRPr="00F02BD5">
        <w:rPr>
          <w:rFonts w:cs="Arial"/>
          <w:bCs/>
        </w:rPr>
        <w:t xml:space="preserve">Záměr uzavření Smlouvy o zřízení služebnosti pro umístění podzemního vedení telekomunikační sítě v majetku MU (optické kabelové vedení) </w:t>
      </w:r>
      <w:r>
        <w:rPr>
          <w:rFonts w:cs="Arial"/>
          <w:bCs/>
        </w:rPr>
        <w:t>v lokalitě Žlutý kopec – náměstí Míru k pozemkům p. č. 380/53 a 375 v k. ú. Staré Brno a p. č. 595 v k. ú. Veveří</w:t>
      </w:r>
      <w:bookmarkEnd w:id="18"/>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2A7343" w14:paraId="08472E3A" w14:textId="77777777" w:rsidTr="00E42FD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82F8268" w14:textId="20E7B072" w:rsidR="002A7343" w:rsidRPr="00BE35CB" w:rsidRDefault="002A7343" w:rsidP="00E42FD8">
            <w:pPr>
              <w:pStyle w:val="Normln1"/>
              <w:ind w:left="74" w:right="-23"/>
              <w:jc w:val="both"/>
              <w:rPr>
                <w:u w:val="single"/>
              </w:rPr>
            </w:pPr>
            <w:r>
              <w:rPr>
                <w:szCs w:val="22"/>
                <w:u w:val="single"/>
              </w:rPr>
              <w:t>Hlasování</w:t>
            </w:r>
            <w:r>
              <w:rPr>
                <w:u w:val="single"/>
              </w:rPr>
              <w:t xml:space="preserve"> o záměru uzavření Smlouvy o zřízení služebnosti pro umístění podzemního vedení telekomunikační sítě v lokalitě Žlutý kopec – náměstí</w:t>
            </w:r>
            <w:r w:rsidR="009653F1">
              <w:rPr>
                <w:u w:val="single"/>
              </w:rPr>
              <w:t xml:space="preserve"> Míru </w:t>
            </w:r>
          </w:p>
          <w:p w14:paraId="41AA934B" w14:textId="77777777" w:rsidR="002A7343" w:rsidRDefault="002A7343" w:rsidP="00E42FD8">
            <w:pPr>
              <w:pStyle w:val="Normln1"/>
              <w:ind w:left="74" w:right="-23"/>
              <w:jc w:val="both"/>
              <w:rPr>
                <w:u w:val="single"/>
              </w:rPr>
            </w:pPr>
          </w:p>
          <w:p w14:paraId="47E170F9" w14:textId="3243A232" w:rsidR="002A7343" w:rsidRDefault="002A7343" w:rsidP="00E42FD8">
            <w:pPr>
              <w:pStyle w:val="Normln1"/>
              <w:ind w:left="75"/>
            </w:pPr>
            <w:r>
              <w:t>Počet přítomných členů AS byl v době hlasov</w:t>
            </w:r>
            <w:r w:rsidRPr="00887F19">
              <w:t xml:space="preserve">ání </w:t>
            </w:r>
            <w:r w:rsidR="00192324" w:rsidRPr="00887F19">
              <w:t>41</w:t>
            </w:r>
            <w:r w:rsidRPr="00887F19">
              <w:t>.</w:t>
            </w:r>
          </w:p>
          <w:p w14:paraId="2EB7DA4C" w14:textId="029D156F" w:rsidR="002A7343" w:rsidRDefault="002A7343" w:rsidP="00E42FD8">
            <w:pPr>
              <w:pStyle w:val="Normln1"/>
              <w:ind w:left="75"/>
            </w:pPr>
            <w:r>
              <w:t xml:space="preserve">Pro:                 </w:t>
            </w:r>
            <w:r>
              <w:tab/>
              <w:t xml:space="preserve">  </w:t>
            </w:r>
            <w:r w:rsidRPr="00887F19">
              <w:t>4</w:t>
            </w:r>
            <w:r w:rsidR="00192324" w:rsidRPr="00887F19">
              <w:t>1</w:t>
            </w:r>
          </w:p>
          <w:p w14:paraId="5E3E6748" w14:textId="77777777" w:rsidR="002A7343" w:rsidRDefault="002A7343" w:rsidP="00E42FD8">
            <w:pPr>
              <w:pStyle w:val="Normln1"/>
              <w:ind w:left="75"/>
            </w:pPr>
            <w:r>
              <w:t xml:space="preserve">Proti:           </w:t>
            </w:r>
            <w:r>
              <w:tab/>
              <w:t xml:space="preserve">  0</w:t>
            </w:r>
          </w:p>
          <w:p w14:paraId="1B0D0E8C" w14:textId="77777777" w:rsidR="002A7343" w:rsidRDefault="002A7343" w:rsidP="00E42FD8">
            <w:pPr>
              <w:pStyle w:val="Normln1"/>
              <w:ind w:left="75"/>
            </w:pPr>
            <w:r>
              <w:t xml:space="preserve">Zdrželi se:        </w:t>
            </w:r>
            <w:r>
              <w:tab/>
              <w:t xml:space="preserve">  0</w:t>
            </w:r>
          </w:p>
          <w:p w14:paraId="5EF3DF15" w14:textId="77777777" w:rsidR="002A7343" w:rsidRDefault="002A7343" w:rsidP="00E42FD8">
            <w:pPr>
              <w:pStyle w:val="Normln1"/>
              <w:rPr>
                <w:szCs w:val="22"/>
                <w:u w:val="single"/>
              </w:rPr>
            </w:pPr>
          </w:p>
          <w:p w14:paraId="4CC21ABF" w14:textId="77777777" w:rsidR="002A7343" w:rsidRDefault="002A7343" w:rsidP="00E42FD8">
            <w:pPr>
              <w:pStyle w:val="Normln1"/>
              <w:spacing w:line="360" w:lineRule="auto"/>
              <w:ind w:left="75" w:right="225"/>
              <w:jc w:val="both"/>
            </w:pPr>
            <w:r>
              <w:t xml:space="preserve">Přijaté usnesení: </w:t>
            </w:r>
          </w:p>
          <w:p w14:paraId="585404BB" w14:textId="01AFC625" w:rsidR="002A7343" w:rsidRDefault="002A7343" w:rsidP="002A7343">
            <w:pPr>
              <w:pStyle w:val="Normln1"/>
              <w:ind w:left="75"/>
              <w:jc w:val="both"/>
              <w:rPr>
                <w:b/>
                <w:i/>
              </w:rPr>
            </w:pPr>
            <w:r w:rsidRPr="002A7343">
              <w:rPr>
                <w:b/>
                <w:i/>
              </w:rPr>
              <w:t xml:space="preserve">Akademický senát Masarykovy univerzity v souladu </w:t>
            </w:r>
            <w:r w:rsidR="009653F1">
              <w:rPr>
                <w:b/>
                <w:i/>
              </w:rPr>
              <w:t>s § 9 odst. 2 písm. c) zákona o </w:t>
            </w:r>
            <w:r w:rsidRPr="002A7343">
              <w:rPr>
                <w:b/>
                <w:i/>
              </w:rPr>
              <w:t xml:space="preserve">vysokých školách souhlasí se zřízením služebnosti k pozemkům p. č. 380/53 a 375 </w:t>
            </w:r>
            <w:r w:rsidRPr="002A7343">
              <w:rPr>
                <w:b/>
                <w:i/>
              </w:rPr>
              <w:lastRenderedPageBreak/>
              <w:t>v k. ú. Staré Brno, obec Brno v rozsahu dle geometrického plánu č. 1426,890-50/2020 a k pozemku p. č. 595 v k. ú. Veveří, obec Brno v roz</w:t>
            </w:r>
            <w:r w:rsidR="00FE1007">
              <w:rPr>
                <w:b/>
                <w:i/>
              </w:rPr>
              <w:t>sahu dle geometrického plánu č. </w:t>
            </w:r>
            <w:r w:rsidRPr="002A7343">
              <w:rPr>
                <w:b/>
                <w:i/>
              </w:rPr>
              <w:t xml:space="preserve">530,612-9383/2006, všechny zapsané na LV č. 10001 u Katastrálního úřadu pro Jihomoravský kraj, Katastrální pracoviště Brno-město ve prospěch oprávněné Masarykovy univerzity povinným Statutárním městem Brnem za cenu 10 030 Kč (slovy: deset tisíc třicet korun českých) bez DPH. </w:t>
            </w:r>
          </w:p>
          <w:p w14:paraId="3D6289A4" w14:textId="1A6D6B14" w:rsidR="002A7343" w:rsidRPr="00B269BE" w:rsidRDefault="002A7343" w:rsidP="002A7343">
            <w:pPr>
              <w:pStyle w:val="Normln1"/>
              <w:ind w:left="75"/>
              <w:jc w:val="both"/>
              <w:rPr>
                <w:b/>
                <w:i/>
              </w:rPr>
            </w:pPr>
            <w:r w:rsidRPr="002A7343">
              <w:rPr>
                <w:b/>
                <w:i/>
              </w:rPr>
              <w:t>Akademický senát Masarykovy univerzity souhlasí s uzavřením Smlouvy o zřízení služebnosti týkající se výše uvedených pozemků, jejíž podstatné podmínky tvoří přílohu zápisu ze zasedání</w:t>
            </w:r>
            <w:r>
              <w:rPr>
                <w:b/>
                <w:i/>
              </w:rPr>
              <w:t>.</w:t>
            </w:r>
          </w:p>
        </w:tc>
      </w:tr>
    </w:tbl>
    <w:p w14:paraId="6513766B" w14:textId="312DF3D2" w:rsidR="00954938" w:rsidRPr="00F02BD5" w:rsidRDefault="00954938" w:rsidP="00954938">
      <w:pPr>
        <w:pStyle w:val="Nadpis1"/>
        <w:numPr>
          <w:ilvl w:val="0"/>
          <w:numId w:val="3"/>
        </w:numPr>
        <w:ind w:left="426" w:hanging="426"/>
        <w:jc w:val="both"/>
        <w:rPr>
          <w:rFonts w:cs="Arial"/>
          <w:bCs/>
        </w:rPr>
      </w:pPr>
      <w:bookmarkStart w:id="19" w:name="_Toc72152659"/>
      <w:r w:rsidRPr="00F02BD5">
        <w:rPr>
          <w:rFonts w:cs="Arial"/>
          <w:bCs/>
        </w:rPr>
        <w:lastRenderedPageBreak/>
        <w:t xml:space="preserve">Záměr uzavření Smlouvy o zřízení služebnosti pro umístění podzemního vedení telekomunikační sítě v majetku MU (optické kabelové vedení) </w:t>
      </w:r>
      <w:r>
        <w:rPr>
          <w:rFonts w:cs="Arial"/>
          <w:bCs/>
        </w:rPr>
        <w:t xml:space="preserve">v lokalitě </w:t>
      </w:r>
      <w:r w:rsidR="00BD36DD">
        <w:rPr>
          <w:rFonts w:cs="Arial"/>
          <w:bCs/>
        </w:rPr>
        <w:t>Kounicova – Kotlářská k pozemku p. č. 1024 v k. ú. Veveří</w:t>
      </w:r>
      <w:bookmarkEnd w:id="19"/>
      <w:r w:rsidR="00BD36DD">
        <w:rPr>
          <w:rFonts w:cs="Arial"/>
          <w:bCs/>
        </w:rPr>
        <w:t xml:space="preserve"> </w:t>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954938" w14:paraId="066F2040" w14:textId="77777777" w:rsidTr="00E42FD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9E75F77" w14:textId="17910AF8" w:rsidR="00954938" w:rsidRPr="00BE35CB" w:rsidRDefault="00954938" w:rsidP="00E42FD8">
            <w:pPr>
              <w:pStyle w:val="Normln1"/>
              <w:ind w:left="74" w:right="-23"/>
              <w:jc w:val="both"/>
              <w:rPr>
                <w:u w:val="single"/>
              </w:rPr>
            </w:pPr>
            <w:r>
              <w:rPr>
                <w:szCs w:val="22"/>
                <w:u w:val="single"/>
              </w:rPr>
              <w:t>Hlasování</w:t>
            </w:r>
            <w:r>
              <w:rPr>
                <w:u w:val="single"/>
              </w:rPr>
              <w:t xml:space="preserve"> o záměru uzavření Smlouvy o zřízení služebnosti pro umístění podzemního vedení telekomunikační sítě</w:t>
            </w:r>
            <w:r w:rsidR="003474AD">
              <w:rPr>
                <w:u w:val="single"/>
              </w:rPr>
              <w:t xml:space="preserve"> </w:t>
            </w:r>
            <w:r>
              <w:rPr>
                <w:u w:val="single"/>
              </w:rPr>
              <w:t xml:space="preserve">v lokalitě </w:t>
            </w:r>
            <w:r w:rsidR="008A67B7">
              <w:rPr>
                <w:u w:val="single"/>
              </w:rPr>
              <w:t xml:space="preserve">Kounicova – Kotlářská </w:t>
            </w:r>
          </w:p>
          <w:p w14:paraId="1C46410F" w14:textId="77777777" w:rsidR="00954938" w:rsidRDefault="00954938" w:rsidP="00E42FD8">
            <w:pPr>
              <w:pStyle w:val="Normln1"/>
              <w:ind w:left="74" w:right="-23"/>
              <w:jc w:val="both"/>
              <w:rPr>
                <w:u w:val="single"/>
              </w:rPr>
            </w:pPr>
          </w:p>
          <w:p w14:paraId="4E3A9458" w14:textId="5234BAD7" w:rsidR="00954938" w:rsidRDefault="00954938" w:rsidP="00E42FD8">
            <w:pPr>
              <w:pStyle w:val="Normln1"/>
              <w:ind w:left="75"/>
            </w:pPr>
            <w:r>
              <w:t xml:space="preserve">Počet přítomných členů AS byl v době hlasování </w:t>
            </w:r>
            <w:r w:rsidR="00192324" w:rsidRPr="00887F19">
              <w:t>42</w:t>
            </w:r>
            <w:r w:rsidRPr="00887F19">
              <w:t>.</w:t>
            </w:r>
          </w:p>
          <w:p w14:paraId="3859E124" w14:textId="1ACB6CBF" w:rsidR="00954938" w:rsidRDefault="00954938" w:rsidP="00E42FD8">
            <w:pPr>
              <w:pStyle w:val="Normln1"/>
              <w:ind w:left="75"/>
            </w:pPr>
            <w:r>
              <w:t xml:space="preserve">Pro:                 </w:t>
            </w:r>
            <w:r>
              <w:tab/>
              <w:t xml:space="preserve">  </w:t>
            </w:r>
            <w:r w:rsidR="00192324" w:rsidRPr="00887F19">
              <w:t>42</w:t>
            </w:r>
          </w:p>
          <w:p w14:paraId="6B1EEE81" w14:textId="77777777" w:rsidR="00954938" w:rsidRDefault="00954938" w:rsidP="00E42FD8">
            <w:pPr>
              <w:pStyle w:val="Normln1"/>
              <w:ind w:left="75"/>
            </w:pPr>
            <w:r>
              <w:t xml:space="preserve">Proti:           </w:t>
            </w:r>
            <w:r>
              <w:tab/>
              <w:t xml:space="preserve">  0</w:t>
            </w:r>
          </w:p>
          <w:p w14:paraId="1CB0AF32" w14:textId="77777777" w:rsidR="00954938" w:rsidRDefault="00954938" w:rsidP="00E42FD8">
            <w:pPr>
              <w:pStyle w:val="Normln1"/>
              <w:ind w:left="75"/>
            </w:pPr>
            <w:r>
              <w:t xml:space="preserve">Zdrželi se:        </w:t>
            </w:r>
            <w:r>
              <w:tab/>
              <w:t xml:space="preserve">  0</w:t>
            </w:r>
          </w:p>
          <w:p w14:paraId="413DCD08" w14:textId="77777777" w:rsidR="00954938" w:rsidRDefault="00954938" w:rsidP="00E42FD8">
            <w:pPr>
              <w:pStyle w:val="Normln1"/>
              <w:rPr>
                <w:szCs w:val="22"/>
                <w:u w:val="single"/>
              </w:rPr>
            </w:pPr>
          </w:p>
          <w:p w14:paraId="7AEF8AC3" w14:textId="77777777" w:rsidR="00954938" w:rsidRDefault="00954938" w:rsidP="00E42FD8">
            <w:pPr>
              <w:pStyle w:val="Normln1"/>
              <w:spacing w:line="360" w:lineRule="auto"/>
              <w:ind w:left="75" w:right="225"/>
              <w:jc w:val="both"/>
            </w:pPr>
            <w:r>
              <w:t xml:space="preserve">Přijaté usnesení: </w:t>
            </w:r>
          </w:p>
          <w:p w14:paraId="06D96E71" w14:textId="3FD0495A" w:rsidR="008A67B7" w:rsidRDefault="008A67B7" w:rsidP="008A67B7">
            <w:pPr>
              <w:pStyle w:val="Normln1"/>
              <w:ind w:left="75"/>
              <w:jc w:val="both"/>
              <w:rPr>
                <w:b/>
                <w:i/>
              </w:rPr>
            </w:pPr>
            <w:r w:rsidRPr="008A67B7">
              <w:rPr>
                <w:b/>
                <w:i/>
              </w:rPr>
              <w:t xml:space="preserve">Akademický senát Masarykovy univerzity v souladu </w:t>
            </w:r>
            <w:r w:rsidR="00EA4A1C">
              <w:rPr>
                <w:b/>
                <w:i/>
              </w:rPr>
              <w:t>s § 9 odst. 2 písm. c) zákona o </w:t>
            </w:r>
            <w:r w:rsidRPr="008A67B7">
              <w:rPr>
                <w:b/>
                <w:i/>
              </w:rPr>
              <w:t xml:space="preserve">vysokých školách souhlasí se zřízením služebnosti k pozemku p. č. 1024 v k. ú. Veveří, obec Brno v rozsahu dle geometrického plánu č. 715-109c/2010 zapsanému na LV č. 10001 u Katastrálního úřadu pro Jihomoravský kraj, Katastrální pracoviště Brno-město ve prospěch oprávněné Masarykovy univerzity povinným Statutárním městem Brnem za cenu 6 888 Kč (slovy: šest tisíc osm set osmdesát osm korun českých) bez DPH. </w:t>
            </w:r>
          </w:p>
          <w:p w14:paraId="6AC0EDC9" w14:textId="0F26A471" w:rsidR="008A67B7" w:rsidRPr="00B269BE" w:rsidRDefault="008A67B7" w:rsidP="008A67B7">
            <w:pPr>
              <w:pStyle w:val="Normln1"/>
              <w:ind w:left="75"/>
              <w:jc w:val="both"/>
              <w:rPr>
                <w:b/>
                <w:i/>
              </w:rPr>
            </w:pPr>
            <w:r w:rsidRPr="008A67B7">
              <w:rPr>
                <w:b/>
                <w:i/>
              </w:rPr>
              <w:t>Akademický senát Masarykovy univerzity souhlasí s uzavřením Smlouvy o zřízení služebnosti týkající se výše uvedeného pozemku, jejíž podstatné podmínky tvoří přílohu zápisu ze zasedání.</w:t>
            </w:r>
          </w:p>
        </w:tc>
      </w:tr>
    </w:tbl>
    <w:p w14:paraId="152A7A53" w14:textId="261163B1" w:rsidR="005518BC" w:rsidRPr="00F02BD5" w:rsidRDefault="005518BC" w:rsidP="005518BC">
      <w:pPr>
        <w:pStyle w:val="Nadpis1"/>
        <w:numPr>
          <w:ilvl w:val="0"/>
          <w:numId w:val="3"/>
        </w:numPr>
        <w:ind w:left="426" w:hanging="426"/>
        <w:jc w:val="both"/>
        <w:rPr>
          <w:rFonts w:cs="Arial"/>
          <w:bCs/>
        </w:rPr>
      </w:pPr>
      <w:bookmarkStart w:id="20" w:name="_Toc72152660"/>
      <w:r w:rsidRPr="00F02BD5">
        <w:rPr>
          <w:rFonts w:cs="Arial"/>
          <w:bCs/>
        </w:rPr>
        <w:t xml:space="preserve">Záměr uzavření Smlouvy o zřízení služebnosti pro umístění podzemního vedení telekomunikační sítě v majetku MU (optické kabelové vedení) </w:t>
      </w:r>
      <w:r>
        <w:rPr>
          <w:rFonts w:cs="Arial"/>
          <w:bCs/>
        </w:rPr>
        <w:t>v lokalitě mezi PrF a PřF k pozemkům p. č. 280/2, 280/3 a 280/5 v k. ú. Veveří</w:t>
      </w:r>
      <w:bookmarkEnd w:id="20"/>
      <w:r>
        <w:rPr>
          <w:rFonts w:cs="Arial"/>
          <w:bCs/>
        </w:rPr>
        <w:t xml:space="preserve">  </w:t>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518BC" w14:paraId="47ED2316" w14:textId="77777777" w:rsidTr="00E42FD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55B5E77" w14:textId="0115D0FD" w:rsidR="005518BC" w:rsidRPr="00BE35CB" w:rsidRDefault="005518BC" w:rsidP="00E42FD8">
            <w:pPr>
              <w:pStyle w:val="Normln1"/>
              <w:ind w:left="74" w:right="-23"/>
              <w:jc w:val="both"/>
              <w:rPr>
                <w:u w:val="single"/>
              </w:rPr>
            </w:pPr>
            <w:r>
              <w:rPr>
                <w:szCs w:val="22"/>
                <w:u w:val="single"/>
              </w:rPr>
              <w:t>Hlasování</w:t>
            </w:r>
            <w:r>
              <w:rPr>
                <w:u w:val="single"/>
              </w:rPr>
              <w:t xml:space="preserve"> o záměru uzavření Smlouvy o zřízení služebnosti pro umístění podzemního vedení telekomunikační sítě</w:t>
            </w:r>
            <w:r w:rsidR="00E3780B">
              <w:rPr>
                <w:u w:val="single"/>
              </w:rPr>
              <w:t xml:space="preserve"> </w:t>
            </w:r>
            <w:r>
              <w:rPr>
                <w:u w:val="single"/>
              </w:rPr>
              <w:t xml:space="preserve">v lokalitě </w:t>
            </w:r>
            <w:r w:rsidR="00571659">
              <w:rPr>
                <w:u w:val="single"/>
              </w:rPr>
              <w:t xml:space="preserve">mezi PrF a PřF </w:t>
            </w:r>
          </w:p>
          <w:p w14:paraId="0D43CD6E" w14:textId="77777777" w:rsidR="005518BC" w:rsidRDefault="005518BC" w:rsidP="00E42FD8">
            <w:pPr>
              <w:pStyle w:val="Normln1"/>
              <w:ind w:left="74" w:right="-23"/>
              <w:jc w:val="both"/>
              <w:rPr>
                <w:u w:val="single"/>
              </w:rPr>
            </w:pPr>
          </w:p>
          <w:p w14:paraId="7D2CB266" w14:textId="35D58626" w:rsidR="005518BC" w:rsidRDefault="005518BC" w:rsidP="00E42FD8">
            <w:pPr>
              <w:pStyle w:val="Normln1"/>
              <w:ind w:left="75"/>
            </w:pPr>
            <w:r>
              <w:t xml:space="preserve">Počet přítomných členů AS byl v době hlasování </w:t>
            </w:r>
            <w:r w:rsidR="00192324" w:rsidRPr="00887F19">
              <w:t>43</w:t>
            </w:r>
            <w:r w:rsidRPr="00887F19">
              <w:t>.</w:t>
            </w:r>
          </w:p>
          <w:p w14:paraId="36C4F129" w14:textId="2320A069" w:rsidR="005518BC" w:rsidRDefault="005518BC" w:rsidP="00E42FD8">
            <w:pPr>
              <w:pStyle w:val="Normln1"/>
              <w:ind w:left="75"/>
            </w:pPr>
            <w:r>
              <w:t xml:space="preserve">Pro:                 </w:t>
            </w:r>
            <w:r>
              <w:tab/>
              <w:t xml:space="preserve">  </w:t>
            </w:r>
            <w:r w:rsidR="00192324" w:rsidRPr="00887F19">
              <w:t>43</w:t>
            </w:r>
          </w:p>
          <w:p w14:paraId="3C648058" w14:textId="77777777" w:rsidR="005518BC" w:rsidRDefault="005518BC" w:rsidP="00E42FD8">
            <w:pPr>
              <w:pStyle w:val="Normln1"/>
              <w:ind w:left="75"/>
            </w:pPr>
            <w:r>
              <w:t xml:space="preserve">Proti:           </w:t>
            </w:r>
            <w:r>
              <w:tab/>
              <w:t xml:space="preserve">  0</w:t>
            </w:r>
          </w:p>
          <w:p w14:paraId="769C90A0" w14:textId="77777777" w:rsidR="005518BC" w:rsidRDefault="005518BC" w:rsidP="00E42FD8">
            <w:pPr>
              <w:pStyle w:val="Normln1"/>
              <w:ind w:left="75"/>
            </w:pPr>
            <w:r>
              <w:t xml:space="preserve">Zdrželi se:        </w:t>
            </w:r>
            <w:r>
              <w:tab/>
              <w:t xml:space="preserve">  0</w:t>
            </w:r>
          </w:p>
          <w:p w14:paraId="6F65301A" w14:textId="77777777" w:rsidR="005518BC" w:rsidRDefault="005518BC" w:rsidP="00E42FD8">
            <w:pPr>
              <w:pStyle w:val="Normln1"/>
              <w:rPr>
                <w:szCs w:val="22"/>
                <w:u w:val="single"/>
              </w:rPr>
            </w:pPr>
          </w:p>
          <w:p w14:paraId="17F33787" w14:textId="77777777" w:rsidR="005518BC" w:rsidRDefault="005518BC" w:rsidP="00E42FD8">
            <w:pPr>
              <w:pStyle w:val="Normln1"/>
              <w:spacing w:line="360" w:lineRule="auto"/>
              <w:ind w:left="75" w:right="225"/>
              <w:jc w:val="both"/>
            </w:pPr>
            <w:r>
              <w:t xml:space="preserve">Přijaté usnesení: </w:t>
            </w:r>
          </w:p>
          <w:p w14:paraId="08B6BC81" w14:textId="00103D93" w:rsidR="00571659" w:rsidRDefault="00571659" w:rsidP="00571659">
            <w:pPr>
              <w:pStyle w:val="Normln1"/>
              <w:ind w:left="75"/>
              <w:jc w:val="both"/>
              <w:rPr>
                <w:b/>
                <w:i/>
              </w:rPr>
            </w:pPr>
            <w:r w:rsidRPr="00571659">
              <w:rPr>
                <w:b/>
                <w:i/>
              </w:rPr>
              <w:lastRenderedPageBreak/>
              <w:t xml:space="preserve">Akademický senát Masarykovy univerzity v souladu </w:t>
            </w:r>
            <w:r w:rsidR="00097DDB">
              <w:rPr>
                <w:b/>
                <w:i/>
              </w:rPr>
              <w:t>s § 9 odst. 2 písm. c) zákona o </w:t>
            </w:r>
            <w:r w:rsidRPr="00571659">
              <w:rPr>
                <w:b/>
                <w:i/>
              </w:rPr>
              <w:t xml:space="preserve">vysokých školách souhlasí se zřízením služebnosti k pozemkům p. č. 280/2, 280/3 a 280/5 v k. ú. Veveří, obec Brno v rozsahu dle geometrického plánu č. 715-109b/2010, zapsaným na LV č. 10001 u Katastrálního úřadu pro Jihomoravský kraj, Katastrální pracoviště Brno-město ve prospěch oprávněné Masarykovy univerzity povinným Statutárním městem Brnem za cenu 64 070 Kč (slovy: šedesát čtyři tisíc sedmdesát korun českých) bez DPH. </w:t>
            </w:r>
          </w:p>
          <w:p w14:paraId="091A1039" w14:textId="6647CC98" w:rsidR="00571659" w:rsidRPr="00B269BE" w:rsidRDefault="00571659" w:rsidP="00571659">
            <w:pPr>
              <w:pStyle w:val="Normln1"/>
              <w:ind w:left="75"/>
              <w:jc w:val="both"/>
              <w:rPr>
                <w:b/>
                <w:i/>
              </w:rPr>
            </w:pPr>
            <w:r w:rsidRPr="00571659">
              <w:rPr>
                <w:b/>
                <w:i/>
              </w:rPr>
              <w:t>Akademický senát Masarykovy univerzity souhlasí s uzavřením Smlouvy o zřízení služebnosti týkající se výše uvedených pozemků, jejíž podstatné podmínky tvoří přílohu zápisu ze zasedání.</w:t>
            </w:r>
          </w:p>
        </w:tc>
      </w:tr>
    </w:tbl>
    <w:p w14:paraId="48D30BF0" w14:textId="2C5319AF" w:rsidR="005D2810" w:rsidRPr="00F02BD5" w:rsidRDefault="005D2810" w:rsidP="005D2810">
      <w:pPr>
        <w:pStyle w:val="Nadpis1"/>
        <w:numPr>
          <w:ilvl w:val="0"/>
          <w:numId w:val="3"/>
        </w:numPr>
        <w:ind w:left="426" w:hanging="426"/>
        <w:jc w:val="both"/>
        <w:rPr>
          <w:rFonts w:cs="Arial"/>
          <w:bCs/>
        </w:rPr>
      </w:pPr>
      <w:bookmarkStart w:id="21" w:name="_Toc72152661"/>
      <w:r w:rsidRPr="00F02BD5">
        <w:rPr>
          <w:rFonts w:cs="Arial"/>
          <w:bCs/>
        </w:rPr>
        <w:lastRenderedPageBreak/>
        <w:t xml:space="preserve">Záměr uzavření Smlouvy o zřízení služebnosti pro umístění podzemního vedení telekomunikační sítě v majetku MU (optické kabelové vedení) </w:t>
      </w:r>
      <w:r>
        <w:rPr>
          <w:rFonts w:cs="Arial"/>
          <w:bCs/>
        </w:rPr>
        <w:t>v lokalitě PřF – Tučkova – Botanická k pozemkům p. č. 1645, 1646 a 1060/1 v k. ú. Veveří</w:t>
      </w:r>
      <w:bookmarkEnd w:id="21"/>
      <w:r>
        <w:rPr>
          <w:rFonts w:cs="Arial"/>
          <w:bCs/>
        </w:rPr>
        <w:t xml:space="preserve">   </w:t>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810" w14:paraId="716F906A" w14:textId="77777777" w:rsidTr="00E42FD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53AFF81" w14:textId="3FF692CD" w:rsidR="005D2810" w:rsidRPr="00BE35CB" w:rsidRDefault="005D2810" w:rsidP="00E42FD8">
            <w:pPr>
              <w:pStyle w:val="Normln1"/>
              <w:ind w:left="74" w:right="-23"/>
              <w:jc w:val="both"/>
              <w:rPr>
                <w:u w:val="single"/>
              </w:rPr>
            </w:pPr>
            <w:r>
              <w:rPr>
                <w:szCs w:val="22"/>
                <w:u w:val="single"/>
              </w:rPr>
              <w:t>Hlasování</w:t>
            </w:r>
            <w:r>
              <w:rPr>
                <w:u w:val="single"/>
              </w:rPr>
              <w:t xml:space="preserve"> o záměru uzavření Smlouvy o zřízení služebnosti pro umístění podzemního vedení telekomunikační sítě v lokalitě mezi P</w:t>
            </w:r>
            <w:r w:rsidR="004047CD">
              <w:rPr>
                <w:u w:val="single"/>
              </w:rPr>
              <w:t xml:space="preserve">řF – Tučkova – Botanická </w:t>
            </w:r>
          </w:p>
          <w:p w14:paraId="4368BDFF" w14:textId="77777777" w:rsidR="005D2810" w:rsidRDefault="005D2810" w:rsidP="00E42FD8">
            <w:pPr>
              <w:pStyle w:val="Normln1"/>
              <w:ind w:left="74" w:right="-23"/>
              <w:jc w:val="both"/>
              <w:rPr>
                <w:u w:val="single"/>
              </w:rPr>
            </w:pPr>
          </w:p>
          <w:p w14:paraId="244DBA14" w14:textId="5E132EAF" w:rsidR="005D2810" w:rsidRDefault="005D2810" w:rsidP="00E42FD8">
            <w:pPr>
              <w:pStyle w:val="Normln1"/>
              <w:ind w:left="75"/>
            </w:pPr>
            <w:r>
              <w:t xml:space="preserve">Počet přítomných členů AS byl v době hlasování </w:t>
            </w:r>
            <w:r w:rsidR="00192324" w:rsidRPr="00887F19">
              <w:t>44</w:t>
            </w:r>
            <w:r w:rsidRPr="00887F19">
              <w:t>.</w:t>
            </w:r>
          </w:p>
          <w:p w14:paraId="54E84DF5" w14:textId="6A04DD4C" w:rsidR="005D2810" w:rsidRDefault="005D2810" w:rsidP="00E42FD8">
            <w:pPr>
              <w:pStyle w:val="Normln1"/>
              <w:ind w:left="75"/>
            </w:pPr>
            <w:r>
              <w:t xml:space="preserve">Pro:                 </w:t>
            </w:r>
            <w:r>
              <w:tab/>
              <w:t xml:space="preserve">  </w:t>
            </w:r>
            <w:r w:rsidR="00192324" w:rsidRPr="00887F19">
              <w:t>44</w:t>
            </w:r>
          </w:p>
          <w:p w14:paraId="6F038EC9" w14:textId="77777777" w:rsidR="005D2810" w:rsidRDefault="005D2810" w:rsidP="00E42FD8">
            <w:pPr>
              <w:pStyle w:val="Normln1"/>
              <w:ind w:left="75"/>
            </w:pPr>
            <w:r>
              <w:t xml:space="preserve">Proti:           </w:t>
            </w:r>
            <w:r>
              <w:tab/>
              <w:t xml:space="preserve">  0</w:t>
            </w:r>
          </w:p>
          <w:p w14:paraId="7689AC9A" w14:textId="77777777" w:rsidR="005D2810" w:rsidRDefault="005D2810" w:rsidP="00E42FD8">
            <w:pPr>
              <w:pStyle w:val="Normln1"/>
              <w:ind w:left="75"/>
            </w:pPr>
            <w:r>
              <w:t xml:space="preserve">Zdrželi se:        </w:t>
            </w:r>
            <w:r>
              <w:tab/>
              <w:t xml:space="preserve">  0</w:t>
            </w:r>
          </w:p>
          <w:p w14:paraId="1AAF8C41" w14:textId="77777777" w:rsidR="005D2810" w:rsidRDefault="005D2810" w:rsidP="00E42FD8">
            <w:pPr>
              <w:pStyle w:val="Normln1"/>
              <w:rPr>
                <w:szCs w:val="22"/>
                <w:u w:val="single"/>
              </w:rPr>
            </w:pPr>
          </w:p>
          <w:p w14:paraId="5BA45A46" w14:textId="77777777" w:rsidR="005D2810" w:rsidRDefault="005D2810" w:rsidP="00E42FD8">
            <w:pPr>
              <w:pStyle w:val="Normln1"/>
              <w:spacing w:line="360" w:lineRule="auto"/>
              <w:ind w:left="75" w:right="225"/>
              <w:jc w:val="both"/>
            </w:pPr>
            <w:r>
              <w:t xml:space="preserve">Přijaté usnesení: </w:t>
            </w:r>
          </w:p>
          <w:p w14:paraId="00A4AE7E" w14:textId="336CDE7C" w:rsidR="00911A1C" w:rsidRDefault="00911A1C" w:rsidP="00911A1C">
            <w:pPr>
              <w:pStyle w:val="Normln1"/>
              <w:ind w:left="75"/>
              <w:jc w:val="both"/>
              <w:rPr>
                <w:b/>
                <w:i/>
              </w:rPr>
            </w:pPr>
            <w:r w:rsidRPr="00911A1C">
              <w:rPr>
                <w:b/>
                <w:i/>
              </w:rPr>
              <w:t xml:space="preserve">Akademický senát Masarykovy univerzity v souladu </w:t>
            </w:r>
            <w:r w:rsidR="00581AA2">
              <w:rPr>
                <w:b/>
                <w:i/>
              </w:rPr>
              <w:t>s § 9 odst. 2 písm. c) zákona o </w:t>
            </w:r>
            <w:r w:rsidRPr="00911A1C">
              <w:rPr>
                <w:b/>
                <w:i/>
              </w:rPr>
              <w:t xml:space="preserve">vysokých školách souhlasí se zřízením služebnosti k pozemkům p. č. 1645, 1646 a 1060/1 v k. ú. Veveří, obec Brno v rozsahu dle geometrického plánu č. 715-109a/2010, zapsaným na LV č. 10001 u Katastrálního úřadu pro Jihomoravský kraj, Katastrální pracoviště Brno-město ve prospěch oprávněné Masarykovy univerzity povinným Statutárním městem Brnem za cenu 173 000 Kč (slovy: sto sedmdesát tři tisíc korun českých) bez DPH. </w:t>
            </w:r>
          </w:p>
          <w:p w14:paraId="5F08D8BC" w14:textId="4E3A34D8" w:rsidR="00911A1C" w:rsidRPr="00B269BE" w:rsidRDefault="00911A1C" w:rsidP="00911A1C">
            <w:pPr>
              <w:pStyle w:val="Normln1"/>
              <w:ind w:left="75"/>
              <w:jc w:val="both"/>
              <w:rPr>
                <w:b/>
                <w:i/>
              </w:rPr>
            </w:pPr>
            <w:r w:rsidRPr="00911A1C">
              <w:rPr>
                <w:b/>
                <w:i/>
              </w:rPr>
              <w:t>Akademický senát Masarykovy univerzity souhlasí s uzavřením Smlouvy o zřízení služebnosti týkající se výše uvedených pozemků, jejíž podstatné podmínky tvoří přílohu zápisu ze zasedání.</w:t>
            </w:r>
          </w:p>
        </w:tc>
      </w:tr>
    </w:tbl>
    <w:p w14:paraId="04982F3D" w14:textId="77777777" w:rsidR="00192324" w:rsidRDefault="00192324" w:rsidP="00192324">
      <w:pPr>
        <w:pStyle w:val="Zkladntextzpisu"/>
      </w:pPr>
    </w:p>
    <w:p w14:paraId="15A3866E" w14:textId="6B0F662E" w:rsidR="00192324" w:rsidRPr="00192324" w:rsidRDefault="00192324" w:rsidP="001B0B8C">
      <w:pPr>
        <w:pStyle w:val="Zkladntextzpisu"/>
      </w:pPr>
      <w:r w:rsidRPr="00192324">
        <w:rPr>
          <w:b/>
        </w:rPr>
        <w:t>Rektor</w:t>
      </w:r>
      <w:r w:rsidRPr="00192324">
        <w:t xml:space="preserve"> p</w:t>
      </w:r>
      <w:r>
        <w:t>o</w:t>
      </w:r>
      <w:r w:rsidR="001B0B8C">
        <w:t xml:space="preserve">děkoval za </w:t>
      </w:r>
      <w:r w:rsidR="00365632">
        <w:t>schválení</w:t>
      </w:r>
      <w:r w:rsidR="001B0B8C">
        <w:t xml:space="preserve">. </w:t>
      </w:r>
      <w:r w:rsidRPr="00192324">
        <w:rPr>
          <w:b/>
        </w:rPr>
        <w:t>Předseda EK</w:t>
      </w:r>
      <w:r>
        <w:t xml:space="preserve"> poděkoval všem kolegům</w:t>
      </w:r>
      <w:r w:rsidR="004D349C">
        <w:t xml:space="preserve"> z EK</w:t>
      </w:r>
      <w:r>
        <w:t xml:space="preserve"> za </w:t>
      </w:r>
      <w:r w:rsidR="002F1241">
        <w:t xml:space="preserve">jejich </w:t>
      </w:r>
      <w:r>
        <w:t xml:space="preserve">práci, připomínky </w:t>
      </w:r>
      <w:r w:rsidR="002F1241">
        <w:t xml:space="preserve">a </w:t>
      </w:r>
      <w:r w:rsidR="005143CA">
        <w:t>prostudování materiálů</w:t>
      </w:r>
      <w:r w:rsidR="00365632">
        <w:t xml:space="preserve">. </w:t>
      </w:r>
      <w:r w:rsidR="00AB1CD8">
        <w:t xml:space="preserve">Dále poděkoval </w:t>
      </w:r>
      <w:r w:rsidR="00365632">
        <w:t xml:space="preserve">bývalým předsedům EK, </w:t>
      </w:r>
      <w:r w:rsidR="00AB1CD8">
        <w:t>M. P</w:t>
      </w:r>
      <w:r w:rsidR="00FF5BDA">
        <w:t xml:space="preserve">ruckové, </w:t>
      </w:r>
      <w:r w:rsidR="00AB1CD8">
        <w:t>tajemnici AS</w:t>
      </w:r>
      <w:r w:rsidR="00FF5BDA">
        <w:t xml:space="preserve"> a dalším osobám z RMU</w:t>
      </w:r>
      <w:r w:rsidR="00611F28">
        <w:t xml:space="preserve"> za přípravu materiálů a administraci; přeje, aby </w:t>
      </w:r>
      <w:r w:rsidR="00365632">
        <w:t xml:space="preserve">nový </w:t>
      </w:r>
      <w:r w:rsidR="00611F28">
        <w:t xml:space="preserve">AS měl do budoucna takové osoby </w:t>
      </w:r>
      <w:r w:rsidR="00FF5BDA">
        <w:t>k dispozici</w:t>
      </w:r>
      <w:r w:rsidR="00611F28">
        <w:t>.</w:t>
      </w:r>
      <w:r>
        <w:t xml:space="preserve"> </w:t>
      </w:r>
      <w:r w:rsidR="002F1241" w:rsidRPr="00AB1CD8">
        <w:rPr>
          <w:b/>
        </w:rPr>
        <w:t xml:space="preserve">Předseda AS </w:t>
      </w:r>
      <w:r w:rsidR="001B0E91">
        <w:t xml:space="preserve">se k poděkování připojil a </w:t>
      </w:r>
      <w:r w:rsidR="00D05514">
        <w:t xml:space="preserve">dodal, že </w:t>
      </w:r>
      <w:r w:rsidR="001B0E91">
        <w:t>komise výrazně usnadňují fungování AS</w:t>
      </w:r>
      <w:r w:rsidR="00273D73">
        <w:t xml:space="preserve">, </w:t>
      </w:r>
      <w:r w:rsidR="00D05514">
        <w:t xml:space="preserve">a proto </w:t>
      </w:r>
      <w:r w:rsidR="00D63598">
        <w:t>s</w:t>
      </w:r>
      <w:r w:rsidR="00D05514">
        <w:t xml:space="preserve">i </w:t>
      </w:r>
      <w:r w:rsidR="00273D73">
        <w:t xml:space="preserve">poděkování zaslouží </w:t>
      </w:r>
      <w:r w:rsidR="001B0E91">
        <w:t>předsedové a</w:t>
      </w:r>
      <w:r w:rsidR="00273D73">
        <w:t xml:space="preserve"> členové </w:t>
      </w:r>
      <w:r w:rsidR="001B0E91">
        <w:t xml:space="preserve">všech senátních </w:t>
      </w:r>
      <w:r w:rsidR="00273D73">
        <w:t>komisí</w:t>
      </w:r>
      <w:r w:rsidR="001B0E91">
        <w:t xml:space="preserve">, stejně jako asistentka AS a tajemnice AS, I. Zlatušková. </w:t>
      </w:r>
      <w:r w:rsidR="00273D73">
        <w:t xml:space="preserve"> </w:t>
      </w:r>
    </w:p>
    <w:p w14:paraId="1348DD23" w14:textId="057C8914" w:rsidR="006E5020" w:rsidRDefault="00FA44C8" w:rsidP="003062E5">
      <w:pPr>
        <w:pStyle w:val="Nadpis1"/>
        <w:numPr>
          <w:ilvl w:val="0"/>
          <w:numId w:val="3"/>
        </w:numPr>
        <w:ind w:left="425" w:hanging="425"/>
        <w:jc w:val="both"/>
        <w:rPr>
          <w:rFonts w:cs="Arial"/>
          <w:bCs/>
        </w:rPr>
      </w:pPr>
      <w:bookmarkStart w:id="22" w:name="_Toc72152662"/>
      <w:r>
        <w:rPr>
          <w:rFonts w:cs="Arial"/>
          <w:bCs/>
        </w:rPr>
        <w:t>Záměr rektora jmenovat člena Vědecké rady MU</w:t>
      </w:r>
      <w:bookmarkEnd w:id="22"/>
    </w:p>
    <w:p w14:paraId="066E06CE" w14:textId="77777777" w:rsidR="001C6113" w:rsidRDefault="001C6113" w:rsidP="001C6113">
      <w:pPr>
        <w:pStyle w:val="Zkladntextzpisu"/>
      </w:pPr>
      <w:r w:rsidRPr="00105EA9">
        <w:rPr>
          <w:b/>
        </w:rPr>
        <w:t>Předseda AS</w:t>
      </w:r>
      <w:r>
        <w:t xml:space="preserve"> bod uvedl:</w:t>
      </w:r>
    </w:p>
    <w:p w14:paraId="4607D10E" w14:textId="3183C482" w:rsidR="001C6113" w:rsidRDefault="00FA44C8" w:rsidP="001C6113">
      <w:pPr>
        <w:pStyle w:val="Odstavecseseznamem"/>
        <w:numPr>
          <w:ilvl w:val="0"/>
          <w:numId w:val="6"/>
        </w:numPr>
        <w:ind w:left="851"/>
        <w:jc w:val="both"/>
      </w:pPr>
      <w:r>
        <w:t>návrh předložil rektor v termínu stanoveném JŘ</w:t>
      </w:r>
      <w:r w:rsidR="001C6113">
        <w:t>;</w:t>
      </w:r>
    </w:p>
    <w:p w14:paraId="271682EC" w14:textId="7B8727E7" w:rsidR="00FA44C8" w:rsidRDefault="00FA44C8" w:rsidP="001C6113">
      <w:pPr>
        <w:pStyle w:val="Odstavecseseznamem"/>
        <w:numPr>
          <w:ilvl w:val="0"/>
          <w:numId w:val="6"/>
        </w:numPr>
        <w:ind w:left="851"/>
        <w:jc w:val="both"/>
      </w:pPr>
      <w:r>
        <w:lastRenderedPageBreak/>
        <w:t>AS dává rektorovi předchozí souhlas dle § 9 odst. 1 písm. f) ZVŠ;</w:t>
      </w:r>
    </w:p>
    <w:p w14:paraId="3D6DEB76" w14:textId="249C95FC" w:rsidR="001C6113" w:rsidRDefault="00714A56" w:rsidP="001C6113">
      <w:pPr>
        <w:pStyle w:val="Odstavecseseznamem"/>
        <w:numPr>
          <w:ilvl w:val="0"/>
          <w:numId w:val="6"/>
        </w:numPr>
        <w:ind w:left="851"/>
        <w:jc w:val="both"/>
      </w:pPr>
      <w:r>
        <w:t>t</w:t>
      </w:r>
      <w:r w:rsidR="00FA44C8">
        <w:t xml:space="preserve">ajné hlasování, </w:t>
      </w:r>
      <w:r w:rsidR="001C6113">
        <w:t xml:space="preserve">k přijetí je třeba nadpoloviční většina přítomných. </w:t>
      </w:r>
    </w:p>
    <w:p w14:paraId="6AD03017" w14:textId="1D15C483" w:rsidR="0065105F" w:rsidRDefault="0065105F" w:rsidP="0082541C">
      <w:pPr>
        <w:pStyle w:val="Zkladntextzpisu"/>
        <w:ind w:left="0"/>
      </w:pPr>
    </w:p>
    <w:p w14:paraId="67209487" w14:textId="23F7A5BD" w:rsidR="0019169A" w:rsidRPr="002E4F77" w:rsidRDefault="00273D73" w:rsidP="0019169A">
      <w:pPr>
        <w:pStyle w:val="Zkladntextzpisu"/>
        <w:ind w:left="410"/>
      </w:pPr>
      <w:r>
        <w:rPr>
          <w:b/>
        </w:rPr>
        <w:t>Rektor</w:t>
      </w:r>
      <w:r w:rsidR="0019169A">
        <w:rPr>
          <w:b/>
        </w:rPr>
        <w:t xml:space="preserve"> </w:t>
      </w:r>
      <w:r w:rsidR="00F37A74">
        <w:t>uvedl</w:t>
      </w:r>
      <w:r w:rsidR="008479C9">
        <w:t xml:space="preserve">, že </w:t>
      </w:r>
      <w:r w:rsidR="008D7E87">
        <w:t>je dobrým zvykem MU, že děkan</w:t>
      </w:r>
      <w:r w:rsidR="000660F2">
        <w:t>i</w:t>
      </w:r>
      <w:r w:rsidR="008479C9">
        <w:t xml:space="preserve"> fakult</w:t>
      </w:r>
      <w:r w:rsidR="00F44DD3">
        <w:t xml:space="preserve"> jsou členy VR, což je logické, </w:t>
      </w:r>
      <w:r w:rsidR="000660F2">
        <w:t xml:space="preserve">protože </w:t>
      </w:r>
      <w:r w:rsidR="008D7E87">
        <w:t xml:space="preserve">jsou předsedové </w:t>
      </w:r>
      <w:r w:rsidR="000660F2">
        <w:t>fakultních vědeckých rad</w:t>
      </w:r>
      <w:r w:rsidR="008D7E87">
        <w:t>.</w:t>
      </w:r>
      <w:r w:rsidR="000660F2">
        <w:t xml:space="preserve"> Jelikož jmenoval nového děkana FaF, doc. Vetchého, žádá tímto AS o vyjádření předchozího souhlasu ke jmenování této osoby jako člena VR.</w:t>
      </w:r>
      <w:r w:rsidR="008D7E87">
        <w:t xml:space="preserve"> </w:t>
      </w:r>
      <w:r w:rsidR="000660F2">
        <w:t xml:space="preserve">Je rád, že budou ve VR dva farmaceuti, aby se mohlo pracovat na žádosti o institucionální akreditaci v oblasti farmacie a žádostech o habilitační řízení a řízení ke jmenování profesorem. </w:t>
      </w:r>
      <w:r w:rsidR="004B08BF">
        <w:t>Dále</w:t>
      </w:r>
      <w:r w:rsidR="008D7E87">
        <w:t xml:space="preserve"> </w:t>
      </w:r>
      <w:r w:rsidR="0002568C">
        <w:t>sděli</w:t>
      </w:r>
      <w:r w:rsidR="000660F2">
        <w:t xml:space="preserve">l, že </w:t>
      </w:r>
      <w:r w:rsidR="00767EDA">
        <w:t xml:space="preserve">emeritní rektor UPOL, prof. J. Miller, </w:t>
      </w:r>
      <w:r w:rsidR="000660F2">
        <w:t>rezignoval na své členství ve VR,</w:t>
      </w:r>
      <w:r w:rsidR="008D7E87">
        <w:t xml:space="preserve"> a </w:t>
      </w:r>
      <w:r w:rsidR="00E225FC">
        <w:t xml:space="preserve">proto na nejbližším zasedání </w:t>
      </w:r>
      <w:r w:rsidR="00F44DD3">
        <w:t xml:space="preserve">AS </w:t>
      </w:r>
      <w:r w:rsidR="00767EDA">
        <w:t>předloží další nominaci do VR, kdy</w:t>
      </w:r>
      <w:r w:rsidR="00E225FC">
        <w:t xml:space="preserve"> nominantem bude nový rektor UPOL</w:t>
      </w:r>
      <w:r w:rsidR="008D7E87">
        <w:t xml:space="preserve">, </w:t>
      </w:r>
      <w:r w:rsidR="00E225FC">
        <w:t>prof. M. Procházka</w:t>
      </w:r>
      <w:r w:rsidR="008D7E87">
        <w:t xml:space="preserve">. </w:t>
      </w:r>
      <w:r w:rsidR="00940935">
        <w:t xml:space="preserve"> </w:t>
      </w:r>
    </w:p>
    <w:p w14:paraId="0230DE3E" w14:textId="77777777" w:rsidR="0019169A" w:rsidRPr="0019169A" w:rsidRDefault="0019169A" w:rsidP="0019169A">
      <w:pPr>
        <w:pStyle w:val="Zkladntextzpisu"/>
        <w:ind w:left="410"/>
      </w:pPr>
    </w:p>
    <w:p w14:paraId="2B3A2B8E" w14:textId="24A8ADBC" w:rsidR="004758BB" w:rsidRDefault="004758BB" w:rsidP="004758BB">
      <w:pPr>
        <w:ind w:firstLine="410"/>
        <w:jc w:val="both"/>
        <w:rPr>
          <w:b/>
        </w:rPr>
      </w:pPr>
      <w:r>
        <w:rPr>
          <w:b/>
        </w:rPr>
        <w:t>Diskuse</w:t>
      </w:r>
    </w:p>
    <w:p w14:paraId="71A5BA21" w14:textId="77777777" w:rsidR="004758BB" w:rsidRPr="00D77365" w:rsidRDefault="004758BB" w:rsidP="004758BB">
      <w:pPr>
        <w:pStyle w:val="Zkladntextzpisu"/>
        <w:ind w:left="426"/>
        <w:rPr>
          <w:color w:val="000000" w:themeColor="text1"/>
        </w:rPr>
      </w:pPr>
      <w:r>
        <w:rPr>
          <w:b/>
        </w:rPr>
        <w:t>Předseda AS</w:t>
      </w:r>
      <w:r>
        <w:t xml:space="preserve"> zahájil diskusi. Nikdo se do diskuse nepřihlásil. </w:t>
      </w:r>
      <w:r>
        <w:rPr>
          <w:color w:val="000000" w:themeColor="text1"/>
        </w:rPr>
        <w:t xml:space="preserve"> </w:t>
      </w:r>
    </w:p>
    <w:p w14:paraId="59CE5A0B" w14:textId="77777777" w:rsidR="0065105F" w:rsidRDefault="0065105F" w:rsidP="000B08D1">
      <w:pPr>
        <w:pStyle w:val="Zkladntextzpisu"/>
      </w:pPr>
    </w:p>
    <w:tbl>
      <w:tblPr>
        <w:tblW w:w="8788" w:type="dxa"/>
        <w:tblInd w:w="4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8788"/>
      </w:tblGrid>
      <w:tr w:rsidR="00B7640D" w14:paraId="7D96F07F" w14:textId="77777777" w:rsidTr="0017336B">
        <w:tc>
          <w:tcPr>
            <w:tcW w:w="8788" w:type="dxa"/>
            <w:tcBorders>
              <w:top w:val="single" w:sz="8" w:space="0" w:color="000001"/>
              <w:left w:val="single" w:sz="8" w:space="0" w:color="000001"/>
              <w:bottom w:val="single" w:sz="8" w:space="0" w:color="000001"/>
              <w:right w:val="single" w:sz="8" w:space="0" w:color="000001"/>
            </w:tcBorders>
            <w:shd w:val="clear" w:color="auto" w:fill="auto"/>
          </w:tcPr>
          <w:p w14:paraId="2F547183" w14:textId="5F280F82" w:rsidR="00B7640D" w:rsidRDefault="00B7640D" w:rsidP="004B3D47">
            <w:pPr>
              <w:pStyle w:val="Normln1"/>
              <w:spacing w:line="360" w:lineRule="auto"/>
              <w:ind w:left="75" w:right="-25"/>
              <w:jc w:val="both"/>
              <w:rPr>
                <w:u w:val="single"/>
              </w:rPr>
            </w:pPr>
            <w:r>
              <w:rPr>
                <w:szCs w:val="22"/>
                <w:u w:val="single"/>
              </w:rPr>
              <w:t>Hlasování</w:t>
            </w:r>
            <w:r w:rsidR="0082541C">
              <w:rPr>
                <w:u w:val="single"/>
              </w:rPr>
              <w:t xml:space="preserve"> </w:t>
            </w:r>
            <w:r w:rsidR="001C6113">
              <w:rPr>
                <w:u w:val="single"/>
              </w:rPr>
              <w:t xml:space="preserve">o </w:t>
            </w:r>
            <w:r w:rsidR="00714A56">
              <w:rPr>
                <w:u w:val="single"/>
              </w:rPr>
              <w:t>záměru rektora jmenovat člena Vědecké rady MU</w:t>
            </w:r>
            <w:r w:rsidR="001C6113">
              <w:rPr>
                <w:u w:val="single"/>
              </w:rPr>
              <w:t xml:space="preserve"> </w:t>
            </w:r>
          </w:p>
          <w:p w14:paraId="39806363" w14:textId="7D01954B" w:rsidR="00714A56" w:rsidRPr="00714A56" w:rsidRDefault="00714A56" w:rsidP="00583ED9">
            <w:pPr>
              <w:pStyle w:val="Normln1"/>
              <w:spacing w:line="360" w:lineRule="auto"/>
              <w:ind w:left="74"/>
              <w:rPr>
                <w:i/>
              </w:rPr>
            </w:pPr>
            <w:r>
              <w:rPr>
                <w:i/>
              </w:rPr>
              <w:t>Tajné hlasování</w:t>
            </w:r>
          </w:p>
          <w:p w14:paraId="55937CBD" w14:textId="1DE708CC" w:rsidR="00B7640D" w:rsidRDefault="00B7640D" w:rsidP="004B3D47">
            <w:pPr>
              <w:pStyle w:val="Normln1"/>
              <w:ind w:left="75"/>
            </w:pPr>
            <w:r>
              <w:t xml:space="preserve">Počet přítomných členů AS byl v </w:t>
            </w:r>
            <w:r w:rsidRPr="000A071A">
              <w:t xml:space="preserve">době hlasování </w:t>
            </w:r>
            <w:r w:rsidR="00FE4795">
              <w:t>4</w:t>
            </w:r>
            <w:r w:rsidR="008D7E87">
              <w:t>4</w:t>
            </w:r>
            <w:r w:rsidRPr="000A071A">
              <w:t>.</w:t>
            </w:r>
          </w:p>
          <w:p w14:paraId="2993F45D" w14:textId="3C7B5DE6" w:rsidR="00F84D18" w:rsidRDefault="00F84D18" w:rsidP="00F84D18">
            <w:pPr>
              <w:pStyle w:val="Normln1"/>
              <w:numPr>
                <w:ilvl w:val="0"/>
                <w:numId w:val="9"/>
              </w:numPr>
            </w:pPr>
            <w:r>
              <w:t>doc. Ph</w:t>
            </w:r>
            <w:r w:rsidR="008D7E87">
              <w:t>armDr. Jan Gajdziok, Ph. D. – 43</w:t>
            </w:r>
            <w:r>
              <w:t xml:space="preserve"> hlasů </w:t>
            </w:r>
          </w:p>
          <w:p w14:paraId="5CCDF61E" w14:textId="2E269ED5" w:rsidR="00B7640D" w:rsidRDefault="008D7E87" w:rsidP="004B3D47">
            <w:pPr>
              <w:pStyle w:val="Normln1"/>
              <w:ind w:left="75"/>
            </w:pPr>
            <w:r>
              <w:t xml:space="preserve">Zdrželi se:        </w:t>
            </w:r>
            <w:r>
              <w:tab/>
              <w:t xml:space="preserve">  1</w:t>
            </w:r>
          </w:p>
          <w:p w14:paraId="6467B4F0" w14:textId="77777777" w:rsidR="00B7640D" w:rsidRDefault="00B7640D" w:rsidP="004B3D47">
            <w:pPr>
              <w:pStyle w:val="Normln1"/>
              <w:rPr>
                <w:szCs w:val="22"/>
                <w:u w:val="single"/>
              </w:rPr>
            </w:pPr>
          </w:p>
          <w:p w14:paraId="7995456F" w14:textId="77777777" w:rsidR="00B7640D" w:rsidRDefault="00B7640D" w:rsidP="004B3D47">
            <w:pPr>
              <w:pStyle w:val="Normln1"/>
              <w:spacing w:line="360" w:lineRule="auto"/>
              <w:ind w:left="75" w:right="225"/>
              <w:jc w:val="both"/>
            </w:pPr>
            <w:r>
              <w:t xml:space="preserve">Přijaté usnesení: </w:t>
            </w:r>
          </w:p>
          <w:p w14:paraId="6E95A2E4" w14:textId="6271FCFB" w:rsidR="000264B6" w:rsidRDefault="000264B6" w:rsidP="00814175">
            <w:pPr>
              <w:pStyle w:val="Normln1"/>
              <w:ind w:left="75"/>
              <w:jc w:val="both"/>
              <w:rPr>
                <w:b/>
                <w:i/>
                <w:szCs w:val="22"/>
              </w:rPr>
            </w:pPr>
            <w:r w:rsidRPr="000264B6">
              <w:rPr>
                <w:b/>
                <w:i/>
                <w:szCs w:val="22"/>
              </w:rPr>
              <w:t xml:space="preserve">Akademický senát Masarykovy univerzity </w:t>
            </w:r>
            <w:r w:rsidR="00814175">
              <w:rPr>
                <w:b/>
                <w:i/>
                <w:szCs w:val="22"/>
              </w:rPr>
              <w:t xml:space="preserve">v souladu </w:t>
            </w:r>
            <w:r w:rsidR="0011167E">
              <w:rPr>
                <w:b/>
                <w:i/>
                <w:szCs w:val="22"/>
              </w:rPr>
              <w:t>s § 9 odst. 1 písm. f) zákona o </w:t>
            </w:r>
            <w:r w:rsidR="00814175">
              <w:rPr>
                <w:b/>
                <w:i/>
                <w:szCs w:val="22"/>
              </w:rPr>
              <w:t>vysokých školách dává rektorovi předchozí souhlas ke jmenování člena Vědecké rady Masarykovy univerzity, a to doc. PharmDr. Mgr. Davida Vetchého, Ph.D.</w:t>
            </w:r>
          </w:p>
        </w:tc>
      </w:tr>
    </w:tbl>
    <w:p w14:paraId="32321A86" w14:textId="77777777" w:rsidR="00CC2C5F" w:rsidRDefault="00CC2C5F" w:rsidP="00CC2C5F">
      <w:pPr>
        <w:pStyle w:val="Zkladntextzpisu"/>
      </w:pPr>
    </w:p>
    <w:p w14:paraId="18B91488" w14:textId="571E7B23" w:rsidR="001648E8" w:rsidRPr="00CC2C5F" w:rsidRDefault="001E3C2D" w:rsidP="00CC2C5F">
      <w:pPr>
        <w:pStyle w:val="Zkladntextzpisu"/>
      </w:pPr>
      <w:r>
        <w:rPr>
          <w:b/>
        </w:rPr>
        <w:t xml:space="preserve">Rektor </w:t>
      </w:r>
      <w:r w:rsidR="001648E8" w:rsidRPr="00CC2C5F">
        <w:t xml:space="preserve">poděkoval za </w:t>
      </w:r>
      <w:r>
        <w:t>schválení</w:t>
      </w:r>
      <w:r w:rsidR="001361F5">
        <w:t xml:space="preserve">. </w:t>
      </w:r>
    </w:p>
    <w:p w14:paraId="48F4685E" w14:textId="22F128DB" w:rsidR="00180929" w:rsidRDefault="005A2225">
      <w:pPr>
        <w:pStyle w:val="Nadpis1"/>
        <w:numPr>
          <w:ilvl w:val="0"/>
          <w:numId w:val="3"/>
        </w:numPr>
        <w:ind w:left="426" w:hanging="426"/>
        <w:rPr>
          <w:rFonts w:cs="Arial"/>
          <w:bCs/>
        </w:rPr>
      </w:pPr>
      <w:bookmarkStart w:id="23" w:name="_Toc72152663"/>
      <w:r>
        <w:rPr>
          <w:rFonts w:cs="Arial"/>
          <w:bCs/>
        </w:rPr>
        <w:t>Různé</w:t>
      </w:r>
      <w:bookmarkEnd w:id="23"/>
      <w:r>
        <w:rPr>
          <w:rFonts w:cs="Arial"/>
          <w:bCs/>
        </w:rPr>
        <w:t xml:space="preserve"> </w:t>
      </w:r>
    </w:p>
    <w:p w14:paraId="48EC7406" w14:textId="1F4AE549" w:rsidR="00180929" w:rsidRPr="00921459" w:rsidRDefault="00FC2221">
      <w:pPr>
        <w:pStyle w:val="Zkladntextzpisu"/>
        <w:numPr>
          <w:ilvl w:val="0"/>
          <w:numId w:val="5"/>
        </w:numPr>
      </w:pPr>
      <w:bookmarkStart w:id="24" w:name="_Hlk42780695"/>
      <w:bookmarkEnd w:id="11"/>
      <w:bookmarkEnd w:id="24"/>
      <w:r>
        <w:rPr>
          <w:b/>
        </w:rPr>
        <w:t>Poděkování předsedy AS</w:t>
      </w:r>
    </w:p>
    <w:p w14:paraId="3939C10E" w14:textId="3AE41FDA" w:rsidR="001A1527" w:rsidRDefault="00EE0849" w:rsidP="00685B77">
      <w:pPr>
        <w:pStyle w:val="Zkladntextzpisu"/>
        <w:ind w:left="720"/>
      </w:pPr>
      <w:r>
        <w:rPr>
          <w:b/>
        </w:rPr>
        <w:t>Předseda AS</w:t>
      </w:r>
      <w:r w:rsidR="009678E2">
        <w:rPr>
          <w:b/>
        </w:rPr>
        <w:t xml:space="preserve"> </w:t>
      </w:r>
      <w:r w:rsidR="00AB28A6">
        <w:t>uvedl, že současný AS opustilo</w:t>
      </w:r>
      <w:r w:rsidR="001B0E91">
        <w:t xml:space="preserve"> během tohoto prodlužovaného funkčního období </w:t>
      </w:r>
      <w:r>
        <w:t xml:space="preserve">11 členů KAP </w:t>
      </w:r>
      <w:r w:rsidR="0042575B">
        <w:t>(tři děkani, řada proděkanů aj.)</w:t>
      </w:r>
      <w:r w:rsidR="004C3CDD">
        <w:t>;</w:t>
      </w:r>
      <w:r>
        <w:t xml:space="preserve"> SK opustilo</w:t>
      </w:r>
      <w:r w:rsidR="00236683">
        <w:t xml:space="preserve"> </w:t>
      </w:r>
      <w:r>
        <w:t>20</w:t>
      </w:r>
      <w:r w:rsidR="00236683">
        <w:t xml:space="preserve"> členů</w:t>
      </w:r>
      <w:r w:rsidR="004C3CDD">
        <w:t>,</w:t>
      </w:r>
      <w:r w:rsidR="001B0E91">
        <w:t xml:space="preserve"> po celé období zde působilo 6 zástupců studentek a studentů</w:t>
      </w:r>
      <w:r>
        <w:t xml:space="preserve">. Poděkoval </w:t>
      </w:r>
      <w:r w:rsidR="00AE5E8A">
        <w:t xml:space="preserve">členům AS, </w:t>
      </w:r>
      <w:r>
        <w:t xml:space="preserve">členům </w:t>
      </w:r>
      <w:r w:rsidR="00AE5E8A">
        <w:t xml:space="preserve">všech </w:t>
      </w:r>
      <w:r>
        <w:t>komisí</w:t>
      </w:r>
      <w:r w:rsidR="00AE5E8A">
        <w:t>,</w:t>
      </w:r>
      <w:r>
        <w:t xml:space="preserve"> asistentce, tajemnici AS, rektorovi a jeho týmu za kvalitní</w:t>
      </w:r>
      <w:r w:rsidR="00E85485">
        <w:t xml:space="preserve"> a korektní</w:t>
      </w:r>
      <w:r>
        <w:t xml:space="preserve"> vztahy. </w:t>
      </w:r>
      <w:r w:rsidR="0024050E">
        <w:t xml:space="preserve">AS zvládl </w:t>
      </w:r>
      <w:r w:rsidR="00E843FC">
        <w:t>koronavirové období</w:t>
      </w:r>
      <w:r w:rsidR="00613888">
        <w:t xml:space="preserve"> se ctí, v tomto </w:t>
      </w:r>
      <w:r w:rsidR="0024050E">
        <w:t xml:space="preserve">období se podařilo zřídit FaF, </w:t>
      </w:r>
      <w:r w:rsidR="00613888">
        <w:t xml:space="preserve">2x </w:t>
      </w:r>
      <w:r w:rsidR="00F952B8">
        <w:t xml:space="preserve">schválit rozpočet MU a </w:t>
      </w:r>
      <w:r w:rsidR="00AB28A6">
        <w:t xml:space="preserve">AS </w:t>
      </w:r>
      <w:r w:rsidR="007F4634">
        <w:t>byl schopen</w:t>
      </w:r>
      <w:r w:rsidR="0024050E">
        <w:t xml:space="preserve"> se na některých věcech i neshodnout, což k</w:t>
      </w:r>
      <w:r w:rsidR="007F4634">
        <w:t xml:space="preserve"> jeho </w:t>
      </w:r>
      <w:r w:rsidR="0024050E">
        <w:t>fungování neodmyslite</w:t>
      </w:r>
      <w:r w:rsidR="00E843FC">
        <w:t xml:space="preserve">lně patří. </w:t>
      </w:r>
      <w:r w:rsidR="001B0E91">
        <w:t>Vedle</w:t>
      </w:r>
      <w:r w:rsidR="00E843FC">
        <w:t xml:space="preserve"> pružnost</w:t>
      </w:r>
      <w:r w:rsidR="001B0E91">
        <w:t>i</w:t>
      </w:r>
      <w:r w:rsidR="00E843FC">
        <w:t xml:space="preserve"> AS </w:t>
      </w:r>
      <w:r w:rsidR="001B0E91">
        <w:t xml:space="preserve">při přechodu do on-line podoby jednání ocenil především otevřenost, kolegiálnost a </w:t>
      </w:r>
      <w:r w:rsidR="00E843FC">
        <w:t xml:space="preserve">vysokou </w:t>
      </w:r>
      <w:r w:rsidR="001B0E91">
        <w:t>kulturu senátních</w:t>
      </w:r>
      <w:r w:rsidR="00E843FC">
        <w:t xml:space="preserve"> diskusí</w:t>
      </w:r>
      <w:r w:rsidR="001B0E91">
        <w:t>, které považuje za velký vklad do budoucna</w:t>
      </w:r>
      <w:r w:rsidR="0024050E">
        <w:t xml:space="preserve">. </w:t>
      </w:r>
      <w:r w:rsidR="008656F0">
        <w:t>Závěrem poděkoval AS,</w:t>
      </w:r>
      <w:r w:rsidR="00E72955">
        <w:t xml:space="preserve"> že mohl pracovat na pozici je</w:t>
      </w:r>
      <w:r w:rsidR="008656F0">
        <w:t>ho předsedy a bylo mu ctí tuto funkci zastávat</w:t>
      </w:r>
      <w:r w:rsidR="001D5749">
        <w:t xml:space="preserve">. </w:t>
      </w:r>
    </w:p>
    <w:p w14:paraId="67AA5A5B" w14:textId="4C774F2B" w:rsidR="00B03044" w:rsidRDefault="00B03044" w:rsidP="00872B8F">
      <w:pPr>
        <w:pStyle w:val="Zkladntextzpisu"/>
        <w:ind w:left="0"/>
      </w:pPr>
    </w:p>
    <w:p w14:paraId="6961CEC9" w14:textId="3E06D6FA" w:rsidR="00B03044" w:rsidRPr="00B03044" w:rsidRDefault="00923FA3" w:rsidP="00B03044">
      <w:pPr>
        <w:pStyle w:val="Zkladntextzpisu"/>
        <w:numPr>
          <w:ilvl w:val="0"/>
          <w:numId w:val="5"/>
        </w:numPr>
        <w:rPr>
          <w:b/>
        </w:rPr>
      </w:pPr>
      <w:r>
        <w:rPr>
          <w:b/>
        </w:rPr>
        <w:t>Informace o usnesení SK a poděkování předsedy SK</w:t>
      </w:r>
    </w:p>
    <w:p w14:paraId="6FADA903" w14:textId="37BACCF4" w:rsidR="00A3718E" w:rsidRPr="00654678" w:rsidRDefault="005E2A10" w:rsidP="00071B5D">
      <w:pPr>
        <w:pStyle w:val="Zkladntextzpisu"/>
        <w:ind w:left="720"/>
      </w:pPr>
      <w:r>
        <w:rPr>
          <w:b/>
        </w:rPr>
        <w:t xml:space="preserve">Předseda SK </w:t>
      </w:r>
      <w:r w:rsidR="00E25DFE">
        <w:t>přečetl usnesení</w:t>
      </w:r>
      <w:r>
        <w:t xml:space="preserve"> SK</w:t>
      </w:r>
      <w:r w:rsidR="006C1778">
        <w:t>, kterým vyjádřila</w:t>
      </w:r>
      <w:r w:rsidR="00C432EF">
        <w:t xml:space="preserve"> podporu evropských her handicapované mládeže „Emil Open</w:t>
      </w:r>
      <w:r w:rsidR="00E25DFE">
        <w:t>“. T</w:t>
      </w:r>
      <w:r w:rsidR="00DF417D">
        <w:t xml:space="preserve">uto akci podporuje </w:t>
      </w:r>
      <w:r w:rsidR="003D298E">
        <w:t>rektor</w:t>
      </w:r>
      <w:r w:rsidR="00E25DFE">
        <w:t>; jeden studentský senátor</w:t>
      </w:r>
      <w:r w:rsidR="00C432EF">
        <w:t xml:space="preserve"> je </w:t>
      </w:r>
      <w:r w:rsidR="00E25DFE">
        <w:t xml:space="preserve">i </w:t>
      </w:r>
      <w:r w:rsidR="00C432EF">
        <w:t xml:space="preserve">koordinátorem </w:t>
      </w:r>
      <w:r w:rsidR="00E25DFE">
        <w:t>dobrovolníků</w:t>
      </w:r>
      <w:r w:rsidR="00923FA3">
        <w:t>. Připojil se k</w:t>
      </w:r>
      <w:r w:rsidR="00E25DFE">
        <w:t> poděkování předsedy AS</w:t>
      </w:r>
      <w:r w:rsidR="003B5F3E">
        <w:t xml:space="preserve">. </w:t>
      </w:r>
    </w:p>
    <w:p w14:paraId="6C7ADAD0" w14:textId="29F1D17B" w:rsidR="00AC6659" w:rsidRDefault="00AC6659" w:rsidP="002F4EB4">
      <w:pPr>
        <w:pStyle w:val="Zkladntextzpisu"/>
        <w:ind w:left="0"/>
      </w:pPr>
    </w:p>
    <w:p w14:paraId="1D162CBC" w14:textId="1A8DEC56" w:rsidR="001172EB" w:rsidRPr="001172EB" w:rsidRDefault="00245500">
      <w:pPr>
        <w:pStyle w:val="Zkladntextzpisu"/>
        <w:numPr>
          <w:ilvl w:val="0"/>
          <w:numId w:val="5"/>
        </w:numPr>
        <w:rPr>
          <w:b/>
        </w:rPr>
      </w:pPr>
      <w:r>
        <w:rPr>
          <w:b/>
        </w:rPr>
        <w:t>Poděkování předsedkyně KAP</w:t>
      </w:r>
    </w:p>
    <w:p w14:paraId="367B14A4" w14:textId="36060D37" w:rsidR="008061D3" w:rsidRPr="008061D3" w:rsidRDefault="001172EB" w:rsidP="0029697F">
      <w:pPr>
        <w:pStyle w:val="Zkladntextzpisu"/>
        <w:ind w:left="720"/>
      </w:pPr>
      <w:r>
        <w:rPr>
          <w:b/>
        </w:rPr>
        <w:t>Předsedkyn</w:t>
      </w:r>
      <w:r w:rsidR="002904D3">
        <w:rPr>
          <w:b/>
        </w:rPr>
        <w:t>ě</w:t>
      </w:r>
      <w:r>
        <w:rPr>
          <w:b/>
        </w:rPr>
        <w:t xml:space="preserve"> KAP </w:t>
      </w:r>
      <w:r w:rsidR="002904D3">
        <w:t xml:space="preserve">si považuje </w:t>
      </w:r>
      <w:r w:rsidR="008061D3">
        <w:t>tvůrčí</w:t>
      </w:r>
      <w:r w:rsidR="002904D3">
        <w:t>ho</w:t>
      </w:r>
      <w:r w:rsidR="008061D3">
        <w:t xml:space="preserve"> prostředí </w:t>
      </w:r>
      <w:r w:rsidR="002904D3">
        <w:t xml:space="preserve">a dobré kombinace </w:t>
      </w:r>
      <w:r w:rsidR="000823D8">
        <w:t xml:space="preserve">kreativity, </w:t>
      </w:r>
      <w:r w:rsidR="002904D3">
        <w:t xml:space="preserve">tvorby vizí, zodpovědnosti vůči stabilitě a kontinuitě. Pevně věří, že osobnosti současného AS, které nebudou členy budoucího AS, nadále budou věnovat zájem o dění v AS. </w:t>
      </w:r>
      <w:r w:rsidR="006D7F23">
        <w:t>Věří, že po této nelehké době se bude pokračovat v tradici osobního setkávání po jednáních AS</w:t>
      </w:r>
      <w:r w:rsidR="000823D8">
        <w:t xml:space="preserve"> za účelem neformálních diskusí</w:t>
      </w:r>
      <w:r w:rsidR="006D7F23">
        <w:t xml:space="preserve">. </w:t>
      </w:r>
      <w:r w:rsidR="0086314F">
        <w:t>Ocení</w:t>
      </w:r>
      <w:r w:rsidR="006D7F23">
        <w:t>, když končící senátoři budou v kontaktu s budoucími senátory AS</w:t>
      </w:r>
      <w:r w:rsidR="00047CEF">
        <w:t xml:space="preserve">. Těší se na osobní setkání </w:t>
      </w:r>
      <w:r w:rsidR="00AF580E">
        <w:t>s budoucími senátory</w:t>
      </w:r>
      <w:r w:rsidR="0086314F">
        <w:t xml:space="preserve"> a p</w:t>
      </w:r>
      <w:r w:rsidR="009D4783">
        <w:t xml:space="preserve">oděkovala za vzájemnou spolupráci. </w:t>
      </w:r>
      <w:r w:rsidR="0036695B">
        <w:rPr>
          <w:b/>
        </w:rPr>
        <w:t xml:space="preserve">Předseda AS </w:t>
      </w:r>
      <w:r w:rsidR="0036695B">
        <w:t xml:space="preserve">dodal, že byla tradice se neformálně </w:t>
      </w:r>
      <w:r w:rsidR="0029697F">
        <w:t xml:space="preserve">setkávat po každém zasedání AS a rovněž bylo tradicí, že </w:t>
      </w:r>
      <w:r w:rsidR="00F772E9">
        <w:t xml:space="preserve">končící </w:t>
      </w:r>
      <w:r w:rsidR="000823D8">
        <w:t>AS</w:t>
      </w:r>
      <w:r w:rsidR="0036695B">
        <w:t xml:space="preserve"> se setkával osobně </w:t>
      </w:r>
      <w:r w:rsidR="000823D8">
        <w:t>s</w:t>
      </w:r>
      <w:r w:rsidR="0029697F">
        <w:t xml:space="preserve"> vedením MU na konci svého funkčního období</w:t>
      </w:r>
      <w:r w:rsidR="0036695B">
        <w:t xml:space="preserve">. </w:t>
      </w:r>
      <w:r w:rsidR="0029697F">
        <w:t>Také mu</w:t>
      </w:r>
      <w:r w:rsidR="001A59DF">
        <w:t xml:space="preserve"> c</w:t>
      </w:r>
      <w:r w:rsidR="0036695B">
        <w:t xml:space="preserve">hybí neformální diskuse. </w:t>
      </w:r>
    </w:p>
    <w:p w14:paraId="799E21B1" w14:textId="77777777" w:rsidR="003D62EF" w:rsidRDefault="003D62EF" w:rsidP="003D62EF">
      <w:pPr>
        <w:pStyle w:val="Zkladntextzpisu"/>
        <w:ind w:left="720"/>
        <w:rPr>
          <w:b/>
        </w:rPr>
      </w:pPr>
    </w:p>
    <w:p w14:paraId="292C65CD" w14:textId="294D17E2" w:rsidR="005E784A" w:rsidRDefault="00842935">
      <w:pPr>
        <w:pStyle w:val="Zkladntextzpisu"/>
        <w:numPr>
          <w:ilvl w:val="0"/>
          <w:numId w:val="5"/>
        </w:numPr>
        <w:rPr>
          <w:b/>
        </w:rPr>
      </w:pPr>
      <w:r>
        <w:rPr>
          <w:b/>
        </w:rPr>
        <w:t xml:space="preserve">Závěrečné slovo rektora </w:t>
      </w:r>
    </w:p>
    <w:p w14:paraId="7270EDC3" w14:textId="5B5CAAA8" w:rsidR="001A0D38" w:rsidRDefault="00EC47F6" w:rsidP="007807A3">
      <w:pPr>
        <w:pStyle w:val="Zkladntextzpisu"/>
        <w:ind w:left="709"/>
      </w:pPr>
      <w:r>
        <w:rPr>
          <w:b/>
        </w:rPr>
        <w:t>Rektor</w:t>
      </w:r>
      <w:r w:rsidR="005E784A">
        <w:rPr>
          <w:b/>
        </w:rPr>
        <w:t xml:space="preserve"> </w:t>
      </w:r>
      <w:r w:rsidR="00FD66FD">
        <w:t>ocenil přijaté usnesení SK. P</w:t>
      </w:r>
      <w:r w:rsidR="00DC5062">
        <w:t>oděkoval</w:t>
      </w:r>
      <w:r w:rsidR="00FD66FD">
        <w:t xml:space="preserve"> členům AS</w:t>
      </w:r>
      <w:r w:rsidR="00DC5062">
        <w:t xml:space="preserve"> za </w:t>
      </w:r>
      <w:r w:rsidR="00E262A5">
        <w:t>spolupráci</w:t>
      </w:r>
      <w:r w:rsidR="00C96A67">
        <w:t xml:space="preserve"> a popřál jim mnoho úspěchů v pracovním, studijním a osobním životě</w:t>
      </w:r>
      <w:r w:rsidR="002F1FD6">
        <w:t>. B</w:t>
      </w:r>
      <w:r w:rsidR="001A0D38">
        <w:t>yla to zajím</w:t>
      </w:r>
      <w:r w:rsidR="002F1FD6">
        <w:t>avá a dynamická doba, která byla</w:t>
      </w:r>
      <w:r w:rsidR="001A0D38">
        <w:t xml:space="preserve"> z velké části postižena pandemií onemocnění COVID-19.</w:t>
      </w:r>
      <w:r w:rsidR="002F1FD6">
        <w:t xml:space="preserve"> Věří, že se </w:t>
      </w:r>
      <w:r w:rsidR="00A140B4">
        <w:t xml:space="preserve">toto onemocnění na podzim 2021 neobjeví, příp. se objeví v menší míře, </w:t>
      </w:r>
      <w:r w:rsidR="002F1FD6">
        <w:t>je nutné neztratit obezřetnost</w:t>
      </w:r>
      <w:r w:rsidR="00A87AA6">
        <w:t xml:space="preserve">. V této </w:t>
      </w:r>
      <w:r w:rsidR="000C760C">
        <w:t>nelehké době byla</w:t>
      </w:r>
      <w:r w:rsidR="00A87AA6">
        <w:t xml:space="preserve"> MU schopn</w:t>
      </w:r>
      <w:r w:rsidR="000C760C">
        <w:t>a</w:t>
      </w:r>
      <w:r w:rsidR="00A87AA6">
        <w:t xml:space="preserve"> přejít do on-line prostoru</w:t>
      </w:r>
      <w:r w:rsidR="002F1FD6">
        <w:t xml:space="preserve"> a </w:t>
      </w:r>
      <w:r w:rsidR="000C760C">
        <w:t>rozhodovat o věcech, které jsou pro ni zásadní – FaF, sch</w:t>
      </w:r>
      <w:r w:rsidR="002F1FD6">
        <w:t xml:space="preserve">válení Strategického záměru MU, </w:t>
      </w:r>
      <w:r w:rsidR="00C96A67">
        <w:t xml:space="preserve">dvou rozpočtů </w:t>
      </w:r>
      <w:r w:rsidR="000C760C">
        <w:t xml:space="preserve">atd. </w:t>
      </w:r>
      <w:r w:rsidR="00C75A4D">
        <w:t>Vyzdvihl rozvoj dobrovolnického centra MU</w:t>
      </w:r>
      <w:r w:rsidR="004570A8">
        <w:t xml:space="preserve">, jakož ocenil růst </w:t>
      </w:r>
      <w:r w:rsidR="00C75A4D">
        <w:t>ochoty více se zajímat o společnost a dění kolem nás – jedná</w:t>
      </w:r>
      <w:r w:rsidR="00C43A4B">
        <w:t xml:space="preserve"> se o hodnoty, na kterých by MU měla</w:t>
      </w:r>
      <w:r w:rsidR="00C75A4D">
        <w:t xml:space="preserve"> stavět. </w:t>
      </w:r>
      <w:r w:rsidR="004570A8">
        <w:t xml:space="preserve">Věří, </w:t>
      </w:r>
      <w:r w:rsidR="00FA334C">
        <w:t xml:space="preserve">že se budou vzájemně potkávat při různých událostech MU. </w:t>
      </w:r>
    </w:p>
    <w:p w14:paraId="29820AE6" w14:textId="77777777" w:rsidR="00E200B9" w:rsidRDefault="00E200B9" w:rsidP="008B57D0">
      <w:pPr>
        <w:pStyle w:val="Zkladntextzpisu"/>
        <w:ind w:left="709"/>
      </w:pPr>
    </w:p>
    <w:p w14:paraId="04B3DDF7" w14:textId="7288A896" w:rsidR="006F0DDF" w:rsidRDefault="00F7020C" w:rsidP="00E200B9">
      <w:pPr>
        <w:pStyle w:val="Zkladntextzpisu"/>
        <w:ind w:left="709"/>
      </w:pPr>
      <w:r>
        <w:rPr>
          <w:b/>
        </w:rPr>
        <w:br w:type="page"/>
      </w:r>
    </w:p>
    <w:p w14:paraId="10C0CE7C" w14:textId="4239D647" w:rsidR="00180929" w:rsidRDefault="00A20E3C">
      <w:pPr>
        <w:pStyle w:val="Normln1"/>
        <w:jc w:val="both"/>
      </w:pPr>
      <w:r>
        <w:rPr>
          <w:b/>
        </w:rPr>
        <w:lastRenderedPageBreak/>
        <w:t xml:space="preserve">Nejbližší řádné zasedání Akademického senátu MU bylo </w:t>
      </w:r>
      <w:r w:rsidR="00555FB3">
        <w:rPr>
          <w:b/>
        </w:rPr>
        <w:t>svoláno na 7. červ</w:t>
      </w:r>
      <w:r w:rsidR="00626589">
        <w:rPr>
          <w:b/>
        </w:rPr>
        <w:t>na</w:t>
      </w:r>
      <w:r w:rsidR="005B7FF1">
        <w:rPr>
          <w:b/>
        </w:rPr>
        <w:t xml:space="preserve"> </w:t>
      </w:r>
      <w:r w:rsidR="0005091C">
        <w:rPr>
          <w:b/>
        </w:rPr>
        <w:t>2021</w:t>
      </w:r>
      <w:r w:rsidRPr="003A2ECC">
        <w:rPr>
          <w:b/>
        </w:rPr>
        <w:t>.</w:t>
      </w:r>
      <w:r>
        <w:t xml:space="preserve"> </w:t>
      </w:r>
    </w:p>
    <w:p w14:paraId="4FBE24E4" w14:textId="77777777" w:rsidR="00180929" w:rsidRDefault="00180929">
      <w:pPr>
        <w:pStyle w:val="Normln1"/>
        <w:jc w:val="both"/>
      </w:pPr>
    </w:p>
    <w:p w14:paraId="4C9A215C" w14:textId="0F46A80F" w:rsidR="00180929" w:rsidRDefault="00A20E3C">
      <w:pPr>
        <w:pStyle w:val="Normln1"/>
        <w:jc w:val="both"/>
      </w:pPr>
      <w:r>
        <w:t xml:space="preserve">Na závěr předseda AS poděkoval všem přítomným za účast a </w:t>
      </w:r>
      <w:r w:rsidRPr="003A2ECC">
        <w:t xml:space="preserve">ukončil </w:t>
      </w:r>
      <w:r w:rsidRPr="003A6D7E">
        <w:t xml:space="preserve">zasedání </w:t>
      </w:r>
      <w:r w:rsidR="00594A89" w:rsidRPr="003A6D7E">
        <w:t>v </w:t>
      </w:r>
      <w:r w:rsidR="00CE16BE" w:rsidRPr="003A6D7E">
        <w:t>1</w:t>
      </w:r>
      <w:r w:rsidR="0011167E" w:rsidRPr="003A6D7E">
        <w:t>9</w:t>
      </w:r>
      <w:r w:rsidR="00594A89" w:rsidRPr="003A6D7E">
        <w:t>:</w:t>
      </w:r>
      <w:r w:rsidR="003A6D7E" w:rsidRPr="003A6D7E">
        <w:t>54</w:t>
      </w:r>
      <w:r w:rsidRPr="003A6D7E">
        <w:t xml:space="preserve"> hod</w:t>
      </w:r>
      <w:r w:rsidRPr="000264B6">
        <w:t>.</w:t>
      </w:r>
    </w:p>
    <w:p w14:paraId="4FFE9ACA" w14:textId="77777777" w:rsidR="00180929" w:rsidRDefault="00A20E3C">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463"/>
      </w:tblGrid>
      <w:tr w:rsidR="00180929" w14:paraId="673D02AB"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75852573" w14:textId="4A73B213" w:rsidR="00180929" w:rsidRDefault="00A20E3C">
            <w:pPr>
              <w:pStyle w:val="Normln1"/>
              <w:spacing w:before="60"/>
              <w:ind w:left="102"/>
            </w:pPr>
            <w:r>
              <w:t>Zapsal</w:t>
            </w:r>
            <w:r w:rsidR="00612924">
              <w:t>a</w:t>
            </w:r>
            <w:r>
              <w:t xml:space="preserve">: </w:t>
            </w:r>
            <w:r w:rsidR="00612924">
              <w:t>JUDr. Lenka Mičkalová</w:t>
            </w:r>
            <w:r>
              <w:t>.</w:t>
            </w:r>
            <w:r>
              <w:tab/>
            </w:r>
          </w:p>
          <w:p w14:paraId="0FFAA677" w14:textId="77777777" w:rsidR="00180929" w:rsidRDefault="00180929">
            <w:pPr>
              <w:pStyle w:val="Normln1"/>
              <w:ind w:left="100" w:right="210"/>
            </w:pPr>
          </w:p>
          <w:p w14:paraId="1DD0D61C" w14:textId="2165D7EE" w:rsidR="00180929" w:rsidRDefault="00A20E3C">
            <w:pPr>
              <w:pStyle w:val="Normln1"/>
              <w:ind w:left="100" w:right="210"/>
            </w:pPr>
            <w:r w:rsidRPr="00A5258C">
              <w:t xml:space="preserve">Text schválil: Mgr. Josef Menšík, Ph.D., předseda AS, </w:t>
            </w:r>
            <w:r w:rsidRPr="00A10218">
              <w:t xml:space="preserve">dne </w:t>
            </w:r>
            <w:r w:rsidR="0056271A" w:rsidRPr="0056271A">
              <w:t>14</w:t>
            </w:r>
            <w:r w:rsidR="0018181F" w:rsidRPr="0056271A">
              <w:t>. 5</w:t>
            </w:r>
            <w:r w:rsidR="004536EE" w:rsidRPr="0056271A">
              <w:t>. 2021</w:t>
            </w:r>
            <w:r w:rsidRPr="0056271A">
              <w:t>.</w:t>
            </w:r>
          </w:p>
          <w:p w14:paraId="6FB2B075" w14:textId="77777777" w:rsidR="00180929" w:rsidRDefault="00180929">
            <w:pPr>
              <w:pStyle w:val="Normln1"/>
              <w:tabs>
                <w:tab w:val="left" w:pos="7743"/>
              </w:tabs>
              <w:ind w:left="100" w:right="210"/>
              <w:rPr>
                <w:highlight w:val="yellow"/>
              </w:rPr>
            </w:pPr>
          </w:p>
          <w:p w14:paraId="352872DD" w14:textId="2C9A7AC9" w:rsidR="00180929" w:rsidRDefault="00A20E3C">
            <w:pPr>
              <w:pStyle w:val="Normln1"/>
              <w:tabs>
                <w:tab w:val="left" w:pos="7743"/>
              </w:tabs>
              <w:ind w:left="100" w:right="210"/>
            </w:pPr>
            <w:r>
              <w:t xml:space="preserve">Zápis zveřejněn po sedmidenní lhůtě na uplatnění připomínek </w:t>
            </w:r>
            <w:r w:rsidRPr="00A10218">
              <w:t xml:space="preserve">členů </w:t>
            </w:r>
            <w:r w:rsidRPr="005762D7">
              <w:t xml:space="preserve">AS dne </w:t>
            </w:r>
            <w:r w:rsidR="0077178E" w:rsidRPr="0077178E">
              <w:t>22</w:t>
            </w:r>
            <w:r w:rsidR="004536EE" w:rsidRPr="0077178E">
              <w:t xml:space="preserve">. </w:t>
            </w:r>
            <w:r w:rsidR="0018181F" w:rsidRPr="0077178E">
              <w:t>5</w:t>
            </w:r>
            <w:r w:rsidR="004536EE" w:rsidRPr="0077178E">
              <w:t>. 2021</w:t>
            </w:r>
            <w:r w:rsidRPr="0077178E">
              <w:t>.</w:t>
            </w:r>
          </w:p>
          <w:p w14:paraId="6BCB5396" w14:textId="77777777" w:rsidR="00180929" w:rsidRDefault="00180929">
            <w:pPr>
              <w:pStyle w:val="Normln1"/>
              <w:ind w:left="100" w:right="210"/>
              <w:rPr>
                <w:highlight w:val="yellow"/>
              </w:rPr>
            </w:pPr>
          </w:p>
          <w:p w14:paraId="6479F935" w14:textId="55ADDF64" w:rsidR="00180929" w:rsidRDefault="00180929">
            <w:pPr>
              <w:pStyle w:val="Normln1"/>
              <w:ind w:left="100" w:right="210"/>
              <w:rPr>
                <w:highlight w:val="yellow"/>
              </w:rPr>
            </w:pPr>
          </w:p>
          <w:p w14:paraId="0A5FE8AE" w14:textId="77777777" w:rsidR="0039561F" w:rsidRDefault="0039561F">
            <w:pPr>
              <w:pStyle w:val="Normln1"/>
              <w:ind w:left="100" w:right="210"/>
              <w:rPr>
                <w:highlight w:val="yellow"/>
              </w:rPr>
            </w:pPr>
          </w:p>
          <w:p w14:paraId="365A5EF7" w14:textId="77777777" w:rsidR="00180929" w:rsidRDefault="00A20E3C">
            <w:pPr>
              <w:pStyle w:val="Normln1"/>
              <w:ind w:left="100" w:right="210"/>
            </w:pPr>
            <w:r>
              <w:t>………………………………………….</w:t>
            </w:r>
          </w:p>
          <w:p w14:paraId="43F9F51C" w14:textId="77777777" w:rsidR="00180929" w:rsidRDefault="00A20E3C">
            <w:pPr>
              <w:pStyle w:val="Normln1"/>
              <w:ind w:left="100" w:right="210"/>
            </w:pPr>
            <w:r>
              <w:t>Mgr. Josef Menšík, Ph.D.</w:t>
            </w:r>
          </w:p>
        </w:tc>
      </w:tr>
    </w:tbl>
    <w:p w14:paraId="2A9C4F9C" w14:textId="77777777" w:rsidR="00180929" w:rsidRDefault="00180929">
      <w:pPr>
        <w:sectPr w:rsidR="00180929" w:rsidSect="00612924">
          <w:footerReference w:type="default" r:id="rId16"/>
          <w:headerReference w:type="first" r:id="rId17"/>
          <w:pgSz w:w="11906" w:h="16838"/>
          <w:pgMar w:top="1927" w:right="1361" w:bottom="1361" w:left="1361" w:header="993" w:footer="748" w:gutter="0"/>
          <w:cols w:space="708"/>
          <w:formProt w:val="0"/>
          <w:titlePg/>
          <w:docGrid w:linePitch="299" w:charSpace="5734"/>
        </w:sectPr>
      </w:pPr>
    </w:p>
    <w:p w14:paraId="49A6E651" w14:textId="77777777" w:rsidR="00180929" w:rsidRDefault="00A20E3C">
      <w:pPr>
        <w:keepNext/>
        <w:keepLines/>
        <w:widowControl w:val="0"/>
        <w:spacing w:line="240" w:lineRule="auto"/>
        <w:contextualSpacing/>
        <w:outlineLvl w:val="0"/>
        <w:rPr>
          <w:b/>
        </w:rPr>
      </w:pPr>
      <w:bookmarkStart w:id="26" w:name="_Toc24983675"/>
      <w:bookmarkStart w:id="27" w:name="Příloha1"/>
      <w:r>
        <w:rPr>
          <w:b/>
        </w:rPr>
        <w:lastRenderedPageBreak/>
        <w:t>Příloha č. 1</w:t>
      </w:r>
      <w:bookmarkEnd w:id="26"/>
    </w:p>
    <w:bookmarkEnd w:id="27"/>
    <w:p w14:paraId="22DE98AE" w14:textId="77777777" w:rsidR="00180929" w:rsidRDefault="00180929">
      <w:pPr>
        <w:rPr>
          <w:b/>
          <w:u w:val="single"/>
        </w:rPr>
      </w:pPr>
    </w:p>
    <w:p w14:paraId="50940A3A" w14:textId="77777777" w:rsidR="00180929" w:rsidRDefault="00A20E3C">
      <w:pPr>
        <w:jc w:val="center"/>
        <w:rPr>
          <w:b/>
        </w:rPr>
      </w:pPr>
      <w:r>
        <w:rPr>
          <w:b/>
        </w:rPr>
        <w:t>PREZENČNÍ LISTINA</w:t>
      </w:r>
    </w:p>
    <w:p w14:paraId="5A5923B1" w14:textId="3D640C1D" w:rsidR="00180929" w:rsidRDefault="00A20E3C">
      <w:pPr>
        <w:jc w:val="center"/>
        <w:rPr>
          <w:b/>
          <w:i/>
        </w:rPr>
      </w:pPr>
      <w:r>
        <w:rPr>
          <w:b/>
          <w:i/>
        </w:rPr>
        <w:t>Zased</w:t>
      </w:r>
      <w:r w:rsidR="00626589">
        <w:rPr>
          <w:b/>
          <w:i/>
        </w:rPr>
        <w:t>á</w:t>
      </w:r>
      <w:r w:rsidR="008D55D2">
        <w:rPr>
          <w:b/>
          <w:i/>
        </w:rPr>
        <w:t xml:space="preserve">ní Akademického </w:t>
      </w:r>
      <w:r w:rsidR="003352B9">
        <w:rPr>
          <w:b/>
          <w:i/>
        </w:rPr>
        <w:t>senátu MU dne 3. 5</w:t>
      </w:r>
      <w:r>
        <w:rPr>
          <w:b/>
          <w:i/>
        </w:rPr>
        <w:t>. 20</w:t>
      </w:r>
      <w:r w:rsidR="00626589">
        <w:rPr>
          <w:b/>
          <w:i/>
        </w:rPr>
        <w:t>21</w:t>
      </w:r>
    </w:p>
    <w:p w14:paraId="28BB283A" w14:textId="77777777" w:rsidR="00180929" w:rsidRDefault="00A20E3C">
      <w:pPr>
        <w:jc w:val="center"/>
        <w:rPr>
          <w:i/>
        </w:rPr>
      </w:pPr>
      <w:r>
        <w:rPr>
          <w:i/>
        </w:rPr>
        <w:t>Komora akademických pracovníků</w:t>
      </w:r>
    </w:p>
    <w:p w14:paraId="2F02F444" w14:textId="77777777" w:rsidR="00180929" w:rsidRDefault="00A20E3C">
      <w:pPr>
        <w:spacing w:after="120"/>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511A681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619B37" w14:textId="77777777" w:rsidR="00180929" w:rsidRDefault="00A20E3C">
            <w:pPr>
              <w:ind w:left="28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8C3D88" w14:textId="77777777" w:rsidR="00180929" w:rsidRDefault="00A20E3C">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217F38" w14:textId="77777777" w:rsidR="00180929" w:rsidRDefault="00A20E3C">
            <w:pPr>
              <w:jc w:val="center"/>
              <w:rPr>
                <w:b/>
                <w:color w:val="auto"/>
              </w:rPr>
            </w:pPr>
            <w:r>
              <w:rPr>
                <w:b/>
                <w:color w:val="auto"/>
              </w:rPr>
              <w:t>Nepřítomen</w:t>
            </w:r>
          </w:p>
        </w:tc>
      </w:tr>
      <w:tr w:rsidR="00180929" w14:paraId="7B27D4E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178DD8"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A99BB9"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C7AC40" w14:textId="77777777" w:rsidR="00180929" w:rsidRDefault="00A20E3C">
            <w:pPr>
              <w:jc w:val="center"/>
              <w:rPr>
                <w:color w:val="auto"/>
                <w:highlight w:val="white"/>
              </w:rPr>
            </w:pPr>
            <w:r>
              <w:rPr>
                <w:color w:val="auto"/>
                <w:shd w:val="clear" w:color="auto" w:fill="F8F8F8"/>
              </w:rPr>
              <w:t xml:space="preserve"> </w:t>
            </w:r>
          </w:p>
        </w:tc>
      </w:tr>
      <w:tr w:rsidR="00180929" w14:paraId="2407CD2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1EE6CD" w14:textId="77777777" w:rsidR="00180929" w:rsidRPr="00CD4271" w:rsidRDefault="00A20E3C">
            <w:pPr>
              <w:ind w:left="120"/>
              <w:rPr>
                <w:color w:val="auto"/>
              </w:rPr>
            </w:pPr>
            <w:r w:rsidRPr="00CD4271">
              <w:rPr>
                <w:color w:val="auto"/>
              </w:rPr>
              <w:t>prof. JUDr. Josef Bejček,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891453"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DD836D" w14:textId="77777777" w:rsidR="00180929" w:rsidRDefault="00180929">
            <w:pPr>
              <w:jc w:val="center"/>
              <w:rPr>
                <w:color w:val="auto"/>
              </w:rPr>
            </w:pPr>
          </w:p>
        </w:tc>
      </w:tr>
      <w:tr w:rsidR="00180929" w14:paraId="0610175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573CB8" w14:textId="77777777" w:rsidR="00180929" w:rsidRPr="00CD4271" w:rsidRDefault="00A20E3C">
            <w:pPr>
              <w:ind w:left="120"/>
              <w:rPr>
                <w:color w:val="auto"/>
              </w:rPr>
            </w:pPr>
            <w:r w:rsidRPr="00CD4271">
              <w:rPr>
                <w:color w:val="auto"/>
              </w:rPr>
              <w:t>prof. JUDr. Naděžda Rozehnalová,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C144F8" w14:textId="3CED17CD" w:rsidR="00180929" w:rsidRPr="00F22748" w:rsidRDefault="0018092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7FCE0A" w14:textId="06511B5F" w:rsidR="00180929" w:rsidRDefault="004C045E">
            <w:pPr>
              <w:jc w:val="center"/>
              <w:rPr>
                <w:color w:val="auto"/>
              </w:rPr>
            </w:pPr>
            <w:r>
              <w:rPr>
                <w:color w:val="auto"/>
              </w:rPr>
              <w:t>X</w:t>
            </w:r>
          </w:p>
        </w:tc>
      </w:tr>
      <w:tr w:rsidR="00180929" w14:paraId="43F5DA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5C7046" w14:textId="77777777" w:rsidR="00180929" w:rsidRPr="00C8575B" w:rsidRDefault="00A20E3C">
            <w:pPr>
              <w:ind w:left="120"/>
              <w:rPr>
                <w:color w:val="auto"/>
              </w:rPr>
            </w:pPr>
            <w:r w:rsidRPr="00C8575B">
              <w:rPr>
                <w:color w:val="auto"/>
              </w:rPr>
              <w:t>JUDr. Veronika Smutná,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4BF716"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52CFAC" w14:textId="77777777" w:rsidR="00180929" w:rsidRDefault="00180929">
            <w:pPr>
              <w:jc w:val="center"/>
              <w:rPr>
                <w:color w:val="auto"/>
              </w:rPr>
            </w:pPr>
          </w:p>
        </w:tc>
      </w:tr>
      <w:tr w:rsidR="00180929" w14:paraId="697EAC9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9D29C26" w14:textId="77777777" w:rsidR="00180929" w:rsidRDefault="00A20E3C">
            <w:pPr>
              <w:ind w:left="120"/>
              <w:rPr>
                <w:b/>
                <w:color w:val="auto"/>
                <w:highlight w:val="white"/>
              </w:rPr>
            </w:pPr>
            <w:r>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FBD4954" w14:textId="77777777" w:rsidR="00180929" w:rsidRPr="00F22748" w:rsidRDefault="00A20E3C">
            <w:pPr>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B2E819" w14:textId="77777777" w:rsidR="00180929" w:rsidRDefault="00A20E3C">
            <w:pPr>
              <w:jc w:val="center"/>
              <w:rPr>
                <w:color w:val="auto"/>
                <w:highlight w:val="white"/>
              </w:rPr>
            </w:pPr>
            <w:r>
              <w:rPr>
                <w:color w:val="auto"/>
                <w:shd w:val="clear" w:color="auto" w:fill="F8F8F8"/>
              </w:rPr>
              <w:t xml:space="preserve"> </w:t>
            </w:r>
          </w:p>
        </w:tc>
      </w:tr>
      <w:tr w:rsidR="00180929" w14:paraId="6E5DAB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B129AD" w14:textId="77777777" w:rsidR="00180929" w:rsidRPr="00CD4271" w:rsidRDefault="00A20E3C">
            <w:pPr>
              <w:ind w:left="120"/>
              <w:rPr>
                <w:color w:val="auto"/>
              </w:rPr>
            </w:pPr>
            <w:r w:rsidRPr="00CD4271">
              <w:rPr>
                <w:color w:val="auto"/>
              </w:rPr>
              <w:t>prof. MUDr. Milan Brázdil,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98AA7E"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D152AD" w14:textId="77777777" w:rsidR="00180929" w:rsidRDefault="00180929">
            <w:pPr>
              <w:jc w:val="center"/>
              <w:rPr>
                <w:color w:val="auto"/>
              </w:rPr>
            </w:pPr>
          </w:p>
        </w:tc>
      </w:tr>
      <w:tr w:rsidR="00180929" w14:paraId="1EF1840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9512DF" w14:textId="77777777" w:rsidR="00180929" w:rsidRPr="00CD4271" w:rsidRDefault="00A20E3C">
            <w:pPr>
              <w:ind w:left="120"/>
              <w:rPr>
                <w:color w:val="auto"/>
              </w:rPr>
            </w:pPr>
            <w:r w:rsidRPr="00CD4271">
              <w:rPr>
                <w:color w:val="auto"/>
              </w:rPr>
              <w:t>Mgr. Bc. Michal Koščík,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01B36D"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4D4234" w14:textId="77777777" w:rsidR="00180929" w:rsidRDefault="00A20E3C">
            <w:pPr>
              <w:jc w:val="center"/>
              <w:rPr>
                <w:color w:val="auto"/>
              </w:rPr>
            </w:pPr>
            <w:r>
              <w:rPr>
                <w:color w:val="auto"/>
              </w:rPr>
              <w:t xml:space="preserve"> </w:t>
            </w:r>
          </w:p>
        </w:tc>
      </w:tr>
      <w:tr w:rsidR="00180929" w14:paraId="1FA8A3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63EBA6" w14:textId="77777777" w:rsidR="00180929" w:rsidRPr="00CD4271" w:rsidRDefault="00A20E3C">
            <w:pPr>
              <w:ind w:left="120"/>
              <w:rPr>
                <w:color w:val="auto"/>
              </w:rPr>
            </w:pPr>
            <w:r w:rsidRPr="00CD4271">
              <w:rPr>
                <w:color w:val="auto"/>
              </w:rPr>
              <w:t xml:space="preserve">doc. RNDr. Josef Tomandl, Ph.D.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53FB9F" w14:textId="33EBE446" w:rsidR="00180929" w:rsidRPr="00F22748" w:rsidRDefault="00904C55">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E8E512" w14:textId="5966444F" w:rsidR="00180929" w:rsidRDefault="00180929">
            <w:pPr>
              <w:jc w:val="center"/>
              <w:rPr>
                <w:color w:val="auto"/>
              </w:rPr>
            </w:pPr>
          </w:p>
        </w:tc>
      </w:tr>
      <w:tr w:rsidR="00180929" w14:paraId="34C0D0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82316F" w14:textId="77777777" w:rsidR="00180929" w:rsidRDefault="00A20E3C">
            <w:pPr>
              <w:ind w:left="120"/>
              <w:rPr>
                <w:b/>
                <w:color w:val="auto"/>
                <w:highlight w:val="white"/>
              </w:rPr>
            </w:pPr>
            <w:r>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4185" w14:textId="77777777" w:rsidR="00180929" w:rsidRPr="00F22748" w:rsidRDefault="00A20E3C">
            <w:pPr>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2716F1E" w14:textId="77777777" w:rsidR="00180929" w:rsidRDefault="00A20E3C">
            <w:pPr>
              <w:jc w:val="center"/>
              <w:rPr>
                <w:color w:val="auto"/>
                <w:highlight w:val="white"/>
              </w:rPr>
            </w:pPr>
            <w:r>
              <w:rPr>
                <w:color w:val="auto"/>
                <w:shd w:val="clear" w:color="auto" w:fill="F8F8F8"/>
              </w:rPr>
              <w:t xml:space="preserve"> </w:t>
            </w:r>
          </w:p>
        </w:tc>
      </w:tr>
      <w:tr w:rsidR="00180929" w14:paraId="4CF0BD9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F884BD" w14:textId="77777777" w:rsidR="00180929" w:rsidRPr="00CD4271" w:rsidRDefault="00A20E3C">
            <w:pPr>
              <w:ind w:left="120"/>
              <w:rPr>
                <w:color w:val="auto"/>
              </w:rPr>
            </w:pPr>
            <w:r w:rsidRPr="00CD4271">
              <w:rPr>
                <w:color w:val="auto"/>
              </w:rPr>
              <w:t>prof. RNDr. Zuzana Došlá, DSc.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092059"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2AE06F" w14:textId="77777777" w:rsidR="00180929" w:rsidRDefault="00180929">
            <w:pPr>
              <w:jc w:val="center"/>
              <w:rPr>
                <w:color w:val="auto"/>
              </w:rPr>
            </w:pPr>
          </w:p>
        </w:tc>
      </w:tr>
      <w:tr w:rsidR="00180929" w14:paraId="5375B47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A63DB2" w14:textId="77777777" w:rsidR="00180929" w:rsidRPr="00BF7C8B" w:rsidRDefault="00A20E3C">
            <w:pPr>
              <w:ind w:left="120"/>
              <w:rPr>
                <w:color w:val="auto"/>
              </w:rPr>
            </w:pPr>
            <w:r w:rsidRPr="00BF7C8B">
              <w:rPr>
                <w:color w:val="auto"/>
              </w:rPr>
              <w:t>prof. RNDr. Zdeněk Glatz,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99A875" w14:textId="1D3EF4BB" w:rsidR="00180929" w:rsidRPr="00F22748" w:rsidRDefault="000E10A8">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E085B1" w14:textId="48971384" w:rsidR="00180929" w:rsidRDefault="00180929">
            <w:pPr>
              <w:jc w:val="center"/>
              <w:rPr>
                <w:color w:val="auto"/>
              </w:rPr>
            </w:pPr>
          </w:p>
        </w:tc>
      </w:tr>
      <w:tr w:rsidR="00180929" w14:paraId="57D46D5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97FE0F" w14:textId="77777777" w:rsidR="00180929" w:rsidRPr="00CD4271" w:rsidRDefault="00A20E3C">
            <w:pPr>
              <w:ind w:left="120"/>
              <w:rPr>
                <w:color w:val="auto"/>
              </w:rPr>
            </w:pPr>
            <w:r w:rsidRPr="00CD4271">
              <w:rPr>
                <w:color w:val="auto"/>
              </w:rPr>
              <w:t>RNDr. Pavel Lízal,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FA6955"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A79A3A" w14:textId="77777777" w:rsidR="00180929" w:rsidRDefault="00180929">
            <w:pPr>
              <w:jc w:val="center"/>
              <w:rPr>
                <w:color w:val="auto"/>
              </w:rPr>
            </w:pPr>
          </w:p>
        </w:tc>
      </w:tr>
      <w:tr w:rsidR="00180929" w14:paraId="5A010B2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72E338" w14:textId="77777777" w:rsidR="00180929" w:rsidRDefault="00A20E3C">
            <w:pPr>
              <w:ind w:left="120"/>
              <w:rPr>
                <w:b/>
                <w:color w:val="auto"/>
                <w:highlight w:val="white"/>
              </w:rPr>
            </w:pPr>
            <w:r>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1839B8E" w14:textId="77777777" w:rsidR="00180929" w:rsidRPr="00F22748" w:rsidRDefault="00A20E3C">
            <w:pPr>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0F389FA" w14:textId="77777777" w:rsidR="00180929" w:rsidRDefault="00A20E3C">
            <w:pPr>
              <w:jc w:val="center"/>
              <w:rPr>
                <w:color w:val="auto"/>
                <w:highlight w:val="white"/>
              </w:rPr>
            </w:pPr>
            <w:r>
              <w:rPr>
                <w:color w:val="auto"/>
                <w:shd w:val="clear" w:color="auto" w:fill="F8F8F8"/>
              </w:rPr>
              <w:t xml:space="preserve"> </w:t>
            </w:r>
          </w:p>
        </w:tc>
      </w:tr>
      <w:tr w:rsidR="00180929" w14:paraId="4C9B14F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6582B" w14:textId="049AFAA9" w:rsidR="00180929" w:rsidRDefault="0063207E">
            <w:pPr>
              <w:ind w:left="120"/>
              <w:rPr>
                <w:color w:val="auto"/>
              </w:rPr>
            </w:pPr>
            <w:r w:rsidRPr="00CD4271">
              <w:rPr>
                <w:color w:val="auto"/>
              </w:rPr>
              <w:t>prof</w:t>
            </w:r>
            <w:r w:rsidR="00A20E3C" w:rsidRPr="00CD4271">
              <w:rPr>
                <w:color w:val="auto"/>
              </w:rPr>
              <w:t>. Ivan Foletti, MA, Docteur es Lettres</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416ADF" w14:textId="0D1C93DB" w:rsidR="00180929" w:rsidRPr="00F22748" w:rsidRDefault="0088285D">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ADD396" w14:textId="5C521545" w:rsidR="00180929" w:rsidRDefault="00180929">
            <w:pPr>
              <w:jc w:val="center"/>
              <w:rPr>
                <w:color w:val="auto"/>
              </w:rPr>
            </w:pPr>
          </w:p>
        </w:tc>
      </w:tr>
      <w:tr w:rsidR="00180929" w14:paraId="6DFD4A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7FD152" w14:textId="77777777" w:rsidR="00180929" w:rsidRPr="00CD4271" w:rsidRDefault="00A20E3C">
            <w:pPr>
              <w:ind w:left="120"/>
              <w:rPr>
                <w:color w:val="auto"/>
              </w:rPr>
            </w:pPr>
            <w:r w:rsidRPr="00CD4271">
              <w:rPr>
                <w:color w:val="auto"/>
              </w:rPr>
              <w:t>Mgr. Petr Vurm,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E1A38"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90B1AE" w14:textId="77777777" w:rsidR="00180929" w:rsidRDefault="00180929">
            <w:pPr>
              <w:jc w:val="center"/>
              <w:rPr>
                <w:color w:val="auto"/>
              </w:rPr>
            </w:pPr>
          </w:p>
        </w:tc>
      </w:tr>
      <w:tr w:rsidR="00180929" w14:paraId="547FD8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12DABE" w14:textId="77777777" w:rsidR="00180929" w:rsidRPr="00CD4271" w:rsidRDefault="00A20E3C">
            <w:pPr>
              <w:ind w:left="120"/>
              <w:rPr>
                <w:color w:val="auto"/>
              </w:rPr>
            </w:pPr>
            <w:r w:rsidRPr="00CD4271">
              <w:rPr>
                <w:color w:val="auto"/>
              </w:rPr>
              <w:t>Mgr. Daniel Vázquez Touriňo,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5E6864" w14:textId="75E749E8" w:rsidR="00180929" w:rsidRPr="00F22748" w:rsidRDefault="00D1548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D79519" w14:textId="3E269F62" w:rsidR="00180929" w:rsidRDefault="00180929">
            <w:pPr>
              <w:jc w:val="center"/>
              <w:rPr>
                <w:color w:val="auto"/>
              </w:rPr>
            </w:pPr>
          </w:p>
        </w:tc>
      </w:tr>
      <w:tr w:rsidR="00180929" w14:paraId="0C05572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B26EDD" w14:textId="77777777" w:rsidR="00180929" w:rsidRDefault="00A20E3C">
            <w:pPr>
              <w:ind w:left="120"/>
              <w:rPr>
                <w:b/>
                <w:color w:val="auto"/>
                <w:highlight w:val="white"/>
              </w:rPr>
            </w:pPr>
            <w:r>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5401E8" w14:textId="77777777" w:rsidR="00180929" w:rsidRPr="00F22748" w:rsidRDefault="00A20E3C">
            <w:pPr>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8D9F127" w14:textId="77777777" w:rsidR="00180929" w:rsidRDefault="00A20E3C">
            <w:pPr>
              <w:jc w:val="center"/>
              <w:rPr>
                <w:color w:val="auto"/>
                <w:highlight w:val="white"/>
              </w:rPr>
            </w:pPr>
            <w:r>
              <w:rPr>
                <w:color w:val="auto"/>
                <w:shd w:val="clear" w:color="auto" w:fill="F8F8F8"/>
              </w:rPr>
              <w:t xml:space="preserve"> </w:t>
            </w:r>
          </w:p>
        </w:tc>
      </w:tr>
      <w:tr w:rsidR="00180929" w14:paraId="748572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EC97C1" w14:textId="77777777" w:rsidR="00180929" w:rsidRPr="00BF7C8B" w:rsidRDefault="00A20E3C">
            <w:pPr>
              <w:ind w:left="120"/>
              <w:rPr>
                <w:color w:val="auto"/>
              </w:rPr>
            </w:pPr>
            <w:r w:rsidRPr="00BF7C8B">
              <w:rPr>
                <w:color w:val="auto"/>
              </w:rPr>
              <w:t>doc. RNDr. Petr Sládek,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6B03C"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23E7EE" w14:textId="77777777" w:rsidR="00180929" w:rsidRDefault="00180929">
            <w:pPr>
              <w:jc w:val="center"/>
              <w:rPr>
                <w:color w:val="auto"/>
              </w:rPr>
            </w:pPr>
          </w:p>
        </w:tc>
      </w:tr>
      <w:tr w:rsidR="00180929" w14:paraId="350C1F9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78E9BB" w14:textId="77777777" w:rsidR="00180929" w:rsidRPr="00CD4271" w:rsidRDefault="00A20E3C">
            <w:pPr>
              <w:ind w:left="120"/>
              <w:rPr>
                <w:color w:val="auto"/>
              </w:rPr>
            </w:pPr>
            <w:r w:rsidRPr="00CD4271">
              <w:rPr>
                <w:color w:val="auto"/>
              </w:rPr>
              <w:t>doc. Mgr. Petr Najvar,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AB812D"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8777CF" w14:textId="77777777" w:rsidR="00180929" w:rsidRDefault="00180929">
            <w:pPr>
              <w:jc w:val="center"/>
              <w:rPr>
                <w:color w:val="auto"/>
              </w:rPr>
            </w:pPr>
          </w:p>
        </w:tc>
      </w:tr>
      <w:tr w:rsidR="00180929" w14:paraId="6E6DD85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2479BC" w14:textId="77777777" w:rsidR="00180929" w:rsidRPr="00CD4271" w:rsidRDefault="00A20E3C">
            <w:pPr>
              <w:ind w:left="120"/>
              <w:rPr>
                <w:color w:val="auto"/>
              </w:rPr>
            </w:pPr>
            <w:r w:rsidRPr="00CD4271">
              <w:rPr>
                <w:color w:val="auto"/>
              </w:rPr>
              <w:t>Mgr. Martin Vrubel,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5EFCA2"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0EBCCD" w14:textId="77777777" w:rsidR="00180929" w:rsidRDefault="00180929">
            <w:pPr>
              <w:jc w:val="center"/>
              <w:rPr>
                <w:color w:val="auto"/>
              </w:rPr>
            </w:pPr>
          </w:p>
        </w:tc>
      </w:tr>
      <w:tr w:rsidR="00180929" w14:paraId="38C2844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7107F16" w14:textId="77777777" w:rsidR="00180929" w:rsidRDefault="00A20E3C">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EE81296" w14:textId="77777777" w:rsidR="00180929" w:rsidRPr="00F22748" w:rsidRDefault="00A20E3C">
            <w:pPr>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81DC2AF" w14:textId="77777777" w:rsidR="00180929" w:rsidRDefault="00A20E3C">
            <w:pPr>
              <w:jc w:val="center"/>
              <w:rPr>
                <w:color w:val="auto"/>
                <w:highlight w:val="white"/>
              </w:rPr>
            </w:pPr>
            <w:r>
              <w:rPr>
                <w:color w:val="auto"/>
                <w:shd w:val="clear" w:color="auto" w:fill="F8F8F8"/>
              </w:rPr>
              <w:t xml:space="preserve"> </w:t>
            </w:r>
          </w:p>
        </w:tc>
      </w:tr>
      <w:tr w:rsidR="00180929" w14:paraId="67A8C53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593CF6" w14:textId="77777777" w:rsidR="00180929" w:rsidRPr="00CD4271" w:rsidRDefault="00A20E3C">
            <w:pPr>
              <w:ind w:left="120"/>
              <w:rPr>
                <w:color w:val="auto"/>
              </w:rPr>
            </w:pPr>
            <w:r w:rsidRPr="00CD4271">
              <w:rPr>
                <w:color w:val="auto"/>
              </w:rPr>
              <w:t xml:space="preserve">doc. Mgr. Maria Králová, Ph.D. – </w:t>
            </w:r>
            <w:r w:rsidRPr="00CD4271">
              <w:rPr>
                <w:i/>
                <w:color w:val="auto"/>
              </w:rPr>
              <w:t>předsedkyně KAP</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846071"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7495EE" w14:textId="77777777" w:rsidR="00180929" w:rsidRDefault="00180929">
            <w:pPr>
              <w:jc w:val="center"/>
              <w:rPr>
                <w:color w:val="auto"/>
              </w:rPr>
            </w:pPr>
          </w:p>
        </w:tc>
      </w:tr>
      <w:tr w:rsidR="00180929" w14:paraId="2B4BA0C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A2D58D" w14:textId="77777777" w:rsidR="00180929" w:rsidRPr="00CD4271" w:rsidRDefault="00A20E3C">
            <w:pPr>
              <w:ind w:left="120"/>
              <w:rPr>
                <w:color w:val="auto"/>
              </w:rPr>
            </w:pPr>
            <w:r w:rsidRPr="00CD4271">
              <w:rPr>
                <w:color w:val="auto"/>
              </w:rPr>
              <w:lastRenderedPageBreak/>
              <w:t xml:space="preserve">Mgr. Josef Menšík, Ph.D. – </w:t>
            </w:r>
            <w:r w:rsidRPr="00CD4271">
              <w:rPr>
                <w:i/>
                <w:color w:val="auto"/>
              </w:rPr>
              <w:t>předseda AS</w:t>
            </w:r>
            <w:r w:rsidRPr="00CD4271">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E764C2"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1147B" w14:textId="77777777" w:rsidR="00180929" w:rsidRDefault="00180929">
            <w:pPr>
              <w:jc w:val="center"/>
              <w:rPr>
                <w:color w:val="auto"/>
              </w:rPr>
            </w:pPr>
          </w:p>
        </w:tc>
      </w:tr>
      <w:tr w:rsidR="00180929" w14:paraId="433B67E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62DF83" w14:textId="5CEDD995" w:rsidR="00180929" w:rsidRPr="00C8575B" w:rsidRDefault="005B4240" w:rsidP="00C8575B">
            <w:pPr>
              <w:ind w:left="120"/>
              <w:rPr>
                <w:color w:val="auto"/>
              </w:rPr>
            </w:pPr>
            <w:r w:rsidRPr="00C8575B">
              <w:rPr>
                <w:color w:val="auto"/>
              </w:rPr>
              <w:t xml:space="preserve">RNDr. </w:t>
            </w:r>
            <w:r w:rsidR="00C8575B" w:rsidRPr="00C8575B">
              <w:rPr>
                <w:color w:val="auto"/>
              </w:rPr>
              <w:t>Luboš</w:t>
            </w:r>
            <w:r w:rsidRPr="00C8575B">
              <w:rPr>
                <w:color w:val="auto"/>
              </w:rPr>
              <w:t xml:space="preserve"> Bauer,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255E6F"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A4AADB" w14:textId="77777777" w:rsidR="00180929" w:rsidRDefault="00180929">
            <w:pPr>
              <w:jc w:val="center"/>
              <w:rPr>
                <w:color w:val="auto"/>
              </w:rPr>
            </w:pPr>
          </w:p>
        </w:tc>
      </w:tr>
      <w:tr w:rsidR="00180929" w14:paraId="78BF3F0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90EDD2B" w14:textId="77777777" w:rsidR="00180929" w:rsidRDefault="00A20E3C">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A478DF1" w14:textId="77777777" w:rsidR="00180929" w:rsidRPr="00F22748" w:rsidRDefault="00A20E3C">
            <w:pPr>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1D2FCB" w14:textId="77777777" w:rsidR="00180929" w:rsidRDefault="00A20E3C">
            <w:pPr>
              <w:jc w:val="center"/>
              <w:rPr>
                <w:color w:val="auto"/>
                <w:highlight w:val="white"/>
              </w:rPr>
            </w:pPr>
            <w:r>
              <w:rPr>
                <w:color w:val="auto"/>
                <w:shd w:val="clear" w:color="auto" w:fill="F8F8F8"/>
              </w:rPr>
              <w:t xml:space="preserve"> </w:t>
            </w:r>
          </w:p>
        </w:tc>
      </w:tr>
      <w:tr w:rsidR="00180929" w14:paraId="38F7843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E21043" w14:textId="77777777" w:rsidR="00180929" w:rsidRPr="00CD4271" w:rsidRDefault="00A20E3C">
            <w:pPr>
              <w:ind w:left="120"/>
              <w:rPr>
                <w:color w:val="auto"/>
              </w:rPr>
            </w:pPr>
            <w:r w:rsidRPr="00CD4271">
              <w:rPr>
                <w:color w:val="auto"/>
              </w:rPr>
              <w:t>prof. RNDr. Ivana Černá,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6CC02"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1D3142" w14:textId="77777777" w:rsidR="00180929" w:rsidRDefault="00180929">
            <w:pPr>
              <w:jc w:val="center"/>
              <w:rPr>
                <w:color w:val="auto"/>
              </w:rPr>
            </w:pPr>
          </w:p>
        </w:tc>
      </w:tr>
      <w:tr w:rsidR="00180929" w14:paraId="4E9CB1D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850FB" w14:textId="77777777" w:rsidR="00180929" w:rsidRPr="00CD4271" w:rsidRDefault="00A20E3C">
            <w:pPr>
              <w:ind w:left="120"/>
              <w:rPr>
                <w:color w:val="auto"/>
              </w:rPr>
            </w:pPr>
            <w:r w:rsidRPr="00CD4271">
              <w:rPr>
                <w:color w:val="auto"/>
              </w:rPr>
              <w:t>prof. RNDr. Michal Kozubek,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677199"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7DA7D6" w14:textId="77777777" w:rsidR="00180929" w:rsidRDefault="00180929">
            <w:pPr>
              <w:jc w:val="center"/>
              <w:rPr>
                <w:color w:val="auto"/>
              </w:rPr>
            </w:pPr>
          </w:p>
        </w:tc>
      </w:tr>
      <w:tr w:rsidR="00180929" w14:paraId="53E57B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5FF4CC" w14:textId="77777777" w:rsidR="00180929" w:rsidRPr="00CD4271" w:rsidRDefault="00A20E3C">
            <w:pPr>
              <w:ind w:left="137" w:hanging="137"/>
              <w:rPr>
                <w:color w:val="auto"/>
              </w:rPr>
            </w:pPr>
            <w:r w:rsidRPr="00CD4271">
              <w:rPr>
                <w:color w:val="auto"/>
                <w:lang w:val="en-US"/>
              </w:rPr>
              <w:t>  </w:t>
            </w:r>
            <w:r w:rsidRPr="00CD4271">
              <w:rPr>
                <w:color w:val="auto"/>
              </w:rPr>
              <w:t>doc. RNDr. Tomáš Pitner,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3F38EF"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78085B" w14:textId="77777777" w:rsidR="00180929" w:rsidRDefault="00180929">
            <w:pPr>
              <w:jc w:val="center"/>
              <w:rPr>
                <w:color w:val="auto"/>
              </w:rPr>
            </w:pPr>
          </w:p>
        </w:tc>
      </w:tr>
      <w:tr w:rsidR="00180929" w14:paraId="68EBC1A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5C39631" w14:textId="77777777" w:rsidR="00180929" w:rsidRDefault="00A20E3C">
            <w:pPr>
              <w:ind w:left="120"/>
              <w:rPr>
                <w:b/>
                <w:color w:val="auto"/>
                <w:highlight w:val="white"/>
              </w:rPr>
            </w:pPr>
            <w:r>
              <w:rPr>
                <w:b/>
                <w:color w:val="auto"/>
                <w:shd w:val="clear" w:color="auto" w:fill="F8F8F8"/>
              </w:rPr>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65A812" w14:textId="77777777" w:rsidR="00180929" w:rsidRPr="00F22748" w:rsidRDefault="00A20E3C">
            <w:pPr>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5EDA54F" w14:textId="77777777" w:rsidR="00180929" w:rsidRDefault="00A20E3C">
            <w:pPr>
              <w:jc w:val="center"/>
              <w:rPr>
                <w:color w:val="auto"/>
                <w:highlight w:val="white"/>
              </w:rPr>
            </w:pPr>
            <w:r>
              <w:rPr>
                <w:color w:val="auto"/>
                <w:shd w:val="clear" w:color="auto" w:fill="F8F8F8"/>
              </w:rPr>
              <w:t xml:space="preserve"> </w:t>
            </w:r>
          </w:p>
        </w:tc>
      </w:tr>
      <w:tr w:rsidR="00180929" w14:paraId="187A9FA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722553" w14:textId="77777777" w:rsidR="00180929" w:rsidRPr="00CD4271" w:rsidRDefault="00A20E3C">
            <w:pPr>
              <w:ind w:left="120"/>
              <w:rPr>
                <w:color w:val="auto"/>
              </w:rPr>
            </w:pPr>
            <w:r w:rsidRPr="00CD4271">
              <w:rPr>
                <w:color w:val="auto"/>
              </w:rPr>
              <w:t>doc. PhDr. Iva Šmídová,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EB752"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C9B9A49" w14:textId="77777777" w:rsidR="00180929" w:rsidRDefault="00180929">
            <w:pPr>
              <w:jc w:val="center"/>
              <w:rPr>
                <w:color w:val="auto"/>
              </w:rPr>
            </w:pPr>
          </w:p>
        </w:tc>
      </w:tr>
      <w:tr w:rsidR="00180929" w14:paraId="6D2EE37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4BF8A0" w14:textId="77777777" w:rsidR="00180929" w:rsidRPr="00CD4271" w:rsidRDefault="00A20E3C">
            <w:pPr>
              <w:ind w:left="120"/>
              <w:rPr>
                <w:color w:val="auto"/>
              </w:rPr>
            </w:pPr>
            <w:r w:rsidRPr="00CD4271">
              <w:rPr>
                <w:color w:val="auto"/>
              </w:rPr>
              <w:t>doc. Mgr. Tomáš Řiháček,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8DF0FD"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62CBBD" w14:textId="77777777" w:rsidR="00180929" w:rsidRDefault="00180929">
            <w:pPr>
              <w:jc w:val="center"/>
              <w:rPr>
                <w:color w:val="auto"/>
              </w:rPr>
            </w:pPr>
          </w:p>
        </w:tc>
      </w:tr>
      <w:tr w:rsidR="00180929" w14:paraId="7D6F77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D9CD03" w14:textId="77777777" w:rsidR="00180929" w:rsidRPr="00CD4271" w:rsidRDefault="00A20E3C">
            <w:pPr>
              <w:ind w:left="120"/>
              <w:rPr>
                <w:color w:val="auto"/>
              </w:rPr>
            </w:pPr>
            <w:r w:rsidRPr="00CD4271">
              <w:rPr>
                <w:color w:val="auto"/>
              </w:rPr>
              <w:t>doc. PhDr. Tomáš Vlček,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9AB226" w14:textId="77777777" w:rsidR="00180929" w:rsidRPr="00F22748" w:rsidRDefault="00A20E3C">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B12F46" w14:textId="77777777" w:rsidR="00180929" w:rsidRDefault="00180929">
            <w:pPr>
              <w:jc w:val="center"/>
              <w:rPr>
                <w:color w:val="auto"/>
              </w:rPr>
            </w:pPr>
          </w:p>
        </w:tc>
      </w:tr>
      <w:tr w:rsidR="00180929" w14:paraId="5B0193B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4C53B8" w14:textId="77777777" w:rsidR="00180929" w:rsidRDefault="00A20E3C">
            <w:pPr>
              <w:ind w:left="120"/>
              <w:rPr>
                <w:b/>
                <w:color w:val="auto"/>
                <w:highlight w:val="white"/>
              </w:rPr>
            </w:pPr>
            <w:r>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3348E96" w14:textId="77777777" w:rsidR="00180929" w:rsidRPr="00F22748" w:rsidRDefault="00A20E3C">
            <w:pPr>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24EFB0A" w14:textId="77777777" w:rsidR="00180929" w:rsidRDefault="00A20E3C">
            <w:pPr>
              <w:jc w:val="center"/>
              <w:rPr>
                <w:color w:val="auto"/>
                <w:highlight w:val="white"/>
              </w:rPr>
            </w:pPr>
            <w:r>
              <w:rPr>
                <w:color w:val="auto"/>
                <w:shd w:val="clear" w:color="auto" w:fill="F8F8F8"/>
              </w:rPr>
              <w:t xml:space="preserve"> </w:t>
            </w:r>
          </w:p>
        </w:tc>
      </w:tr>
      <w:tr w:rsidR="00180929" w14:paraId="13A7EA0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C884E" w14:textId="77777777" w:rsidR="00180929" w:rsidRPr="00CD4271" w:rsidRDefault="00A20E3C">
            <w:pPr>
              <w:ind w:left="120"/>
              <w:rPr>
                <w:color w:val="auto"/>
              </w:rPr>
            </w:pPr>
            <w:r w:rsidRPr="00CD4271">
              <w:rPr>
                <w:color w:val="auto"/>
              </w:rPr>
              <w:t>Mgr. Tomáš Vencúrik,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55F459" w14:textId="568EF67F" w:rsidR="00180929" w:rsidRPr="00F22748" w:rsidRDefault="0018092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8BD645" w14:textId="76362EAD" w:rsidR="00180929" w:rsidRDefault="0083414D">
            <w:pPr>
              <w:jc w:val="center"/>
              <w:rPr>
                <w:color w:val="auto"/>
              </w:rPr>
            </w:pPr>
            <w:r>
              <w:rPr>
                <w:color w:val="auto"/>
              </w:rPr>
              <w:t>X</w:t>
            </w:r>
          </w:p>
        </w:tc>
      </w:tr>
      <w:tr w:rsidR="00180929" w14:paraId="1FB7031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CA345C" w14:textId="77777777" w:rsidR="00180929" w:rsidRPr="00D835E0" w:rsidRDefault="00A20E3C">
            <w:pPr>
              <w:ind w:left="120"/>
              <w:rPr>
                <w:color w:val="auto"/>
              </w:rPr>
            </w:pPr>
            <w:r w:rsidRPr="00D835E0">
              <w:rPr>
                <w:color w:val="auto"/>
              </w:rPr>
              <w:t>Mgr. Eduard Hrazdíra,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8624" w14:textId="4670D8D8" w:rsidR="00180929" w:rsidRPr="00F22748" w:rsidRDefault="00213DF1">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1C8F3" w14:textId="1169F349" w:rsidR="00180929" w:rsidRDefault="00180929">
            <w:pPr>
              <w:jc w:val="center"/>
              <w:rPr>
                <w:color w:val="auto"/>
              </w:rPr>
            </w:pPr>
          </w:p>
        </w:tc>
      </w:tr>
      <w:tr w:rsidR="00180929" w14:paraId="734D6B7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F84DE" w14:textId="7C609C95" w:rsidR="00180929" w:rsidRPr="00BF7C8B" w:rsidRDefault="00A710A5" w:rsidP="00A710A5">
            <w:pPr>
              <w:rPr>
                <w:color w:val="auto"/>
              </w:rPr>
            </w:pPr>
            <w:r w:rsidRPr="00BF7C8B">
              <w:rPr>
                <w:color w:val="auto"/>
              </w:rPr>
              <w:t xml:space="preserve">  Mgr. Zora Svobodová,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9912DD" w14:textId="19F1D6AB" w:rsidR="00180929" w:rsidRPr="00F22748" w:rsidRDefault="0018092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75766F" w14:textId="3260A6F8" w:rsidR="00180929" w:rsidRDefault="0083414D">
            <w:pPr>
              <w:jc w:val="center"/>
              <w:rPr>
                <w:color w:val="auto"/>
              </w:rPr>
            </w:pPr>
            <w:r>
              <w:rPr>
                <w:color w:val="auto"/>
              </w:rPr>
              <w:t>X</w:t>
            </w:r>
          </w:p>
        </w:tc>
      </w:tr>
      <w:tr w:rsidR="00626589" w14:paraId="4DCD856C" w14:textId="77777777" w:rsidTr="0024495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4C6307F" w14:textId="40B4F5E5" w:rsidR="00626589" w:rsidRPr="00BF7C8B" w:rsidRDefault="004D0A88" w:rsidP="004D0A88">
            <w:pPr>
              <w:ind w:left="118"/>
              <w:rPr>
                <w:color w:val="auto"/>
              </w:rPr>
            </w:pPr>
            <w:r>
              <w:rPr>
                <w:b/>
                <w:color w:val="auto"/>
                <w:shd w:val="clear" w:color="auto" w:fill="F8F8F8"/>
              </w:rPr>
              <w:t xml:space="preserve">Farmaceutická fakulta </w:t>
            </w:r>
          </w:p>
        </w:tc>
        <w:tc>
          <w:tcPr>
            <w:tcW w:w="2128"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23F618F" w14:textId="78635775" w:rsidR="00626589" w:rsidRPr="00F22748" w:rsidRDefault="00626589" w:rsidP="00626589">
            <w:pPr>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48E9A97" w14:textId="161F104D" w:rsidR="00626589" w:rsidRDefault="00626589" w:rsidP="00626589">
            <w:pPr>
              <w:jc w:val="center"/>
              <w:rPr>
                <w:color w:val="auto"/>
              </w:rPr>
            </w:pPr>
            <w:r>
              <w:rPr>
                <w:color w:val="auto"/>
                <w:shd w:val="clear" w:color="auto" w:fill="F8F8F8"/>
              </w:rPr>
              <w:t xml:space="preserve"> </w:t>
            </w:r>
          </w:p>
        </w:tc>
      </w:tr>
      <w:tr w:rsidR="00626589" w14:paraId="0A21674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BA6B4B" w14:textId="61B841A6" w:rsidR="00626589" w:rsidRPr="00BF7C8B" w:rsidRDefault="004D0A88" w:rsidP="004D0A88">
            <w:pPr>
              <w:ind w:left="260" w:hanging="142"/>
              <w:rPr>
                <w:color w:val="auto"/>
              </w:rPr>
            </w:pPr>
            <w:r>
              <w:rPr>
                <w:color w:val="auto"/>
              </w:rPr>
              <w:t>doc. PharmDr. Jan Gajdziok,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B30F56" w14:textId="4D72154E" w:rsidR="00626589" w:rsidRPr="00F22748" w:rsidRDefault="00626589" w:rsidP="00626589">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603015" w14:textId="77777777" w:rsidR="00626589" w:rsidRDefault="00626589" w:rsidP="00626589">
            <w:pPr>
              <w:jc w:val="center"/>
              <w:rPr>
                <w:color w:val="auto"/>
              </w:rPr>
            </w:pPr>
          </w:p>
        </w:tc>
      </w:tr>
      <w:tr w:rsidR="00626589" w14:paraId="7714110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DEE559" w14:textId="08006BB2" w:rsidR="00626589" w:rsidRPr="00BF7C8B" w:rsidRDefault="004D0A88" w:rsidP="001E5B1C">
            <w:pPr>
              <w:ind w:firstLine="118"/>
              <w:rPr>
                <w:color w:val="auto"/>
              </w:rPr>
            </w:pPr>
            <w:r>
              <w:rPr>
                <w:color w:val="auto"/>
              </w:rPr>
              <w:t xml:space="preserve">PharmDr. </w:t>
            </w:r>
            <w:r w:rsidR="001E5B1C">
              <w:rPr>
                <w:color w:val="auto"/>
              </w:rPr>
              <w:t>Tomáš Goněc</w:t>
            </w:r>
            <w:r w:rsidR="00626589"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114AD8" w14:textId="01E87749" w:rsidR="00626589" w:rsidRPr="00F22748" w:rsidRDefault="00EC7AAE" w:rsidP="00626589">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710D31" w14:textId="7AAC6F4F" w:rsidR="00626589" w:rsidRDefault="00626589" w:rsidP="00626589">
            <w:pPr>
              <w:jc w:val="center"/>
              <w:rPr>
                <w:color w:val="auto"/>
              </w:rPr>
            </w:pPr>
          </w:p>
        </w:tc>
      </w:tr>
      <w:tr w:rsidR="00244957" w14:paraId="56DBB745" w14:textId="77777777" w:rsidTr="00975D35">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EF64CE9" w14:textId="5E4AD05E" w:rsidR="00244957" w:rsidRPr="001E5B1C" w:rsidRDefault="001E5B1C" w:rsidP="001E5B1C">
            <w:pPr>
              <w:rPr>
                <w:color w:val="auto"/>
              </w:rPr>
            </w:pPr>
            <w:r>
              <w:rPr>
                <w:color w:val="auto"/>
              </w:rPr>
              <w:t xml:space="preserve">  Mgr. Adéla Lamaczová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F17038" w14:textId="39AAC15E" w:rsidR="00244957" w:rsidRPr="00F22748" w:rsidRDefault="006A6EF8" w:rsidP="00975D35">
            <w:pPr>
              <w:ind w:left="40"/>
              <w:jc w:val="center"/>
              <w:rPr>
                <w:color w:val="auto"/>
              </w:rPr>
            </w:pPr>
            <w:r w:rsidRPr="00F22748">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6AEB90" w14:textId="44B3C858" w:rsidR="00244957" w:rsidRPr="005C5A5B" w:rsidRDefault="00244957" w:rsidP="00975D35">
            <w:pPr>
              <w:ind w:left="40"/>
              <w:jc w:val="center"/>
              <w:rPr>
                <w:color w:val="auto"/>
              </w:rPr>
            </w:pPr>
          </w:p>
        </w:tc>
      </w:tr>
      <w:tr w:rsidR="00244957" w14:paraId="156D70F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20D10D" w14:textId="77777777" w:rsidR="00244957" w:rsidRDefault="00244957" w:rsidP="00244957">
            <w:pPr>
              <w:ind w:left="120"/>
              <w:rPr>
                <w:b/>
                <w:color w:val="auto"/>
                <w:highlight w:val="white"/>
              </w:rPr>
            </w:pPr>
            <w:r>
              <w:rPr>
                <w:b/>
                <w:color w:val="auto"/>
                <w:shd w:val="clear" w:color="auto" w:fill="F8F8F8"/>
              </w:rPr>
              <w:t>Vysokoškolské ústavy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00E6AC" w14:textId="77777777" w:rsidR="00244957" w:rsidRPr="00F22748" w:rsidRDefault="00244957" w:rsidP="00244957">
            <w:pPr>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9E0D34" w14:textId="77777777" w:rsidR="00244957" w:rsidRDefault="00244957" w:rsidP="00244957">
            <w:pPr>
              <w:jc w:val="center"/>
              <w:rPr>
                <w:color w:val="auto"/>
                <w:highlight w:val="white"/>
              </w:rPr>
            </w:pPr>
            <w:r>
              <w:rPr>
                <w:color w:val="auto"/>
                <w:shd w:val="clear" w:color="auto" w:fill="F8F8F8"/>
              </w:rPr>
              <w:t xml:space="preserve"> </w:t>
            </w:r>
          </w:p>
        </w:tc>
      </w:tr>
      <w:tr w:rsidR="00244957" w14:paraId="63AC473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945F5F" w14:textId="7E05EFB1" w:rsidR="00244957" w:rsidRPr="00CD4271" w:rsidRDefault="00244957" w:rsidP="00244957">
            <w:pPr>
              <w:ind w:left="120"/>
              <w:rPr>
                <w:color w:val="auto"/>
              </w:rPr>
            </w:pPr>
            <w:r w:rsidRPr="00CD4271">
              <w:rPr>
                <w:color w:val="auto"/>
              </w:rPr>
              <w:t>doc. Mgr. Karel Kubíček,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1B819A" w14:textId="7ECED954" w:rsidR="00244957" w:rsidRPr="00F22748" w:rsidRDefault="00244957" w:rsidP="00244957">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AC5E" w14:textId="3257BED6" w:rsidR="00244957" w:rsidRDefault="00244957" w:rsidP="00244957">
            <w:pPr>
              <w:jc w:val="center"/>
              <w:rPr>
                <w:color w:val="auto"/>
              </w:rPr>
            </w:pPr>
          </w:p>
        </w:tc>
      </w:tr>
      <w:tr w:rsidR="00244957" w14:paraId="5F2E31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343A14" w14:textId="77777777" w:rsidR="00244957" w:rsidRPr="00CD4271" w:rsidRDefault="00244957" w:rsidP="00244957">
            <w:pPr>
              <w:ind w:left="120"/>
              <w:rPr>
                <w:color w:val="auto"/>
              </w:rPr>
            </w:pPr>
            <w:r w:rsidRPr="00CD4271">
              <w:rPr>
                <w:color w:val="auto"/>
              </w:rPr>
              <w:t>prof. MUDr. Irena Rektorová,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A50733" w14:textId="77777777" w:rsidR="00244957" w:rsidRPr="00F22748" w:rsidRDefault="00244957" w:rsidP="00244957">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122BFD" w14:textId="77777777" w:rsidR="00244957" w:rsidRDefault="00244957" w:rsidP="00244957">
            <w:pPr>
              <w:jc w:val="center"/>
              <w:rPr>
                <w:color w:val="auto"/>
              </w:rPr>
            </w:pPr>
          </w:p>
        </w:tc>
      </w:tr>
      <w:tr w:rsidR="00244957" w14:paraId="0C6067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1D672B" w14:textId="77777777" w:rsidR="00244957" w:rsidRPr="00C8575B" w:rsidRDefault="00244957" w:rsidP="00244957">
            <w:pPr>
              <w:ind w:left="120"/>
              <w:rPr>
                <w:color w:val="auto"/>
              </w:rPr>
            </w:pPr>
            <w:r w:rsidRPr="00C8575B">
              <w:rPr>
                <w:color w:val="auto"/>
              </w:rPr>
              <w:t>PhDr. Renata Prucklová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50B981E" w14:textId="24117103" w:rsidR="00244957" w:rsidRPr="00F22748" w:rsidRDefault="00EC7AAE" w:rsidP="00244957">
            <w:pPr>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D772EA" w14:textId="6183DBF8" w:rsidR="00244957" w:rsidRDefault="00244957" w:rsidP="00244957">
            <w:pPr>
              <w:jc w:val="center"/>
              <w:rPr>
                <w:color w:val="auto"/>
              </w:rPr>
            </w:pPr>
          </w:p>
        </w:tc>
      </w:tr>
    </w:tbl>
    <w:p w14:paraId="697B19C8" w14:textId="77777777" w:rsidR="00180929" w:rsidRDefault="00A20E3C">
      <w:pPr>
        <w:rPr>
          <w:b/>
          <w:color w:val="auto"/>
        </w:rPr>
      </w:pPr>
      <w:r>
        <w:rPr>
          <w:b/>
          <w:color w:val="auto"/>
        </w:rPr>
        <w:t xml:space="preserve"> </w:t>
      </w:r>
    </w:p>
    <w:p w14:paraId="32990697" w14:textId="77777777" w:rsidR="00180929" w:rsidRDefault="00180929">
      <w:pPr>
        <w:rPr>
          <w:color w:val="auto"/>
        </w:rPr>
      </w:pPr>
    </w:p>
    <w:p w14:paraId="339EAF24" w14:textId="77777777" w:rsidR="00180929" w:rsidRDefault="00A20E3C">
      <w:pPr>
        <w:rPr>
          <w:color w:val="auto"/>
        </w:rPr>
      </w:pPr>
      <w:r>
        <w:rPr>
          <w:color w:val="auto"/>
        </w:rPr>
        <w:t xml:space="preserve"> </w:t>
      </w:r>
    </w:p>
    <w:p w14:paraId="69B1BB36" w14:textId="77777777" w:rsidR="00180929" w:rsidRDefault="00A20E3C">
      <w:pPr>
        <w:rPr>
          <w:color w:val="auto"/>
        </w:rPr>
      </w:pPr>
      <w:r>
        <w:rPr>
          <w:color w:val="auto"/>
        </w:rPr>
        <w:t xml:space="preserve"> </w:t>
      </w:r>
    </w:p>
    <w:p w14:paraId="6267FD3A" w14:textId="77777777" w:rsidR="00180929" w:rsidRDefault="00A20E3C">
      <w:pPr>
        <w:jc w:val="center"/>
        <w:rPr>
          <w:color w:val="auto"/>
        </w:rPr>
      </w:pPr>
      <w:r>
        <w:br w:type="page"/>
      </w:r>
    </w:p>
    <w:p w14:paraId="4A6A8884" w14:textId="77777777" w:rsidR="00180929" w:rsidRDefault="00A20E3C">
      <w:pPr>
        <w:jc w:val="center"/>
        <w:rPr>
          <w:b/>
          <w:color w:val="auto"/>
        </w:rPr>
      </w:pPr>
      <w:r>
        <w:rPr>
          <w:b/>
          <w:color w:val="auto"/>
        </w:rPr>
        <w:lastRenderedPageBreak/>
        <w:t>PREZENČNÍ LISTINA</w:t>
      </w:r>
    </w:p>
    <w:p w14:paraId="7403FFC0" w14:textId="3F0C70D2" w:rsidR="00180929" w:rsidRDefault="00A20E3C">
      <w:pPr>
        <w:jc w:val="center"/>
        <w:rPr>
          <w:b/>
          <w:i/>
          <w:color w:val="auto"/>
        </w:rPr>
      </w:pPr>
      <w:r>
        <w:rPr>
          <w:b/>
          <w:i/>
          <w:color w:val="auto"/>
        </w:rPr>
        <w:t>Zased</w:t>
      </w:r>
      <w:r w:rsidR="00626589">
        <w:rPr>
          <w:b/>
          <w:i/>
          <w:color w:val="auto"/>
        </w:rPr>
        <w:t>á</w:t>
      </w:r>
      <w:r w:rsidR="003352B9">
        <w:rPr>
          <w:b/>
          <w:i/>
          <w:color w:val="auto"/>
        </w:rPr>
        <w:t>ní Akademického senátu MU dne 3. 5</w:t>
      </w:r>
      <w:r w:rsidR="00626589">
        <w:rPr>
          <w:b/>
          <w:i/>
          <w:color w:val="auto"/>
        </w:rPr>
        <w:t>. 2021</w:t>
      </w:r>
    </w:p>
    <w:p w14:paraId="587753BF" w14:textId="77777777" w:rsidR="00180929" w:rsidRDefault="00A20E3C">
      <w:pPr>
        <w:jc w:val="center"/>
        <w:rPr>
          <w:i/>
          <w:color w:val="auto"/>
        </w:rPr>
      </w:pPr>
      <w:r>
        <w:rPr>
          <w:i/>
          <w:color w:val="auto"/>
        </w:rPr>
        <w:t>Studentská komora</w:t>
      </w:r>
    </w:p>
    <w:p w14:paraId="74D4AEE9" w14:textId="77777777" w:rsidR="00180929" w:rsidRDefault="00180929">
      <w:pPr>
        <w:jc w:val="center"/>
        <w:rPr>
          <w:color w:val="auto"/>
        </w:rP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12542C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470966" w14:textId="77777777" w:rsidR="00180929" w:rsidRDefault="00A20E3C">
            <w:pPr>
              <w:ind w:left="4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403F22" w14:textId="77777777" w:rsidR="00180929" w:rsidRDefault="00A20E3C">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C2D438" w14:textId="77777777" w:rsidR="00180929" w:rsidRDefault="00A20E3C">
            <w:pPr>
              <w:ind w:left="40"/>
              <w:jc w:val="center"/>
              <w:rPr>
                <w:b/>
                <w:color w:val="auto"/>
              </w:rPr>
            </w:pPr>
            <w:r>
              <w:rPr>
                <w:b/>
                <w:color w:val="auto"/>
              </w:rPr>
              <w:t>Nepřítomen</w:t>
            </w:r>
          </w:p>
        </w:tc>
      </w:tr>
      <w:tr w:rsidR="00180929" w14:paraId="2667E99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22EBCC5"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0C9AED"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A022E7" w14:textId="77777777" w:rsidR="00180929" w:rsidRDefault="00A20E3C">
            <w:pPr>
              <w:ind w:left="40"/>
              <w:jc w:val="center"/>
              <w:rPr>
                <w:color w:val="auto"/>
                <w:highlight w:val="white"/>
              </w:rPr>
            </w:pPr>
            <w:r>
              <w:rPr>
                <w:color w:val="auto"/>
                <w:shd w:val="clear" w:color="auto" w:fill="F8F8F8"/>
              </w:rPr>
              <w:t xml:space="preserve"> </w:t>
            </w:r>
          </w:p>
        </w:tc>
      </w:tr>
      <w:tr w:rsidR="00180929" w14:paraId="48D373A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78E818" w14:textId="77777777" w:rsidR="00180929" w:rsidRPr="00EF5E85" w:rsidRDefault="00A20E3C">
            <w:pPr>
              <w:ind w:left="120"/>
              <w:rPr>
                <w:color w:val="auto"/>
              </w:rPr>
            </w:pPr>
            <w:r w:rsidRPr="00EF5E85">
              <w:rPr>
                <w:color w:val="auto"/>
              </w:rPr>
              <w:t>Lukáš Buchta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6CE14B" w14:textId="77777777" w:rsidR="00180929" w:rsidRPr="00F22748" w:rsidRDefault="00A20E3C">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0BEEC3" w14:textId="77777777" w:rsidR="00180929" w:rsidRDefault="00180929">
            <w:pPr>
              <w:ind w:left="40"/>
              <w:jc w:val="center"/>
              <w:rPr>
                <w:color w:val="auto"/>
              </w:rPr>
            </w:pPr>
          </w:p>
        </w:tc>
      </w:tr>
      <w:tr w:rsidR="00180929" w14:paraId="2738801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079138" w14:textId="77777777" w:rsidR="00180929" w:rsidRPr="00CD4271" w:rsidRDefault="00A20E3C">
            <w:pPr>
              <w:ind w:left="120"/>
              <w:rPr>
                <w:color w:val="auto"/>
              </w:rPr>
            </w:pPr>
            <w:r w:rsidRPr="00CD4271">
              <w:rPr>
                <w:color w:val="auto"/>
              </w:rPr>
              <w:t>Mgr. Oldřich Tristan Florian</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5B1838" w14:textId="77777777" w:rsidR="00180929" w:rsidRPr="00F22748" w:rsidRDefault="00A20E3C">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5BCCE06" w14:textId="77777777" w:rsidR="00180929" w:rsidRDefault="00180929">
            <w:pPr>
              <w:ind w:left="40"/>
              <w:jc w:val="center"/>
              <w:rPr>
                <w:color w:val="auto"/>
              </w:rPr>
            </w:pPr>
          </w:p>
        </w:tc>
      </w:tr>
      <w:tr w:rsidR="00180929" w14:paraId="0EEC4C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D95D562" w14:textId="77777777" w:rsidR="00180929" w:rsidRPr="009F4A16" w:rsidRDefault="00A20E3C">
            <w:pPr>
              <w:ind w:left="120"/>
              <w:rPr>
                <w:b/>
                <w:color w:val="auto"/>
              </w:rPr>
            </w:pPr>
            <w:r w:rsidRPr="009F4A16">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27D5D6" w14:textId="77777777" w:rsidR="00180929" w:rsidRPr="00F22748" w:rsidRDefault="00A20E3C">
            <w:pPr>
              <w:ind w:left="40"/>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434649" w14:textId="77777777" w:rsidR="00180929" w:rsidRDefault="00A20E3C">
            <w:pPr>
              <w:ind w:left="40"/>
              <w:jc w:val="center"/>
              <w:rPr>
                <w:color w:val="auto"/>
                <w:highlight w:val="white"/>
              </w:rPr>
            </w:pPr>
            <w:r>
              <w:rPr>
                <w:color w:val="auto"/>
                <w:shd w:val="clear" w:color="auto" w:fill="F8F8F8"/>
              </w:rPr>
              <w:t xml:space="preserve"> </w:t>
            </w:r>
          </w:p>
        </w:tc>
      </w:tr>
      <w:tr w:rsidR="00180929" w14:paraId="3E37F33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45F033" w14:textId="3393C59A" w:rsidR="00180929" w:rsidRPr="00C8575B" w:rsidRDefault="001E5B1C">
            <w:pPr>
              <w:ind w:left="120"/>
              <w:rPr>
                <w:color w:val="auto"/>
              </w:rPr>
            </w:pPr>
            <w:r>
              <w:rPr>
                <w:color w:val="auto"/>
              </w:rPr>
              <w:t>Mgr</w:t>
            </w:r>
            <w:r w:rsidR="00A20E3C" w:rsidRPr="00C8575B">
              <w:rPr>
                <w:color w:val="auto"/>
              </w:rPr>
              <w:t>. Natália Antalová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1C9139" w14:textId="221213DC" w:rsidR="00180929" w:rsidRPr="00F22748" w:rsidRDefault="00F7793A">
            <w:pPr>
              <w:ind w:left="12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BF021" w14:textId="62543A9C" w:rsidR="00180929" w:rsidRDefault="00180929">
            <w:pPr>
              <w:ind w:left="120"/>
              <w:jc w:val="center"/>
              <w:rPr>
                <w:color w:val="auto"/>
              </w:rPr>
            </w:pPr>
          </w:p>
        </w:tc>
      </w:tr>
      <w:tr w:rsidR="00180929" w14:paraId="3C9A735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7A3490" w14:textId="5CB119EF" w:rsidR="00180929" w:rsidRPr="00CD4271" w:rsidRDefault="0001032F">
            <w:pPr>
              <w:ind w:left="120"/>
              <w:rPr>
                <w:color w:val="auto"/>
              </w:rPr>
            </w:pPr>
            <w:r w:rsidRPr="00CD4271">
              <w:rPr>
                <w:color w:val="auto"/>
              </w:rPr>
              <w:t xml:space="preserve">MDDr. </w:t>
            </w:r>
            <w:r w:rsidR="00A20E3C" w:rsidRPr="00CD4271">
              <w:rPr>
                <w:color w:val="auto"/>
              </w:rPr>
              <w:t>Čeněk Černoch</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3F38E8" w14:textId="3289DA60" w:rsidR="00180929" w:rsidRPr="00F22748" w:rsidRDefault="00180929">
            <w:pPr>
              <w:ind w:left="12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76BF6C" w14:textId="6ABD6B75" w:rsidR="00180929" w:rsidRDefault="0083414D">
            <w:pPr>
              <w:ind w:left="120"/>
              <w:jc w:val="center"/>
              <w:rPr>
                <w:color w:val="auto"/>
              </w:rPr>
            </w:pPr>
            <w:r>
              <w:rPr>
                <w:color w:val="auto"/>
              </w:rPr>
              <w:t>X</w:t>
            </w:r>
          </w:p>
        </w:tc>
      </w:tr>
      <w:tr w:rsidR="00180929" w14:paraId="0737F84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47D109" w14:textId="77777777" w:rsidR="00180929" w:rsidRPr="005C5A5B" w:rsidRDefault="00A20E3C">
            <w:pPr>
              <w:ind w:left="120"/>
              <w:rPr>
                <w:b/>
                <w:color w:val="auto"/>
              </w:rPr>
            </w:pPr>
            <w:r w:rsidRPr="005C5A5B">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2B067C" w14:textId="77777777" w:rsidR="00180929" w:rsidRPr="00F22748" w:rsidRDefault="00A20E3C">
            <w:pPr>
              <w:ind w:left="40"/>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FA49013" w14:textId="77777777" w:rsidR="00180929" w:rsidRPr="005C5A5B" w:rsidRDefault="00A20E3C">
            <w:pPr>
              <w:ind w:left="40"/>
              <w:jc w:val="center"/>
              <w:rPr>
                <w:color w:val="auto"/>
              </w:rPr>
            </w:pPr>
            <w:r w:rsidRPr="005C5A5B">
              <w:rPr>
                <w:color w:val="auto"/>
                <w:shd w:val="clear" w:color="auto" w:fill="F8F8F8"/>
              </w:rPr>
              <w:t xml:space="preserve"> </w:t>
            </w:r>
          </w:p>
        </w:tc>
      </w:tr>
      <w:tr w:rsidR="00180929" w14:paraId="74F3362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3B96CE" w14:textId="77777777" w:rsidR="00180929" w:rsidRPr="005C5A5B" w:rsidRDefault="00A20E3C">
            <w:pPr>
              <w:ind w:left="120"/>
              <w:rPr>
                <w:color w:val="auto"/>
              </w:rPr>
            </w:pPr>
            <w:r w:rsidRPr="005C5A5B">
              <w:rPr>
                <w:color w:val="auto"/>
              </w:rPr>
              <w:t>Mgr. Jakub Malý</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15115C" w14:textId="54FF063C" w:rsidR="00180929" w:rsidRPr="00F22748" w:rsidRDefault="0018092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47DCED" w14:textId="503C5BDC" w:rsidR="00180929" w:rsidRPr="005C5A5B" w:rsidRDefault="00F24D49">
            <w:pPr>
              <w:ind w:left="40"/>
              <w:jc w:val="center"/>
              <w:rPr>
                <w:color w:val="auto"/>
              </w:rPr>
            </w:pPr>
            <w:r>
              <w:rPr>
                <w:color w:val="auto"/>
              </w:rPr>
              <w:t>X</w:t>
            </w:r>
          </w:p>
        </w:tc>
      </w:tr>
      <w:tr w:rsidR="00425D22" w14:paraId="3A61F6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717001" w14:textId="209016C7" w:rsidR="00425D22" w:rsidRPr="00956A3B" w:rsidRDefault="00956A3B" w:rsidP="00956A3B">
            <w:pPr>
              <w:rPr>
                <w:color w:val="auto"/>
              </w:rPr>
            </w:pPr>
            <w:r>
              <w:rPr>
                <w:color w:val="auto"/>
              </w:rPr>
              <w:t xml:space="preserve">  </w:t>
            </w:r>
            <w:r w:rsidRPr="00956A3B">
              <w:rPr>
                <w:color w:val="auto"/>
              </w:rPr>
              <w:t xml:space="preserve">Mgr. </w:t>
            </w:r>
            <w:r>
              <w:rPr>
                <w:color w:val="auto"/>
              </w:rPr>
              <w:t>Tomáš Brom</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E29753" w14:textId="46899F40" w:rsidR="00425D22" w:rsidRPr="00F22748" w:rsidRDefault="00E73D3C" w:rsidP="00425D22">
            <w:pPr>
              <w:ind w:left="40"/>
              <w:jc w:val="center"/>
              <w:rPr>
                <w:color w:val="auto"/>
              </w:rPr>
            </w:pPr>
            <w:r w:rsidRPr="00F22748">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D4377F" w14:textId="1EB88A39" w:rsidR="00425D22" w:rsidRPr="005C5A5B" w:rsidRDefault="00425D22" w:rsidP="00425D22">
            <w:pPr>
              <w:ind w:left="40"/>
              <w:jc w:val="center"/>
              <w:rPr>
                <w:color w:val="auto"/>
              </w:rPr>
            </w:pPr>
          </w:p>
        </w:tc>
      </w:tr>
      <w:tr w:rsidR="00425D22" w14:paraId="5F879A3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27495F" w14:textId="77777777" w:rsidR="00425D22" w:rsidRPr="005C5A5B" w:rsidRDefault="00425D22" w:rsidP="00425D22">
            <w:pPr>
              <w:ind w:left="120"/>
              <w:rPr>
                <w:b/>
                <w:color w:val="auto"/>
              </w:rPr>
            </w:pPr>
            <w:r w:rsidRPr="005C5A5B">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D36A685" w14:textId="77777777" w:rsidR="00425D22" w:rsidRPr="00F22748" w:rsidRDefault="00425D22" w:rsidP="00425D22">
            <w:pPr>
              <w:ind w:left="40"/>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9EEA1A"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65372B0C"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0354291" w14:textId="58494639" w:rsidR="00425D22" w:rsidRPr="005C5A5B" w:rsidRDefault="00425D22" w:rsidP="00425D22">
            <w:pPr>
              <w:rPr>
                <w:color w:val="auto"/>
              </w:rPr>
            </w:pPr>
            <w:r w:rsidRPr="005C5A5B">
              <w:rPr>
                <w:color w:val="auto"/>
              </w:rPr>
              <w:t xml:space="preserve">  Bc. Lucie Tomaňová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647B328" w14:textId="77777777"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B0D062" w14:textId="77777777" w:rsidR="00425D22" w:rsidRPr="005C5A5B" w:rsidRDefault="00425D22" w:rsidP="00425D22">
            <w:pPr>
              <w:ind w:left="40"/>
              <w:jc w:val="center"/>
              <w:rPr>
                <w:color w:val="auto"/>
              </w:rPr>
            </w:pPr>
          </w:p>
        </w:tc>
      </w:tr>
      <w:tr w:rsidR="00425D22" w14:paraId="01D23E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7B5756" w14:textId="77777777" w:rsidR="00425D22" w:rsidRPr="005C5A5B" w:rsidRDefault="00425D22" w:rsidP="00425D22">
            <w:pPr>
              <w:ind w:left="120"/>
              <w:rPr>
                <w:color w:val="auto"/>
              </w:rPr>
            </w:pPr>
            <w:r w:rsidRPr="005C5A5B">
              <w:rPr>
                <w:color w:val="auto"/>
              </w:rPr>
              <w:t>Mgr. et Mgr. Jan Werner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D227E6" w14:textId="68500263" w:rsidR="00425D22" w:rsidRPr="00F22748" w:rsidRDefault="0083414D"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51A276" w14:textId="1688DAC9" w:rsidR="00425D22" w:rsidRPr="005C5A5B" w:rsidRDefault="00425D22" w:rsidP="00425D22">
            <w:pPr>
              <w:ind w:left="40"/>
              <w:jc w:val="center"/>
              <w:rPr>
                <w:color w:val="auto"/>
              </w:rPr>
            </w:pPr>
          </w:p>
        </w:tc>
      </w:tr>
      <w:tr w:rsidR="00425D22" w14:paraId="7B2E67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BAE9A1" w14:textId="77777777" w:rsidR="00425D22" w:rsidRPr="005C5A5B" w:rsidRDefault="00425D22" w:rsidP="00425D22">
            <w:pPr>
              <w:ind w:left="120"/>
              <w:rPr>
                <w:color w:val="auto"/>
              </w:rPr>
            </w:pPr>
            <w:r w:rsidRPr="005C5A5B">
              <w:rPr>
                <w:color w:val="auto"/>
              </w:rPr>
              <w:t>Mgr. et Mgr. Stanislav Hasil</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A1B895" w14:textId="77777777"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32F6AE" w14:textId="77777777" w:rsidR="00425D22" w:rsidRPr="005C5A5B" w:rsidRDefault="00425D22" w:rsidP="00425D22">
            <w:pPr>
              <w:ind w:left="40"/>
              <w:jc w:val="center"/>
              <w:rPr>
                <w:color w:val="auto"/>
              </w:rPr>
            </w:pPr>
          </w:p>
        </w:tc>
      </w:tr>
      <w:tr w:rsidR="00425D22" w14:paraId="1553B494"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E37F2E6" w14:textId="77777777" w:rsidR="00425D22" w:rsidRPr="005C5A5B" w:rsidRDefault="00425D22" w:rsidP="00425D22">
            <w:pPr>
              <w:ind w:left="120"/>
              <w:rPr>
                <w:b/>
                <w:color w:val="auto"/>
              </w:rPr>
            </w:pPr>
            <w:r w:rsidRPr="005C5A5B">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6E3029" w14:textId="77777777" w:rsidR="00425D22" w:rsidRPr="00F22748" w:rsidRDefault="00425D22" w:rsidP="00425D22">
            <w:pPr>
              <w:ind w:left="40"/>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3A36C3"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4B294D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434E28" w14:textId="77777777" w:rsidR="00425D22" w:rsidRPr="005C5A5B" w:rsidRDefault="00425D22" w:rsidP="00425D22">
            <w:pPr>
              <w:ind w:left="120"/>
              <w:rPr>
                <w:color w:val="auto"/>
              </w:rPr>
            </w:pPr>
            <w:r w:rsidRPr="005C5A5B">
              <w:rPr>
                <w:color w:val="auto"/>
              </w:rPr>
              <w:t>Mgr. Zuzana Szabó Lenhartová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1A3DCD" w14:textId="77777777"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C1E98C" w14:textId="77777777" w:rsidR="00425D22" w:rsidRPr="005C5A5B" w:rsidRDefault="00425D22" w:rsidP="00425D22">
            <w:pPr>
              <w:ind w:left="40"/>
              <w:jc w:val="center"/>
              <w:rPr>
                <w:color w:val="auto"/>
              </w:rPr>
            </w:pPr>
          </w:p>
        </w:tc>
      </w:tr>
      <w:tr w:rsidR="00425D22" w14:paraId="661C5F5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FE53B" w14:textId="632C4C85" w:rsidR="00425D22" w:rsidRPr="00425D22" w:rsidRDefault="00425D22" w:rsidP="00425D22">
            <w:pPr>
              <w:ind w:left="118"/>
              <w:rPr>
                <w:color w:val="auto"/>
              </w:rPr>
            </w:pPr>
            <w:r>
              <w:rPr>
                <w:color w:val="auto"/>
              </w:rPr>
              <w:t>Bc. David Košatka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29B145" w14:textId="4741E1DE" w:rsidR="00425D22" w:rsidRPr="00F22748" w:rsidRDefault="00425D22" w:rsidP="00425D22">
            <w:pPr>
              <w:ind w:left="40"/>
              <w:jc w:val="center"/>
              <w:rPr>
                <w:color w:val="auto"/>
              </w:rPr>
            </w:pPr>
            <w:r w:rsidRPr="00F22748">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827DAE" w14:textId="2CBE5B13" w:rsidR="00425D22" w:rsidRPr="005C5A5B" w:rsidRDefault="00425D22" w:rsidP="00425D22">
            <w:pPr>
              <w:ind w:left="40"/>
              <w:jc w:val="center"/>
              <w:rPr>
                <w:color w:val="auto"/>
              </w:rPr>
            </w:pPr>
          </w:p>
        </w:tc>
      </w:tr>
      <w:tr w:rsidR="00425D22" w14:paraId="1A1E1C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82725B" w14:textId="77777777" w:rsidR="00425D22" w:rsidRDefault="00425D22" w:rsidP="00425D22">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6A0086" w14:textId="77777777" w:rsidR="00425D22" w:rsidRPr="00F22748" w:rsidRDefault="00425D22" w:rsidP="00425D22">
            <w:pPr>
              <w:ind w:left="40"/>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9A2EB00"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58FC298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279371" w14:textId="1EE1CC1A" w:rsidR="00425D22" w:rsidRPr="00CD4271" w:rsidRDefault="00244957" w:rsidP="00425D22">
            <w:pPr>
              <w:ind w:left="120"/>
              <w:rPr>
                <w:color w:val="auto"/>
              </w:rPr>
            </w:pPr>
            <w:r>
              <w:rPr>
                <w:color w:val="auto"/>
              </w:rPr>
              <w:t>Bc. David Jakubčák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5012AB" w14:textId="77777777"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E901EF" w14:textId="77777777" w:rsidR="00425D22" w:rsidRDefault="00425D22" w:rsidP="00425D22">
            <w:pPr>
              <w:ind w:left="40"/>
              <w:jc w:val="center"/>
              <w:rPr>
                <w:color w:val="auto"/>
              </w:rPr>
            </w:pPr>
          </w:p>
        </w:tc>
      </w:tr>
      <w:tr w:rsidR="00425D22" w14:paraId="1EB4897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D21C0C" w14:textId="32916AC4" w:rsidR="00425D22" w:rsidRPr="00CD4271" w:rsidRDefault="00425D22" w:rsidP="00425D22">
            <w:pPr>
              <w:rPr>
                <w:i/>
                <w:color w:val="auto"/>
              </w:rPr>
            </w:pPr>
            <w:r w:rsidRPr="00CD4271">
              <w:rPr>
                <w:color w:val="auto"/>
              </w:rPr>
              <w:t xml:space="preserve">  </w:t>
            </w:r>
            <w:r>
              <w:rPr>
                <w:color w:val="auto"/>
              </w:rPr>
              <w:t>Jakub Daněk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8AE9CE" w14:textId="77777777"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83777" w14:textId="77777777" w:rsidR="00425D22" w:rsidRDefault="00425D22" w:rsidP="00425D22">
            <w:pPr>
              <w:ind w:left="40"/>
              <w:jc w:val="center"/>
              <w:rPr>
                <w:color w:val="auto"/>
              </w:rPr>
            </w:pPr>
          </w:p>
        </w:tc>
      </w:tr>
      <w:tr w:rsidR="00425D22" w14:paraId="58A36C5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0ADE79" w14:textId="77777777" w:rsidR="00425D22" w:rsidRPr="00CD4271" w:rsidRDefault="00425D22" w:rsidP="00425D22">
            <w:pPr>
              <w:ind w:left="120"/>
              <w:rPr>
                <w:color w:val="auto"/>
              </w:rPr>
            </w:pPr>
            <w:r w:rsidRPr="00CD4271">
              <w:rPr>
                <w:color w:val="auto"/>
              </w:rPr>
              <w:t>Mgr. Ing. Ondřej Špetík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058793" w14:textId="77777777"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2ECE0D" w14:textId="77777777" w:rsidR="00425D22" w:rsidRDefault="00425D22" w:rsidP="00425D22">
            <w:pPr>
              <w:ind w:left="40"/>
              <w:jc w:val="center"/>
              <w:rPr>
                <w:color w:val="auto"/>
              </w:rPr>
            </w:pPr>
          </w:p>
        </w:tc>
      </w:tr>
      <w:tr w:rsidR="00425D22" w14:paraId="6DE3DB9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7F1D9F" w14:textId="77777777" w:rsidR="00425D22" w:rsidRDefault="00425D22" w:rsidP="00425D22">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7A01E19" w14:textId="77777777" w:rsidR="00425D22" w:rsidRPr="00F22748" w:rsidRDefault="00425D22" w:rsidP="00425D22">
            <w:pPr>
              <w:ind w:left="40"/>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8DE8"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4883B5E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6D0A2C" w14:textId="0BF7EF5C" w:rsidR="00425D22" w:rsidRPr="00244957" w:rsidRDefault="00244957" w:rsidP="00F84D18">
            <w:pPr>
              <w:pStyle w:val="Odstavecseseznamem"/>
              <w:numPr>
                <w:ilvl w:val="0"/>
                <w:numId w:val="8"/>
              </w:numPr>
              <w:rPr>
                <w:color w:val="auto"/>
              </w:rPr>
            </w:pPr>
            <w:r w:rsidRPr="00244957">
              <w:rPr>
                <w:i/>
              </w:rPr>
              <w:t>mandát neobsazen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2C28CE" w14:textId="74B5C1FB" w:rsidR="00425D22" w:rsidRPr="00F22748" w:rsidRDefault="00244957" w:rsidP="00425D22">
            <w:pPr>
              <w:ind w:left="40"/>
              <w:jc w:val="center"/>
              <w:rPr>
                <w:color w:val="auto"/>
              </w:rPr>
            </w:pPr>
            <w:r w:rsidRPr="00F22748">
              <w:t>–</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26331E" w14:textId="760BFACB" w:rsidR="00425D22" w:rsidRDefault="00244957" w:rsidP="00425D22">
            <w:pPr>
              <w:ind w:left="40"/>
              <w:jc w:val="center"/>
              <w:rPr>
                <w:color w:val="auto"/>
              </w:rPr>
            </w:pPr>
            <w:r w:rsidRPr="005C5A5B">
              <w:t>–</w:t>
            </w:r>
          </w:p>
        </w:tc>
      </w:tr>
      <w:tr w:rsidR="00425D22" w14:paraId="7E9072F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E72F7E" w14:textId="0C1530CA" w:rsidR="00425D22" w:rsidRPr="00CD4271" w:rsidRDefault="00425D22" w:rsidP="00425D22">
            <w:pPr>
              <w:ind w:left="120"/>
              <w:rPr>
                <w:color w:val="auto"/>
              </w:rPr>
            </w:pPr>
            <w:r w:rsidRPr="00CD4271">
              <w:rPr>
                <w:color w:val="auto"/>
              </w:rPr>
              <w:t>Bc. Dominika Krejčí</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15F247" w14:textId="2A9AEC26"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FC7139" w14:textId="1F4E0CAA" w:rsidR="00425D22" w:rsidRDefault="00425D22" w:rsidP="00425D22">
            <w:pPr>
              <w:ind w:left="40"/>
              <w:jc w:val="center"/>
              <w:rPr>
                <w:color w:val="auto"/>
              </w:rPr>
            </w:pPr>
          </w:p>
        </w:tc>
      </w:tr>
      <w:tr w:rsidR="00425D22" w14:paraId="15A6BBE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6977714" w14:textId="77777777" w:rsidR="00425D22" w:rsidRDefault="00425D22" w:rsidP="00425D22">
            <w:pPr>
              <w:ind w:left="120"/>
              <w:rPr>
                <w:b/>
                <w:color w:val="auto"/>
                <w:highlight w:val="white"/>
              </w:rPr>
            </w:pPr>
            <w:r>
              <w:rPr>
                <w:b/>
                <w:color w:val="auto"/>
                <w:shd w:val="clear" w:color="auto" w:fill="F8F8F8"/>
              </w:rPr>
              <w:lastRenderedPageBreak/>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BFEBCA" w14:textId="77777777" w:rsidR="00425D22" w:rsidRPr="00F22748" w:rsidRDefault="00425D22" w:rsidP="00425D22">
            <w:pPr>
              <w:ind w:left="40"/>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C5A710"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1E561BC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832B0A" w14:textId="77777777" w:rsidR="00425D22" w:rsidRPr="005C5A5B" w:rsidRDefault="00425D22" w:rsidP="00425D22">
            <w:pPr>
              <w:ind w:left="120"/>
              <w:rPr>
                <w:color w:val="auto"/>
              </w:rPr>
            </w:pPr>
            <w:r w:rsidRPr="005C5A5B">
              <w:rPr>
                <w:color w:val="auto"/>
              </w:rPr>
              <w:t>Bc. Jiří Maixner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16F939" w14:textId="77777777"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63CA56" w14:textId="77777777" w:rsidR="00425D22" w:rsidRPr="005C5A5B" w:rsidRDefault="00425D22" w:rsidP="00425D22">
            <w:pPr>
              <w:ind w:left="40"/>
              <w:jc w:val="center"/>
              <w:rPr>
                <w:color w:val="auto"/>
              </w:rPr>
            </w:pPr>
          </w:p>
        </w:tc>
      </w:tr>
      <w:tr w:rsidR="00425D22" w14:paraId="4CA01D9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74BFFD" w14:textId="005E8891" w:rsidR="00425D22" w:rsidRPr="005C5A5B" w:rsidRDefault="00201D8A" w:rsidP="00425D22">
            <w:pPr>
              <w:ind w:left="120"/>
              <w:rPr>
                <w:i/>
                <w:color w:val="auto"/>
              </w:rPr>
            </w:pPr>
            <w:r>
              <w:rPr>
                <w:color w:val="auto"/>
              </w:rPr>
              <w:t>Mgr</w:t>
            </w:r>
            <w:r w:rsidR="00425D22" w:rsidRPr="005C5A5B">
              <w:rPr>
                <w:color w:val="auto"/>
              </w:rPr>
              <w:t xml:space="preserve">. Jiří Němec – </w:t>
            </w:r>
            <w:r w:rsidR="00425D22" w:rsidRPr="005C5A5B">
              <w:rPr>
                <w:i/>
                <w:color w:val="auto"/>
              </w:rPr>
              <w:t>předseda SK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F6422C" w14:textId="77777777"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557617" w14:textId="77777777" w:rsidR="00425D22" w:rsidRPr="005C5A5B" w:rsidRDefault="00425D22" w:rsidP="00425D22">
            <w:pPr>
              <w:ind w:left="40"/>
              <w:jc w:val="center"/>
              <w:rPr>
                <w:color w:val="auto"/>
              </w:rPr>
            </w:pPr>
          </w:p>
        </w:tc>
      </w:tr>
      <w:tr w:rsidR="00425D22" w14:paraId="55C3898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9CA790" w14:textId="77777777" w:rsidR="00425D22" w:rsidRPr="005C5A5B" w:rsidRDefault="00425D22" w:rsidP="00425D22">
            <w:pPr>
              <w:ind w:left="120"/>
              <w:rPr>
                <w:b/>
                <w:color w:val="auto"/>
              </w:rPr>
            </w:pPr>
            <w:r w:rsidRPr="005C5A5B">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5D51A80" w14:textId="77777777" w:rsidR="00425D22" w:rsidRPr="00F22748" w:rsidRDefault="00425D22" w:rsidP="00425D22">
            <w:pPr>
              <w:ind w:left="40"/>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667C82"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0217000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7FD516" w14:textId="2EC7E9E2" w:rsidR="00425D22" w:rsidRPr="00425D22" w:rsidRDefault="00425D22" w:rsidP="00425D22">
            <w:pPr>
              <w:ind w:left="118"/>
              <w:rPr>
                <w:color w:val="auto"/>
              </w:rPr>
            </w:pPr>
            <w:r>
              <w:rPr>
                <w:color w:val="auto"/>
              </w:rPr>
              <w:t>Mgr. Adam Kyselica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1E8D0D" w14:textId="39421E5C" w:rsidR="00425D22" w:rsidRPr="00F22748" w:rsidRDefault="00425D22" w:rsidP="00425D22">
            <w:pPr>
              <w:ind w:left="40"/>
              <w:jc w:val="center"/>
              <w:rPr>
                <w:color w:val="auto"/>
              </w:rPr>
            </w:pPr>
            <w:r w:rsidRPr="00F22748">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7160051" w14:textId="75F783D4" w:rsidR="00425D22" w:rsidRPr="005C5A5B" w:rsidRDefault="00425D22" w:rsidP="00425D22">
            <w:pPr>
              <w:ind w:left="40"/>
              <w:jc w:val="center"/>
              <w:rPr>
                <w:color w:val="auto"/>
              </w:rPr>
            </w:pPr>
          </w:p>
        </w:tc>
      </w:tr>
      <w:tr w:rsidR="00425D22" w14:paraId="3831082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694697" w14:textId="50E2812D" w:rsidR="00425D22" w:rsidRPr="00BF7C8B" w:rsidRDefault="00425D22" w:rsidP="00244957">
            <w:pPr>
              <w:rPr>
                <w:color w:val="auto"/>
              </w:rPr>
            </w:pPr>
            <w:r w:rsidRPr="00BF7C8B">
              <w:rPr>
                <w:color w:val="auto"/>
              </w:rPr>
              <w:t xml:space="preserve">  </w:t>
            </w:r>
            <w:r w:rsidR="00244957">
              <w:rPr>
                <w:color w:val="auto"/>
              </w:rPr>
              <w:t>Bc. Jan Galuszka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C5E939" w14:textId="7CD58A9B"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90FC6F" w14:textId="63FA8EDF" w:rsidR="00425D22" w:rsidRDefault="00425D22" w:rsidP="00425D22">
            <w:pPr>
              <w:ind w:left="40"/>
              <w:jc w:val="center"/>
              <w:rPr>
                <w:color w:val="auto"/>
              </w:rPr>
            </w:pPr>
          </w:p>
        </w:tc>
      </w:tr>
      <w:tr w:rsidR="00425D22" w14:paraId="586FDC87" w14:textId="77777777" w:rsidTr="0024495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F3B87E8" w14:textId="61E1B0D7" w:rsidR="00425D22" w:rsidRPr="00BF7C8B" w:rsidRDefault="00244957" w:rsidP="00425D22">
            <w:pPr>
              <w:ind w:firstLine="118"/>
              <w:rPr>
                <w:color w:val="auto"/>
              </w:rPr>
            </w:pPr>
            <w:r>
              <w:rPr>
                <w:b/>
                <w:color w:val="auto"/>
                <w:shd w:val="clear" w:color="auto" w:fill="F8F8F8"/>
              </w:rPr>
              <w:t>Farmaceutická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9D9B735" w14:textId="13956ABF" w:rsidR="00425D22" w:rsidRPr="00F22748" w:rsidRDefault="00425D22" w:rsidP="00425D22">
            <w:pPr>
              <w:ind w:left="40"/>
              <w:jc w:val="center"/>
              <w:rPr>
                <w:color w:val="auto"/>
              </w:rPr>
            </w:pPr>
            <w:r w:rsidRPr="00F22748">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105643B3" w14:textId="662CE079" w:rsidR="00425D22" w:rsidRDefault="00425D22" w:rsidP="00425D22">
            <w:pPr>
              <w:ind w:left="40"/>
              <w:jc w:val="center"/>
              <w:rPr>
                <w:color w:val="auto"/>
              </w:rPr>
            </w:pPr>
            <w:r>
              <w:rPr>
                <w:color w:val="auto"/>
                <w:shd w:val="clear" w:color="auto" w:fill="F8F8F8"/>
              </w:rPr>
              <w:t xml:space="preserve"> </w:t>
            </w:r>
          </w:p>
        </w:tc>
      </w:tr>
      <w:tr w:rsidR="00425D22" w14:paraId="3B37A2C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36456D" w14:textId="78CE318E" w:rsidR="00425D22" w:rsidRPr="00BF7C8B" w:rsidRDefault="00425D22" w:rsidP="00425D22">
            <w:pPr>
              <w:ind w:firstLine="118"/>
              <w:rPr>
                <w:color w:val="auto"/>
              </w:rPr>
            </w:pPr>
            <w:r>
              <w:rPr>
                <w:color w:val="auto"/>
              </w:rPr>
              <w:t xml:space="preserve">PharmDr. Tomáš Bílik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123AF8" w14:textId="0EB3F473"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6D03CD" w14:textId="77777777" w:rsidR="00425D22" w:rsidRDefault="00425D22" w:rsidP="00425D22">
            <w:pPr>
              <w:ind w:left="40"/>
              <w:jc w:val="center"/>
              <w:rPr>
                <w:color w:val="auto"/>
              </w:rPr>
            </w:pPr>
          </w:p>
        </w:tc>
      </w:tr>
      <w:tr w:rsidR="00425D22" w14:paraId="05E088A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7F1189" w14:textId="761ED6AC" w:rsidR="00425D22" w:rsidRPr="00BF7C8B" w:rsidRDefault="00425D22" w:rsidP="00425D22">
            <w:pPr>
              <w:ind w:firstLine="118"/>
              <w:rPr>
                <w:color w:val="auto"/>
              </w:rPr>
            </w:pPr>
            <w:r>
              <w:rPr>
                <w:color w:val="auto"/>
              </w:rPr>
              <w:t>Jaroslava Jamrichová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D0883D" w14:textId="5A156851" w:rsidR="00425D22" w:rsidRPr="00F22748" w:rsidRDefault="00425D22" w:rsidP="00425D22">
            <w:pPr>
              <w:ind w:left="40"/>
              <w:jc w:val="center"/>
              <w:rPr>
                <w:color w:val="auto"/>
              </w:rPr>
            </w:pPr>
            <w:r w:rsidRPr="00F22748">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77356" w14:textId="77777777" w:rsidR="00425D22" w:rsidRDefault="00425D22" w:rsidP="00425D22">
            <w:pPr>
              <w:ind w:left="40"/>
              <w:jc w:val="center"/>
              <w:rPr>
                <w:color w:val="auto"/>
              </w:rPr>
            </w:pPr>
          </w:p>
        </w:tc>
      </w:tr>
    </w:tbl>
    <w:p w14:paraId="4C1304EE" w14:textId="77777777" w:rsidR="00180929" w:rsidRDefault="00A20E3C">
      <w:pPr>
        <w:pStyle w:val="Normln1"/>
        <w:sectPr w:rsidR="00180929">
          <w:headerReference w:type="default" r:id="rId18"/>
          <w:footerReference w:type="default" r:id="rId19"/>
          <w:pgSz w:w="12240" w:h="15840"/>
          <w:pgMar w:top="1440" w:right="1467" w:bottom="1440" w:left="1440" w:header="0" w:footer="0" w:gutter="0"/>
          <w:cols w:space="708"/>
          <w:formProt w:val="0"/>
          <w:docGrid w:linePitch="240" w:charSpace="5734"/>
        </w:sectPr>
      </w:pPr>
      <w:r>
        <w:t xml:space="preserve"> </w:t>
      </w:r>
    </w:p>
    <w:p w14:paraId="10B0F7DB" w14:textId="77777777" w:rsidR="00180929" w:rsidRDefault="00A20E3C">
      <w:pPr>
        <w:pStyle w:val="Zkladntextzpisu"/>
        <w:ind w:left="0"/>
        <w:rPr>
          <w:b/>
        </w:rPr>
      </w:pPr>
      <w:bookmarkStart w:id="28" w:name="_Toc38008534"/>
      <w:bookmarkStart w:id="29" w:name="_Toc35247767"/>
      <w:bookmarkStart w:id="30" w:name="Příloha2"/>
      <w:r>
        <w:rPr>
          <w:b/>
        </w:rPr>
        <w:lastRenderedPageBreak/>
        <w:t>Příloha č. 2</w:t>
      </w:r>
      <w:bookmarkEnd w:id="28"/>
      <w:bookmarkEnd w:id="29"/>
    </w:p>
    <w:bookmarkEnd w:id="30"/>
    <w:p w14:paraId="7021346B" w14:textId="77777777" w:rsidR="00180929" w:rsidRDefault="00180929">
      <w:pPr>
        <w:pStyle w:val="Normln1"/>
        <w:rPr>
          <w:b/>
          <w:u w:val="single"/>
        </w:rPr>
      </w:pPr>
    </w:p>
    <w:p w14:paraId="44E4DEFD" w14:textId="77777777" w:rsidR="00180929" w:rsidRDefault="00A20E3C">
      <w:pPr>
        <w:pStyle w:val="Normln1"/>
        <w:jc w:val="center"/>
        <w:rPr>
          <w:b/>
        </w:rPr>
      </w:pPr>
      <w:r>
        <w:rPr>
          <w:b/>
        </w:rPr>
        <w:t>PŘIJATÁ USNESENÍ</w:t>
      </w:r>
    </w:p>
    <w:p w14:paraId="1B4B5BF7" w14:textId="4EF1A953" w:rsidR="00180929" w:rsidRDefault="00A20E3C">
      <w:pPr>
        <w:jc w:val="center"/>
        <w:rPr>
          <w:b/>
          <w:i/>
        </w:rPr>
      </w:pPr>
      <w:r>
        <w:rPr>
          <w:b/>
          <w:i/>
        </w:rPr>
        <w:t>Zased</w:t>
      </w:r>
      <w:r w:rsidR="00626589">
        <w:rPr>
          <w:b/>
          <w:i/>
        </w:rPr>
        <w:t>á</w:t>
      </w:r>
      <w:r w:rsidR="003352B9">
        <w:rPr>
          <w:b/>
          <w:i/>
        </w:rPr>
        <w:t>ní Akademického senátu MU dne 3. 5</w:t>
      </w:r>
      <w:r w:rsidR="00626589">
        <w:rPr>
          <w:b/>
          <w:i/>
        </w:rPr>
        <w:t>. 2021</w:t>
      </w:r>
    </w:p>
    <w:p w14:paraId="3513D438" w14:textId="77777777" w:rsidR="00180929" w:rsidRDefault="00180929">
      <w:pPr>
        <w:jc w:val="center"/>
        <w:rPr>
          <w:b/>
          <w:i/>
        </w:rPr>
      </w:pPr>
    </w:p>
    <w:p w14:paraId="0D243078" w14:textId="3E38914C" w:rsidR="00E33AAB" w:rsidRDefault="00E33AAB" w:rsidP="000264B6">
      <w:pPr>
        <w:pStyle w:val="Odstavecseseznamem"/>
        <w:numPr>
          <w:ilvl w:val="0"/>
          <w:numId w:val="2"/>
        </w:numPr>
        <w:ind w:left="567" w:hanging="567"/>
        <w:jc w:val="both"/>
      </w:pPr>
      <w:r w:rsidRPr="00E33AAB">
        <w:t xml:space="preserve">Akademický senát Masarykovy univerzity v souladu </w:t>
      </w:r>
      <w:r>
        <w:t>s § 9 odst. 1 písm. c) zákona o </w:t>
      </w:r>
      <w:r w:rsidRPr="00E33AAB">
        <w:t>vysokých školách schvaluje investiční a neinvestiční rozpočet Masarykovy univerzity pro rok 2021 a střednědobý výhled neinvestičního rozpočtu Masarykovy univerzity do roku 2023 ve znění, které tvoří přílohu zápisu ze zasedání.</w:t>
      </w:r>
    </w:p>
    <w:p w14:paraId="699D1F77" w14:textId="77777777" w:rsidR="00E33AAB" w:rsidRDefault="00E33AAB" w:rsidP="00E33AAB">
      <w:pPr>
        <w:pStyle w:val="Odstavecseseznamem"/>
        <w:ind w:left="567"/>
        <w:jc w:val="both"/>
      </w:pPr>
    </w:p>
    <w:p w14:paraId="10EB02A3" w14:textId="345E4B5F" w:rsidR="00E33AAB" w:rsidRDefault="00E33AAB" w:rsidP="000264B6">
      <w:pPr>
        <w:pStyle w:val="Odstavecseseznamem"/>
        <w:numPr>
          <w:ilvl w:val="0"/>
          <w:numId w:val="2"/>
        </w:numPr>
        <w:ind w:left="567" w:hanging="567"/>
        <w:jc w:val="both"/>
      </w:pPr>
      <w:r w:rsidRPr="00E33AAB">
        <w:t>Akademický senát Masarykovy univerzity schvaluje rozdělení hospodářského výsledku za rok 2020 do finančních fondů dle návrhu, který tvoří přílohu zápisu ze zasedání.</w:t>
      </w:r>
    </w:p>
    <w:p w14:paraId="255600A4" w14:textId="77777777" w:rsidR="00E33AAB" w:rsidRDefault="00E33AAB" w:rsidP="00E33AAB">
      <w:pPr>
        <w:pStyle w:val="Odstavecseseznamem"/>
      </w:pPr>
    </w:p>
    <w:p w14:paraId="207E38CE" w14:textId="2BB7F24F" w:rsidR="00E33AAB" w:rsidRDefault="00E33AAB" w:rsidP="000264B6">
      <w:pPr>
        <w:pStyle w:val="Odstavecseseznamem"/>
        <w:numPr>
          <w:ilvl w:val="0"/>
          <w:numId w:val="2"/>
        </w:numPr>
        <w:ind w:left="567" w:hanging="567"/>
        <w:jc w:val="both"/>
      </w:pPr>
      <w:r w:rsidRPr="00E33AAB">
        <w:t xml:space="preserve">Akademický senát Masarykovy univerzity v souladu s § 9 </w:t>
      </w:r>
      <w:r>
        <w:t>odst. 1 písm. b) bod 3 zákona o </w:t>
      </w:r>
      <w:r w:rsidRPr="00E33AAB">
        <w:t>vysokých školách schvaluje I. změnu Jednacího řádu Rady pro vnitřní hodnocení Masarykovy univerzity, jejíž znění tvoří přílohu zápisu ze zasedání.</w:t>
      </w:r>
    </w:p>
    <w:p w14:paraId="77698A9E" w14:textId="77777777" w:rsidR="00E33AAB" w:rsidRDefault="00E33AAB" w:rsidP="00E33AAB">
      <w:pPr>
        <w:pStyle w:val="Odstavecseseznamem"/>
      </w:pPr>
    </w:p>
    <w:p w14:paraId="21F6E3FC" w14:textId="6F68E136" w:rsidR="00E33AAB" w:rsidRDefault="00E33AAB" w:rsidP="00E33AAB">
      <w:pPr>
        <w:pStyle w:val="Odstavecseseznamem"/>
        <w:numPr>
          <w:ilvl w:val="0"/>
          <w:numId w:val="2"/>
        </w:numPr>
        <w:ind w:left="567" w:hanging="567"/>
        <w:jc w:val="both"/>
      </w:pPr>
      <w:r w:rsidRPr="00E33AAB">
        <w:t>Akademický senát Masarykovy univerzity v souladu s § 9 odst.</w:t>
      </w:r>
      <w:r>
        <w:t xml:space="preserve"> 2 písm. c) zákona o </w:t>
      </w:r>
      <w:r w:rsidRPr="00E33AAB">
        <w:t>vysokých školách souhlasí se zřízením věcného břemene k pozemku p. č. 1331/20, jehož součástí je stavba, budova č. p. 126 stavba občanského vybavení v k. ú. Bohunice, obec Brno, okres Brno-město zapsaném na LV č. 929 vedeném u Katastrálního úřadu pro Jihomoravský kraj, Katastrální pracoviště Brno-město ve prospěch společnosti EG.D, a.s., IČ: 28085400, se sídlem Lidická 1873/36, Černá Pole, 602 00 Brno (dříve E.ON Distribuce, a.s., dříve se sídlem F. A. Gerstnera 2151/6, České Budějovice 7, 370 01 České Budějovice) za úplatu ve výši 10 000 Kč (slovy: deset tisíc korun českých) bez DPH.</w:t>
      </w:r>
    </w:p>
    <w:p w14:paraId="602F1152" w14:textId="77777777" w:rsidR="004353B3" w:rsidRDefault="00E33AAB" w:rsidP="004353B3">
      <w:pPr>
        <w:pStyle w:val="Odstavecseseznamem"/>
        <w:ind w:left="567"/>
        <w:jc w:val="both"/>
      </w:pPr>
      <w:r w:rsidRPr="00E33AAB">
        <w:t>Akademický senát Masarykovy univerzity souhlasí s uzavřením Smlouvy o zřízení věcného břemene týkající se výše uvedeného pozemku, jejíž podstatné podmínky tvoří přílohu zápisu ze zasedání.</w:t>
      </w:r>
    </w:p>
    <w:p w14:paraId="21D134AE" w14:textId="77777777" w:rsidR="004353B3" w:rsidRPr="004353B3" w:rsidRDefault="004353B3" w:rsidP="004353B3">
      <w:pPr>
        <w:jc w:val="both"/>
      </w:pPr>
    </w:p>
    <w:p w14:paraId="34FE2274" w14:textId="1325202C" w:rsidR="004353B3" w:rsidRDefault="004353B3" w:rsidP="004353B3">
      <w:pPr>
        <w:pStyle w:val="Odstavecseseznamem"/>
        <w:numPr>
          <w:ilvl w:val="0"/>
          <w:numId w:val="2"/>
        </w:numPr>
        <w:ind w:left="567" w:hanging="567"/>
        <w:jc w:val="both"/>
      </w:pPr>
      <w:r>
        <w:t>Ak</w:t>
      </w:r>
      <w:r w:rsidRPr="004353B3">
        <w:t xml:space="preserve">ademický senát Masarykovy univerzity v souladu </w:t>
      </w:r>
      <w:r w:rsidR="00986A04">
        <w:t>s § 9 odst. 2 písm. c) zákona o </w:t>
      </w:r>
      <w:r w:rsidRPr="004353B3">
        <w:t xml:space="preserve">vysokých školách souhlasí se zřízením služebnosti k pozemkům p. č. 1098/1, 1101, 1102/2, 1102/4 a 1102/5 v k. ú. Veveří, obec Brno zapsaným na LV č. 10001 u Katastrálního úřadu pro Jihomoravský kraj, Katastrální pracoviště Brno-město ve prospěch oprávněné Masarykovy univerzity povinným Statutárním městem Brnem za cenu 57 202 Kč (slovy: padesát sedm tisíc dvě stě dva korun českých) bez DPH. </w:t>
      </w:r>
    </w:p>
    <w:p w14:paraId="13F8B0DF" w14:textId="7B6C6B72" w:rsidR="004353B3" w:rsidRDefault="004353B3" w:rsidP="004353B3">
      <w:pPr>
        <w:pStyle w:val="Odstavecseseznamem"/>
        <w:ind w:left="567"/>
        <w:jc w:val="both"/>
      </w:pPr>
      <w:r w:rsidRPr="004353B3">
        <w:t>Akademický senát Masarykovy univerzity souhlasí s uzavřením Smlouvy o zřízení služebnosti týkající se výše uvedených pozemků, jejíž podstatné podmínky tvoří přílohu zápisu ze zasedání.</w:t>
      </w:r>
    </w:p>
    <w:p w14:paraId="191AE3C5" w14:textId="77777777" w:rsidR="004353B3" w:rsidRPr="004353B3" w:rsidRDefault="004353B3" w:rsidP="004353B3">
      <w:pPr>
        <w:jc w:val="both"/>
      </w:pPr>
    </w:p>
    <w:p w14:paraId="0456DBAD" w14:textId="509F4CF6" w:rsidR="004353B3" w:rsidRPr="004353B3" w:rsidRDefault="004353B3" w:rsidP="004353B3">
      <w:pPr>
        <w:pStyle w:val="Odstavecseseznamem"/>
        <w:numPr>
          <w:ilvl w:val="0"/>
          <w:numId w:val="2"/>
        </w:numPr>
        <w:ind w:left="567" w:hanging="567"/>
        <w:jc w:val="both"/>
      </w:pPr>
      <w:r w:rsidRPr="004353B3">
        <w:t xml:space="preserve">Akademický senát Masarykovy univerzity v souladu </w:t>
      </w:r>
      <w:r w:rsidR="00986A04">
        <w:t>s § 9 odst. 2 písm. c) zákona o </w:t>
      </w:r>
      <w:r w:rsidRPr="004353B3">
        <w:t xml:space="preserve">vysokých školách souhlasí se zřízením služebnosti k pozemkům p. č. 123 a 324 v k. ú. Staré Brno, obec Brno dotčeným v rozsahu dle geometrického plánu č. 1434-3365/2019 a k pozemkům p. č. 49, 293, 294, 592, 773, 1037, 1065 a 1136/2 v k. ú. Stránice, obec Brno dotčeným v rozsahu dle geometrického plánu č. 893-3365/2019 všechny zapsané na LV </w:t>
      </w:r>
      <w:r w:rsidRPr="004353B3">
        <w:lastRenderedPageBreak/>
        <w:t>č.</w:t>
      </w:r>
      <w:r w:rsidR="00E604A2">
        <w:t> </w:t>
      </w:r>
      <w:r w:rsidRPr="004353B3">
        <w:t>10001 u Katastrálního úřadu pro Jihomoravský kraj, Katastrální pracoviště Brno-město ve prospěch oprávněné Masarykovy univerzity povinným Statutárním městem Brnem za cenu 210 976 Kč (slovy: dvě stě deset tisíc devět set sedmdesát šest korun českých) bez DPH.</w:t>
      </w:r>
    </w:p>
    <w:p w14:paraId="7A199448" w14:textId="77777777" w:rsidR="004353B3" w:rsidRDefault="004353B3" w:rsidP="004353B3">
      <w:pPr>
        <w:pStyle w:val="Odstavecseseznamem"/>
        <w:ind w:left="567"/>
        <w:jc w:val="both"/>
      </w:pPr>
      <w:r w:rsidRPr="004353B3">
        <w:t>Akademický senát Masarykovy univerzity souhlasí s uzavřením Smlouvy o zřízení služebnosti týkající se výše uvedených pozemků, jejíž podstatné podmínky tvoří přílohu zápisu ze zasedání.</w:t>
      </w:r>
    </w:p>
    <w:p w14:paraId="2A333B40" w14:textId="77777777" w:rsidR="004353B3" w:rsidRDefault="004353B3" w:rsidP="004353B3">
      <w:pPr>
        <w:pStyle w:val="Odstavecseseznamem"/>
        <w:ind w:left="567"/>
        <w:jc w:val="both"/>
      </w:pPr>
    </w:p>
    <w:p w14:paraId="3AEF5AAB" w14:textId="2F0645A2" w:rsidR="004353B3" w:rsidRDefault="004353B3" w:rsidP="004353B3">
      <w:pPr>
        <w:pStyle w:val="Odstavecseseznamem"/>
        <w:numPr>
          <w:ilvl w:val="0"/>
          <w:numId w:val="2"/>
        </w:numPr>
        <w:ind w:left="567" w:hanging="567"/>
        <w:jc w:val="both"/>
      </w:pPr>
      <w:r w:rsidRPr="004353B3">
        <w:t xml:space="preserve">Akademický senát Masarykovy univerzity v souladu </w:t>
      </w:r>
      <w:r w:rsidR="00EB2173">
        <w:t>s § 9 odst. 2 písm. c) zákona o </w:t>
      </w:r>
      <w:r w:rsidRPr="004353B3">
        <w:t xml:space="preserve">vysokých školách souhlasí se zřízením služebnosti k pozemkům p. č. 380/53 a 375 v k. ú. Staré Brno, obec Brno v rozsahu dle geometrického plánu č. 1426,890-50/2020 a k pozemku p. č. 595 v k. ú. Veveří, obec Brno v rozsahu dle geometrického plánu č. 530,612-9383/2006, všechny zapsané na LV č. 10001 u Katastrálního úřadu pro Jihomoravský kraj, Katastrální pracoviště Brno-město ve prospěch oprávněné Masarykovy univerzity povinným Statutárním městem Brnem za cenu 10 030 Kč (slovy: deset tisíc třicet korun českých) bez DPH. </w:t>
      </w:r>
    </w:p>
    <w:p w14:paraId="3017DAA0" w14:textId="7105B861" w:rsidR="004353B3" w:rsidRDefault="004353B3" w:rsidP="004353B3">
      <w:pPr>
        <w:pStyle w:val="Odstavecseseznamem"/>
        <w:ind w:left="567"/>
        <w:jc w:val="both"/>
      </w:pPr>
      <w:r w:rsidRPr="004353B3">
        <w:t>Akademický senát Masarykovy univerzity souhlasí s uzavřením Smlouvy o zřízení služebnosti týkající se výše uvedených pozemků, jejíž podstatné podmínky tvoří přílohu zápisu ze zasedání</w:t>
      </w:r>
      <w:r>
        <w:t>.</w:t>
      </w:r>
    </w:p>
    <w:p w14:paraId="037F52AF" w14:textId="77777777" w:rsidR="004353B3" w:rsidRPr="004353B3" w:rsidRDefault="004353B3" w:rsidP="004353B3">
      <w:pPr>
        <w:jc w:val="both"/>
      </w:pPr>
    </w:p>
    <w:p w14:paraId="78BB4A39" w14:textId="3AF4DE13" w:rsidR="004353B3" w:rsidRPr="004353B3" w:rsidRDefault="004353B3" w:rsidP="004353B3">
      <w:pPr>
        <w:pStyle w:val="Odstavecseseznamem"/>
        <w:numPr>
          <w:ilvl w:val="0"/>
          <w:numId w:val="2"/>
        </w:numPr>
        <w:ind w:left="567" w:hanging="567"/>
        <w:jc w:val="both"/>
      </w:pPr>
      <w:r w:rsidRPr="004353B3">
        <w:t xml:space="preserve">Akademický senát Masarykovy univerzity v souladu </w:t>
      </w:r>
      <w:r w:rsidR="00EB2173">
        <w:t>s § 9 odst. 2 písm. c) zákona o </w:t>
      </w:r>
      <w:r w:rsidRPr="004353B3">
        <w:t xml:space="preserve">vysokých školách souhlasí se zřízením služebnosti k pozemku p. č. 1024 v k. ú. Veveří, obec Brno v rozsahu dle geometrického plánu č. 715-109c/2010 zapsanému na LV č. 10001 u Katastrálního úřadu pro Jihomoravský kraj, Katastrální pracoviště Brno-město ve prospěch oprávněné Masarykovy univerzity povinným Statutárním městem Brnem za cenu 6 888 Kč (slovy: šest tisíc osm set osmdesát osm korun českých) bez DPH. </w:t>
      </w:r>
    </w:p>
    <w:p w14:paraId="441B5468" w14:textId="23ECEAFA" w:rsidR="004353B3" w:rsidRDefault="004353B3" w:rsidP="004353B3">
      <w:pPr>
        <w:pStyle w:val="Odstavecseseznamem"/>
        <w:ind w:left="567"/>
        <w:jc w:val="both"/>
      </w:pPr>
      <w:r w:rsidRPr="004353B3">
        <w:t>Akademický senát Masarykovy univerzity souhlasí s uzavřením Smlouvy o zřízení služebnosti týkající se výše uvedeného pozemku, jejíž podstatné podmínky tvoří přílohu zápisu ze zasedání.</w:t>
      </w:r>
    </w:p>
    <w:p w14:paraId="52FF3D27" w14:textId="77777777" w:rsidR="00264505" w:rsidRPr="004353B3" w:rsidRDefault="00264505" w:rsidP="004353B3">
      <w:pPr>
        <w:pStyle w:val="Odstavecseseznamem"/>
        <w:ind w:left="567"/>
        <w:jc w:val="both"/>
      </w:pPr>
    </w:p>
    <w:p w14:paraId="0FBAFB84" w14:textId="0EEEA38D" w:rsidR="004353B3" w:rsidRPr="004353B3" w:rsidRDefault="004353B3" w:rsidP="004353B3">
      <w:pPr>
        <w:pStyle w:val="Odstavecseseznamem"/>
        <w:numPr>
          <w:ilvl w:val="0"/>
          <w:numId w:val="2"/>
        </w:numPr>
        <w:ind w:left="567" w:hanging="567"/>
        <w:jc w:val="both"/>
      </w:pPr>
      <w:r w:rsidRPr="004353B3">
        <w:t xml:space="preserve">Akademický senát Masarykovy univerzity v souladu </w:t>
      </w:r>
      <w:r w:rsidR="0047314F">
        <w:t>s § 9 odst. 2 písm. c) zákona o </w:t>
      </w:r>
      <w:r w:rsidRPr="004353B3">
        <w:t xml:space="preserve">vysokých školách souhlasí se zřízením služebnosti k pozemkům p. č. 280/2, 280/3 a 280/5 v k. ú. Veveří, obec Brno v rozsahu dle geometrického plánu č. 715-109b/2010, zapsaným na LV č. 10001 u Katastrálního úřadu pro Jihomoravský kraj, Katastrální pracoviště Brno-město ve prospěch oprávněné Masarykovy univerzity povinným Statutárním městem Brnem za cenu 64 070 Kč (slovy: šedesát čtyři tisíc sedmdesát korun českých) bez DPH. </w:t>
      </w:r>
    </w:p>
    <w:p w14:paraId="134FC183" w14:textId="3F5F7E20" w:rsidR="004353B3" w:rsidRDefault="004353B3" w:rsidP="004353B3">
      <w:pPr>
        <w:pStyle w:val="Odstavecseseznamem"/>
        <w:ind w:left="567"/>
        <w:jc w:val="both"/>
      </w:pPr>
      <w:r w:rsidRPr="004353B3">
        <w:t>Akademický senát Masarykovy univerzity souhlasí s uzavřením Smlouvy o zřízení služebnosti týkající se výše uvedených pozemků, jejíž podstatné podmínky tvoří přílohu zápisu ze zasedání.</w:t>
      </w:r>
    </w:p>
    <w:p w14:paraId="4D766F0F" w14:textId="77777777" w:rsidR="004353B3" w:rsidRPr="004353B3" w:rsidRDefault="004353B3" w:rsidP="004353B3">
      <w:pPr>
        <w:jc w:val="both"/>
      </w:pPr>
    </w:p>
    <w:p w14:paraId="4539BAD7" w14:textId="65F28D90" w:rsidR="004353B3" w:rsidRPr="004353B3" w:rsidRDefault="004353B3" w:rsidP="004353B3">
      <w:pPr>
        <w:pStyle w:val="Odstavecseseznamem"/>
        <w:numPr>
          <w:ilvl w:val="0"/>
          <w:numId w:val="2"/>
        </w:numPr>
        <w:ind w:left="567" w:hanging="567"/>
        <w:jc w:val="both"/>
      </w:pPr>
      <w:r w:rsidRPr="004353B3">
        <w:t xml:space="preserve">Akademický senát Masarykovy univerzity v souladu </w:t>
      </w:r>
      <w:r w:rsidR="00E67873">
        <w:t>s § 9 odst. 2 písm. c) zákona o </w:t>
      </w:r>
      <w:r w:rsidRPr="004353B3">
        <w:t xml:space="preserve">vysokých školách souhlasí se zřízením služebnosti k pozemkům p. č. 1645, 1646 a 1060/1 v k. ú. Veveří, obec Brno v rozsahu dle geometrického plánu č. 715-109a/2010, </w:t>
      </w:r>
      <w:r w:rsidRPr="004353B3">
        <w:lastRenderedPageBreak/>
        <w:t xml:space="preserve">zapsaným na LV č. 10001 u Katastrálního úřadu pro Jihomoravský kraj, Katastrální pracoviště Brno-město ve prospěch oprávněné Masarykovy univerzity povinným Statutárním městem Brnem za cenu 173 000 Kč (slovy: sto sedmdesát tři tisíc korun českých) bez DPH. </w:t>
      </w:r>
    </w:p>
    <w:p w14:paraId="52C1975B" w14:textId="77777777" w:rsidR="004353B3" w:rsidRPr="004353B3" w:rsidRDefault="004353B3" w:rsidP="004353B3">
      <w:pPr>
        <w:pStyle w:val="Odstavecseseznamem"/>
        <w:ind w:left="567"/>
        <w:jc w:val="both"/>
      </w:pPr>
      <w:r w:rsidRPr="004353B3">
        <w:t>Akademický senát Masarykovy univerzity souhlasí s uzavřením Smlouvy o zřízení služebnosti týkající se výše uvedených pozemků, jejíž podstatné podmínky tvoří přílohu zápisu ze zasedání.</w:t>
      </w:r>
    </w:p>
    <w:p w14:paraId="45DCCE35" w14:textId="59E60831" w:rsidR="00E33AAB" w:rsidRDefault="00E33AAB" w:rsidP="004353B3">
      <w:pPr>
        <w:pStyle w:val="Odstavecseseznamem"/>
        <w:ind w:left="567"/>
        <w:jc w:val="both"/>
      </w:pPr>
    </w:p>
    <w:p w14:paraId="092B35AD" w14:textId="21AF61ED" w:rsidR="004353B3" w:rsidRDefault="004353B3" w:rsidP="000264B6">
      <w:pPr>
        <w:pStyle w:val="Odstavecseseznamem"/>
        <w:numPr>
          <w:ilvl w:val="0"/>
          <w:numId w:val="2"/>
        </w:numPr>
        <w:ind w:left="567" w:hanging="567"/>
        <w:jc w:val="both"/>
      </w:pPr>
      <w:r w:rsidRPr="004353B3">
        <w:t>Akademický senát Masarykovy univerzity v souladu s § 9 odst. 1 písm. f) zákona o vysokých školách dává rektorovi předchozí souhlas ke jmenování člena Vědecké rady Masarykovy univerzity, a to doc. PharmDr. Mgr. Davida Vetchého, Ph.D.</w:t>
      </w:r>
    </w:p>
    <w:p w14:paraId="04980C0D" w14:textId="77777777" w:rsidR="004D0A88" w:rsidRDefault="004D0A88" w:rsidP="004D0A88">
      <w:pPr>
        <w:pStyle w:val="Odstavecseseznamem"/>
        <w:ind w:left="567"/>
        <w:jc w:val="both"/>
      </w:pPr>
    </w:p>
    <w:p w14:paraId="19E86C51" w14:textId="0490300D" w:rsidR="00D12FE3" w:rsidRDefault="00D12FE3"/>
    <w:p w14:paraId="2A902749" w14:textId="773FD6B6" w:rsidR="00D12FE3" w:rsidRDefault="00D12FE3"/>
    <w:p w14:paraId="671CF0FC" w14:textId="5C55F0E7" w:rsidR="00D12FE3" w:rsidRDefault="00D12FE3"/>
    <w:p w14:paraId="6807A356" w14:textId="47C13684" w:rsidR="00D12FE3" w:rsidRDefault="00D12FE3">
      <w:pPr>
        <w:suppressAutoHyphens w:val="0"/>
        <w:spacing w:line="240" w:lineRule="auto"/>
      </w:pPr>
      <w:r>
        <w:br w:type="page"/>
      </w:r>
    </w:p>
    <w:p w14:paraId="76FE9B14" w14:textId="38EC5EAF" w:rsidR="00593B7C" w:rsidRDefault="00593B7C" w:rsidP="00593B7C">
      <w:pPr>
        <w:pStyle w:val="Zkladntextzpisu"/>
        <w:ind w:left="0"/>
        <w:rPr>
          <w:b/>
        </w:rPr>
      </w:pPr>
      <w:bookmarkStart w:id="31" w:name="Příloha3"/>
      <w:bookmarkEnd w:id="31"/>
      <w:r>
        <w:rPr>
          <w:b/>
        </w:rPr>
        <w:lastRenderedPageBreak/>
        <w:t>Příloha č. 3</w:t>
      </w:r>
    </w:p>
    <w:p w14:paraId="20904D7F" w14:textId="77777777" w:rsidR="00593B7C" w:rsidRDefault="00593B7C" w:rsidP="00593B7C">
      <w:pPr>
        <w:pStyle w:val="Normln1"/>
        <w:rPr>
          <w:b/>
          <w:u w:val="single"/>
        </w:rPr>
      </w:pPr>
    </w:p>
    <w:p w14:paraId="5AF9C518" w14:textId="7F8963D1" w:rsidR="00593B7C" w:rsidRDefault="00593B7C" w:rsidP="00593B7C">
      <w:pPr>
        <w:pStyle w:val="Normln1"/>
        <w:jc w:val="center"/>
        <w:rPr>
          <w:b/>
        </w:rPr>
      </w:pPr>
      <w:r>
        <w:rPr>
          <w:b/>
        </w:rPr>
        <w:t>NESCHVÁLENÁ USNESENÍ</w:t>
      </w:r>
    </w:p>
    <w:p w14:paraId="3B0B2042" w14:textId="1B72C62D" w:rsidR="00593B7C" w:rsidRDefault="00593B7C" w:rsidP="00593B7C">
      <w:pPr>
        <w:jc w:val="center"/>
        <w:rPr>
          <w:b/>
          <w:i/>
        </w:rPr>
      </w:pPr>
      <w:r>
        <w:rPr>
          <w:b/>
          <w:i/>
        </w:rPr>
        <w:t>Zasedání Akademického senátu MU dne 3. 5. 2021</w:t>
      </w:r>
    </w:p>
    <w:p w14:paraId="1D29666B" w14:textId="77777777" w:rsidR="00593B7C" w:rsidRDefault="00593B7C" w:rsidP="00593B7C">
      <w:pPr>
        <w:jc w:val="center"/>
        <w:rPr>
          <w:b/>
          <w:i/>
        </w:rPr>
      </w:pPr>
    </w:p>
    <w:p w14:paraId="34943321" w14:textId="2F7FA89B" w:rsidR="00537D98" w:rsidRPr="005D462C" w:rsidRDefault="00537D98" w:rsidP="005D462C">
      <w:pPr>
        <w:pStyle w:val="Odstavecseseznamem"/>
        <w:numPr>
          <w:ilvl w:val="3"/>
          <w:numId w:val="2"/>
        </w:numPr>
        <w:ind w:left="567" w:hanging="567"/>
        <w:jc w:val="both"/>
        <w:rPr>
          <w:szCs w:val="22"/>
        </w:rPr>
      </w:pPr>
      <w:r>
        <w:t>Ak</w:t>
      </w:r>
      <w:r w:rsidRPr="005D462C">
        <w:rPr>
          <w:szCs w:val="22"/>
        </w:rPr>
        <w:t xml:space="preserve">ademický senát Masarykovy univerzity v souladu s § 9 </w:t>
      </w:r>
      <w:r w:rsidR="005A37DA" w:rsidRPr="005D462C">
        <w:rPr>
          <w:szCs w:val="22"/>
        </w:rPr>
        <w:t>odst. 1 písm. b) bod 3 zákona o </w:t>
      </w:r>
      <w:r w:rsidRPr="005D462C">
        <w:rPr>
          <w:szCs w:val="22"/>
        </w:rPr>
        <w:t>vysokých školách schvaluje III. změnu vnitřního předpisu Schvalování, řízení a hodnocení kvality studijních programů Masarykovy univerzity ve znění pozměňovacího návrhu předloženého rektorem</w:t>
      </w:r>
      <w:r w:rsidR="00B53F2E" w:rsidRPr="005D462C">
        <w:rPr>
          <w:szCs w:val="22"/>
        </w:rPr>
        <w:t xml:space="preserve"> Masarykovy univerzity</w:t>
      </w:r>
      <w:r w:rsidRPr="005D462C">
        <w:rPr>
          <w:szCs w:val="22"/>
        </w:rPr>
        <w:t xml:space="preserve"> na zase</w:t>
      </w:r>
      <w:r w:rsidR="00B53F2E" w:rsidRPr="005D462C">
        <w:rPr>
          <w:szCs w:val="22"/>
        </w:rPr>
        <w:t>dání Akademického senátu Masarykovy univerzity</w:t>
      </w:r>
      <w:r w:rsidRPr="005D462C">
        <w:rPr>
          <w:szCs w:val="22"/>
        </w:rPr>
        <w:t>, který tvoří přílohu zápisu ze zasedání.</w:t>
      </w:r>
    </w:p>
    <w:p w14:paraId="18845068" w14:textId="77777777" w:rsidR="00593B7C" w:rsidRDefault="00593B7C" w:rsidP="00D12FE3">
      <w:pPr>
        <w:pStyle w:val="Zkladntextzpisu"/>
        <w:ind w:left="0"/>
        <w:rPr>
          <w:b/>
        </w:rPr>
      </w:pPr>
    </w:p>
    <w:p w14:paraId="1D5AF7C1" w14:textId="77777777" w:rsidR="00593B7C" w:rsidRDefault="00593B7C" w:rsidP="00D12FE3">
      <w:pPr>
        <w:pStyle w:val="Zkladntextzpisu"/>
        <w:ind w:left="0"/>
        <w:rPr>
          <w:b/>
        </w:rPr>
      </w:pPr>
    </w:p>
    <w:p w14:paraId="265DD09D" w14:textId="77777777" w:rsidR="00593B7C" w:rsidRDefault="00593B7C" w:rsidP="00D12FE3">
      <w:pPr>
        <w:pStyle w:val="Zkladntextzpisu"/>
        <w:ind w:left="0"/>
        <w:rPr>
          <w:b/>
        </w:rPr>
      </w:pPr>
    </w:p>
    <w:p w14:paraId="6CAD37C6" w14:textId="77777777" w:rsidR="00593B7C" w:rsidRDefault="00593B7C" w:rsidP="00D12FE3">
      <w:pPr>
        <w:pStyle w:val="Zkladntextzpisu"/>
        <w:ind w:left="0"/>
        <w:rPr>
          <w:b/>
        </w:rPr>
      </w:pPr>
    </w:p>
    <w:p w14:paraId="1479D864" w14:textId="77777777" w:rsidR="00593B7C" w:rsidRDefault="00593B7C" w:rsidP="00D12FE3">
      <w:pPr>
        <w:pStyle w:val="Zkladntextzpisu"/>
        <w:ind w:left="0"/>
        <w:rPr>
          <w:b/>
        </w:rPr>
      </w:pPr>
    </w:p>
    <w:p w14:paraId="431FBB6F" w14:textId="77777777" w:rsidR="00593B7C" w:rsidRDefault="00593B7C" w:rsidP="00D12FE3">
      <w:pPr>
        <w:pStyle w:val="Zkladntextzpisu"/>
        <w:ind w:left="0"/>
        <w:rPr>
          <w:b/>
        </w:rPr>
      </w:pPr>
    </w:p>
    <w:p w14:paraId="7D29A4E8" w14:textId="77777777" w:rsidR="00593B7C" w:rsidRDefault="00593B7C" w:rsidP="00D12FE3">
      <w:pPr>
        <w:pStyle w:val="Zkladntextzpisu"/>
        <w:ind w:left="0"/>
        <w:rPr>
          <w:b/>
        </w:rPr>
      </w:pPr>
    </w:p>
    <w:p w14:paraId="7193E796" w14:textId="77777777" w:rsidR="00593B7C" w:rsidRDefault="00593B7C" w:rsidP="00D12FE3">
      <w:pPr>
        <w:pStyle w:val="Zkladntextzpisu"/>
        <w:ind w:left="0"/>
        <w:rPr>
          <w:b/>
        </w:rPr>
      </w:pPr>
    </w:p>
    <w:p w14:paraId="6FCCF246" w14:textId="77777777" w:rsidR="00593B7C" w:rsidRDefault="00593B7C" w:rsidP="00D12FE3">
      <w:pPr>
        <w:pStyle w:val="Zkladntextzpisu"/>
        <w:ind w:left="0"/>
        <w:rPr>
          <w:b/>
        </w:rPr>
      </w:pPr>
    </w:p>
    <w:p w14:paraId="0F7CD578" w14:textId="77777777" w:rsidR="00593B7C" w:rsidRDefault="00593B7C" w:rsidP="00D12FE3">
      <w:pPr>
        <w:pStyle w:val="Zkladntextzpisu"/>
        <w:ind w:left="0"/>
        <w:rPr>
          <w:b/>
        </w:rPr>
      </w:pPr>
    </w:p>
    <w:p w14:paraId="3EC7077B" w14:textId="77777777" w:rsidR="00593B7C" w:rsidRDefault="00593B7C" w:rsidP="00D12FE3">
      <w:pPr>
        <w:pStyle w:val="Zkladntextzpisu"/>
        <w:ind w:left="0"/>
        <w:rPr>
          <w:b/>
        </w:rPr>
      </w:pPr>
    </w:p>
    <w:p w14:paraId="6BA00700" w14:textId="77777777" w:rsidR="00593B7C" w:rsidRDefault="00593B7C" w:rsidP="00D12FE3">
      <w:pPr>
        <w:pStyle w:val="Zkladntextzpisu"/>
        <w:ind w:left="0"/>
        <w:rPr>
          <w:b/>
        </w:rPr>
      </w:pPr>
    </w:p>
    <w:p w14:paraId="38F7BA29" w14:textId="77777777" w:rsidR="00593B7C" w:rsidRDefault="00593B7C" w:rsidP="00D12FE3">
      <w:pPr>
        <w:pStyle w:val="Zkladntextzpisu"/>
        <w:ind w:left="0"/>
        <w:rPr>
          <w:b/>
        </w:rPr>
      </w:pPr>
    </w:p>
    <w:p w14:paraId="24D8ED87" w14:textId="77777777" w:rsidR="00593B7C" w:rsidRDefault="00593B7C" w:rsidP="00D12FE3">
      <w:pPr>
        <w:pStyle w:val="Zkladntextzpisu"/>
        <w:ind w:left="0"/>
        <w:rPr>
          <w:b/>
        </w:rPr>
      </w:pPr>
    </w:p>
    <w:p w14:paraId="42DB7DCC" w14:textId="77777777" w:rsidR="00593B7C" w:rsidRDefault="00593B7C" w:rsidP="00D12FE3">
      <w:pPr>
        <w:pStyle w:val="Zkladntextzpisu"/>
        <w:ind w:left="0"/>
        <w:rPr>
          <w:b/>
        </w:rPr>
      </w:pPr>
    </w:p>
    <w:p w14:paraId="38A53DE1" w14:textId="77777777" w:rsidR="00593B7C" w:rsidRDefault="00593B7C" w:rsidP="00D12FE3">
      <w:pPr>
        <w:pStyle w:val="Zkladntextzpisu"/>
        <w:ind w:left="0"/>
        <w:rPr>
          <w:b/>
        </w:rPr>
      </w:pPr>
    </w:p>
    <w:p w14:paraId="60EBFF55" w14:textId="77777777" w:rsidR="00593B7C" w:rsidRDefault="00593B7C" w:rsidP="00D12FE3">
      <w:pPr>
        <w:pStyle w:val="Zkladntextzpisu"/>
        <w:ind w:left="0"/>
        <w:rPr>
          <w:b/>
        </w:rPr>
      </w:pPr>
    </w:p>
    <w:p w14:paraId="54FB5CE1" w14:textId="77777777" w:rsidR="00593B7C" w:rsidRDefault="00593B7C" w:rsidP="00D12FE3">
      <w:pPr>
        <w:pStyle w:val="Zkladntextzpisu"/>
        <w:ind w:left="0"/>
        <w:rPr>
          <w:b/>
        </w:rPr>
      </w:pPr>
    </w:p>
    <w:p w14:paraId="4E7D5408" w14:textId="77777777" w:rsidR="009050B6" w:rsidRDefault="009050B6" w:rsidP="00D12FE3">
      <w:pPr>
        <w:pStyle w:val="Zkladntextzpisu"/>
        <w:ind w:left="0"/>
        <w:rPr>
          <w:b/>
        </w:rPr>
      </w:pPr>
    </w:p>
    <w:p w14:paraId="00AC4A22" w14:textId="77777777" w:rsidR="009050B6" w:rsidRDefault="009050B6" w:rsidP="00D12FE3">
      <w:pPr>
        <w:pStyle w:val="Zkladntextzpisu"/>
        <w:ind w:left="0"/>
        <w:rPr>
          <w:b/>
        </w:rPr>
      </w:pPr>
    </w:p>
    <w:p w14:paraId="01DBF027" w14:textId="77777777" w:rsidR="009050B6" w:rsidRDefault="009050B6" w:rsidP="00D12FE3">
      <w:pPr>
        <w:pStyle w:val="Zkladntextzpisu"/>
        <w:ind w:left="0"/>
        <w:rPr>
          <w:b/>
        </w:rPr>
      </w:pPr>
    </w:p>
    <w:p w14:paraId="18D929CE" w14:textId="77777777" w:rsidR="009050B6" w:rsidRDefault="009050B6" w:rsidP="00D12FE3">
      <w:pPr>
        <w:pStyle w:val="Zkladntextzpisu"/>
        <w:ind w:left="0"/>
        <w:rPr>
          <w:b/>
        </w:rPr>
      </w:pPr>
    </w:p>
    <w:p w14:paraId="61F6E059" w14:textId="77777777" w:rsidR="009050B6" w:rsidRDefault="009050B6" w:rsidP="00D12FE3">
      <w:pPr>
        <w:pStyle w:val="Zkladntextzpisu"/>
        <w:ind w:left="0"/>
        <w:rPr>
          <w:b/>
        </w:rPr>
      </w:pPr>
    </w:p>
    <w:p w14:paraId="2873510D" w14:textId="77777777" w:rsidR="009050B6" w:rsidRDefault="009050B6" w:rsidP="00D12FE3">
      <w:pPr>
        <w:pStyle w:val="Zkladntextzpisu"/>
        <w:ind w:left="0"/>
        <w:rPr>
          <w:b/>
        </w:rPr>
      </w:pPr>
    </w:p>
    <w:p w14:paraId="71DDCC20" w14:textId="77777777" w:rsidR="009050B6" w:rsidRDefault="009050B6" w:rsidP="00D12FE3">
      <w:pPr>
        <w:pStyle w:val="Zkladntextzpisu"/>
        <w:ind w:left="0"/>
        <w:rPr>
          <w:b/>
        </w:rPr>
      </w:pPr>
    </w:p>
    <w:p w14:paraId="194FB952" w14:textId="77777777" w:rsidR="009050B6" w:rsidRDefault="009050B6" w:rsidP="00D12FE3">
      <w:pPr>
        <w:pStyle w:val="Zkladntextzpisu"/>
        <w:ind w:left="0"/>
        <w:rPr>
          <w:b/>
        </w:rPr>
      </w:pPr>
    </w:p>
    <w:p w14:paraId="69DAD866" w14:textId="77777777" w:rsidR="009050B6" w:rsidRDefault="009050B6" w:rsidP="00D12FE3">
      <w:pPr>
        <w:pStyle w:val="Zkladntextzpisu"/>
        <w:ind w:left="0"/>
        <w:rPr>
          <w:b/>
        </w:rPr>
      </w:pPr>
    </w:p>
    <w:p w14:paraId="7D5F3411" w14:textId="77777777" w:rsidR="009050B6" w:rsidRDefault="009050B6" w:rsidP="00D12FE3">
      <w:pPr>
        <w:pStyle w:val="Zkladntextzpisu"/>
        <w:ind w:left="0"/>
        <w:rPr>
          <w:b/>
        </w:rPr>
      </w:pPr>
    </w:p>
    <w:p w14:paraId="347528DB" w14:textId="47F48865" w:rsidR="009050B6" w:rsidRDefault="009050B6" w:rsidP="00D12FE3">
      <w:pPr>
        <w:pStyle w:val="Zkladntextzpisu"/>
        <w:ind w:left="0"/>
        <w:rPr>
          <w:b/>
        </w:rPr>
      </w:pPr>
    </w:p>
    <w:p w14:paraId="0B215B8B" w14:textId="4DC16AE8" w:rsidR="00887F19" w:rsidRDefault="00887F19" w:rsidP="00D12FE3">
      <w:pPr>
        <w:pStyle w:val="Zkladntextzpisu"/>
        <w:ind w:left="0"/>
        <w:rPr>
          <w:b/>
        </w:rPr>
      </w:pPr>
    </w:p>
    <w:p w14:paraId="102F2A50" w14:textId="5BD0D158" w:rsidR="00887F19" w:rsidRDefault="00887F19" w:rsidP="00D12FE3">
      <w:pPr>
        <w:pStyle w:val="Zkladntextzpisu"/>
        <w:ind w:left="0"/>
        <w:rPr>
          <w:b/>
        </w:rPr>
      </w:pPr>
    </w:p>
    <w:p w14:paraId="74FC093D" w14:textId="77777777" w:rsidR="00887F19" w:rsidRDefault="00887F19" w:rsidP="00D12FE3">
      <w:pPr>
        <w:pStyle w:val="Zkladntextzpisu"/>
        <w:ind w:left="0"/>
        <w:rPr>
          <w:b/>
        </w:rPr>
      </w:pPr>
    </w:p>
    <w:p w14:paraId="48AAE0F3" w14:textId="77777777" w:rsidR="009050B6" w:rsidRDefault="009050B6" w:rsidP="00D12FE3">
      <w:pPr>
        <w:pStyle w:val="Zkladntextzpisu"/>
        <w:ind w:left="0"/>
        <w:rPr>
          <w:b/>
        </w:rPr>
      </w:pPr>
    </w:p>
    <w:p w14:paraId="2E8C697A" w14:textId="77777777" w:rsidR="009050B6" w:rsidRDefault="009050B6" w:rsidP="00D12FE3">
      <w:pPr>
        <w:pStyle w:val="Zkladntextzpisu"/>
        <w:ind w:left="0"/>
        <w:rPr>
          <w:b/>
        </w:rPr>
      </w:pPr>
    </w:p>
    <w:p w14:paraId="40392FAD" w14:textId="77777777" w:rsidR="009050B6" w:rsidRDefault="009050B6" w:rsidP="00D12FE3">
      <w:pPr>
        <w:pStyle w:val="Zkladntextzpisu"/>
        <w:ind w:left="0"/>
        <w:rPr>
          <w:b/>
        </w:rPr>
      </w:pPr>
    </w:p>
    <w:p w14:paraId="578F6159" w14:textId="0C12970B" w:rsidR="00D12FE3" w:rsidRDefault="0093386F" w:rsidP="00D12FE3">
      <w:pPr>
        <w:pStyle w:val="Zkladntextzpisu"/>
        <w:ind w:left="0"/>
        <w:rPr>
          <w:b/>
        </w:rPr>
      </w:pPr>
      <w:bookmarkStart w:id="32" w:name="Příloha4"/>
      <w:bookmarkEnd w:id="32"/>
      <w:r>
        <w:rPr>
          <w:b/>
        </w:rPr>
        <w:t>Příloha č. 4</w:t>
      </w:r>
    </w:p>
    <w:p w14:paraId="32967317" w14:textId="77777777" w:rsidR="00D12FE3" w:rsidRDefault="00D12FE3" w:rsidP="00D12FE3">
      <w:pPr>
        <w:pStyle w:val="Normln1"/>
        <w:rPr>
          <w:b/>
          <w:u w:val="single"/>
        </w:rPr>
      </w:pPr>
    </w:p>
    <w:p w14:paraId="50CA1870" w14:textId="332FD62B" w:rsidR="00D12FE3" w:rsidRDefault="00D12FE3" w:rsidP="00D12FE3">
      <w:pPr>
        <w:pStyle w:val="Normln1"/>
        <w:jc w:val="center"/>
        <w:rPr>
          <w:b/>
        </w:rPr>
      </w:pPr>
      <w:r w:rsidRPr="00D12FE3">
        <w:rPr>
          <w:b/>
        </w:rPr>
        <w:t>PŘEKLAD USNESENÍ DO ANGLICKÉHO JAZYKA</w:t>
      </w:r>
    </w:p>
    <w:p w14:paraId="74186DC8" w14:textId="49F964CB" w:rsidR="00D12FE3" w:rsidRDefault="00D12FE3" w:rsidP="00D12FE3">
      <w:pPr>
        <w:jc w:val="center"/>
        <w:rPr>
          <w:b/>
          <w:i/>
        </w:rPr>
      </w:pPr>
      <w:r>
        <w:rPr>
          <w:b/>
          <w:i/>
        </w:rPr>
        <w:t>Zased</w:t>
      </w:r>
      <w:r w:rsidR="004D0A88">
        <w:rPr>
          <w:b/>
          <w:i/>
        </w:rPr>
        <w:t>á</w:t>
      </w:r>
      <w:r w:rsidR="002D7657">
        <w:rPr>
          <w:b/>
          <w:i/>
        </w:rPr>
        <w:t>ní Akademického senátu MU dne 3. 5</w:t>
      </w:r>
      <w:r w:rsidR="004D0A88">
        <w:rPr>
          <w:b/>
          <w:i/>
        </w:rPr>
        <w:t>. 2021</w:t>
      </w:r>
    </w:p>
    <w:p w14:paraId="5F9BD761" w14:textId="78A27B3A" w:rsidR="00D12FE3" w:rsidRDefault="00D12FE3" w:rsidP="00D12FE3">
      <w:pPr>
        <w:jc w:val="center"/>
        <w:rPr>
          <w:b/>
          <w:i/>
        </w:rPr>
      </w:pPr>
    </w:p>
    <w:p w14:paraId="0C5E5BDB" w14:textId="77777777" w:rsidR="00D12FE3" w:rsidRDefault="00D12FE3" w:rsidP="00D12FE3">
      <w:pPr>
        <w:jc w:val="center"/>
        <w:rPr>
          <w:b/>
          <w:i/>
        </w:rPr>
      </w:pPr>
    </w:p>
    <w:p w14:paraId="5A553F31" w14:textId="163A1CF1" w:rsidR="00D12FE3" w:rsidRDefault="00D12FE3">
      <w:pPr>
        <w:rPr>
          <w:color w:val="FF0000"/>
        </w:rPr>
      </w:pPr>
      <w:r w:rsidRPr="00D12FE3">
        <w:rPr>
          <w:color w:val="FF0000"/>
        </w:rPr>
        <w:t>UPOZORNĚNÍ</w:t>
      </w:r>
      <w:r>
        <w:rPr>
          <w:color w:val="FF0000"/>
        </w:rPr>
        <w:t>:</w:t>
      </w:r>
      <w:r w:rsidRPr="00D12FE3">
        <w:rPr>
          <w:color w:val="FF0000"/>
        </w:rPr>
        <w:t xml:space="preserve"> </w:t>
      </w:r>
      <w:r w:rsidRPr="00640D2E">
        <w:rPr>
          <w:color w:val="auto"/>
        </w:rPr>
        <w:t>Jednacím jazykem Akademického senátu MU je čeština a následující překlad je pouze pro informativní účely.</w:t>
      </w:r>
    </w:p>
    <w:p w14:paraId="4E7506C4" w14:textId="7A917666" w:rsidR="00200048" w:rsidRDefault="00200048">
      <w:pPr>
        <w:rPr>
          <w:color w:val="FF0000"/>
        </w:rPr>
      </w:pPr>
    </w:p>
    <w:p w14:paraId="39782828" w14:textId="51A95F2C" w:rsidR="00200048" w:rsidRDefault="00200048">
      <w:pPr>
        <w:rPr>
          <w:color w:val="FF0000"/>
        </w:rPr>
      </w:pPr>
    </w:p>
    <w:p w14:paraId="7C33D929" w14:textId="4CB61EB2" w:rsidR="009B2787" w:rsidRDefault="00200048" w:rsidP="00200048">
      <w:pPr>
        <w:pStyle w:val="Normln1"/>
        <w:jc w:val="center"/>
        <w:rPr>
          <w:b/>
        </w:rPr>
      </w:pPr>
      <w:r w:rsidRPr="00200048">
        <w:rPr>
          <w:b/>
        </w:rPr>
        <w:t>Resolution</w:t>
      </w:r>
      <w:r w:rsidR="00741920">
        <w:rPr>
          <w:b/>
        </w:rPr>
        <w:t>s</w:t>
      </w:r>
      <w:r w:rsidR="002D7657">
        <w:rPr>
          <w:b/>
        </w:rPr>
        <w:t xml:space="preserve"> of the 254</w:t>
      </w:r>
      <w:r w:rsidR="002D7657">
        <w:rPr>
          <w:b/>
          <w:vertAlign w:val="superscript"/>
        </w:rPr>
        <w:t>th</w:t>
      </w:r>
      <w:r w:rsidRPr="00200048">
        <w:rPr>
          <w:b/>
        </w:rPr>
        <w:t xml:space="preserve"> Meeting of Masaryk University Academic Senate </w:t>
      </w:r>
    </w:p>
    <w:p w14:paraId="75B364C4" w14:textId="71A828C3" w:rsidR="00200048" w:rsidRPr="009B2787" w:rsidRDefault="00200048" w:rsidP="00200048">
      <w:pPr>
        <w:pStyle w:val="Normln1"/>
        <w:jc w:val="center"/>
        <w:rPr>
          <w:b/>
          <w:i/>
        </w:rPr>
      </w:pPr>
      <w:r w:rsidRPr="00200048">
        <w:rPr>
          <w:b/>
          <w:i/>
        </w:rPr>
        <w:t xml:space="preserve">held on </w:t>
      </w:r>
      <w:r w:rsidR="002D7657">
        <w:rPr>
          <w:b/>
          <w:i/>
        </w:rPr>
        <w:t>May 3</w:t>
      </w:r>
      <w:r w:rsidRPr="00200048">
        <w:rPr>
          <w:b/>
          <w:i/>
        </w:rPr>
        <w:t>,</w:t>
      </w:r>
      <w:r w:rsidR="00F00E53">
        <w:rPr>
          <w:b/>
          <w:i/>
        </w:rPr>
        <w:t> 2021</w:t>
      </w:r>
    </w:p>
    <w:p w14:paraId="0C3CF26D" w14:textId="77777777" w:rsidR="00200048" w:rsidRPr="00200048" w:rsidRDefault="00200048" w:rsidP="00200048">
      <w:pPr>
        <w:pStyle w:val="Normln1"/>
        <w:jc w:val="center"/>
        <w:rPr>
          <w:b/>
        </w:rPr>
      </w:pPr>
    </w:p>
    <w:p w14:paraId="45C45C47" w14:textId="77777777" w:rsidR="00CC0858" w:rsidRPr="00CC0858" w:rsidRDefault="00CC0858" w:rsidP="00CC0858">
      <w:pPr>
        <w:pStyle w:val="Odstavecseseznamem"/>
        <w:rPr>
          <w:szCs w:val="22"/>
        </w:rPr>
      </w:pPr>
    </w:p>
    <w:p w14:paraId="0BD85FE5" w14:textId="6EC2C238" w:rsidR="00CC0858" w:rsidRPr="00B04CC1" w:rsidRDefault="00CC0858" w:rsidP="00B04CC1">
      <w:pPr>
        <w:pStyle w:val="Odstavecseseznamem"/>
        <w:numPr>
          <w:ilvl w:val="0"/>
          <w:numId w:val="7"/>
        </w:numPr>
        <w:ind w:left="567" w:hanging="567"/>
        <w:jc w:val="both"/>
        <w:rPr>
          <w:szCs w:val="22"/>
        </w:rPr>
      </w:pPr>
      <w:r w:rsidRPr="00B04CC1">
        <w:rPr>
          <w:szCs w:val="22"/>
        </w:rPr>
        <w:t>The Academic Senate of Masaryk University in accordance with Section 9 par. 1 let. c) of the Act on Higher Education Institutions approves the investment and non-investment budget of Masaryk University for 2021 and the medium-term outlook of the non-investment budget of Masaryk University until 2023, in wording that constitutes an Annex to the Minutes of the meeting.</w:t>
      </w:r>
    </w:p>
    <w:p w14:paraId="06E38D5E" w14:textId="77777777" w:rsidR="00CC0858" w:rsidRPr="00CC0858" w:rsidRDefault="00CC0858" w:rsidP="00CC0858">
      <w:pPr>
        <w:pStyle w:val="Odstavecseseznamem"/>
        <w:rPr>
          <w:szCs w:val="22"/>
        </w:rPr>
      </w:pPr>
    </w:p>
    <w:p w14:paraId="75E7211B" w14:textId="77777777" w:rsidR="00CC0858" w:rsidRDefault="00CC0858" w:rsidP="00CC0858">
      <w:pPr>
        <w:pStyle w:val="Odstavecseseznamem"/>
        <w:numPr>
          <w:ilvl w:val="0"/>
          <w:numId w:val="7"/>
        </w:numPr>
        <w:ind w:left="567" w:hanging="567"/>
        <w:jc w:val="both"/>
        <w:rPr>
          <w:szCs w:val="22"/>
        </w:rPr>
      </w:pPr>
      <w:r w:rsidRPr="00CC0858">
        <w:rPr>
          <w:szCs w:val="22"/>
        </w:rPr>
        <w:t>The Academic Senate of Masaryk University approves the distribution of the economic result for the year 2020 into financial funds according to the draft, which constitutes an Annex to the Minutes of the meeting.</w:t>
      </w:r>
    </w:p>
    <w:p w14:paraId="3EEDF83A" w14:textId="77777777" w:rsidR="00CC0858" w:rsidRPr="00CC0858" w:rsidRDefault="00CC0858" w:rsidP="00CC0858">
      <w:pPr>
        <w:pStyle w:val="Odstavecseseznamem"/>
        <w:rPr>
          <w:szCs w:val="22"/>
        </w:rPr>
      </w:pPr>
    </w:p>
    <w:p w14:paraId="2FA32C12" w14:textId="77777777" w:rsidR="00CC0858" w:rsidRDefault="00CC0858" w:rsidP="00CC0858">
      <w:pPr>
        <w:pStyle w:val="Odstavecseseznamem"/>
        <w:numPr>
          <w:ilvl w:val="0"/>
          <w:numId w:val="7"/>
        </w:numPr>
        <w:ind w:left="567" w:hanging="567"/>
        <w:jc w:val="both"/>
        <w:rPr>
          <w:szCs w:val="22"/>
        </w:rPr>
      </w:pPr>
      <w:r w:rsidRPr="00CC0858">
        <w:rPr>
          <w:szCs w:val="22"/>
        </w:rPr>
        <w:t>The Academic Senate of Masaryk University in accordance with Section 9 par. 1 let. b) point 3 of the Act on Higher Education Institutions approves the First Amendment to the Rules of Procedure of the Board for Internal Evaluation of Masaryk University, the wording of which constitutes an Annex to the Minutes of the meeting.</w:t>
      </w:r>
    </w:p>
    <w:p w14:paraId="21DE8ABE" w14:textId="77777777" w:rsidR="00CC0858" w:rsidRPr="00CC0858" w:rsidRDefault="00CC0858" w:rsidP="00CC0858">
      <w:pPr>
        <w:pStyle w:val="Odstavecseseznamem"/>
        <w:rPr>
          <w:szCs w:val="22"/>
        </w:rPr>
      </w:pPr>
    </w:p>
    <w:p w14:paraId="4D9AF1FB" w14:textId="77777777" w:rsidR="00CC0858" w:rsidRDefault="00CC0858" w:rsidP="00CC0858">
      <w:pPr>
        <w:pStyle w:val="Odstavecseseznamem"/>
        <w:numPr>
          <w:ilvl w:val="0"/>
          <w:numId w:val="7"/>
        </w:numPr>
        <w:ind w:left="567" w:hanging="567"/>
        <w:jc w:val="both"/>
        <w:rPr>
          <w:szCs w:val="22"/>
        </w:rPr>
      </w:pPr>
      <w:r w:rsidRPr="00CC0858">
        <w:rPr>
          <w:szCs w:val="22"/>
        </w:rPr>
        <w:t>The Academic Senate of Masaryk University in accordance with Section 9 par. 2 let. c) of the Act on Higher Education Institutions approves the establishment of an easement for the plot No. 1331/20, which includes the construction, a building No. 126 which is a construction of public amenities in the cadastral area Bohunice, municipality of Brno, district Brno-city,  registered at a title deed No. 929 kept by the Cadastral Office for the South Moravian Region, Cadastral Office Brno-city in favour of the company EG.D, a.s., ID Number: 28085400, with its registered office at Lidická 1873/36, Černá Pole, 602 00 Brno (formerly E.ON Distribuce a.s., with its registered office at FA Gerstnera 2151/6, České Budějovice 7, 370 01 České Budějovice) for a payment of the amount of CZK 10,000 (in words: ten thousand Czech crowns) excluding VAT. The Academic Senate of Masaryk University agrees with the conclusion of the Agreement on the Establishment of an easement relating to the above-mentioned plot, the essential conditions of which constitute an Annex to the Minutes of the meeting.</w:t>
      </w:r>
    </w:p>
    <w:p w14:paraId="4C42012D" w14:textId="77777777" w:rsidR="00CC0858" w:rsidRPr="00CC0858" w:rsidRDefault="00CC0858" w:rsidP="00CC0858">
      <w:pPr>
        <w:pStyle w:val="Odstavecseseznamem"/>
        <w:rPr>
          <w:szCs w:val="22"/>
        </w:rPr>
      </w:pPr>
    </w:p>
    <w:p w14:paraId="378E45CA" w14:textId="77777777" w:rsidR="00CC0858" w:rsidRDefault="00CC0858" w:rsidP="00CC0858">
      <w:pPr>
        <w:pStyle w:val="Odstavecseseznamem"/>
        <w:numPr>
          <w:ilvl w:val="0"/>
          <w:numId w:val="7"/>
        </w:numPr>
        <w:ind w:left="567" w:hanging="567"/>
        <w:jc w:val="both"/>
        <w:rPr>
          <w:szCs w:val="22"/>
        </w:rPr>
      </w:pPr>
      <w:r w:rsidRPr="00CC0858">
        <w:rPr>
          <w:szCs w:val="22"/>
        </w:rPr>
        <w:lastRenderedPageBreak/>
        <w:t>The Academic Senate of Masaryk University in accordance with Section 9 par. 2 let. c) of the Act on Higher Education Institutions approves the establishment of an easement for the plots No. 1098/1, 1101, 1102/2, 1102/4 and 1102/5 in the cadastral area Veveří, municipality of Brno, registered at the title deed No. 10001 kept by the Cadastral  Office for the South Moravian Region, Cadastral Office Brno-city in favour of the authorized entity Masaryk University by the obligatory entity Statutory City of Brno for the price in the amount of CZK 57,202 (in words: fifty-seven thousand two hundred and two Czech crowns) without VAT. The Academic Senate of Masaryk University agrees with the conclusion of the Agreement on the Establishment of an Easement relating to the above-mentioned plots, the essential conditions of which constitute an Annex to the Minutes of the meeting.</w:t>
      </w:r>
    </w:p>
    <w:p w14:paraId="681838B0" w14:textId="77777777" w:rsidR="00CC0858" w:rsidRPr="00CC0858" w:rsidRDefault="00CC0858" w:rsidP="00CC0858">
      <w:pPr>
        <w:pStyle w:val="Odstavecseseznamem"/>
        <w:rPr>
          <w:szCs w:val="22"/>
        </w:rPr>
      </w:pPr>
    </w:p>
    <w:p w14:paraId="4C33097D" w14:textId="77777777" w:rsidR="00CC0858" w:rsidRDefault="00CC0858" w:rsidP="00CC0858">
      <w:pPr>
        <w:pStyle w:val="Odstavecseseznamem"/>
        <w:numPr>
          <w:ilvl w:val="0"/>
          <w:numId w:val="7"/>
        </w:numPr>
        <w:ind w:left="567" w:hanging="567"/>
        <w:jc w:val="both"/>
        <w:rPr>
          <w:szCs w:val="22"/>
        </w:rPr>
      </w:pPr>
      <w:r w:rsidRPr="00CC0858">
        <w:rPr>
          <w:szCs w:val="22"/>
        </w:rPr>
        <w:t>The Academic Senate of Masaryk University in accordance with Section 9 par. 2 let. c) of the Act on Higher Education Institutions approves the establishment of an easement for the plots No. 123 and 324 in the cadastral area Staré Brno, municipality of Brno affected to the extent according to the geometric plan No. 1434-3365 / 2019 and the plots No. 49, 293, 294, 592, 773, 1037, 1065 and 1136/2 in the cadastral area Stránice, municipality of Brno affected to the extent according to the geometric plan No. 893-3365 / 2019 all registered at title deed No. 10001 at the Cadastral Office for the South Moravian Region, Cadastral Office Brno-city in favour of the authorized entity Masaryk University by the obligatory entity Statutory City of Brno for the price in the amount of CZK 210,976 (in words: two hundred and ten thousand nine hundred and seventy-six Czech crowns) without VAT. The Academic Senate of Masaryk University agrees with the conclusion of the Agreement on the Establishment of an Easement relating to the above-mentioned plots, the essential conditions of which constitute an Annex to the Minutes of the meeting.</w:t>
      </w:r>
    </w:p>
    <w:p w14:paraId="34862429" w14:textId="77777777" w:rsidR="00CC0858" w:rsidRDefault="00CC0858" w:rsidP="00CC0858">
      <w:pPr>
        <w:pStyle w:val="Odstavecseseznamem"/>
        <w:ind w:left="567"/>
        <w:jc w:val="both"/>
        <w:rPr>
          <w:szCs w:val="22"/>
        </w:rPr>
      </w:pPr>
    </w:p>
    <w:p w14:paraId="47A75B48" w14:textId="77777777" w:rsidR="00CC0858" w:rsidRDefault="00CC0858" w:rsidP="00CC0858">
      <w:pPr>
        <w:pStyle w:val="Odstavecseseznamem"/>
        <w:numPr>
          <w:ilvl w:val="0"/>
          <w:numId w:val="7"/>
        </w:numPr>
        <w:ind w:left="567" w:hanging="567"/>
        <w:jc w:val="both"/>
        <w:rPr>
          <w:szCs w:val="22"/>
        </w:rPr>
      </w:pPr>
      <w:r w:rsidRPr="00CC0858">
        <w:rPr>
          <w:szCs w:val="22"/>
        </w:rPr>
        <w:t>The Academic Senate of Masaryk University in accordance with Section 9 par. 2 let. c) of the Act on Higher Education Institutions approves the establishment of an easement for the plots No. 380/53 and 375 in the cadastral area Staré Brno, municipality of Brno, to the extent according to the geometric plan No. 1426,890-50/2020 and to the plot No.595 in cadastral area Veveří, municipality of Brno to the extent according to the geometric plan No. 530,612-9383 / 2006, all registered at a title deed No. 10001 at the Cadastral Office for the South Moravian Region the city of Brno for the price in the amount of CZK 10,030 (in words: ten thousand thirty Czech crowns) without VAT. The Academic Senate of Masaryk University agrees with the conclusion of the Agreement on the Establishment of an Easement relating to the above-mentioned plots, the essential conditions of which constitute an Annex to the Minutes of the meeting.</w:t>
      </w:r>
    </w:p>
    <w:p w14:paraId="7A65B70A" w14:textId="77777777" w:rsidR="00CC0858" w:rsidRPr="00CC0858" w:rsidRDefault="00CC0858" w:rsidP="00CC0858">
      <w:pPr>
        <w:pStyle w:val="Odstavecseseznamem"/>
        <w:rPr>
          <w:szCs w:val="22"/>
        </w:rPr>
      </w:pPr>
    </w:p>
    <w:p w14:paraId="4B3E30BB" w14:textId="77777777" w:rsidR="00CC0858" w:rsidRDefault="00CC0858" w:rsidP="00CC0858">
      <w:pPr>
        <w:pStyle w:val="Odstavecseseznamem"/>
        <w:numPr>
          <w:ilvl w:val="0"/>
          <w:numId w:val="7"/>
        </w:numPr>
        <w:ind w:left="567" w:hanging="567"/>
        <w:jc w:val="both"/>
        <w:rPr>
          <w:szCs w:val="22"/>
        </w:rPr>
      </w:pPr>
      <w:r w:rsidRPr="00CC0858">
        <w:rPr>
          <w:szCs w:val="22"/>
        </w:rPr>
        <w:t xml:space="preserve">The Academic Senate of Masaryk University in accordance with Section 9 par. 2 let. c) of the Act on Higher Education Institutions approves the establishment of an easement for the plot No. 1024 in cadastral area Veveří, municipality of Brno to the extent according to geometric plan No. 715-109c / 2010 registered at a title deed No. 10001 at the Cadastral Office for the South Moravian Region, Cadastral Office Brno-city in favour of the authorized entity Masaryk University by the obligatory entity Statutory City of Brno for the price in the amount of CZK 6,888 (in words: six thousand eight hundred and eighty-eight Czech crowns) </w:t>
      </w:r>
      <w:r w:rsidRPr="00CC0858">
        <w:rPr>
          <w:szCs w:val="22"/>
        </w:rPr>
        <w:lastRenderedPageBreak/>
        <w:t>without VAT. The Academic Senate of Masaryk University agrees with the conclusion of the Agreement on the Establishment of an Easement relating to the above-mentioned plot, the essential conditions of which constitute an Annex to the Minutes of the meeting.</w:t>
      </w:r>
    </w:p>
    <w:p w14:paraId="2BE05F82" w14:textId="77777777" w:rsidR="00CC0858" w:rsidRPr="00CC0858" w:rsidRDefault="00CC0858" w:rsidP="00CC0858">
      <w:pPr>
        <w:pStyle w:val="Odstavecseseznamem"/>
        <w:rPr>
          <w:szCs w:val="22"/>
        </w:rPr>
      </w:pPr>
    </w:p>
    <w:p w14:paraId="02A23137" w14:textId="2FABAFC9" w:rsidR="00CC0858" w:rsidRDefault="00F95770" w:rsidP="00CC0858">
      <w:pPr>
        <w:pStyle w:val="Odstavecseseznamem"/>
        <w:numPr>
          <w:ilvl w:val="0"/>
          <w:numId w:val="7"/>
        </w:numPr>
        <w:ind w:left="567" w:hanging="567"/>
        <w:jc w:val="both"/>
        <w:rPr>
          <w:szCs w:val="22"/>
        </w:rPr>
      </w:pPr>
      <w:r>
        <w:rPr>
          <w:szCs w:val="22"/>
        </w:rPr>
        <w:t xml:space="preserve">The </w:t>
      </w:r>
      <w:r w:rsidR="00CC0858" w:rsidRPr="00CC0858">
        <w:rPr>
          <w:szCs w:val="22"/>
        </w:rPr>
        <w:t>Academic Senate of Masaryk University in accordance with § 9 par. 2 let. c) of the Act on Higher Education Institutions agrees with the establishment of an easement to the plots No. 280/2, 280/3 and 280/5 in the cadastral area Veveří, municipality of Brno to the extent according to the geometric plan No. 715-109b / 2010, registered at a title deed No. 10001 at the Cadastral Office for the South Moravian Region, Cadastral Office Brno-city in favour of the authorized entity Masaryk University by the obligatory entity Statutory City of Brno for the price in the amount of CZK 64,070 (in words: sixty-four thousand seventy Czech crowns) without VAT. The Academic Senate of Masaryk University agrees with the conclusion of the Agreement on the Establishment of an Easement relating to the above-mentioned plots, the essential conditions of which constitute an Annex to the Minutes of the meeting.</w:t>
      </w:r>
    </w:p>
    <w:p w14:paraId="2346C341" w14:textId="77777777" w:rsidR="00CC0858" w:rsidRPr="00CC0858" w:rsidRDefault="00CC0858" w:rsidP="00CC0858">
      <w:pPr>
        <w:pStyle w:val="Odstavecseseznamem"/>
        <w:rPr>
          <w:szCs w:val="22"/>
        </w:rPr>
      </w:pPr>
    </w:p>
    <w:p w14:paraId="27AD4B8C" w14:textId="77777777" w:rsidR="00CC0858" w:rsidRDefault="00CC0858" w:rsidP="00CC0858">
      <w:pPr>
        <w:pStyle w:val="Odstavecseseznamem"/>
        <w:numPr>
          <w:ilvl w:val="0"/>
          <w:numId w:val="7"/>
        </w:numPr>
        <w:ind w:left="567" w:hanging="567"/>
        <w:jc w:val="both"/>
        <w:rPr>
          <w:szCs w:val="22"/>
        </w:rPr>
      </w:pPr>
      <w:r w:rsidRPr="00CC0858">
        <w:rPr>
          <w:szCs w:val="22"/>
        </w:rPr>
        <w:t>The Academic Senate of Masaryk University in accordance with Section 9 par. 2 let. c) of the Act on Higher Education Institutions approves the establishment of an easement to the plots No. 1645, 1646 and 1060/1 in the cadastral area Veveří, municipality of Brno, registered at a title deed No. 10001 by the Cadastral Office for the South Moravian Region, Cadastral Office Brno-city in favour of the authorized entity Masaryk University by the obligatory entity Statutory City of Brno for the price in the amount of CZK 173,000 (in words: one hundred and seventy-three thousand Czech crowns) without VAT. The Academic Senate of Masaryk University agrees with the conclusion of the Agreement on the Establishment of an Easement relating to the above-mentioned plots, the essential conditions of which constitute an Annex to the Minutes of the meeting.</w:t>
      </w:r>
    </w:p>
    <w:p w14:paraId="3E37F8BA" w14:textId="77777777" w:rsidR="00CC0858" w:rsidRPr="00CC0858" w:rsidRDefault="00CC0858" w:rsidP="00CC0858">
      <w:pPr>
        <w:pStyle w:val="Odstavecseseznamem"/>
        <w:rPr>
          <w:szCs w:val="22"/>
        </w:rPr>
      </w:pPr>
    </w:p>
    <w:p w14:paraId="057FB03A" w14:textId="588E6884" w:rsidR="00CC0858" w:rsidRPr="00CC0858" w:rsidRDefault="00CC0858" w:rsidP="00CC0858">
      <w:pPr>
        <w:pStyle w:val="Odstavecseseznamem"/>
        <w:numPr>
          <w:ilvl w:val="0"/>
          <w:numId w:val="7"/>
        </w:numPr>
        <w:ind w:left="567" w:hanging="567"/>
        <w:jc w:val="both"/>
        <w:rPr>
          <w:szCs w:val="22"/>
        </w:rPr>
      </w:pPr>
      <w:r w:rsidRPr="00CC0858">
        <w:rPr>
          <w:szCs w:val="22"/>
        </w:rPr>
        <w:t>The Academic Senate of Masaryk University in accordance with Section 9 par. 1 let. f) of the Act on Higher Education Institutions gives the Rector its prior consent to appoint doc. PharmDr. Mgr. David Vetchý, Ph.D., a member of the Scientific Board of Masaryk University</w:t>
      </w:r>
      <w:r>
        <w:rPr>
          <w:szCs w:val="22"/>
        </w:rPr>
        <w:t>.</w:t>
      </w:r>
    </w:p>
    <w:p w14:paraId="3D791ADE" w14:textId="77777777" w:rsidR="00E842D6" w:rsidRPr="006A76A6" w:rsidRDefault="00E842D6" w:rsidP="006A76A6">
      <w:pPr>
        <w:jc w:val="both"/>
        <w:rPr>
          <w:szCs w:val="22"/>
        </w:rPr>
      </w:pPr>
    </w:p>
    <w:p w14:paraId="06F2E601" w14:textId="53F104EA" w:rsidR="00200048" w:rsidRPr="00200048" w:rsidRDefault="00200048" w:rsidP="00200048">
      <w:pPr>
        <w:jc w:val="both"/>
        <w:rPr>
          <w:szCs w:val="22"/>
        </w:rPr>
      </w:pPr>
    </w:p>
    <w:p w14:paraId="42AF80D6" w14:textId="48EBAF58" w:rsidR="00200048" w:rsidRPr="00200048" w:rsidRDefault="00200048" w:rsidP="00200048">
      <w:pPr>
        <w:jc w:val="both"/>
        <w:rPr>
          <w:szCs w:val="22"/>
        </w:rPr>
      </w:pPr>
    </w:p>
    <w:p w14:paraId="69B4F040" w14:textId="77777777" w:rsidR="00200048" w:rsidRPr="00200048" w:rsidRDefault="00200048">
      <w:pPr>
        <w:rPr>
          <w:szCs w:val="22"/>
        </w:rPr>
      </w:pPr>
    </w:p>
    <w:sectPr w:rsidR="00200048" w:rsidRPr="00200048">
      <w:headerReference w:type="default" r:id="rId20"/>
      <w:footerReference w:type="default" r:id="rId21"/>
      <w:pgSz w:w="12240" w:h="15840"/>
      <w:pgMar w:top="1440" w:right="1467" w:bottom="1440" w:left="1440" w:header="0" w:footer="0" w:gutter="0"/>
      <w:cols w:space="708"/>
      <w:formProt w:val="0"/>
      <w:docGrid w:linePitch="24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9375" w14:textId="77777777" w:rsidR="004709D0" w:rsidRDefault="004709D0">
      <w:pPr>
        <w:spacing w:line="240" w:lineRule="auto"/>
      </w:pPr>
      <w:r>
        <w:separator/>
      </w:r>
    </w:p>
  </w:endnote>
  <w:endnote w:type="continuationSeparator" w:id="0">
    <w:p w14:paraId="34261961" w14:textId="77777777" w:rsidR="004709D0" w:rsidRDefault="00470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291092360"/>
      <w:docPartObj>
        <w:docPartGallery w:val="Page Numbers (Bottom of Page)"/>
        <w:docPartUnique/>
      </w:docPartObj>
    </w:sdtPr>
    <w:sdtEndPr/>
    <w:sdtContent>
      <w:p w14:paraId="38665171" w14:textId="1D527530" w:rsidR="004709D0" w:rsidRDefault="004709D0">
        <w:pPr>
          <w:pStyle w:val="Zpatsslovnmstrnky"/>
        </w:pPr>
        <w:r>
          <w:rPr>
            <w:sz w:val="20"/>
            <w:szCs w:val="20"/>
          </w:rPr>
          <w:fldChar w:fldCharType="begin"/>
        </w:r>
        <w:r>
          <w:rPr>
            <w:sz w:val="20"/>
            <w:szCs w:val="20"/>
          </w:rPr>
          <w:instrText>PAGE</w:instrText>
        </w:r>
        <w:r>
          <w:rPr>
            <w:sz w:val="20"/>
            <w:szCs w:val="20"/>
          </w:rPr>
          <w:fldChar w:fldCharType="separate"/>
        </w:r>
        <w:r w:rsidR="0073770C">
          <w:rPr>
            <w:noProof/>
            <w:sz w:val="20"/>
            <w:szCs w:val="20"/>
          </w:rPr>
          <w:t>2</w:t>
        </w:r>
        <w:r>
          <w:rPr>
            <w:sz w:val="20"/>
            <w:szCs w:val="20"/>
          </w:rPr>
          <w:fldChar w:fldCharType="end"/>
        </w:r>
        <w:r>
          <w:rPr>
            <w:color w:val="auto"/>
            <w:sz w:val="20"/>
            <w:szCs w:val="20"/>
          </w:rPr>
          <w:t>/</w:t>
        </w:r>
        <w:bookmarkStart w:id="25" w:name="__Fieldmark__3394_3086742116"/>
        <w:bookmarkEnd w:id="25"/>
        <w:r>
          <w:rPr>
            <w:color w:val="auto"/>
            <w:sz w:val="20"/>
            <w:szCs w:val="20"/>
          </w:rPr>
          <w:t>21</w:t>
        </w:r>
      </w:p>
      <w:p w14:paraId="484F3703" w14:textId="77777777" w:rsidR="004709D0" w:rsidRDefault="0073770C"/>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A85F" w14:textId="77777777" w:rsidR="004709D0" w:rsidRDefault="004709D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8A3A" w14:textId="77777777" w:rsidR="004709D0" w:rsidRDefault="004709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91EF1" w14:textId="77777777" w:rsidR="004709D0" w:rsidRDefault="004709D0">
      <w:pPr>
        <w:spacing w:line="240" w:lineRule="auto"/>
      </w:pPr>
      <w:r>
        <w:separator/>
      </w:r>
    </w:p>
  </w:footnote>
  <w:footnote w:type="continuationSeparator" w:id="0">
    <w:p w14:paraId="4E2EF934" w14:textId="77777777" w:rsidR="004709D0" w:rsidRDefault="00470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4E0C" w14:textId="18368D25" w:rsidR="004709D0" w:rsidRDefault="004709D0" w:rsidP="00612924">
    <w:pPr>
      <w:pStyle w:val="Zhlav"/>
      <w:jc w:val="right"/>
    </w:pPr>
    <w:r w:rsidRPr="00AD4786">
      <w:rPr>
        <w:noProof/>
      </w:rPr>
      <w:drawing>
        <wp:anchor distT="0" distB="440055" distL="114300" distR="114300" simplePos="0" relativeHeight="251659264" behindDoc="1" locked="0" layoutInCell="1" allowOverlap="1" wp14:anchorId="160EC389" wp14:editId="495397F7">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t>MU-IS/88732/2021/1401888</w:t>
    </w:r>
    <w:r w:rsidRPr="00AD4786">
      <w:t>/R</w:t>
    </w:r>
    <w:r>
      <w:t>MU</w:t>
    </w:r>
  </w:p>
  <w:p w14:paraId="7F5A6264" w14:textId="7E396276" w:rsidR="004709D0" w:rsidRDefault="004709D0" w:rsidP="006129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6540" w14:textId="77777777" w:rsidR="004709D0" w:rsidRDefault="004709D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8DA4" w14:textId="77777777" w:rsidR="004709D0" w:rsidRDefault="004709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705"/>
    <w:multiLevelType w:val="multilevel"/>
    <w:tmpl w:val="49FA795E"/>
    <w:lvl w:ilvl="0">
      <w:start w:val="1"/>
      <w:numFmt w:val="decimal"/>
      <w:pStyle w:val="Nadpis1"/>
      <w:lvlText w:val="%1."/>
      <w:lvlJc w:val="left"/>
      <w:pPr>
        <w:ind w:left="720" w:hanging="360"/>
      </w:pPr>
      <w:rPr>
        <w:b/>
        <w:i w:val="0"/>
        <w:strike w:val="0"/>
        <w:dstrike w:val="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22365A"/>
    <w:multiLevelType w:val="multilevel"/>
    <w:tmpl w:val="960C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BD4393"/>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0F2F53"/>
    <w:multiLevelType w:val="multilevel"/>
    <w:tmpl w:val="65F8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EC1226"/>
    <w:multiLevelType w:val="hybridMultilevel"/>
    <w:tmpl w:val="CFBAD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711327"/>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48467B"/>
    <w:multiLevelType w:val="hybridMultilevel"/>
    <w:tmpl w:val="1E040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EC0CC9"/>
    <w:multiLevelType w:val="hybridMultilevel"/>
    <w:tmpl w:val="3814D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2C4771"/>
    <w:multiLevelType w:val="hybridMultilevel"/>
    <w:tmpl w:val="1F86A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0B41F7"/>
    <w:multiLevelType w:val="multilevel"/>
    <w:tmpl w:val="C952E3A6"/>
    <w:lvl w:ilvl="0">
      <w:start w:val="2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7F07E24"/>
    <w:multiLevelType w:val="hybridMultilevel"/>
    <w:tmpl w:val="1CD46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0F52CC"/>
    <w:multiLevelType w:val="multilevel"/>
    <w:tmpl w:val="54FA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61451E"/>
    <w:multiLevelType w:val="hybridMultilevel"/>
    <w:tmpl w:val="E06E9D62"/>
    <w:lvl w:ilvl="0" w:tplc="701C8670">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3" w15:restartNumberingAfterBreak="0">
    <w:nsid w:val="5BC853EC"/>
    <w:multiLevelType w:val="hybridMultilevel"/>
    <w:tmpl w:val="A788B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FF3E46"/>
    <w:multiLevelType w:val="multilevel"/>
    <w:tmpl w:val="8522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BB663C"/>
    <w:multiLevelType w:val="hybridMultilevel"/>
    <w:tmpl w:val="B4604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D2061C"/>
    <w:multiLevelType w:val="multilevel"/>
    <w:tmpl w:val="38765056"/>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64F3715"/>
    <w:multiLevelType w:val="hybridMultilevel"/>
    <w:tmpl w:val="CBDAE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1F0DAE"/>
    <w:multiLevelType w:val="multilevel"/>
    <w:tmpl w:val="14F09534"/>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9375C9"/>
    <w:multiLevelType w:val="hybridMultilevel"/>
    <w:tmpl w:val="46269D66"/>
    <w:lvl w:ilvl="0" w:tplc="27880CF4">
      <w:start w:val="252"/>
      <w:numFmt w:val="bullet"/>
      <w:lvlText w:val="–"/>
      <w:lvlJc w:val="left"/>
      <w:pPr>
        <w:ind w:left="480" w:hanging="360"/>
      </w:pPr>
      <w:rPr>
        <w:rFonts w:ascii="Arial" w:eastAsia="Arial" w:hAnsi="Arial" w:cs="Arial" w:hint="default"/>
        <w:i/>
        <w:color w:val="000000"/>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20" w15:restartNumberingAfterBreak="0">
    <w:nsid w:val="6F3104B6"/>
    <w:multiLevelType w:val="multilevel"/>
    <w:tmpl w:val="46FA49CA"/>
    <w:lvl w:ilvl="0">
      <w:start w:val="1"/>
      <w:numFmt w:val="decimal"/>
      <w:lvlText w:val="%1."/>
      <w:lvlJc w:val="center"/>
      <w:pPr>
        <w:ind w:left="360" w:hanging="360"/>
      </w:pPr>
      <w:rPr>
        <w:rFonts w:cs="Arial"/>
        <w:b w:val="0"/>
        <w:bCs/>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BDC0064"/>
    <w:multiLevelType w:val="multilevel"/>
    <w:tmpl w:val="37368B64"/>
    <w:lvl w:ilvl="0">
      <w:start w:val="1"/>
      <w:numFmt w:val="decimal"/>
      <w:lvlText w:val="%1."/>
      <w:lvlJc w:val="left"/>
      <w:pPr>
        <w:ind w:left="4188" w:hanging="360"/>
      </w:pPr>
      <w:rPr>
        <w:b/>
        <w:sz w:val="22"/>
        <w:szCs w:val="22"/>
      </w:rPr>
    </w:lvl>
    <w:lvl w:ilvl="1">
      <w:start w:val="3"/>
      <w:numFmt w:val="decimal"/>
      <w:lvlText w:val="%1.%2"/>
      <w:lvlJc w:val="left"/>
      <w:pPr>
        <w:ind w:left="3107" w:hanging="555"/>
      </w:pPr>
    </w:lvl>
    <w:lvl w:ilvl="2">
      <w:start w:val="1"/>
      <w:numFmt w:val="decimal"/>
      <w:lvlText w:val="%1.%2.%3"/>
      <w:lvlJc w:val="left"/>
      <w:pPr>
        <w:ind w:left="3272" w:hanging="720"/>
      </w:pPr>
    </w:lvl>
    <w:lvl w:ilvl="3">
      <w:start w:val="1"/>
      <w:numFmt w:val="decimal"/>
      <w:lvlText w:val="%1.%2.%3.%4"/>
      <w:lvlJc w:val="left"/>
      <w:pPr>
        <w:ind w:left="3272" w:hanging="720"/>
      </w:pPr>
    </w:lvl>
    <w:lvl w:ilvl="4">
      <w:start w:val="1"/>
      <w:numFmt w:val="decimal"/>
      <w:lvlText w:val="%1.%2.%3.%4.%5"/>
      <w:lvlJc w:val="left"/>
      <w:pPr>
        <w:ind w:left="3632" w:hanging="1080"/>
      </w:pPr>
    </w:lvl>
    <w:lvl w:ilvl="5">
      <w:start w:val="1"/>
      <w:numFmt w:val="decimal"/>
      <w:lvlText w:val="%1.%2.%3.%4.%5.%6"/>
      <w:lvlJc w:val="left"/>
      <w:pPr>
        <w:ind w:left="3632" w:hanging="1080"/>
      </w:pPr>
    </w:lvl>
    <w:lvl w:ilvl="6">
      <w:start w:val="1"/>
      <w:numFmt w:val="decimal"/>
      <w:lvlText w:val="%1.%2.%3.%4.%5.%6.%7"/>
      <w:lvlJc w:val="left"/>
      <w:pPr>
        <w:ind w:left="3992" w:hanging="1440"/>
      </w:pPr>
    </w:lvl>
    <w:lvl w:ilvl="7">
      <w:start w:val="1"/>
      <w:numFmt w:val="decimal"/>
      <w:lvlText w:val="%1.%2.%3.%4.%5.%6.%7.%8"/>
      <w:lvlJc w:val="left"/>
      <w:pPr>
        <w:ind w:left="3992" w:hanging="1440"/>
      </w:pPr>
    </w:lvl>
    <w:lvl w:ilvl="8">
      <w:start w:val="1"/>
      <w:numFmt w:val="decimal"/>
      <w:lvlText w:val="%1.%2.%3.%4.%5.%6.%7.%8.%9"/>
      <w:lvlJc w:val="left"/>
      <w:pPr>
        <w:ind w:left="4352" w:hanging="1800"/>
      </w:pPr>
    </w:lvl>
  </w:abstractNum>
  <w:num w:numId="1">
    <w:abstractNumId w:val="0"/>
  </w:num>
  <w:num w:numId="2">
    <w:abstractNumId w:val="5"/>
  </w:num>
  <w:num w:numId="3">
    <w:abstractNumId w:val="21"/>
  </w:num>
  <w:num w:numId="4">
    <w:abstractNumId w:val="20"/>
  </w:num>
  <w:num w:numId="5">
    <w:abstractNumId w:val="18"/>
  </w:num>
  <w:num w:numId="6">
    <w:abstractNumId w:val="9"/>
  </w:num>
  <w:num w:numId="7">
    <w:abstractNumId w:val="2"/>
  </w:num>
  <w:num w:numId="8">
    <w:abstractNumId w:val="19"/>
  </w:num>
  <w:num w:numId="9">
    <w:abstractNumId w:val="12"/>
  </w:num>
  <w:num w:numId="10">
    <w:abstractNumId w:val="3"/>
  </w:num>
  <w:num w:numId="11">
    <w:abstractNumId w:val="11"/>
  </w:num>
  <w:num w:numId="12">
    <w:abstractNumId w:val="14"/>
  </w:num>
  <w:num w:numId="13">
    <w:abstractNumId w:val="13"/>
  </w:num>
  <w:num w:numId="14">
    <w:abstractNumId w:val="16"/>
  </w:num>
  <w:num w:numId="15">
    <w:abstractNumId w:val="0"/>
  </w:num>
  <w:num w:numId="16">
    <w:abstractNumId w:val="15"/>
  </w:num>
  <w:num w:numId="17">
    <w:abstractNumId w:val="0"/>
  </w:num>
  <w:num w:numId="18">
    <w:abstractNumId w:val="8"/>
  </w:num>
  <w:num w:numId="19">
    <w:abstractNumId w:val="17"/>
  </w:num>
  <w:num w:numId="20">
    <w:abstractNumId w:val="6"/>
  </w:num>
  <w:num w:numId="21">
    <w:abstractNumId w:val="4"/>
  </w:num>
  <w:num w:numId="22">
    <w:abstractNumId w:val="10"/>
  </w:num>
  <w:num w:numId="23">
    <w:abstractNumId w:val="7"/>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mirrorMargins/>
  <w:defaultTabStop w:val="10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NLY0NjMwMjc2NzFV0lEKTi0uzszPAykwNDCuBQCazcGXLgAAAA=="/>
  </w:docVars>
  <w:rsids>
    <w:rsidRoot w:val="00180929"/>
    <w:rsid w:val="00000015"/>
    <w:rsid w:val="00000208"/>
    <w:rsid w:val="000007E7"/>
    <w:rsid w:val="00000D28"/>
    <w:rsid w:val="00001088"/>
    <w:rsid w:val="000018EF"/>
    <w:rsid w:val="00001CBF"/>
    <w:rsid w:val="00001ED0"/>
    <w:rsid w:val="0000220D"/>
    <w:rsid w:val="00002CA4"/>
    <w:rsid w:val="00002D9F"/>
    <w:rsid w:val="0000308C"/>
    <w:rsid w:val="0000320B"/>
    <w:rsid w:val="000033D9"/>
    <w:rsid w:val="00003F3F"/>
    <w:rsid w:val="00004656"/>
    <w:rsid w:val="00005E87"/>
    <w:rsid w:val="000062EA"/>
    <w:rsid w:val="00006DA8"/>
    <w:rsid w:val="00007909"/>
    <w:rsid w:val="0001032F"/>
    <w:rsid w:val="00010556"/>
    <w:rsid w:val="00010AB6"/>
    <w:rsid w:val="00011DBF"/>
    <w:rsid w:val="00011E6C"/>
    <w:rsid w:val="00011EAC"/>
    <w:rsid w:val="000122C9"/>
    <w:rsid w:val="00012456"/>
    <w:rsid w:val="00012574"/>
    <w:rsid w:val="00012D30"/>
    <w:rsid w:val="000131C4"/>
    <w:rsid w:val="000133C5"/>
    <w:rsid w:val="00013566"/>
    <w:rsid w:val="00013A6C"/>
    <w:rsid w:val="00013A80"/>
    <w:rsid w:val="0001424E"/>
    <w:rsid w:val="00014AB6"/>
    <w:rsid w:val="0001523B"/>
    <w:rsid w:val="000155E0"/>
    <w:rsid w:val="000160D4"/>
    <w:rsid w:val="0001676D"/>
    <w:rsid w:val="00016CBF"/>
    <w:rsid w:val="00017DA7"/>
    <w:rsid w:val="00017E64"/>
    <w:rsid w:val="000200AC"/>
    <w:rsid w:val="00021E8E"/>
    <w:rsid w:val="0002231A"/>
    <w:rsid w:val="00022BB6"/>
    <w:rsid w:val="000240B1"/>
    <w:rsid w:val="0002425B"/>
    <w:rsid w:val="00024B0A"/>
    <w:rsid w:val="00025654"/>
    <w:rsid w:val="0002568C"/>
    <w:rsid w:val="00025B71"/>
    <w:rsid w:val="000264B6"/>
    <w:rsid w:val="00026935"/>
    <w:rsid w:val="000278B8"/>
    <w:rsid w:val="00030CB5"/>
    <w:rsid w:val="0003170F"/>
    <w:rsid w:val="000325E8"/>
    <w:rsid w:val="0003267F"/>
    <w:rsid w:val="0003290A"/>
    <w:rsid w:val="0003290E"/>
    <w:rsid w:val="00032FBE"/>
    <w:rsid w:val="00033224"/>
    <w:rsid w:val="000333C3"/>
    <w:rsid w:val="00033672"/>
    <w:rsid w:val="000337BF"/>
    <w:rsid w:val="00033B05"/>
    <w:rsid w:val="00034F8C"/>
    <w:rsid w:val="00035CC8"/>
    <w:rsid w:val="00036855"/>
    <w:rsid w:val="00036CE5"/>
    <w:rsid w:val="00037213"/>
    <w:rsid w:val="00037A5E"/>
    <w:rsid w:val="0004035A"/>
    <w:rsid w:val="00040451"/>
    <w:rsid w:val="00040604"/>
    <w:rsid w:val="00040E50"/>
    <w:rsid w:val="000412D6"/>
    <w:rsid w:val="00041DAF"/>
    <w:rsid w:val="00042340"/>
    <w:rsid w:val="000425AA"/>
    <w:rsid w:val="00042AEF"/>
    <w:rsid w:val="00042FF6"/>
    <w:rsid w:val="0004374A"/>
    <w:rsid w:val="00043901"/>
    <w:rsid w:val="000443AE"/>
    <w:rsid w:val="00044428"/>
    <w:rsid w:val="000448F6"/>
    <w:rsid w:val="00044E16"/>
    <w:rsid w:val="000453C7"/>
    <w:rsid w:val="00045CAD"/>
    <w:rsid w:val="000461FD"/>
    <w:rsid w:val="00047CEF"/>
    <w:rsid w:val="00047D58"/>
    <w:rsid w:val="0005015B"/>
    <w:rsid w:val="000502D3"/>
    <w:rsid w:val="0005091C"/>
    <w:rsid w:val="00050BC6"/>
    <w:rsid w:val="00051096"/>
    <w:rsid w:val="000512D3"/>
    <w:rsid w:val="00051301"/>
    <w:rsid w:val="00051437"/>
    <w:rsid w:val="0005279D"/>
    <w:rsid w:val="000528ED"/>
    <w:rsid w:val="00052952"/>
    <w:rsid w:val="000530ED"/>
    <w:rsid w:val="0005317A"/>
    <w:rsid w:val="00053635"/>
    <w:rsid w:val="00053CB5"/>
    <w:rsid w:val="00053CDF"/>
    <w:rsid w:val="0005466D"/>
    <w:rsid w:val="0005469C"/>
    <w:rsid w:val="00054D11"/>
    <w:rsid w:val="00055657"/>
    <w:rsid w:val="00055DBA"/>
    <w:rsid w:val="00055DF1"/>
    <w:rsid w:val="00056993"/>
    <w:rsid w:val="00056B1E"/>
    <w:rsid w:val="00056DEB"/>
    <w:rsid w:val="00056E01"/>
    <w:rsid w:val="00057C39"/>
    <w:rsid w:val="00060485"/>
    <w:rsid w:val="0006048D"/>
    <w:rsid w:val="00060904"/>
    <w:rsid w:val="00060982"/>
    <w:rsid w:val="00060983"/>
    <w:rsid w:val="0006175E"/>
    <w:rsid w:val="00061850"/>
    <w:rsid w:val="00061D25"/>
    <w:rsid w:val="00061E1C"/>
    <w:rsid w:val="0006201C"/>
    <w:rsid w:val="000624F3"/>
    <w:rsid w:val="00062C89"/>
    <w:rsid w:val="0006362E"/>
    <w:rsid w:val="000639BD"/>
    <w:rsid w:val="00063F77"/>
    <w:rsid w:val="000640AD"/>
    <w:rsid w:val="00064CB0"/>
    <w:rsid w:val="00064CB3"/>
    <w:rsid w:val="000654A8"/>
    <w:rsid w:val="00065B87"/>
    <w:rsid w:val="00065FC1"/>
    <w:rsid w:val="00066065"/>
    <w:rsid w:val="000660F2"/>
    <w:rsid w:val="00067319"/>
    <w:rsid w:val="00070BC7"/>
    <w:rsid w:val="00071B5D"/>
    <w:rsid w:val="00071C76"/>
    <w:rsid w:val="00072820"/>
    <w:rsid w:val="00072B39"/>
    <w:rsid w:val="00072CC2"/>
    <w:rsid w:val="00072EAB"/>
    <w:rsid w:val="00072F45"/>
    <w:rsid w:val="00073208"/>
    <w:rsid w:val="000734E7"/>
    <w:rsid w:val="00074714"/>
    <w:rsid w:val="00075BB7"/>
    <w:rsid w:val="00075F06"/>
    <w:rsid w:val="00076880"/>
    <w:rsid w:val="00076BA6"/>
    <w:rsid w:val="00076D43"/>
    <w:rsid w:val="00080412"/>
    <w:rsid w:val="000823D8"/>
    <w:rsid w:val="00083CB7"/>
    <w:rsid w:val="00084003"/>
    <w:rsid w:val="00084E3A"/>
    <w:rsid w:val="000854C7"/>
    <w:rsid w:val="00085E47"/>
    <w:rsid w:val="000871F3"/>
    <w:rsid w:val="00087201"/>
    <w:rsid w:val="00087426"/>
    <w:rsid w:val="00087503"/>
    <w:rsid w:val="000879A1"/>
    <w:rsid w:val="00087D60"/>
    <w:rsid w:val="00087F66"/>
    <w:rsid w:val="00090108"/>
    <w:rsid w:val="00090261"/>
    <w:rsid w:val="00090C8B"/>
    <w:rsid w:val="00090F36"/>
    <w:rsid w:val="00091243"/>
    <w:rsid w:val="0009142D"/>
    <w:rsid w:val="00092201"/>
    <w:rsid w:val="000928F5"/>
    <w:rsid w:val="000930C9"/>
    <w:rsid w:val="00093117"/>
    <w:rsid w:val="00095CC6"/>
    <w:rsid w:val="00096768"/>
    <w:rsid w:val="00096A51"/>
    <w:rsid w:val="00096ED8"/>
    <w:rsid w:val="00096FDE"/>
    <w:rsid w:val="000979FC"/>
    <w:rsid w:val="00097DDB"/>
    <w:rsid w:val="000A0056"/>
    <w:rsid w:val="000A016F"/>
    <w:rsid w:val="000A031D"/>
    <w:rsid w:val="000A04E9"/>
    <w:rsid w:val="000A071A"/>
    <w:rsid w:val="000A08EF"/>
    <w:rsid w:val="000A0EA5"/>
    <w:rsid w:val="000A113C"/>
    <w:rsid w:val="000A17B0"/>
    <w:rsid w:val="000A188E"/>
    <w:rsid w:val="000A4162"/>
    <w:rsid w:val="000A504D"/>
    <w:rsid w:val="000A59DE"/>
    <w:rsid w:val="000A5B8B"/>
    <w:rsid w:val="000A6A44"/>
    <w:rsid w:val="000A6F11"/>
    <w:rsid w:val="000A701A"/>
    <w:rsid w:val="000A764B"/>
    <w:rsid w:val="000A7783"/>
    <w:rsid w:val="000A7C2F"/>
    <w:rsid w:val="000B08D1"/>
    <w:rsid w:val="000B1913"/>
    <w:rsid w:val="000B2930"/>
    <w:rsid w:val="000B2944"/>
    <w:rsid w:val="000B2FDD"/>
    <w:rsid w:val="000B3190"/>
    <w:rsid w:val="000B33F5"/>
    <w:rsid w:val="000B359E"/>
    <w:rsid w:val="000B4099"/>
    <w:rsid w:val="000B485A"/>
    <w:rsid w:val="000B550B"/>
    <w:rsid w:val="000B580F"/>
    <w:rsid w:val="000B58AE"/>
    <w:rsid w:val="000B5F20"/>
    <w:rsid w:val="000B6ED0"/>
    <w:rsid w:val="000C09BE"/>
    <w:rsid w:val="000C1223"/>
    <w:rsid w:val="000C1D71"/>
    <w:rsid w:val="000C2341"/>
    <w:rsid w:val="000C42EA"/>
    <w:rsid w:val="000C4623"/>
    <w:rsid w:val="000C4D47"/>
    <w:rsid w:val="000C5078"/>
    <w:rsid w:val="000C5A58"/>
    <w:rsid w:val="000C5EDA"/>
    <w:rsid w:val="000C760C"/>
    <w:rsid w:val="000C76F9"/>
    <w:rsid w:val="000C7CD1"/>
    <w:rsid w:val="000D062C"/>
    <w:rsid w:val="000D0DD2"/>
    <w:rsid w:val="000D17F3"/>
    <w:rsid w:val="000D19B3"/>
    <w:rsid w:val="000D264A"/>
    <w:rsid w:val="000D31E6"/>
    <w:rsid w:val="000D3C23"/>
    <w:rsid w:val="000D3F5B"/>
    <w:rsid w:val="000D4642"/>
    <w:rsid w:val="000D4705"/>
    <w:rsid w:val="000D5D1A"/>
    <w:rsid w:val="000D6728"/>
    <w:rsid w:val="000D6AF3"/>
    <w:rsid w:val="000D766E"/>
    <w:rsid w:val="000D7733"/>
    <w:rsid w:val="000D7E65"/>
    <w:rsid w:val="000E0710"/>
    <w:rsid w:val="000E10A8"/>
    <w:rsid w:val="000E15F5"/>
    <w:rsid w:val="000E19A5"/>
    <w:rsid w:val="000E2F06"/>
    <w:rsid w:val="000E34B7"/>
    <w:rsid w:val="000E3715"/>
    <w:rsid w:val="000E4756"/>
    <w:rsid w:val="000E5264"/>
    <w:rsid w:val="000E5493"/>
    <w:rsid w:val="000E57ED"/>
    <w:rsid w:val="000E655A"/>
    <w:rsid w:val="000E69A4"/>
    <w:rsid w:val="000E6E65"/>
    <w:rsid w:val="000E78EF"/>
    <w:rsid w:val="000E7F79"/>
    <w:rsid w:val="000F06BC"/>
    <w:rsid w:val="000F2E96"/>
    <w:rsid w:val="000F2F5B"/>
    <w:rsid w:val="000F3175"/>
    <w:rsid w:val="000F3486"/>
    <w:rsid w:val="000F3EF5"/>
    <w:rsid w:val="000F4459"/>
    <w:rsid w:val="000F445B"/>
    <w:rsid w:val="000F48BD"/>
    <w:rsid w:val="000F4F13"/>
    <w:rsid w:val="000F530E"/>
    <w:rsid w:val="000F55AC"/>
    <w:rsid w:val="000F5674"/>
    <w:rsid w:val="000F5CAB"/>
    <w:rsid w:val="000F6011"/>
    <w:rsid w:val="000F611A"/>
    <w:rsid w:val="000F6259"/>
    <w:rsid w:val="000F64C0"/>
    <w:rsid w:val="000F66B4"/>
    <w:rsid w:val="000F6937"/>
    <w:rsid w:val="000F70B0"/>
    <w:rsid w:val="0010089B"/>
    <w:rsid w:val="00101A90"/>
    <w:rsid w:val="00101B6C"/>
    <w:rsid w:val="00102464"/>
    <w:rsid w:val="00102D02"/>
    <w:rsid w:val="00102D38"/>
    <w:rsid w:val="00103009"/>
    <w:rsid w:val="00103167"/>
    <w:rsid w:val="00103D5B"/>
    <w:rsid w:val="00104072"/>
    <w:rsid w:val="001042C3"/>
    <w:rsid w:val="00104524"/>
    <w:rsid w:val="00105538"/>
    <w:rsid w:val="00105EA9"/>
    <w:rsid w:val="001060A0"/>
    <w:rsid w:val="0010649E"/>
    <w:rsid w:val="00106E8D"/>
    <w:rsid w:val="001104B6"/>
    <w:rsid w:val="0011158F"/>
    <w:rsid w:val="001115E7"/>
    <w:rsid w:val="0011167E"/>
    <w:rsid w:val="00111719"/>
    <w:rsid w:val="00111F29"/>
    <w:rsid w:val="00112629"/>
    <w:rsid w:val="00113525"/>
    <w:rsid w:val="00113BD7"/>
    <w:rsid w:val="00114232"/>
    <w:rsid w:val="001151AD"/>
    <w:rsid w:val="00115219"/>
    <w:rsid w:val="00115784"/>
    <w:rsid w:val="0011599C"/>
    <w:rsid w:val="00115B9F"/>
    <w:rsid w:val="001172EB"/>
    <w:rsid w:val="0011775A"/>
    <w:rsid w:val="00117DA7"/>
    <w:rsid w:val="00120B48"/>
    <w:rsid w:val="00121A9E"/>
    <w:rsid w:val="001230E6"/>
    <w:rsid w:val="001240FA"/>
    <w:rsid w:val="001245D3"/>
    <w:rsid w:val="001247E3"/>
    <w:rsid w:val="001250CB"/>
    <w:rsid w:val="00127E12"/>
    <w:rsid w:val="00130114"/>
    <w:rsid w:val="00130915"/>
    <w:rsid w:val="00133313"/>
    <w:rsid w:val="00133316"/>
    <w:rsid w:val="00133D8F"/>
    <w:rsid w:val="00134097"/>
    <w:rsid w:val="0013418A"/>
    <w:rsid w:val="00135837"/>
    <w:rsid w:val="00135A33"/>
    <w:rsid w:val="00135EE9"/>
    <w:rsid w:val="001361F5"/>
    <w:rsid w:val="001368AA"/>
    <w:rsid w:val="001371F3"/>
    <w:rsid w:val="00137945"/>
    <w:rsid w:val="0014033C"/>
    <w:rsid w:val="00140CE3"/>
    <w:rsid w:val="0014151D"/>
    <w:rsid w:val="0014184F"/>
    <w:rsid w:val="00141DDB"/>
    <w:rsid w:val="0014250F"/>
    <w:rsid w:val="0014272B"/>
    <w:rsid w:val="0014274A"/>
    <w:rsid w:val="001437E7"/>
    <w:rsid w:val="0014388B"/>
    <w:rsid w:val="00143C29"/>
    <w:rsid w:val="00143D24"/>
    <w:rsid w:val="00144512"/>
    <w:rsid w:val="00144D4F"/>
    <w:rsid w:val="0014505A"/>
    <w:rsid w:val="0014555F"/>
    <w:rsid w:val="001459AC"/>
    <w:rsid w:val="00145A29"/>
    <w:rsid w:val="0014676F"/>
    <w:rsid w:val="00146B82"/>
    <w:rsid w:val="00146C01"/>
    <w:rsid w:val="00147FB6"/>
    <w:rsid w:val="001521C3"/>
    <w:rsid w:val="00152C2F"/>
    <w:rsid w:val="0015472D"/>
    <w:rsid w:val="001551F8"/>
    <w:rsid w:val="00156821"/>
    <w:rsid w:val="00156B38"/>
    <w:rsid w:val="00156B52"/>
    <w:rsid w:val="00156F0E"/>
    <w:rsid w:val="001573ED"/>
    <w:rsid w:val="001602DD"/>
    <w:rsid w:val="0016074C"/>
    <w:rsid w:val="00160EBD"/>
    <w:rsid w:val="00161488"/>
    <w:rsid w:val="001617E7"/>
    <w:rsid w:val="00161954"/>
    <w:rsid w:val="00161A3A"/>
    <w:rsid w:val="00161C6E"/>
    <w:rsid w:val="00161CB1"/>
    <w:rsid w:val="00161EBA"/>
    <w:rsid w:val="0016252B"/>
    <w:rsid w:val="001635B6"/>
    <w:rsid w:val="001638B8"/>
    <w:rsid w:val="00163CA9"/>
    <w:rsid w:val="00163EE1"/>
    <w:rsid w:val="00163FE0"/>
    <w:rsid w:val="0016447E"/>
    <w:rsid w:val="001648E8"/>
    <w:rsid w:val="00164BCE"/>
    <w:rsid w:val="00165702"/>
    <w:rsid w:val="00166092"/>
    <w:rsid w:val="001677EC"/>
    <w:rsid w:val="001716D5"/>
    <w:rsid w:val="00172439"/>
    <w:rsid w:val="0017336B"/>
    <w:rsid w:val="00174298"/>
    <w:rsid w:val="00174933"/>
    <w:rsid w:val="00174CB3"/>
    <w:rsid w:val="00174ECF"/>
    <w:rsid w:val="00175928"/>
    <w:rsid w:val="0017593A"/>
    <w:rsid w:val="0017615C"/>
    <w:rsid w:val="0017622A"/>
    <w:rsid w:val="00176415"/>
    <w:rsid w:val="0017641C"/>
    <w:rsid w:val="00176826"/>
    <w:rsid w:val="00176F11"/>
    <w:rsid w:val="001771F2"/>
    <w:rsid w:val="001774DD"/>
    <w:rsid w:val="0017758E"/>
    <w:rsid w:val="001777AC"/>
    <w:rsid w:val="00177F90"/>
    <w:rsid w:val="00177FEC"/>
    <w:rsid w:val="001805B5"/>
    <w:rsid w:val="00180929"/>
    <w:rsid w:val="00180B2E"/>
    <w:rsid w:val="00181068"/>
    <w:rsid w:val="0018181F"/>
    <w:rsid w:val="00181C5B"/>
    <w:rsid w:val="00182101"/>
    <w:rsid w:val="00182566"/>
    <w:rsid w:val="00182C1E"/>
    <w:rsid w:val="00183278"/>
    <w:rsid w:val="001832E0"/>
    <w:rsid w:val="0018349B"/>
    <w:rsid w:val="00183E33"/>
    <w:rsid w:val="0018416B"/>
    <w:rsid w:val="0018420B"/>
    <w:rsid w:val="001843EA"/>
    <w:rsid w:val="00184574"/>
    <w:rsid w:val="00185A29"/>
    <w:rsid w:val="00186513"/>
    <w:rsid w:val="0018660B"/>
    <w:rsid w:val="001868A6"/>
    <w:rsid w:val="00186A98"/>
    <w:rsid w:val="001873BB"/>
    <w:rsid w:val="00187BA6"/>
    <w:rsid w:val="00187DFD"/>
    <w:rsid w:val="0019088B"/>
    <w:rsid w:val="00190C32"/>
    <w:rsid w:val="0019169A"/>
    <w:rsid w:val="001919EF"/>
    <w:rsid w:val="00191FA0"/>
    <w:rsid w:val="00192324"/>
    <w:rsid w:val="001926C2"/>
    <w:rsid w:val="00192EA4"/>
    <w:rsid w:val="00193037"/>
    <w:rsid w:val="0019339C"/>
    <w:rsid w:val="0019459A"/>
    <w:rsid w:val="00194C11"/>
    <w:rsid w:val="00194D6E"/>
    <w:rsid w:val="001956CE"/>
    <w:rsid w:val="00195754"/>
    <w:rsid w:val="00195DBE"/>
    <w:rsid w:val="001961A5"/>
    <w:rsid w:val="0019688E"/>
    <w:rsid w:val="0019709E"/>
    <w:rsid w:val="0019750E"/>
    <w:rsid w:val="00197C0A"/>
    <w:rsid w:val="00197EB9"/>
    <w:rsid w:val="001A027A"/>
    <w:rsid w:val="001A0D38"/>
    <w:rsid w:val="001A117E"/>
    <w:rsid w:val="001A11A9"/>
    <w:rsid w:val="001A1527"/>
    <w:rsid w:val="001A16A9"/>
    <w:rsid w:val="001A16F2"/>
    <w:rsid w:val="001A272A"/>
    <w:rsid w:val="001A33FE"/>
    <w:rsid w:val="001A3519"/>
    <w:rsid w:val="001A371C"/>
    <w:rsid w:val="001A3F58"/>
    <w:rsid w:val="001A413D"/>
    <w:rsid w:val="001A4268"/>
    <w:rsid w:val="001A59DF"/>
    <w:rsid w:val="001A5C4B"/>
    <w:rsid w:val="001A5E0A"/>
    <w:rsid w:val="001A5FFE"/>
    <w:rsid w:val="001A6414"/>
    <w:rsid w:val="001A710B"/>
    <w:rsid w:val="001B01C1"/>
    <w:rsid w:val="001B0382"/>
    <w:rsid w:val="001B06AB"/>
    <w:rsid w:val="001B0988"/>
    <w:rsid w:val="001B0B8C"/>
    <w:rsid w:val="001B0E91"/>
    <w:rsid w:val="001B13A4"/>
    <w:rsid w:val="001B2366"/>
    <w:rsid w:val="001B2AFD"/>
    <w:rsid w:val="001B31E9"/>
    <w:rsid w:val="001B3468"/>
    <w:rsid w:val="001B47B9"/>
    <w:rsid w:val="001B57A7"/>
    <w:rsid w:val="001B61E7"/>
    <w:rsid w:val="001B6E50"/>
    <w:rsid w:val="001B702D"/>
    <w:rsid w:val="001B7D5E"/>
    <w:rsid w:val="001B7D7B"/>
    <w:rsid w:val="001B7F5C"/>
    <w:rsid w:val="001B7F63"/>
    <w:rsid w:val="001C04BD"/>
    <w:rsid w:val="001C1804"/>
    <w:rsid w:val="001C27FF"/>
    <w:rsid w:val="001C4661"/>
    <w:rsid w:val="001C507B"/>
    <w:rsid w:val="001C5D62"/>
    <w:rsid w:val="001C60C5"/>
    <w:rsid w:val="001C6113"/>
    <w:rsid w:val="001C69D6"/>
    <w:rsid w:val="001D0A1A"/>
    <w:rsid w:val="001D0D6E"/>
    <w:rsid w:val="001D1CAB"/>
    <w:rsid w:val="001D1FC5"/>
    <w:rsid w:val="001D249C"/>
    <w:rsid w:val="001D264A"/>
    <w:rsid w:val="001D379E"/>
    <w:rsid w:val="001D3876"/>
    <w:rsid w:val="001D3DA7"/>
    <w:rsid w:val="001D41B6"/>
    <w:rsid w:val="001D4318"/>
    <w:rsid w:val="001D53CC"/>
    <w:rsid w:val="001D5749"/>
    <w:rsid w:val="001D5965"/>
    <w:rsid w:val="001D5B82"/>
    <w:rsid w:val="001D5F4D"/>
    <w:rsid w:val="001D6476"/>
    <w:rsid w:val="001E02FD"/>
    <w:rsid w:val="001E0672"/>
    <w:rsid w:val="001E126D"/>
    <w:rsid w:val="001E1E4E"/>
    <w:rsid w:val="001E1E94"/>
    <w:rsid w:val="001E2062"/>
    <w:rsid w:val="001E227F"/>
    <w:rsid w:val="001E264D"/>
    <w:rsid w:val="001E271F"/>
    <w:rsid w:val="001E3338"/>
    <w:rsid w:val="001E3C2D"/>
    <w:rsid w:val="001E42C7"/>
    <w:rsid w:val="001E513C"/>
    <w:rsid w:val="001E5B1C"/>
    <w:rsid w:val="001E5BFA"/>
    <w:rsid w:val="001E6B55"/>
    <w:rsid w:val="001E6CFB"/>
    <w:rsid w:val="001E6EC9"/>
    <w:rsid w:val="001E7845"/>
    <w:rsid w:val="001E79FC"/>
    <w:rsid w:val="001E7E28"/>
    <w:rsid w:val="001F069C"/>
    <w:rsid w:val="001F100A"/>
    <w:rsid w:val="001F114D"/>
    <w:rsid w:val="001F1199"/>
    <w:rsid w:val="001F1387"/>
    <w:rsid w:val="001F13B7"/>
    <w:rsid w:val="001F1648"/>
    <w:rsid w:val="001F1FD3"/>
    <w:rsid w:val="001F3FAE"/>
    <w:rsid w:val="001F5377"/>
    <w:rsid w:val="001F588D"/>
    <w:rsid w:val="001F5BA3"/>
    <w:rsid w:val="001F7B15"/>
    <w:rsid w:val="00200048"/>
    <w:rsid w:val="002001C4"/>
    <w:rsid w:val="00200EEE"/>
    <w:rsid w:val="0020157A"/>
    <w:rsid w:val="00201D8A"/>
    <w:rsid w:val="00201EB2"/>
    <w:rsid w:val="00203138"/>
    <w:rsid w:val="002031A3"/>
    <w:rsid w:val="002031C7"/>
    <w:rsid w:val="0020365A"/>
    <w:rsid w:val="00203881"/>
    <w:rsid w:val="00203DAA"/>
    <w:rsid w:val="00204288"/>
    <w:rsid w:val="00204FF7"/>
    <w:rsid w:val="00205090"/>
    <w:rsid w:val="002061D6"/>
    <w:rsid w:val="0020675D"/>
    <w:rsid w:val="002074DD"/>
    <w:rsid w:val="002104C7"/>
    <w:rsid w:val="002109C6"/>
    <w:rsid w:val="00210D0B"/>
    <w:rsid w:val="0021268C"/>
    <w:rsid w:val="002126D2"/>
    <w:rsid w:val="00212AC8"/>
    <w:rsid w:val="00212E32"/>
    <w:rsid w:val="00213CBC"/>
    <w:rsid w:val="00213DF1"/>
    <w:rsid w:val="0021462C"/>
    <w:rsid w:val="002147A4"/>
    <w:rsid w:val="00215B5D"/>
    <w:rsid w:val="0021681E"/>
    <w:rsid w:val="00216C44"/>
    <w:rsid w:val="00216FD9"/>
    <w:rsid w:val="00217073"/>
    <w:rsid w:val="0021710C"/>
    <w:rsid w:val="00217261"/>
    <w:rsid w:val="0021792F"/>
    <w:rsid w:val="00217B7F"/>
    <w:rsid w:val="002203F1"/>
    <w:rsid w:val="00220580"/>
    <w:rsid w:val="0022219A"/>
    <w:rsid w:val="002230BE"/>
    <w:rsid w:val="00223665"/>
    <w:rsid w:val="00223F71"/>
    <w:rsid w:val="00224601"/>
    <w:rsid w:val="00224D86"/>
    <w:rsid w:val="002250E9"/>
    <w:rsid w:val="0022595A"/>
    <w:rsid w:val="0022671B"/>
    <w:rsid w:val="00226E68"/>
    <w:rsid w:val="00226FB0"/>
    <w:rsid w:val="00227262"/>
    <w:rsid w:val="00230243"/>
    <w:rsid w:val="0023079B"/>
    <w:rsid w:val="00230957"/>
    <w:rsid w:val="00230AAA"/>
    <w:rsid w:val="0023140E"/>
    <w:rsid w:val="002316E4"/>
    <w:rsid w:val="00232768"/>
    <w:rsid w:val="00232EC5"/>
    <w:rsid w:val="00233455"/>
    <w:rsid w:val="00234387"/>
    <w:rsid w:val="00234A69"/>
    <w:rsid w:val="00235C6E"/>
    <w:rsid w:val="00236683"/>
    <w:rsid w:val="00236E20"/>
    <w:rsid w:val="00237027"/>
    <w:rsid w:val="00237633"/>
    <w:rsid w:val="00237BE7"/>
    <w:rsid w:val="00237C5E"/>
    <w:rsid w:val="00237D9C"/>
    <w:rsid w:val="00237E89"/>
    <w:rsid w:val="0024050E"/>
    <w:rsid w:val="00241216"/>
    <w:rsid w:val="00241354"/>
    <w:rsid w:val="0024169B"/>
    <w:rsid w:val="00242EFD"/>
    <w:rsid w:val="0024361C"/>
    <w:rsid w:val="00243CF9"/>
    <w:rsid w:val="00243D5B"/>
    <w:rsid w:val="002444B4"/>
    <w:rsid w:val="00244957"/>
    <w:rsid w:val="00245500"/>
    <w:rsid w:val="0024570B"/>
    <w:rsid w:val="00245BB1"/>
    <w:rsid w:val="002463D1"/>
    <w:rsid w:val="0024739E"/>
    <w:rsid w:val="00247551"/>
    <w:rsid w:val="00250A7D"/>
    <w:rsid w:val="0025141A"/>
    <w:rsid w:val="0025163B"/>
    <w:rsid w:val="00251954"/>
    <w:rsid w:val="00251A3A"/>
    <w:rsid w:val="002530BD"/>
    <w:rsid w:val="00254028"/>
    <w:rsid w:val="00254442"/>
    <w:rsid w:val="002556FD"/>
    <w:rsid w:val="0025621B"/>
    <w:rsid w:val="00256E4E"/>
    <w:rsid w:val="002576A9"/>
    <w:rsid w:val="00257B3D"/>
    <w:rsid w:val="00257FDF"/>
    <w:rsid w:val="00260E94"/>
    <w:rsid w:val="00261038"/>
    <w:rsid w:val="00261B0E"/>
    <w:rsid w:val="00262132"/>
    <w:rsid w:val="00262295"/>
    <w:rsid w:val="00262DA4"/>
    <w:rsid w:val="00264037"/>
    <w:rsid w:val="00264505"/>
    <w:rsid w:val="002649DB"/>
    <w:rsid w:val="00264B88"/>
    <w:rsid w:val="0026508A"/>
    <w:rsid w:val="00266685"/>
    <w:rsid w:val="00266CCF"/>
    <w:rsid w:val="00266E7F"/>
    <w:rsid w:val="002676FF"/>
    <w:rsid w:val="00267B8F"/>
    <w:rsid w:val="00267DF9"/>
    <w:rsid w:val="00271CC3"/>
    <w:rsid w:val="00271F52"/>
    <w:rsid w:val="00272D1C"/>
    <w:rsid w:val="00272DE8"/>
    <w:rsid w:val="0027304C"/>
    <w:rsid w:val="00273631"/>
    <w:rsid w:val="00273D1C"/>
    <w:rsid w:val="00273D73"/>
    <w:rsid w:val="002740DC"/>
    <w:rsid w:val="00274B21"/>
    <w:rsid w:val="00275609"/>
    <w:rsid w:val="0027568A"/>
    <w:rsid w:val="00275CB3"/>
    <w:rsid w:val="00275E75"/>
    <w:rsid w:val="00276411"/>
    <w:rsid w:val="0027680A"/>
    <w:rsid w:val="00276B8C"/>
    <w:rsid w:val="00277342"/>
    <w:rsid w:val="0027747F"/>
    <w:rsid w:val="002800DA"/>
    <w:rsid w:val="002814E1"/>
    <w:rsid w:val="00281677"/>
    <w:rsid w:val="00281A30"/>
    <w:rsid w:val="00281A39"/>
    <w:rsid w:val="00281B65"/>
    <w:rsid w:val="00281F6E"/>
    <w:rsid w:val="002825EE"/>
    <w:rsid w:val="00282A21"/>
    <w:rsid w:val="00282D62"/>
    <w:rsid w:val="002830B2"/>
    <w:rsid w:val="00283668"/>
    <w:rsid w:val="0028410E"/>
    <w:rsid w:val="0028530A"/>
    <w:rsid w:val="00286109"/>
    <w:rsid w:val="0028610D"/>
    <w:rsid w:val="00286326"/>
    <w:rsid w:val="002871B5"/>
    <w:rsid w:val="002873A9"/>
    <w:rsid w:val="002874E9"/>
    <w:rsid w:val="00287DBD"/>
    <w:rsid w:val="002904D3"/>
    <w:rsid w:val="00290FF3"/>
    <w:rsid w:val="00291978"/>
    <w:rsid w:val="00292143"/>
    <w:rsid w:val="00292CC9"/>
    <w:rsid w:val="002934D6"/>
    <w:rsid w:val="0029377E"/>
    <w:rsid w:val="00293936"/>
    <w:rsid w:val="00293F36"/>
    <w:rsid w:val="00294DAD"/>
    <w:rsid w:val="00294FDF"/>
    <w:rsid w:val="00295913"/>
    <w:rsid w:val="0029592D"/>
    <w:rsid w:val="00295A5D"/>
    <w:rsid w:val="00295FE6"/>
    <w:rsid w:val="0029697F"/>
    <w:rsid w:val="00296E4E"/>
    <w:rsid w:val="00296E54"/>
    <w:rsid w:val="00297D8C"/>
    <w:rsid w:val="002A01C3"/>
    <w:rsid w:val="002A104D"/>
    <w:rsid w:val="002A1229"/>
    <w:rsid w:val="002A1AFE"/>
    <w:rsid w:val="002A1DD6"/>
    <w:rsid w:val="002A1EFE"/>
    <w:rsid w:val="002A1F4B"/>
    <w:rsid w:val="002A2614"/>
    <w:rsid w:val="002A2ADD"/>
    <w:rsid w:val="002A3406"/>
    <w:rsid w:val="002A3801"/>
    <w:rsid w:val="002A3842"/>
    <w:rsid w:val="002A3B6E"/>
    <w:rsid w:val="002A41B3"/>
    <w:rsid w:val="002A48E0"/>
    <w:rsid w:val="002A516C"/>
    <w:rsid w:val="002A52D9"/>
    <w:rsid w:val="002A5BB6"/>
    <w:rsid w:val="002A5F26"/>
    <w:rsid w:val="002A6332"/>
    <w:rsid w:val="002A6608"/>
    <w:rsid w:val="002A6A24"/>
    <w:rsid w:val="002A7343"/>
    <w:rsid w:val="002A7999"/>
    <w:rsid w:val="002A7C11"/>
    <w:rsid w:val="002B0465"/>
    <w:rsid w:val="002B1137"/>
    <w:rsid w:val="002B3B3E"/>
    <w:rsid w:val="002B3E66"/>
    <w:rsid w:val="002B3EC1"/>
    <w:rsid w:val="002B627A"/>
    <w:rsid w:val="002B6B9C"/>
    <w:rsid w:val="002B6C78"/>
    <w:rsid w:val="002B7CBF"/>
    <w:rsid w:val="002C0787"/>
    <w:rsid w:val="002C1057"/>
    <w:rsid w:val="002C1974"/>
    <w:rsid w:val="002C211F"/>
    <w:rsid w:val="002C3017"/>
    <w:rsid w:val="002C33EF"/>
    <w:rsid w:val="002C3EFD"/>
    <w:rsid w:val="002C492B"/>
    <w:rsid w:val="002C4DBF"/>
    <w:rsid w:val="002C61BB"/>
    <w:rsid w:val="002C62BA"/>
    <w:rsid w:val="002C65E1"/>
    <w:rsid w:val="002C693B"/>
    <w:rsid w:val="002C7D54"/>
    <w:rsid w:val="002D12BD"/>
    <w:rsid w:val="002D1B4C"/>
    <w:rsid w:val="002D1CF3"/>
    <w:rsid w:val="002D2EB7"/>
    <w:rsid w:val="002D35C0"/>
    <w:rsid w:val="002D4226"/>
    <w:rsid w:val="002D4640"/>
    <w:rsid w:val="002D4671"/>
    <w:rsid w:val="002D4FF9"/>
    <w:rsid w:val="002D586F"/>
    <w:rsid w:val="002D5B21"/>
    <w:rsid w:val="002D64B6"/>
    <w:rsid w:val="002D6C36"/>
    <w:rsid w:val="002D7657"/>
    <w:rsid w:val="002E133F"/>
    <w:rsid w:val="002E1654"/>
    <w:rsid w:val="002E1B53"/>
    <w:rsid w:val="002E2736"/>
    <w:rsid w:val="002E2C28"/>
    <w:rsid w:val="002E3148"/>
    <w:rsid w:val="002E34D8"/>
    <w:rsid w:val="002E3560"/>
    <w:rsid w:val="002E495D"/>
    <w:rsid w:val="002E4ADB"/>
    <w:rsid w:val="002E4F77"/>
    <w:rsid w:val="002E55EA"/>
    <w:rsid w:val="002E5CA3"/>
    <w:rsid w:val="002E6DF8"/>
    <w:rsid w:val="002E70F0"/>
    <w:rsid w:val="002E7C17"/>
    <w:rsid w:val="002F0486"/>
    <w:rsid w:val="002F08F8"/>
    <w:rsid w:val="002F0A86"/>
    <w:rsid w:val="002F1241"/>
    <w:rsid w:val="002F176E"/>
    <w:rsid w:val="002F1FD6"/>
    <w:rsid w:val="002F2595"/>
    <w:rsid w:val="002F28F0"/>
    <w:rsid w:val="002F2914"/>
    <w:rsid w:val="002F2936"/>
    <w:rsid w:val="002F2C2F"/>
    <w:rsid w:val="002F2DC8"/>
    <w:rsid w:val="002F3540"/>
    <w:rsid w:val="002F4D6F"/>
    <w:rsid w:val="002F4E35"/>
    <w:rsid w:val="002F4EB4"/>
    <w:rsid w:val="002F4F56"/>
    <w:rsid w:val="002F5019"/>
    <w:rsid w:val="002F5483"/>
    <w:rsid w:val="002F57CC"/>
    <w:rsid w:val="002F5A68"/>
    <w:rsid w:val="002F7C1A"/>
    <w:rsid w:val="002F7D0C"/>
    <w:rsid w:val="003002CA"/>
    <w:rsid w:val="00300507"/>
    <w:rsid w:val="00300724"/>
    <w:rsid w:val="00300BE3"/>
    <w:rsid w:val="00301831"/>
    <w:rsid w:val="00301C39"/>
    <w:rsid w:val="00301F87"/>
    <w:rsid w:val="00301FE8"/>
    <w:rsid w:val="0030206C"/>
    <w:rsid w:val="00302202"/>
    <w:rsid w:val="00302B77"/>
    <w:rsid w:val="00302F91"/>
    <w:rsid w:val="00303028"/>
    <w:rsid w:val="003040F9"/>
    <w:rsid w:val="00304793"/>
    <w:rsid w:val="00304D7B"/>
    <w:rsid w:val="003062E5"/>
    <w:rsid w:val="00306DE7"/>
    <w:rsid w:val="00307178"/>
    <w:rsid w:val="00307766"/>
    <w:rsid w:val="00307B2E"/>
    <w:rsid w:val="00307CFE"/>
    <w:rsid w:val="003102CD"/>
    <w:rsid w:val="003104DA"/>
    <w:rsid w:val="003118BE"/>
    <w:rsid w:val="00311A6B"/>
    <w:rsid w:val="00311B97"/>
    <w:rsid w:val="00312F90"/>
    <w:rsid w:val="0031383B"/>
    <w:rsid w:val="00313B19"/>
    <w:rsid w:val="00313BC0"/>
    <w:rsid w:val="003145DF"/>
    <w:rsid w:val="00314CCE"/>
    <w:rsid w:val="00315258"/>
    <w:rsid w:val="00316355"/>
    <w:rsid w:val="00316BA1"/>
    <w:rsid w:val="00317316"/>
    <w:rsid w:val="00320B84"/>
    <w:rsid w:val="00320FC0"/>
    <w:rsid w:val="0032125C"/>
    <w:rsid w:val="003218E3"/>
    <w:rsid w:val="00321BBE"/>
    <w:rsid w:val="00322267"/>
    <w:rsid w:val="003226A1"/>
    <w:rsid w:val="003229E3"/>
    <w:rsid w:val="0032322A"/>
    <w:rsid w:val="003238FD"/>
    <w:rsid w:val="00323A42"/>
    <w:rsid w:val="00324628"/>
    <w:rsid w:val="003249F8"/>
    <w:rsid w:val="00325A6B"/>
    <w:rsid w:val="00326151"/>
    <w:rsid w:val="0032643E"/>
    <w:rsid w:val="00326609"/>
    <w:rsid w:val="003270EA"/>
    <w:rsid w:val="0032796B"/>
    <w:rsid w:val="00331C59"/>
    <w:rsid w:val="0033208E"/>
    <w:rsid w:val="0033316F"/>
    <w:rsid w:val="003352B9"/>
    <w:rsid w:val="00335912"/>
    <w:rsid w:val="00335E6C"/>
    <w:rsid w:val="00335FAB"/>
    <w:rsid w:val="00336A37"/>
    <w:rsid w:val="00336BA9"/>
    <w:rsid w:val="00337D90"/>
    <w:rsid w:val="0034089A"/>
    <w:rsid w:val="00340BC2"/>
    <w:rsid w:val="00340CB8"/>
    <w:rsid w:val="003418F0"/>
    <w:rsid w:val="00341E68"/>
    <w:rsid w:val="003438D2"/>
    <w:rsid w:val="003447C2"/>
    <w:rsid w:val="00344A9C"/>
    <w:rsid w:val="00344C59"/>
    <w:rsid w:val="00345355"/>
    <w:rsid w:val="0034581D"/>
    <w:rsid w:val="0034635F"/>
    <w:rsid w:val="00346E73"/>
    <w:rsid w:val="003474AD"/>
    <w:rsid w:val="00347712"/>
    <w:rsid w:val="00347A70"/>
    <w:rsid w:val="00347BE7"/>
    <w:rsid w:val="00347EC7"/>
    <w:rsid w:val="0035072F"/>
    <w:rsid w:val="00351859"/>
    <w:rsid w:val="003519F2"/>
    <w:rsid w:val="00351F7A"/>
    <w:rsid w:val="003521A1"/>
    <w:rsid w:val="00352427"/>
    <w:rsid w:val="003535FE"/>
    <w:rsid w:val="00353B27"/>
    <w:rsid w:val="00354766"/>
    <w:rsid w:val="003549F1"/>
    <w:rsid w:val="00354ACB"/>
    <w:rsid w:val="003552A7"/>
    <w:rsid w:val="00356198"/>
    <w:rsid w:val="00356273"/>
    <w:rsid w:val="0035637E"/>
    <w:rsid w:val="00356472"/>
    <w:rsid w:val="003567A3"/>
    <w:rsid w:val="003567E0"/>
    <w:rsid w:val="0035691C"/>
    <w:rsid w:val="00356DF9"/>
    <w:rsid w:val="00360E1E"/>
    <w:rsid w:val="0036104E"/>
    <w:rsid w:val="00361FA4"/>
    <w:rsid w:val="003621E2"/>
    <w:rsid w:val="003625FD"/>
    <w:rsid w:val="00363119"/>
    <w:rsid w:val="00363727"/>
    <w:rsid w:val="00364C57"/>
    <w:rsid w:val="00365632"/>
    <w:rsid w:val="003656E3"/>
    <w:rsid w:val="003660AA"/>
    <w:rsid w:val="003662D1"/>
    <w:rsid w:val="00366446"/>
    <w:rsid w:val="0036695B"/>
    <w:rsid w:val="00366C8C"/>
    <w:rsid w:val="00367565"/>
    <w:rsid w:val="00367591"/>
    <w:rsid w:val="003711EF"/>
    <w:rsid w:val="0037188C"/>
    <w:rsid w:val="00371AC3"/>
    <w:rsid w:val="00371F40"/>
    <w:rsid w:val="003730B8"/>
    <w:rsid w:val="003732FA"/>
    <w:rsid w:val="0037344B"/>
    <w:rsid w:val="00373AFF"/>
    <w:rsid w:val="00373C2B"/>
    <w:rsid w:val="00373CB7"/>
    <w:rsid w:val="00374B75"/>
    <w:rsid w:val="00374F30"/>
    <w:rsid w:val="00375C6A"/>
    <w:rsid w:val="00375F26"/>
    <w:rsid w:val="0037659C"/>
    <w:rsid w:val="003767BF"/>
    <w:rsid w:val="0037708A"/>
    <w:rsid w:val="0037733A"/>
    <w:rsid w:val="00377884"/>
    <w:rsid w:val="00377A9F"/>
    <w:rsid w:val="00377B8A"/>
    <w:rsid w:val="0038009B"/>
    <w:rsid w:val="00380314"/>
    <w:rsid w:val="003809DE"/>
    <w:rsid w:val="00381C4F"/>
    <w:rsid w:val="00382A30"/>
    <w:rsid w:val="00382E21"/>
    <w:rsid w:val="00383543"/>
    <w:rsid w:val="00383D0F"/>
    <w:rsid w:val="00384283"/>
    <w:rsid w:val="003842D9"/>
    <w:rsid w:val="00385B0B"/>
    <w:rsid w:val="00386219"/>
    <w:rsid w:val="00386CD7"/>
    <w:rsid w:val="00387155"/>
    <w:rsid w:val="00387AC8"/>
    <w:rsid w:val="00390A45"/>
    <w:rsid w:val="00390D47"/>
    <w:rsid w:val="00391A01"/>
    <w:rsid w:val="00393478"/>
    <w:rsid w:val="00393E12"/>
    <w:rsid w:val="003948DF"/>
    <w:rsid w:val="00395269"/>
    <w:rsid w:val="0039561F"/>
    <w:rsid w:val="00395DB8"/>
    <w:rsid w:val="0039616B"/>
    <w:rsid w:val="003962F4"/>
    <w:rsid w:val="00396797"/>
    <w:rsid w:val="0039701F"/>
    <w:rsid w:val="00397092"/>
    <w:rsid w:val="0039716A"/>
    <w:rsid w:val="00397438"/>
    <w:rsid w:val="0039757E"/>
    <w:rsid w:val="003977A9"/>
    <w:rsid w:val="00397AAE"/>
    <w:rsid w:val="00397CC6"/>
    <w:rsid w:val="003A095B"/>
    <w:rsid w:val="003A10D0"/>
    <w:rsid w:val="003A14E5"/>
    <w:rsid w:val="003A196B"/>
    <w:rsid w:val="003A1D21"/>
    <w:rsid w:val="003A22A3"/>
    <w:rsid w:val="003A2ECC"/>
    <w:rsid w:val="003A3398"/>
    <w:rsid w:val="003A3B23"/>
    <w:rsid w:val="003A3FF0"/>
    <w:rsid w:val="003A47D1"/>
    <w:rsid w:val="003A4EA4"/>
    <w:rsid w:val="003A583D"/>
    <w:rsid w:val="003A5D61"/>
    <w:rsid w:val="003A619D"/>
    <w:rsid w:val="003A68C2"/>
    <w:rsid w:val="003A6A71"/>
    <w:rsid w:val="003A6D7E"/>
    <w:rsid w:val="003A7166"/>
    <w:rsid w:val="003A77C2"/>
    <w:rsid w:val="003B0A08"/>
    <w:rsid w:val="003B11B9"/>
    <w:rsid w:val="003B1AE4"/>
    <w:rsid w:val="003B2353"/>
    <w:rsid w:val="003B2A86"/>
    <w:rsid w:val="003B2AB0"/>
    <w:rsid w:val="003B2F43"/>
    <w:rsid w:val="003B3632"/>
    <w:rsid w:val="003B3905"/>
    <w:rsid w:val="003B5974"/>
    <w:rsid w:val="003B5CF8"/>
    <w:rsid w:val="003B5F3E"/>
    <w:rsid w:val="003B610E"/>
    <w:rsid w:val="003B6706"/>
    <w:rsid w:val="003B6900"/>
    <w:rsid w:val="003B6F67"/>
    <w:rsid w:val="003B7D5C"/>
    <w:rsid w:val="003C1768"/>
    <w:rsid w:val="003C2B7F"/>
    <w:rsid w:val="003C36CB"/>
    <w:rsid w:val="003C40E0"/>
    <w:rsid w:val="003C40F2"/>
    <w:rsid w:val="003C4101"/>
    <w:rsid w:val="003C49DB"/>
    <w:rsid w:val="003C568C"/>
    <w:rsid w:val="003C6471"/>
    <w:rsid w:val="003C7A93"/>
    <w:rsid w:val="003C7F68"/>
    <w:rsid w:val="003D077D"/>
    <w:rsid w:val="003D0829"/>
    <w:rsid w:val="003D1003"/>
    <w:rsid w:val="003D1C96"/>
    <w:rsid w:val="003D2739"/>
    <w:rsid w:val="003D283B"/>
    <w:rsid w:val="003D298E"/>
    <w:rsid w:val="003D2FE7"/>
    <w:rsid w:val="003D39F6"/>
    <w:rsid w:val="003D3A50"/>
    <w:rsid w:val="003D4025"/>
    <w:rsid w:val="003D40B3"/>
    <w:rsid w:val="003D46FC"/>
    <w:rsid w:val="003D50C4"/>
    <w:rsid w:val="003D5568"/>
    <w:rsid w:val="003D5D13"/>
    <w:rsid w:val="003D5DE6"/>
    <w:rsid w:val="003D5DEE"/>
    <w:rsid w:val="003D62EF"/>
    <w:rsid w:val="003D647B"/>
    <w:rsid w:val="003D64D3"/>
    <w:rsid w:val="003D7D2B"/>
    <w:rsid w:val="003E0C6B"/>
    <w:rsid w:val="003E1005"/>
    <w:rsid w:val="003E1E64"/>
    <w:rsid w:val="003E2193"/>
    <w:rsid w:val="003E2663"/>
    <w:rsid w:val="003E2BED"/>
    <w:rsid w:val="003E310C"/>
    <w:rsid w:val="003E3117"/>
    <w:rsid w:val="003E3B6D"/>
    <w:rsid w:val="003E409A"/>
    <w:rsid w:val="003E4A7E"/>
    <w:rsid w:val="003E4C34"/>
    <w:rsid w:val="003E4E3E"/>
    <w:rsid w:val="003E543F"/>
    <w:rsid w:val="003E62CD"/>
    <w:rsid w:val="003E70AD"/>
    <w:rsid w:val="003E7A58"/>
    <w:rsid w:val="003E7B81"/>
    <w:rsid w:val="003E7E1F"/>
    <w:rsid w:val="003F07A6"/>
    <w:rsid w:val="003F081B"/>
    <w:rsid w:val="003F1AF6"/>
    <w:rsid w:val="003F1DF4"/>
    <w:rsid w:val="003F1E83"/>
    <w:rsid w:val="003F2916"/>
    <w:rsid w:val="003F2C7D"/>
    <w:rsid w:val="003F2E76"/>
    <w:rsid w:val="003F3112"/>
    <w:rsid w:val="003F3494"/>
    <w:rsid w:val="003F3AFA"/>
    <w:rsid w:val="003F3E60"/>
    <w:rsid w:val="003F49BB"/>
    <w:rsid w:val="003F561C"/>
    <w:rsid w:val="003F6BA5"/>
    <w:rsid w:val="003F75A8"/>
    <w:rsid w:val="003F7834"/>
    <w:rsid w:val="0040050D"/>
    <w:rsid w:val="00401125"/>
    <w:rsid w:val="004011AD"/>
    <w:rsid w:val="0040181D"/>
    <w:rsid w:val="00401DB8"/>
    <w:rsid w:val="00401DCD"/>
    <w:rsid w:val="00401F59"/>
    <w:rsid w:val="004047CD"/>
    <w:rsid w:val="00404CE4"/>
    <w:rsid w:val="00405AE6"/>
    <w:rsid w:val="004068E5"/>
    <w:rsid w:val="00406924"/>
    <w:rsid w:val="00406A9F"/>
    <w:rsid w:val="00407817"/>
    <w:rsid w:val="00407832"/>
    <w:rsid w:val="00410498"/>
    <w:rsid w:val="00410C92"/>
    <w:rsid w:val="00411B4A"/>
    <w:rsid w:val="00411F9A"/>
    <w:rsid w:val="00412008"/>
    <w:rsid w:val="00412331"/>
    <w:rsid w:val="004126DB"/>
    <w:rsid w:val="004131AF"/>
    <w:rsid w:val="00413581"/>
    <w:rsid w:val="004136D9"/>
    <w:rsid w:val="004144C4"/>
    <w:rsid w:val="00414A55"/>
    <w:rsid w:val="004152BB"/>
    <w:rsid w:val="00415460"/>
    <w:rsid w:val="0041612A"/>
    <w:rsid w:val="00416F43"/>
    <w:rsid w:val="0041794C"/>
    <w:rsid w:val="00420BBD"/>
    <w:rsid w:val="004211E5"/>
    <w:rsid w:val="00421499"/>
    <w:rsid w:val="0042159E"/>
    <w:rsid w:val="00422A3F"/>
    <w:rsid w:val="00422CC8"/>
    <w:rsid w:val="00423551"/>
    <w:rsid w:val="00423E1C"/>
    <w:rsid w:val="00424911"/>
    <w:rsid w:val="0042575B"/>
    <w:rsid w:val="00425D22"/>
    <w:rsid w:val="00426983"/>
    <w:rsid w:val="00427678"/>
    <w:rsid w:val="00427AB5"/>
    <w:rsid w:val="00427B1B"/>
    <w:rsid w:val="00427DEA"/>
    <w:rsid w:val="00430994"/>
    <w:rsid w:val="004309CC"/>
    <w:rsid w:val="00431785"/>
    <w:rsid w:val="004317C7"/>
    <w:rsid w:val="00431C57"/>
    <w:rsid w:val="00433011"/>
    <w:rsid w:val="0043320C"/>
    <w:rsid w:val="0043332A"/>
    <w:rsid w:val="004338D2"/>
    <w:rsid w:val="00433DC9"/>
    <w:rsid w:val="00434793"/>
    <w:rsid w:val="00434BCE"/>
    <w:rsid w:val="0043500D"/>
    <w:rsid w:val="004353B3"/>
    <w:rsid w:val="0043547C"/>
    <w:rsid w:val="0043611A"/>
    <w:rsid w:val="0043648D"/>
    <w:rsid w:val="00436DEC"/>
    <w:rsid w:val="00437318"/>
    <w:rsid w:val="0043755F"/>
    <w:rsid w:val="004378BA"/>
    <w:rsid w:val="00437DDC"/>
    <w:rsid w:val="00440441"/>
    <w:rsid w:val="0044056D"/>
    <w:rsid w:val="00440EA4"/>
    <w:rsid w:val="00441B54"/>
    <w:rsid w:val="00442C56"/>
    <w:rsid w:val="00442EC7"/>
    <w:rsid w:val="00444604"/>
    <w:rsid w:val="004449A9"/>
    <w:rsid w:val="004449BD"/>
    <w:rsid w:val="00444BAB"/>
    <w:rsid w:val="004461D3"/>
    <w:rsid w:val="004463E4"/>
    <w:rsid w:val="0044672D"/>
    <w:rsid w:val="004474AD"/>
    <w:rsid w:val="00447D49"/>
    <w:rsid w:val="0045097F"/>
    <w:rsid w:val="00450BEB"/>
    <w:rsid w:val="0045209F"/>
    <w:rsid w:val="00452772"/>
    <w:rsid w:val="00452B12"/>
    <w:rsid w:val="00452C23"/>
    <w:rsid w:val="00452DFB"/>
    <w:rsid w:val="00452E39"/>
    <w:rsid w:val="00453591"/>
    <w:rsid w:val="004536EE"/>
    <w:rsid w:val="00453CFC"/>
    <w:rsid w:val="00453DB3"/>
    <w:rsid w:val="0045425A"/>
    <w:rsid w:val="0045438D"/>
    <w:rsid w:val="00454692"/>
    <w:rsid w:val="00454F84"/>
    <w:rsid w:val="004552FA"/>
    <w:rsid w:val="004557E7"/>
    <w:rsid w:val="0045642F"/>
    <w:rsid w:val="00456720"/>
    <w:rsid w:val="00456772"/>
    <w:rsid w:val="00456B3E"/>
    <w:rsid w:val="004570A8"/>
    <w:rsid w:val="0045745C"/>
    <w:rsid w:val="00457DF5"/>
    <w:rsid w:val="0046095E"/>
    <w:rsid w:val="0046101A"/>
    <w:rsid w:val="004634DD"/>
    <w:rsid w:val="004634F8"/>
    <w:rsid w:val="00464A0D"/>
    <w:rsid w:val="00464A4F"/>
    <w:rsid w:val="00465F45"/>
    <w:rsid w:val="00466002"/>
    <w:rsid w:val="00466564"/>
    <w:rsid w:val="00467972"/>
    <w:rsid w:val="00467AA1"/>
    <w:rsid w:val="00470038"/>
    <w:rsid w:val="0047070D"/>
    <w:rsid w:val="004709D0"/>
    <w:rsid w:val="00470C11"/>
    <w:rsid w:val="00470DA7"/>
    <w:rsid w:val="004710A6"/>
    <w:rsid w:val="00471917"/>
    <w:rsid w:val="0047223E"/>
    <w:rsid w:val="004723A1"/>
    <w:rsid w:val="004724D8"/>
    <w:rsid w:val="004727B3"/>
    <w:rsid w:val="00472A55"/>
    <w:rsid w:val="00472BA5"/>
    <w:rsid w:val="00472D55"/>
    <w:rsid w:val="004730E7"/>
    <w:rsid w:val="0047313D"/>
    <w:rsid w:val="0047314F"/>
    <w:rsid w:val="00473927"/>
    <w:rsid w:val="00473A3C"/>
    <w:rsid w:val="0047474B"/>
    <w:rsid w:val="004758BB"/>
    <w:rsid w:val="00475DC6"/>
    <w:rsid w:val="00476D7B"/>
    <w:rsid w:val="00477810"/>
    <w:rsid w:val="00477D9B"/>
    <w:rsid w:val="00477F22"/>
    <w:rsid w:val="00480A15"/>
    <w:rsid w:val="00480A7A"/>
    <w:rsid w:val="00480BCB"/>
    <w:rsid w:val="004811BA"/>
    <w:rsid w:val="00481C51"/>
    <w:rsid w:val="00481D22"/>
    <w:rsid w:val="00481DD2"/>
    <w:rsid w:val="00481E43"/>
    <w:rsid w:val="00482329"/>
    <w:rsid w:val="00482DEC"/>
    <w:rsid w:val="0048381E"/>
    <w:rsid w:val="00483C86"/>
    <w:rsid w:val="00484BA1"/>
    <w:rsid w:val="00484FAD"/>
    <w:rsid w:val="00485090"/>
    <w:rsid w:val="0048547A"/>
    <w:rsid w:val="00485981"/>
    <w:rsid w:val="00485A0D"/>
    <w:rsid w:val="00485B93"/>
    <w:rsid w:val="00485BCF"/>
    <w:rsid w:val="00485EC2"/>
    <w:rsid w:val="0049157C"/>
    <w:rsid w:val="00491997"/>
    <w:rsid w:val="004927E3"/>
    <w:rsid w:val="00493069"/>
    <w:rsid w:val="0049428B"/>
    <w:rsid w:val="004943B1"/>
    <w:rsid w:val="0049491F"/>
    <w:rsid w:val="00495154"/>
    <w:rsid w:val="0049515B"/>
    <w:rsid w:val="004953E6"/>
    <w:rsid w:val="004957E7"/>
    <w:rsid w:val="00495885"/>
    <w:rsid w:val="00496733"/>
    <w:rsid w:val="004971F1"/>
    <w:rsid w:val="0049723B"/>
    <w:rsid w:val="00497B84"/>
    <w:rsid w:val="00497BBF"/>
    <w:rsid w:val="004A0289"/>
    <w:rsid w:val="004A0457"/>
    <w:rsid w:val="004A0B38"/>
    <w:rsid w:val="004A118D"/>
    <w:rsid w:val="004A1BDB"/>
    <w:rsid w:val="004A1F16"/>
    <w:rsid w:val="004A2761"/>
    <w:rsid w:val="004A3798"/>
    <w:rsid w:val="004A433D"/>
    <w:rsid w:val="004A486A"/>
    <w:rsid w:val="004A49ED"/>
    <w:rsid w:val="004A5C52"/>
    <w:rsid w:val="004A6133"/>
    <w:rsid w:val="004A6396"/>
    <w:rsid w:val="004A657B"/>
    <w:rsid w:val="004A6830"/>
    <w:rsid w:val="004A6A5D"/>
    <w:rsid w:val="004A6BFB"/>
    <w:rsid w:val="004B0257"/>
    <w:rsid w:val="004B07D8"/>
    <w:rsid w:val="004B0842"/>
    <w:rsid w:val="004B08BF"/>
    <w:rsid w:val="004B1F30"/>
    <w:rsid w:val="004B218F"/>
    <w:rsid w:val="004B2522"/>
    <w:rsid w:val="004B2B28"/>
    <w:rsid w:val="004B2DA9"/>
    <w:rsid w:val="004B340A"/>
    <w:rsid w:val="004B38B3"/>
    <w:rsid w:val="004B3D47"/>
    <w:rsid w:val="004B5A12"/>
    <w:rsid w:val="004B63A8"/>
    <w:rsid w:val="004B6E17"/>
    <w:rsid w:val="004B744F"/>
    <w:rsid w:val="004B757A"/>
    <w:rsid w:val="004C0177"/>
    <w:rsid w:val="004C045E"/>
    <w:rsid w:val="004C089C"/>
    <w:rsid w:val="004C15AF"/>
    <w:rsid w:val="004C1BA7"/>
    <w:rsid w:val="004C28E4"/>
    <w:rsid w:val="004C2969"/>
    <w:rsid w:val="004C340C"/>
    <w:rsid w:val="004C3CDD"/>
    <w:rsid w:val="004C4D31"/>
    <w:rsid w:val="004C5818"/>
    <w:rsid w:val="004C5FD0"/>
    <w:rsid w:val="004C62EF"/>
    <w:rsid w:val="004C6E30"/>
    <w:rsid w:val="004C706C"/>
    <w:rsid w:val="004C74DA"/>
    <w:rsid w:val="004C7D38"/>
    <w:rsid w:val="004C7EB2"/>
    <w:rsid w:val="004D047F"/>
    <w:rsid w:val="004D07F9"/>
    <w:rsid w:val="004D0858"/>
    <w:rsid w:val="004D0A4C"/>
    <w:rsid w:val="004D0A88"/>
    <w:rsid w:val="004D10F4"/>
    <w:rsid w:val="004D154D"/>
    <w:rsid w:val="004D1C86"/>
    <w:rsid w:val="004D1E38"/>
    <w:rsid w:val="004D2600"/>
    <w:rsid w:val="004D27D3"/>
    <w:rsid w:val="004D2A14"/>
    <w:rsid w:val="004D2E74"/>
    <w:rsid w:val="004D349C"/>
    <w:rsid w:val="004D3FC6"/>
    <w:rsid w:val="004D42E0"/>
    <w:rsid w:val="004D5107"/>
    <w:rsid w:val="004D514E"/>
    <w:rsid w:val="004D522E"/>
    <w:rsid w:val="004D54D2"/>
    <w:rsid w:val="004D6249"/>
    <w:rsid w:val="004D6296"/>
    <w:rsid w:val="004D651E"/>
    <w:rsid w:val="004D6945"/>
    <w:rsid w:val="004D7159"/>
    <w:rsid w:val="004D7D36"/>
    <w:rsid w:val="004E1573"/>
    <w:rsid w:val="004E3312"/>
    <w:rsid w:val="004E37A9"/>
    <w:rsid w:val="004E37F7"/>
    <w:rsid w:val="004E3E35"/>
    <w:rsid w:val="004E47FF"/>
    <w:rsid w:val="004E4E97"/>
    <w:rsid w:val="004E592D"/>
    <w:rsid w:val="004E5A5A"/>
    <w:rsid w:val="004E68FA"/>
    <w:rsid w:val="004E7516"/>
    <w:rsid w:val="004F056E"/>
    <w:rsid w:val="004F0959"/>
    <w:rsid w:val="004F1BD1"/>
    <w:rsid w:val="004F21F5"/>
    <w:rsid w:val="004F39BF"/>
    <w:rsid w:val="004F48CB"/>
    <w:rsid w:val="004F5368"/>
    <w:rsid w:val="004F54E6"/>
    <w:rsid w:val="004F5A06"/>
    <w:rsid w:val="004F60F1"/>
    <w:rsid w:val="004F6707"/>
    <w:rsid w:val="004F6E35"/>
    <w:rsid w:val="004F6E79"/>
    <w:rsid w:val="004F7150"/>
    <w:rsid w:val="004F71E8"/>
    <w:rsid w:val="004F7535"/>
    <w:rsid w:val="004F782D"/>
    <w:rsid w:val="004F7EF4"/>
    <w:rsid w:val="0050046D"/>
    <w:rsid w:val="00500A04"/>
    <w:rsid w:val="0050138D"/>
    <w:rsid w:val="00501889"/>
    <w:rsid w:val="00501A65"/>
    <w:rsid w:val="005024D3"/>
    <w:rsid w:val="00502C72"/>
    <w:rsid w:val="00502E7B"/>
    <w:rsid w:val="00503053"/>
    <w:rsid w:val="00503655"/>
    <w:rsid w:val="00503979"/>
    <w:rsid w:val="00503AB0"/>
    <w:rsid w:val="00503D61"/>
    <w:rsid w:val="00503D6A"/>
    <w:rsid w:val="005044AE"/>
    <w:rsid w:val="005055F8"/>
    <w:rsid w:val="00506B0B"/>
    <w:rsid w:val="00506E77"/>
    <w:rsid w:val="005072E8"/>
    <w:rsid w:val="0050769D"/>
    <w:rsid w:val="00507CEE"/>
    <w:rsid w:val="0051000B"/>
    <w:rsid w:val="00511CA9"/>
    <w:rsid w:val="00511DF5"/>
    <w:rsid w:val="0051292E"/>
    <w:rsid w:val="005132B2"/>
    <w:rsid w:val="005134F0"/>
    <w:rsid w:val="005143CA"/>
    <w:rsid w:val="00514704"/>
    <w:rsid w:val="00514E68"/>
    <w:rsid w:val="00515501"/>
    <w:rsid w:val="00515D27"/>
    <w:rsid w:val="00517024"/>
    <w:rsid w:val="005201E0"/>
    <w:rsid w:val="00520391"/>
    <w:rsid w:val="00520BB2"/>
    <w:rsid w:val="00520FD5"/>
    <w:rsid w:val="00521142"/>
    <w:rsid w:val="00521899"/>
    <w:rsid w:val="00522165"/>
    <w:rsid w:val="0052278C"/>
    <w:rsid w:val="00522AEE"/>
    <w:rsid w:val="00522BC3"/>
    <w:rsid w:val="00522E59"/>
    <w:rsid w:val="005232D8"/>
    <w:rsid w:val="005233B3"/>
    <w:rsid w:val="00523682"/>
    <w:rsid w:val="005242BA"/>
    <w:rsid w:val="00524CFB"/>
    <w:rsid w:val="00526217"/>
    <w:rsid w:val="005262B5"/>
    <w:rsid w:val="005263F9"/>
    <w:rsid w:val="005266C7"/>
    <w:rsid w:val="005270E9"/>
    <w:rsid w:val="00527460"/>
    <w:rsid w:val="005277CF"/>
    <w:rsid w:val="00527A2C"/>
    <w:rsid w:val="00527C3C"/>
    <w:rsid w:val="00527EF5"/>
    <w:rsid w:val="00530178"/>
    <w:rsid w:val="0053040B"/>
    <w:rsid w:val="005306BB"/>
    <w:rsid w:val="005309C9"/>
    <w:rsid w:val="00530BD9"/>
    <w:rsid w:val="00531119"/>
    <w:rsid w:val="0053157A"/>
    <w:rsid w:val="00531898"/>
    <w:rsid w:val="00532545"/>
    <w:rsid w:val="0053276F"/>
    <w:rsid w:val="00533CDC"/>
    <w:rsid w:val="00533E17"/>
    <w:rsid w:val="00533FCE"/>
    <w:rsid w:val="00535214"/>
    <w:rsid w:val="005354EA"/>
    <w:rsid w:val="00535EFA"/>
    <w:rsid w:val="0053608E"/>
    <w:rsid w:val="005362E9"/>
    <w:rsid w:val="0053699E"/>
    <w:rsid w:val="00536F53"/>
    <w:rsid w:val="00537596"/>
    <w:rsid w:val="00537BE1"/>
    <w:rsid w:val="00537D98"/>
    <w:rsid w:val="00537E31"/>
    <w:rsid w:val="005408C5"/>
    <w:rsid w:val="005409E1"/>
    <w:rsid w:val="00540D19"/>
    <w:rsid w:val="00540EEF"/>
    <w:rsid w:val="00541771"/>
    <w:rsid w:val="00542DD0"/>
    <w:rsid w:val="00543087"/>
    <w:rsid w:val="00543215"/>
    <w:rsid w:val="0054340D"/>
    <w:rsid w:val="005438E4"/>
    <w:rsid w:val="00544023"/>
    <w:rsid w:val="005443EC"/>
    <w:rsid w:val="0054476A"/>
    <w:rsid w:val="00544BC0"/>
    <w:rsid w:val="00545254"/>
    <w:rsid w:val="005455B6"/>
    <w:rsid w:val="00546653"/>
    <w:rsid w:val="005467F5"/>
    <w:rsid w:val="005469D8"/>
    <w:rsid w:val="00546F82"/>
    <w:rsid w:val="00546FA5"/>
    <w:rsid w:val="00547AC4"/>
    <w:rsid w:val="00550979"/>
    <w:rsid w:val="005509B6"/>
    <w:rsid w:val="00550B39"/>
    <w:rsid w:val="005510C0"/>
    <w:rsid w:val="00551227"/>
    <w:rsid w:val="005518BC"/>
    <w:rsid w:val="0055198B"/>
    <w:rsid w:val="00552B0F"/>
    <w:rsid w:val="00553887"/>
    <w:rsid w:val="00553E6C"/>
    <w:rsid w:val="005546B0"/>
    <w:rsid w:val="00554C63"/>
    <w:rsid w:val="005550D2"/>
    <w:rsid w:val="0055510E"/>
    <w:rsid w:val="005553A3"/>
    <w:rsid w:val="00555E4E"/>
    <w:rsid w:val="00555FB3"/>
    <w:rsid w:val="00557124"/>
    <w:rsid w:val="0055753E"/>
    <w:rsid w:val="00557DF5"/>
    <w:rsid w:val="005615D9"/>
    <w:rsid w:val="00561618"/>
    <w:rsid w:val="00561849"/>
    <w:rsid w:val="00561BF7"/>
    <w:rsid w:val="0056271A"/>
    <w:rsid w:val="00562935"/>
    <w:rsid w:val="0056373C"/>
    <w:rsid w:val="00565001"/>
    <w:rsid w:val="0056508B"/>
    <w:rsid w:val="00565A2A"/>
    <w:rsid w:val="00566522"/>
    <w:rsid w:val="00566DA8"/>
    <w:rsid w:val="005672DF"/>
    <w:rsid w:val="0056774F"/>
    <w:rsid w:val="005679CF"/>
    <w:rsid w:val="00567DCF"/>
    <w:rsid w:val="00570131"/>
    <w:rsid w:val="005704D6"/>
    <w:rsid w:val="005708E6"/>
    <w:rsid w:val="00571659"/>
    <w:rsid w:val="00571B0B"/>
    <w:rsid w:val="00572A19"/>
    <w:rsid w:val="00572D36"/>
    <w:rsid w:val="0057363A"/>
    <w:rsid w:val="00573715"/>
    <w:rsid w:val="00573871"/>
    <w:rsid w:val="005740BB"/>
    <w:rsid w:val="00574870"/>
    <w:rsid w:val="00575023"/>
    <w:rsid w:val="00575A10"/>
    <w:rsid w:val="005762D7"/>
    <w:rsid w:val="00576B17"/>
    <w:rsid w:val="005770A5"/>
    <w:rsid w:val="005775FF"/>
    <w:rsid w:val="005804BB"/>
    <w:rsid w:val="00581198"/>
    <w:rsid w:val="00581AA2"/>
    <w:rsid w:val="00581BAA"/>
    <w:rsid w:val="00582525"/>
    <w:rsid w:val="00582B29"/>
    <w:rsid w:val="00582C9C"/>
    <w:rsid w:val="00582DEA"/>
    <w:rsid w:val="005832C4"/>
    <w:rsid w:val="005833EC"/>
    <w:rsid w:val="00583D97"/>
    <w:rsid w:val="00583E6D"/>
    <w:rsid w:val="00583ED9"/>
    <w:rsid w:val="00584B65"/>
    <w:rsid w:val="00584DED"/>
    <w:rsid w:val="005865AD"/>
    <w:rsid w:val="00587473"/>
    <w:rsid w:val="00590C5A"/>
    <w:rsid w:val="00590F39"/>
    <w:rsid w:val="0059106D"/>
    <w:rsid w:val="00591CA8"/>
    <w:rsid w:val="00591E9C"/>
    <w:rsid w:val="00591F15"/>
    <w:rsid w:val="0059236A"/>
    <w:rsid w:val="005932C9"/>
    <w:rsid w:val="00593B7C"/>
    <w:rsid w:val="00593C6F"/>
    <w:rsid w:val="00594A89"/>
    <w:rsid w:val="00594FC4"/>
    <w:rsid w:val="00595378"/>
    <w:rsid w:val="0059550D"/>
    <w:rsid w:val="005955D4"/>
    <w:rsid w:val="00595687"/>
    <w:rsid w:val="00595B18"/>
    <w:rsid w:val="00595B8A"/>
    <w:rsid w:val="005964AE"/>
    <w:rsid w:val="00596A36"/>
    <w:rsid w:val="005A015F"/>
    <w:rsid w:val="005A0E2B"/>
    <w:rsid w:val="005A1710"/>
    <w:rsid w:val="005A1B7D"/>
    <w:rsid w:val="005A1ED0"/>
    <w:rsid w:val="005A1F43"/>
    <w:rsid w:val="005A2171"/>
    <w:rsid w:val="005A2225"/>
    <w:rsid w:val="005A2BAE"/>
    <w:rsid w:val="005A2CDA"/>
    <w:rsid w:val="005A31F0"/>
    <w:rsid w:val="005A37DA"/>
    <w:rsid w:val="005A460C"/>
    <w:rsid w:val="005A4C75"/>
    <w:rsid w:val="005A583D"/>
    <w:rsid w:val="005A638B"/>
    <w:rsid w:val="005A64AB"/>
    <w:rsid w:val="005A6D87"/>
    <w:rsid w:val="005A70BA"/>
    <w:rsid w:val="005A76D2"/>
    <w:rsid w:val="005B16DC"/>
    <w:rsid w:val="005B17C4"/>
    <w:rsid w:val="005B1FF8"/>
    <w:rsid w:val="005B29B8"/>
    <w:rsid w:val="005B37FB"/>
    <w:rsid w:val="005B4080"/>
    <w:rsid w:val="005B41A7"/>
    <w:rsid w:val="005B4240"/>
    <w:rsid w:val="005B46EE"/>
    <w:rsid w:val="005B5C65"/>
    <w:rsid w:val="005B5F82"/>
    <w:rsid w:val="005B6493"/>
    <w:rsid w:val="005B6F47"/>
    <w:rsid w:val="005B79C2"/>
    <w:rsid w:val="005B7FF1"/>
    <w:rsid w:val="005C097C"/>
    <w:rsid w:val="005C1087"/>
    <w:rsid w:val="005C25CB"/>
    <w:rsid w:val="005C36FD"/>
    <w:rsid w:val="005C3BA7"/>
    <w:rsid w:val="005C45A7"/>
    <w:rsid w:val="005C47A4"/>
    <w:rsid w:val="005C4808"/>
    <w:rsid w:val="005C4DFD"/>
    <w:rsid w:val="005C4F88"/>
    <w:rsid w:val="005C5105"/>
    <w:rsid w:val="005C54A2"/>
    <w:rsid w:val="005C58E0"/>
    <w:rsid w:val="005C5A5B"/>
    <w:rsid w:val="005C5E6C"/>
    <w:rsid w:val="005C6630"/>
    <w:rsid w:val="005C683F"/>
    <w:rsid w:val="005C6C8B"/>
    <w:rsid w:val="005D118B"/>
    <w:rsid w:val="005D138B"/>
    <w:rsid w:val="005D16BA"/>
    <w:rsid w:val="005D1F46"/>
    <w:rsid w:val="005D2020"/>
    <w:rsid w:val="005D2607"/>
    <w:rsid w:val="005D2810"/>
    <w:rsid w:val="005D2A15"/>
    <w:rsid w:val="005D37C7"/>
    <w:rsid w:val="005D3AAD"/>
    <w:rsid w:val="005D3D58"/>
    <w:rsid w:val="005D43C7"/>
    <w:rsid w:val="005D462C"/>
    <w:rsid w:val="005D56DD"/>
    <w:rsid w:val="005D579C"/>
    <w:rsid w:val="005D5980"/>
    <w:rsid w:val="005D5AF7"/>
    <w:rsid w:val="005D6479"/>
    <w:rsid w:val="005D6509"/>
    <w:rsid w:val="005E0BFB"/>
    <w:rsid w:val="005E193C"/>
    <w:rsid w:val="005E1A67"/>
    <w:rsid w:val="005E26FB"/>
    <w:rsid w:val="005E2A10"/>
    <w:rsid w:val="005E2B4C"/>
    <w:rsid w:val="005E3034"/>
    <w:rsid w:val="005E3051"/>
    <w:rsid w:val="005E32B7"/>
    <w:rsid w:val="005E3702"/>
    <w:rsid w:val="005E3B31"/>
    <w:rsid w:val="005E3DB9"/>
    <w:rsid w:val="005E3DCD"/>
    <w:rsid w:val="005E4AFB"/>
    <w:rsid w:val="005E4F27"/>
    <w:rsid w:val="005E57BF"/>
    <w:rsid w:val="005E61EA"/>
    <w:rsid w:val="005E6656"/>
    <w:rsid w:val="005E6F6F"/>
    <w:rsid w:val="005E7074"/>
    <w:rsid w:val="005E784A"/>
    <w:rsid w:val="005E7D1F"/>
    <w:rsid w:val="005F08F4"/>
    <w:rsid w:val="005F2976"/>
    <w:rsid w:val="005F3239"/>
    <w:rsid w:val="005F33FB"/>
    <w:rsid w:val="005F345B"/>
    <w:rsid w:val="005F35E7"/>
    <w:rsid w:val="005F39CB"/>
    <w:rsid w:val="005F3F2A"/>
    <w:rsid w:val="005F5603"/>
    <w:rsid w:val="005F5937"/>
    <w:rsid w:val="005F63DA"/>
    <w:rsid w:val="005F6941"/>
    <w:rsid w:val="005F6D8E"/>
    <w:rsid w:val="005F7D49"/>
    <w:rsid w:val="00600595"/>
    <w:rsid w:val="00600914"/>
    <w:rsid w:val="00601221"/>
    <w:rsid w:val="00601A00"/>
    <w:rsid w:val="00601C77"/>
    <w:rsid w:val="0060290E"/>
    <w:rsid w:val="006040BE"/>
    <w:rsid w:val="006048DE"/>
    <w:rsid w:val="00605DEC"/>
    <w:rsid w:val="00605FFE"/>
    <w:rsid w:val="006063C2"/>
    <w:rsid w:val="00607FBD"/>
    <w:rsid w:val="00610053"/>
    <w:rsid w:val="006100D1"/>
    <w:rsid w:val="00610944"/>
    <w:rsid w:val="00610D0E"/>
    <w:rsid w:val="00610F82"/>
    <w:rsid w:val="00611963"/>
    <w:rsid w:val="00611F28"/>
    <w:rsid w:val="00612924"/>
    <w:rsid w:val="00612BB4"/>
    <w:rsid w:val="00613696"/>
    <w:rsid w:val="00613888"/>
    <w:rsid w:val="00615321"/>
    <w:rsid w:val="00615E85"/>
    <w:rsid w:val="0061688E"/>
    <w:rsid w:val="00616A7E"/>
    <w:rsid w:val="00617738"/>
    <w:rsid w:val="00617F5D"/>
    <w:rsid w:val="00620456"/>
    <w:rsid w:val="0062088C"/>
    <w:rsid w:val="00620A22"/>
    <w:rsid w:val="0062123C"/>
    <w:rsid w:val="006213AC"/>
    <w:rsid w:val="006215A4"/>
    <w:rsid w:val="00622076"/>
    <w:rsid w:val="00622137"/>
    <w:rsid w:val="00622301"/>
    <w:rsid w:val="00624C9E"/>
    <w:rsid w:val="00625412"/>
    <w:rsid w:val="006257BB"/>
    <w:rsid w:val="00625ADD"/>
    <w:rsid w:val="00626589"/>
    <w:rsid w:val="00626EB7"/>
    <w:rsid w:val="00626F8B"/>
    <w:rsid w:val="00627482"/>
    <w:rsid w:val="006275A2"/>
    <w:rsid w:val="00627603"/>
    <w:rsid w:val="0063080E"/>
    <w:rsid w:val="006308EF"/>
    <w:rsid w:val="006309B4"/>
    <w:rsid w:val="00630A5E"/>
    <w:rsid w:val="0063171C"/>
    <w:rsid w:val="00631853"/>
    <w:rsid w:val="00631C0B"/>
    <w:rsid w:val="0063207E"/>
    <w:rsid w:val="00632B1C"/>
    <w:rsid w:val="00632DEC"/>
    <w:rsid w:val="00633484"/>
    <w:rsid w:val="006340ED"/>
    <w:rsid w:val="00634250"/>
    <w:rsid w:val="0063438E"/>
    <w:rsid w:val="00634AAE"/>
    <w:rsid w:val="00634D57"/>
    <w:rsid w:val="00634E33"/>
    <w:rsid w:val="00635614"/>
    <w:rsid w:val="00635716"/>
    <w:rsid w:val="00635A82"/>
    <w:rsid w:val="0063646B"/>
    <w:rsid w:val="00636930"/>
    <w:rsid w:val="006372F1"/>
    <w:rsid w:val="00637C38"/>
    <w:rsid w:val="00640611"/>
    <w:rsid w:val="00640D2E"/>
    <w:rsid w:val="00640E1D"/>
    <w:rsid w:val="00641794"/>
    <w:rsid w:val="00641946"/>
    <w:rsid w:val="00642045"/>
    <w:rsid w:val="00643244"/>
    <w:rsid w:val="00643527"/>
    <w:rsid w:val="006435EE"/>
    <w:rsid w:val="006442CC"/>
    <w:rsid w:val="00644337"/>
    <w:rsid w:val="00644604"/>
    <w:rsid w:val="006451B9"/>
    <w:rsid w:val="00645D18"/>
    <w:rsid w:val="00646214"/>
    <w:rsid w:val="00646232"/>
    <w:rsid w:val="00646547"/>
    <w:rsid w:val="00646D29"/>
    <w:rsid w:val="00646E53"/>
    <w:rsid w:val="00647063"/>
    <w:rsid w:val="0064760A"/>
    <w:rsid w:val="00647ABE"/>
    <w:rsid w:val="006504CC"/>
    <w:rsid w:val="00650A9F"/>
    <w:rsid w:val="00650DEE"/>
    <w:rsid w:val="0065105F"/>
    <w:rsid w:val="00651126"/>
    <w:rsid w:val="00651555"/>
    <w:rsid w:val="0065181C"/>
    <w:rsid w:val="00651A4F"/>
    <w:rsid w:val="00651E0B"/>
    <w:rsid w:val="00651F2B"/>
    <w:rsid w:val="006526D8"/>
    <w:rsid w:val="006530B6"/>
    <w:rsid w:val="006541EC"/>
    <w:rsid w:val="00654678"/>
    <w:rsid w:val="00655E30"/>
    <w:rsid w:val="00655E47"/>
    <w:rsid w:val="006569A4"/>
    <w:rsid w:val="00660503"/>
    <w:rsid w:val="006606A7"/>
    <w:rsid w:val="00661505"/>
    <w:rsid w:val="006619E2"/>
    <w:rsid w:val="00661A7E"/>
    <w:rsid w:val="006622AE"/>
    <w:rsid w:val="00662866"/>
    <w:rsid w:val="00662C88"/>
    <w:rsid w:val="00662F03"/>
    <w:rsid w:val="00663FF6"/>
    <w:rsid w:val="00664195"/>
    <w:rsid w:val="0066461E"/>
    <w:rsid w:val="00665133"/>
    <w:rsid w:val="00665E9B"/>
    <w:rsid w:val="0066668F"/>
    <w:rsid w:val="00666AF2"/>
    <w:rsid w:val="00667749"/>
    <w:rsid w:val="00667B1F"/>
    <w:rsid w:val="00670069"/>
    <w:rsid w:val="0067039F"/>
    <w:rsid w:val="0067154F"/>
    <w:rsid w:val="00671DE7"/>
    <w:rsid w:val="00672518"/>
    <w:rsid w:val="0067385B"/>
    <w:rsid w:val="00673BED"/>
    <w:rsid w:val="006745C9"/>
    <w:rsid w:val="006756D8"/>
    <w:rsid w:val="00676426"/>
    <w:rsid w:val="0067672C"/>
    <w:rsid w:val="00677649"/>
    <w:rsid w:val="00677AC1"/>
    <w:rsid w:val="00681A55"/>
    <w:rsid w:val="00682BDC"/>
    <w:rsid w:val="006837FD"/>
    <w:rsid w:val="00683C92"/>
    <w:rsid w:val="00683DB0"/>
    <w:rsid w:val="00684296"/>
    <w:rsid w:val="00685B77"/>
    <w:rsid w:val="00686899"/>
    <w:rsid w:val="006872F7"/>
    <w:rsid w:val="006877A1"/>
    <w:rsid w:val="0068780F"/>
    <w:rsid w:val="0069062A"/>
    <w:rsid w:val="00692AF2"/>
    <w:rsid w:val="006936DC"/>
    <w:rsid w:val="00693A1C"/>
    <w:rsid w:val="00693C9F"/>
    <w:rsid w:val="00694E81"/>
    <w:rsid w:val="00695BB4"/>
    <w:rsid w:val="00695FDD"/>
    <w:rsid w:val="0069663E"/>
    <w:rsid w:val="00696EEC"/>
    <w:rsid w:val="006974B2"/>
    <w:rsid w:val="006976D0"/>
    <w:rsid w:val="006A0D09"/>
    <w:rsid w:val="006A19A8"/>
    <w:rsid w:val="006A21C8"/>
    <w:rsid w:val="006A4D02"/>
    <w:rsid w:val="006A4F46"/>
    <w:rsid w:val="006A5299"/>
    <w:rsid w:val="006A5891"/>
    <w:rsid w:val="006A595C"/>
    <w:rsid w:val="006A5E10"/>
    <w:rsid w:val="006A65EE"/>
    <w:rsid w:val="006A6EF8"/>
    <w:rsid w:val="006A76A6"/>
    <w:rsid w:val="006A7D28"/>
    <w:rsid w:val="006B023E"/>
    <w:rsid w:val="006B14E5"/>
    <w:rsid w:val="006B1749"/>
    <w:rsid w:val="006B1C02"/>
    <w:rsid w:val="006B1F28"/>
    <w:rsid w:val="006B2843"/>
    <w:rsid w:val="006B2F28"/>
    <w:rsid w:val="006B3305"/>
    <w:rsid w:val="006B3605"/>
    <w:rsid w:val="006B3EDB"/>
    <w:rsid w:val="006B5CFA"/>
    <w:rsid w:val="006B6108"/>
    <w:rsid w:val="006B6256"/>
    <w:rsid w:val="006B6F12"/>
    <w:rsid w:val="006B763E"/>
    <w:rsid w:val="006B7DF3"/>
    <w:rsid w:val="006C1332"/>
    <w:rsid w:val="006C16AC"/>
    <w:rsid w:val="006C1778"/>
    <w:rsid w:val="006C1AD1"/>
    <w:rsid w:val="006C2474"/>
    <w:rsid w:val="006C261A"/>
    <w:rsid w:val="006C28FC"/>
    <w:rsid w:val="006C2B87"/>
    <w:rsid w:val="006C2DE9"/>
    <w:rsid w:val="006C30FA"/>
    <w:rsid w:val="006C41C5"/>
    <w:rsid w:val="006C426E"/>
    <w:rsid w:val="006C4355"/>
    <w:rsid w:val="006C47DC"/>
    <w:rsid w:val="006C4F3A"/>
    <w:rsid w:val="006C66AE"/>
    <w:rsid w:val="006C6F58"/>
    <w:rsid w:val="006C70BD"/>
    <w:rsid w:val="006C75D6"/>
    <w:rsid w:val="006C773C"/>
    <w:rsid w:val="006D0A76"/>
    <w:rsid w:val="006D0AB9"/>
    <w:rsid w:val="006D0EB7"/>
    <w:rsid w:val="006D1110"/>
    <w:rsid w:val="006D1202"/>
    <w:rsid w:val="006D28C1"/>
    <w:rsid w:val="006D37D9"/>
    <w:rsid w:val="006D37DD"/>
    <w:rsid w:val="006D4072"/>
    <w:rsid w:val="006D41FE"/>
    <w:rsid w:val="006D4C1D"/>
    <w:rsid w:val="006D5977"/>
    <w:rsid w:val="006D5DD4"/>
    <w:rsid w:val="006D6BF0"/>
    <w:rsid w:val="006D72D7"/>
    <w:rsid w:val="006D7483"/>
    <w:rsid w:val="006D7F23"/>
    <w:rsid w:val="006E0034"/>
    <w:rsid w:val="006E01D8"/>
    <w:rsid w:val="006E05BA"/>
    <w:rsid w:val="006E0661"/>
    <w:rsid w:val="006E10EA"/>
    <w:rsid w:val="006E14C6"/>
    <w:rsid w:val="006E1BEE"/>
    <w:rsid w:val="006E1D5E"/>
    <w:rsid w:val="006E23BF"/>
    <w:rsid w:val="006E25AC"/>
    <w:rsid w:val="006E2DE5"/>
    <w:rsid w:val="006E2DFB"/>
    <w:rsid w:val="006E32A9"/>
    <w:rsid w:val="006E3989"/>
    <w:rsid w:val="006E3BF6"/>
    <w:rsid w:val="006E4E26"/>
    <w:rsid w:val="006E5020"/>
    <w:rsid w:val="006E6CB7"/>
    <w:rsid w:val="006E6FBC"/>
    <w:rsid w:val="006E7A5D"/>
    <w:rsid w:val="006F0384"/>
    <w:rsid w:val="006F04BC"/>
    <w:rsid w:val="006F0DDF"/>
    <w:rsid w:val="006F14E2"/>
    <w:rsid w:val="006F29ED"/>
    <w:rsid w:val="006F48C9"/>
    <w:rsid w:val="006F4AD0"/>
    <w:rsid w:val="006F5815"/>
    <w:rsid w:val="006F58E3"/>
    <w:rsid w:val="006F5F25"/>
    <w:rsid w:val="006F6C34"/>
    <w:rsid w:val="006F6D63"/>
    <w:rsid w:val="006F6FD7"/>
    <w:rsid w:val="006F7102"/>
    <w:rsid w:val="006F7EA5"/>
    <w:rsid w:val="00700175"/>
    <w:rsid w:val="007006DD"/>
    <w:rsid w:val="00701429"/>
    <w:rsid w:val="00701F34"/>
    <w:rsid w:val="007028E5"/>
    <w:rsid w:val="00702A96"/>
    <w:rsid w:val="00702D0F"/>
    <w:rsid w:val="0070360A"/>
    <w:rsid w:val="0070403A"/>
    <w:rsid w:val="007040F4"/>
    <w:rsid w:val="00704277"/>
    <w:rsid w:val="007046F7"/>
    <w:rsid w:val="007047F5"/>
    <w:rsid w:val="00705875"/>
    <w:rsid w:val="007059FE"/>
    <w:rsid w:val="00706CB3"/>
    <w:rsid w:val="00707F2D"/>
    <w:rsid w:val="00707F97"/>
    <w:rsid w:val="007106C9"/>
    <w:rsid w:val="00710CFF"/>
    <w:rsid w:val="00710E80"/>
    <w:rsid w:val="00710EEF"/>
    <w:rsid w:val="0071158B"/>
    <w:rsid w:val="00711CBA"/>
    <w:rsid w:val="0071205B"/>
    <w:rsid w:val="00712BA3"/>
    <w:rsid w:val="007133B4"/>
    <w:rsid w:val="00713B90"/>
    <w:rsid w:val="00714A56"/>
    <w:rsid w:val="00714BF9"/>
    <w:rsid w:val="00714CDD"/>
    <w:rsid w:val="00714D36"/>
    <w:rsid w:val="00715784"/>
    <w:rsid w:val="0071667D"/>
    <w:rsid w:val="007169D0"/>
    <w:rsid w:val="00716EF5"/>
    <w:rsid w:val="0071702C"/>
    <w:rsid w:val="00717DE4"/>
    <w:rsid w:val="00720CE1"/>
    <w:rsid w:val="00722C4F"/>
    <w:rsid w:val="00722CD6"/>
    <w:rsid w:val="0072314C"/>
    <w:rsid w:val="007238EE"/>
    <w:rsid w:val="00723C8B"/>
    <w:rsid w:val="00723D0D"/>
    <w:rsid w:val="00723EDD"/>
    <w:rsid w:val="007244BF"/>
    <w:rsid w:val="00724DD5"/>
    <w:rsid w:val="0072586B"/>
    <w:rsid w:val="00725AB8"/>
    <w:rsid w:val="00726397"/>
    <w:rsid w:val="00727D38"/>
    <w:rsid w:val="00730A51"/>
    <w:rsid w:val="0073125E"/>
    <w:rsid w:val="00731752"/>
    <w:rsid w:val="0073199F"/>
    <w:rsid w:val="007325D6"/>
    <w:rsid w:val="00732DDB"/>
    <w:rsid w:val="00733530"/>
    <w:rsid w:val="007335F2"/>
    <w:rsid w:val="00733931"/>
    <w:rsid w:val="00733F34"/>
    <w:rsid w:val="00735517"/>
    <w:rsid w:val="007358B3"/>
    <w:rsid w:val="00736160"/>
    <w:rsid w:val="00736B93"/>
    <w:rsid w:val="0073770C"/>
    <w:rsid w:val="007377D0"/>
    <w:rsid w:val="00737CC6"/>
    <w:rsid w:val="00741920"/>
    <w:rsid w:val="00741B65"/>
    <w:rsid w:val="00742023"/>
    <w:rsid w:val="007426F1"/>
    <w:rsid w:val="00743638"/>
    <w:rsid w:val="00743A34"/>
    <w:rsid w:val="0074412E"/>
    <w:rsid w:val="007441AD"/>
    <w:rsid w:val="00744230"/>
    <w:rsid w:val="00744265"/>
    <w:rsid w:val="007449A8"/>
    <w:rsid w:val="00744A74"/>
    <w:rsid w:val="00744E32"/>
    <w:rsid w:val="00745155"/>
    <w:rsid w:val="00745CA0"/>
    <w:rsid w:val="0074619B"/>
    <w:rsid w:val="00746A0D"/>
    <w:rsid w:val="00746C3C"/>
    <w:rsid w:val="0074785A"/>
    <w:rsid w:val="00747E23"/>
    <w:rsid w:val="00750148"/>
    <w:rsid w:val="00750977"/>
    <w:rsid w:val="00750EC7"/>
    <w:rsid w:val="007513D2"/>
    <w:rsid w:val="00751D49"/>
    <w:rsid w:val="007525C2"/>
    <w:rsid w:val="0075273F"/>
    <w:rsid w:val="00752E57"/>
    <w:rsid w:val="0075403B"/>
    <w:rsid w:val="00754AD3"/>
    <w:rsid w:val="00755ACC"/>
    <w:rsid w:val="00756219"/>
    <w:rsid w:val="00756DA3"/>
    <w:rsid w:val="00756FB7"/>
    <w:rsid w:val="007573B4"/>
    <w:rsid w:val="0075747C"/>
    <w:rsid w:val="0076026F"/>
    <w:rsid w:val="00760E67"/>
    <w:rsid w:val="00760EA9"/>
    <w:rsid w:val="0076252D"/>
    <w:rsid w:val="00762AB7"/>
    <w:rsid w:val="007631E8"/>
    <w:rsid w:val="0076379A"/>
    <w:rsid w:val="00763ABF"/>
    <w:rsid w:val="00763E2A"/>
    <w:rsid w:val="007642E8"/>
    <w:rsid w:val="0076447E"/>
    <w:rsid w:val="00764917"/>
    <w:rsid w:val="00764DEF"/>
    <w:rsid w:val="00764F14"/>
    <w:rsid w:val="00764F8A"/>
    <w:rsid w:val="007651F2"/>
    <w:rsid w:val="00765B9D"/>
    <w:rsid w:val="00765D79"/>
    <w:rsid w:val="007666E3"/>
    <w:rsid w:val="00767317"/>
    <w:rsid w:val="00767EDA"/>
    <w:rsid w:val="00770C69"/>
    <w:rsid w:val="00770D71"/>
    <w:rsid w:val="00770E8E"/>
    <w:rsid w:val="00770F81"/>
    <w:rsid w:val="0077101B"/>
    <w:rsid w:val="0077148A"/>
    <w:rsid w:val="0077178E"/>
    <w:rsid w:val="0077304A"/>
    <w:rsid w:val="00773179"/>
    <w:rsid w:val="00774733"/>
    <w:rsid w:val="00774D83"/>
    <w:rsid w:val="007753D5"/>
    <w:rsid w:val="007754FC"/>
    <w:rsid w:val="007767BA"/>
    <w:rsid w:val="00776AF7"/>
    <w:rsid w:val="00777DD1"/>
    <w:rsid w:val="00777F7A"/>
    <w:rsid w:val="00780059"/>
    <w:rsid w:val="007807A3"/>
    <w:rsid w:val="007813DE"/>
    <w:rsid w:val="00781672"/>
    <w:rsid w:val="00781A33"/>
    <w:rsid w:val="0078203A"/>
    <w:rsid w:val="00782829"/>
    <w:rsid w:val="00782C5A"/>
    <w:rsid w:val="007835F4"/>
    <w:rsid w:val="00783906"/>
    <w:rsid w:val="00785232"/>
    <w:rsid w:val="0078576D"/>
    <w:rsid w:val="00786A1F"/>
    <w:rsid w:val="00786D8A"/>
    <w:rsid w:val="007910DB"/>
    <w:rsid w:val="007911A0"/>
    <w:rsid w:val="007917C6"/>
    <w:rsid w:val="00791C7B"/>
    <w:rsid w:val="0079238C"/>
    <w:rsid w:val="00792A2D"/>
    <w:rsid w:val="00794293"/>
    <w:rsid w:val="00794F2A"/>
    <w:rsid w:val="00795682"/>
    <w:rsid w:val="00795929"/>
    <w:rsid w:val="0079599A"/>
    <w:rsid w:val="007959DB"/>
    <w:rsid w:val="007959F4"/>
    <w:rsid w:val="00795B5E"/>
    <w:rsid w:val="00796066"/>
    <w:rsid w:val="007963FB"/>
    <w:rsid w:val="00796864"/>
    <w:rsid w:val="00796A3B"/>
    <w:rsid w:val="007A05A2"/>
    <w:rsid w:val="007A0977"/>
    <w:rsid w:val="007A194A"/>
    <w:rsid w:val="007A1AC3"/>
    <w:rsid w:val="007A1AE6"/>
    <w:rsid w:val="007A1FE0"/>
    <w:rsid w:val="007A20A1"/>
    <w:rsid w:val="007A2BD3"/>
    <w:rsid w:val="007A3130"/>
    <w:rsid w:val="007A341E"/>
    <w:rsid w:val="007A4B1A"/>
    <w:rsid w:val="007A4E63"/>
    <w:rsid w:val="007A5727"/>
    <w:rsid w:val="007A5F9A"/>
    <w:rsid w:val="007A5F9C"/>
    <w:rsid w:val="007A676C"/>
    <w:rsid w:val="007A6D1D"/>
    <w:rsid w:val="007B05BD"/>
    <w:rsid w:val="007B129C"/>
    <w:rsid w:val="007B2C79"/>
    <w:rsid w:val="007B4122"/>
    <w:rsid w:val="007B4B7A"/>
    <w:rsid w:val="007B4C71"/>
    <w:rsid w:val="007B561D"/>
    <w:rsid w:val="007B5987"/>
    <w:rsid w:val="007B59AC"/>
    <w:rsid w:val="007B5B64"/>
    <w:rsid w:val="007B5B8F"/>
    <w:rsid w:val="007B6429"/>
    <w:rsid w:val="007B6499"/>
    <w:rsid w:val="007B700A"/>
    <w:rsid w:val="007B711F"/>
    <w:rsid w:val="007B7121"/>
    <w:rsid w:val="007B7669"/>
    <w:rsid w:val="007B7745"/>
    <w:rsid w:val="007C1AE6"/>
    <w:rsid w:val="007C1B11"/>
    <w:rsid w:val="007C2115"/>
    <w:rsid w:val="007C230A"/>
    <w:rsid w:val="007C28D8"/>
    <w:rsid w:val="007C2BEE"/>
    <w:rsid w:val="007C459D"/>
    <w:rsid w:val="007C58FE"/>
    <w:rsid w:val="007C5EA8"/>
    <w:rsid w:val="007C6341"/>
    <w:rsid w:val="007C6FD7"/>
    <w:rsid w:val="007C7C8E"/>
    <w:rsid w:val="007C7D55"/>
    <w:rsid w:val="007C7EB3"/>
    <w:rsid w:val="007D021A"/>
    <w:rsid w:val="007D1301"/>
    <w:rsid w:val="007D18B8"/>
    <w:rsid w:val="007D1B03"/>
    <w:rsid w:val="007D206B"/>
    <w:rsid w:val="007D29AD"/>
    <w:rsid w:val="007D350A"/>
    <w:rsid w:val="007D37A0"/>
    <w:rsid w:val="007D3D33"/>
    <w:rsid w:val="007D3F2F"/>
    <w:rsid w:val="007D450D"/>
    <w:rsid w:val="007D503F"/>
    <w:rsid w:val="007D6045"/>
    <w:rsid w:val="007D6B5D"/>
    <w:rsid w:val="007D7109"/>
    <w:rsid w:val="007D719B"/>
    <w:rsid w:val="007D7508"/>
    <w:rsid w:val="007E0879"/>
    <w:rsid w:val="007E10AC"/>
    <w:rsid w:val="007E1221"/>
    <w:rsid w:val="007E1223"/>
    <w:rsid w:val="007E13A0"/>
    <w:rsid w:val="007E22B6"/>
    <w:rsid w:val="007E52A6"/>
    <w:rsid w:val="007E5EA0"/>
    <w:rsid w:val="007E61E0"/>
    <w:rsid w:val="007E66F4"/>
    <w:rsid w:val="007F05E6"/>
    <w:rsid w:val="007F0967"/>
    <w:rsid w:val="007F0FED"/>
    <w:rsid w:val="007F180D"/>
    <w:rsid w:val="007F1861"/>
    <w:rsid w:val="007F3025"/>
    <w:rsid w:val="007F3BC5"/>
    <w:rsid w:val="007F4634"/>
    <w:rsid w:val="007F4929"/>
    <w:rsid w:val="007F4993"/>
    <w:rsid w:val="007F4CE4"/>
    <w:rsid w:val="007F666B"/>
    <w:rsid w:val="007F6ECF"/>
    <w:rsid w:val="007F7C81"/>
    <w:rsid w:val="00801371"/>
    <w:rsid w:val="008029F9"/>
    <w:rsid w:val="00802CE0"/>
    <w:rsid w:val="00803823"/>
    <w:rsid w:val="00803947"/>
    <w:rsid w:val="00804649"/>
    <w:rsid w:val="0080534D"/>
    <w:rsid w:val="00805432"/>
    <w:rsid w:val="008055FA"/>
    <w:rsid w:val="008059F0"/>
    <w:rsid w:val="00805F30"/>
    <w:rsid w:val="008061D3"/>
    <w:rsid w:val="0080620E"/>
    <w:rsid w:val="0080621B"/>
    <w:rsid w:val="00806C39"/>
    <w:rsid w:val="00806E33"/>
    <w:rsid w:val="008072BA"/>
    <w:rsid w:val="00807D40"/>
    <w:rsid w:val="00810C6C"/>
    <w:rsid w:val="00810E50"/>
    <w:rsid w:val="008110D9"/>
    <w:rsid w:val="0081136A"/>
    <w:rsid w:val="0081230D"/>
    <w:rsid w:val="008125CD"/>
    <w:rsid w:val="00813075"/>
    <w:rsid w:val="00813382"/>
    <w:rsid w:val="00813D54"/>
    <w:rsid w:val="00814175"/>
    <w:rsid w:val="00814815"/>
    <w:rsid w:val="00814989"/>
    <w:rsid w:val="00814ADD"/>
    <w:rsid w:val="008150ED"/>
    <w:rsid w:val="00815353"/>
    <w:rsid w:val="00816B91"/>
    <w:rsid w:val="0081718A"/>
    <w:rsid w:val="00820428"/>
    <w:rsid w:val="008205C5"/>
    <w:rsid w:val="00820842"/>
    <w:rsid w:val="00820C7D"/>
    <w:rsid w:val="0082173F"/>
    <w:rsid w:val="008228D4"/>
    <w:rsid w:val="00822964"/>
    <w:rsid w:val="0082299B"/>
    <w:rsid w:val="00822AF4"/>
    <w:rsid w:val="008230BD"/>
    <w:rsid w:val="0082314B"/>
    <w:rsid w:val="0082528B"/>
    <w:rsid w:val="0082541C"/>
    <w:rsid w:val="00825C88"/>
    <w:rsid w:val="00825E63"/>
    <w:rsid w:val="00826B10"/>
    <w:rsid w:val="00826FD3"/>
    <w:rsid w:val="00827295"/>
    <w:rsid w:val="00827FA1"/>
    <w:rsid w:val="008305CF"/>
    <w:rsid w:val="008309E7"/>
    <w:rsid w:val="008313C0"/>
    <w:rsid w:val="00832938"/>
    <w:rsid w:val="00832970"/>
    <w:rsid w:val="00832C64"/>
    <w:rsid w:val="008336F6"/>
    <w:rsid w:val="008339B6"/>
    <w:rsid w:val="00833B77"/>
    <w:rsid w:val="00833E89"/>
    <w:rsid w:val="00833EFD"/>
    <w:rsid w:val="0083414D"/>
    <w:rsid w:val="0083420D"/>
    <w:rsid w:val="008348D1"/>
    <w:rsid w:val="00834C21"/>
    <w:rsid w:val="00834F0F"/>
    <w:rsid w:val="00835113"/>
    <w:rsid w:val="008364A5"/>
    <w:rsid w:val="00836B2C"/>
    <w:rsid w:val="00836FD7"/>
    <w:rsid w:val="00837994"/>
    <w:rsid w:val="008379E6"/>
    <w:rsid w:val="00837E69"/>
    <w:rsid w:val="008406AC"/>
    <w:rsid w:val="00841F3A"/>
    <w:rsid w:val="00842935"/>
    <w:rsid w:val="0084293B"/>
    <w:rsid w:val="00843B0D"/>
    <w:rsid w:val="00843E00"/>
    <w:rsid w:val="00843E57"/>
    <w:rsid w:val="00844267"/>
    <w:rsid w:val="008448BF"/>
    <w:rsid w:val="00844AC5"/>
    <w:rsid w:val="00844C5D"/>
    <w:rsid w:val="00845005"/>
    <w:rsid w:val="008458D3"/>
    <w:rsid w:val="00845B11"/>
    <w:rsid w:val="00847615"/>
    <w:rsid w:val="0084776A"/>
    <w:rsid w:val="008479C9"/>
    <w:rsid w:val="008508CA"/>
    <w:rsid w:val="00852A99"/>
    <w:rsid w:val="00853AD2"/>
    <w:rsid w:val="00854261"/>
    <w:rsid w:val="00855AF0"/>
    <w:rsid w:val="00856810"/>
    <w:rsid w:val="00856CB8"/>
    <w:rsid w:val="00856CFA"/>
    <w:rsid w:val="00856FFB"/>
    <w:rsid w:val="00857599"/>
    <w:rsid w:val="008609F1"/>
    <w:rsid w:val="00861FDD"/>
    <w:rsid w:val="0086231D"/>
    <w:rsid w:val="008627A6"/>
    <w:rsid w:val="0086314F"/>
    <w:rsid w:val="00863510"/>
    <w:rsid w:val="0086364B"/>
    <w:rsid w:val="0086376B"/>
    <w:rsid w:val="008637EF"/>
    <w:rsid w:val="0086391A"/>
    <w:rsid w:val="008640A3"/>
    <w:rsid w:val="00864269"/>
    <w:rsid w:val="008642FB"/>
    <w:rsid w:val="00864B1C"/>
    <w:rsid w:val="00864ED5"/>
    <w:rsid w:val="008656F0"/>
    <w:rsid w:val="00865AB0"/>
    <w:rsid w:val="00865CA3"/>
    <w:rsid w:val="008664D6"/>
    <w:rsid w:val="00866681"/>
    <w:rsid w:val="00866A7B"/>
    <w:rsid w:val="008670FB"/>
    <w:rsid w:val="00867511"/>
    <w:rsid w:val="0086772D"/>
    <w:rsid w:val="00867819"/>
    <w:rsid w:val="00867AAF"/>
    <w:rsid w:val="00870396"/>
    <w:rsid w:val="00871046"/>
    <w:rsid w:val="00872883"/>
    <w:rsid w:val="00872B8F"/>
    <w:rsid w:val="0087309E"/>
    <w:rsid w:val="0087511A"/>
    <w:rsid w:val="00875BCB"/>
    <w:rsid w:val="00875D73"/>
    <w:rsid w:val="0087633E"/>
    <w:rsid w:val="00880549"/>
    <w:rsid w:val="008810C1"/>
    <w:rsid w:val="00881418"/>
    <w:rsid w:val="00882823"/>
    <w:rsid w:val="0088285D"/>
    <w:rsid w:val="00882C7A"/>
    <w:rsid w:val="0088319C"/>
    <w:rsid w:val="00883537"/>
    <w:rsid w:val="0088385A"/>
    <w:rsid w:val="008839EC"/>
    <w:rsid w:val="00883E61"/>
    <w:rsid w:val="008845B6"/>
    <w:rsid w:val="00884663"/>
    <w:rsid w:val="00885190"/>
    <w:rsid w:val="0088548A"/>
    <w:rsid w:val="00885A24"/>
    <w:rsid w:val="00885B41"/>
    <w:rsid w:val="008860C3"/>
    <w:rsid w:val="00886949"/>
    <w:rsid w:val="00887C6F"/>
    <w:rsid w:val="00887CE2"/>
    <w:rsid w:val="00887F19"/>
    <w:rsid w:val="008900F6"/>
    <w:rsid w:val="00890378"/>
    <w:rsid w:val="00890AE2"/>
    <w:rsid w:val="00891259"/>
    <w:rsid w:val="008915D1"/>
    <w:rsid w:val="00891BBE"/>
    <w:rsid w:val="008920D1"/>
    <w:rsid w:val="00893740"/>
    <w:rsid w:val="00893EC4"/>
    <w:rsid w:val="00893F06"/>
    <w:rsid w:val="00894650"/>
    <w:rsid w:val="00894E2C"/>
    <w:rsid w:val="00895EAC"/>
    <w:rsid w:val="00896573"/>
    <w:rsid w:val="00896AAA"/>
    <w:rsid w:val="00897BBB"/>
    <w:rsid w:val="008A1417"/>
    <w:rsid w:val="008A3089"/>
    <w:rsid w:val="008A31ED"/>
    <w:rsid w:val="008A3450"/>
    <w:rsid w:val="008A3475"/>
    <w:rsid w:val="008A396E"/>
    <w:rsid w:val="008A4866"/>
    <w:rsid w:val="008A4BFE"/>
    <w:rsid w:val="008A4D74"/>
    <w:rsid w:val="008A529D"/>
    <w:rsid w:val="008A5C4B"/>
    <w:rsid w:val="008A67B7"/>
    <w:rsid w:val="008A6C20"/>
    <w:rsid w:val="008A6EE5"/>
    <w:rsid w:val="008A74E6"/>
    <w:rsid w:val="008A7B75"/>
    <w:rsid w:val="008B0623"/>
    <w:rsid w:val="008B101A"/>
    <w:rsid w:val="008B120B"/>
    <w:rsid w:val="008B1683"/>
    <w:rsid w:val="008B1882"/>
    <w:rsid w:val="008B2730"/>
    <w:rsid w:val="008B2770"/>
    <w:rsid w:val="008B2F6D"/>
    <w:rsid w:val="008B31E1"/>
    <w:rsid w:val="008B3EF1"/>
    <w:rsid w:val="008B4478"/>
    <w:rsid w:val="008B4B93"/>
    <w:rsid w:val="008B57D0"/>
    <w:rsid w:val="008B5F5D"/>
    <w:rsid w:val="008B6C3A"/>
    <w:rsid w:val="008B6E4E"/>
    <w:rsid w:val="008B7317"/>
    <w:rsid w:val="008B78DF"/>
    <w:rsid w:val="008B7C5A"/>
    <w:rsid w:val="008C0138"/>
    <w:rsid w:val="008C054F"/>
    <w:rsid w:val="008C0862"/>
    <w:rsid w:val="008C0A2B"/>
    <w:rsid w:val="008C1522"/>
    <w:rsid w:val="008C16E4"/>
    <w:rsid w:val="008C18DE"/>
    <w:rsid w:val="008C1B06"/>
    <w:rsid w:val="008C1DEA"/>
    <w:rsid w:val="008C20D2"/>
    <w:rsid w:val="008C2149"/>
    <w:rsid w:val="008C2507"/>
    <w:rsid w:val="008C263C"/>
    <w:rsid w:val="008C2F4D"/>
    <w:rsid w:val="008C3E6F"/>
    <w:rsid w:val="008C4A62"/>
    <w:rsid w:val="008C5299"/>
    <w:rsid w:val="008C5EEE"/>
    <w:rsid w:val="008C6227"/>
    <w:rsid w:val="008C7857"/>
    <w:rsid w:val="008C7869"/>
    <w:rsid w:val="008C787E"/>
    <w:rsid w:val="008C7F37"/>
    <w:rsid w:val="008C7F71"/>
    <w:rsid w:val="008D136E"/>
    <w:rsid w:val="008D1D48"/>
    <w:rsid w:val="008D2008"/>
    <w:rsid w:val="008D2343"/>
    <w:rsid w:val="008D28CC"/>
    <w:rsid w:val="008D2A9D"/>
    <w:rsid w:val="008D34C3"/>
    <w:rsid w:val="008D3834"/>
    <w:rsid w:val="008D3B83"/>
    <w:rsid w:val="008D3E0C"/>
    <w:rsid w:val="008D4E7B"/>
    <w:rsid w:val="008D529E"/>
    <w:rsid w:val="008D55A6"/>
    <w:rsid w:val="008D55D2"/>
    <w:rsid w:val="008D5D91"/>
    <w:rsid w:val="008D689C"/>
    <w:rsid w:val="008D7665"/>
    <w:rsid w:val="008D7ABF"/>
    <w:rsid w:val="008D7E87"/>
    <w:rsid w:val="008D7EAF"/>
    <w:rsid w:val="008E0F76"/>
    <w:rsid w:val="008E126D"/>
    <w:rsid w:val="008E1DEF"/>
    <w:rsid w:val="008E25B8"/>
    <w:rsid w:val="008E2C17"/>
    <w:rsid w:val="008E3051"/>
    <w:rsid w:val="008E375F"/>
    <w:rsid w:val="008E383B"/>
    <w:rsid w:val="008E4A54"/>
    <w:rsid w:val="008E4D37"/>
    <w:rsid w:val="008E5061"/>
    <w:rsid w:val="008E5189"/>
    <w:rsid w:val="008E612F"/>
    <w:rsid w:val="008E6665"/>
    <w:rsid w:val="008E6CC2"/>
    <w:rsid w:val="008E7720"/>
    <w:rsid w:val="008F01AA"/>
    <w:rsid w:val="008F0267"/>
    <w:rsid w:val="008F07CC"/>
    <w:rsid w:val="008F1AB1"/>
    <w:rsid w:val="008F2154"/>
    <w:rsid w:val="008F2237"/>
    <w:rsid w:val="008F2965"/>
    <w:rsid w:val="008F2C6D"/>
    <w:rsid w:val="008F3579"/>
    <w:rsid w:val="008F410D"/>
    <w:rsid w:val="008F42BB"/>
    <w:rsid w:val="008F46B3"/>
    <w:rsid w:val="008F51D0"/>
    <w:rsid w:val="008F5680"/>
    <w:rsid w:val="008F574C"/>
    <w:rsid w:val="008F6154"/>
    <w:rsid w:val="008F75EF"/>
    <w:rsid w:val="008F765E"/>
    <w:rsid w:val="0090051A"/>
    <w:rsid w:val="00900644"/>
    <w:rsid w:val="00900F9A"/>
    <w:rsid w:val="009029B4"/>
    <w:rsid w:val="00902AC8"/>
    <w:rsid w:val="0090378B"/>
    <w:rsid w:val="00903D1B"/>
    <w:rsid w:val="009045DC"/>
    <w:rsid w:val="00904C55"/>
    <w:rsid w:val="009050B6"/>
    <w:rsid w:val="00905E9C"/>
    <w:rsid w:val="0090793D"/>
    <w:rsid w:val="0091083A"/>
    <w:rsid w:val="009108A4"/>
    <w:rsid w:val="009116FB"/>
    <w:rsid w:val="00911A1C"/>
    <w:rsid w:val="00911DDB"/>
    <w:rsid w:val="00911E28"/>
    <w:rsid w:val="0091236A"/>
    <w:rsid w:val="0091289C"/>
    <w:rsid w:val="009129FD"/>
    <w:rsid w:val="00912EF1"/>
    <w:rsid w:val="00913290"/>
    <w:rsid w:val="00913FCC"/>
    <w:rsid w:val="00914D5D"/>
    <w:rsid w:val="009152D2"/>
    <w:rsid w:val="00915759"/>
    <w:rsid w:val="009161AC"/>
    <w:rsid w:val="009162EC"/>
    <w:rsid w:val="0091631A"/>
    <w:rsid w:val="00916871"/>
    <w:rsid w:val="00917390"/>
    <w:rsid w:val="00917FA6"/>
    <w:rsid w:val="00920530"/>
    <w:rsid w:val="0092079A"/>
    <w:rsid w:val="00921459"/>
    <w:rsid w:val="00921E93"/>
    <w:rsid w:val="00922889"/>
    <w:rsid w:val="00922F43"/>
    <w:rsid w:val="0092348B"/>
    <w:rsid w:val="009234AB"/>
    <w:rsid w:val="00923638"/>
    <w:rsid w:val="00923FA3"/>
    <w:rsid w:val="00924D70"/>
    <w:rsid w:val="0092563F"/>
    <w:rsid w:val="00925A4D"/>
    <w:rsid w:val="00926768"/>
    <w:rsid w:val="0092732A"/>
    <w:rsid w:val="009278FA"/>
    <w:rsid w:val="00927B06"/>
    <w:rsid w:val="0093011F"/>
    <w:rsid w:val="009309C8"/>
    <w:rsid w:val="00931992"/>
    <w:rsid w:val="00931C75"/>
    <w:rsid w:val="00932695"/>
    <w:rsid w:val="00932DB5"/>
    <w:rsid w:val="009335FD"/>
    <w:rsid w:val="00933729"/>
    <w:rsid w:val="0093386F"/>
    <w:rsid w:val="00934184"/>
    <w:rsid w:val="00934367"/>
    <w:rsid w:val="00934A02"/>
    <w:rsid w:val="00934CB0"/>
    <w:rsid w:val="00935214"/>
    <w:rsid w:val="00935843"/>
    <w:rsid w:val="0093605F"/>
    <w:rsid w:val="009369AB"/>
    <w:rsid w:val="00937132"/>
    <w:rsid w:val="009372AC"/>
    <w:rsid w:val="00940935"/>
    <w:rsid w:val="00940C3E"/>
    <w:rsid w:val="0094147D"/>
    <w:rsid w:val="00941AC8"/>
    <w:rsid w:val="00942141"/>
    <w:rsid w:val="0094358E"/>
    <w:rsid w:val="00943E66"/>
    <w:rsid w:val="009444E7"/>
    <w:rsid w:val="00944EFF"/>
    <w:rsid w:val="00944FD0"/>
    <w:rsid w:val="00945D2E"/>
    <w:rsid w:val="00945DF3"/>
    <w:rsid w:val="00946F92"/>
    <w:rsid w:val="00950B2A"/>
    <w:rsid w:val="00951311"/>
    <w:rsid w:val="009518F2"/>
    <w:rsid w:val="00951D93"/>
    <w:rsid w:val="00951D9B"/>
    <w:rsid w:val="00953445"/>
    <w:rsid w:val="00953916"/>
    <w:rsid w:val="00953F09"/>
    <w:rsid w:val="00954378"/>
    <w:rsid w:val="00954938"/>
    <w:rsid w:val="00954ED9"/>
    <w:rsid w:val="00955769"/>
    <w:rsid w:val="009563F0"/>
    <w:rsid w:val="00956558"/>
    <w:rsid w:val="00956A3B"/>
    <w:rsid w:val="009602F1"/>
    <w:rsid w:val="0096112B"/>
    <w:rsid w:val="0096161F"/>
    <w:rsid w:val="009620A6"/>
    <w:rsid w:val="009638CD"/>
    <w:rsid w:val="0096394D"/>
    <w:rsid w:val="009653F1"/>
    <w:rsid w:val="0096649E"/>
    <w:rsid w:val="0096659D"/>
    <w:rsid w:val="00966CA2"/>
    <w:rsid w:val="00966D9F"/>
    <w:rsid w:val="00966E9B"/>
    <w:rsid w:val="0096760B"/>
    <w:rsid w:val="009676AD"/>
    <w:rsid w:val="009678E2"/>
    <w:rsid w:val="009679F9"/>
    <w:rsid w:val="00967A77"/>
    <w:rsid w:val="00970000"/>
    <w:rsid w:val="009707AD"/>
    <w:rsid w:val="00971505"/>
    <w:rsid w:val="00971A80"/>
    <w:rsid w:val="0097286E"/>
    <w:rsid w:val="00972C8A"/>
    <w:rsid w:val="009737BF"/>
    <w:rsid w:val="0097389B"/>
    <w:rsid w:val="00973A60"/>
    <w:rsid w:val="009745AD"/>
    <w:rsid w:val="0097496F"/>
    <w:rsid w:val="00974B80"/>
    <w:rsid w:val="00974CE6"/>
    <w:rsid w:val="00974D4D"/>
    <w:rsid w:val="00975579"/>
    <w:rsid w:val="009758CD"/>
    <w:rsid w:val="00975D35"/>
    <w:rsid w:val="00976193"/>
    <w:rsid w:val="00976B6C"/>
    <w:rsid w:val="00977E1E"/>
    <w:rsid w:val="00980122"/>
    <w:rsid w:val="009803CD"/>
    <w:rsid w:val="00980C42"/>
    <w:rsid w:val="00981A2E"/>
    <w:rsid w:val="00981E1E"/>
    <w:rsid w:val="00981F43"/>
    <w:rsid w:val="00981FCE"/>
    <w:rsid w:val="009821DD"/>
    <w:rsid w:val="00982B27"/>
    <w:rsid w:val="009835C4"/>
    <w:rsid w:val="00984B83"/>
    <w:rsid w:val="00984F9F"/>
    <w:rsid w:val="00985003"/>
    <w:rsid w:val="00985B98"/>
    <w:rsid w:val="00986A04"/>
    <w:rsid w:val="00986D1A"/>
    <w:rsid w:val="009872D5"/>
    <w:rsid w:val="00987F49"/>
    <w:rsid w:val="00990922"/>
    <w:rsid w:val="00991CE1"/>
    <w:rsid w:val="00992340"/>
    <w:rsid w:val="00992DD4"/>
    <w:rsid w:val="009936C6"/>
    <w:rsid w:val="0099385D"/>
    <w:rsid w:val="00993AE6"/>
    <w:rsid w:val="00993E6E"/>
    <w:rsid w:val="0099439C"/>
    <w:rsid w:val="00995019"/>
    <w:rsid w:val="00995A0A"/>
    <w:rsid w:val="00996B2A"/>
    <w:rsid w:val="00996DFC"/>
    <w:rsid w:val="009974E1"/>
    <w:rsid w:val="00997538"/>
    <w:rsid w:val="009A05C2"/>
    <w:rsid w:val="009A0630"/>
    <w:rsid w:val="009A0E15"/>
    <w:rsid w:val="009A121A"/>
    <w:rsid w:val="009A304F"/>
    <w:rsid w:val="009A3572"/>
    <w:rsid w:val="009A4111"/>
    <w:rsid w:val="009A4706"/>
    <w:rsid w:val="009A5027"/>
    <w:rsid w:val="009A5521"/>
    <w:rsid w:val="009A58A7"/>
    <w:rsid w:val="009A63E6"/>
    <w:rsid w:val="009A6FF5"/>
    <w:rsid w:val="009A7794"/>
    <w:rsid w:val="009A7896"/>
    <w:rsid w:val="009B082D"/>
    <w:rsid w:val="009B1762"/>
    <w:rsid w:val="009B1F17"/>
    <w:rsid w:val="009B2787"/>
    <w:rsid w:val="009B31D6"/>
    <w:rsid w:val="009B31E5"/>
    <w:rsid w:val="009B4B75"/>
    <w:rsid w:val="009B4C1A"/>
    <w:rsid w:val="009B549B"/>
    <w:rsid w:val="009B601C"/>
    <w:rsid w:val="009B6085"/>
    <w:rsid w:val="009B6174"/>
    <w:rsid w:val="009B61EA"/>
    <w:rsid w:val="009B6501"/>
    <w:rsid w:val="009B69D4"/>
    <w:rsid w:val="009B6C36"/>
    <w:rsid w:val="009B74A1"/>
    <w:rsid w:val="009B7E7E"/>
    <w:rsid w:val="009B7EBB"/>
    <w:rsid w:val="009C0463"/>
    <w:rsid w:val="009C169D"/>
    <w:rsid w:val="009C1712"/>
    <w:rsid w:val="009C249D"/>
    <w:rsid w:val="009C3097"/>
    <w:rsid w:val="009C32D7"/>
    <w:rsid w:val="009C40EC"/>
    <w:rsid w:val="009C4536"/>
    <w:rsid w:val="009C60B6"/>
    <w:rsid w:val="009C61B2"/>
    <w:rsid w:val="009C64B8"/>
    <w:rsid w:val="009C7100"/>
    <w:rsid w:val="009C78F1"/>
    <w:rsid w:val="009D009D"/>
    <w:rsid w:val="009D0A34"/>
    <w:rsid w:val="009D1B94"/>
    <w:rsid w:val="009D27F2"/>
    <w:rsid w:val="009D2FAF"/>
    <w:rsid w:val="009D33BD"/>
    <w:rsid w:val="009D4783"/>
    <w:rsid w:val="009D4DD7"/>
    <w:rsid w:val="009D59EC"/>
    <w:rsid w:val="009D65B5"/>
    <w:rsid w:val="009D696E"/>
    <w:rsid w:val="009D7238"/>
    <w:rsid w:val="009D7BDB"/>
    <w:rsid w:val="009D7EDD"/>
    <w:rsid w:val="009E098C"/>
    <w:rsid w:val="009E0E29"/>
    <w:rsid w:val="009E0F3F"/>
    <w:rsid w:val="009E10C0"/>
    <w:rsid w:val="009E10E0"/>
    <w:rsid w:val="009E202A"/>
    <w:rsid w:val="009E231E"/>
    <w:rsid w:val="009E2700"/>
    <w:rsid w:val="009E3C30"/>
    <w:rsid w:val="009E3E61"/>
    <w:rsid w:val="009E3E62"/>
    <w:rsid w:val="009E56FE"/>
    <w:rsid w:val="009E5E66"/>
    <w:rsid w:val="009E669A"/>
    <w:rsid w:val="009E70C2"/>
    <w:rsid w:val="009E7495"/>
    <w:rsid w:val="009F05AF"/>
    <w:rsid w:val="009F0D9E"/>
    <w:rsid w:val="009F1EA7"/>
    <w:rsid w:val="009F202D"/>
    <w:rsid w:val="009F2383"/>
    <w:rsid w:val="009F272A"/>
    <w:rsid w:val="009F27B5"/>
    <w:rsid w:val="009F32A2"/>
    <w:rsid w:val="009F34A6"/>
    <w:rsid w:val="009F3AD0"/>
    <w:rsid w:val="009F3E0F"/>
    <w:rsid w:val="009F4A16"/>
    <w:rsid w:val="009F574A"/>
    <w:rsid w:val="009F58BB"/>
    <w:rsid w:val="009F6319"/>
    <w:rsid w:val="009F6952"/>
    <w:rsid w:val="009F7453"/>
    <w:rsid w:val="009F748A"/>
    <w:rsid w:val="009F783C"/>
    <w:rsid w:val="00A0065C"/>
    <w:rsid w:val="00A00A07"/>
    <w:rsid w:val="00A01727"/>
    <w:rsid w:val="00A01741"/>
    <w:rsid w:val="00A01DCE"/>
    <w:rsid w:val="00A01EF3"/>
    <w:rsid w:val="00A020F8"/>
    <w:rsid w:val="00A02B42"/>
    <w:rsid w:val="00A02D97"/>
    <w:rsid w:val="00A0410D"/>
    <w:rsid w:val="00A0451B"/>
    <w:rsid w:val="00A04C82"/>
    <w:rsid w:val="00A05572"/>
    <w:rsid w:val="00A063E9"/>
    <w:rsid w:val="00A06588"/>
    <w:rsid w:val="00A07241"/>
    <w:rsid w:val="00A07436"/>
    <w:rsid w:val="00A0776D"/>
    <w:rsid w:val="00A07EA9"/>
    <w:rsid w:val="00A10218"/>
    <w:rsid w:val="00A10769"/>
    <w:rsid w:val="00A108CA"/>
    <w:rsid w:val="00A10A22"/>
    <w:rsid w:val="00A11A63"/>
    <w:rsid w:val="00A130D3"/>
    <w:rsid w:val="00A140B4"/>
    <w:rsid w:val="00A14533"/>
    <w:rsid w:val="00A14EEF"/>
    <w:rsid w:val="00A15E6A"/>
    <w:rsid w:val="00A164BF"/>
    <w:rsid w:val="00A16F80"/>
    <w:rsid w:val="00A17C63"/>
    <w:rsid w:val="00A20E3C"/>
    <w:rsid w:val="00A223E4"/>
    <w:rsid w:val="00A22487"/>
    <w:rsid w:val="00A22C2C"/>
    <w:rsid w:val="00A2442A"/>
    <w:rsid w:val="00A247CF"/>
    <w:rsid w:val="00A26A30"/>
    <w:rsid w:val="00A2757B"/>
    <w:rsid w:val="00A30BA0"/>
    <w:rsid w:val="00A31926"/>
    <w:rsid w:val="00A31D54"/>
    <w:rsid w:val="00A31F23"/>
    <w:rsid w:val="00A3257C"/>
    <w:rsid w:val="00A32602"/>
    <w:rsid w:val="00A32945"/>
    <w:rsid w:val="00A32F5A"/>
    <w:rsid w:val="00A33412"/>
    <w:rsid w:val="00A3493B"/>
    <w:rsid w:val="00A34F8F"/>
    <w:rsid w:val="00A35039"/>
    <w:rsid w:val="00A35596"/>
    <w:rsid w:val="00A3718E"/>
    <w:rsid w:val="00A407DE"/>
    <w:rsid w:val="00A40D3D"/>
    <w:rsid w:val="00A40FA8"/>
    <w:rsid w:val="00A41411"/>
    <w:rsid w:val="00A41AD2"/>
    <w:rsid w:val="00A42311"/>
    <w:rsid w:val="00A42B8D"/>
    <w:rsid w:val="00A42EFA"/>
    <w:rsid w:val="00A43024"/>
    <w:rsid w:val="00A44406"/>
    <w:rsid w:val="00A44737"/>
    <w:rsid w:val="00A44B16"/>
    <w:rsid w:val="00A454E6"/>
    <w:rsid w:val="00A4563A"/>
    <w:rsid w:val="00A457A4"/>
    <w:rsid w:val="00A45C76"/>
    <w:rsid w:val="00A45F39"/>
    <w:rsid w:val="00A4636E"/>
    <w:rsid w:val="00A464F7"/>
    <w:rsid w:val="00A467A7"/>
    <w:rsid w:val="00A468FD"/>
    <w:rsid w:val="00A47D54"/>
    <w:rsid w:val="00A50E4C"/>
    <w:rsid w:val="00A51773"/>
    <w:rsid w:val="00A521A9"/>
    <w:rsid w:val="00A52219"/>
    <w:rsid w:val="00A523A0"/>
    <w:rsid w:val="00A5258C"/>
    <w:rsid w:val="00A52D88"/>
    <w:rsid w:val="00A534A7"/>
    <w:rsid w:val="00A53668"/>
    <w:rsid w:val="00A54285"/>
    <w:rsid w:val="00A54397"/>
    <w:rsid w:val="00A5502E"/>
    <w:rsid w:val="00A560FB"/>
    <w:rsid w:val="00A565E0"/>
    <w:rsid w:val="00A56AF7"/>
    <w:rsid w:val="00A56E0D"/>
    <w:rsid w:val="00A5790B"/>
    <w:rsid w:val="00A57F42"/>
    <w:rsid w:val="00A617E6"/>
    <w:rsid w:val="00A6181C"/>
    <w:rsid w:val="00A61FC4"/>
    <w:rsid w:val="00A6241C"/>
    <w:rsid w:val="00A62711"/>
    <w:rsid w:val="00A63421"/>
    <w:rsid w:val="00A6446E"/>
    <w:rsid w:val="00A64C1F"/>
    <w:rsid w:val="00A64F00"/>
    <w:rsid w:val="00A65E62"/>
    <w:rsid w:val="00A66088"/>
    <w:rsid w:val="00A6708D"/>
    <w:rsid w:val="00A710A5"/>
    <w:rsid w:val="00A71B25"/>
    <w:rsid w:val="00A728B9"/>
    <w:rsid w:val="00A73045"/>
    <w:rsid w:val="00A73701"/>
    <w:rsid w:val="00A73DCF"/>
    <w:rsid w:val="00A73E27"/>
    <w:rsid w:val="00A74218"/>
    <w:rsid w:val="00A7479C"/>
    <w:rsid w:val="00A74D0D"/>
    <w:rsid w:val="00A75422"/>
    <w:rsid w:val="00A75A21"/>
    <w:rsid w:val="00A76E32"/>
    <w:rsid w:val="00A7732F"/>
    <w:rsid w:val="00A7782B"/>
    <w:rsid w:val="00A778FF"/>
    <w:rsid w:val="00A80C2D"/>
    <w:rsid w:val="00A80F42"/>
    <w:rsid w:val="00A8103F"/>
    <w:rsid w:val="00A81939"/>
    <w:rsid w:val="00A81B0E"/>
    <w:rsid w:val="00A82D1C"/>
    <w:rsid w:val="00A839D8"/>
    <w:rsid w:val="00A84581"/>
    <w:rsid w:val="00A849CF"/>
    <w:rsid w:val="00A85359"/>
    <w:rsid w:val="00A854DB"/>
    <w:rsid w:val="00A85606"/>
    <w:rsid w:val="00A856D3"/>
    <w:rsid w:val="00A85DE1"/>
    <w:rsid w:val="00A86878"/>
    <w:rsid w:val="00A86C6F"/>
    <w:rsid w:val="00A87AA6"/>
    <w:rsid w:val="00A90168"/>
    <w:rsid w:val="00A907BB"/>
    <w:rsid w:val="00A90D4A"/>
    <w:rsid w:val="00A9136A"/>
    <w:rsid w:val="00A91442"/>
    <w:rsid w:val="00A91634"/>
    <w:rsid w:val="00A926C5"/>
    <w:rsid w:val="00A937DC"/>
    <w:rsid w:val="00A93981"/>
    <w:rsid w:val="00A943D3"/>
    <w:rsid w:val="00A94712"/>
    <w:rsid w:val="00A95132"/>
    <w:rsid w:val="00A955EC"/>
    <w:rsid w:val="00A96E8D"/>
    <w:rsid w:val="00A96F9D"/>
    <w:rsid w:val="00A97F8E"/>
    <w:rsid w:val="00AA0CAC"/>
    <w:rsid w:val="00AA1AE4"/>
    <w:rsid w:val="00AA1EC6"/>
    <w:rsid w:val="00AA210D"/>
    <w:rsid w:val="00AA287C"/>
    <w:rsid w:val="00AA312B"/>
    <w:rsid w:val="00AA3522"/>
    <w:rsid w:val="00AA3C76"/>
    <w:rsid w:val="00AA4EEC"/>
    <w:rsid w:val="00AA56BE"/>
    <w:rsid w:val="00AA58F8"/>
    <w:rsid w:val="00AA6729"/>
    <w:rsid w:val="00AB026B"/>
    <w:rsid w:val="00AB042B"/>
    <w:rsid w:val="00AB068D"/>
    <w:rsid w:val="00AB07C6"/>
    <w:rsid w:val="00AB15E6"/>
    <w:rsid w:val="00AB1A64"/>
    <w:rsid w:val="00AB1A6A"/>
    <w:rsid w:val="00AB1CD8"/>
    <w:rsid w:val="00AB2647"/>
    <w:rsid w:val="00AB28A6"/>
    <w:rsid w:val="00AB2B36"/>
    <w:rsid w:val="00AB42C5"/>
    <w:rsid w:val="00AB4F51"/>
    <w:rsid w:val="00AB4FF7"/>
    <w:rsid w:val="00AB67DA"/>
    <w:rsid w:val="00AB718C"/>
    <w:rsid w:val="00AB7A5A"/>
    <w:rsid w:val="00AB7C8D"/>
    <w:rsid w:val="00AC0C0C"/>
    <w:rsid w:val="00AC1026"/>
    <w:rsid w:val="00AC1502"/>
    <w:rsid w:val="00AC31F5"/>
    <w:rsid w:val="00AC3E93"/>
    <w:rsid w:val="00AC415D"/>
    <w:rsid w:val="00AC47AE"/>
    <w:rsid w:val="00AC47D1"/>
    <w:rsid w:val="00AC4919"/>
    <w:rsid w:val="00AC5053"/>
    <w:rsid w:val="00AC5C3E"/>
    <w:rsid w:val="00AC5EFE"/>
    <w:rsid w:val="00AC5F2B"/>
    <w:rsid w:val="00AC62C7"/>
    <w:rsid w:val="00AC6659"/>
    <w:rsid w:val="00AC6A96"/>
    <w:rsid w:val="00AC7853"/>
    <w:rsid w:val="00AC7A71"/>
    <w:rsid w:val="00AD0FA0"/>
    <w:rsid w:val="00AD1093"/>
    <w:rsid w:val="00AD1D9B"/>
    <w:rsid w:val="00AD1DEB"/>
    <w:rsid w:val="00AD2A94"/>
    <w:rsid w:val="00AD3F90"/>
    <w:rsid w:val="00AD4219"/>
    <w:rsid w:val="00AD44FB"/>
    <w:rsid w:val="00AD4574"/>
    <w:rsid w:val="00AD4786"/>
    <w:rsid w:val="00AD4D25"/>
    <w:rsid w:val="00AD51BA"/>
    <w:rsid w:val="00AD5F40"/>
    <w:rsid w:val="00AD5FBB"/>
    <w:rsid w:val="00AD5FF1"/>
    <w:rsid w:val="00AD65CA"/>
    <w:rsid w:val="00AD6C20"/>
    <w:rsid w:val="00AD72D7"/>
    <w:rsid w:val="00AD7B5E"/>
    <w:rsid w:val="00AD7E48"/>
    <w:rsid w:val="00AE06C8"/>
    <w:rsid w:val="00AE0CBB"/>
    <w:rsid w:val="00AE127C"/>
    <w:rsid w:val="00AE1379"/>
    <w:rsid w:val="00AE1A9D"/>
    <w:rsid w:val="00AE241B"/>
    <w:rsid w:val="00AE293A"/>
    <w:rsid w:val="00AE4770"/>
    <w:rsid w:val="00AE485D"/>
    <w:rsid w:val="00AE5795"/>
    <w:rsid w:val="00AE5D5E"/>
    <w:rsid w:val="00AE5E8A"/>
    <w:rsid w:val="00AE7C5C"/>
    <w:rsid w:val="00AE7E62"/>
    <w:rsid w:val="00AF0ED0"/>
    <w:rsid w:val="00AF19B0"/>
    <w:rsid w:val="00AF1CD1"/>
    <w:rsid w:val="00AF1D3C"/>
    <w:rsid w:val="00AF1E48"/>
    <w:rsid w:val="00AF21A9"/>
    <w:rsid w:val="00AF2832"/>
    <w:rsid w:val="00AF3252"/>
    <w:rsid w:val="00AF3545"/>
    <w:rsid w:val="00AF3859"/>
    <w:rsid w:val="00AF3A0A"/>
    <w:rsid w:val="00AF4063"/>
    <w:rsid w:val="00AF43D6"/>
    <w:rsid w:val="00AF4A62"/>
    <w:rsid w:val="00AF4B73"/>
    <w:rsid w:val="00AF580E"/>
    <w:rsid w:val="00AF60BC"/>
    <w:rsid w:val="00AF6151"/>
    <w:rsid w:val="00AF672F"/>
    <w:rsid w:val="00B00C15"/>
    <w:rsid w:val="00B0107E"/>
    <w:rsid w:val="00B0227A"/>
    <w:rsid w:val="00B022CB"/>
    <w:rsid w:val="00B02BA4"/>
    <w:rsid w:val="00B03044"/>
    <w:rsid w:val="00B045E0"/>
    <w:rsid w:val="00B04C22"/>
    <w:rsid w:val="00B04CC1"/>
    <w:rsid w:val="00B05994"/>
    <w:rsid w:val="00B05999"/>
    <w:rsid w:val="00B05D11"/>
    <w:rsid w:val="00B05D49"/>
    <w:rsid w:val="00B0672A"/>
    <w:rsid w:val="00B06BD6"/>
    <w:rsid w:val="00B07420"/>
    <w:rsid w:val="00B0756C"/>
    <w:rsid w:val="00B0788A"/>
    <w:rsid w:val="00B078B1"/>
    <w:rsid w:val="00B07F8F"/>
    <w:rsid w:val="00B10F9F"/>
    <w:rsid w:val="00B117C7"/>
    <w:rsid w:val="00B12084"/>
    <w:rsid w:val="00B12C94"/>
    <w:rsid w:val="00B12E4E"/>
    <w:rsid w:val="00B13163"/>
    <w:rsid w:val="00B13877"/>
    <w:rsid w:val="00B13E1B"/>
    <w:rsid w:val="00B1401C"/>
    <w:rsid w:val="00B1416E"/>
    <w:rsid w:val="00B1563C"/>
    <w:rsid w:val="00B158B5"/>
    <w:rsid w:val="00B15A4F"/>
    <w:rsid w:val="00B15BDD"/>
    <w:rsid w:val="00B15FD6"/>
    <w:rsid w:val="00B16A31"/>
    <w:rsid w:val="00B16B8B"/>
    <w:rsid w:val="00B16F36"/>
    <w:rsid w:val="00B17968"/>
    <w:rsid w:val="00B20069"/>
    <w:rsid w:val="00B2033C"/>
    <w:rsid w:val="00B213A3"/>
    <w:rsid w:val="00B21E41"/>
    <w:rsid w:val="00B2244E"/>
    <w:rsid w:val="00B23709"/>
    <w:rsid w:val="00B23835"/>
    <w:rsid w:val="00B23BC9"/>
    <w:rsid w:val="00B244AC"/>
    <w:rsid w:val="00B2485D"/>
    <w:rsid w:val="00B25154"/>
    <w:rsid w:val="00B25182"/>
    <w:rsid w:val="00B263D4"/>
    <w:rsid w:val="00B269BE"/>
    <w:rsid w:val="00B26D09"/>
    <w:rsid w:val="00B26F7A"/>
    <w:rsid w:val="00B26F8E"/>
    <w:rsid w:val="00B27E35"/>
    <w:rsid w:val="00B27FBC"/>
    <w:rsid w:val="00B30321"/>
    <w:rsid w:val="00B314AE"/>
    <w:rsid w:val="00B319B9"/>
    <w:rsid w:val="00B33BBA"/>
    <w:rsid w:val="00B33E70"/>
    <w:rsid w:val="00B34054"/>
    <w:rsid w:val="00B3494E"/>
    <w:rsid w:val="00B34C82"/>
    <w:rsid w:val="00B34DEF"/>
    <w:rsid w:val="00B34EAF"/>
    <w:rsid w:val="00B3505F"/>
    <w:rsid w:val="00B354DE"/>
    <w:rsid w:val="00B356DB"/>
    <w:rsid w:val="00B36BC5"/>
    <w:rsid w:val="00B37C45"/>
    <w:rsid w:val="00B40AFD"/>
    <w:rsid w:val="00B41627"/>
    <w:rsid w:val="00B41D9B"/>
    <w:rsid w:val="00B4230C"/>
    <w:rsid w:val="00B42AC3"/>
    <w:rsid w:val="00B43614"/>
    <w:rsid w:val="00B43F49"/>
    <w:rsid w:val="00B4427A"/>
    <w:rsid w:val="00B44653"/>
    <w:rsid w:val="00B44D83"/>
    <w:rsid w:val="00B45DAE"/>
    <w:rsid w:val="00B45F02"/>
    <w:rsid w:val="00B469BE"/>
    <w:rsid w:val="00B46D58"/>
    <w:rsid w:val="00B4778B"/>
    <w:rsid w:val="00B47867"/>
    <w:rsid w:val="00B479A9"/>
    <w:rsid w:val="00B47CDD"/>
    <w:rsid w:val="00B47DC6"/>
    <w:rsid w:val="00B50E51"/>
    <w:rsid w:val="00B51031"/>
    <w:rsid w:val="00B5105A"/>
    <w:rsid w:val="00B51134"/>
    <w:rsid w:val="00B51AA6"/>
    <w:rsid w:val="00B5202E"/>
    <w:rsid w:val="00B5249A"/>
    <w:rsid w:val="00B53140"/>
    <w:rsid w:val="00B53A0A"/>
    <w:rsid w:val="00B53C02"/>
    <w:rsid w:val="00B53F2E"/>
    <w:rsid w:val="00B5447A"/>
    <w:rsid w:val="00B552C3"/>
    <w:rsid w:val="00B56B82"/>
    <w:rsid w:val="00B56ECC"/>
    <w:rsid w:val="00B578F2"/>
    <w:rsid w:val="00B60217"/>
    <w:rsid w:val="00B60A1A"/>
    <w:rsid w:val="00B60E2D"/>
    <w:rsid w:val="00B6133D"/>
    <w:rsid w:val="00B620F4"/>
    <w:rsid w:val="00B62274"/>
    <w:rsid w:val="00B6270F"/>
    <w:rsid w:val="00B627FC"/>
    <w:rsid w:val="00B62C6B"/>
    <w:rsid w:val="00B62F86"/>
    <w:rsid w:val="00B63B23"/>
    <w:rsid w:val="00B63BBF"/>
    <w:rsid w:val="00B64091"/>
    <w:rsid w:val="00B64594"/>
    <w:rsid w:val="00B646BB"/>
    <w:rsid w:val="00B647E9"/>
    <w:rsid w:val="00B64FCE"/>
    <w:rsid w:val="00B65021"/>
    <w:rsid w:val="00B651D8"/>
    <w:rsid w:val="00B65C58"/>
    <w:rsid w:val="00B65F5F"/>
    <w:rsid w:val="00B66199"/>
    <w:rsid w:val="00B668E7"/>
    <w:rsid w:val="00B66C7A"/>
    <w:rsid w:val="00B66E11"/>
    <w:rsid w:val="00B66FA4"/>
    <w:rsid w:val="00B671F2"/>
    <w:rsid w:val="00B677A4"/>
    <w:rsid w:val="00B70AEA"/>
    <w:rsid w:val="00B70E5C"/>
    <w:rsid w:val="00B7132C"/>
    <w:rsid w:val="00B7164A"/>
    <w:rsid w:val="00B71C85"/>
    <w:rsid w:val="00B731B9"/>
    <w:rsid w:val="00B73BCA"/>
    <w:rsid w:val="00B73C18"/>
    <w:rsid w:val="00B73D88"/>
    <w:rsid w:val="00B740FD"/>
    <w:rsid w:val="00B74319"/>
    <w:rsid w:val="00B7459B"/>
    <w:rsid w:val="00B74708"/>
    <w:rsid w:val="00B75427"/>
    <w:rsid w:val="00B75672"/>
    <w:rsid w:val="00B75BB1"/>
    <w:rsid w:val="00B75EB2"/>
    <w:rsid w:val="00B7640D"/>
    <w:rsid w:val="00B765E0"/>
    <w:rsid w:val="00B76D5C"/>
    <w:rsid w:val="00B7734C"/>
    <w:rsid w:val="00B8016B"/>
    <w:rsid w:val="00B826ED"/>
    <w:rsid w:val="00B82791"/>
    <w:rsid w:val="00B840BA"/>
    <w:rsid w:val="00B85395"/>
    <w:rsid w:val="00B85413"/>
    <w:rsid w:val="00B85478"/>
    <w:rsid w:val="00B857AE"/>
    <w:rsid w:val="00B858A4"/>
    <w:rsid w:val="00B85C4E"/>
    <w:rsid w:val="00B85F6C"/>
    <w:rsid w:val="00B85FA8"/>
    <w:rsid w:val="00B8737F"/>
    <w:rsid w:val="00B875B8"/>
    <w:rsid w:val="00B87B4D"/>
    <w:rsid w:val="00B87CBC"/>
    <w:rsid w:val="00B90278"/>
    <w:rsid w:val="00B907F9"/>
    <w:rsid w:val="00B9117B"/>
    <w:rsid w:val="00B91D8B"/>
    <w:rsid w:val="00B925E9"/>
    <w:rsid w:val="00B9276B"/>
    <w:rsid w:val="00B92F27"/>
    <w:rsid w:val="00B93F7E"/>
    <w:rsid w:val="00B95441"/>
    <w:rsid w:val="00B954C8"/>
    <w:rsid w:val="00B956AC"/>
    <w:rsid w:val="00B95C73"/>
    <w:rsid w:val="00B96A9D"/>
    <w:rsid w:val="00B96C47"/>
    <w:rsid w:val="00B97533"/>
    <w:rsid w:val="00B977C7"/>
    <w:rsid w:val="00B97957"/>
    <w:rsid w:val="00B97CC6"/>
    <w:rsid w:val="00BA0E2F"/>
    <w:rsid w:val="00BA1888"/>
    <w:rsid w:val="00BA19C2"/>
    <w:rsid w:val="00BA1BDF"/>
    <w:rsid w:val="00BA203C"/>
    <w:rsid w:val="00BA3216"/>
    <w:rsid w:val="00BA4076"/>
    <w:rsid w:val="00BA543F"/>
    <w:rsid w:val="00BA5812"/>
    <w:rsid w:val="00BA5875"/>
    <w:rsid w:val="00BA59D5"/>
    <w:rsid w:val="00BA5B91"/>
    <w:rsid w:val="00BA61FB"/>
    <w:rsid w:val="00BA661C"/>
    <w:rsid w:val="00BA68AA"/>
    <w:rsid w:val="00BA6A9D"/>
    <w:rsid w:val="00BA6D69"/>
    <w:rsid w:val="00BA7155"/>
    <w:rsid w:val="00BA71C0"/>
    <w:rsid w:val="00BB03BD"/>
    <w:rsid w:val="00BB0F74"/>
    <w:rsid w:val="00BB1458"/>
    <w:rsid w:val="00BB1847"/>
    <w:rsid w:val="00BB233E"/>
    <w:rsid w:val="00BB239C"/>
    <w:rsid w:val="00BB289D"/>
    <w:rsid w:val="00BB3092"/>
    <w:rsid w:val="00BB338C"/>
    <w:rsid w:val="00BB3895"/>
    <w:rsid w:val="00BB4248"/>
    <w:rsid w:val="00BB47CD"/>
    <w:rsid w:val="00BB4B9E"/>
    <w:rsid w:val="00BB5A28"/>
    <w:rsid w:val="00BB65CB"/>
    <w:rsid w:val="00BB6A4B"/>
    <w:rsid w:val="00BB6B06"/>
    <w:rsid w:val="00BB6B16"/>
    <w:rsid w:val="00BB7AD2"/>
    <w:rsid w:val="00BC0217"/>
    <w:rsid w:val="00BC062B"/>
    <w:rsid w:val="00BC0BBF"/>
    <w:rsid w:val="00BC1028"/>
    <w:rsid w:val="00BC1096"/>
    <w:rsid w:val="00BC1CA6"/>
    <w:rsid w:val="00BC2002"/>
    <w:rsid w:val="00BC23E8"/>
    <w:rsid w:val="00BC26B7"/>
    <w:rsid w:val="00BC3959"/>
    <w:rsid w:val="00BC3A36"/>
    <w:rsid w:val="00BC4718"/>
    <w:rsid w:val="00BC4DF4"/>
    <w:rsid w:val="00BC5728"/>
    <w:rsid w:val="00BC583C"/>
    <w:rsid w:val="00BC649B"/>
    <w:rsid w:val="00BC6719"/>
    <w:rsid w:val="00BC6FC2"/>
    <w:rsid w:val="00BC71B3"/>
    <w:rsid w:val="00BC72F6"/>
    <w:rsid w:val="00BC74A3"/>
    <w:rsid w:val="00BD0215"/>
    <w:rsid w:val="00BD03E1"/>
    <w:rsid w:val="00BD1313"/>
    <w:rsid w:val="00BD217E"/>
    <w:rsid w:val="00BD289E"/>
    <w:rsid w:val="00BD2AE2"/>
    <w:rsid w:val="00BD36DD"/>
    <w:rsid w:val="00BD3C20"/>
    <w:rsid w:val="00BD40D5"/>
    <w:rsid w:val="00BD4419"/>
    <w:rsid w:val="00BD47C6"/>
    <w:rsid w:val="00BD50E0"/>
    <w:rsid w:val="00BD5F08"/>
    <w:rsid w:val="00BD63D0"/>
    <w:rsid w:val="00BD6810"/>
    <w:rsid w:val="00BD6C3A"/>
    <w:rsid w:val="00BD74C8"/>
    <w:rsid w:val="00BD76D3"/>
    <w:rsid w:val="00BD7821"/>
    <w:rsid w:val="00BD7B58"/>
    <w:rsid w:val="00BE094B"/>
    <w:rsid w:val="00BE106A"/>
    <w:rsid w:val="00BE1525"/>
    <w:rsid w:val="00BE1579"/>
    <w:rsid w:val="00BE29D9"/>
    <w:rsid w:val="00BE35CB"/>
    <w:rsid w:val="00BE4253"/>
    <w:rsid w:val="00BE442D"/>
    <w:rsid w:val="00BE44E6"/>
    <w:rsid w:val="00BE482C"/>
    <w:rsid w:val="00BE4A50"/>
    <w:rsid w:val="00BE4B9F"/>
    <w:rsid w:val="00BE4F3E"/>
    <w:rsid w:val="00BE528F"/>
    <w:rsid w:val="00BE5B7B"/>
    <w:rsid w:val="00BE5D46"/>
    <w:rsid w:val="00BE5E51"/>
    <w:rsid w:val="00BE7865"/>
    <w:rsid w:val="00BF008E"/>
    <w:rsid w:val="00BF06C6"/>
    <w:rsid w:val="00BF0E2D"/>
    <w:rsid w:val="00BF225D"/>
    <w:rsid w:val="00BF245A"/>
    <w:rsid w:val="00BF27DB"/>
    <w:rsid w:val="00BF33CB"/>
    <w:rsid w:val="00BF3E40"/>
    <w:rsid w:val="00BF4D1A"/>
    <w:rsid w:val="00BF4D56"/>
    <w:rsid w:val="00BF6E02"/>
    <w:rsid w:val="00BF7AD8"/>
    <w:rsid w:val="00BF7C8B"/>
    <w:rsid w:val="00C0062F"/>
    <w:rsid w:val="00C00777"/>
    <w:rsid w:val="00C007C5"/>
    <w:rsid w:val="00C010BE"/>
    <w:rsid w:val="00C035FA"/>
    <w:rsid w:val="00C03F91"/>
    <w:rsid w:val="00C04913"/>
    <w:rsid w:val="00C05018"/>
    <w:rsid w:val="00C05307"/>
    <w:rsid w:val="00C05FE6"/>
    <w:rsid w:val="00C06D56"/>
    <w:rsid w:val="00C072D3"/>
    <w:rsid w:val="00C07ABA"/>
    <w:rsid w:val="00C1051F"/>
    <w:rsid w:val="00C10A2B"/>
    <w:rsid w:val="00C10A60"/>
    <w:rsid w:val="00C10D98"/>
    <w:rsid w:val="00C110A6"/>
    <w:rsid w:val="00C11174"/>
    <w:rsid w:val="00C11BAB"/>
    <w:rsid w:val="00C125F0"/>
    <w:rsid w:val="00C12C08"/>
    <w:rsid w:val="00C13DC2"/>
    <w:rsid w:val="00C148D9"/>
    <w:rsid w:val="00C14D7D"/>
    <w:rsid w:val="00C1524C"/>
    <w:rsid w:val="00C153F5"/>
    <w:rsid w:val="00C1576D"/>
    <w:rsid w:val="00C157B0"/>
    <w:rsid w:val="00C163C3"/>
    <w:rsid w:val="00C17C93"/>
    <w:rsid w:val="00C21368"/>
    <w:rsid w:val="00C21762"/>
    <w:rsid w:val="00C22425"/>
    <w:rsid w:val="00C22446"/>
    <w:rsid w:val="00C22456"/>
    <w:rsid w:val="00C22881"/>
    <w:rsid w:val="00C22C56"/>
    <w:rsid w:val="00C22CE2"/>
    <w:rsid w:val="00C235C1"/>
    <w:rsid w:val="00C243B8"/>
    <w:rsid w:val="00C24BA0"/>
    <w:rsid w:val="00C25150"/>
    <w:rsid w:val="00C254D1"/>
    <w:rsid w:val="00C256BE"/>
    <w:rsid w:val="00C26EEC"/>
    <w:rsid w:val="00C2728A"/>
    <w:rsid w:val="00C272FA"/>
    <w:rsid w:val="00C274A8"/>
    <w:rsid w:val="00C303E3"/>
    <w:rsid w:val="00C30967"/>
    <w:rsid w:val="00C3116D"/>
    <w:rsid w:val="00C33B2E"/>
    <w:rsid w:val="00C33D29"/>
    <w:rsid w:val="00C33E2E"/>
    <w:rsid w:val="00C33E6A"/>
    <w:rsid w:val="00C34101"/>
    <w:rsid w:val="00C3410A"/>
    <w:rsid w:val="00C3457B"/>
    <w:rsid w:val="00C34748"/>
    <w:rsid w:val="00C3530E"/>
    <w:rsid w:val="00C36015"/>
    <w:rsid w:val="00C36857"/>
    <w:rsid w:val="00C37493"/>
    <w:rsid w:val="00C3776B"/>
    <w:rsid w:val="00C3785B"/>
    <w:rsid w:val="00C37A95"/>
    <w:rsid w:val="00C40731"/>
    <w:rsid w:val="00C432EF"/>
    <w:rsid w:val="00C4343F"/>
    <w:rsid w:val="00C43A4B"/>
    <w:rsid w:val="00C43B96"/>
    <w:rsid w:val="00C446A0"/>
    <w:rsid w:val="00C44BB7"/>
    <w:rsid w:val="00C4554A"/>
    <w:rsid w:val="00C45551"/>
    <w:rsid w:val="00C46053"/>
    <w:rsid w:val="00C46B1E"/>
    <w:rsid w:val="00C50A32"/>
    <w:rsid w:val="00C50CA4"/>
    <w:rsid w:val="00C50CAC"/>
    <w:rsid w:val="00C50CB7"/>
    <w:rsid w:val="00C51550"/>
    <w:rsid w:val="00C51737"/>
    <w:rsid w:val="00C51A17"/>
    <w:rsid w:val="00C52AED"/>
    <w:rsid w:val="00C562ED"/>
    <w:rsid w:val="00C56814"/>
    <w:rsid w:val="00C573B5"/>
    <w:rsid w:val="00C57696"/>
    <w:rsid w:val="00C57866"/>
    <w:rsid w:val="00C600EA"/>
    <w:rsid w:val="00C60566"/>
    <w:rsid w:val="00C60645"/>
    <w:rsid w:val="00C60672"/>
    <w:rsid w:val="00C60888"/>
    <w:rsid w:val="00C60A5B"/>
    <w:rsid w:val="00C61DD8"/>
    <w:rsid w:val="00C61FE7"/>
    <w:rsid w:val="00C6239F"/>
    <w:rsid w:val="00C626C6"/>
    <w:rsid w:val="00C6288A"/>
    <w:rsid w:val="00C62AE9"/>
    <w:rsid w:val="00C63D9B"/>
    <w:rsid w:val="00C64244"/>
    <w:rsid w:val="00C64594"/>
    <w:rsid w:val="00C646B6"/>
    <w:rsid w:val="00C6594D"/>
    <w:rsid w:val="00C65B69"/>
    <w:rsid w:val="00C663AC"/>
    <w:rsid w:val="00C66E1B"/>
    <w:rsid w:val="00C670A2"/>
    <w:rsid w:val="00C67531"/>
    <w:rsid w:val="00C67FD4"/>
    <w:rsid w:val="00C702C8"/>
    <w:rsid w:val="00C70704"/>
    <w:rsid w:val="00C7129E"/>
    <w:rsid w:val="00C715E6"/>
    <w:rsid w:val="00C71E6A"/>
    <w:rsid w:val="00C71EAA"/>
    <w:rsid w:val="00C727D6"/>
    <w:rsid w:val="00C73482"/>
    <w:rsid w:val="00C736C0"/>
    <w:rsid w:val="00C739CC"/>
    <w:rsid w:val="00C73B63"/>
    <w:rsid w:val="00C73C85"/>
    <w:rsid w:val="00C75590"/>
    <w:rsid w:val="00C75A4D"/>
    <w:rsid w:val="00C75C8F"/>
    <w:rsid w:val="00C76758"/>
    <w:rsid w:val="00C779AD"/>
    <w:rsid w:val="00C80177"/>
    <w:rsid w:val="00C81173"/>
    <w:rsid w:val="00C81FB6"/>
    <w:rsid w:val="00C820A8"/>
    <w:rsid w:val="00C82566"/>
    <w:rsid w:val="00C82EF2"/>
    <w:rsid w:val="00C831A5"/>
    <w:rsid w:val="00C837CE"/>
    <w:rsid w:val="00C83E6C"/>
    <w:rsid w:val="00C83F42"/>
    <w:rsid w:val="00C83FF4"/>
    <w:rsid w:val="00C8575B"/>
    <w:rsid w:val="00C85A7D"/>
    <w:rsid w:val="00C85D9B"/>
    <w:rsid w:val="00C860AB"/>
    <w:rsid w:val="00C8616F"/>
    <w:rsid w:val="00C865A0"/>
    <w:rsid w:val="00C86F27"/>
    <w:rsid w:val="00C910F6"/>
    <w:rsid w:val="00C91333"/>
    <w:rsid w:val="00C91C0C"/>
    <w:rsid w:val="00C9217A"/>
    <w:rsid w:val="00C93EF5"/>
    <w:rsid w:val="00C940D9"/>
    <w:rsid w:val="00C949D7"/>
    <w:rsid w:val="00C94C74"/>
    <w:rsid w:val="00C96270"/>
    <w:rsid w:val="00C96556"/>
    <w:rsid w:val="00C965BB"/>
    <w:rsid w:val="00C96A2E"/>
    <w:rsid w:val="00C96A67"/>
    <w:rsid w:val="00C96B10"/>
    <w:rsid w:val="00C96D7D"/>
    <w:rsid w:val="00C97160"/>
    <w:rsid w:val="00C97368"/>
    <w:rsid w:val="00C97C5B"/>
    <w:rsid w:val="00CA02DA"/>
    <w:rsid w:val="00CA0569"/>
    <w:rsid w:val="00CA1398"/>
    <w:rsid w:val="00CA1F75"/>
    <w:rsid w:val="00CA37B7"/>
    <w:rsid w:val="00CA3A5E"/>
    <w:rsid w:val="00CA3B61"/>
    <w:rsid w:val="00CA3CC4"/>
    <w:rsid w:val="00CA3DCF"/>
    <w:rsid w:val="00CA4B06"/>
    <w:rsid w:val="00CA5196"/>
    <w:rsid w:val="00CA5DBB"/>
    <w:rsid w:val="00CA6293"/>
    <w:rsid w:val="00CA649A"/>
    <w:rsid w:val="00CA6777"/>
    <w:rsid w:val="00CA7833"/>
    <w:rsid w:val="00CA7DAF"/>
    <w:rsid w:val="00CB0A55"/>
    <w:rsid w:val="00CB1596"/>
    <w:rsid w:val="00CB21F6"/>
    <w:rsid w:val="00CB35AE"/>
    <w:rsid w:val="00CB4057"/>
    <w:rsid w:val="00CB46DC"/>
    <w:rsid w:val="00CB496E"/>
    <w:rsid w:val="00CB5194"/>
    <w:rsid w:val="00CB560C"/>
    <w:rsid w:val="00CB6D92"/>
    <w:rsid w:val="00CB734B"/>
    <w:rsid w:val="00CB750C"/>
    <w:rsid w:val="00CB7E6E"/>
    <w:rsid w:val="00CC07CC"/>
    <w:rsid w:val="00CC0858"/>
    <w:rsid w:val="00CC0BB6"/>
    <w:rsid w:val="00CC0DDA"/>
    <w:rsid w:val="00CC1B3B"/>
    <w:rsid w:val="00CC2527"/>
    <w:rsid w:val="00CC2C5F"/>
    <w:rsid w:val="00CC2F07"/>
    <w:rsid w:val="00CC3AB5"/>
    <w:rsid w:val="00CC42B9"/>
    <w:rsid w:val="00CC460F"/>
    <w:rsid w:val="00CC4AE7"/>
    <w:rsid w:val="00CC5025"/>
    <w:rsid w:val="00CC5533"/>
    <w:rsid w:val="00CC5564"/>
    <w:rsid w:val="00CC57FE"/>
    <w:rsid w:val="00CD0292"/>
    <w:rsid w:val="00CD10F2"/>
    <w:rsid w:val="00CD148D"/>
    <w:rsid w:val="00CD188F"/>
    <w:rsid w:val="00CD199D"/>
    <w:rsid w:val="00CD1C5C"/>
    <w:rsid w:val="00CD2177"/>
    <w:rsid w:val="00CD21F9"/>
    <w:rsid w:val="00CD23B6"/>
    <w:rsid w:val="00CD25B8"/>
    <w:rsid w:val="00CD2ECA"/>
    <w:rsid w:val="00CD2F18"/>
    <w:rsid w:val="00CD3700"/>
    <w:rsid w:val="00CD37B0"/>
    <w:rsid w:val="00CD391F"/>
    <w:rsid w:val="00CD40EB"/>
    <w:rsid w:val="00CD4271"/>
    <w:rsid w:val="00CD439C"/>
    <w:rsid w:val="00CD4B4B"/>
    <w:rsid w:val="00CD7805"/>
    <w:rsid w:val="00CD7C77"/>
    <w:rsid w:val="00CE16BE"/>
    <w:rsid w:val="00CE17B1"/>
    <w:rsid w:val="00CE2006"/>
    <w:rsid w:val="00CE2020"/>
    <w:rsid w:val="00CE30FC"/>
    <w:rsid w:val="00CE43EE"/>
    <w:rsid w:val="00CE4AE0"/>
    <w:rsid w:val="00CE4BA5"/>
    <w:rsid w:val="00CE573B"/>
    <w:rsid w:val="00CE59E9"/>
    <w:rsid w:val="00CE6421"/>
    <w:rsid w:val="00CE6901"/>
    <w:rsid w:val="00CE6A06"/>
    <w:rsid w:val="00CE6E8B"/>
    <w:rsid w:val="00CF019D"/>
    <w:rsid w:val="00CF0279"/>
    <w:rsid w:val="00CF0336"/>
    <w:rsid w:val="00CF0A18"/>
    <w:rsid w:val="00CF0B44"/>
    <w:rsid w:val="00CF0C06"/>
    <w:rsid w:val="00CF1B74"/>
    <w:rsid w:val="00CF1D8E"/>
    <w:rsid w:val="00CF238D"/>
    <w:rsid w:val="00CF39CD"/>
    <w:rsid w:val="00CF4547"/>
    <w:rsid w:val="00CF523A"/>
    <w:rsid w:val="00CF5627"/>
    <w:rsid w:val="00CF672F"/>
    <w:rsid w:val="00CF6782"/>
    <w:rsid w:val="00CF7283"/>
    <w:rsid w:val="00CF73D6"/>
    <w:rsid w:val="00CF744D"/>
    <w:rsid w:val="00CF79FB"/>
    <w:rsid w:val="00D007BE"/>
    <w:rsid w:val="00D00F3F"/>
    <w:rsid w:val="00D01373"/>
    <w:rsid w:val="00D0141E"/>
    <w:rsid w:val="00D019B5"/>
    <w:rsid w:val="00D025E2"/>
    <w:rsid w:val="00D028F2"/>
    <w:rsid w:val="00D02C7A"/>
    <w:rsid w:val="00D02EA9"/>
    <w:rsid w:val="00D03F37"/>
    <w:rsid w:val="00D04A2F"/>
    <w:rsid w:val="00D051F6"/>
    <w:rsid w:val="00D05514"/>
    <w:rsid w:val="00D058E8"/>
    <w:rsid w:val="00D06B21"/>
    <w:rsid w:val="00D0723D"/>
    <w:rsid w:val="00D07994"/>
    <w:rsid w:val="00D100C8"/>
    <w:rsid w:val="00D10379"/>
    <w:rsid w:val="00D104B3"/>
    <w:rsid w:val="00D11F02"/>
    <w:rsid w:val="00D122D8"/>
    <w:rsid w:val="00D1246E"/>
    <w:rsid w:val="00D12AB3"/>
    <w:rsid w:val="00D12CB2"/>
    <w:rsid w:val="00D12FE3"/>
    <w:rsid w:val="00D12FFD"/>
    <w:rsid w:val="00D139FF"/>
    <w:rsid w:val="00D13D27"/>
    <w:rsid w:val="00D143AF"/>
    <w:rsid w:val="00D1548C"/>
    <w:rsid w:val="00D158A3"/>
    <w:rsid w:val="00D15A9E"/>
    <w:rsid w:val="00D17184"/>
    <w:rsid w:val="00D17B84"/>
    <w:rsid w:val="00D2008B"/>
    <w:rsid w:val="00D2038B"/>
    <w:rsid w:val="00D20605"/>
    <w:rsid w:val="00D20659"/>
    <w:rsid w:val="00D214E9"/>
    <w:rsid w:val="00D21526"/>
    <w:rsid w:val="00D21AF9"/>
    <w:rsid w:val="00D21B91"/>
    <w:rsid w:val="00D21DE2"/>
    <w:rsid w:val="00D222B0"/>
    <w:rsid w:val="00D22516"/>
    <w:rsid w:val="00D22554"/>
    <w:rsid w:val="00D226BA"/>
    <w:rsid w:val="00D226C9"/>
    <w:rsid w:val="00D23C08"/>
    <w:rsid w:val="00D2442B"/>
    <w:rsid w:val="00D24A01"/>
    <w:rsid w:val="00D25A5F"/>
    <w:rsid w:val="00D25F70"/>
    <w:rsid w:val="00D26C3F"/>
    <w:rsid w:val="00D26D09"/>
    <w:rsid w:val="00D26D21"/>
    <w:rsid w:val="00D272FD"/>
    <w:rsid w:val="00D27373"/>
    <w:rsid w:val="00D27A8F"/>
    <w:rsid w:val="00D30E91"/>
    <w:rsid w:val="00D3106E"/>
    <w:rsid w:val="00D31F25"/>
    <w:rsid w:val="00D3253E"/>
    <w:rsid w:val="00D32AA9"/>
    <w:rsid w:val="00D33EF4"/>
    <w:rsid w:val="00D342E6"/>
    <w:rsid w:val="00D34A49"/>
    <w:rsid w:val="00D34D39"/>
    <w:rsid w:val="00D34E31"/>
    <w:rsid w:val="00D34F5C"/>
    <w:rsid w:val="00D3581B"/>
    <w:rsid w:val="00D359A3"/>
    <w:rsid w:val="00D35C92"/>
    <w:rsid w:val="00D360DF"/>
    <w:rsid w:val="00D36F64"/>
    <w:rsid w:val="00D37214"/>
    <w:rsid w:val="00D37720"/>
    <w:rsid w:val="00D37939"/>
    <w:rsid w:val="00D40125"/>
    <w:rsid w:val="00D40526"/>
    <w:rsid w:val="00D405C3"/>
    <w:rsid w:val="00D4062D"/>
    <w:rsid w:val="00D409B6"/>
    <w:rsid w:val="00D40A97"/>
    <w:rsid w:val="00D41060"/>
    <w:rsid w:val="00D41C7D"/>
    <w:rsid w:val="00D41EC0"/>
    <w:rsid w:val="00D42AA0"/>
    <w:rsid w:val="00D43229"/>
    <w:rsid w:val="00D435EC"/>
    <w:rsid w:val="00D44008"/>
    <w:rsid w:val="00D44AA3"/>
    <w:rsid w:val="00D4620A"/>
    <w:rsid w:val="00D46861"/>
    <w:rsid w:val="00D46BD2"/>
    <w:rsid w:val="00D4796F"/>
    <w:rsid w:val="00D50711"/>
    <w:rsid w:val="00D513A3"/>
    <w:rsid w:val="00D51463"/>
    <w:rsid w:val="00D51DBF"/>
    <w:rsid w:val="00D52BB5"/>
    <w:rsid w:val="00D52FE8"/>
    <w:rsid w:val="00D533B6"/>
    <w:rsid w:val="00D53772"/>
    <w:rsid w:val="00D53DF3"/>
    <w:rsid w:val="00D542F6"/>
    <w:rsid w:val="00D544CF"/>
    <w:rsid w:val="00D5477B"/>
    <w:rsid w:val="00D54964"/>
    <w:rsid w:val="00D57568"/>
    <w:rsid w:val="00D5781B"/>
    <w:rsid w:val="00D60101"/>
    <w:rsid w:val="00D603B5"/>
    <w:rsid w:val="00D6043E"/>
    <w:rsid w:val="00D605B4"/>
    <w:rsid w:val="00D60C9F"/>
    <w:rsid w:val="00D60EF3"/>
    <w:rsid w:val="00D6119F"/>
    <w:rsid w:val="00D6121A"/>
    <w:rsid w:val="00D61C5F"/>
    <w:rsid w:val="00D61CEF"/>
    <w:rsid w:val="00D61DF3"/>
    <w:rsid w:val="00D61EC2"/>
    <w:rsid w:val="00D61F6A"/>
    <w:rsid w:val="00D624D1"/>
    <w:rsid w:val="00D62ADA"/>
    <w:rsid w:val="00D62F43"/>
    <w:rsid w:val="00D63598"/>
    <w:rsid w:val="00D654B7"/>
    <w:rsid w:val="00D65670"/>
    <w:rsid w:val="00D70316"/>
    <w:rsid w:val="00D7041F"/>
    <w:rsid w:val="00D704CB"/>
    <w:rsid w:val="00D70DED"/>
    <w:rsid w:val="00D71710"/>
    <w:rsid w:val="00D72114"/>
    <w:rsid w:val="00D72B87"/>
    <w:rsid w:val="00D73268"/>
    <w:rsid w:val="00D733BD"/>
    <w:rsid w:val="00D737B5"/>
    <w:rsid w:val="00D73978"/>
    <w:rsid w:val="00D73D7E"/>
    <w:rsid w:val="00D73F32"/>
    <w:rsid w:val="00D743D7"/>
    <w:rsid w:val="00D75676"/>
    <w:rsid w:val="00D756C6"/>
    <w:rsid w:val="00D7594C"/>
    <w:rsid w:val="00D76019"/>
    <w:rsid w:val="00D77345"/>
    <w:rsid w:val="00D77365"/>
    <w:rsid w:val="00D77424"/>
    <w:rsid w:val="00D77B99"/>
    <w:rsid w:val="00D8072B"/>
    <w:rsid w:val="00D80A00"/>
    <w:rsid w:val="00D81249"/>
    <w:rsid w:val="00D815C7"/>
    <w:rsid w:val="00D81AFD"/>
    <w:rsid w:val="00D824EA"/>
    <w:rsid w:val="00D82975"/>
    <w:rsid w:val="00D835E0"/>
    <w:rsid w:val="00D83871"/>
    <w:rsid w:val="00D83B56"/>
    <w:rsid w:val="00D84158"/>
    <w:rsid w:val="00D84878"/>
    <w:rsid w:val="00D84F0A"/>
    <w:rsid w:val="00D860E2"/>
    <w:rsid w:val="00D86394"/>
    <w:rsid w:val="00D86A08"/>
    <w:rsid w:val="00D86DB1"/>
    <w:rsid w:val="00D906EA"/>
    <w:rsid w:val="00D907CD"/>
    <w:rsid w:val="00D907E3"/>
    <w:rsid w:val="00D90EBD"/>
    <w:rsid w:val="00D92A3F"/>
    <w:rsid w:val="00D92AB3"/>
    <w:rsid w:val="00D92BBA"/>
    <w:rsid w:val="00D942E5"/>
    <w:rsid w:val="00D9442F"/>
    <w:rsid w:val="00D94F4A"/>
    <w:rsid w:val="00D9550F"/>
    <w:rsid w:val="00D97B9D"/>
    <w:rsid w:val="00D97C06"/>
    <w:rsid w:val="00D97EFF"/>
    <w:rsid w:val="00DA0691"/>
    <w:rsid w:val="00DA07F0"/>
    <w:rsid w:val="00DA0CFE"/>
    <w:rsid w:val="00DA0D90"/>
    <w:rsid w:val="00DA10E5"/>
    <w:rsid w:val="00DA11C8"/>
    <w:rsid w:val="00DA1938"/>
    <w:rsid w:val="00DA1FA5"/>
    <w:rsid w:val="00DA202F"/>
    <w:rsid w:val="00DA25F7"/>
    <w:rsid w:val="00DA25FB"/>
    <w:rsid w:val="00DA29D2"/>
    <w:rsid w:val="00DA3CAC"/>
    <w:rsid w:val="00DA41F9"/>
    <w:rsid w:val="00DA5702"/>
    <w:rsid w:val="00DA5E12"/>
    <w:rsid w:val="00DA6067"/>
    <w:rsid w:val="00DA625B"/>
    <w:rsid w:val="00DA62C5"/>
    <w:rsid w:val="00DA634E"/>
    <w:rsid w:val="00DA689B"/>
    <w:rsid w:val="00DA72DA"/>
    <w:rsid w:val="00DA7345"/>
    <w:rsid w:val="00DA7AA4"/>
    <w:rsid w:val="00DB09FF"/>
    <w:rsid w:val="00DB0C9D"/>
    <w:rsid w:val="00DB0CAB"/>
    <w:rsid w:val="00DB0E14"/>
    <w:rsid w:val="00DB154E"/>
    <w:rsid w:val="00DB1CFA"/>
    <w:rsid w:val="00DB20BD"/>
    <w:rsid w:val="00DB267F"/>
    <w:rsid w:val="00DB4C05"/>
    <w:rsid w:val="00DB5186"/>
    <w:rsid w:val="00DB5504"/>
    <w:rsid w:val="00DB637D"/>
    <w:rsid w:val="00DB6907"/>
    <w:rsid w:val="00DB7C30"/>
    <w:rsid w:val="00DC0006"/>
    <w:rsid w:val="00DC0885"/>
    <w:rsid w:val="00DC198A"/>
    <w:rsid w:val="00DC1CC9"/>
    <w:rsid w:val="00DC22BD"/>
    <w:rsid w:val="00DC230C"/>
    <w:rsid w:val="00DC2816"/>
    <w:rsid w:val="00DC28F7"/>
    <w:rsid w:val="00DC29EE"/>
    <w:rsid w:val="00DC2A1B"/>
    <w:rsid w:val="00DC36EF"/>
    <w:rsid w:val="00DC39D9"/>
    <w:rsid w:val="00DC3FEA"/>
    <w:rsid w:val="00DC4CB1"/>
    <w:rsid w:val="00DC4CB7"/>
    <w:rsid w:val="00DC5062"/>
    <w:rsid w:val="00DC52A0"/>
    <w:rsid w:val="00DC5662"/>
    <w:rsid w:val="00DC59DB"/>
    <w:rsid w:val="00DC5CBB"/>
    <w:rsid w:val="00DC605B"/>
    <w:rsid w:val="00DC68C5"/>
    <w:rsid w:val="00DC6D99"/>
    <w:rsid w:val="00DC7410"/>
    <w:rsid w:val="00DC7D51"/>
    <w:rsid w:val="00DD10DF"/>
    <w:rsid w:val="00DD1A0B"/>
    <w:rsid w:val="00DD27BF"/>
    <w:rsid w:val="00DD3C23"/>
    <w:rsid w:val="00DD41DF"/>
    <w:rsid w:val="00DD459D"/>
    <w:rsid w:val="00DD4782"/>
    <w:rsid w:val="00DD58E0"/>
    <w:rsid w:val="00DD593A"/>
    <w:rsid w:val="00DD662B"/>
    <w:rsid w:val="00DD6E25"/>
    <w:rsid w:val="00DD735F"/>
    <w:rsid w:val="00DE0158"/>
    <w:rsid w:val="00DE0D55"/>
    <w:rsid w:val="00DE1A77"/>
    <w:rsid w:val="00DE1DB0"/>
    <w:rsid w:val="00DE363C"/>
    <w:rsid w:val="00DE3FCF"/>
    <w:rsid w:val="00DE3FE4"/>
    <w:rsid w:val="00DE481A"/>
    <w:rsid w:val="00DE596A"/>
    <w:rsid w:val="00DE6318"/>
    <w:rsid w:val="00DE6704"/>
    <w:rsid w:val="00DE676A"/>
    <w:rsid w:val="00DE7CFA"/>
    <w:rsid w:val="00DE7FC9"/>
    <w:rsid w:val="00DF0B9E"/>
    <w:rsid w:val="00DF0DAC"/>
    <w:rsid w:val="00DF119A"/>
    <w:rsid w:val="00DF1720"/>
    <w:rsid w:val="00DF1988"/>
    <w:rsid w:val="00DF2688"/>
    <w:rsid w:val="00DF280C"/>
    <w:rsid w:val="00DF34D4"/>
    <w:rsid w:val="00DF3627"/>
    <w:rsid w:val="00DF3CC0"/>
    <w:rsid w:val="00DF3E1E"/>
    <w:rsid w:val="00DF417D"/>
    <w:rsid w:val="00DF421D"/>
    <w:rsid w:val="00DF494F"/>
    <w:rsid w:val="00DF51D7"/>
    <w:rsid w:val="00DF5414"/>
    <w:rsid w:val="00DF542D"/>
    <w:rsid w:val="00DF6635"/>
    <w:rsid w:val="00E00B14"/>
    <w:rsid w:val="00E00F47"/>
    <w:rsid w:val="00E01DE6"/>
    <w:rsid w:val="00E01F19"/>
    <w:rsid w:val="00E0214E"/>
    <w:rsid w:val="00E0235D"/>
    <w:rsid w:val="00E02827"/>
    <w:rsid w:val="00E02A30"/>
    <w:rsid w:val="00E02EBB"/>
    <w:rsid w:val="00E03334"/>
    <w:rsid w:val="00E03921"/>
    <w:rsid w:val="00E03F35"/>
    <w:rsid w:val="00E040F9"/>
    <w:rsid w:val="00E0445B"/>
    <w:rsid w:val="00E047D7"/>
    <w:rsid w:val="00E048EF"/>
    <w:rsid w:val="00E0524A"/>
    <w:rsid w:val="00E05714"/>
    <w:rsid w:val="00E05946"/>
    <w:rsid w:val="00E06169"/>
    <w:rsid w:val="00E0661A"/>
    <w:rsid w:val="00E068E7"/>
    <w:rsid w:val="00E0714A"/>
    <w:rsid w:val="00E0795C"/>
    <w:rsid w:val="00E10948"/>
    <w:rsid w:val="00E10DAB"/>
    <w:rsid w:val="00E10F8B"/>
    <w:rsid w:val="00E11EF5"/>
    <w:rsid w:val="00E12362"/>
    <w:rsid w:val="00E12751"/>
    <w:rsid w:val="00E13057"/>
    <w:rsid w:val="00E137DB"/>
    <w:rsid w:val="00E140E3"/>
    <w:rsid w:val="00E145CD"/>
    <w:rsid w:val="00E14E82"/>
    <w:rsid w:val="00E156F4"/>
    <w:rsid w:val="00E15739"/>
    <w:rsid w:val="00E1586E"/>
    <w:rsid w:val="00E161FC"/>
    <w:rsid w:val="00E16550"/>
    <w:rsid w:val="00E166B2"/>
    <w:rsid w:val="00E174B1"/>
    <w:rsid w:val="00E17761"/>
    <w:rsid w:val="00E177B4"/>
    <w:rsid w:val="00E17D3D"/>
    <w:rsid w:val="00E17E5C"/>
    <w:rsid w:val="00E200B9"/>
    <w:rsid w:val="00E20B69"/>
    <w:rsid w:val="00E2124D"/>
    <w:rsid w:val="00E21BD7"/>
    <w:rsid w:val="00E223C1"/>
    <w:rsid w:val="00E225FC"/>
    <w:rsid w:val="00E22CD6"/>
    <w:rsid w:val="00E22D5C"/>
    <w:rsid w:val="00E2466F"/>
    <w:rsid w:val="00E248B2"/>
    <w:rsid w:val="00E2577A"/>
    <w:rsid w:val="00E258CA"/>
    <w:rsid w:val="00E259ED"/>
    <w:rsid w:val="00E25DFE"/>
    <w:rsid w:val="00E26191"/>
    <w:rsid w:val="00E26238"/>
    <w:rsid w:val="00E262A5"/>
    <w:rsid w:val="00E2643A"/>
    <w:rsid w:val="00E26E43"/>
    <w:rsid w:val="00E2700F"/>
    <w:rsid w:val="00E278F7"/>
    <w:rsid w:val="00E27937"/>
    <w:rsid w:val="00E27F52"/>
    <w:rsid w:val="00E30AA1"/>
    <w:rsid w:val="00E30C64"/>
    <w:rsid w:val="00E30F4F"/>
    <w:rsid w:val="00E310A7"/>
    <w:rsid w:val="00E310ED"/>
    <w:rsid w:val="00E31DAF"/>
    <w:rsid w:val="00E33AAB"/>
    <w:rsid w:val="00E34651"/>
    <w:rsid w:val="00E34917"/>
    <w:rsid w:val="00E34C3C"/>
    <w:rsid w:val="00E3582F"/>
    <w:rsid w:val="00E3688C"/>
    <w:rsid w:val="00E37258"/>
    <w:rsid w:val="00E375D2"/>
    <w:rsid w:val="00E3780B"/>
    <w:rsid w:val="00E4016E"/>
    <w:rsid w:val="00E40421"/>
    <w:rsid w:val="00E42FD8"/>
    <w:rsid w:val="00E432B7"/>
    <w:rsid w:val="00E4448E"/>
    <w:rsid w:val="00E44832"/>
    <w:rsid w:val="00E44F8C"/>
    <w:rsid w:val="00E45CF9"/>
    <w:rsid w:val="00E46534"/>
    <w:rsid w:val="00E46B2D"/>
    <w:rsid w:val="00E46E8F"/>
    <w:rsid w:val="00E47342"/>
    <w:rsid w:val="00E47701"/>
    <w:rsid w:val="00E47915"/>
    <w:rsid w:val="00E4798B"/>
    <w:rsid w:val="00E47B8A"/>
    <w:rsid w:val="00E50276"/>
    <w:rsid w:val="00E50B29"/>
    <w:rsid w:val="00E50F7B"/>
    <w:rsid w:val="00E512D8"/>
    <w:rsid w:val="00E51708"/>
    <w:rsid w:val="00E5245E"/>
    <w:rsid w:val="00E52989"/>
    <w:rsid w:val="00E52A50"/>
    <w:rsid w:val="00E535C4"/>
    <w:rsid w:val="00E53942"/>
    <w:rsid w:val="00E544DD"/>
    <w:rsid w:val="00E54794"/>
    <w:rsid w:val="00E54843"/>
    <w:rsid w:val="00E54938"/>
    <w:rsid w:val="00E54EEB"/>
    <w:rsid w:val="00E55639"/>
    <w:rsid w:val="00E56559"/>
    <w:rsid w:val="00E56646"/>
    <w:rsid w:val="00E56D86"/>
    <w:rsid w:val="00E56DD2"/>
    <w:rsid w:val="00E57CD1"/>
    <w:rsid w:val="00E602E4"/>
    <w:rsid w:val="00E604A2"/>
    <w:rsid w:val="00E61280"/>
    <w:rsid w:val="00E618B0"/>
    <w:rsid w:val="00E61EA3"/>
    <w:rsid w:val="00E61EB2"/>
    <w:rsid w:val="00E62E25"/>
    <w:rsid w:val="00E62EDD"/>
    <w:rsid w:val="00E6321E"/>
    <w:rsid w:val="00E6369D"/>
    <w:rsid w:val="00E64582"/>
    <w:rsid w:val="00E6474C"/>
    <w:rsid w:val="00E64C8C"/>
    <w:rsid w:val="00E65236"/>
    <w:rsid w:val="00E66432"/>
    <w:rsid w:val="00E6738C"/>
    <w:rsid w:val="00E674B5"/>
    <w:rsid w:val="00E67873"/>
    <w:rsid w:val="00E6798F"/>
    <w:rsid w:val="00E70A26"/>
    <w:rsid w:val="00E70C8F"/>
    <w:rsid w:val="00E711C6"/>
    <w:rsid w:val="00E71627"/>
    <w:rsid w:val="00E71C49"/>
    <w:rsid w:val="00E71CF0"/>
    <w:rsid w:val="00E723D9"/>
    <w:rsid w:val="00E7286B"/>
    <w:rsid w:val="00E72955"/>
    <w:rsid w:val="00E73D3C"/>
    <w:rsid w:val="00E740DC"/>
    <w:rsid w:val="00E753B9"/>
    <w:rsid w:val="00E75504"/>
    <w:rsid w:val="00E75CA7"/>
    <w:rsid w:val="00E75CED"/>
    <w:rsid w:val="00E7609E"/>
    <w:rsid w:val="00E760A2"/>
    <w:rsid w:val="00E76378"/>
    <w:rsid w:val="00E76573"/>
    <w:rsid w:val="00E77215"/>
    <w:rsid w:val="00E82E54"/>
    <w:rsid w:val="00E83560"/>
    <w:rsid w:val="00E842D6"/>
    <w:rsid w:val="00E843FC"/>
    <w:rsid w:val="00E846E4"/>
    <w:rsid w:val="00E85485"/>
    <w:rsid w:val="00E854D2"/>
    <w:rsid w:val="00E856FE"/>
    <w:rsid w:val="00E85D23"/>
    <w:rsid w:val="00E871A6"/>
    <w:rsid w:val="00E87232"/>
    <w:rsid w:val="00E9074A"/>
    <w:rsid w:val="00E90C9F"/>
    <w:rsid w:val="00E91BE4"/>
    <w:rsid w:val="00E91CAC"/>
    <w:rsid w:val="00E9231F"/>
    <w:rsid w:val="00E92690"/>
    <w:rsid w:val="00E92C1B"/>
    <w:rsid w:val="00E9555E"/>
    <w:rsid w:val="00E95E83"/>
    <w:rsid w:val="00E9695F"/>
    <w:rsid w:val="00E96A79"/>
    <w:rsid w:val="00E97058"/>
    <w:rsid w:val="00E9783E"/>
    <w:rsid w:val="00E978D5"/>
    <w:rsid w:val="00E97CCA"/>
    <w:rsid w:val="00E97E6E"/>
    <w:rsid w:val="00EA0128"/>
    <w:rsid w:val="00EA01BB"/>
    <w:rsid w:val="00EA0414"/>
    <w:rsid w:val="00EA0B54"/>
    <w:rsid w:val="00EA165B"/>
    <w:rsid w:val="00EA2759"/>
    <w:rsid w:val="00EA2854"/>
    <w:rsid w:val="00EA2874"/>
    <w:rsid w:val="00EA2CC0"/>
    <w:rsid w:val="00EA42C7"/>
    <w:rsid w:val="00EA43B8"/>
    <w:rsid w:val="00EA4769"/>
    <w:rsid w:val="00EA4A1C"/>
    <w:rsid w:val="00EA63D0"/>
    <w:rsid w:val="00EA69A0"/>
    <w:rsid w:val="00EA7550"/>
    <w:rsid w:val="00EA792B"/>
    <w:rsid w:val="00EA7CCA"/>
    <w:rsid w:val="00EB0774"/>
    <w:rsid w:val="00EB17CB"/>
    <w:rsid w:val="00EB1A61"/>
    <w:rsid w:val="00EB1BBA"/>
    <w:rsid w:val="00EB1EA1"/>
    <w:rsid w:val="00EB2173"/>
    <w:rsid w:val="00EB23EE"/>
    <w:rsid w:val="00EB2878"/>
    <w:rsid w:val="00EB2BF6"/>
    <w:rsid w:val="00EB3302"/>
    <w:rsid w:val="00EB3875"/>
    <w:rsid w:val="00EB3938"/>
    <w:rsid w:val="00EB3B3B"/>
    <w:rsid w:val="00EB422F"/>
    <w:rsid w:val="00EB49C0"/>
    <w:rsid w:val="00EB4CBB"/>
    <w:rsid w:val="00EB4E4B"/>
    <w:rsid w:val="00EB5211"/>
    <w:rsid w:val="00EB5387"/>
    <w:rsid w:val="00EB6064"/>
    <w:rsid w:val="00EB6524"/>
    <w:rsid w:val="00EB68A1"/>
    <w:rsid w:val="00EB6F74"/>
    <w:rsid w:val="00EB729F"/>
    <w:rsid w:val="00EB7431"/>
    <w:rsid w:val="00EC0046"/>
    <w:rsid w:val="00EC0E1C"/>
    <w:rsid w:val="00EC18E9"/>
    <w:rsid w:val="00EC1AC8"/>
    <w:rsid w:val="00EC2859"/>
    <w:rsid w:val="00EC2D89"/>
    <w:rsid w:val="00EC3573"/>
    <w:rsid w:val="00EC4540"/>
    <w:rsid w:val="00EC47F6"/>
    <w:rsid w:val="00EC5495"/>
    <w:rsid w:val="00EC57BB"/>
    <w:rsid w:val="00EC5BB6"/>
    <w:rsid w:val="00EC5DE6"/>
    <w:rsid w:val="00EC71F2"/>
    <w:rsid w:val="00EC74D8"/>
    <w:rsid w:val="00EC7AAE"/>
    <w:rsid w:val="00ED0219"/>
    <w:rsid w:val="00ED02F9"/>
    <w:rsid w:val="00ED1351"/>
    <w:rsid w:val="00ED1839"/>
    <w:rsid w:val="00ED2503"/>
    <w:rsid w:val="00ED395E"/>
    <w:rsid w:val="00ED39B2"/>
    <w:rsid w:val="00ED44C0"/>
    <w:rsid w:val="00ED4B41"/>
    <w:rsid w:val="00ED5629"/>
    <w:rsid w:val="00ED6F95"/>
    <w:rsid w:val="00ED7307"/>
    <w:rsid w:val="00ED7DEF"/>
    <w:rsid w:val="00EE0622"/>
    <w:rsid w:val="00EE0766"/>
    <w:rsid w:val="00EE0849"/>
    <w:rsid w:val="00EE1031"/>
    <w:rsid w:val="00EE10B6"/>
    <w:rsid w:val="00EE134C"/>
    <w:rsid w:val="00EE230D"/>
    <w:rsid w:val="00EE2365"/>
    <w:rsid w:val="00EE2F3E"/>
    <w:rsid w:val="00EE36F5"/>
    <w:rsid w:val="00EE3EAE"/>
    <w:rsid w:val="00EE4308"/>
    <w:rsid w:val="00EE44FF"/>
    <w:rsid w:val="00EE5410"/>
    <w:rsid w:val="00EE6A3A"/>
    <w:rsid w:val="00EE6BA7"/>
    <w:rsid w:val="00EE75E7"/>
    <w:rsid w:val="00EE7B48"/>
    <w:rsid w:val="00EF11B8"/>
    <w:rsid w:val="00EF11CB"/>
    <w:rsid w:val="00EF1499"/>
    <w:rsid w:val="00EF1617"/>
    <w:rsid w:val="00EF215E"/>
    <w:rsid w:val="00EF22A5"/>
    <w:rsid w:val="00EF2D0A"/>
    <w:rsid w:val="00EF33F5"/>
    <w:rsid w:val="00EF34E5"/>
    <w:rsid w:val="00EF39A5"/>
    <w:rsid w:val="00EF3F30"/>
    <w:rsid w:val="00EF40AE"/>
    <w:rsid w:val="00EF4254"/>
    <w:rsid w:val="00EF42C7"/>
    <w:rsid w:val="00EF581A"/>
    <w:rsid w:val="00EF5E85"/>
    <w:rsid w:val="00EF6150"/>
    <w:rsid w:val="00EF6E07"/>
    <w:rsid w:val="00EF7011"/>
    <w:rsid w:val="00EF7C9E"/>
    <w:rsid w:val="00EF7CA9"/>
    <w:rsid w:val="00EF7EF1"/>
    <w:rsid w:val="00F000BA"/>
    <w:rsid w:val="00F00E53"/>
    <w:rsid w:val="00F0174B"/>
    <w:rsid w:val="00F01ECC"/>
    <w:rsid w:val="00F02963"/>
    <w:rsid w:val="00F029CC"/>
    <w:rsid w:val="00F02BD5"/>
    <w:rsid w:val="00F03C2A"/>
    <w:rsid w:val="00F04AEF"/>
    <w:rsid w:val="00F04E86"/>
    <w:rsid w:val="00F04F26"/>
    <w:rsid w:val="00F058C2"/>
    <w:rsid w:val="00F059BF"/>
    <w:rsid w:val="00F05C53"/>
    <w:rsid w:val="00F05C6B"/>
    <w:rsid w:val="00F06EF2"/>
    <w:rsid w:val="00F07079"/>
    <w:rsid w:val="00F07A54"/>
    <w:rsid w:val="00F07E17"/>
    <w:rsid w:val="00F101BB"/>
    <w:rsid w:val="00F10AD9"/>
    <w:rsid w:val="00F11072"/>
    <w:rsid w:val="00F120F2"/>
    <w:rsid w:val="00F12F68"/>
    <w:rsid w:val="00F12F81"/>
    <w:rsid w:val="00F13A25"/>
    <w:rsid w:val="00F13CF9"/>
    <w:rsid w:val="00F13D9C"/>
    <w:rsid w:val="00F14049"/>
    <w:rsid w:val="00F14272"/>
    <w:rsid w:val="00F1493B"/>
    <w:rsid w:val="00F14960"/>
    <w:rsid w:val="00F15311"/>
    <w:rsid w:val="00F161EE"/>
    <w:rsid w:val="00F1677F"/>
    <w:rsid w:val="00F16C98"/>
    <w:rsid w:val="00F16E26"/>
    <w:rsid w:val="00F16FAE"/>
    <w:rsid w:val="00F17558"/>
    <w:rsid w:val="00F17C0E"/>
    <w:rsid w:val="00F17C41"/>
    <w:rsid w:val="00F17FAE"/>
    <w:rsid w:val="00F20F4C"/>
    <w:rsid w:val="00F2170F"/>
    <w:rsid w:val="00F21783"/>
    <w:rsid w:val="00F21BFC"/>
    <w:rsid w:val="00F2247A"/>
    <w:rsid w:val="00F22748"/>
    <w:rsid w:val="00F22EDD"/>
    <w:rsid w:val="00F22EF4"/>
    <w:rsid w:val="00F232BF"/>
    <w:rsid w:val="00F2425E"/>
    <w:rsid w:val="00F24A5E"/>
    <w:rsid w:val="00F24D49"/>
    <w:rsid w:val="00F259B2"/>
    <w:rsid w:val="00F25B00"/>
    <w:rsid w:val="00F2647D"/>
    <w:rsid w:val="00F267B5"/>
    <w:rsid w:val="00F26E90"/>
    <w:rsid w:val="00F27075"/>
    <w:rsid w:val="00F2739D"/>
    <w:rsid w:val="00F2782C"/>
    <w:rsid w:val="00F27AEC"/>
    <w:rsid w:val="00F30286"/>
    <w:rsid w:val="00F305EF"/>
    <w:rsid w:val="00F314B2"/>
    <w:rsid w:val="00F31EC7"/>
    <w:rsid w:val="00F31F49"/>
    <w:rsid w:val="00F32048"/>
    <w:rsid w:val="00F32405"/>
    <w:rsid w:val="00F3272A"/>
    <w:rsid w:val="00F32901"/>
    <w:rsid w:val="00F336C0"/>
    <w:rsid w:val="00F336E1"/>
    <w:rsid w:val="00F3436D"/>
    <w:rsid w:val="00F34E7B"/>
    <w:rsid w:val="00F34F92"/>
    <w:rsid w:val="00F35A06"/>
    <w:rsid w:val="00F36574"/>
    <w:rsid w:val="00F3687A"/>
    <w:rsid w:val="00F3693B"/>
    <w:rsid w:val="00F373FD"/>
    <w:rsid w:val="00F37A74"/>
    <w:rsid w:val="00F41141"/>
    <w:rsid w:val="00F411E4"/>
    <w:rsid w:val="00F411EE"/>
    <w:rsid w:val="00F41DD3"/>
    <w:rsid w:val="00F41E94"/>
    <w:rsid w:val="00F4247E"/>
    <w:rsid w:val="00F433FE"/>
    <w:rsid w:val="00F438CA"/>
    <w:rsid w:val="00F43A88"/>
    <w:rsid w:val="00F43C27"/>
    <w:rsid w:val="00F43F75"/>
    <w:rsid w:val="00F44701"/>
    <w:rsid w:val="00F44907"/>
    <w:rsid w:val="00F44DD3"/>
    <w:rsid w:val="00F44FD7"/>
    <w:rsid w:val="00F45D63"/>
    <w:rsid w:val="00F465A1"/>
    <w:rsid w:val="00F4684E"/>
    <w:rsid w:val="00F502EA"/>
    <w:rsid w:val="00F50568"/>
    <w:rsid w:val="00F52ACB"/>
    <w:rsid w:val="00F52BE6"/>
    <w:rsid w:val="00F52DF5"/>
    <w:rsid w:val="00F532BF"/>
    <w:rsid w:val="00F534B2"/>
    <w:rsid w:val="00F54348"/>
    <w:rsid w:val="00F54BFC"/>
    <w:rsid w:val="00F55AD0"/>
    <w:rsid w:val="00F55EFA"/>
    <w:rsid w:val="00F56A0C"/>
    <w:rsid w:val="00F56A1C"/>
    <w:rsid w:val="00F56E4E"/>
    <w:rsid w:val="00F570FB"/>
    <w:rsid w:val="00F57A87"/>
    <w:rsid w:val="00F57FC3"/>
    <w:rsid w:val="00F6013A"/>
    <w:rsid w:val="00F60255"/>
    <w:rsid w:val="00F60877"/>
    <w:rsid w:val="00F608EC"/>
    <w:rsid w:val="00F60ACB"/>
    <w:rsid w:val="00F60F4B"/>
    <w:rsid w:val="00F60FE4"/>
    <w:rsid w:val="00F61427"/>
    <w:rsid w:val="00F61AF6"/>
    <w:rsid w:val="00F61BCA"/>
    <w:rsid w:val="00F621D4"/>
    <w:rsid w:val="00F62517"/>
    <w:rsid w:val="00F631B0"/>
    <w:rsid w:val="00F6357E"/>
    <w:rsid w:val="00F643BC"/>
    <w:rsid w:val="00F645D9"/>
    <w:rsid w:val="00F64AD5"/>
    <w:rsid w:val="00F65287"/>
    <w:rsid w:val="00F65AA0"/>
    <w:rsid w:val="00F6647A"/>
    <w:rsid w:val="00F664FE"/>
    <w:rsid w:val="00F67D7B"/>
    <w:rsid w:val="00F7020C"/>
    <w:rsid w:val="00F70D73"/>
    <w:rsid w:val="00F7146D"/>
    <w:rsid w:val="00F717EC"/>
    <w:rsid w:val="00F72505"/>
    <w:rsid w:val="00F72E65"/>
    <w:rsid w:val="00F73014"/>
    <w:rsid w:val="00F7322A"/>
    <w:rsid w:val="00F739B8"/>
    <w:rsid w:val="00F73CBA"/>
    <w:rsid w:val="00F73E66"/>
    <w:rsid w:val="00F74313"/>
    <w:rsid w:val="00F74915"/>
    <w:rsid w:val="00F749BF"/>
    <w:rsid w:val="00F74D4D"/>
    <w:rsid w:val="00F772E9"/>
    <w:rsid w:val="00F77347"/>
    <w:rsid w:val="00F775DA"/>
    <w:rsid w:val="00F7793A"/>
    <w:rsid w:val="00F8073C"/>
    <w:rsid w:val="00F809AC"/>
    <w:rsid w:val="00F81707"/>
    <w:rsid w:val="00F81ECD"/>
    <w:rsid w:val="00F8300B"/>
    <w:rsid w:val="00F830DC"/>
    <w:rsid w:val="00F83716"/>
    <w:rsid w:val="00F83C72"/>
    <w:rsid w:val="00F83D34"/>
    <w:rsid w:val="00F84398"/>
    <w:rsid w:val="00F84D18"/>
    <w:rsid w:val="00F8562C"/>
    <w:rsid w:val="00F85B86"/>
    <w:rsid w:val="00F85CE5"/>
    <w:rsid w:val="00F85DEC"/>
    <w:rsid w:val="00F862E3"/>
    <w:rsid w:val="00F86667"/>
    <w:rsid w:val="00F8776D"/>
    <w:rsid w:val="00F9020C"/>
    <w:rsid w:val="00F90FA5"/>
    <w:rsid w:val="00F91B7F"/>
    <w:rsid w:val="00F91C12"/>
    <w:rsid w:val="00F91C5E"/>
    <w:rsid w:val="00F92CC2"/>
    <w:rsid w:val="00F92F25"/>
    <w:rsid w:val="00F93B9C"/>
    <w:rsid w:val="00F93DAF"/>
    <w:rsid w:val="00F946E0"/>
    <w:rsid w:val="00F947A7"/>
    <w:rsid w:val="00F94B0C"/>
    <w:rsid w:val="00F952B8"/>
    <w:rsid w:val="00F95770"/>
    <w:rsid w:val="00F97A90"/>
    <w:rsid w:val="00FA04BB"/>
    <w:rsid w:val="00FA0959"/>
    <w:rsid w:val="00FA12D5"/>
    <w:rsid w:val="00FA15E1"/>
    <w:rsid w:val="00FA17FA"/>
    <w:rsid w:val="00FA23F8"/>
    <w:rsid w:val="00FA2531"/>
    <w:rsid w:val="00FA2D05"/>
    <w:rsid w:val="00FA334C"/>
    <w:rsid w:val="00FA397E"/>
    <w:rsid w:val="00FA44C8"/>
    <w:rsid w:val="00FA4EB7"/>
    <w:rsid w:val="00FA6469"/>
    <w:rsid w:val="00FA64BF"/>
    <w:rsid w:val="00FA73F5"/>
    <w:rsid w:val="00FA76EA"/>
    <w:rsid w:val="00FA7D2E"/>
    <w:rsid w:val="00FA7EBA"/>
    <w:rsid w:val="00FB00D1"/>
    <w:rsid w:val="00FB01D6"/>
    <w:rsid w:val="00FB049A"/>
    <w:rsid w:val="00FB050F"/>
    <w:rsid w:val="00FB060A"/>
    <w:rsid w:val="00FB0631"/>
    <w:rsid w:val="00FB0899"/>
    <w:rsid w:val="00FB0D68"/>
    <w:rsid w:val="00FB1967"/>
    <w:rsid w:val="00FB22D2"/>
    <w:rsid w:val="00FB4DC4"/>
    <w:rsid w:val="00FB650C"/>
    <w:rsid w:val="00FB65D6"/>
    <w:rsid w:val="00FB685A"/>
    <w:rsid w:val="00FB6ABB"/>
    <w:rsid w:val="00FB6B6B"/>
    <w:rsid w:val="00FB7090"/>
    <w:rsid w:val="00FB73EC"/>
    <w:rsid w:val="00FB76FF"/>
    <w:rsid w:val="00FB774A"/>
    <w:rsid w:val="00FB7821"/>
    <w:rsid w:val="00FC03C4"/>
    <w:rsid w:val="00FC04DF"/>
    <w:rsid w:val="00FC0F1D"/>
    <w:rsid w:val="00FC11F8"/>
    <w:rsid w:val="00FC189E"/>
    <w:rsid w:val="00FC2221"/>
    <w:rsid w:val="00FC37B8"/>
    <w:rsid w:val="00FC3F2F"/>
    <w:rsid w:val="00FC40ED"/>
    <w:rsid w:val="00FC4236"/>
    <w:rsid w:val="00FC43BB"/>
    <w:rsid w:val="00FC4411"/>
    <w:rsid w:val="00FC4C40"/>
    <w:rsid w:val="00FC4F86"/>
    <w:rsid w:val="00FC55F3"/>
    <w:rsid w:val="00FC575A"/>
    <w:rsid w:val="00FC6C65"/>
    <w:rsid w:val="00FC7421"/>
    <w:rsid w:val="00FD06D1"/>
    <w:rsid w:val="00FD08DE"/>
    <w:rsid w:val="00FD0AF4"/>
    <w:rsid w:val="00FD192A"/>
    <w:rsid w:val="00FD1CCD"/>
    <w:rsid w:val="00FD2615"/>
    <w:rsid w:val="00FD2AA2"/>
    <w:rsid w:val="00FD2F75"/>
    <w:rsid w:val="00FD3375"/>
    <w:rsid w:val="00FD3439"/>
    <w:rsid w:val="00FD38D4"/>
    <w:rsid w:val="00FD3DA8"/>
    <w:rsid w:val="00FD3FD9"/>
    <w:rsid w:val="00FD417D"/>
    <w:rsid w:val="00FD4237"/>
    <w:rsid w:val="00FD4488"/>
    <w:rsid w:val="00FD4652"/>
    <w:rsid w:val="00FD4B0A"/>
    <w:rsid w:val="00FD4E9A"/>
    <w:rsid w:val="00FD5592"/>
    <w:rsid w:val="00FD582B"/>
    <w:rsid w:val="00FD64A5"/>
    <w:rsid w:val="00FD66FD"/>
    <w:rsid w:val="00FD7B00"/>
    <w:rsid w:val="00FD7EC1"/>
    <w:rsid w:val="00FD7F29"/>
    <w:rsid w:val="00FE0132"/>
    <w:rsid w:val="00FE01A2"/>
    <w:rsid w:val="00FE0F6B"/>
    <w:rsid w:val="00FE1007"/>
    <w:rsid w:val="00FE16DC"/>
    <w:rsid w:val="00FE313B"/>
    <w:rsid w:val="00FE32F8"/>
    <w:rsid w:val="00FE3A1E"/>
    <w:rsid w:val="00FE3CF2"/>
    <w:rsid w:val="00FE4795"/>
    <w:rsid w:val="00FE594E"/>
    <w:rsid w:val="00FE6679"/>
    <w:rsid w:val="00FE68A0"/>
    <w:rsid w:val="00FE6AD3"/>
    <w:rsid w:val="00FE6C9D"/>
    <w:rsid w:val="00FF0959"/>
    <w:rsid w:val="00FF1A48"/>
    <w:rsid w:val="00FF234E"/>
    <w:rsid w:val="00FF26AC"/>
    <w:rsid w:val="00FF3157"/>
    <w:rsid w:val="00FF33DF"/>
    <w:rsid w:val="00FF4680"/>
    <w:rsid w:val="00FF4FD0"/>
    <w:rsid w:val="00FF5BDA"/>
    <w:rsid w:val="00FF5CB1"/>
    <w:rsid w:val="00FF5F04"/>
    <w:rsid w:val="00FF6BDA"/>
    <w:rsid w:val="00FF7242"/>
    <w:rsid w:val="00FF7729"/>
    <w:rsid w:val="00FF7EDA"/>
    <w:rsid w:val="00FF7F5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C8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AAE"/>
    <w:pPr>
      <w:suppressAutoHyphens/>
      <w:spacing w:line="276" w:lineRule="auto"/>
    </w:pPr>
    <w:rPr>
      <w:color w:val="000000"/>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ListLabel1">
    <w:name w:val="ListLabel 1"/>
    <w:uiPriority w:val="99"/>
    <w:qFormat/>
    <w:rsid w:val="00E74FC6"/>
    <w:rPr>
      <w:u w:val="none"/>
    </w:rPr>
  </w:style>
  <w:style w:type="character" w:customStyle="1" w:styleId="Internetovodkaz">
    <w:name w:val="Internetový odkaz"/>
    <w:basedOn w:val="Standardnpsmoodstavce"/>
    <w:uiPriority w:val="99"/>
    <w:unhideWhenUsed/>
    <w:rsid w:val="0057180C"/>
    <w:rPr>
      <w:color w:val="0000FF"/>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InternetLink">
    <w:name w:val="Internet Link"/>
    <w:basedOn w:val="Standardnpsmoodstavce"/>
    <w:uiPriority w:val="99"/>
    <w:unhideWhenUsed/>
    <w:qFormat/>
    <w:rsid w:val="00FC44EB"/>
    <w:rPr>
      <w:color w:val="0000FF" w:themeColor="hyperlink"/>
      <w:u w:val="single"/>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ListLabel2">
    <w:name w:val="ListLabel 2"/>
    <w:uiPriority w:val="99"/>
    <w:qFormat/>
    <w:rsid w:val="0056529F"/>
    <w:rPr>
      <w:u w:val="none"/>
    </w:rPr>
  </w:style>
  <w:style w:type="character" w:customStyle="1" w:styleId="ListLabel3">
    <w:name w:val="ListLabel 3"/>
    <w:uiPriority w:val="99"/>
    <w:qFormat/>
    <w:rsid w:val="0056529F"/>
  </w:style>
  <w:style w:type="character" w:customStyle="1" w:styleId="ListLabel4">
    <w:name w:val="ListLabel 4"/>
    <w:uiPriority w:val="99"/>
    <w:qFormat/>
    <w:rsid w:val="0056529F"/>
    <w:rPr>
      <w:u w:val="none"/>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styleId="Sledovanodkaz">
    <w:name w:val="FollowedHyperlink"/>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customStyle="1" w:styleId="ListLabel5">
    <w:name w:val="ListLabel 5"/>
    <w:qFormat/>
    <w:rPr>
      <w:rFonts w:cs="Times New Roman"/>
      <w:u w:val="none"/>
    </w:rPr>
  </w:style>
  <w:style w:type="character" w:customStyle="1" w:styleId="ListLabel6">
    <w:name w:val="ListLabel 6"/>
    <w:qFormat/>
    <w:rPr>
      <w:rFonts w:cs="Times New Roman"/>
    </w:rPr>
  </w:style>
  <w:style w:type="character" w:customStyle="1" w:styleId="ListLabel7">
    <w:name w:val="ListLabel 7"/>
    <w:qFormat/>
    <w:rPr>
      <w:u w:val="none"/>
    </w:rPr>
  </w:style>
  <w:style w:type="character" w:customStyle="1" w:styleId="ListLabel8">
    <w:name w:val="ListLabel 8"/>
    <w:qFormat/>
    <w:rPr>
      <w:rFonts w:eastAsia="Arial" w:cs="Arial"/>
    </w:rPr>
  </w:style>
  <w:style w:type="character" w:customStyle="1" w:styleId="ListLabel9">
    <w:name w:val="ListLabel 9"/>
    <w:qFormat/>
    <w:rPr>
      <w:rFonts w:cs="Courier New"/>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ListLabel10">
    <w:name w:val="ListLabel 10"/>
    <w:qFormat/>
    <w:rPr>
      <w:b/>
      <w:i w:val="0"/>
      <w:strike w:val="0"/>
      <w:dstrike w:val="0"/>
      <w:position w:val="0"/>
      <w:sz w:val="22"/>
      <w:vertAlign w:val="baseline"/>
    </w:rPr>
  </w:style>
  <w:style w:type="character" w:customStyle="1" w:styleId="ListLabel11">
    <w:name w:val="ListLabel 11"/>
    <w:qFormat/>
    <w:rPr>
      <w:b/>
    </w:rPr>
  </w:style>
  <w:style w:type="character" w:customStyle="1" w:styleId="ListLabel12">
    <w:name w:val="ListLabel 12"/>
    <w:qFormat/>
    <w:rPr>
      <w:rFonts w:cs="Arial"/>
      <w:b/>
      <w:sz w:val="24"/>
    </w:rPr>
  </w:style>
  <w:style w:type="character" w:customStyle="1" w:styleId="ListLabel13">
    <w:name w:val="ListLabel 13"/>
    <w:qFormat/>
    <w:rPr>
      <w:b/>
      <w:i w:val="0"/>
    </w:rPr>
  </w:style>
  <w:style w:type="character" w:customStyle="1" w:styleId="ListLabel14">
    <w:name w:val="ListLabel 14"/>
    <w:qFormat/>
    <w:rPr>
      <w:rFonts w:eastAsia="Arial"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Arial"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b/>
      <w:i w:val="0"/>
      <w:strike w:val="0"/>
      <w:dstrike w:val="0"/>
      <w:position w:val="0"/>
      <w:sz w:val="22"/>
      <w:vertAlign w:val="baseline"/>
    </w:rPr>
  </w:style>
  <w:style w:type="character" w:customStyle="1" w:styleId="ListLabel36">
    <w:name w:val="ListLabel 36"/>
    <w:qFormat/>
    <w:rPr>
      <w:b/>
      <w:i w:val="0"/>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i w:val="0"/>
      <w:strike w:val="0"/>
      <w:dstrike w:val="0"/>
      <w:position w:val="0"/>
      <w:sz w:val="22"/>
      <w:vertAlign w:val="baseline"/>
    </w:rPr>
  </w:style>
  <w:style w:type="character" w:customStyle="1" w:styleId="ListLabel48">
    <w:name w:val="ListLabel 48"/>
    <w:qFormat/>
  </w:style>
  <w:style w:type="character" w:customStyle="1" w:styleId="ListLabel49">
    <w:name w:val="ListLabel 49"/>
    <w:qFormat/>
    <w:rPr>
      <w:color w:val="auto"/>
      <w:u w:val="none"/>
    </w:rPr>
  </w:style>
  <w:style w:type="character" w:customStyle="1" w:styleId="ListLabel50">
    <w:name w:val="ListLabel 50"/>
    <w:qFormat/>
    <w:rPr>
      <w:color w:val="auto"/>
    </w:rPr>
  </w:style>
  <w:style w:type="character" w:customStyle="1" w:styleId="ListLabel51">
    <w:name w:val="ListLabel 51"/>
    <w:qFormat/>
  </w:style>
  <w:style w:type="character" w:customStyle="1" w:styleId="ListLabel52">
    <w:name w:val="ListLabel 52"/>
    <w:qFormat/>
    <w:rPr>
      <w:b/>
      <w:i/>
    </w:rPr>
  </w:style>
  <w:style w:type="character" w:customStyle="1" w:styleId="Odkaznarejstk">
    <w:name w:val="Odkaz na rejstřík"/>
    <w:qFormat/>
  </w:style>
  <w:style w:type="character" w:customStyle="1" w:styleId="ListLabel53">
    <w:name w:val="ListLabel 53"/>
    <w:qFormat/>
    <w:rPr>
      <w:b/>
      <w:i w:val="0"/>
      <w:strike w:val="0"/>
      <w:dstrike w:val="0"/>
      <w:position w:val="0"/>
      <w:sz w:val="22"/>
      <w:vertAlign w:val="baseline"/>
    </w:rPr>
  </w:style>
  <w:style w:type="character" w:customStyle="1" w:styleId="ListLabel54">
    <w:name w:val="ListLabel 54"/>
    <w:qFormat/>
    <w:rPr>
      <w:b/>
      <w:sz w:val="22"/>
      <w:szCs w:val="22"/>
    </w:rPr>
  </w:style>
  <w:style w:type="character" w:customStyle="1" w:styleId="ListLabel55">
    <w:name w:val="ListLabel 55"/>
    <w:qFormat/>
    <w:rPr>
      <w:rFonts w:cs="Arial"/>
      <w:b/>
      <w:bCs/>
      <w:sz w:val="22"/>
      <w:szCs w:val="22"/>
    </w:rPr>
  </w:style>
  <w:style w:type="character" w:customStyle="1" w:styleId="ListLabel56">
    <w:name w:val="ListLabel 56"/>
    <w:qFormat/>
    <w:rPr>
      <w:b/>
      <w:i w:val="0"/>
    </w:rPr>
  </w:style>
  <w:style w:type="character" w:customStyle="1" w:styleId="ListLabel57">
    <w:name w:val="ListLabel 57"/>
    <w:qFormat/>
    <w:rPr>
      <w:rFonts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Aria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b/>
      <w:i w:val="0"/>
      <w:strike w:val="0"/>
      <w:dstrike w:val="0"/>
      <w:position w:val="0"/>
      <w:sz w:val="22"/>
      <w:vertAlign w:val="baseline"/>
    </w:rPr>
  </w:style>
  <w:style w:type="character" w:customStyle="1" w:styleId="ListLabel106">
    <w:name w:val="ListLabel 106"/>
    <w:qFormat/>
    <w:rPr>
      <w:b/>
      <w:i w:val="0"/>
      <w:strike w:val="0"/>
      <w:dstrike w:val="0"/>
      <w:position w:val="0"/>
      <w:sz w:val="22"/>
      <w:vertAlign w:val="baseline"/>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b/>
      <w:i w:val="0"/>
      <w:strike w:val="0"/>
      <w:dstrike w:val="0"/>
      <w:position w:val="0"/>
      <w:sz w:val="22"/>
      <w:vertAlign w:val="baseline"/>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b/>
      <w:i w:val="0"/>
      <w:strike w:val="0"/>
      <w:dstrike w:val="0"/>
      <w:position w:val="0"/>
      <w:sz w:val="22"/>
      <w:vertAlign w:val="baseline"/>
    </w:rPr>
  </w:style>
  <w:style w:type="character" w:customStyle="1" w:styleId="ListLabel130">
    <w:name w:val="ListLabel 130"/>
    <w:qFormat/>
    <w:rPr>
      <w:b/>
      <w:i w:val="0"/>
      <w:strike w:val="0"/>
      <w:dstrike w:val="0"/>
      <w:position w:val="0"/>
      <w:sz w:val="22"/>
      <w:vertAlign w:val="baseline"/>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Arial" w:cs="Arial"/>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i w:val="0"/>
      <w:strike w:val="0"/>
      <w:dstrike w:val="0"/>
      <w:position w:val="0"/>
      <w:sz w:val="22"/>
      <w:vertAlign w:val="baseline"/>
    </w:rPr>
  </w:style>
  <w:style w:type="character" w:customStyle="1" w:styleId="ListLabel145">
    <w:name w:val="ListLabel 145"/>
    <w:qFormat/>
    <w:rPr>
      <w:b/>
      <w:i w:val="0"/>
      <w:strike w:val="0"/>
      <w:dstrike w:val="0"/>
      <w:position w:val="0"/>
      <w:sz w:val="22"/>
      <w:vertAlign w:val="baseline"/>
    </w:rPr>
  </w:style>
  <w:style w:type="character" w:customStyle="1" w:styleId="ListLabel146">
    <w:name w:val="ListLabel 146"/>
    <w:qFormat/>
    <w:rPr>
      <w:b/>
      <w:i w:val="0"/>
      <w:strike w:val="0"/>
      <w:dstrike w:val="0"/>
      <w:position w:val="0"/>
      <w:sz w:val="22"/>
      <w:vertAlign w:val="baseline"/>
    </w:rPr>
  </w:style>
  <w:style w:type="character" w:customStyle="1" w:styleId="ListLabel147">
    <w:name w:val="ListLabel 147"/>
    <w:qFormat/>
    <w:rPr>
      <w:b/>
      <w:i w:val="0"/>
      <w:strike w:val="0"/>
      <w:dstrike w:val="0"/>
      <w:position w:val="0"/>
      <w:sz w:val="22"/>
      <w:vertAlign w:val="baseline"/>
    </w:rPr>
  </w:style>
  <w:style w:type="character" w:customStyle="1" w:styleId="ListLabel148">
    <w:name w:val="ListLabel 148"/>
    <w:qFormat/>
    <w:rPr>
      <w:rFonts w:eastAsia="Arial" w:cs="Arial"/>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eastAsia="Arial" w:cs="Arial"/>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eastAsia="Arial" w:cs="Arial"/>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eastAsia="Arial" w:cs="Arial"/>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eastAsia="Arial" w:cs="Arial"/>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eastAsia="Arial" w:cs="Arial"/>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b/>
      <w:i w:val="0"/>
      <w:strike w:val="0"/>
      <w:dstrike w:val="0"/>
      <w:position w:val="0"/>
      <w:sz w:val="22"/>
      <w:vertAlign w:val="baseline"/>
    </w:rPr>
  </w:style>
  <w:style w:type="character" w:customStyle="1" w:styleId="ListLabel173">
    <w:name w:val="ListLabel 173"/>
    <w:qFormat/>
    <w:rPr>
      <w:rFonts w:eastAsia="Arial" w:cs="Arial"/>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style>
  <w:style w:type="character" w:customStyle="1" w:styleId="ListLabel178">
    <w:name w:val="ListLabel 178"/>
    <w:qFormat/>
    <w:rPr>
      <w:color w:val="auto"/>
      <w:u w:val="none"/>
    </w:rPr>
  </w:style>
  <w:style w:type="character" w:customStyle="1" w:styleId="ListLabel179">
    <w:name w:val="ListLabel 179"/>
    <w:qFormat/>
  </w:style>
  <w:style w:type="character" w:customStyle="1" w:styleId="ListLabel180">
    <w:name w:val="ListLabel 180"/>
    <w:qFormat/>
    <w:rPr>
      <w:b/>
      <w:i/>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uppressAutoHyphens/>
      <w:spacing w:line="276" w:lineRule="auto"/>
    </w:pPr>
    <w:rPr>
      <w:color w:val="000000"/>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pPr>
      <w:suppressAutoHyphens/>
    </w:pPr>
    <w:rPr>
      <w:color w:val="000000"/>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22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3397">
      <w:bodyDiv w:val="1"/>
      <w:marLeft w:val="0"/>
      <w:marRight w:val="0"/>
      <w:marTop w:val="0"/>
      <w:marBottom w:val="0"/>
      <w:divBdr>
        <w:top w:val="none" w:sz="0" w:space="0" w:color="auto"/>
        <w:left w:val="none" w:sz="0" w:space="0" w:color="auto"/>
        <w:bottom w:val="none" w:sz="0" w:space="0" w:color="auto"/>
        <w:right w:val="none" w:sz="0" w:space="0" w:color="auto"/>
      </w:divBdr>
    </w:div>
    <w:div w:id="265819872">
      <w:bodyDiv w:val="1"/>
      <w:marLeft w:val="0"/>
      <w:marRight w:val="0"/>
      <w:marTop w:val="0"/>
      <w:marBottom w:val="0"/>
      <w:divBdr>
        <w:top w:val="none" w:sz="0" w:space="0" w:color="auto"/>
        <w:left w:val="none" w:sz="0" w:space="0" w:color="auto"/>
        <w:bottom w:val="none" w:sz="0" w:space="0" w:color="auto"/>
        <w:right w:val="none" w:sz="0" w:space="0" w:color="auto"/>
      </w:divBdr>
    </w:div>
    <w:div w:id="362831396">
      <w:bodyDiv w:val="1"/>
      <w:marLeft w:val="0"/>
      <w:marRight w:val="0"/>
      <w:marTop w:val="0"/>
      <w:marBottom w:val="0"/>
      <w:divBdr>
        <w:top w:val="none" w:sz="0" w:space="0" w:color="auto"/>
        <w:left w:val="none" w:sz="0" w:space="0" w:color="auto"/>
        <w:bottom w:val="none" w:sz="0" w:space="0" w:color="auto"/>
        <w:right w:val="none" w:sz="0" w:space="0" w:color="auto"/>
      </w:divBdr>
    </w:div>
    <w:div w:id="369695443">
      <w:bodyDiv w:val="1"/>
      <w:marLeft w:val="0"/>
      <w:marRight w:val="0"/>
      <w:marTop w:val="0"/>
      <w:marBottom w:val="0"/>
      <w:divBdr>
        <w:top w:val="none" w:sz="0" w:space="0" w:color="auto"/>
        <w:left w:val="none" w:sz="0" w:space="0" w:color="auto"/>
        <w:bottom w:val="none" w:sz="0" w:space="0" w:color="auto"/>
        <w:right w:val="none" w:sz="0" w:space="0" w:color="auto"/>
      </w:divBdr>
    </w:div>
    <w:div w:id="391584187">
      <w:bodyDiv w:val="1"/>
      <w:marLeft w:val="0"/>
      <w:marRight w:val="0"/>
      <w:marTop w:val="0"/>
      <w:marBottom w:val="0"/>
      <w:divBdr>
        <w:top w:val="none" w:sz="0" w:space="0" w:color="auto"/>
        <w:left w:val="none" w:sz="0" w:space="0" w:color="auto"/>
        <w:bottom w:val="none" w:sz="0" w:space="0" w:color="auto"/>
        <w:right w:val="none" w:sz="0" w:space="0" w:color="auto"/>
      </w:divBdr>
    </w:div>
    <w:div w:id="892276842">
      <w:bodyDiv w:val="1"/>
      <w:marLeft w:val="0"/>
      <w:marRight w:val="0"/>
      <w:marTop w:val="0"/>
      <w:marBottom w:val="0"/>
      <w:divBdr>
        <w:top w:val="none" w:sz="0" w:space="0" w:color="auto"/>
        <w:left w:val="none" w:sz="0" w:space="0" w:color="auto"/>
        <w:bottom w:val="none" w:sz="0" w:space="0" w:color="auto"/>
        <w:right w:val="none" w:sz="0" w:space="0" w:color="auto"/>
      </w:divBdr>
      <w:divsChild>
        <w:div w:id="1654287469">
          <w:marLeft w:val="0"/>
          <w:marRight w:val="0"/>
          <w:marTop w:val="0"/>
          <w:marBottom w:val="0"/>
          <w:divBdr>
            <w:top w:val="none" w:sz="0" w:space="0" w:color="auto"/>
            <w:left w:val="none" w:sz="0" w:space="0" w:color="auto"/>
            <w:bottom w:val="none" w:sz="0" w:space="0" w:color="auto"/>
            <w:right w:val="none" w:sz="0" w:space="0" w:color="auto"/>
          </w:divBdr>
          <w:divsChild>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sChild>
                        <w:div w:id="935750414">
                          <w:marLeft w:val="0"/>
                          <w:marRight w:val="0"/>
                          <w:marTop w:val="0"/>
                          <w:marBottom w:val="0"/>
                          <w:divBdr>
                            <w:top w:val="none" w:sz="0" w:space="0" w:color="auto"/>
                            <w:left w:val="none" w:sz="0" w:space="0" w:color="auto"/>
                            <w:bottom w:val="none" w:sz="0" w:space="0" w:color="auto"/>
                            <w:right w:val="none" w:sz="0" w:space="0" w:color="auto"/>
                          </w:divBdr>
                          <w:divsChild>
                            <w:div w:id="475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6895">
      <w:bodyDiv w:val="1"/>
      <w:marLeft w:val="0"/>
      <w:marRight w:val="0"/>
      <w:marTop w:val="0"/>
      <w:marBottom w:val="0"/>
      <w:divBdr>
        <w:top w:val="none" w:sz="0" w:space="0" w:color="auto"/>
        <w:left w:val="none" w:sz="0" w:space="0" w:color="auto"/>
        <w:bottom w:val="none" w:sz="0" w:space="0" w:color="auto"/>
        <w:right w:val="none" w:sz="0" w:space="0" w:color="auto"/>
      </w:divBdr>
    </w:div>
    <w:div w:id="993072932">
      <w:bodyDiv w:val="1"/>
      <w:marLeft w:val="0"/>
      <w:marRight w:val="0"/>
      <w:marTop w:val="0"/>
      <w:marBottom w:val="0"/>
      <w:divBdr>
        <w:top w:val="none" w:sz="0" w:space="0" w:color="auto"/>
        <w:left w:val="none" w:sz="0" w:space="0" w:color="auto"/>
        <w:bottom w:val="none" w:sz="0" w:space="0" w:color="auto"/>
        <w:right w:val="none" w:sz="0" w:space="0" w:color="auto"/>
      </w:divBdr>
    </w:div>
    <w:div w:id="1003433592">
      <w:bodyDiv w:val="1"/>
      <w:marLeft w:val="0"/>
      <w:marRight w:val="0"/>
      <w:marTop w:val="0"/>
      <w:marBottom w:val="0"/>
      <w:divBdr>
        <w:top w:val="none" w:sz="0" w:space="0" w:color="auto"/>
        <w:left w:val="none" w:sz="0" w:space="0" w:color="auto"/>
        <w:bottom w:val="none" w:sz="0" w:space="0" w:color="auto"/>
        <w:right w:val="none" w:sz="0" w:space="0" w:color="auto"/>
      </w:divBdr>
    </w:div>
    <w:div w:id="1119255472">
      <w:bodyDiv w:val="1"/>
      <w:marLeft w:val="0"/>
      <w:marRight w:val="0"/>
      <w:marTop w:val="0"/>
      <w:marBottom w:val="0"/>
      <w:divBdr>
        <w:top w:val="none" w:sz="0" w:space="0" w:color="auto"/>
        <w:left w:val="none" w:sz="0" w:space="0" w:color="auto"/>
        <w:bottom w:val="none" w:sz="0" w:space="0" w:color="auto"/>
        <w:right w:val="none" w:sz="0" w:space="0" w:color="auto"/>
      </w:divBdr>
    </w:div>
    <w:div w:id="1122966961">
      <w:bodyDiv w:val="1"/>
      <w:marLeft w:val="0"/>
      <w:marRight w:val="0"/>
      <w:marTop w:val="0"/>
      <w:marBottom w:val="0"/>
      <w:divBdr>
        <w:top w:val="none" w:sz="0" w:space="0" w:color="auto"/>
        <w:left w:val="none" w:sz="0" w:space="0" w:color="auto"/>
        <w:bottom w:val="none" w:sz="0" w:space="0" w:color="auto"/>
        <w:right w:val="none" w:sz="0" w:space="0" w:color="auto"/>
      </w:divBdr>
    </w:div>
    <w:div w:id="1152210160">
      <w:bodyDiv w:val="1"/>
      <w:marLeft w:val="0"/>
      <w:marRight w:val="0"/>
      <w:marTop w:val="0"/>
      <w:marBottom w:val="0"/>
      <w:divBdr>
        <w:top w:val="none" w:sz="0" w:space="0" w:color="auto"/>
        <w:left w:val="none" w:sz="0" w:space="0" w:color="auto"/>
        <w:bottom w:val="none" w:sz="0" w:space="0" w:color="auto"/>
        <w:right w:val="none" w:sz="0" w:space="0" w:color="auto"/>
      </w:divBdr>
    </w:div>
    <w:div w:id="1190072822">
      <w:bodyDiv w:val="1"/>
      <w:marLeft w:val="0"/>
      <w:marRight w:val="0"/>
      <w:marTop w:val="0"/>
      <w:marBottom w:val="0"/>
      <w:divBdr>
        <w:top w:val="none" w:sz="0" w:space="0" w:color="auto"/>
        <w:left w:val="none" w:sz="0" w:space="0" w:color="auto"/>
        <w:bottom w:val="none" w:sz="0" w:space="0" w:color="auto"/>
        <w:right w:val="none" w:sz="0" w:space="0" w:color="auto"/>
      </w:divBdr>
    </w:div>
    <w:div w:id="1539506905">
      <w:bodyDiv w:val="1"/>
      <w:marLeft w:val="0"/>
      <w:marRight w:val="0"/>
      <w:marTop w:val="0"/>
      <w:marBottom w:val="0"/>
      <w:divBdr>
        <w:top w:val="none" w:sz="0" w:space="0" w:color="auto"/>
        <w:left w:val="none" w:sz="0" w:space="0" w:color="auto"/>
        <w:bottom w:val="none" w:sz="0" w:space="0" w:color="auto"/>
        <w:right w:val="none" w:sz="0" w:space="0" w:color="auto"/>
      </w:divBdr>
    </w:div>
    <w:div w:id="1573008484">
      <w:bodyDiv w:val="1"/>
      <w:marLeft w:val="0"/>
      <w:marRight w:val="0"/>
      <w:marTop w:val="0"/>
      <w:marBottom w:val="0"/>
      <w:divBdr>
        <w:top w:val="none" w:sz="0" w:space="0" w:color="auto"/>
        <w:left w:val="none" w:sz="0" w:space="0" w:color="auto"/>
        <w:bottom w:val="none" w:sz="0" w:space="0" w:color="auto"/>
        <w:right w:val="none" w:sz="0" w:space="0" w:color="auto"/>
      </w:divBdr>
    </w:div>
    <w:div w:id="1577667021">
      <w:bodyDiv w:val="1"/>
      <w:marLeft w:val="0"/>
      <w:marRight w:val="0"/>
      <w:marTop w:val="0"/>
      <w:marBottom w:val="0"/>
      <w:divBdr>
        <w:top w:val="none" w:sz="0" w:space="0" w:color="auto"/>
        <w:left w:val="none" w:sz="0" w:space="0" w:color="auto"/>
        <w:bottom w:val="none" w:sz="0" w:space="0" w:color="auto"/>
        <w:right w:val="none" w:sz="0" w:space="0" w:color="auto"/>
      </w:divBdr>
    </w:div>
    <w:div w:id="1603561590">
      <w:bodyDiv w:val="1"/>
      <w:marLeft w:val="0"/>
      <w:marRight w:val="0"/>
      <w:marTop w:val="0"/>
      <w:marBottom w:val="0"/>
      <w:divBdr>
        <w:top w:val="none" w:sz="0" w:space="0" w:color="auto"/>
        <w:left w:val="none" w:sz="0" w:space="0" w:color="auto"/>
        <w:bottom w:val="none" w:sz="0" w:space="0" w:color="auto"/>
        <w:right w:val="none" w:sz="0" w:space="0" w:color="auto"/>
      </w:divBdr>
    </w:div>
    <w:div w:id="1634015758">
      <w:bodyDiv w:val="1"/>
      <w:marLeft w:val="0"/>
      <w:marRight w:val="0"/>
      <w:marTop w:val="0"/>
      <w:marBottom w:val="0"/>
      <w:divBdr>
        <w:top w:val="none" w:sz="0" w:space="0" w:color="auto"/>
        <w:left w:val="none" w:sz="0" w:space="0" w:color="auto"/>
        <w:bottom w:val="none" w:sz="0" w:space="0" w:color="auto"/>
        <w:right w:val="none" w:sz="0" w:space="0" w:color="auto"/>
      </w:divBdr>
    </w:div>
    <w:div w:id="1754666649">
      <w:bodyDiv w:val="1"/>
      <w:marLeft w:val="0"/>
      <w:marRight w:val="0"/>
      <w:marTop w:val="0"/>
      <w:marBottom w:val="0"/>
      <w:divBdr>
        <w:top w:val="none" w:sz="0" w:space="0" w:color="auto"/>
        <w:left w:val="none" w:sz="0" w:space="0" w:color="auto"/>
        <w:bottom w:val="none" w:sz="0" w:space="0" w:color="auto"/>
        <w:right w:val="none" w:sz="0" w:space="0" w:color="auto"/>
      </w:divBdr>
    </w:div>
    <w:div w:id="1819760560">
      <w:bodyDiv w:val="1"/>
      <w:marLeft w:val="0"/>
      <w:marRight w:val="0"/>
      <w:marTop w:val="0"/>
      <w:marBottom w:val="0"/>
      <w:divBdr>
        <w:top w:val="none" w:sz="0" w:space="0" w:color="auto"/>
        <w:left w:val="none" w:sz="0" w:space="0" w:color="auto"/>
        <w:bottom w:val="none" w:sz="0" w:space="0" w:color="auto"/>
        <w:right w:val="none" w:sz="0" w:space="0" w:color="auto"/>
      </w:divBdr>
    </w:div>
    <w:div w:id="1835412426">
      <w:bodyDiv w:val="1"/>
      <w:marLeft w:val="0"/>
      <w:marRight w:val="0"/>
      <w:marTop w:val="0"/>
      <w:marBottom w:val="0"/>
      <w:divBdr>
        <w:top w:val="none" w:sz="0" w:space="0" w:color="auto"/>
        <w:left w:val="none" w:sz="0" w:space="0" w:color="auto"/>
        <w:bottom w:val="none" w:sz="0" w:space="0" w:color="auto"/>
        <w:right w:val="none" w:sz="0" w:space="0" w:color="auto"/>
      </w:divBdr>
    </w:div>
    <w:div w:id="1873182496">
      <w:bodyDiv w:val="1"/>
      <w:marLeft w:val="0"/>
      <w:marRight w:val="0"/>
      <w:marTop w:val="0"/>
      <w:marBottom w:val="0"/>
      <w:divBdr>
        <w:top w:val="none" w:sz="0" w:space="0" w:color="auto"/>
        <w:left w:val="none" w:sz="0" w:space="0" w:color="auto"/>
        <w:bottom w:val="none" w:sz="0" w:space="0" w:color="auto"/>
        <w:right w:val="none" w:sz="0" w:space="0" w:color="auto"/>
      </w:divBdr>
    </w:div>
    <w:div w:id="1877817171">
      <w:bodyDiv w:val="1"/>
      <w:marLeft w:val="0"/>
      <w:marRight w:val="0"/>
      <w:marTop w:val="0"/>
      <w:marBottom w:val="0"/>
      <w:divBdr>
        <w:top w:val="none" w:sz="0" w:space="0" w:color="auto"/>
        <w:left w:val="none" w:sz="0" w:space="0" w:color="auto"/>
        <w:bottom w:val="none" w:sz="0" w:space="0" w:color="auto"/>
        <w:right w:val="none" w:sz="0" w:space="0" w:color="auto"/>
      </w:divBdr>
      <w:divsChild>
        <w:div w:id="210926293">
          <w:marLeft w:val="0"/>
          <w:marRight w:val="0"/>
          <w:marTop w:val="0"/>
          <w:marBottom w:val="0"/>
          <w:divBdr>
            <w:top w:val="none" w:sz="0" w:space="0" w:color="auto"/>
            <w:left w:val="none" w:sz="0" w:space="0" w:color="auto"/>
            <w:bottom w:val="none" w:sz="0" w:space="0" w:color="auto"/>
            <w:right w:val="none" w:sz="0" w:space="0" w:color="auto"/>
          </w:divBdr>
          <w:divsChild>
            <w:div w:id="739132891">
              <w:marLeft w:val="0"/>
              <w:marRight w:val="0"/>
              <w:marTop w:val="0"/>
              <w:marBottom w:val="0"/>
              <w:divBdr>
                <w:top w:val="none" w:sz="0" w:space="0" w:color="auto"/>
                <w:left w:val="none" w:sz="0" w:space="0" w:color="auto"/>
                <w:bottom w:val="none" w:sz="0" w:space="0" w:color="auto"/>
                <w:right w:val="none" w:sz="0" w:space="0" w:color="auto"/>
              </w:divBdr>
              <w:divsChild>
                <w:div w:id="1441876141">
                  <w:marLeft w:val="0"/>
                  <w:marRight w:val="0"/>
                  <w:marTop w:val="0"/>
                  <w:marBottom w:val="0"/>
                  <w:divBdr>
                    <w:top w:val="none" w:sz="0" w:space="0" w:color="auto"/>
                    <w:left w:val="none" w:sz="0" w:space="0" w:color="auto"/>
                    <w:bottom w:val="none" w:sz="0" w:space="0" w:color="auto"/>
                    <w:right w:val="none" w:sz="0" w:space="0" w:color="auto"/>
                  </w:divBdr>
                  <w:divsChild>
                    <w:div w:id="703865400">
                      <w:marLeft w:val="0"/>
                      <w:marRight w:val="0"/>
                      <w:marTop w:val="0"/>
                      <w:marBottom w:val="0"/>
                      <w:divBdr>
                        <w:top w:val="none" w:sz="0" w:space="0" w:color="auto"/>
                        <w:left w:val="none" w:sz="0" w:space="0" w:color="auto"/>
                        <w:bottom w:val="none" w:sz="0" w:space="0" w:color="auto"/>
                        <w:right w:val="none" w:sz="0" w:space="0" w:color="auto"/>
                      </w:divBdr>
                      <w:divsChild>
                        <w:div w:id="622417617">
                          <w:marLeft w:val="0"/>
                          <w:marRight w:val="0"/>
                          <w:marTop w:val="0"/>
                          <w:marBottom w:val="0"/>
                          <w:divBdr>
                            <w:top w:val="none" w:sz="0" w:space="0" w:color="auto"/>
                            <w:left w:val="none" w:sz="0" w:space="0" w:color="auto"/>
                            <w:bottom w:val="none" w:sz="0" w:space="0" w:color="auto"/>
                            <w:right w:val="none" w:sz="0" w:space="0" w:color="auto"/>
                          </w:divBdr>
                          <w:divsChild>
                            <w:div w:id="516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17132-jiri-hanus" TargetMode="External"/><Relationship Id="rId13" Type="http://schemas.openxmlformats.org/officeDocument/2006/relationships/hyperlink" Target="https://www.muni.cz/lide/241936-marian-kis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uni.cz/lide/20758-marta-valesov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i.cz/lide/2596-simona-korycankova" TargetMode="External"/><Relationship Id="rId5" Type="http://schemas.openxmlformats.org/officeDocument/2006/relationships/webSettings" Target="webSettings.xml"/><Relationship Id="rId15" Type="http://schemas.openxmlformats.org/officeDocument/2006/relationships/hyperlink" Target="https://www.muni.cz/lide/133014-pavel-zara" TargetMode="External"/><Relationship Id="rId23" Type="http://schemas.openxmlformats.org/officeDocument/2006/relationships/theme" Target="theme/theme1.xml"/><Relationship Id="rId10" Type="http://schemas.openxmlformats.org/officeDocument/2006/relationships/hyperlink" Target="https://www.muni.cz/lide/171-martin-kvizd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uni.cz/lide/2759-michal-bulant" TargetMode="External"/><Relationship Id="rId14" Type="http://schemas.openxmlformats.org/officeDocument/2006/relationships/hyperlink" Target="https://www.muni.cz/lide/10078-tomas-kasparovsk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97A7-9D43-479D-91ED-333B6D14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10898</Words>
  <Characters>64299</Characters>
  <Application>Microsoft Office Word</Application>
  <DocSecurity>0</DocSecurity>
  <Lines>535</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2021-05-05T12:06:00Z</dcterms:created>
  <dcterms:modified xsi:type="dcterms:W3CDTF">2021-05-17T12:03:00Z</dcterms:modified>
  <dc:language/>
</cp:coreProperties>
</file>