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7B" w:rsidRDefault="0056637B" w:rsidP="0056637B">
      <w:pPr>
        <w:pStyle w:val="Nadpis1"/>
      </w:pPr>
      <w:r>
        <w:t>Zápis z porady vedoucích studijních oddělení dne 26. 4. 2016</w:t>
      </w:r>
    </w:p>
    <w:p w:rsidR="0056637B" w:rsidRDefault="0056637B" w:rsidP="0056637B"/>
    <w:p w:rsidR="0056637B" w:rsidRDefault="0056637B" w:rsidP="0056637B">
      <w:r w:rsidRPr="000D3072">
        <w:rPr>
          <w:u w:val="single"/>
        </w:rPr>
        <w:t>Přítomni:</w:t>
      </w:r>
      <w:r>
        <w:t xml:space="preserve"> Martina Vlková, Karolína Ivánková, Simona Davidová, Jaroslav Pavliňák, Petr Šimík, Ivana Pánková, Zuzana Mikulášová, Jitka Štěpánková, Jiří Pecl, Jitka Sázavská, Helena Kozlová</w:t>
      </w:r>
    </w:p>
    <w:p w:rsidR="0056637B" w:rsidRPr="000D3072" w:rsidRDefault="0056637B" w:rsidP="0056637B">
      <w:pPr>
        <w:rPr>
          <w:u w:val="single"/>
        </w:rPr>
      </w:pPr>
      <w:r w:rsidRPr="000D3072">
        <w:rPr>
          <w:u w:val="single"/>
        </w:rPr>
        <w:t xml:space="preserve">Program: </w:t>
      </w:r>
    </w:p>
    <w:p w:rsidR="0056637B" w:rsidRDefault="0056637B" w:rsidP="0056637B">
      <w:pPr>
        <w:pStyle w:val="Odstavecseseznamem"/>
        <w:numPr>
          <w:ilvl w:val="0"/>
          <w:numId w:val="2"/>
        </w:numPr>
      </w:pPr>
      <w:r>
        <w:t>seznámení s některými změnami v novele vysokoškolského zákona</w:t>
      </w:r>
    </w:p>
    <w:p w:rsidR="0056637B" w:rsidRDefault="0056637B" w:rsidP="0056637B">
      <w:pPr>
        <w:pStyle w:val="Odstavecseseznamem"/>
        <w:numPr>
          <w:ilvl w:val="0"/>
          <w:numId w:val="2"/>
        </w:numPr>
      </w:pPr>
      <w:r>
        <w:t>harmonogram promocí v r. 2017</w:t>
      </w:r>
    </w:p>
    <w:p w:rsidR="0056637B" w:rsidRDefault="0056637B" w:rsidP="0056637B">
      <w:r>
        <w:t xml:space="preserve">Mgr. Vlková seznámila přítomné s nejdůležitějšími změnami ve vysokoškolském zákoně, který nabude účinnosti pravděpodobně od 1. 9. 2016. Dojde i ke změnám ve Statutu MU, nyní není známo, od kdy bude platit. </w:t>
      </w:r>
    </w:p>
    <w:p w:rsidR="0056637B" w:rsidRDefault="0056637B" w:rsidP="0056637B">
      <w:r>
        <w:t>V důsledku novely VŠ zákona dojde v oblasti studia a administrace „studijních“ řízení, v nejbližší době, zejména ke změnám v doručování rozhodnutí, rozhodování o právech a povinnostech studentů, poplatcích spojených se studiem, příjímacím řízení, v agendě uznávání zahraničního vzdělání.</w:t>
      </w:r>
    </w:p>
    <w:p w:rsidR="0056637B" w:rsidRDefault="0056637B" w:rsidP="0056637B">
      <w:r>
        <w:t>Na poradě byl blíže představen a diskutován možný postup plnění nové povinnosti – výzva k vyjádření se k podkladům pro rozhodnutí = § 68/3 novely.</w:t>
      </w:r>
    </w:p>
    <w:p w:rsidR="0056637B" w:rsidRDefault="0056637B" w:rsidP="0056637B">
      <w:r>
        <w:t>Upozornění na aplikaci správního řádu na řízení na VŠ (pozn. přezkum &gt; odvolání).</w:t>
      </w:r>
    </w:p>
    <w:p w:rsidR="0056637B" w:rsidRDefault="0056637B" w:rsidP="0056637B">
      <w:r>
        <w:t>Upozornění na přechodné ustanovení č. 4 novely:</w:t>
      </w:r>
    </w:p>
    <w:p w:rsidR="0056637B" w:rsidRDefault="0056637B" w:rsidP="0056637B">
      <w:r w:rsidRPr="002207C8">
        <w:t xml:space="preserve">„Akreditované studijní programy, které uskutečňují vysoké školy podle dosavadních právních předpisů k poslednímu dni přede dnem nabytí účinnosti tohoto zákona, se dnem nabytí účinnosti tohoto zákona stávají studijními programy akreditovanými podle zákona č. 111/1998 Sb., ve znění účinném ode dne nabytí účinnosti tohoto zákona, a jsou akreditovány na stanovenou dobu, nejméně však na dobu 3 let ode dne nabytí účinnosti tohoto zákona; </w:t>
      </w:r>
      <w:r w:rsidRPr="002207C8">
        <w:rPr>
          <w:b/>
        </w:rPr>
        <w:t>po tuto dobu zůstává zachováno i dosavadní členění těchto studijních programů na studijní obory.</w:t>
      </w:r>
      <w:r w:rsidRPr="002207C8">
        <w:t xml:space="preserve"> (…)“</w:t>
      </w:r>
    </w:p>
    <w:p w:rsidR="0056637B" w:rsidRDefault="0056637B" w:rsidP="0056637B"/>
    <w:p w:rsidR="0056637B" w:rsidRDefault="0056637B" w:rsidP="0056637B">
      <w:r>
        <w:lastRenderedPageBreak/>
        <w:t xml:space="preserve">K seznámení s novelou ZVŠ proběhnou dvě školení: </w:t>
      </w:r>
    </w:p>
    <w:p w:rsidR="0056637B" w:rsidRDefault="0056637B" w:rsidP="0056637B">
      <w:pPr>
        <w:pStyle w:val="Odstavecseseznamem"/>
        <w:numPr>
          <w:ilvl w:val="0"/>
          <w:numId w:val="3"/>
        </w:numPr>
      </w:pPr>
      <w:r>
        <w:t>před nabytím účinnosti novely (pravděpodobný termín 17. 8.</w:t>
      </w:r>
      <w:r w:rsidR="004A3E91">
        <w:t xml:space="preserve"> 2016</w:t>
      </w:r>
      <w:r>
        <w:t xml:space="preserve">) pro </w:t>
      </w:r>
      <w:r w:rsidR="004A3E91">
        <w:t>zaměstnance studijních oddělení;</w:t>
      </w:r>
      <w:r>
        <w:t xml:space="preserve"> </w:t>
      </w:r>
      <w:r w:rsidR="004A3E91">
        <w:t xml:space="preserve">školení </w:t>
      </w:r>
      <w:r>
        <w:t>zaměř</w:t>
      </w:r>
      <w:r w:rsidR="004A3E91">
        <w:t>ené spíše na seznámení se změnam</w:t>
      </w:r>
      <w:r>
        <w:t>i v řízeních, poplatcích za studium, vnitřních předpisech, atp.</w:t>
      </w:r>
    </w:p>
    <w:p w:rsidR="0056637B" w:rsidRDefault="0056637B" w:rsidP="0056637B">
      <w:pPr>
        <w:pStyle w:val="Odstavecseseznamem"/>
        <w:numPr>
          <w:ilvl w:val="0"/>
          <w:numId w:val="3"/>
        </w:numPr>
      </w:pPr>
      <w:r>
        <w:t>po nabytí účinnosti</w:t>
      </w:r>
      <w:r w:rsidR="004A3E91">
        <w:t xml:space="preserve"> novely</w:t>
      </w:r>
      <w:r>
        <w:t xml:space="preserve"> – pravděpodobně v říjnu, </w:t>
      </w:r>
      <w:r w:rsidR="004A3E91">
        <w:t>pro zaměstnance studijních oddělení</w:t>
      </w:r>
      <w:r>
        <w:t>, refere</w:t>
      </w:r>
      <w:r w:rsidR="004A3E91">
        <w:t>nty CŽV</w:t>
      </w:r>
      <w:r>
        <w:t xml:space="preserve">, proděkany a akademickou veřejnost (nutno plánovat s ohledem na </w:t>
      </w:r>
      <w:r w:rsidR="004A3E91">
        <w:t>termíny promocí a imatrikulací); školení zaměřené spíše na aplikaci správního řádu.</w:t>
      </w:r>
    </w:p>
    <w:p w:rsidR="0056637B" w:rsidRPr="007622CE" w:rsidRDefault="0056637B" w:rsidP="0056637B">
      <w:pPr>
        <w:rPr>
          <w:b/>
        </w:rPr>
      </w:pPr>
      <w:r w:rsidRPr="007622CE">
        <w:rPr>
          <w:b/>
        </w:rPr>
        <w:t xml:space="preserve">Úkol: </w:t>
      </w:r>
    </w:p>
    <w:p w:rsidR="004A3E91" w:rsidRDefault="0056637B" w:rsidP="004A3E91">
      <w:pPr>
        <w:spacing w:after="0"/>
      </w:pPr>
      <w:r>
        <w:t xml:space="preserve">Vedoucí SO pošlou </w:t>
      </w:r>
      <w:r w:rsidR="00E1681B" w:rsidRPr="00E1681B">
        <w:rPr>
          <w:b/>
        </w:rPr>
        <w:t>obratem</w:t>
      </w:r>
      <w:r w:rsidR="00E1681B">
        <w:t xml:space="preserve"> </w:t>
      </w:r>
      <w:r>
        <w:t xml:space="preserve">Martině Vlkové harmonogram fakultních úkonů hromadné komunikace v akademickém roce směřující k uchazečům, tj. cca </w:t>
      </w:r>
      <w:r w:rsidRPr="002207C8">
        <w:rPr>
          <w:b/>
        </w:rPr>
        <w:t>kdy</w:t>
      </w:r>
      <w:r>
        <w:t xml:space="preserve"> fakulty rozesílají uchazečům nebo r</w:t>
      </w:r>
      <w:bookmarkStart w:id="0" w:name="_GoBack"/>
      <w:bookmarkEnd w:id="0"/>
      <w:r>
        <w:t xml:space="preserve">ůzným množinám uchazečů </w:t>
      </w:r>
      <w:r w:rsidR="004A3E91">
        <w:rPr>
          <w:b/>
        </w:rPr>
        <w:t>jaké materiály</w:t>
      </w:r>
      <w:r>
        <w:t>, tj. upomínky, newslettery, zdravice, jiné informace.</w:t>
      </w:r>
    </w:p>
    <w:p w:rsidR="0056637B" w:rsidRDefault="0056637B" w:rsidP="004A3E91">
      <w:pPr>
        <w:spacing w:after="0"/>
      </w:pPr>
      <w:r>
        <w:t xml:space="preserve">Důvody (duplicita některých úkonů se SO RMU, dotazy </w:t>
      </w:r>
      <w:r w:rsidR="004A3E91">
        <w:t xml:space="preserve">zmatených </w:t>
      </w:r>
      <w:r>
        <w:t xml:space="preserve">uchazečů, které </w:t>
      </w:r>
      <w:r w:rsidR="004A3E91">
        <w:t>musí SO RMU</w:t>
      </w:r>
      <w:r>
        <w:t xml:space="preserve"> zodpovědět) byly blíže prezentovány na poradě.</w:t>
      </w:r>
    </w:p>
    <w:p w:rsidR="004A3E91" w:rsidRDefault="004A3E91" w:rsidP="0056637B"/>
    <w:p w:rsidR="0056637B" w:rsidRDefault="0056637B" w:rsidP="0056637B">
      <w:r>
        <w:t>Promoce 2017: Martina Vlková děkuje všem vedoucím za vstřícnost, HMG byl sestaven a bude zaslán společně s tímto zápisem.</w:t>
      </w:r>
    </w:p>
    <w:p w:rsidR="004A3E91" w:rsidRDefault="004A3E91" w:rsidP="0056637B"/>
    <w:p w:rsidR="0056637B" w:rsidRPr="00807541" w:rsidRDefault="0056637B" w:rsidP="0056637B">
      <w:pPr>
        <w:rPr>
          <w:sz w:val="18"/>
          <w:szCs w:val="18"/>
        </w:rPr>
      </w:pPr>
      <w:r>
        <w:rPr>
          <w:sz w:val="18"/>
          <w:szCs w:val="18"/>
        </w:rPr>
        <w:t>Zapsala dne 27. 4. 2016 Karolína Ivánková a Martina Vlková</w:t>
      </w:r>
    </w:p>
    <w:p w:rsidR="00E8629C" w:rsidRPr="0056637B" w:rsidRDefault="00E8629C" w:rsidP="0056637B"/>
    <w:sectPr w:rsidR="00E8629C" w:rsidRPr="0056637B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7D" w:rsidRDefault="009A4B7D">
      <w:pPr>
        <w:spacing w:after="0" w:line="240" w:lineRule="auto"/>
      </w:pPr>
      <w:r>
        <w:separator/>
      </w:r>
    </w:p>
  </w:endnote>
  <w:endnote w:type="continuationSeparator" w:id="0">
    <w:p w:rsidR="009A4B7D" w:rsidRDefault="009A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6D" w:rsidRPr="00C503C6" w:rsidRDefault="00C503C6" w:rsidP="00C503C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E1681B">
      <w:rPr>
        <w:noProof/>
      </w:rPr>
      <w:t>2</w:t>
    </w:r>
    <w:r>
      <w:fldChar w:fldCharType="end"/>
    </w:r>
    <w:r>
      <w:t>/</w:t>
    </w:r>
    <w:r w:rsidR="009A4B7D">
      <w:fldChar w:fldCharType="begin"/>
    </w:r>
    <w:r w:rsidR="009A4B7D">
      <w:instrText xml:space="preserve"> SECTIONPAGES   \* MERGEFORMAT </w:instrText>
    </w:r>
    <w:r w:rsidR="009A4B7D">
      <w:fldChar w:fldCharType="separate"/>
    </w:r>
    <w:r w:rsidR="00E1681B">
      <w:rPr>
        <w:noProof/>
      </w:rPr>
      <w:t>2</w:t>
    </w:r>
    <w:r w:rsidR="009A4B7D"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C6" w:rsidRPr="00CC2597" w:rsidRDefault="00C503C6" w:rsidP="00C503C6">
    <w:pPr>
      <w:pStyle w:val="Zpat-univerzita4dkyadresy"/>
    </w:pPr>
    <w:r w:rsidRPr="005D1F84">
      <w:t>M</w:t>
    </w:r>
    <w:r w:rsidRPr="00D4417E">
      <w:t>asarykova univerzita</w:t>
    </w:r>
    <w:r>
      <w:t>, Rektorát</w:t>
    </w:r>
  </w:p>
  <w:p w:rsidR="00C503C6" w:rsidRPr="00CC2597" w:rsidRDefault="00C503C6" w:rsidP="00C503C6">
    <w:pPr>
      <w:pStyle w:val="Zpat"/>
      <w:rPr>
        <w:rFonts w:cs="Arial"/>
        <w:sz w:val="16"/>
        <w:szCs w:val="16"/>
      </w:rPr>
    </w:pPr>
  </w:p>
  <w:p w:rsidR="00C503C6" w:rsidRDefault="00C503C6" w:rsidP="00C503C6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Žerotínovo nám. </w:t>
    </w:r>
    <w:r w:rsidR="004560B2">
      <w:rPr>
        <w:rFonts w:cs="Arial"/>
        <w:szCs w:val="14"/>
      </w:rPr>
      <w:t>617/</w:t>
    </w:r>
    <w:r>
      <w:rPr>
        <w:rFonts w:cs="Arial"/>
        <w:szCs w:val="14"/>
      </w:rPr>
      <w:t>9, 601 77 Brno, Česká republika</w:t>
    </w:r>
  </w:p>
  <w:p w:rsidR="00C503C6" w:rsidRDefault="00C503C6" w:rsidP="00C503C6">
    <w:pPr>
      <w:pStyle w:val="Zpat"/>
      <w:rPr>
        <w:rFonts w:cs="Arial"/>
        <w:szCs w:val="14"/>
      </w:rPr>
    </w:pPr>
    <w:r>
      <w:rPr>
        <w:rFonts w:cs="Arial"/>
        <w:szCs w:val="14"/>
      </w:rPr>
      <w:t>T: +420 549 49 1011, E: info@muni.cz, www.muni.cz</w:t>
    </w:r>
  </w:p>
  <w:p w:rsidR="00C503C6" w:rsidRDefault="00C503C6" w:rsidP="00C503C6">
    <w:pPr>
      <w:pStyle w:val="Zpat"/>
      <w:rPr>
        <w:rFonts w:cs="Arial"/>
        <w:szCs w:val="14"/>
      </w:rPr>
    </w:pPr>
    <w:r>
      <w:rPr>
        <w:rFonts w:cs="Arial"/>
        <w:szCs w:val="14"/>
      </w:rPr>
      <w:t>Bankovní spojení: KB Brno-město, ČÚ: 85636621/0100, IČ: 00216224, DIČ: CZ00216224</w:t>
    </w:r>
  </w:p>
  <w:p w:rsidR="002F08A7" w:rsidRPr="00C503C6" w:rsidRDefault="00C503C6" w:rsidP="00C503C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E1681B">
      <w:rPr>
        <w:noProof/>
      </w:rPr>
      <w:t>1</w:t>
    </w:r>
    <w:r>
      <w:fldChar w:fldCharType="end"/>
    </w:r>
    <w:r>
      <w:t>/</w:t>
    </w:r>
    <w:r w:rsidR="009A4B7D">
      <w:fldChar w:fldCharType="begin"/>
    </w:r>
    <w:r w:rsidR="009A4B7D">
      <w:instrText xml:space="preserve"> SECTIONPAGES   \* MERGEFORMAT </w:instrText>
    </w:r>
    <w:r w:rsidR="009A4B7D">
      <w:fldChar w:fldCharType="separate"/>
    </w:r>
    <w:r w:rsidR="00E1681B">
      <w:rPr>
        <w:noProof/>
      </w:rPr>
      <w:t>2</w:t>
    </w:r>
    <w:r w:rsidR="009A4B7D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7D" w:rsidRDefault="009A4B7D">
      <w:pPr>
        <w:spacing w:after="0" w:line="240" w:lineRule="auto"/>
      </w:pPr>
      <w:r>
        <w:separator/>
      </w:r>
    </w:p>
  </w:footnote>
  <w:footnote w:type="continuationSeparator" w:id="0">
    <w:p w:rsidR="009A4B7D" w:rsidRDefault="009A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cs-CZ"/>
      </w:rPr>
      <w:drawing>
        <wp:anchor distT="0" distB="1260475" distL="114300" distR="114300" simplePos="0" relativeHeight="251665408" behindDoc="1" locked="1" layoutInCell="1" allowOverlap="1" wp14:anchorId="749981F6" wp14:editId="401BA30B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61A"/>
    <w:multiLevelType w:val="hybridMultilevel"/>
    <w:tmpl w:val="64966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2280"/>
    <w:multiLevelType w:val="hybridMultilevel"/>
    <w:tmpl w:val="3B209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2"/>
    <w:rsid w:val="0000757D"/>
    <w:rsid w:val="00042835"/>
    <w:rsid w:val="0004669D"/>
    <w:rsid w:val="00080D4F"/>
    <w:rsid w:val="00097D2C"/>
    <w:rsid w:val="000A5AD7"/>
    <w:rsid w:val="000B21DD"/>
    <w:rsid w:val="000F1C05"/>
    <w:rsid w:val="00151C68"/>
    <w:rsid w:val="001A7E64"/>
    <w:rsid w:val="001C218C"/>
    <w:rsid w:val="00211F80"/>
    <w:rsid w:val="00227BC5"/>
    <w:rsid w:val="00247E5F"/>
    <w:rsid w:val="002723FB"/>
    <w:rsid w:val="002B6D09"/>
    <w:rsid w:val="002C33A9"/>
    <w:rsid w:val="002D200F"/>
    <w:rsid w:val="002D4FFE"/>
    <w:rsid w:val="002F08A7"/>
    <w:rsid w:val="00304F72"/>
    <w:rsid w:val="00310D63"/>
    <w:rsid w:val="00320DF0"/>
    <w:rsid w:val="00332338"/>
    <w:rsid w:val="00340543"/>
    <w:rsid w:val="00366042"/>
    <w:rsid w:val="0036682E"/>
    <w:rsid w:val="003B1ECA"/>
    <w:rsid w:val="003C2B73"/>
    <w:rsid w:val="003C3571"/>
    <w:rsid w:val="003F6349"/>
    <w:rsid w:val="004067DE"/>
    <w:rsid w:val="004560B2"/>
    <w:rsid w:val="004A3E91"/>
    <w:rsid w:val="004B0B3E"/>
    <w:rsid w:val="004D2A8A"/>
    <w:rsid w:val="005146EF"/>
    <w:rsid w:val="00546CFB"/>
    <w:rsid w:val="005531FF"/>
    <w:rsid w:val="0056637B"/>
    <w:rsid w:val="00582DFC"/>
    <w:rsid w:val="005C1BC3"/>
    <w:rsid w:val="0060262E"/>
    <w:rsid w:val="00611EAC"/>
    <w:rsid w:val="00616507"/>
    <w:rsid w:val="0067390A"/>
    <w:rsid w:val="0067549B"/>
    <w:rsid w:val="006B4AAF"/>
    <w:rsid w:val="006B4C5A"/>
    <w:rsid w:val="006F5099"/>
    <w:rsid w:val="00700BDD"/>
    <w:rsid w:val="00721AA4"/>
    <w:rsid w:val="0073428B"/>
    <w:rsid w:val="007442DB"/>
    <w:rsid w:val="00753902"/>
    <w:rsid w:val="00756259"/>
    <w:rsid w:val="0076089D"/>
    <w:rsid w:val="007728E3"/>
    <w:rsid w:val="00790002"/>
    <w:rsid w:val="0079758E"/>
    <w:rsid w:val="007B16D6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8F1D89"/>
    <w:rsid w:val="00914B4E"/>
    <w:rsid w:val="00976A52"/>
    <w:rsid w:val="009868D2"/>
    <w:rsid w:val="009929DF"/>
    <w:rsid w:val="00993F65"/>
    <w:rsid w:val="009A4B7D"/>
    <w:rsid w:val="009A6A8A"/>
    <w:rsid w:val="009B6338"/>
    <w:rsid w:val="009C7A14"/>
    <w:rsid w:val="009D1253"/>
    <w:rsid w:val="009E1F4D"/>
    <w:rsid w:val="00A10356"/>
    <w:rsid w:val="00A14774"/>
    <w:rsid w:val="00A63644"/>
    <w:rsid w:val="00AB48B3"/>
    <w:rsid w:val="00AC0F70"/>
    <w:rsid w:val="00AC2D36"/>
    <w:rsid w:val="00AE7853"/>
    <w:rsid w:val="00B43F1E"/>
    <w:rsid w:val="00B5176D"/>
    <w:rsid w:val="00BA0475"/>
    <w:rsid w:val="00BC4B55"/>
    <w:rsid w:val="00BC4FE2"/>
    <w:rsid w:val="00BC7DC1"/>
    <w:rsid w:val="00C20847"/>
    <w:rsid w:val="00C4497A"/>
    <w:rsid w:val="00C503C6"/>
    <w:rsid w:val="00CB30E2"/>
    <w:rsid w:val="00CC2597"/>
    <w:rsid w:val="00CD2577"/>
    <w:rsid w:val="00CD5E84"/>
    <w:rsid w:val="00CE5D2D"/>
    <w:rsid w:val="00D23B1B"/>
    <w:rsid w:val="00D354D8"/>
    <w:rsid w:val="00D45579"/>
    <w:rsid w:val="00D47639"/>
    <w:rsid w:val="00D65140"/>
    <w:rsid w:val="00D7207D"/>
    <w:rsid w:val="00DF13DF"/>
    <w:rsid w:val="00E05F2B"/>
    <w:rsid w:val="00E1681B"/>
    <w:rsid w:val="00E77D73"/>
    <w:rsid w:val="00E8629C"/>
    <w:rsid w:val="00E93A65"/>
    <w:rsid w:val="00EA1FAE"/>
    <w:rsid w:val="00EC3702"/>
    <w:rsid w:val="00EC70A0"/>
    <w:rsid w:val="00EF1356"/>
    <w:rsid w:val="00F02027"/>
    <w:rsid w:val="00F038F6"/>
    <w:rsid w:val="00F06ED2"/>
    <w:rsid w:val="00F32999"/>
    <w:rsid w:val="00F50670"/>
    <w:rsid w:val="00F86E6C"/>
    <w:rsid w:val="00F870DB"/>
    <w:rsid w:val="00FB0130"/>
    <w:rsid w:val="00FC52CA"/>
    <w:rsid w:val="00FD1E91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7E6B9"/>
  <w15:docId w15:val="{A822600A-80B3-4DD1-8437-EC27B45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37B"/>
    <w:pPr>
      <w:spacing w:after="160" w:line="259" w:lineRule="auto"/>
    </w:pPr>
  </w:style>
  <w:style w:type="paragraph" w:styleId="Nadpis1">
    <w:name w:val="heading 1"/>
    <w:basedOn w:val="Nadpis"/>
    <w:link w:val="Nadpis1Char"/>
    <w:uiPriority w:val="9"/>
    <w:qFormat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637B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6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kova\AppData\Local\Temp\rect_hlavickovy_papir_cz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CE18-6BFA-4678-847B-D13C3869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rect_hlavickovy_papir_cz-1</Template>
  <TotalTime>32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Ivankova</dc:creator>
  <cp:lastModifiedBy>42438@ucn.muni.cz</cp:lastModifiedBy>
  <cp:revision>6</cp:revision>
  <cp:lastPrinted>2015-11-19T13:57:00Z</cp:lastPrinted>
  <dcterms:created xsi:type="dcterms:W3CDTF">2016-04-27T12:25:00Z</dcterms:created>
  <dcterms:modified xsi:type="dcterms:W3CDTF">2016-04-27T13:16:00Z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