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1D51" w14:textId="77777777" w:rsidR="0057649D" w:rsidRPr="00CE5041" w:rsidRDefault="0057649D" w:rsidP="0057649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 xml:space="preserve">Masarykova univerzita </w:t>
      </w:r>
    </w:p>
    <w:p w14:paraId="72418164" w14:textId="022ED654" w:rsidR="009A1A64" w:rsidRPr="00CE5041" w:rsidRDefault="00057132" w:rsidP="00D3102D">
      <w:pPr>
        <w:pStyle w:val="W3MUNadpis1"/>
        <w:rPr>
          <w:rFonts w:ascii="Verdana" w:hAnsi="Verdana"/>
        </w:rPr>
      </w:pPr>
      <w:r>
        <w:rPr>
          <w:rFonts w:ascii="Verdana" w:hAnsi="Verdana"/>
        </w:rPr>
        <w:t xml:space="preserve">Fakulta </w:t>
      </w:r>
      <w:r w:rsidR="00BB6A28">
        <w:rPr>
          <w:rFonts w:ascii="Verdana" w:hAnsi="Verdana"/>
        </w:rPr>
        <w:t>informatiky</w:t>
      </w:r>
    </w:p>
    <w:p w14:paraId="560DD8C8" w14:textId="77777777" w:rsidR="003B099B" w:rsidRPr="00CE5041" w:rsidRDefault="003B099B" w:rsidP="005C75F9">
      <w:pPr>
        <w:rPr>
          <w:rStyle w:val="W3MUNadpis2Char"/>
          <w:rFonts w:ascii="Verdana" w:hAnsi="Verdana"/>
        </w:rPr>
      </w:pPr>
    </w:p>
    <w:p w14:paraId="6C424972" w14:textId="77777777" w:rsidR="00FC3ABE" w:rsidRPr="00CE5041" w:rsidRDefault="003B099B" w:rsidP="005C75F9">
      <w:pPr>
        <w:rPr>
          <w:rStyle w:val="W3MUNadpis2Char"/>
          <w:rFonts w:ascii="Verdana" w:hAnsi="Verdana"/>
        </w:rPr>
      </w:pPr>
      <w:r w:rsidRPr="00CE5041">
        <w:rPr>
          <w:rStyle w:val="W3MUNadpis2Char"/>
          <w:rFonts w:ascii="Verdana" w:hAnsi="Verdana"/>
        </w:rPr>
        <w:t>Zpráva o výsledcích přijímacího řízení</w:t>
      </w:r>
      <w:r w:rsidR="00F90488" w:rsidRPr="00CE5041">
        <w:rPr>
          <w:rStyle w:val="W3MUNadpis2Char"/>
          <w:rFonts w:ascii="Verdana" w:hAnsi="Verdana"/>
        </w:rPr>
        <w:t xml:space="preserve"> v roce 202</w:t>
      </w:r>
      <w:r w:rsidR="00CE5041">
        <w:rPr>
          <w:rStyle w:val="W3MUNadpis2Char"/>
          <w:rFonts w:ascii="Verdana" w:hAnsi="Verdana"/>
        </w:rPr>
        <w:t>1</w:t>
      </w:r>
    </w:p>
    <w:p w14:paraId="46087D9E" w14:textId="77777777" w:rsidR="00E17466" w:rsidRPr="00CE5041" w:rsidRDefault="00E17466" w:rsidP="005C75F9">
      <w:pPr>
        <w:rPr>
          <w:rStyle w:val="W3MUNadpis2Char"/>
          <w:rFonts w:ascii="Verdana" w:hAnsi="Verdana"/>
        </w:rPr>
      </w:pPr>
    </w:p>
    <w:p w14:paraId="4EC8031E" w14:textId="3B94F228" w:rsidR="003B099B" w:rsidRPr="00CE5041" w:rsidRDefault="003B099B" w:rsidP="003B099B">
      <w:pPr>
        <w:pStyle w:val="W3MUNormln"/>
        <w:rPr>
          <w:b/>
        </w:rPr>
      </w:pPr>
      <w:r w:rsidRPr="00CE5041">
        <w:rPr>
          <w:b/>
        </w:rPr>
        <w:t>Informace o studijních programech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128"/>
        <w:gridCol w:w="1633"/>
        <w:gridCol w:w="1413"/>
        <w:gridCol w:w="1412"/>
        <w:gridCol w:w="1403"/>
        <w:gridCol w:w="1411"/>
        <w:gridCol w:w="1411"/>
        <w:gridCol w:w="1381"/>
      </w:tblGrid>
      <w:tr w:rsidR="00FC3ABE" w:rsidRPr="00CE5041" w14:paraId="3E1F2244" w14:textId="77777777" w:rsidTr="007E7214">
        <w:trPr>
          <w:trHeight w:val="782"/>
        </w:trPr>
        <w:tc>
          <w:tcPr>
            <w:tcW w:w="4128" w:type="dxa"/>
            <w:shd w:val="clear" w:color="auto" w:fill="CCCCCC"/>
            <w:vAlign w:val="center"/>
          </w:tcPr>
          <w:p w14:paraId="6A2C853D" w14:textId="18AE1CBA" w:rsidR="00EE4234" w:rsidRPr="00CE5041" w:rsidRDefault="00EE4234" w:rsidP="00186E71">
            <w:pPr>
              <w:pStyle w:val="W3MUZhlavtabulky"/>
              <w:jc w:val="center"/>
            </w:pPr>
            <w:r w:rsidRPr="00186E71">
              <w:rPr>
                <w:b/>
              </w:rPr>
              <w:t>Studijní program</w:t>
            </w:r>
            <w:r w:rsidRPr="00CE5041">
              <w:t xml:space="preserve">/studijní </w:t>
            </w:r>
            <w:r w:rsidR="00186E71">
              <w:t>plán</w:t>
            </w:r>
          </w:p>
        </w:tc>
        <w:tc>
          <w:tcPr>
            <w:tcW w:w="1633" w:type="dxa"/>
            <w:shd w:val="clear" w:color="auto" w:fill="CCCCCC"/>
            <w:vAlign w:val="center"/>
          </w:tcPr>
          <w:p w14:paraId="4900723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Forma studia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312A87E4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Počet uchazečů</w:t>
            </w:r>
          </w:p>
        </w:tc>
        <w:tc>
          <w:tcPr>
            <w:tcW w:w="1412" w:type="dxa"/>
            <w:shd w:val="clear" w:color="auto" w:fill="CCCCCC"/>
            <w:vAlign w:val="center"/>
          </w:tcPr>
          <w:p w14:paraId="47ABFC7C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Dostavilo se</w:t>
            </w:r>
          </w:p>
        </w:tc>
        <w:tc>
          <w:tcPr>
            <w:tcW w:w="1403" w:type="dxa"/>
            <w:shd w:val="clear" w:color="auto" w:fill="CCCCCC"/>
            <w:vAlign w:val="center"/>
          </w:tcPr>
          <w:p w14:paraId="2C0205E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Uspělo u přijímací zkoušky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64A93520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děkanem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4A67EE0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rektorem</w:t>
            </w:r>
          </w:p>
        </w:tc>
        <w:tc>
          <w:tcPr>
            <w:tcW w:w="1381" w:type="dxa"/>
            <w:shd w:val="clear" w:color="auto" w:fill="CCCCCC"/>
            <w:vAlign w:val="center"/>
          </w:tcPr>
          <w:p w14:paraId="102387D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celkem</w:t>
            </w:r>
          </w:p>
        </w:tc>
      </w:tr>
      <w:tr w:rsidR="002344C0" w:rsidRPr="00CE5041" w14:paraId="7CB64F1E" w14:textId="77777777" w:rsidTr="007E7214">
        <w:trPr>
          <w:trHeight w:val="315"/>
        </w:trPr>
        <w:tc>
          <w:tcPr>
            <w:tcW w:w="14192" w:type="dxa"/>
            <w:gridSpan w:val="8"/>
            <w:vAlign w:val="center"/>
          </w:tcPr>
          <w:p w14:paraId="4B725867" w14:textId="77777777" w:rsidR="002344C0" w:rsidRPr="00CE5041" w:rsidRDefault="002344C0" w:rsidP="00733D8F">
            <w:pPr>
              <w:pStyle w:val="W3MUZvraznndektabulky"/>
              <w:jc w:val="center"/>
              <w:rPr>
                <w:i/>
              </w:rPr>
            </w:pPr>
            <w:r w:rsidRPr="00CE5041">
              <w:rPr>
                <w:i/>
              </w:rPr>
              <w:t>Navazující magisterské studium</w:t>
            </w:r>
          </w:p>
        </w:tc>
      </w:tr>
      <w:tr w:rsidR="005F3143" w:rsidRPr="00CE5041" w14:paraId="3D7FFD6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9061AB8" w14:textId="0605F921" w:rsidR="005F3143" w:rsidRPr="00186E71" w:rsidRDefault="005F3143" w:rsidP="005F3143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Computer Systems, Communication and Security</w:t>
            </w:r>
          </w:p>
        </w:tc>
        <w:tc>
          <w:tcPr>
            <w:tcW w:w="1633" w:type="dxa"/>
            <w:vAlign w:val="center"/>
          </w:tcPr>
          <w:p w14:paraId="7A3C098A" w14:textId="0F5B8BC5" w:rsidR="005F3143" w:rsidRPr="00CE5041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6C46E758" w14:textId="460DCB73" w:rsidR="005F3143" w:rsidRPr="00CE5041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772610AE" w14:textId="1A42CE2D" w:rsidR="005F3143" w:rsidRPr="00CE5041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0A5ACAD7" w14:textId="0FEC4E32" w:rsidR="005F3143" w:rsidRPr="00CE5041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582455AC" w14:textId="77809054" w:rsidR="005F3143" w:rsidRPr="00CE5041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04F790D6" w14:textId="1A2DE140" w:rsidR="005F3143" w:rsidRPr="00CE5041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14:paraId="287C240E" w14:textId="6D271C1B" w:rsidR="005F3143" w:rsidRPr="00CE5041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F3143" w:rsidRPr="00CE5041" w14:paraId="28CC7E5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297431" w14:textId="7C3A19FD" w:rsidR="005F3143" w:rsidRPr="00CE5041" w:rsidRDefault="005F3143" w:rsidP="005F314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Hardware Systems</w:t>
            </w:r>
          </w:p>
        </w:tc>
        <w:tc>
          <w:tcPr>
            <w:tcW w:w="1633" w:type="dxa"/>
            <w:vAlign w:val="center"/>
          </w:tcPr>
          <w:p w14:paraId="3B5B6DD8" w14:textId="6AC47252" w:rsidR="005F3143" w:rsidRPr="00CE5041" w:rsidRDefault="005F3143" w:rsidP="005F3143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D91BCA1" w14:textId="1CFF1BB3" w:rsidR="005F3143" w:rsidRPr="00CE5041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2" w:type="dxa"/>
            <w:vAlign w:val="center"/>
          </w:tcPr>
          <w:p w14:paraId="1AFE3911" w14:textId="19D9C22A" w:rsidR="005F3143" w:rsidRPr="00CE5041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3" w:type="dxa"/>
            <w:vAlign w:val="center"/>
          </w:tcPr>
          <w:p w14:paraId="25E00D14" w14:textId="10A350BA" w:rsidR="005F3143" w:rsidRPr="00CE5041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1F62922F" w14:textId="50245DD3" w:rsidR="005F3143" w:rsidRPr="00CE5041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238EC75A" w14:textId="3DFC7D0C" w:rsidR="005F3143" w:rsidRPr="00CE5041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829CF7" w14:textId="71D9F179" w:rsidR="005F3143" w:rsidRPr="00CE5041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5F3143" w:rsidRPr="00CE5041" w14:paraId="0FEECB8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8174B1C" w14:textId="222D9863" w:rsidR="005F3143" w:rsidRPr="00CE5041" w:rsidRDefault="005F3143" w:rsidP="005F314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Information Security</w:t>
            </w:r>
          </w:p>
        </w:tc>
        <w:tc>
          <w:tcPr>
            <w:tcW w:w="1633" w:type="dxa"/>
            <w:vAlign w:val="center"/>
          </w:tcPr>
          <w:p w14:paraId="40A94EE8" w14:textId="2DB052B2" w:rsidR="005F3143" w:rsidRPr="00CE5041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A44FD0A" w14:textId="0E912B1A" w:rsidR="005F3143" w:rsidRPr="00CE5041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64</w:t>
            </w:r>
          </w:p>
        </w:tc>
        <w:tc>
          <w:tcPr>
            <w:tcW w:w="1412" w:type="dxa"/>
            <w:vAlign w:val="center"/>
          </w:tcPr>
          <w:p w14:paraId="03AC2B8C" w14:textId="18E5C5E2" w:rsidR="005F3143" w:rsidRPr="00CE5041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47</w:t>
            </w:r>
          </w:p>
        </w:tc>
        <w:tc>
          <w:tcPr>
            <w:tcW w:w="1403" w:type="dxa"/>
            <w:vAlign w:val="center"/>
          </w:tcPr>
          <w:p w14:paraId="7F0F5533" w14:textId="0FBF8A2E" w:rsidR="005F3143" w:rsidRPr="00CE5041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1411" w:type="dxa"/>
            <w:vAlign w:val="center"/>
          </w:tcPr>
          <w:p w14:paraId="0A448057" w14:textId="17D3806C" w:rsidR="005F3143" w:rsidRPr="00CE5041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1411" w:type="dxa"/>
            <w:vAlign w:val="center"/>
          </w:tcPr>
          <w:p w14:paraId="00FC31FF" w14:textId="179C7EFC" w:rsidR="005F3143" w:rsidRPr="00CE5041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616B370" w14:textId="0EA1647A" w:rsidR="005F3143" w:rsidRPr="00CE5041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</w:tr>
      <w:tr w:rsidR="005F3143" w:rsidRPr="00CE5041" w14:paraId="51FA8AB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7038277" w14:textId="75754FCF" w:rsidR="005F3143" w:rsidRPr="00F52F75" w:rsidRDefault="005F3143" w:rsidP="005F3143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Software Systems</w:t>
            </w:r>
          </w:p>
        </w:tc>
        <w:tc>
          <w:tcPr>
            <w:tcW w:w="1633" w:type="dxa"/>
            <w:vAlign w:val="center"/>
          </w:tcPr>
          <w:p w14:paraId="3CB0E972" w14:textId="4E34570A" w:rsidR="005F3143" w:rsidRPr="00CE5041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9F88890" w14:textId="06098A2F" w:rsidR="005F3143" w:rsidRPr="00CE5041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12" w:type="dxa"/>
            <w:vAlign w:val="center"/>
          </w:tcPr>
          <w:p w14:paraId="7E9BE775" w14:textId="1CD31F0E" w:rsidR="005F3143" w:rsidRPr="00CE5041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03" w:type="dxa"/>
            <w:vAlign w:val="center"/>
          </w:tcPr>
          <w:p w14:paraId="3E0B69F7" w14:textId="42EF534B" w:rsidR="005F3143" w:rsidRPr="00CE5041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56ED0950" w14:textId="32EAD256" w:rsidR="005F3143" w:rsidRPr="00CE5041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5E8B2112" w14:textId="488A9D33" w:rsidR="005F3143" w:rsidRPr="00CE5041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A8095AB" w14:textId="6BED5C93" w:rsidR="005F3143" w:rsidRPr="00CE5041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5F3143" w:rsidRPr="00CE5041" w14:paraId="433FC72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3A7DD1B" w14:textId="7E650179" w:rsidR="005F3143" w:rsidRPr="00CE5041" w:rsidRDefault="005F3143" w:rsidP="005F314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Počítačové systémy, komunikace a bezpečnost</w:t>
            </w:r>
          </w:p>
        </w:tc>
        <w:tc>
          <w:tcPr>
            <w:tcW w:w="1633" w:type="dxa"/>
            <w:vAlign w:val="center"/>
          </w:tcPr>
          <w:p w14:paraId="29DA13C0" w14:textId="45623363" w:rsidR="005F3143" w:rsidRPr="00CE5041" w:rsidRDefault="005F3143" w:rsidP="005F3143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E347668" w14:textId="171AACD4" w:rsidR="005F3143" w:rsidRPr="00CE5041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DAF3C77" w14:textId="406B5043" w:rsidR="005F3143" w:rsidRPr="00CE5041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6AF5C0D" w14:textId="53583F5E" w:rsidR="005F3143" w:rsidRPr="00CE5041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06B28C2" w14:textId="0F585683" w:rsidR="005F3143" w:rsidRPr="00CE5041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A073946" w14:textId="2FA4CC17" w:rsidR="005F3143" w:rsidRPr="00CE5041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22CFF01" w14:textId="224DD794" w:rsidR="005F3143" w:rsidRPr="00CE5041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5F3143" w:rsidRPr="00CE5041" w14:paraId="2FFB3E4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0C725AB" w14:textId="0A59CE68" w:rsidR="005F3143" w:rsidRPr="00F52F75" w:rsidRDefault="005F3143" w:rsidP="005F3143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Hardwarové systémy</w:t>
            </w:r>
          </w:p>
        </w:tc>
        <w:tc>
          <w:tcPr>
            <w:tcW w:w="1633" w:type="dxa"/>
            <w:vAlign w:val="center"/>
          </w:tcPr>
          <w:p w14:paraId="72FCBB14" w14:textId="7872F4FB" w:rsidR="005F3143" w:rsidRPr="00CE5041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4A1E3AD" w14:textId="7907A92E" w:rsidR="005F3143" w:rsidRPr="00CE5041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2" w:type="dxa"/>
            <w:vAlign w:val="center"/>
          </w:tcPr>
          <w:p w14:paraId="31A86181" w14:textId="27F6CB31" w:rsidR="005F3143" w:rsidRPr="00CE5041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23B15CCB" w14:textId="781E0F80" w:rsidR="005F3143" w:rsidRPr="00CE5041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6641A3CC" w14:textId="6D2B75CA" w:rsidR="005F3143" w:rsidRPr="00CE5041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7F35B0F5" w14:textId="7B79F2C1" w:rsidR="005F3143" w:rsidRPr="00CE5041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9D29DC4" w14:textId="38C7EA24" w:rsidR="005F3143" w:rsidRPr="00CE5041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5F3143" w:rsidRPr="00CE5041" w14:paraId="5D252C4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1293CFB" w14:textId="49C8963F" w:rsidR="005F3143" w:rsidRDefault="005F3143" w:rsidP="005F31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Informační bezpečnost</w:t>
            </w:r>
          </w:p>
        </w:tc>
        <w:tc>
          <w:tcPr>
            <w:tcW w:w="1633" w:type="dxa"/>
            <w:vAlign w:val="center"/>
          </w:tcPr>
          <w:p w14:paraId="361554C8" w14:textId="65171312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B625033" w14:textId="58DB464A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12" w:type="dxa"/>
            <w:vAlign w:val="center"/>
          </w:tcPr>
          <w:p w14:paraId="35ABA2AC" w14:textId="6401B1F8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403" w:type="dxa"/>
            <w:vAlign w:val="center"/>
          </w:tcPr>
          <w:p w14:paraId="148C7AED" w14:textId="3EA05D8C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11" w:type="dxa"/>
            <w:vAlign w:val="center"/>
          </w:tcPr>
          <w:p w14:paraId="6C5492CA" w14:textId="6D1A491D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11" w:type="dxa"/>
            <w:vAlign w:val="center"/>
          </w:tcPr>
          <w:p w14:paraId="03902E2C" w14:textId="0AAFBD30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D47F8EB" w14:textId="0C5B6973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</w:tr>
      <w:tr w:rsidR="005F3143" w:rsidRPr="00CE5041" w14:paraId="111607A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E7D111" w14:textId="32DABDD4" w:rsidR="005F3143" w:rsidRDefault="005F3143" w:rsidP="005F31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Počítačové sítě a komunikace</w:t>
            </w:r>
          </w:p>
        </w:tc>
        <w:tc>
          <w:tcPr>
            <w:tcW w:w="1633" w:type="dxa"/>
            <w:vAlign w:val="center"/>
          </w:tcPr>
          <w:p w14:paraId="424C62FA" w14:textId="6CD1FDC2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77DD695" w14:textId="71FB0871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019DC9BB" w14:textId="31D645E9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1D50B5DF" w14:textId="5D6602BF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3C5DE290" w14:textId="4634CCA5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78C97647" w14:textId="58A8095B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3CB80B8" w14:textId="43ADA785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5F3143" w:rsidRPr="00CE5041" w14:paraId="11F5154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D37595A" w14:textId="039AE239" w:rsidR="005F3143" w:rsidRDefault="005F3143" w:rsidP="005F31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Softwarové systémy</w:t>
            </w:r>
          </w:p>
        </w:tc>
        <w:tc>
          <w:tcPr>
            <w:tcW w:w="1633" w:type="dxa"/>
            <w:vAlign w:val="center"/>
          </w:tcPr>
          <w:p w14:paraId="6F6B85B1" w14:textId="44AA9311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AF4D9C1" w14:textId="3BAE819D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412" w:type="dxa"/>
            <w:vAlign w:val="center"/>
          </w:tcPr>
          <w:p w14:paraId="6E527DBA" w14:textId="4AE8EE72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03" w:type="dxa"/>
            <w:vAlign w:val="center"/>
          </w:tcPr>
          <w:p w14:paraId="6DAE46BF" w14:textId="44451B0A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1" w:type="dxa"/>
            <w:vAlign w:val="center"/>
          </w:tcPr>
          <w:p w14:paraId="51DD0918" w14:textId="55073844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1" w:type="dxa"/>
            <w:vAlign w:val="center"/>
          </w:tcPr>
          <w:p w14:paraId="27B2B35D" w14:textId="3E1EB33C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D97C1DE" w14:textId="2EAA1498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</w:tr>
      <w:tr w:rsidR="005F3143" w:rsidRPr="00CE5041" w14:paraId="6FF9AF5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0E7A87" w14:textId="4A0F0D1A" w:rsidR="005F3143" w:rsidRDefault="005F3143" w:rsidP="005F31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Řízení softwarových systémů a služeb</w:t>
            </w:r>
          </w:p>
        </w:tc>
        <w:tc>
          <w:tcPr>
            <w:tcW w:w="1633" w:type="dxa"/>
            <w:vAlign w:val="center"/>
          </w:tcPr>
          <w:p w14:paraId="307F7665" w14:textId="5E0F6655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4EDC328" w14:textId="127EB41F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50648D6D" w14:textId="61D3DA16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C927BC5" w14:textId="35C1762B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AA300FE" w14:textId="60606FE2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A69F49A" w14:textId="1C562AB0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DD99A1B" w14:textId="77A716BA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5F3143" w:rsidRPr="00CE5041" w14:paraId="4F4C8CA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DDD78F6" w14:textId="0F853E5D" w:rsidR="005F3143" w:rsidRDefault="005F3143" w:rsidP="005F31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Řízení kyberbezpečnosti</w:t>
            </w:r>
          </w:p>
        </w:tc>
        <w:tc>
          <w:tcPr>
            <w:tcW w:w="1633" w:type="dxa"/>
            <w:vAlign w:val="center"/>
          </w:tcPr>
          <w:p w14:paraId="4476429E" w14:textId="4323F450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7E68BA8" w14:textId="70DC2726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2" w:type="dxa"/>
            <w:vAlign w:val="center"/>
          </w:tcPr>
          <w:p w14:paraId="328860DB" w14:textId="73A7A18A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03" w:type="dxa"/>
            <w:vAlign w:val="center"/>
          </w:tcPr>
          <w:p w14:paraId="34F88D92" w14:textId="2550F7D1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3E5BF5FA" w14:textId="61740DAE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68F84CC9" w14:textId="2818D441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8A6BA7A" w14:textId="46751D32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5F3143" w:rsidRPr="00CE5041" w14:paraId="11CA7DB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C9AD06D" w14:textId="3B8A1C49" w:rsidR="005F3143" w:rsidRDefault="005F3143" w:rsidP="005F31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Řízení vývoje služeb</w:t>
            </w:r>
          </w:p>
        </w:tc>
        <w:tc>
          <w:tcPr>
            <w:tcW w:w="1633" w:type="dxa"/>
            <w:vAlign w:val="center"/>
          </w:tcPr>
          <w:p w14:paraId="0A3AE37B" w14:textId="614DFB80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035AAB2" w14:textId="7686BE7A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43</w:t>
            </w:r>
          </w:p>
        </w:tc>
        <w:tc>
          <w:tcPr>
            <w:tcW w:w="1412" w:type="dxa"/>
            <w:vAlign w:val="center"/>
          </w:tcPr>
          <w:p w14:paraId="75E22D4D" w14:textId="6786EDAE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37</w:t>
            </w:r>
          </w:p>
        </w:tc>
        <w:tc>
          <w:tcPr>
            <w:tcW w:w="1403" w:type="dxa"/>
            <w:vAlign w:val="center"/>
          </w:tcPr>
          <w:p w14:paraId="00F0DD7C" w14:textId="7D999538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1411" w:type="dxa"/>
            <w:vAlign w:val="center"/>
          </w:tcPr>
          <w:p w14:paraId="336D90ED" w14:textId="4B5BB1E9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1411" w:type="dxa"/>
            <w:vAlign w:val="center"/>
          </w:tcPr>
          <w:p w14:paraId="0D5D9464" w14:textId="018C8D92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A127976" w14:textId="48D3DED7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</w:tr>
      <w:tr w:rsidR="005F3143" w:rsidRPr="00CE5041" w14:paraId="555A400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9E7A164" w14:textId="11DA5B7F" w:rsidR="005F3143" w:rsidRDefault="005F3143" w:rsidP="005F31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Řízení vývoje softwarových systémů</w:t>
            </w:r>
          </w:p>
        </w:tc>
        <w:tc>
          <w:tcPr>
            <w:tcW w:w="1633" w:type="dxa"/>
            <w:vAlign w:val="center"/>
          </w:tcPr>
          <w:p w14:paraId="26276F58" w14:textId="657C8A50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1E739AA" w14:textId="39AF1E14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1412" w:type="dxa"/>
            <w:vAlign w:val="center"/>
          </w:tcPr>
          <w:p w14:paraId="2E9C1F87" w14:textId="3BCAAD3A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403" w:type="dxa"/>
            <w:vAlign w:val="center"/>
          </w:tcPr>
          <w:p w14:paraId="36723FAE" w14:textId="4C3FA8F8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1411" w:type="dxa"/>
            <w:vAlign w:val="center"/>
          </w:tcPr>
          <w:p w14:paraId="5801D48B" w14:textId="20154760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1411" w:type="dxa"/>
            <w:vAlign w:val="center"/>
          </w:tcPr>
          <w:p w14:paraId="5943CCA2" w14:textId="59FE783A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90E5186" w14:textId="346D101C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</w:tr>
      <w:tr w:rsidR="005F3143" w:rsidRPr="00CE5041" w14:paraId="25C9EE8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9D98050" w14:textId="4D499576" w:rsidR="005F3143" w:rsidRDefault="005F3143" w:rsidP="005F31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Softwarové inženýrství</w:t>
            </w:r>
          </w:p>
        </w:tc>
        <w:tc>
          <w:tcPr>
            <w:tcW w:w="1633" w:type="dxa"/>
            <w:vAlign w:val="center"/>
          </w:tcPr>
          <w:p w14:paraId="781C39C0" w14:textId="1580FBE3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DE07FE5" w14:textId="4C34EE38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58976BDA" w14:textId="174C5DD5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4411672E" w14:textId="285E0F44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AB03982" w14:textId="3108D942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59B1C5A" w14:textId="3E00D780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A9B604B" w14:textId="6C1FDFFC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5F3143" w:rsidRPr="00CE5041" w14:paraId="3DC3904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7486643" w14:textId="2A811E87" w:rsidR="005F3143" w:rsidRDefault="005F3143" w:rsidP="005F31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Návrh a vývoj softwarových systémů</w:t>
            </w:r>
          </w:p>
        </w:tc>
        <w:tc>
          <w:tcPr>
            <w:tcW w:w="1633" w:type="dxa"/>
            <w:vAlign w:val="center"/>
          </w:tcPr>
          <w:p w14:paraId="0F87F21B" w14:textId="4F9DAEE1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D5FC082" w14:textId="25F9465C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192</w:t>
            </w:r>
          </w:p>
        </w:tc>
        <w:tc>
          <w:tcPr>
            <w:tcW w:w="1412" w:type="dxa"/>
            <w:vAlign w:val="center"/>
          </w:tcPr>
          <w:p w14:paraId="0D693F1B" w14:textId="75B909EE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167</w:t>
            </w:r>
          </w:p>
        </w:tc>
        <w:tc>
          <w:tcPr>
            <w:tcW w:w="1403" w:type="dxa"/>
            <w:vAlign w:val="center"/>
          </w:tcPr>
          <w:p w14:paraId="19A6964C" w14:textId="757EA431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155</w:t>
            </w:r>
          </w:p>
        </w:tc>
        <w:tc>
          <w:tcPr>
            <w:tcW w:w="1411" w:type="dxa"/>
            <w:vAlign w:val="center"/>
          </w:tcPr>
          <w:p w14:paraId="26E0B0E3" w14:textId="116B5B0B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155</w:t>
            </w:r>
          </w:p>
        </w:tc>
        <w:tc>
          <w:tcPr>
            <w:tcW w:w="1411" w:type="dxa"/>
            <w:vAlign w:val="center"/>
          </w:tcPr>
          <w:p w14:paraId="14EEAEB0" w14:textId="6546D8A7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3B04E96" w14:textId="143402A1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155</w:t>
            </w:r>
          </w:p>
        </w:tc>
      </w:tr>
      <w:tr w:rsidR="005F3143" w:rsidRPr="00CE5041" w14:paraId="4608731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36802BD" w14:textId="739D62AD" w:rsidR="005F3143" w:rsidRDefault="005F3143" w:rsidP="005F31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Nasazení a provoz softwarových systémů</w:t>
            </w:r>
          </w:p>
        </w:tc>
        <w:tc>
          <w:tcPr>
            <w:tcW w:w="1633" w:type="dxa"/>
            <w:vAlign w:val="center"/>
          </w:tcPr>
          <w:p w14:paraId="083DD891" w14:textId="32338BE0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7A9E63A" w14:textId="07EE9F91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1412" w:type="dxa"/>
            <w:vAlign w:val="center"/>
          </w:tcPr>
          <w:p w14:paraId="5BF217B6" w14:textId="1A5E6E91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03" w:type="dxa"/>
            <w:vAlign w:val="center"/>
          </w:tcPr>
          <w:p w14:paraId="71847662" w14:textId="10E9B658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11" w:type="dxa"/>
            <w:vAlign w:val="center"/>
          </w:tcPr>
          <w:p w14:paraId="01BE8292" w14:textId="66B0D41F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11" w:type="dxa"/>
            <w:vAlign w:val="center"/>
          </w:tcPr>
          <w:p w14:paraId="04A3BCFC" w14:textId="646C396C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895CDE4" w14:textId="0E9A3B8E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</w:tr>
      <w:tr w:rsidR="005F3143" w:rsidRPr="00CE5041" w14:paraId="395A43D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D72FDD9" w14:textId="53CE80BE" w:rsidR="005F3143" w:rsidRDefault="005F3143" w:rsidP="005F314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Software Systems and Services Management</w:t>
            </w:r>
          </w:p>
        </w:tc>
        <w:tc>
          <w:tcPr>
            <w:tcW w:w="1633" w:type="dxa"/>
            <w:vAlign w:val="center"/>
          </w:tcPr>
          <w:p w14:paraId="2F8134F1" w14:textId="5B003D1B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AD8C37E" w14:textId="157A083D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8D06641" w14:textId="1DE19470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DEFAF45" w14:textId="4643E6DF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F23B3DF" w14:textId="3FB0412D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7B848A0" w14:textId="7BA372C7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3C7216D" w14:textId="1F02C0C9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5F3143" w:rsidRPr="00CE5041" w14:paraId="3E92E6B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B205B55" w14:textId="342DEB71" w:rsidR="005F3143" w:rsidRDefault="005F3143" w:rsidP="005F314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Cybersecurity Management</w:t>
            </w:r>
          </w:p>
        </w:tc>
        <w:tc>
          <w:tcPr>
            <w:tcW w:w="1633" w:type="dxa"/>
            <w:vAlign w:val="center"/>
          </w:tcPr>
          <w:p w14:paraId="135C9204" w14:textId="47AAA634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15A5787" w14:textId="78B6E1CB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2" w:type="dxa"/>
            <w:vAlign w:val="center"/>
          </w:tcPr>
          <w:p w14:paraId="61DCB919" w14:textId="1B011ED6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03" w:type="dxa"/>
            <w:vAlign w:val="center"/>
          </w:tcPr>
          <w:p w14:paraId="6BB5D2DD" w14:textId="1508B569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39675FDF" w14:textId="0A24436E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4DD5C3F4" w14:textId="2C3B94F9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CCB4E98" w14:textId="04CEEF46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5F3143" w:rsidRPr="00CE5041" w14:paraId="3C1AE19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54ABF5D" w14:textId="60AE0F89" w:rsidR="005F3143" w:rsidRDefault="005F3143" w:rsidP="005F314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Services Development Management</w:t>
            </w:r>
          </w:p>
        </w:tc>
        <w:tc>
          <w:tcPr>
            <w:tcW w:w="1633" w:type="dxa"/>
            <w:vAlign w:val="center"/>
          </w:tcPr>
          <w:p w14:paraId="0F9C11A7" w14:textId="11BE099A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15DF65A" w14:textId="42832320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2" w:type="dxa"/>
            <w:vAlign w:val="center"/>
          </w:tcPr>
          <w:p w14:paraId="3CC0CDDC" w14:textId="3BE755B9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3" w:type="dxa"/>
            <w:vAlign w:val="center"/>
          </w:tcPr>
          <w:p w14:paraId="4BA651CE" w14:textId="34D05E8B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469D205B" w14:textId="38C7C726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14EF18B4" w14:textId="632FCFAC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3937C78" w14:textId="3C3EF5A4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5F3143" w:rsidRPr="00CE5041" w14:paraId="6E3B200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9EC88DA" w14:textId="1096F189" w:rsidR="005F3143" w:rsidRDefault="005F3143" w:rsidP="005F314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Software Systems Development Management</w:t>
            </w:r>
          </w:p>
        </w:tc>
        <w:tc>
          <w:tcPr>
            <w:tcW w:w="1633" w:type="dxa"/>
            <w:vAlign w:val="center"/>
          </w:tcPr>
          <w:p w14:paraId="424AE731" w14:textId="56626D98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E940E07" w14:textId="191331F8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44</w:t>
            </w:r>
          </w:p>
        </w:tc>
        <w:tc>
          <w:tcPr>
            <w:tcW w:w="1412" w:type="dxa"/>
            <w:vAlign w:val="center"/>
          </w:tcPr>
          <w:p w14:paraId="20EB0A79" w14:textId="1070B117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1403" w:type="dxa"/>
            <w:vAlign w:val="center"/>
          </w:tcPr>
          <w:p w14:paraId="73FD74F5" w14:textId="4E468976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11" w:type="dxa"/>
            <w:vAlign w:val="center"/>
          </w:tcPr>
          <w:p w14:paraId="5D7CD343" w14:textId="03144000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11" w:type="dxa"/>
            <w:vAlign w:val="center"/>
          </w:tcPr>
          <w:p w14:paraId="18C19FB6" w14:textId="3AE7E218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718D1F2" w14:textId="6CD97EFF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</w:tr>
      <w:tr w:rsidR="005F3143" w:rsidRPr="00CE5041" w14:paraId="692E955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86B1DEE" w14:textId="09BCC46D" w:rsidR="005F3143" w:rsidRDefault="005F3143" w:rsidP="005F314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Teoretická informatika</w:t>
            </w:r>
          </w:p>
        </w:tc>
        <w:tc>
          <w:tcPr>
            <w:tcW w:w="1633" w:type="dxa"/>
            <w:vAlign w:val="center"/>
          </w:tcPr>
          <w:p w14:paraId="70681D55" w14:textId="6EE9EA08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53A38F8" w14:textId="1EC4163E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5A85BF0" w14:textId="6395FA33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6DBB17F" w14:textId="0BAC60C7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5352E86" w14:textId="6F097B7F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446BF44" w14:textId="59D3A2BC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592485D1" w14:textId="2716D9D8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5F3143" w:rsidRPr="00CE5041" w14:paraId="107B101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F93538E" w14:textId="29C85128" w:rsidR="005F3143" w:rsidRDefault="005F3143" w:rsidP="005F314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Diskrétní algoritmy a modely</w:t>
            </w:r>
          </w:p>
        </w:tc>
        <w:tc>
          <w:tcPr>
            <w:tcW w:w="1633" w:type="dxa"/>
            <w:vAlign w:val="center"/>
          </w:tcPr>
          <w:p w14:paraId="41F93A0A" w14:textId="32AFFB40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134681A" w14:textId="2446A08A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28A7873" w14:textId="4489A340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53BA6CD" w14:textId="6F48B546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C7AC3D7" w14:textId="535F3544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CB7DFE1" w14:textId="068B4ED8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5148D3C" w14:textId="295C5F7B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5F3143" w:rsidRPr="00CE5041" w14:paraId="3F8E10D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D5784CF" w14:textId="04DE30EB" w:rsidR="005F3143" w:rsidRDefault="005F3143" w:rsidP="005F314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Formální analýza počítačových systémů</w:t>
            </w:r>
          </w:p>
        </w:tc>
        <w:tc>
          <w:tcPr>
            <w:tcW w:w="1633" w:type="dxa"/>
            <w:vAlign w:val="center"/>
          </w:tcPr>
          <w:p w14:paraId="318ED18A" w14:textId="57C7AF33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F097AE4" w14:textId="2299163D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2" w:type="dxa"/>
            <w:vAlign w:val="center"/>
          </w:tcPr>
          <w:p w14:paraId="39BC5BEA" w14:textId="65F6EC69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03" w:type="dxa"/>
            <w:vAlign w:val="center"/>
          </w:tcPr>
          <w:p w14:paraId="0A1EE6BE" w14:textId="4CD87892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1" w:type="dxa"/>
            <w:vAlign w:val="center"/>
          </w:tcPr>
          <w:p w14:paraId="5E86CC7B" w14:textId="27965F9E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1" w:type="dxa"/>
            <w:vAlign w:val="center"/>
          </w:tcPr>
          <w:p w14:paraId="745F7321" w14:textId="4EDEFD6D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CD0C123" w14:textId="5BAD0DF2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</w:tr>
      <w:tr w:rsidR="005F3143" w:rsidRPr="00CE5041" w14:paraId="5E77142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93F6A10" w14:textId="5B07627D" w:rsidR="005F3143" w:rsidRDefault="005F3143" w:rsidP="005F314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Kvantové a jiné neklasické výpočetní modely</w:t>
            </w:r>
          </w:p>
        </w:tc>
        <w:tc>
          <w:tcPr>
            <w:tcW w:w="1633" w:type="dxa"/>
            <w:vAlign w:val="center"/>
          </w:tcPr>
          <w:p w14:paraId="30D4AF12" w14:textId="18FCE478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A4D1569" w14:textId="38D5841F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2A3B4F1D" w14:textId="723A5966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4056C993" w14:textId="43848A7A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5C7FF586" w14:textId="4EC13DDD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33FB0FD0" w14:textId="666F356D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19A7B40" w14:textId="53619740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5F3143" w:rsidRPr="00CE5041" w14:paraId="63EB98D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19C7C40" w14:textId="455A3B50" w:rsidR="005F3143" w:rsidRDefault="005F3143" w:rsidP="005F314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Principy programovacích jazyků</w:t>
            </w:r>
          </w:p>
        </w:tc>
        <w:tc>
          <w:tcPr>
            <w:tcW w:w="1633" w:type="dxa"/>
            <w:vAlign w:val="center"/>
          </w:tcPr>
          <w:p w14:paraId="5B576170" w14:textId="61F4475E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241FCC0" w14:textId="7362C82C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2" w:type="dxa"/>
            <w:vAlign w:val="center"/>
          </w:tcPr>
          <w:p w14:paraId="788A1D46" w14:textId="2FA636D2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3" w:type="dxa"/>
            <w:vAlign w:val="center"/>
          </w:tcPr>
          <w:p w14:paraId="65920A3A" w14:textId="1691F36E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2E9F4064" w14:textId="78346DF7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2E7616B1" w14:textId="0E6BA6FA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3516064" w14:textId="52F17D3E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5F3143" w:rsidRPr="00CE5041" w14:paraId="5705BC7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28FE141" w14:textId="31A2471A" w:rsidR="005F3143" w:rsidRDefault="005F3143" w:rsidP="005F314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informatiky pro střední školy</w:t>
            </w:r>
          </w:p>
        </w:tc>
        <w:tc>
          <w:tcPr>
            <w:tcW w:w="1633" w:type="dxa"/>
            <w:vAlign w:val="center"/>
          </w:tcPr>
          <w:p w14:paraId="54C155E0" w14:textId="155E84C0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1808555C" w14:textId="66176954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12BF5BE1" w14:textId="2B30A278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523475B8" w14:textId="03D59F1A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194E969" w14:textId="35456331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8CB4B9F" w14:textId="41FB11DD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A20CA81" w14:textId="57E91490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5F3143" w:rsidRPr="00CE5041" w14:paraId="03AD4A6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2443801" w14:textId="398E7E85" w:rsidR="005F3143" w:rsidRDefault="005F3143" w:rsidP="005F314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 informatiky a správce sítě</w:t>
            </w:r>
          </w:p>
        </w:tc>
        <w:tc>
          <w:tcPr>
            <w:tcW w:w="1633" w:type="dxa"/>
            <w:vAlign w:val="center"/>
          </w:tcPr>
          <w:p w14:paraId="7E2558B9" w14:textId="23C6CAE1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9C9B3A7" w14:textId="1C61E92A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49FE1703" w14:textId="733AB869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33C5A5FB" w14:textId="2EC19147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407D6A7F" w14:textId="52EF1175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266B5B96" w14:textId="387D85FA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FA54DF9" w14:textId="4289A4CE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5F3143" w:rsidRPr="00CE5041" w14:paraId="3BDF882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BC47EC1" w14:textId="2A98987F" w:rsidR="005F3143" w:rsidRDefault="005F3143" w:rsidP="005F314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Umělá inteligence a zpracování dat</w:t>
            </w:r>
          </w:p>
        </w:tc>
        <w:tc>
          <w:tcPr>
            <w:tcW w:w="1633" w:type="dxa"/>
            <w:vAlign w:val="center"/>
          </w:tcPr>
          <w:p w14:paraId="1C3FA787" w14:textId="35845CA3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10AB1B8" w14:textId="31E29EF9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250CB38" w14:textId="5DF9946A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1090E1FD" w14:textId="4ABF9E2B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13A54B2" w14:textId="3423B489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5CFE377" w14:textId="58D1A83C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3562BEA" w14:textId="7E2FF609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5F3143" w:rsidRPr="00CE5041" w14:paraId="3AF1E8F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B711CB4" w14:textId="3B1F145B" w:rsidR="005F3143" w:rsidRDefault="005F3143" w:rsidP="005F314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Bioinformatika a systémová biologie</w:t>
            </w:r>
          </w:p>
        </w:tc>
        <w:tc>
          <w:tcPr>
            <w:tcW w:w="1633" w:type="dxa"/>
            <w:vAlign w:val="center"/>
          </w:tcPr>
          <w:p w14:paraId="0D66D0B4" w14:textId="10FEBB39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C613C6B" w14:textId="1761283E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2" w:type="dxa"/>
            <w:vAlign w:val="center"/>
          </w:tcPr>
          <w:p w14:paraId="7957A318" w14:textId="05517E49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3" w:type="dxa"/>
            <w:vAlign w:val="center"/>
          </w:tcPr>
          <w:p w14:paraId="3218C1D6" w14:textId="22666CFF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7AD0FACB" w14:textId="4E702823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3E322599" w14:textId="3FC094B7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4D92F22" w14:textId="5A160DB1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5F3143" w:rsidRPr="00CE5041" w14:paraId="59DFE454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18AD65F" w14:textId="325CC731" w:rsidR="005F3143" w:rsidRDefault="005F3143" w:rsidP="005F314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Strojové učení a umělá inteligence</w:t>
            </w:r>
          </w:p>
        </w:tc>
        <w:tc>
          <w:tcPr>
            <w:tcW w:w="1633" w:type="dxa"/>
            <w:vAlign w:val="center"/>
          </w:tcPr>
          <w:p w14:paraId="264EDB9F" w14:textId="1B1817A5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A4C25D3" w14:textId="064FCE57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59</w:t>
            </w:r>
          </w:p>
        </w:tc>
        <w:tc>
          <w:tcPr>
            <w:tcW w:w="1412" w:type="dxa"/>
            <w:vAlign w:val="center"/>
          </w:tcPr>
          <w:p w14:paraId="1653D8EF" w14:textId="3EAB9854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  <w:tc>
          <w:tcPr>
            <w:tcW w:w="1403" w:type="dxa"/>
            <w:vAlign w:val="center"/>
          </w:tcPr>
          <w:p w14:paraId="29B61507" w14:textId="57FF953F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49</w:t>
            </w:r>
          </w:p>
        </w:tc>
        <w:tc>
          <w:tcPr>
            <w:tcW w:w="1411" w:type="dxa"/>
            <w:vAlign w:val="center"/>
          </w:tcPr>
          <w:p w14:paraId="49517CF7" w14:textId="030D7DB6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49</w:t>
            </w:r>
          </w:p>
        </w:tc>
        <w:tc>
          <w:tcPr>
            <w:tcW w:w="1411" w:type="dxa"/>
            <w:vAlign w:val="center"/>
          </w:tcPr>
          <w:p w14:paraId="5633FE40" w14:textId="379C7134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3ADB405" w14:textId="07AFB9AE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49</w:t>
            </w:r>
          </w:p>
        </w:tc>
      </w:tr>
      <w:tr w:rsidR="005F3143" w:rsidRPr="00CE5041" w14:paraId="36A0F93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E31B72D" w14:textId="2C527E5D" w:rsidR="005F3143" w:rsidRDefault="005F3143" w:rsidP="005F314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Zpracování a analýza rozsáhlých dat</w:t>
            </w:r>
          </w:p>
        </w:tc>
        <w:tc>
          <w:tcPr>
            <w:tcW w:w="1633" w:type="dxa"/>
            <w:vAlign w:val="center"/>
          </w:tcPr>
          <w:p w14:paraId="144D0118" w14:textId="7B72EDE6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92FB94D" w14:textId="031D7869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2" w:type="dxa"/>
            <w:vAlign w:val="center"/>
          </w:tcPr>
          <w:p w14:paraId="66E4B907" w14:textId="1CA0FE55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03" w:type="dxa"/>
            <w:vAlign w:val="center"/>
          </w:tcPr>
          <w:p w14:paraId="6F9B3D9F" w14:textId="6749C078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1" w:type="dxa"/>
            <w:vAlign w:val="center"/>
          </w:tcPr>
          <w:p w14:paraId="3197F52C" w14:textId="1369B847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1" w:type="dxa"/>
            <w:vAlign w:val="center"/>
          </w:tcPr>
          <w:p w14:paraId="2DA56EEE" w14:textId="59CF38DC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E9D610D" w14:textId="7DC52B2E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</w:tr>
      <w:tr w:rsidR="005F3143" w:rsidRPr="00CE5041" w14:paraId="57ECA72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471606D" w14:textId="73C68E46" w:rsidR="005F3143" w:rsidRDefault="005F3143" w:rsidP="005F314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Zpracování přirozeného jazyka</w:t>
            </w:r>
          </w:p>
        </w:tc>
        <w:tc>
          <w:tcPr>
            <w:tcW w:w="1633" w:type="dxa"/>
            <w:vAlign w:val="center"/>
          </w:tcPr>
          <w:p w14:paraId="5C8CFB6E" w14:textId="10168D0F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7968FE4" w14:textId="4C2E29FA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561AEB01" w14:textId="220D3822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61B662A6" w14:textId="702F41CC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CF3599D" w14:textId="5FFC19F5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EC1B7AD" w14:textId="657CA6BD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8B020F2" w14:textId="7A159F96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5F3143" w:rsidRPr="00CE5041" w14:paraId="410F30F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1215C57" w14:textId="234D0120" w:rsidR="005F3143" w:rsidRDefault="005F3143" w:rsidP="005F314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Visual Informatics</w:t>
            </w:r>
          </w:p>
        </w:tc>
        <w:tc>
          <w:tcPr>
            <w:tcW w:w="1633" w:type="dxa"/>
            <w:vAlign w:val="center"/>
          </w:tcPr>
          <w:p w14:paraId="07E05225" w14:textId="2A983228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3BC156E" w14:textId="2BC8FB54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18EFB73" w14:textId="585E9457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5512021" w14:textId="3F6DAABE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44A520E" w14:textId="6D3C0C65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23AA22E" w14:textId="33B46292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1E6C6FF1" w14:textId="2A3659D3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5F3143" w:rsidRPr="00CE5041" w14:paraId="76AD39C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1C5E6A2" w14:textId="5C30FF77" w:rsidR="005F3143" w:rsidRDefault="005F3143" w:rsidP="005F314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Image Processing and Analysis</w:t>
            </w:r>
          </w:p>
        </w:tc>
        <w:tc>
          <w:tcPr>
            <w:tcW w:w="1633" w:type="dxa"/>
            <w:vAlign w:val="center"/>
          </w:tcPr>
          <w:p w14:paraId="202D9704" w14:textId="0220C4E1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00736D8" w14:textId="3E2D9B51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7FCFC465" w14:textId="76AC5960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60AE6547" w14:textId="4CEDBEBF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1D70481C" w14:textId="57BB7D6D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778B228D" w14:textId="4EC7A8D8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FB966E5" w14:textId="5CA55609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5F3143" w:rsidRPr="00CE5041" w14:paraId="29DCC1E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7612D03" w14:textId="5EC56613" w:rsidR="005F3143" w:rsidRDefault="005F3143" w:rsidP="005F314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Computer Graphics and Visualisation</w:t>
            </w:r>
          </w:p>
        </w:tc>
        <w:tc>
          <w:tcPr>
            <w:tcW w:w="1633" w:type="dxa"/>
            <w:vAlign w:val="center"/>
          </w:tcPr>
          <w:p w14:paraId="76089451" w14:textId="4DE282DE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22EEB86" w14:textId="05C35233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1D0E5683" w14:textId="31350FF2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4A19A978" w14:textId="5BB19134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5873E2E" w14:textId="461C4D02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0693F88" w14:textId="46C32CC1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0B70F90" w14:textId="4898B896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5F3143" w:rsidRPr="00CE5041" w14:paraId="4314332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48C5A7A" w14:textId="55E9CBAE" w:rsidR="005F3143" w:rsidRDefault="005F3143" w:rsidP="005F314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Computer Games Development</w:t>
            </w:r>
          </w:p>
        </w:tc>
        <w:tc>
          <w:tcPr>
            <w:tcW w:w="1633" w:type="dxa"/>
            <w:vAlign w:val="center"/>
          </w:tcPr>
          <w:p w14:paraId="6777B8E2" w14:textId="25EE2F7B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6FCA9A3" w14:textId="3DA0451F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2" w:type="dxa"/>
            <w:vAlign w:val="center"/>
          </w:tcPr>
          <w:p w14:paraId="5604D5DD" w14:textId="48887C05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128D5EAC" w14:textId="370AA9C7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5475A8BA" w14:textId="2F200897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40D6C2E8" w14:textId="7AF665C3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A00283C" w14:textId="59AAF308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5F3143" w:rsidRPr="00CE5041" w14:paraId="07A5F60B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02F1D2C" w14:textId="0537B7D1" w:rsidR="005F3143" w:rsidRDefault="005F3143" w:rsidP="005F314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Vizuální informatika</w:t>
            </w:r>
          </w:p>
        </w:tc>
        <w:tc>
          <w:tcPr>
            <w:tcW w:w="1633" w:type="dxa"/>
            <w:vAlign w:val="center"/>
          </w:tcPr>
          <w:p w14:paraId="5A7F24B5" w14:textId="0E3A6A3A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AB01A2E" w14:textId="7209F142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0E93C2A" w14:textId="0279680B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EB5EED8" w14:textId="0699133D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498E1A3" w14:textId="3983C934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814E5C9" w14:textId="0FCAA9A6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4C01301" w14:textId="6CDB00B8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5F3143" w:rsidRPr="00CE5041" w14:paraId="13F7811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A0024FF" w14:textId="45938C17" w:rsidR="005F3143" w:rsidRDefault="005F3143" w:rsidP="005F314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Analýza a zpracování obrazu</w:t>
            </w:r>
          </w:p>
        </w:tc>
        <w:tc>
          <w:tcPr>
            <w:tcW w:w="1633" w:type="dxa"/>
            <w:vAlign w:val="center"/>
          </w:tcPr>
          <w:p w14:paraId="62981EDB" w14:textId="28B7949F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0E497B2" w14:textId="25CD6251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5C9C3CDD" w14:textId="53418D00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70D7C2C6" w14:textId="14CB0F18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20581F17" w14:textId="4D0EDA3E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6FAD8441" w14:textId="4DD76426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EB795B7" w14:textId="5B29E7A9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5F3143" w:rsidRPr="00CE5041" w14:paraId="4264F1CB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B02210E" w14:textId="48722CEA" w:rsidR="005F3143" w:rsidRDefault="005F3143" w:rsidP="005F314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Grafický design</w:t>
            </w:r>
          </w:p>
        </w:tc>
        <w:tc>
          <w:tcPr>
            <w:tcW w:w="1633" w:type="dxa"/>
            <w:vAlign w:val="center"/>
          </w:tcPr>
          <w:p w14:paraId="2BBAE80F" w14:textId="71A920C6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C655659" w14:textId="005B38BB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12" w:type="dxa"/>
            <w:vAlign w:val="center"/>
          </w:tcPr>
          <w:p w14:paraId="16AE7870" w14:textId="469C0785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03" w:type="dxa"/>
            <w:vAlign w:val="center"/>
          </w:tcPr>
          <w:p w14:paraId="3E4F2DF0" w14:textId="6AD94BE3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7EA23470" w14:textId="2D413223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2FC2AE3D" w14:textId="392D2721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AA3363F" w14:textId="14430298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5F3143" w:rsidRPr="00CE5041" w14:paraId="07F8151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F461CF6" w14:textId="5F31EFB0" w:rsidR="005F3143" w:rsidRDefault="005F3143" w:rsidP="005F314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Počítačová grafika a vizualizace</w:t>
            </w:r>
          </w:p>
        </w:tc>
        <w:tc>
          <w:tcPr>
            <w:tcW w:w="1633" w:type="dxa"/>
            <w:vAlign w:val="center"/>
          </w:tcPr>
          <w:p w14:paraId="6FD20A04" w14:textId="69C74062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7D73702" w14:textId="1BFDCE2A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2" w:type="dxa"/>
            <w:vAlign w:val="center"/>
          </w:tcPr>
          <w:p w14:paraId="466635CC" w14:textId="72DADD93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3" w:type="dxa"/>
            <w:vAlign w:val="center"/>
          </w:tcPr>
          <w:p w14:paraId="5A2AA66E" w14:textId="517332B5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313FA334" w14:textId="4B6D2F95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7164C22D" w14:textId="36C73B33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17A32B5" w14:textId="1436E5BA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5F3143" w:rsidRPr="00CE5041" w14:paraId="4DB75FB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C6101AA" w14:textId="19C5153F" w:rsidR="005F3143" w:rsidRDefault="005F3143" w:rsidP="005F314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Vývoj počítačových her</w:t>
            </w:r>
          </w:p>
        </w:tc>
        <w:tc>
          <w:tcPr>
            <w:tcW w:w="1633" w:type="dxa"/>
            <w:vAlign w:val="center"/>
          </w:tcPr>
          <w:p w14:paraId="4089B8FD" w14:textId="1917CE04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E8AA0C4" w14:textId="414720D5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37</w:t>
            </w:r>
          </w:p>
        </w:tc>
        <w:tc>
          <w:tcPr>
            <w:tcW w:w="1412" w:type="dxa"/>
            <w:vAlign w:val="center"/>
          </w:tcPr>
          <w:p w14:paraId="27467DC2" w14:textId="60C359C1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1403" w:type="dxa"/>
            <w:vAlign w:val="center"/>
          </w:tcPr>
          <w:p w14:paraId="56534D5F" w14:textId="41571ACD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  <w:tc>
          <w:tcPr>
            <w:tcW w:w="1411" w:type="dxa"/>
            <w:vAlign w:val="center"/>
          </w:tcPr>
          <w:p w14:paraId="54CC23CE" w14:textId="45AC1492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  <w:tc>
          <w:tcPr>
            <w:tcW w:w="1411" w:type="dxa"/>
            <w:vAlign w:val="center"/>
          </w:tcPr>
          <w:p w14:paraId="36867E10" w14:textId="759E06AB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09EF8B0" w14:textId="4A72C1F6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</w:tr>
      <w:tr w:rsidR="005F3143" w:rsidRPr="00CE5041" w14:paraId="5BA6208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EAEFB46" w14:textId="38CCD15A" w:rsidR="005F3143" w:rsidRDefault="005F3143" w:rsidP="005F314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33" w:type="dxa"/>
            <w:vAlign w:val="center"/>
          </w:tcPr>
          <w:p w14:paraId="09EA659B" w14:textId="2F87CD50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0488F21" w14:textId="07DC52D4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758</w:t>
            </w:r>
          </w:p>
        </w:tc>
        <w:tc>
          <w:tcPr>
            <w:tcW w:w="1412" w:type="dxa"/>
            <w:vAlign w:val="center"/>
          </w:tcPr>
          <w:p w14:paraId="7AA791B8" w14:textId="2A623D8C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634</w:t>
            </w:r>
          </w:p>
        </w:tc>
        <w:tc>
          <w:tcPr>
            <w:tcW w:w="1403" w:type="dxa"/>
            <w:vAlign w:val="center"/>
          </w:tcPr>
          <w:p w14:paraId="098E2A8C" w14:textId="15DFF5FC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556</w:t>
            </w:r>
          </w:p>
        </w:tc>
        <w:tc>
          <w:tcPr>
            <w:tcW w:w="1411" w:type="dxa"/>
            <w:vAlign w:val="center"/>
          </w:tcPr>
          <w:p w14:paraId="2E02F189" w14:textId="4BEC7B05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556</w:t>
            </w:r>
          </w:p>
        </w:tc>
        <w:tc>
          <w:tcPr>
            <w:tcW w:w="1411" w:type="dxa"/>
            <w:vAlign w:val="center"/>
          </w:tcPr>
          <w:p w14:paraId="41F8E2D8" w14:textId="4A384AAE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4235CA7" w14:textId="6C95C335" w:rsidR="005F3143" w:rsidRDefault="005F3143" w:rsidP="005F314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556</w:t>
            </w:r>
          </w:p>
        </w:tc>
      </w:tr>
    </w:tbl>
    <w:p w14:paraId="1646A4DB" w14:textId="77777777" w:rsidR="004C1077" w:rsidRPr="00CE5041" w:rsidRDefault="004C1077" w:rsidP="004C1077">
      <w:pPr>
        <w:pStyle w:val="W3MUTexttabulky"/>
      </w:pPr>
    </w:p>
    <w:sectPr w:rsidR="004C1077" w:rsidRPr="00CE5041" w:rsidSect="00CE5041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8CCD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20"/>
  </w:num>
  <w:num w:numId="4">
    <w:abstractNumId w:val="37"/>
  </w:num>
  <w:num w:numId="5">
    <w:abstractNumId w:val="6"/>
  </w:num>
  <w:num w:numId="6">
    <w:abstractNumId w:val="35"/>
  </w:num>
  <w:num w:numId="7">
    <w:abstractNumId w:val="14"/>
  </w:num>
  <w:num w:numId="8">
    <w:abstractNumId w:val="12"/>
  </w:num>
  <w:num w:numId="9">
    <w:abstractNumId w:val="9"/>
  </w:num>
  <w:num w:numId="10">
    <w:abstractNumId w:val="0"/>
  </w:num>
  <w:num w:numId="11">
    <w:abstractNumId w:val="26"/>
  </w:num>
  <w:num w:numId="12">
    <w:abstractNumId w:val="39"/>
  </w:num>
  <w:num w:numId="13">
    <w:abstractNumId w:val="31"/>
  </w:num>
  <w:num w:numId="14">
    <w:abstractNumId w:val="22"/>
  </w:num>
  <w:num w:numId="15">
    <w:abstractNumId w:val="3"/>
  </w:num>
  <w:num w:numId="16">
    <w:abstractNumId w:val="33"/>
  </w:num>
  <w:num w:numId="17">
    <w:abstractNumId w:val="28"/>
  </w:num>
  <w:num w:numId="18">
    <w:abstractNumId w:val="5"/>
  </w:num>
  <w:num w:numId="19">
    <w:abstractNumId w:val="18"/>
  </w:num>
  <w:num w:numId="20">
    <w:abstractNumId w:val="10"/>
  </w:num>
  <w:num w:numId="21">
    <w:abstractNumId w:val="11"/>
  </w:num>
  <w:num w:numId="22">
    <w:abstractNumId w:val="34"/>
  </w:num>
  <w:num w:numId="23">
    <w:abstractNumId w:val="38"/>
  </w:num>
  <w:num w:numId="24">
    <w:abstractNumId w:val="4"/>
  </w:num>
  <w:num w:numId="25">
    <w:abstractNumId w:val="1"/>
  </w:num>
  <w:num w:numId="26">
    <w:abstractNumId w:val="30"/>
  </w:num>
  <w:num w:numId="27">
    <w:abstractNumId w:val="23"/>
  </w:num>
  <w:num w:numId="28">
    <w:abstractNumId w:val="2"/>
  </w:num>
  <w:num w:numId="29">
    <w:abstractNumId w:val="13"/>
  </w:num>
  <w:num w:numId="30">
    <w:abstractNumId w:val="32"/>
  </w:num>
  <w:num w:numId="31">
    <w:abstractNumId w:val="16"/>
  </w:num>
  <w:num w:numId="32">
    <w:abstractNumId w:val="7"/>
  </w:num>
  <w:num w:numId="33">
    <w:abstractNumId w:val="15"/>
  </w:num>
  <w:num w:numId="34">
    <w:abstractNumId w:val="29"/>
  </w:num>
  <w:num w:numId="35">
    <w:abstractNumId w:val="27"/>
  </w:num>
  <w:num w:numId="36">
    <w:abstractNumId w:val="8"/>
  </w:num>
  <w:num w:numId="37">
    <w:abstractNumId w:val="24"/>
  </w:num>
  <w:num w:numId="38">
    <w:abstractNumId w:val="25"/>
  </w:num>
  <w:num w:numId="39">
    <w:abstractNumId w:val="19"/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745E"/>
    <w:rsid w:val="00057132"/>
    <w:rsid w:val="0009713D"/>
    <w:rsid w:val="000A3426"/>
    <w:rsid w:val="000C4FBD"/>
    <w:rsid w:val="00126BD1"/>
    <w:rsid w:val="001379C9"/>
    <w:rsid w:val="00186E71"/>
    <w:rsid w:val="001930EE"/>
    <w:rsid w:val="001C632D"/>
    <w:rsid w:val="002344C0"/>
    <w:rsid w:val="00291B53"/>
    <w:rsid w:val="002C5EB6"/>
    <w:rsid w:val="002D538C"/>
    <w:rsid w:val="00333E61"/>
    <w:rsid w:val="0036112E"/>
    <w:rsid w:val="00376CB1"/>
    <w:rsid w:val="00381BEC"/>
    <w:rsid w:val="0039131D"/>
    <w:rsid w:val="003B099B"/>
    <w:rsid w:val="003E0D60"/>
    <w:rsid w:val="00411F7F"/>
    <w:rsid w:val="004140B2"/>
    <w:rsid w:val="00465CEE"/>
    <w:rsid w:val="004715EC"/>
    <w:rsid w:val="00480E99"/>
    <w:rsid w:val="004C1077"/>
    <w:rsid w:val="004D7757"/>
    <w:rsid w:val="004D7A9B"/>
    <w:rsid w:val="004F2DE9"/>
    <w:rsid w:val="00535F83"/>
    <w:rsid w:val="0057649D"/>
    <w:rsid w:val="005B26E0"/>
    <w:rsid w:val="005C75F9"/>
    <w:rsid w:val="005E3F25"/>
    <w:rsid w:val="005F3143"/>
    <w:rsid w:val="0060450B"/>
    <w:rsid w:val="00675AF3"/>
    <w:rsid w:val="00686764"/>
    <w:rsid w:val="006B1F28"/>
    <w:rsid w:val="006C3CDE"/>
    <w:rsid w:val="006C71B8"/>
    <w:rsid w:val="007163AA"/>
    <w:rsid w:val="00733D8F"/>
    <w:rsid w:val="00775A9A"/>
    <w:rsid w:val="00785085"/>
    <w:rsid w:val="007E7214"/>
    <w:rsid w:val="007F33F8"/>
    <w:rsid w:val="008107A5"/>
    <w:rsid w:val="00827892"/>
    <w:rsid w:val="008364A9"/>
    <w:rsid w:val="00857BCF"/>
    <w:rsid w:val="00895EAC"/>
    <w:rsid w:val="008B3CC7"/>
    <w:rsid w:val="008D5186"/>
    <w:rsid w:val="009A1A64"/>
    <w:rsid w:val="009B318C"/>
    <w:rsid w:val="00A856E8"/>
    <w:rsid w:val="00B46734"/>
    <w:rsid w:val="00B62C02"/>
    <w:rsid w:val="00BA398D"/>
    <w:rsid w:val="00BB6A28"/>
    <w:rsid w:val="00BD2FE2"/>
    <w:rsid w:val="00BE06B8"/>
    <w:rsid w:val="00C44452"/>
    <w:rsid w:val="00C45D13"/>
    <w:rsid w:val="00C55075"/>
    <w:rsid w:val="00C8393D"/>
    <w:rsid w:val="00CE192D"/>
    <w:rsid w:val="00CE5041"/>
    <w:rsid w:val="00CE5726"/>
    <w:rsid w:val="00D06EA0"/>
    <w:rsid w:val="00D17707"/>
    <w:rsid w:val="00D3102D"/>
    <w:rsid w:val="00D33151"/>
    <w:rsid w:val="00D43FE5"/>
    <w:rsid w:val="00D53628"/>
    <w:rsid w:val="00D85CE9"/>
    <w:rsid w:val="00D94B73"/>
    <w:rsid w:val="00DD48BC"/>
    <w:rsid w:val="00DE3AF1"/>
    <w:rsid w:val="00DF5F54"/>
    <w:rsid w:val="00E17466"/>
    <w:rsid w:val="00E3745E"/>
    <w:rsid w:val="00EE4234"/>
    <w:rsid w:val="00F235BC"/>
    <w:rsid w:val="00F52F75"/>
    <w:rsid w:val="00F7743C"/>
    <w:rsid w:val="00F90488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DBB58"/>
  <w15:docId w15:val="{8769C54E-E94B-4596-A40D-B2093EF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1077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4F2DE9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rsid w:val="004F2DE9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rsid w:val="004F2DE9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rsid w:val="004F2D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sid w:val="004F2DE9"/>
    <w:rPr>
      <w:rFonts w:ascii="Verdana" w:hAnsi="Verdana"/>
      <w:b/>
      <w:sz w:val="20"/>
    </w:rPr>
  </w:style>
  <w:style w:type="character" w:customStyle="1" w:styleId="W3MUCitace">
    <w:name w:val="W3MU: Citace"/>
    <w:rsid w:val="004F2DE9"/>
    <w:rPr>
      <w:rFonts w:ascii="Verdana" w:hAnsi="Verdana"/>
      <w:i/>
      <w:iCs/>
      <w:sz w:val="20"/>
    </w:rPr>
  </w:style>
  <w:style w:type="character" w:customStyle="1" w:styleId="W3MUOdkaz">
    <w:name w:val="W3MU: Odkaz"/>
    <w:rsid w:val="004F2DE9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sid w:val="004F2DE9"/>
    <w:rPr>
      <w:color w:val="808080"/>
      <w:sz w:val="18"/>
    </w:rPr>
  </w:style>
  <w:style w:type="paragraph" w:customStyle="1" w:styleId="W3MUNormln">
    <w:name w:val="W3MU: Normální"/>
    <w:link w:val="W3MUNormlnChar"/>
    <w:rsid w:val="004F2DE9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rsid w:val="004F2DE9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rsid w:val="004F2DE9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sid w:val="004F2DE9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rsid w:val="004F2DE9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rsid w:val="004F2DE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rsid w:val="004F2DE9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rsid w:val="004F2DE9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sid w:val="004F2DE9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rsid w:val="004F2DE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sid w:val="004F2DE9"/>
    <w:rPr>
      <w:sz w:val="16"/>
      <w:szCs w:val="16"/>
    </w:rPr>
  </w:style>
  <w:style w:type="paragraph" w:styleId="Textkomente">
    <w:name w:val="annotation text"/>
    <w:basedOn w:val="Normln"/>
    <w:semiHidden/>
    <w:rsid w:val="004F2DE9"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rsid w:val="004F2DE9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rsid w:val="004F2DE9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365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20</cp:revision>
  <cp:lastPrinted>2006-03-01T16:38:00Z</cp:lastPrinted>
  <dcterms:created xsi:type="dcterms:W3CDTF">2020-11-02T18:49:00Z</dcterms:created>
  <dcterms:modified xsi:type="dcterms:W3CDTF">2022-02-25T10:09:00Z</dcterms:modified>
</cp:coreProperties>
</file>