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816093" w:rsidR="009A1A64" w:rsidRPr="00CE5041" w:rsidRDefault="00B53A7A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Přírodovědecká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51440AE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FF15EB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78977D0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0659A211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FF15EB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8043A8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8043A8" w:rsidRPr="00CE5041" w14:paraId="3D7FFD69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9061AB8" w14:textId="4BB7184F" w:rsidR="008043A8" w:rsidRPr="00186E71" w:rsidRDefault="008043A8" w:rsidP="008043A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Analytický geochemik</w:t>
            </w:r>
          </w:p>
        </w:tc>
        <w:tc>
          <w:tcPr>
            <w:tcW w:w="1633" w:type="dxa"/>
            <w:vAlign w:val="center"/>
          </w:tcPr>
          <w:p w14:paraId="7A3C098A" w14:textId="39F832F6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691DC232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37B61AE8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2066194D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2455AC" w14:textId="04FD476B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F790D6" w14:textId="17D188FE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63E825DE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28CC7E55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2297431" w14:textId="24F284F6" w:rsidR="008043A8" w:rsidRPr="00CE5041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Anatomie a fyziologie rostlin</w:t>
            </w:r>
          </w:p>
        </w:tc>
        <w:tc>
          <w:tcPr>
            <w:tcW w:w="1633" w:type="dxa"/>
            <w:vAlign w:val="center"/>
          </w:tcPr>
          <w:p w14:paraId="3B5B6DD8" w14:textId="4449304E" w:rsidR="008043A8" w:rsidRPr="00CE5041" w:rsidRDefault="008043A8" w:rsidP="008043A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0CB3E9C8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74DF7A4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E00D14" w14:textId="6A50EE5A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2A38789A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2B851F7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40C433F9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0FEECB8C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48174B1C" w14:textId="6503FAC1" w:rsidR="008043A8" w:rsidRPr="00CE5041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40A94EE8" w14:textId="2FAADD7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2691A997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1FE593E8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3CCB2ACC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78A4945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25F8583A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7171C47C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043A8" w:rsidRPr="00CE5041" w14:paraId="5667C007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5CDC5FC" w14:textId="75D3D4B4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1231185C" w14:textId="6DE5F9C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13D3F54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31327FC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5402217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DB780" w14:textId="25BA33F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859060" w14:textId="642F169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0C6C4F3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51FA8AB3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57038277" w14:textId="7630331B" w:rsidR="008043A8" w:rsidRPr="0063771F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3CB0E972" w14:textId="5F968D99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319A0B5E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51BE51A7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3A009BF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3402D0D6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3E7ADC0B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7D3941E5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433FC721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3A7DD1B" w14:textId="66774C8E" w:rsidR="008043A8" w:rsidRPr="00CE5041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chemie</w:t>
            </w:r>
          </w:p>
        </w:tc>
        <w:tc>
          <w:tcPr>
            <w:tcW w:w="1633" w:type="dxa"/>
            <w:vAlign w:val="center"/>
          </w:tcPr>
          <w:p w14:paraId="29DA13C0" w14:textId="14B9C7AB" w:rsidR="008043A8" w:rsidRPr="00CE5041" w:rsidRDefault="008043A8" w:rsidP="008043A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1BC67A4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DAF3C77" w14:textId="60579B05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AF5C0D" w14:textId="6E87FE39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6B28C2" w14:textId="5225167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073946" w14:textId="7D1039E7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C1746E0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2FFB3E4C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00C725AB" w14:textId="474BB56D" w:rsidR="008043A8" w:rsidRPr="00F52F75" w:rsidRDefault="008043A8" w:rsidP="008043A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72FCBB14" w14:textId="76745CE4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063A3DEB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1A86181" w14:textId="7FD78932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3B15CCB" w14:textId="345556D3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641A3CC" w14:textId="53318CFE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F35B0F5" w14:textId="64CE80D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74C7C494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043A8" w:rsidRPr="00CE5041" w14:paraId="2C9BB22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5491B822" w14:textId="3467A2FD" w:rsidR="008043A8" w:rsidRPr="00CE5041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Biomolekulární chemie a bioinformatika</w:t>
            </w:r>
          </w:p>
        </w:tc>
        <w:tc>
          <w:tcPr>
            <w:tcW w:w="1633" w:type="dxa"/>
            <w:vAlign w:val="center"/>
          </w:tcPr>
          <w:p w14:paraId="7551D7F9" w14:textId="16F52720" w:rsidR="008043A8" w:rsidRPr="00CE5041" w:rsidRDefault="008043A8" w:rsidP="008043A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260B1EF0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77D9660" w14:textId="2FAAC4FC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7FEDB9B" w14:textId="3A38C449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73BB760" w14:textId="55ECC1F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8F6D78E" w14:textId="55ADE1FA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79880BB3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043A8" w:rsidRPr="00CE5041" w14:paraId="471E8316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45F81760" w14:textId="0ABE4959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Ekologická a evoluční biologie</w:t>
            </w:r>
          </w:p>
        </w:tc>
        <w:tc>
          <w:tcPr>
            <w:tcW w:w="1633" w:type="dxa"/>
            <w:vAlign w:val="center"/>
          </w:tcPr>
          <w:p w14:paraId="59A5A3ED" w14:textId="714804C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8EA413" w14:textId="5AD81D0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53932BC" w14:textId="6D8FCFA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E5C3B3A" w14:textId="66CEEE6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58ED53" w14:textId="446B628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95470C" w14:textId="5626434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D34C2E" w14:textId="728EEB7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3A8" w:rsidRPr="00CE5041" w14:paraId="37CC1FB0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69223F0" w14:textId="3590B25C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Botanika</w:t>
            </w:r>
          </w:p>
        </w:tc>
        <w:tc>
          <w:tcPr>
            <w:tcW w:w="1633" w:type="dxa"/>
            <w:vAlign w:val="center"/>
          </w:tcPr>
          <w:p w14:paraId="4F7977FE" w14:textId="69E877B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62EEEF8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0A00C4" w14:textId="24AA462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5CC505A" w14:textId="17FAF93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A333B74" w14:textId="1DF9322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A7C91CD" w14:textId="6AF4D70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21220DF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043A8" w:rsidRPr="00CE5041" w14:paraId="27AE6002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1DB7744" w14:textId="17CAF737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</w:t>
            </w:r>
          </w:p>
        </w:tc>
        <w:tc>
          <w:tcPr>
            <w:tcW w:w="1633" w:type="dxa"/>
            <w:vAlign w:val="center"/>
          </w:tcPr>
          <w:p w14:paraId="3B7B447E" w14:textId="192CF1C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1E3FDE8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DD0FB8B" w14:textId="6C1E94C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54ECC7A" w14:textId="249C78A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B075203" w14:textId="61D72D6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23A4C" w14:textId="16CF78C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4D12BD8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043A8" w:rsidRPr="00CE5041" w14:paraId="09B5D41D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08EC84B6" w14:textId="5C25C276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Parazitologie</w:t>
            </w:r>
          </w:p>
        </w:tc>
        <w:tc>
          <w:tcPr>
            <w:tcW w:w="1633" w:type="dxa"/>
            <w:vAlign w:val="center"/>
          </w:tcPr>
          <w:p w14:paraId="74ABFDED" w14:textId="40F0992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716AA4C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6FDB4D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19C03F2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5E92E11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5CB181D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6FD14A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6C1B1501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319C3C9F" w14:textId="766B3E9F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51CE7195" w14:textId="71117F8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7459FB4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30767D" w14:textId="099EA58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F3E6610" w14:textId="0D4DCF0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7DE46AF" w14:textId="37A8BF2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54A7D5F" w14:textId="7BF676B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7A491DE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043A8" w:rsidRPr="00CE5041" w14:paraId="3446DEF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823C226" w14:textId="5426B535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Fyzická geografie</w:t>
            </w:r>
          </w:p>
        </w:tc>
        <w:tc>
          <w:tcPr>
            <w:tcW w:w="1633" w:type="dxa"/>
            <w:vAlign w:val="center"/>
          </w:tcPr>
          <w:p w14:paraId="2EDBEE1E" w14:textId="50B96DC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AC539" w14:textId="7C1B40D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D7CEAC2" w14:textId="0AA78B4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C46E027" w14:textId="32838EB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12238A" w14:textId="5377FAB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EA4A36" w14:textId="433B093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52BED7F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13AF2ACF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9D0E65F" w14:textId="3BE7424F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633" w:type="dxa"/>
            <w:vAlign w:val="center"/>
          </w:tcPr>
          <w:p w14:paraId="0E22C912" w14:textId="33E0092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7887A00" w14:textId="6997119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BD3042" w14:textId="0B0E2C6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F14125" w14:textId="3D2F745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5D1B4E" w14:textId="5E75B85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ED6AA1" w14:textId="12523E5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420A6E3" w14:textId="3E1648A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3A8" w:rsidRPr="00CE5041" w14:paraId="20807CD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2D3D846" w14:textId="1FA30084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741CD9E8" w14:textId="0A68D19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2495519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E02F785" w14:textId="36BC65A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DEACBF" w14:textId="7E82E93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7DCCF90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3A33C47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7DD192A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58A7B989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174DC53" w14:textId="75A88252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4B351493" w14:textId="2B04F58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631CA0" w14:textId="1A5D8BD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4DFC11" w14:textId="3F5C20B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9CBFF22" w14:textId="1CA81DA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075E7D" w14:textId="7A42620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C0E8E2" w14:textId="171F4DE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47A23F5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043A8" w:rsidRPr="00CE5041" w14:paraId="1CA032A7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96AA604" w14:textId="79DCCBE6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Fyzika plazmatu</w:t>
            </w:r>
          </w:p>
        </w:tc>
        <w:tc>
          <w:tcPr>
            <w:tcW w:w="1633" w:type="dxa"/>
            <w:vAlign w:val="center"/>
          </w:tcPr>
          <w:p w14:paraId="0B6FEB41" w14:textId="7B47E67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1E70D1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3A473267" w14:textId="074914A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58657581" w14:textId="3FBA837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759B8C5" w14:textId="51E27B3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8122E6A" w14:textId="3642FB2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192A2E9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043A8" w:rsidRPr="00CE5041" w14:paraId="47B58658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5F36EF4F" w14:textId="2B74EBD9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633" w:type="dxa"/>
            <w:vAlign w:val="center"/>
          </w:tcPr>
          <w:p w14:paraId="59878EA0" w14:textId="1E30BF8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1CE7FDD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402EE0B" w14:textId="098EAE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F72FB4E" w14:textId="0D35C41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91FBAF9" w14:textId="1D402DE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154C1EB" w14:textId="195756E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6F6A898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043A8" w:rsidRPr="00CE5041" w14:paraId="5EEC14BC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8B08121" w14:textId="7C235E2E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633" w:type="dxa"/>
            <w:vAlign w:val="center"/>
          </w:tcPr>
          <w:p w14:paraId="5656B557" w14:textId="244687A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3E7DAD5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49EB312" w14:textId="40A72AF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748799A" w14:textId="7A860CE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26DEE66" w14:textId="4589D68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E5F96CC" w14:textId="463940A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3ED1875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043A8" w:rsidRPr="00CE5041" w14:paraId="4F5C02C9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F719C5D" w14:textId="18A684A0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633" w:type="dxa"/>
            <w:vAlign w:val="center"/>
          </w:tcPr>
          <w:p w14:paraId="64886F67" w14:textId="03C4E6D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26B787" w14:textId="336CC25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5BB293" w14:textId="2AF701C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9DE86E5" w14:textId="11299C7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E9E2B1" w14:textId="1A42C4F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AAA8E5" w14:textId="25E9894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35523C6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043A8" w:rsidRPr="00CE5041" w14:paraId="04BBB557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ADA7588" w14:textId="3258BFF5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Fyziologie, imunologie a vývojová biologie živočichů</w:t>
            </w:r>
          </w:p>
        </w:tc>
        <w:tc>
          <w:tcPr>
            <w:tcW w:w="1633" w:type="dxa"/>
            <w:vAlign w:val="center"/>
          </w:tcPr>
          <w:p w14:paraId="29DBE515" w14:textId="5A02816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0AE958C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F3E4BC0" w14:textId="34C5A3D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3ECDF7C" w14:textId="3224339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14696F9" w14:textId="501A150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C1AC345" w14:textId="6E7070E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52A4F13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043A8" w:rsidRPr="00CE5041" w14:paraId="7A08715D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B71FD81" w14:textId="6664A9F3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633" w:type="dxa"/>
            <w:vAlign w:val="center"/>
          </w:tcPr>
          <w:p w14:paraId="7F1709C3" w14:textId="12DAAB5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0364B5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3F991D8A" w14:textId="7249C4A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700F0C66" w14:textId="6A39227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0C5B9A05" w14:textId="2322E30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1307A20" w14:textId="0F30D57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3F66D0C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043A8" w:rsidRPr="00CE5041" w14:paraId="2C990156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22B6311" w14:textId="190AB381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058483D5" w14:textId="2D7520C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C23135" w14:textId="3B64F76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E6AC3F" w14:textId="4C44F2B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6ADF9A" w14:textId="43B7D2D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10F461" w14:textId="47974D4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7C1A7B" w14:textId="47E0A49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10DA72" w14:textId="38B0949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3A8" w:rsidRPr="00CE5041" w14:paraId="70D1D3F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3D00D2F" w14:textId="5506FC6E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Geochemie a hydrogeologie</w:t>
            </w:r>
          </w:p>
        </w:tc>
        <w:tc>
          <w:tcPr>
            <w:tcW w:w="1633" w:type="dxa"/>
            <w:vAlign w:val="center"/>
          </w:tcPr>
          <w:p w14:paraId="7F9693DF" w14:textId="779BB64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27F56E2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66DE40" w14:textId="5068826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6925FF" w14:textId="0C02A13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6703539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8F92C" w14:textId="6ED8CA5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703791B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15112592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72C70B8" w14:textId="3EEABC48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Geochemie a hydrogeologie</w:t>
            </w:r>
          </w:p>
        </w:tc>
        <w:tc>
          <w:tcPr>
            <w:tcW w:w="1633" w:type="dxa"/>
            <w:vAlign w:val="center"/>
          </w:tcPr>
          <w:p w14:paraId="6EECFD83" w14:textId="5F96C28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4C66D0C" w14:textId="7A8945D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5232EA" w14:textId="252CF81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77EE69" w14:textId="51F4A1F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01FCDA" w14:textId="1F04CC2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4DEE57" w14:textId="5355D55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20CC024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7AF36691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DB0B7BC" w14:textId="6BE11DA2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dynamická, tektonika a fyzika Země</w:t>
            </w:r>
          </w:p>
        </w:tc>
        <w:tc>
          <w:tcPr>
            <w:tcW w:w="1633" w:type="dxa"/>
            <w:vAlign w:val="center"/>
          </w:tcPr>
          <w:p w14:paraId="1F855ADA" w14:textId="70D6DE6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033DCF3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D6A3B" w14:textId="0C7B178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21F95B8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038AE72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0A257A0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354A14D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090836E8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0C0B9FD4" w14:textId="08D98002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stratigrafická, paleontologie a sedimentologie</w:t>
            </w:r>
          </w:p>
        </w:tc>
        <w:tc>
          <w:tcPr>
            <w:tcW w:w="1633" w:type="dxa"/>
            <w:vAlign w:val="center"/>
          </w:tcPr>
          <w:p w14:paraId="34FF4ED3" w14:textId="7DDB947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7FC114" w14:textId="7AC9B28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5A37115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196B0AB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51CDDB4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335EF2C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55E70E1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1CF233B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0B7C6052" w14:textId="65C21DA7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633" w:type="dxa"/>
            <w:vAlign w:val="center"/>
          </w:tcPr>
          <w:p w14:paraId="3D87E150" w14:textId="3680297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0EF85F4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2D15D" w14:textId="4E35D68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FD698E0" w14:textId="54B857C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B3BD24" w14:textId="6AEB905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6BD9FC" w14:textId="328DD66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63DA797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043A8" w:rsidRPr="00CE5041" w14:paraId="354041AD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BCE24B5" w14:textId="70C33D13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633" w:type="dxa"/>
            <w:vAlign w:val="center"/>
          </w:tcPr>
          <w:p w14:paraId="5E632246" w14:textId="0F321BB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C26AE46" w14:textId="7DB0A9A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2F87AEA" w14:textId="624AAD2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90216C" w14:textId="1562C2A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5F11D6" w14:textId="7CFA483D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C2445" w14:textId="5B8FD8E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1EFA129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5578FA21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BAC494B" w14:textId="78994BEE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633" w:type="dxa"/>
            <w:vAlign w:val="center"/>
          </w:tcPr>
          <w:p w14:paraId="3B849558" w14:textId="33B9331B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862154D" w14:textId="52ED154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5D81DFE" w14:textId="53D5CD3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F0345C8" w14:textId="1D90FF2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B98DF73" w14:textId="1514F86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C117CC" w14:textId="33B7213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BA987F" w14:textId="72F1E8E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3A8" w:rsidRPr="00CE5041" w14:paraId="6066F448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0D03FDB3" w14:textId="080A023A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633" w:type="dxa"/>
            <w:vAlign w:val="center"/>
          </w:tcPr>
          <w:p w14:paraId="6D287CC3" w14:textId="69F260D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0C88C36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9D48CE1" w14:textId="664E4E1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4A2D84E1" w14:textId="6205EDB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F4F9037" w14:textId="0455779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A5C7E13" w14:textId="299D0F64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62BD3D5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043A8" w:rsidRPr="00CE5041" w14:paraId="04E9103E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D1EE1EF" w14:textId="528A3635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633" w:type="dxa"/>
            <w:vAlign w:val="center"/>
          </w:tcPr>
          <w:p w14:paraId="44CE4DAA" w14:textId="6884CE4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67621E2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D0EB4A" w14:textId="5323807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DF5B8F" w14:textId="799B1BC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C86986" w14:textId="4EE02B8F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84F4BA" w14:textId="1298A626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53FB6E0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03A27FCF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CF495E9" w14:textId="2CCBE7BF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633" w:type="dxa"/>
            <w:vAlign w:val="center"/>
          </w:tcPr>
          <w:p w14:paraId="7E280B78" w14:textId="03696CA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4CF64C" w14:textId="2CCFC27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091BD9D" w14:textId="57EC2B2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24217A" w14:textId="16247A4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F251F4F" w14:textId="4938A5C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EF94E" w14:textId="203854F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7BCE76A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0AF82DA6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9BA3998" w14:textId="2BAF458F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a statistika</w:t>
            </w:r>
          </w:p>
        </w:tc>
        <w:tc>
          <w:tcPr>
            <w:tcW w:w="1633" w:type="dxa"/>
            <w:vAlign w:val="center"/>
          </w:tcPr>
          <w:p w14:paraId="28406F63" w14:textId="5164715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AFDE369" w14:textId="06648B7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90A00B3" w14:textId="19A553C7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FC9866D" w14:textId="6B5B061A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36F4AA" w14:textId="674CBA2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454FB45" w14:textId="476D83D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3853EC" w14:textId="409BFD0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043A8" w:rsidRPr="00CE5041" w14:paraId="10DF79DA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2731B53" w14:textId="39FF1755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Algebra, teorie čísel a matematická logika</w:t>
            </w:r>
          </w:p>
        </w:tc>
        <w:tc>
          <w:tcPr>
            <w:tcW w:w="1633" w:type="dxa"/>
            <w:vAlign w:val="center"/>
          </w:tcPr>
          <w:p w14:paraId="64EC0402" w14:textId="04E7D7DE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62BE28" w14:textId="39F2E8D3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25E0EB" w14:textId="7FA4A420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326FCA" w14:textId="353B03E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F758BF" w14:textId="2358FAB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147259" w14:textId="7562B6A9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7961190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043B7F1B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7EE2EF8" w14:textId="45387A4F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analýza</w:t>
            </w:r>
          </w:p>
        </w:tc>
        <w:tc>
          <w:tcPr>
            <w:tcW w:w="1633" w:type="dxa"/>
            <w:vAlign w:val="center"/>
          </w:tcPr>
          <w:p w14:paraId="778CB1D7" w14:textId="19DCB99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60BBD372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AA6C8B4" w14:textId="7350DA8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B6E9BBF" w14:textId="48B6606C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59E00E" w14:textId="1E376445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BF541B1" w14:textId="19508088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2FB6DE91" w:rsidR="008043A8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514F5245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6C0ED038" w14:textId="30526668" w:rsidR="008043A8" w:rsidRPr="00CE5041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Pravděpodobnost, statistika a matematické modelování</w:t>
            </w:r>
          </w:p>
        </w:tc>
        <w:tc>
          <w:tcPr>
            <w:tcW w:w="1633" w:type="dxa"/>
            <w:vAlign w:val="center"/>
          </w:tcPr>
          <w:p w14:paraId="0F56E1D1" w14:textId="2F851545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1C4D9EE4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3596201" w14:textId="59C3E955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117988" w14:textId="373534FF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7046F3" w14:textId="7B1F160B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5EAB60" w14:textId="24830C58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2F168F1D" w:rsidR="008043A8" w:rsidRPr="00CE5041" w:rsidRDefault="008043A8" w:rsidP="008043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0E1827BD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3CA322AD" w14:textId="0C3B16B7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1633" w:type="dxa"/>
            <w:vAlign w:val="center"/>
          </w:tcPr>
          <w:p w14:paraId="59761838" w14:textId="4F15654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8C003A" w14:textId="3D8A96E2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FF1696A" w14:textId="73B6ABB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B65F821" w14:textId="224D34B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1ECBDC4" w14:textId="26B1479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238CF62" w14:textId="51A09B0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3DEE796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043A8" w:rsidRPr="00CE5041" w14:paraId="19CF57E3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4FB93B53" w14:textId="1037DABB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a buněčná biologie a genetika</w:t>
            </w:r>
          </w:p>
        </w:tc>
        <w:tc>
          <w:tcPr>
            <w:tcW w:w="1633" w:type="dxa"/>
            <w:vAlign w:val="center"/>
          </w:tcPr>
          <w:p w14:paraId="1025CBCD" w14:textId="1895376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1F0350B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79224DB" w14:textId="6B79CF8C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C9CEB75" w14:textId="3E1547B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B01B1C1" w14:textId="4C9ACAA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B0D398A" w14:textId="390CAF9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4D221A8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043A8" w:rsidRPr="00CE5041" w14:paraId="3561752C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426B6692" w14:textId="25154B32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1633" w:type="dxa"/>
            <w:vAlign w:val="center"/>
          </w:tcPr>
          <w:p w14:paraId="2D4AD757" w14:textId="29227CA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B33F874" w14:textId="34027E39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CF3770" w14:textId="4CB47A4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8E6721" w14:textId="0E23EDE3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17339B" w14:textId="5D6D602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239A3F" w14:textId="4E0766E3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E15407" w14:textId="45C58BC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043A8" w:rsidRPr="00CE5041" w14:paraId="32AD7E20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6D8F0A6" w14:textId="3C2E515F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Theoretical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1633" w:type="dxa"/>
            <w:vAlign w:val="center"/>
          </w:tcPr>
          <w:p w14:paraId="7B94FE12" w14:textId="1D2AF5B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E3FCCA" w14:textId="59F0DB0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659BC9" w14:textId="4EBBDFF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B165606" w14:textId="44C3A5CB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EDC27" w14:textId="71F0EE5B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8091F1" w14:textId="4F38D82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6BB939" w14:textId="6186D6C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043A8" w:rsidRPr="00CE5041" w14:paraId="41383E54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44CC50DD" w14:textId="5906F4E3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Sociální geografie a regionální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rozvoj</w:t>
            </w:r>
          </w:p>
        </w:tc>
        <w:tc>
          <w:tcPr>
            <w:tcW w:w="1633" w:type="dxa"/>
            <w:vAlign w:val="center"/>
          </w:tcPr>
          <w:p w14:paraId="6D4713D0" w14:textId="79632C2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ACFF11F" w14:textId="36F8C64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621517" w14:textId="024337E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D0039A" w14:textId="6BBD150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26E251" w14:textId="55F59DC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C5202E" w14:textId="6DDA72D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558F299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0A9663B2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5BBF7EE" w14:textId="03FA8408" w:rsidR="008043A8" w:rsidRDefault="008043A8" w:rsidP="008043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Vědy o živé přírodě</w:t>
            </w:r>
          </w:p>
        </w:tc>
        <w:tc>
          <w:tcPr>
            <w:tcW w:w="1633" w:type="dxa"/>
            <w:vAlign w:val="center"/>
          </w:tcPr>
          <w:p w14:paraId="37233004" w14:textId="0B5DB0C5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F5D907" w14:textId="275FC56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0193B7A4" w14:textId="2D97055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1AF8B6BE" w14:textId="28DE1359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2875849" w14:textId="0DF2867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D52D5E1" w14:textId="005CACA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706B100C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043A8" w:rsidRPr="00CE5041" w14:paraId="72E97C61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10EA949" w14:textId="0C6C4A8E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633" w:type="dxa"/>
            <w:vAlign w:val="center"/>
          </w:tcPr>
          <w:p w14:paraId="7A810013" w14:textId="565397C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ECDFB3" w14:textId="5FF21A5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74EA72D" w14:textId="65E930C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F703852" w14:textId="3E02275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2D8CDC" w14:textId="73AB88D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81C36A" w14:textId="16ADC3A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329E23" w14:textId="23388B6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3A8" w:rsidRPr="00CE5041" w14:paraId="535E2476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6F77FA0" w14:textId="6D2EAB04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633" w:type="dxa"/>
            <w:vAlign w:val="center"/>
          </w:tcPr>
          <w:p w14:paraId="0FE8147D" w14:textId="4B48DA2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566CC10" w14:textId="44E65EB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3AF54AE" w14:textId="54CD5E90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850935E" w14:textId="65B19559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632562A" w14:textId="68BB6BC5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4205B00" w14:textId="792248B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5015B9" w14:textId="334D9B9B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043A8" w:rsidRPr="00CE5041" w14:paraId="724FB4C0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20F2BBA7" w14:textId="31D60EA6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633" w:type="dxa"/>
            <w:vAlign w:val="center"/>
          </w:tcPr>
          <w:p w14:paraId="1B15B67C" w14:textId="4357697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B066B18" w14:textId="0B74EF9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474C77" w14:textId="2019328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A4D356A" w14:textId="01B42C6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070896" w14:textId="781735B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E13D9C" w14:textId="2D749B54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05385A" w14:textId="6D77BB02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043A8" w:rsidRPr="00CE5041" w14:paraId="59D700F3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1CB29E1C" w14:textId="2A5A292E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biologie, bioinformatika a modelování</w:t>
            </w:r>
          </w:p>
        </w:tc>
        <w:tc>
          <w:tcPr>
            <w:tcW w:w="1633" w:type="dxa"/>
            <w:vAlign w:val="center"/>
          </w:tcPr>
          <w:p w14:paraId="0B685A56" w14:textId="254E1F3C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5E57A1" w14:textId="4110FCA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5492C7" w14:textId="43B9E49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8FCD96" w14:textId="4D845997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CEBF8B" w14:textId="696DC7A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971F5A" w14:textId="33921F2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9A69BB" w14:textId="07C2C75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27ACBD32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71297D1B" w14:textId="438C1831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biologie, bioinformatika a modelování</w:t>
            </w:r>
          </w:p>
        </w:tc>
        <w:tc>
          <w:tcPr>
            <w:tcW w:w="1633" w:type="dxa"/>
            <w:vAlign w:val="center"/>
          </w:tcPr>
          <w:p w14:paraId="5FB176BC" w14:textId="5665D461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624E2F0" w14:textId="1B91788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022E675" w14:textId="36C9FDCE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EFE51B" w14:textId="7E1AA019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35050A" w14:textId="5E7CDE3C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0F2E5F" w14:textId="77668713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172AEE8" w14:textId="3358D79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043A8" w:rsidRPr="00CE5041" w14:paraId="2DB8DF68" w14:textId="77777777" w:rsidTr="008043A8">
        <w:trPr>
          <w:trHeight w:val="272"/>
        </w:trPr>
        <w:tc>
          <w:tcPr>
            <w:tcW w:w="4128" w:type="dxa"/>
            <w:vAlign w:val="center"/>
          </w:tcPr>
          <w:p w14:paraId="36265916" w14:textId="52076CC3" w:rsidR="008043A8" w:rsidRDefault="008043A8" w:rsidP="008043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83482FF" w14:textId="7253A713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119260F5" w14:textId="0E3D8156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12" w:type="dxa"/>
            <w:vAlign w:val="center"/>
          </w:tcPr>
          <w:p w14:paraId="379E5545" w14:textId="6897766A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03" w:type="dxa"/>
            <w:vAlign w:val="center"/>
          </w:tcPr>
          <w:p w14:paraId="503A0FBB" w14:textId="15A6A6DD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1" w:type="dxa"/>
            <w:vAlign w:val="center"/>
          </w:tcPr>
          <w:p w14:paraId="5E7A66B4" w14:textId="355C2468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1" w:type="dxa"/>
            <w:vAlign w:val="center"/>
          </w:tcPr>
          <w:p w14:paraId="18C2E534" w14:textId="2AED857F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DFBF41" w14:textId="75271933" w:rsidR="008043A8" w:rsidRDefault="008043A8" w:rsidP="008043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7D50CE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83328">
    <w:abstractNumId w:val="21"/>
  </w:num>
  <w:num w:numId="2" w16cid:durableId="1787432529">
    <w:abstractNumId w:val="36"/>
  </w:num>
  <w:num w:numId="3" w16cid:durableId="1363241795">
    <w:abstractNumId w:val="20"/>
  </w:num>
  <w:num w:numId="4" w16cid:durableId="353924441">
    <w:abstractNumId w:val="37"/>
  </w:num>
  <w:num w:numId="5" w16cid:durableId="1577590740">
    <w:abstractNumId w:val="6"/>
  </w:num>
  <w:num w:numId="6" w16cid:durableId="1415929788">
    <w:abstractNumId w:val="35"/>
  </w:num>
  <w:num w:numId="7" w16cid:durableId="1875340848">
    <w:abstractNumId w:val="14"/>
  </w:num>
  <w:num w:numId="8" w16cid:durableId="558245028">
    <w:abstractNumId w:val="12"/>
  </w:num>
  <w:num w:numId="9" w16cid:durableId="814297705">
    <w:abstractNumId w:val="9"/>
  </w:num>
  <w:num w:numId="10" w16cid:durableId="1661227471">
    <w:abstractNumId w:val="0"/>
  </w:num>
  <w:num w:numId="11" w16cid:durableId="241529225">
    <w:abstractNumId w:val="26"/>
  </w:num>
  <w:num w:numId="12" w16cid:durableId="1651444837">
    <w:abstractNumId w:val="39"/>
  </w:num>
  <w:num w:numId="13" w16cid:durableId="1379163780">
    <w:abstractNumId w:val="31"/>
  </w:num>
  <w:num w:numId="14" w16cid:durableId="943533550">
    <w:abstractNumId w:val="22"/>
  </w:num>
  <w:num w:numId="15" w16cid:durableId="2087413205">
    <w:abstractNumId w:val="3"/>
  </w:num>
  <w:num w:numId="16" w16cid:durableId="303240437">
    <w:abstractNumId w:val="33"/>
  </w:num>
  <w:num w:numId="17" w16cid:durableId="1210873055">
    <w:abstractNumId w:val="28"/>
  </w:num>
  <w:num w:numId="18" w16cid:durableId="1996718071">
    <w:abstractNumId w:val="5"/>
  </w:num>
  <w:num w:numId="19" w16cid:durableId="66345023">
    <w:abstractNumId w:val="18"/>
  </w:num>
  <w:num w:numId="20" w16cid:durableId="1102722321">
    <w:abstractNumId w:val="10"/>
  </w:num>
  <w:num w:numId="21" w16cid:durableId="1766655134">
    <w:abstractNumId w:val="11"/>
  </w:num>
  <w:num w:numId="22" w16cid:durableId="740836734">
    <w:abstractNumId w:val="34"/>
  </w:num>
  <w:num w:numId="23" w16cid:durableId="883442269">
    <w:abstractNumId w:val="38"/>
  </w:num>
  <w:num w:numId="24" w16cid:durableId="944460081">
    <w:abstractNumId w:val="4"/>
  </w:num>
  <w:num w:numId="25" w16cid:durableId="1532256031">
    <w:abstractNumId w:val="1"/>
  </w:num>
  <w:num w:numId="26" w16cid:durableId="415246485">
    <w:abstractNumId w:val="30"/>
  </w:num>
  <w:num w:numId="27" w16cid:durableId="1654523905">
    <w:abstractNumId w:val="23"/>
  </w:num>
  <w:num w:numId="28" w16cid:durableId="1475903281">
    <w:abstractNumId w:val="2"/>
  </w:num>
  <w:num w:numId="29" w16cid:durableId="2110927161">
    <w:abstractNumId w:val="13"/>
  </w:num>
  <w:num w:numId="30" w16cid:durableId="1192458632">
    <w:abstractNumId w:val="32"/>
  </w:num>
  <w:num w:numId="31" w16cid:durableId="1098407615">
    <w:abstractNumId w:val="16"/>
  </w:num>
  <w:num w:numId="32" w16cid:durableId="1984651610">
    <w:abstractNumId w:val="7"/>
  </w:num>
  <w:num w:numId="33" w16cid:durableId="2095734434">
    <w:abstractNumId w:val="15"/>
  </w:num>
  <w:num w:numId="34" w16cid:durableId="495532331">
    <w:abstractNumId w:val="29"/>
  </w:num>
  <w:num w:numId="35" w16cid:durableId="1770352871">
    <w:abstractNumId w:val="27"/>
  </w:num>
  <w:num w:numId="36" w16cid:durableId="1298951182">
    <w:abstractNumId w:val="8"/>
  </w:num>
  <w:num w:numId="37" w16cid:durableId="213665501">
    <w:abstractNumId w:val="24"/>
  </w:num>
  <w:num w:numId="38" w16cid:durableId="1256548656">
    <w:abstractNumId w:val="25"/>
  </w:num>
  <w:num w:numId="39" w16cid:durableId="688027430">
    <w:abstractNumId w:val="19"/>
  </w:num>
  <w:num w:numId="40" w16cid:durableId="8711085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703F"/>
    <w:rsid w:val="003B099B"/>
    <w:rsid w:val="003E0D60"/>
    <w:rsid w:val="00410EA0"/>
    <w:rsid w:val="00411F7F"/>
    <w:rsid w:val="00451B7D"/>
    <w:rsid w:val="00465CEE"/>
    <w:rsid w:val="004715EC"/>
    <w:rsid w:val="00480E99"/>
    <w:rsid w:val="004A1AAA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D50CE"/>
    <w:rsid w:val="007E7214"/>
    <w:rsid w:val="007F33F8"/>
    <w:rsid w:val="008043A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55A9E"/>
    <w:rsid w:val="00A856E8"/>
    <w:rsid w:val="00B11761"/>
    <w:rsid w:val="00B46734"/>
    <w:rsid w:val="00B53A7A"/>
    <w:rsid w:val="00B62C02"/>
    <w:rsid w:val="00BA398D"/>
    <w:rsid w:val="00BD2FE2"/>
    <w:rsid w:val="00BE06B8"/>
    <w:rsid w:val="00C44452"/>
    <w:rsid w:val="00C45D13"/>
    <w:rsid w:val="00C55075"/>
    <w:rsid w:val="00C8393D"/>
    <w:rsid w:val="00C87AF2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A6CD5"/>
    <w:rsid w:val="00EE4234"/>
    <w:rsid w:val="00F235BC"/>
    <w:rsid w:val="00F52F75"/>
    <w:rsid w:val="00F7743C"/>
    <w:rsid w:val="00F90488"/>
    <w:rsid w:val="00FC3ABE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2024-02-21T13:15:00Z</dcterms:modified>
</cp:coreProperties>
</file>