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39" w:rsidRDefault="00D75C6F">
      <w:r>
        <w:t xml:space="preserve">Cílem skript je seznámit studenty s problematikou náhlých poruch zdraví, především somatických traumat a jejich následků, se kterými se ve svém budoucím povolání a při sportovní aktivitě mohou setkat. Předmět sportovní traumatologie navazuje na znalosti z předmětů anatomie, fyziologie, sportovní medicíny a první pomoci. Tematika je zaměřena tak, aby studenti po absolvování studia byli všeobecně orientováni jako budoucí pedagogové, sportovci a trenéři v problematice sportovní traumatologie, měli jak teoretické, tak i praktické znalosti v oboru a v poskytování fundované </w:t>
      </w:r>
      <w:proofErr w:type="spellStart"/>
      <w:r>
        <w:t>předlékařské</w:t>
      </w:r>
      <w:proofErr w:type="spellEnd"/>
      <w:r>
        <w:t xml:space="preserve"> pomoci při náhlých změnách zdravotního stavu. </w:t>
      </w:r>
      <w:bookmarkStart w:id="0" w:name="_GoBack"/>
      <w:bookmarkEnd w:id="0"/>
    </w:p>
    <w:sectPr w:rsidR="00DF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6F"/>
    <w:rsid w:val="00D75C6F"/>
    <w:rsid w:val="00D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tlachova</dc:creator>
  <cp:lastModifiedBy>tlachova</cp:lastModifiedBy>
  <cp:revision>1</cp:revision>
  <dcterms:created xsi:type="dcterms:W3CDTF">2015-01-21T14:20:00Z</dcterms:created>
  <dcterms:modified xsi:type="dcterms:W3CDTF">2015-01-21T14:26:00Z</dcterms:modified>
</cp:coreProperties>
</file>