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CE" w:rsidRDefault="003403E1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16. 4. 2018</w:t>
      </w:r>
    </w:p>
    <w:p w:rsidR="003403E1" w:rsidRDefault="003403E1">
      <w:pPr>
        <w:rPr>
          <w:sz w:val="24"/>
          <w:szCs w:val="24"/>
        </w:rPr>
      </w:pPr>
      <w:r>
        <w:rPr>
          <w:sz w:val="24"/>
          <w:szCs w:val="24"/>
        </w:rPr>
        <w:t>Členové Rady: Prof. Svoboda, Doc. Králík, Doc. Sázelová, Mgr. Mořkovský</w:t>
      </w:r>
    </w:p>
    <w:p w:rsidR="003403E1" w:rsidRDefault="003403E1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Dr. Jurda, Dr. Šída, Zelenáková</w:t>
      </w:r>
    </w:p>
    <w:p w:rsidR="00072DCE" w:rsidRDefault="00072DCE">
      <w:pPr>
        <w:rPr>
          <w:sz w:val="24"/>
          <w:szCs w:val="24"/>
        </w:rPr>
      </w:pPr>
    </w:p>
    <w:p w:rsidR="003403E1" w:rsidRDefault="00072DCE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OPVK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Doktorský seminář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 do bakalářského studia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Mobility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</w:t>
      </w:r>
    </w:p>
    <w:p w:rsidR="003403E1" w:rsidRDefault="003403E1" w:rsidP="00340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BOZP</w:t>
      </w:r>
    </w:p>
    <w:p w:rsidR="00072DCE" w:rsidRPr="00AB1CC5" w:rsidRDefault="00072DCE" w:rsidP="00AB1C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</w:t>
      </w:r>
      <w:r w:rsidR="003403E1">
        <w:rPr>
          <w:sz w:val="24"/>
          <w:szCs w:val="24"/>
        </w:rPr>
        <w:t>žitosti</w:t>
      </w:r>
    </w:p>
    <w:p w:rsidR="00AB1CC5" w:rsidRDefault="00AB1CC5" w:rsidP="003403E1">
      <w:pPr>
        <w:rPr>
          <w:sz w:val="24"/>
          <w:szCs w:val="24"/>
        </w:rPr>
      </w:pPr>
    </w:p>
    <w:p w:rsidR="00072DCE" w:rsidRPr="00072DCE" w:rsidRDefault="003403E1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Rozpočet </w:t>
      </w:r>
    </w:p>
    <w:p w:rsidR="003403E1" w:rsidRDefault="003403E1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informoval o výši rozpočtu pro rok 2018.</w:t>
      </w:r>
    </w:p>
    <w:p w:rsidR="00072DCE" w:rsidRPr="00072DCE" w:rsidRDefault="003403E1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OPVK </w:t>
      </w:r>
    </w:p>
    <w:p w:rsidR="003403E1" w:rsidRDefault="003403E1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Připravuje se Zpráva o udržitelnosti. Podklady zasílat Mgr. T. </w:t>
      </w:r>
      <w:proofErr w:type="spellStart"/>
      <w:r>
        <w:rPr>
          <w:sz w:val="24"/>
          <w:szCs w:val="24"/>
        </w:rPr>
        <w:t>Mořkovskému</w:t>
      </w:r>
      <w:proofErr w:type="spellEnd"/>
      <w:r>
        <w:rPr>
          <w:sz w:val="24"/>
          <w:szCs w:val="24"/>
        </w:rPr>
        <w:t>.</w:t>
      </w:r>
    </w:p>
    <w:p w:rsidR="00072DCE" w:rsidRPr="00072DCE" w:rsidRDefault="003403E1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Doktorský seminář </w:t>
      </w:r>
    </w:p>
    <w:p w:rsidR="003403E1" w:rsidRDefault="003403E1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semináře je předběžně stanoven na 29. 6. 2018.</w:t>
      </w:r>
    </w:p>
    <w:p w:rsidR="00072DCE" w:rsidRDefault="003403E1" w:rsidP="00072DC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Státní zkoušky </w:t>
      </w:r>
    </w:p>
    <w:p w:rsidR="00072DCE" w:rsidRPr="00072DCE" w:rsidRDefault="003403E1" w:rsidP="00072DCE">
      <w:pPr>
        <w:pStyle w:val="Odstavecseseznamem"/>
        <w:rPr>
          <w:b/>
          <w:sz w:val="24"/>
          <w:szCs w:val="24"/>
        </w:rPr>
      </w:pPr>
      <w:r w:rsidRPr="00072DCE">
        <w:rPr>
          <w:sz w:val="24"/>
          <w:szCs w:val="24"/>
        </w:rPr>
        <w:t xml:space="preserve">Termíny státních zkoušek: </w:t>
      </w:r>
    </w:p>
    <w:p w:rsidR="00072DCE" w:rsidRDefault="003403E1" w:rsidP="00072DCE">
      <w:pPr>
        <w:pStyle w:val="Odstavecseseznamem"/>
        <w:rPr>
          <w:sz w:val="24"/>
          <w:szCs w:val="24"/>
        </w:rPr>
      </w:pPr>
      <w:proofErr w:type="spellStart"/>
      <w:r w:rsidRPr="00072DCE">
        <w:rPr>
          <w:sz w:val="24"/>
          <w:szCs w:val="24"/>
        </w:rPr>
        <w:t>bc.</w:t>
      </w:r>
      <w:proofErr w:type="spellEnd"/>
      <w:r w:rsidRPr="00072DCE">
        <w:rPr>
          <w:sz w:val="24"/>
          <w:szCs w:val="24"/>
        </w:rPr>
        <w:t xml:space="preserve"> 25. 6. 2018 – 27.</w:t>
      </w:r>
      <w:r w:rsidR="00072DCE">
        <w:rPr>
          <w:sz w:val="24"/>
          <w:szCs w:val="24"/>
        </w:rPr>
        <w:t xml:space="preserve"> 6. 2018</w:t>
      </w:r>
    </w:p>
    <w:p w:rsidR="003403E1" w:rsidRPr="00072DCE" w:rsidRDefault="003403E1" w:rsidP="00072DCE">
      <w:pPr>
        <w:pStyle w:val="Odstavecseseznamem"/>
        <w:rPr>
          <w:b/>
          <w:sz w:val="24"/>
          <w:szCs w:val="24"/>
        </w:rPr>
      </w:pPr>
      <w:proofErr w:type="spellStart"/>
      <w:r w:rsidRPr="00072DCE">
        <w:rPr>
          <w:sz w:val="24"/>
          <w:szCs w:val="24"/>
        </w:rPr>
        <w:t>mgr.</w:t>
      </w:r>
      <w:proofErr w:type="spellEnd"/>
      <w:r w:rsidRPr="00072DCE">
        <w:rPr>
          <w:sz w:val="24"/>
          <w:szCs w:val="24"/>
        </w:rPr>
        <w:t xml:space="preserve"> 28. 6. 2018</w:t>
      </w:r>
    </w:p>
    <w:p w:rsidR="00072DCE" w:rsidRPr="00072DCE" w:rsidRDefault="003403E1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Přijímací řízení do bakalářského studia </w:t>
      </w:r>
    </w:p>
    <w:p w:rsidR="003403E1" w:rsidRDefault="003403E1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Zkoušky budou 21. 4. 2018 v 15.00 hod. Dohled zajistí Mgr. </w:t>
      </w:r>
      <w:r w:rsidR="00072DCE">
        <w:rPr>
          <w:sz w:val="24"/>
          <w:szCs w:val="24"/>
        </w:rPr>
        <w:t xml:space="preserve">M. Daňko a Mgr. L. </w:t>
      </w:r>
      <w:proofErr w:type="spellStart"/>
      <w:r w:rsidR="00072DCE">
        <w:rPr>
          <w:sz w:val="24"/>
          <w:szCs w:val="24"/>
        </w:rPr>
        <w:t>Polcerová</w:t>
      </w:r>
      <w:proofErr w:type="spellEnd"/>
      <w:r w:rsidR="00072DCE">
        <w:rPr>
          <w:sz w:val="24"/>
          <w:szCs w:val="24"/>
        </w:rPr>
        <w:t>.</w:t>
      </w:r>
    </w:p>
    <w:p w:rsidR="00072DCE" w:rsidRPr="00072DCE" w:rsidRDefault="00072DCE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Akreditace </w:t>
      </w:r>
    </w:p>
    <w:p w:rsidR="00072DCE" w:rsidRDefault="00072DCE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24. 4. 2018 proběhne Rada pro </w:t>
      </w:r>
      <w:r w:rsidR="005447F8">
        <w:rPr>
          <w:sz w:val="24"/>
          <w:szCs w:val="24"/>
        </w:rPr>
        <w:t>vnitřní hodnocení – účastní se d</w:t>
      </w:r>
      <w:r>
        <w:rPr>
          <w:sz w:val="24"/>
          <w:szCs w:val="24"/>
        </w:rPr>
        <w:t>oc. M. Králík.</w:t>
      </w:r>
    </w:p>
    <w:p w:rsidR="00072DCE" w:rsidRPr="00072DCE" w:rsidRDefault="00072DCE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Mobility </w:t>
      </w:r>
    </w:p>
    <w:p w:rsidR="00072DCE" w:rsidRDefault="00072DCE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Schválen IN</w:t>
      </w:r>
      <w:r w:rsidR="009A7B25">
        <w:rPr>
          <w:sz w:val="24"/>
          <w:szCs w:val="24"/>
        </w:rPr>
        <w:t>N</w:t>
      </w:r>
      <w:r>
        <w:rPr>
          <w:sz w:val="24"/>
          <w:szCs w:val="24"/>
        </w:rPr>
        <w:t>OLEC. N</w:t>
      </w:r>
      <w:r w:rsidR="005447F8">
        <w:rPr>
          <w:sz w:val="24"/>
          <w:szCs w:val="24"/>
        </w:rPr>
        <w:t>ahlašovat cizí i naše mobility d</w:t>
      </w:r>
      <w:r>
        <w:rPr>
          <w:sz w:val="24"/>
          <w:szCs w:val="24"/>
        </w:rPr>
        <w:t xml:space="preserve">r. M. </w:t>
      </w:r>
      <w:proofErr w:type="spellStart"/>
      <w:r>
        <w:rPr>
          <w:sz w:val="24"/>
          <w:szCs w:val="24"/>
        </w:rPr>
        <w:t>Čutovi</w:t>
      </w:r>
      <w:proofErr w:type="spellEnd"/>
      <w:r>
        <w:rPr>
          <w:sz w:val="24"/>
          <w:szCs w:val="24"/>
        </w:rPr>
        <w:t>.</w:t>
      </w:r>
    </w:p>
    <w:p w:rsidR="00072DCE" w:rsidRPr="00072DCE" w:rsidRDefault="00072DCE" w:rsidP="003403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>Katalog</w:t>
      </w:r>
    </w:p>
    <w:p w:rsidR="00072DCE" w:rsidRDefault="00072DCE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Finální verze katalogu bude v květnu. </w:t>
      </w:r>
    </w:p>
    <w:p w:rsidR="00072DCE" w:rsidRDefault="00072DCE" w:rsidP="00072DCE">
      <w:pPr>
        <w:pStyle w:val="Odstavecseseznamem"/>
        <w:rPr>
          <w:sz w:val="24"/>
          <w:szCs w:val="24"/>
        </w:rPr>
      </w:pPr>
    </w:p>
    <w:p w:rsidR="00AB1CC5" w:rsidRDefault="00AB1CC5" w:rsidP="00072DCE">
      <w:pPr>
        <w:pStyle w:val="Odstavecseseznamem"/>
        <w:rPr>
          <w:sz w:val="24"/>
          <w:szCs w:val="24"/>
        </w:rPr>
      </w:pPr>
    </w:p>
    <w:p w:rsidR="00072DCE" w:rsidRPr="00072DCE" w:rsidRDefault="00072DCE" w:rsidP="00072DC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lastRenderedPageBreak/>
        <w:t xml:space="preserve">BOZP </w:t>
      </w:r>
    </w:p>
    <w:p w:rsidR="00072DCE" w:rsidRDefault="00072DCE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Kontrola BOZP bude 18. 4. 2018.</w:t>
      </w:r>
    </w:p>
    <w:p w:rsidR="00072DCE" w:rsidRPr="00072DCE" w:rsidRDefault="00072DCE" w:rsidP="00072DC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72DCE">
        <w:rPr>
          <w:b/>
          <w:sz w:val="24"/>
          <w:szCs w:val="24"/>
        </w:rPr>
        <w:t xml:space="preserve">Provozní záležitosti </w:t>
      </w:r>
    </w:p>
    <w:p w:rsidR="00072DCE" w:rsidRPr="00072DCE" w:rsidRDefault="008A3824" w:rsidP="00072D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14. 5. 2018 v 10.00 hod.</w:t>
      </w:r>
      <w:bookmarkStart w:id="0" w:name="_GoBack"/>
      <w:bookmarkEnd w:id="0"/>
    </w:p>
    <w:sectPr w:rsidR="00072DCE" w:rsidRPr="0007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885"/>
    <w:multiLevelType w:val="hybridMultilevel"/>
    <w:tmpl w:val="D9786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424"/>
    <w:multiLevelType w:val="hybridMultilevel"/>
    <w:tmpl w:val="5D22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E1"/>
    <w:rsid w:val="00022723"/>
    <w:rsid w:val="00072DCE"/>
    <w:rsid w:val="00221327"/>
    <w:rsid w:val="003403E1"/>
    <w:rsid w:val="005447F8"/>
    <w:rsid w:val="006C18B7"/>
    <w:rsid w:val="008A3824"/>
    <w:rsid w:val="009A7B25"/>
    <w:rsid w:val="00AB1CC5"/>
    <w:rsid w:val="00CC16EC"/>
    <w:rsid w:val="00E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3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3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2018-04-17T07:12:00Z</cp:lastPrinted>
  <dcterms:created xsi:type="dcterms:W3CDTF">2018-04-16T08:47:00Z</dcterms:created>
  <dcterms:modified xsi:type="dcterms:W3CDTF">2018-04-17T11:25:00Z</dcterms:modified>
</cp:coreProperties>
</file>