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5E" w:rsidRDefault="00517A3A">
      <w:pPr>
        <w:rPr>
          <w:sz w:val="32"/>
          <w:szCs w:val="32"/>
        </w:rPr>
      </w:pPr>
      <w:r>
        <w:rPr>
          <w:sz w:val="32"/>
          <w:szCs w:val="32"/>
        </w:rPr>
        <w:t>Zápis z Rady</w:t>
      </w:r>
      <w:r w:rsidR="00804F7C">
        <w:rPr>
          <w:sz w:val="32"/>
          <w:szCs w:val="32"/>
        </w:rPr>
        <w:t xml:space="preserve"> Ústavu antropologie dne 10.</w:t>
      </w:r>
      <w:r w:rsidR="00EA3EE3">
        <w:rPr>
          <w:sz w:val="32"/>
          <w:szCs w:val="32"/>
        </w:rPr>
        <w:t xml:space="preserve"> </w:t>
      </w:r>
      <w:r w:rsidR="00804F7C">
        <w:rPr>
          <w:sz w:val="32"/>
          <w:szCs w:val="32"/>
        </w:rPr>
        <w:t>2.</w:t>
      </w:r>
      <w:r w:rsidR="00EA3EE3">
        <w:rPr>
          <w:sz w:val="32"/>
          <w:szCs w:val="32"/>
        </w:rPr>
        <w:t xml:space="preserve"> </w:t>
      </w:r>
      <w:r w:rsidR="00804F7C">
        <w:rPr>
          <w:sz w:val="32"/>
          <w:szCs w:val="32"/>
        </w:rPr>
        <w:t>2014</w:t>
      </w:r>
    </w:p>
    <w:p w:rsidR="00517A3A" w:rsidRDefault="00804F7C">
      <w:pPr>
        <w:rPr>
          <w:sz w:val="24"/>
          <w:szCs w:val="24"/>
        </w:rPr>
      </w:pPr>
      <w:r>
        <w:rPr>
          <w:sz w:val="24"/>
          <w:szCs w:val="24"/>
        </w:rPr>
        <w:t xml:space="preserve">Přítomni: </w:t>
      </w:r>
    </w:p>
    <w:p w:rsidR="00804F7C" w:rsidRDefault="00517A3A">
      <w:pPr>
        <w:rPr>
          <w:sz w:val="24"/>
          <w:szCs w:val="24"/>
        </w:rPr>
      </w:pPr>
      <w:r>
        <w:rPr>
          <w:sz w:val="24"/>
          <w:szCs w:val="24"/>
        </w:rPr>
        <w:t xml:space="preserve">Rada ÚA: </w:t>
      </w:r>
      <w:r w:rsidR="00804F7C">
        <w:rPr>
          <w:sz w:val="24"/>
          <w:szCs w:val="24"/>
        </w:rPr>
        <w:t>Prof. Svobo</w:t>
      </w:r>
      <w:r w:rsidR="00A37A44">
        <w:rPr>
          <w:sz w:val="24"/>
          <w:szCs w:val="24"/>
        </w:rPr>
        <w:t>da, Prof. Malina, Dr. Urbanová,</w:t>
      </w:r>
      <w:r w:rsidR="00804F7C">
        <w:rPr>
          <w:sz w:val="24"/>
          <w:szCs w:val="24"/>
        </w:rPr>
        <w:t xml:space="preserve"> Mgr. </w:t>
      </w:r>
      <w:proofErr w:type="spellStart"/>
      <w:r w:rsidR="00804F7C">
        <w:rPr>
          <w:sz w:val="24"/>
          <w:szCs w:val="24"/>
        </w:rPr>
        <w:t>Mořkov</w:t>
      </w:r>
      <w:r w:rsidR="006B33EB">
        <w:rPr>
          <w:sz w:val="24"/>
          <w:szCs w:val="24"/>
        </w:rPr>
        <w:t>s</w:t>
      </w:r>
      <w:bookmarkStart w:id="0" w:name="_GoBack"/>
      <w:bookmarkEnd w:id="0"/>
      <w:r w:rsidR="00804F7C">
        <w:rPr>
          <w:sz w:val="24"/>
          <w:szCs w:val="24"/>
        </w:rPr>
        <w:t>ký</w:t>
      </w:r>
      <w:proofErr w:type="spellEnd"/>
      <w:r w:rsidR="00804F7C">
        <w:rPr>
          <w:sz w:val="24"/>
          <w:szCs w:val="24"/>
        </w:rPr>
        <w:t xml:space="preserve">, </w:t>
      </w:r>
    </w:p>
    <w:p w:rsidR="00517A3A" w:rsidRDefault="00517A3A" w:rsidP="00517A3A">
      <w:pPr>
        <w:rPr>
          <w:sz w:val="24"/>
          <w:szCs w:val="24"/>
        </w:rPr>
      </w:pPr>
      <w:r>
        <w:rPr>
          <w:sz w:val="24"/>
          <w:szCs w:val="24"/>
        </w:rPr>
        <w:t>Ostatní:</w:t>
      </w:r>
      <w:r w:rsidRPr="00517A3A">
        <w:rPr>
          <w:sz w:val="24"/>
          <w:szCs w:val="24"/>
        </w:rPr>
        <w:t xml:space="preserve"> </w:t>
      </w:r>
      <w:r>
        <w:rPr>
          <w:sz w:val="24"/>
          <w:szCs w:val="24"/>
        </w:rPr>
        <w:t>Prof. Unger,</w:t>
      </w:r>
      <w:r w:rsidRPr="00517A3A">
        <w:rPr>
          <w:sz w:val="24"/>
          <w:szCs w:val="24"/>
        </w:rPr>
        <w:t xml:space="preserve"> </w:t>
      </w:r>
      <w:r>
        <w:rPr>
          <w:sz w:val="24"/>
          <w:szCs w:val="24"/>
        </w:rPr>
        <w:t>Dr. Sázelová, Mgr. Pěnička, Zelenáková</w:t>
      </w:r>
    </w:p>
    <w:p w:rsidR="00517A3A" w:rsidRDefault="00517A3A">
      <w:pPr>
        <w:rPr>
          <w:sz w:val="24"/>
          <w:szCs w:val="24"/>
        </w:rPr>
      </w:pPr>
    </w:p>
    <w:p w:rsidR="00421349" w:rsidRDefault="00421349">
      <w:pPr>
        <w:rPr>
          <w:sz w:val="24"/>
          <w:szCs w:val="24"/>
        </w:rPr>
      </w:pPr>
    </w:p>
    <w:p w:rsidR="00804F7C" w:rsidRDefault="00804F7C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804F7C" w:rsidRDefault="00804F7C" w:rsidP="00804F7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Anthropologia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</w:t>
      </w:r>
      <w:proofErr w:type="spellEnd"/>
    </w:p>
    <w:p w:rsidR="00804F7C" w:rsidRDefault="00804F7C" w:rsidP="00804F7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Monografie</w:t>
      </w:r>
    </w:p>
    <w:p w:rsidR="00804F7C" w:rsidRDefault="00804F7C" w:rsidP="00804F7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Prostory Kotlářská</w:t>
      </w:r>
    </w:p>
    <w:p w:rsidR="00804F7C" w:rsidRDefault="00804F7C" w:rsidP="00804F7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Semestr</w:t>
      </w:r>
    </w:p>
    <w:p w:rsidR="00804F7C" w:rsidRDefault="00804F7C" w:rsidP="00804F7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804F7C" w:rsidRDefault="00804F7C" w:rsidP="00804F7C">
      <w:pPr>
        <w:rPr>
          <w:sz w:val="24"/>
          <w:szCs w:val="24"/>
        </w:rPr>
      </w:pPr>
    </w:p>
    <w:p w:rsidR="00421349" w:rsidRPr="00E24609" w:rsidRDefault="00804F7C" w:rsidP="00804F7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E24609">
        <w:rPr>
          <w:b/>
          <w:sz w:val="24"/>
          <w:szCs w:val="24"/>
        </w:rPr>
        <w:t>Anthropologia</w:t>
      </w:r>
      <w:proofErr w:type="spellEnd"/>
      <w:r w:rsidRPr="00E24609">
        <w:rPr>
          <w:b/>
          <w:sz w:val="24"/>
          <w:szCs w:val="24"/>
        </w:rPr>
        <w:t xml:space="preserve"> </w:t>
      </w:r>
      <w:proofErr w:type="spellStart"/>
      <w:r w:rsidRPr="00E24609">
        <w:rPr>
          <w:b/>
          <w:sz w:val="24"/>
          <w:szCs w:val="24"/>
        </w:rPr>
        <w:t>Integra</w:t>
      </w:r>
      <w:proofErr w:type="spellEnd"/>
      <w:r w:rsidRPr="00E24609">
        <w:rPr>
          <w:b/>
          <w:sz w:val="24"/>
          <w:szCs w:val="24"/>
        </w:rPr>
        <w:t xml:space="preserve"> </w:t>
      </w:r>
    </w:p>
    <w:p w:rsidR="00804F7C" w:rsidRDefault="00804F7C" w:rsidP="0042134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Upraví se koncepce</w:t>
      </w:r>
      <w:r w:rsidR="00BF7527">
        <w:rPr>
          <w:sz w:val="24"/>
          <w:szCs w:val="24"/>
        </w:rPr>
        <w:t xml:space="preserve"> časopisu</w:t>
      </w:r>
      <w:r>
        <w:rPr>
          <w:sz w:val="24"/>
          <w:szCs w:val="24"/>
        </w:rPr>
        <w:t>, rubriky Věda a umění, Fórum a Redakční pošta budou odstraněny</w:t>
      </w:r>
      <w:r w:rsidR="00E24609">
        <w:rPr>
          <w:sz w:val="24"/>
          <w:szCs w:val="24"/>
        </w:rPr>
        <w:t>. Důraz na</w:t>
      </w:r>
      <w:r>
        <w:rPr>
          <w:sz w:val="24"/>
          <w:szCs w:val="24"/>
        </w:rPr>
        <w:t xml:space="preserve"> rubr</w:t>
      </w:r>
      <w:r w:rsidR="00E24609">
        <w:rPr>
          <w:sz w:val="24"/>
          <w:szCs w:val="24"/>
        </w:rPr>
        <w:t>iku Studie</w:t>
      </w:r>
      <w:r>
        <w:rPr>
          <w:sz w:val="24"/>
          <w:szCs w:val="24"/>
        </w:rPr>
        <w:t xml:space="preserve">, </w:t>
      </w:r>
      <w:r w:rsidR="00E24609">
        <w:rPr>
          <w:sz w:val="24"/>
          <w:szCs w:val="24"/>
        </w:rPr>
        <w:t xml:space="preserve">dále Recenze a </w:t>
      </w:r>
      <w:r>
        <w:rPr>
          <w:sz w:val="24"/>
          <w:szCs w:val="24"/>
        </w:rPr>
        <w:t>Zprávy.</w:t>
      </w:r>
      <w:r w:rsidR="00BF7527">
        <w:rPr>
          <w:sz w:val="24"/>
          <w:szCs w:val="24"/>
        </w:rPr>
        <w:t xml:space="preserve"> </w:t>
      </w:r>
      <w:r w:rsidR="00421349">
        <w:rPr>
          <w:sz w:val="24"/>
          <w:szCs w:val="24"/>
        </w:rPr>
        <w:t xml:space="preserve">Časopis bude vycházet v černobílé </w:t>
      </w:r>
      <w:r w:rsidR="00E24609">
        <w:rPr>
          <w:sz w:val="24"/>
          <w:szCs w:val="24"/>
        </w:rPr>
        <w:t>verzi, cena se tím sníží</w:t>
      </w:r>
      <w:r w:rsidR="00421349">
        <w:rPr>
          <w:sz w:val="24"/>
          <w:szCs w:val="24"/>
        </w:rPr>
        <w:t>.</w:t>
      </w:r>
    </w:p>
    <w:p w:rsidR="00421349" w:rsidRPr="00E24609" w:rsidRDefault="00421349" w:rsidP="00804F7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24609">
        <w:rPr>
          <w:b/>
          <w:sz w:val="24"/>
          <w:szCs w:val="24"/>
        </w:rPr>
        <w:t xml:space="preserve">Monografie </w:t>
      </w:r>
    </w:p>
    <w:p w:rsidR="00421349" w:rsidRDefault="00421349" w:rsidP="0042134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Byla odsouhlasena úhrada za překlad resumé – prof. J. Unger. </w:t>
      </w:r>
    </w:p>
    <w:p w:rsidR="00421349" w:rsidRDefault="00421349" w:rsidP="0042134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Platí nabídka pro vydání prací v edici Monografie pro dr. S. </w:t>
      </w:r>
      <w:proofErr w:type="spellStart"/>
      <w:r>
        <w:rPr>
          <w:sz w:val="24"/>
          <w:szCs w:val="24"/>
        </w:rPr>
        <w:t>Sázelovou</w:t>
      </w:r>
      <w:proofErr w:type="spellEnd"/>
      <w:r>
        <w:rPr>
          <w:sz w:val="24"/>
          <w:szCs w:val="24"/>
        </w:rPr>
        <w:t xml:space="preserve"> a dr. M. </w:t>
      </w:r>
      <w:proofErr w:type="spellStart"/>
      <w:r>
        <w:rPr>
          <w:sz w:val="24"/>
          <w:szCs w:val="24"/>
        </w:rPr>
        <w:t>Čutu</w:t>
      </w:r>
      <w:proofErr w:type="spellEnd"/>
      <w:r>
        <w:rPr>
          <w:sz w:val="24"/>
          <w:szCs w:val="24"/>
        </w:rPr>
        <w:t>.</w:t>
      </w:r>
    </w:p>
    <w:p w:rsidR="00421349" w:rsidRPr="00E24609" w:rsidRDefault="00421349" w:rsidP="00804F7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24609">
        <w:rPr>
          <w:b/>
          <w:sz w:val="24"/>
          <w:szCs w:val="24"/>
        </w:rPr>
        <w:t xml:space="preserve">Prostory Kotlářská </w:t>
      </w:r>
    </w:p>
    <w:p w:rsidR="00421349" w:rsidRDefault="00421349" w:rsidP="0042134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</w:t>
      </w:r>
      <w:r w:rsidR="00E24609">
        <w:rPr>
          <w:sz w:val="24"/>
          <w:szCs w:val="24"/>
        </w:rPr>
        <w:t>ermín prohlídky</w:t>
      </w:r>
      <w:r>
        <w:rPr>
          <w:sz w:val="24"/>
          <w:szCs w:val="24"/>
        </w:rPr>
        <w:t xml:space="preserve"> vhodného </w:t>
      </w:r>
      <w:r w:rsidR="00E24609">
        <w:rPr>
          <w:sz w:val="24"/>
          <w:szCs w:val="24"/>
        </w:rPr>
        <w:t xml:space="preserve">prostoru pro biologické odd. </w:t>
      </w:r>
      <w:proofErr w:type="gramStart"/>
      <w:r w:rsidR="00E24609">
        <w:rPr>
          <w:sz w:val="24"/>
          <w:szCs w:val="24"/>
        </w:rPr>
        <w:t>se</w:t>
      </w:r>
      <w:proofErr w:type="gramEnd"/>
      <w:r w:rsidR="00E246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odkládá, jednání </w:t>
      </w:r>
      <w:r w:rsidR="00E24609">
        <w:rPr>
          <w:sz w:val="24"/>
          <w:szCs w:val="24"/>
        </w:rPr>
        <w:t>proběhne po vyklizení prostor a</w:t>
      </w:r>
      <w:r>
        <w:rPr>
          <w:sz w:val="24"/>
          <w:szCs w:val="24"/>
        </w:rPr>
        <w:t xml:space="preserve"> návratu dr.</w:t>
      </w:r>
      <w:r w:rsidR="00E24609">
        <w:rPr>
          <w:sz w:val="24"/>
          <w:szCs w:val="24"/>
        </w:rPr>
        <w:t xml:space="preserve"> P. Urbanové</w:t>
      </w:r>
      <w:r>
        <w:rPr>
          <w:sz w:val="24"/>
          <w:szCs w:val="24"/>
        </w:rPr>
        <w:t xml:space="preserve"> ze služební cesty.</w:t>
      </w:r>
    </w:p>
    <w:p w:rsidR="00421349" w:rsidRPr="00E24609" w:rsidRDefault="00421349" w:rsidP="00804F7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24609">
        <w:rPr>
          <w:b/>
          <w:sz w:val="24"/>
          <w:szCs w:val="24"/>
        </w:rPr>
        <w:t xml:space="preserve">Semestr </w:t>
      </w:r>
    </w:p>
    <w:p w:rsidR="00421349" w:rsidRDefault="00E24609" w:rsidP="0042134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Rozvrh pro jarní semestr je bez připomínek.</w:t>
      </w:r>
    </w:p>
    <w:p w:rsidR="00421349" w:rsidRPr="00421349" w:rsidRDefault="00421349" w:rsidP="00421349">
      <w:pPr>
        <w:pStyle w:val="Odstavecseseznamem"/>
        <w:rPr>
          <w:sz w:val="24"/>
          <w:szCs w:val="24"/>
        </w:rPr>
      </w:pPr>
      <w:r w:rsidRPr="00421349">
        <w:rPr>
          <w:sz w:val="24"/>
          <w:szCs w:val="24"/>
        </w:rPr>
        <w:t>V</w:t>
      </w:r>
      <w:r w:rsidR="00E24609">
        <w:rPr>
          <w:sz w:val="24"/>
          <w:szCs w:val="24"/>
        </w:rPr>
        <w:t xml:space="preserve"> pondělí </w:t>
      </w:r>
      <w:r w:rsidRPr="00421349">
        <w:rPr>
          <w:sz w:val="24"/>
          <w:szCs w:val="24"/>
        </w:rPr>
        <w:t>17.</w:t>
      </w:r>
      <w:r w:rsidR="00E24609">
        <w:rPr>
          <w:sz w:val="24"/>
          <w:szCs w:val="24"/>
        </w:rPr>
        <w:t xml:space="preserve"> </w:t>
      </w:r>
      <w:r w:rsidRPr="00421349">
        <w:rPr>
          <w:sz w:val="24"/>
          <w:szCs w:val="24"/>
        </w:rPr>
        <w:t xml:space="preserve">2. 2014 </w:t>
      </w:r>
      <w:proofErr w:type="gramStart"/>
      <w:r w:rsidRPr="00421349">
        <w:rPr>
          <w:sz w:val="24"/>
          <w:szCs w:val="24"/>
        </w:rPr>
        <w:t>ve</w:t>
      </w:r>
      <w:proofErr w:type="gramEnd"/>
      <w:r w:rsidRPr="00421349">
        <w:rPr>
          <w:sz w:val="24"/>
          <w:szCs w:val="24"/>
        </w:rPr>
        <w:t xml:space="preserve"> 14.00 hod. proběhne schůzka doktorandů – Mgr. T. Mořkovský</w:t>
      </w:r>
      <w:r>
        <w:rPr>
          <w:sz w:val="24"/>
          <w:szCs w:val="24"/>
        </w:rPr>
        <w:t>.</w:t>
      </w:r>
    </w:p>
    <w:p w:rsidR="00421349" w:rsidRPr="00E24609" w:rsidRDefault="00421349" w:rsidP="00804F7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24609">
        <w:rPr>
          <w:b/>
          <w:sz w:val="24"/>
          <w:szCs w:val="24"/>
        </w:rPr>
        <w:t xml:space="preserve">Provozní záležitosti </w:t>
      </w:r>
    </w:p>
    <w:p w:rsidR="00EA3EE3" w:rsidRDefault="00517A3A" w:rsidP="00EA3EE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</w:t>
      </w:r>
      <w:r w:rsidR="00421349">
        <w:rPr>
          <w:sz w:val="24"/>
          <w:szCs w:val="24"/>
        </w:rPr>
        <w:t xml:space="preserve"> ÚA bude 24. 2. 2014 v 10.00 hod.</w:t>
      </w:r>
    </w:p>
    <w:p w:rsidR="00EA3EE3" w:rsidRDefault="00EA3EE3" w:rsidP="00EA3EE3">
      <w:pPr>
        <w:pStyle w:val="Odstavecseseznamem"/>
        <w:rPr>
          <w:sz w:val="24"/>
          <w:szCs w:val="24"/>
        </w:rPr>
      </w:pPr>
    </w:p>
    <w:p w:rsidR="00EA3EE3" w:rsidRPr="00EA3EE3" w:rsidRDefault="00EA3EE3" w:rsidP="00EA3EE3">
      <w:pPr>
        <w:pStyle w:val="Odstavecseseznamem"/>
        <w:rPr>
          <w:sz w:val="24"/>
          <w:szCs w:val="24"/>
        </w:rPr>
      </w:pPr>
      <w:r w:rsidRPr="00EA3EE3">
        <w:rPr>
          <w:sz w:val="24"/>
          <w:szCs w:val="24"/>
        </w:rPr>
        <w:t>Zapsala: Dana Zelenáková</w:t>
      </w:r>
    </w:p>
    <w:sectPr w:rsidR="00EA3EE3" w:rsidRPr="00EA3EE3" w:rsidSect="00B60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750B"/>
    <w:multiLevelType w:val="hybridMultilevel"/>
    <w:tmpl w:val="10588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71B2B"/>
    <w:multiLevelType w:val="hybridMultilevel"/>
    <w:tmpl w:val="83664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4F7C"/>
    <w:rsid w:val="00421349"/>
    <w:rsid w:val="00517A3A"/>
    <w:rsid w:val="006B33EB"/>
    <w:rsid w:val="00804F7C"/>
    <w:rsid w:val="00A37A44"/>
    <w:rsid w:val="00B60C5E"/>
    <w:rsid w:val="00BF7527"/>
    <w:rsid w:val="00E24609"/>
    <w:rsid w:val="00EA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0C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uživatel</cp:lastModifiedBy>
  <cp:revision>4</cp:revision>
  <cp:lastPrinted>2014-02-10T09:59:00Z</cp:lastPrinted>
  <dcterms:created xsi:type="dcterms:W3CDTF">2014-11-26T10:00:00Z</dcterms:created>
  <dcterms:modified xsi:type="dcterms:W3CDTF">2014-11-26T11:11:00Z</dcterms:modified>
</cp:coreProperties>
</file>