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AD" w:rsidRPr="0024668E" w:rsidRDefault="004923AD" w:rsidP="000D2A70">
      <w:pPr>
        <w:pStyle w:val="Nzev"/>
        <w:rPr>
          <w:rFonts w:ascii="Times New Roman" w:hAnsi="Times New Roman"/>
        </w:rPr>
      </w:pPr>
      <w:r w:rsidRPr="0024668E">
        <w:rPr>
          <w:rFonts w:ascii="Times New Roman" w:hAnsi="Times New Roman"/>
        </w:rPr>
        <w:t>Zápis z 6. zasedání Akademického senátu Přírodovědecké fakulty Masarykovy univerzity (12. října 2015)</w:t>
      </w:r>
    </w:p>
    <w:p w:rsidR="004923AD" w:rsidRPr="0024668E" w:rsidRDefault="004923AD" w:rsidP="000D2A70"/>
    <w:p w:rsidR="004923AD" w:rsidRPr="0024668E" w:rsidRDefault="004923AD" w:rsidP="000D2A70"/>
    <w:p w:rsidR="004923AD" w:rsidRPr="0024668E" w:rsidRDefault="004923AD" w:rsidP="000D2A70"/>
    <w:p w:rsidR="004923AD" w:rsidRPr="0024668E" w:rsidRDefault="004923AD" w:rsidP="000D2A70">
      <w:pPr>
        <w:pStyle w:val="Nadpis1"/>
        <w:keepNext w:val="0"/>
        <w:keepLines w:val="0"/>
        <w:spacing w:before="0" w:after="100" w:line="240" w:lineRule="auto"/>
        <w:ind w:left="567" w:hanging="567"/>
        <w:jc w:val="left"/>
        <w:rPr>
          <w:rFonts w:ascii="Times New Roman" w:hAnsi="Times New Roman"/>
          <w:bCs w:val="0"/>
          <w:color w:val="auto"/>
          <w:sz w:val="24"/>
          <w:szCs w:val="24"/>
          <w:u w:val="single"/>
          <w:lang w:val="cs-CZ"/>
        </w:rPr>
      </w:pPr>
      <w:r w:rsidRPr="0024668E">
        <w:rPr>
          <w:rFonts w:ascii="Times New Roman" w:hAnsi="Times New Roman"/>
          <w:bCs w:val="0"/>
          <w:color w:val="auto"/>
          <w:sz w:val="24"/>
          <w:szCs w:val="24"/>
          <w:u w:val="single"/>
          <w:lang w:val="cs-CZ"/>
        </w:rPr>
        <w:t>Program:</w:t>
      </w:r>
    </w:p>
    <w:p w:rsidR="004923AD" w:rsidRPr="0024668E" w:rsidRDefault="004923AD" w:rsidP="000D2A70">
      <w:pPr>
        <w:numPr>
          <w:ilvl w:val="0"/>
          <w:numId w:val="5"/>
        </w:numPr>
        <w:ind w:left="993" w:hanging="426"/>
      </w:pPr>
      <w:r w:rsidRPr="0024668E">
        <w:t xml:space="preserve">Schválení programu jednání. </w:t>
      </w:r>
    </w:p>
    <w:p w:rsidR="004923AD" w:rsidRPr="0024668E" w:rsidRDefault="004923AD" w:rsidP="000D2A70">
      <w:pPr>
        <w:numPr>
          <w:ilvl w:val="0"/>
          <w:numId w:val="5"/>
        </w:numPr>
        <w:ind w:left="993" w:hanging="426"/>
      </w:pPr>
      <w:r w:rsidRPr="0024668E">
        <w:t xml:space="preserve">Schválení zápisu z 5. zasedání. </w:t>
      </w:r>
    </w:p>
    <w:p w:rsidR="004923AD" w:rsidRPr="0024668E" w:rsidRDefault="004923AD" w:rsidP="000D2A70">
      <w:pPr>
        <w:numPr>
          <w:ilvl w:val="0"/>
          <w:numId w:val="5"/>
        </w:numPr>
        <w:ind w:left="993" w:hanging="426"/>
      </w:pPr>
      <w:r w:rsidRPr="0024668E">
        <w:t xml:space="preserve">Volba členů disciplinární komise. </w:t>
      </w:r>
    </w:p>
    <w:p w:rsidR="004923AD" w:rsidRPr="0024668E" w:rsidRDefault="004923AD" w:rsidP="000D2A70">
      <w:pPr>
        <w:numPr>
          <w:ilvl w:val="0"/>
          <w:numId w:val="5"/>
        </w:numPr>
        <w:ind w:left="993" w:hanging="426"/>
      </w:pPr>
      <w:r w:rsidRPr="0024668E">
        <w:t xml:space="preserve">Analýza přijímacího řízení v letech 2014 a 2015. </w:t>
      </w:r>
    </w:p>
    <w:p w:rsidR="004923AD" w:rsidRPr="0024668E" w:rsidRDefault="004923AD" w:rsidP="000D2A70">
      <w:pPr>
        <w:numPr>
          <w:ilvl w:val="0"/>
          <w:numId w:val="5"/>
        </w:numPr>
        <w:ind w:left="993" w:hanging="426"/>
      </w:pPr>
      <w:r w:rsidRPr="0024668E">
        <w:t xml:space="preserve">Návrh opatření děkana Pravidla a podmínky přijímacího řízení. </w:t>
      </w:r>
    </w:p>
    <w:p w:rsidR="004923AD" w:rsidRPr="0024668E" w:rsidRDefault="004923AD" w:rsidP="000D2A70">
      <w:pPr>
        <w:numPr>
          <w:ilvl w:val="0"/>
          <w:numId w:val="5"/>
        </w:numPr>
        <w:ind w:left="993" w:hanging="426"/>
      </w:pPr>
      <w:r w:rsidRPr="0024668E">
        <w:t xml:space="preserve">Prezentace brožury Informace o přijímacím řízení 2016/2017. </w:t>
      </w:r>
    </w:p>
    <w:p w:rsidR="004923AD" w:rsidRPr="0024668E" w:rsidRDefault="004923AD" w:rsidP="000D2A70">
      <w:pPr>
        <w:numPr>
          <w:ilvl w:val="0"/>
          <w:numId w:val="5"/>
        </w:numPr>
        <w:ind w:left="993" w:hanging="426"/>
      </w:pPr>
      <w:r w:rsidRPr="0024668E">
        <w:t xml:space="preserve">Návrh opatření děkana Organizační řád fakulty. </w:t>
      </w:r>
    </w:p>
    <w:p w:rsidR="004923AD" w:rsidRPr="0024668E" w:rsidRDefault="004923AD" w:rsidP="000D2A70">
      <w:pPr>
        <w:numPr>
          <w:ilvl w:val="0"/>
          <w:numId w:val="5"/>
        </w:numPr>
        <w:ind w:left="993" w:hanging="426"/>
      </w:pPr>
      <w:r w:rsidRPr="0024668E">
        <w:t xml:space="preserve">Návrh opatření děkana Provozní řád fakulty. </w:t>
      </w:r>
    </w:p>
    <w:p w:rsidR="004923AD" w:rsidRPr="0024668E" w:rsidRDefault="004923AD" w:rsidP="000D2A70">
      <w:pPr>
        <w:numPr>
          <w:ilvl w:val="0"/>
          <w:numId w:val="5"/>
        </w:numPr>
        <w:ind w:left="993" w:hanging="426"/>
      </w:pPr>
      <w:r w:rsidRPr="0024668E">
        <w:t xml:space="preserve">Výsledky ankety "Studijní oddělení v UKB". </w:t>
      </w:r>
    </w:p>
    <w:p w:rsidR="004923AD" w:rsidRPr="0024668E" w:rsidRDefault="004923AD" w:rsidP="000D2A70">
      <w:pPr>
        <w:numPr>
          <w:ilvl w:val="0"/>
          <w:numId w:val="5"/>
        </w:numPr>
        <w:ind w:left="993" w:hanging="426"/>
      </w:pPr>
      <w:r w:rsidRPr="0024668E">
        <w:t>Různé.</w:t>
      </w:r>
    </w:p>
    <w:p w:rsidR="004923AD" w:rsidRPr="0024668E" w:rsidRDefault="004923AD" w:rsidP="000D2A70"/>
    <w:p w:rsidR="004923AD" w:rsidRPr="0024668E" w:rsidRDefault="004923AD" w:rsidP="000D2A70"/>
    <w:p w:rsidR="004923AD" w:rsidRPr="0024668E" w:rsidRDefault="004923AD" w:rsidP="000D2A70">
      <w:pPr>
        <w:pStyle w:val="Nadpis1"/>
        <w:keepNext w:val="0"/>
        <w:keepLines w:val="0"/>
        <w:spacing w:before="0" w:after="100" w:line="240" w:lineRule="auto"/>
        <w:ind w:left="567" w:hanging="567"/>
        <w:jc w:val="left"/>
        <w:rPr>
          <w:rFonts w:ascii="Times New Roman" w:hAnsi="Times New Roman"/>
          <w:bCs w:val="0"/>
          <w:color w:val="auto"/>
          <w:sz w:val="24"/>
          <w:szCs w:val="24"/>
          <w:u w:val="single"/>
          <w:lang w:val="cs-CZ"/>
        </w:rPr>
      </w:pPr>
      <w:r w:rsidRPr="0024668E">
        <w:rPr>
          <w:rFonts w:ascii="Times New Roman" w:hAnsi="Times New Roman"/>
          <w:bCs w:val="0"/>
          <w:color w:val="auto"/>
          <w:sz w:val="24"/>
          <w:szCs w:val="24"/>
          <w:u w:val="single"/>
          <w:lang w:val="cs-CZ"/>
        </w:rPr>
        <w:t>Závěry a usnesení:</w:t>
      </w:r>
    </w:p>
    <w:p w:rsidR="004923AD" w:rsidRPr="0024668E" w:rsidRDefault="004923AD" w:rsidP="000D2A70">
      <w:pPr>
        <w:numPr>
          <w:ilvl w:val="0"/>
          <w:numId w:val="3"/>
        </w:numPr>
      </w:pPr>
      <w:r w:rsidRPr="0024668E">
        <w:t xml:space="preserve">AS schválil zápis z 5. zasedání. </w:t>
      </w:r>
    </w:p>
    <w:p w:rsidR="004923AD" w:rsidRPr="0024668E" w:rsidRDefault="004923AD" w:rsidP="000D2A70">
      <w:pPr>
        <w:numPr>
          <w:ilvl w:val="0"/>
          <w:numId w:val="3"/>
        </w:numPr>
      </w:pPr>
      <w:r w:rsidRPr="0024668E">
        <w:t xml:space="preserve">AS zvolil za členy disciplinární komise prof. RNDr. Zuzanu Došlou, DrSc., prof. RNDr. Zdeňka Glatze, CSc., prof. RNDr. Jana Šmardu, CSc., Mgr. Irenu Honsnejmanovou, Bc. Natálii Nádeníčkovou a Bc. Filipa Smrčku. </w:t>
      </w:r>
    </w:p>
    <w:p w:rsidR="004923AD" w:rsidRPr="0024668E" w:rsidRDefault="004923AD" w:rsidP="000D2A70">
      <w:pPr>
        <w:numPr>
          <w:ilvl w:val="0"/>
          <w:numId w:val="3"/>
        </w:numPr>
      </w:pPr>
      <w:r w:rsidRPr="0024668E">
        <w:t xml:space="preserve">AS se seznámil s analýzou přijímacího řízení v letech 2014 a 2015. </w:t>
      </w:r>
    </w:p>
    <w:p w:rsidR="004923AD" w:rsidRPr="0024668E" w:rsidRDefault="004923AD" w:rsidP="000D2A70">
      <w:pPr>
        <w:numPr>
          <w:ilvl w:val="0"/>
          <w:numId w:val="3"/>
        </w:numPr>
      </w:pPr>
      <w:r w:rsidRPr="0024668E">
        <w:t xml:space="preserve">AS schválil opatření děkana Pravidla a podmínky přijímacího řízení. </w:t>
      </w:r>
    </w:p>
    <w:p w:rsidR="004923AD" w:rsidRPr="0024668E" w:rsidRDefault="004923AD" w:rsidP="000D2A70">
      <w:pPr>
        <w:numPr>
          <w:ilvl w:val="0"/>
          <w:numId w:val="3"/>
        </w:numPr>
      </w:pPr>
      <w:r w:rsidRPr="0024668E">
        <w:t xml:space="preserve">AS projednal obsah brožury Informace o přijímacím řízení 2016/2017. </w:t>
      </w:r>
    </w:p>
    <w:p w:rsidR="004923AD" w:rsidRPr="0024668E" w:rsidRDefault="004923AD" w:rsidP="000D2A70">
      <w:pPr>
        <w:numPr>
          <w:ilvl w:val="0"/>
          <w:numId w:val="3"/>
        </w:numPr>
      </w:pPr>
      <w:r w:rsidRPr="0024668E">
        <w:t xml:space="preserve">AS projednal opatření děkana Organizační řád fakulty. </w:t>
      </w:r>
    </w:p>
    <w:p w:rsidR="004923AD" w:rsidRPr="0024668E" w:rsidRDefault="004923AD" w:rsidP="000D2A70">
      <w:pPr>
        <w:numPr>
          <w:ilvl w:val="0"/>
          <w:numId w:val="3"/>
        </w:numPr>
      </w:pPr>
      <w:r w:rsidRPr="0024668E">
        <w:t xml:space="preserve">AS schválil přístupová práva k interním dokumentům senátu na Dokumentovém serveru IS pro pana děkana a paní tajemnici. </w:t>
      </w:r>
    </w:p>
    <w:p w:rsidR="004923AD" w:rsidRPr="0024668E" w:rsidRDefault="004923AD" w:rsidP="000D2A70">
      <w:pPr>
        <w:numPr>
          <w:ilvl w:val="0"/>
          <w:numId w:val="3"/>
        </w:numPr>
      </w:pPr>
      <w:r w:rsidRPr="0024668E">
        <w:t xml:space="preserve">Příští zasedání AS je plánováno na 9. listopadu 2015. </w:t>
      </w:r>
    </w:p>
    <w:p w:rsidR="004923AD" w:rsidRPr="0024668E" w:rsidRDefault="004923AD" w:rsidP="000D2A70"/>
    <w:p w:rsidR="004923AD" w:rsidRPr="0024668E" w:rsidRDefault="004923AD" w:rsidP="000D2A70">
      <w:pPr>
        <w:sectPr w:rsidR="004923AD" w:rsidRPr="0024668E" w:rsidSect="005B39A0">
          <w:footerReference w:type="default" r:id="rId8"/>
          <w:pgSz w:w="11906" w:h="16838"/>
          <w:pgMar w:top="1417" w:right="1417" w:bottom="1417" w:left="1417" w:header="708" w:footer="708" w:gutter="0"/>
          <w:cols w:space="708"/>
          <w:docGrid w:linePitch="360"/>
        </w:sectPr>
      </w:pPr>
    </w:p>
    <w:p w:rsidR="004923AD" w:rsidRDefault="004923AD" w:rsidP="000D2A70">
      <w:pPr>
        <w:pStyle w:val="Nadpis1"/>
        <w:keepNext w:val="0"/>
        <w:keepLines w:val="0"/>
        <w:spacing w:before="0" w:line="240" w:lineRule="auto"/>
        <w:ind w:left="567" w:hanging="567"/>
        <w:jc w:val="left"/>
        <w:rPr>
          <w:rFonts w:ascii="Times New Roman" w:hAnsi="Times New Roman"/>
          <w:bCs w:val="0"/>
          <w:color w:val="auto"/>
          <w:sz w:val="24"/>
          <w:szCs w:val="24"/>
          <w:u w:val="single"/>
          <w:lang w:val="cs-CZ"/>
        </w:rPr>
      </w:pPr>
      <w:r>
        <w:rPr>
          <w:rFonts w:ascii="Times New Roman" w:hAnsi="Times New Roman"/>
          <w:bCs w:val="0"/>
          <w:color w:val="auto"/>
          <w:sz w:val="24"/>
          <w:szCs w:val="24"/>
          <w:u w:val="single"/>
          <w:lang w:val="cs-CZ"/>
        </w:rPr>
        <w:lastRenderedPageBreak/>
        <w:t>Průběh jednání</w:t>
      </w:r>
    </w:p>
    <w:p w:rsidR="004923AD" w:rsidRPr="00093A33" w:rsidRDefault="004923AD" w:rsidP="00093A33">
      <w:pPr>
        <w:rPr>
          <w:lang w:eastAsia="cs-CZ"/>
        </w:rPr>
      </w:pPr>
    </w:p>
    <w:p w:rsidR="004923AD" w:rsidRPr="0024668E" w:rsidRDefault="004923AD" w:rsidP="000D2A70">
      <w:pPr>
        <w:numPr>
          <w:ilvl w:val="0"/>
          <w:numId w:val="2"/>
        </w:numPr>
        <w:spacing w:after="0"/>
        <w:ind w:hanging="720"/>
        <w:rPr>
          <w:b/>
        </w:rPr>
      </w:pPr>
      <w:r w:rsidRPr="0024668E">
        <w:rPr>
          <w:b/>
        </w:rPr>
        <w:t>Schválení programu jednání.</w:t>
      </w:r>
    </w:p>
    <w:p w:rsidR="004923AD" w:rsidRPr="0024668E" w:rsidRDefault="004923AD" w:rsidP="000D2A70">
      <w:pPr>
        <w:spacing w:after="0"/>
      </w:pPr>
      <w:r w:rsidRPr="00093A33">
        <w:rPr>
          <w:u w:val="single"/>
        </w:rPr>
        <w:t>Hlasování:</w:t>
      </w:r>
      <w:r w:rsidRPr="0024668E">
        <w:t xml:space="preserve"> pro 24 / proti 0 / zdržel se 0</w:t>
      </w:r>
    </w:p>
    <w:p w:rsidR="004923AD" w:rsidRPr="0024668E" w:rsidRDefault="004923AD" w:rsidP="000D2A70">
      <w:pPr>
        <w:spacing w:after="0"/>
      </w:pPr>
    </w:p>
    <w:p w:rsidR="004923AD" w:rsidRPr="0024668E" w:rsidRDefault="004923AD" w:rsidP="000D2A70">
      <w:pPr>
        <w:numPr>
          <w:ilvl w:val="0"/>
          <w:numId w:val="2"/>
        </w:numPr>
        <w:spacing w:after="0"/>
        <w:ind w:hanging="720"/>
        <w:rPr>
          <w:b/>
        </w:rPr>
      </w:pPr>
      <w:r w:rsidRPr="0024668E">
        <w:rPr>
          <w:b/>
        </w:rPr>
        <w:t>Schválení zápisu z 5. zasedání.</w:t>
      </w:r>
    </w:p>
    <w:p w:rsidR="004923AD" w:rsidRPr="0024668E" w:rsidRDefault="004923AD" w:rsidP="000D2A70">
      <w:pPr>
        <w:spacing w:after="0"/>
        <w:ind w:left="0" w:firstLine="0"/>
      </w:pPr>
      <w:r w:rsidRPr="00CE59BA">
        <w:rPr>
          <w:i/>
          <w:iCs/>
        </w:rPr>
        <w:t>Schlaghamerský</w:t>
      </w:r>
      <w:r w:rsidRPr="0024668E">
        <w:t xml:space="preserve"> – zaměnit v zápisu formulaci "severoamerickou univerzitou Trent" za "Nottingham Trent University“.</w:t>
      </w:r>
    </w:p>
    <w:p w:rsidR="004923AD" w:rsidRPr="0024668E" w:rsidRDefault="004923AD" w:rsidP="000D2A70">
      <w:pPr>
        <w:spacing w:after="0"/>
        <w:ind w:left="0" w:firstLine="0"/>
        <w:rPr>
          <w:b/>
        </w:rPr>
      </w:pPr>
    </w:p>
    <w:p w:rsidR="004923AD" w:rsidRPr="0024668E" w:rsidRDefault="004923AD" w:rsidP="000D2A70">
      <w:pPr>
        <w:spacing w:after="0"/>
      </w:pPr>
      <w:r w:rsidRPr="00093A33">
        <w:rPr>
          <w:u w:val="single"/>
        </w:rPr>
        <w:t>Hlasování:</w:t>
      </w:r>
      <w:r w:rsidRPr="0024668E">
        <w:t xml:space="preserve"> pro 25 / proti 0 / zdržel se 0</w:t>
      </w:r>
    </w:p>
    <w:p w:rsidR="004923AD" w:rsidRPr="0024668E" w:rsidRDefault="004923AD" w:rsidP="000D2A70">
      <w:pPr>
        <w:spacing w:after="0"/>
      </w:pPr>
    </w:p>
    <w:p w:rsidR="004923AD" w:rsidRPr="0024668E" w:rsidRDefault="004923AD" w:rsidP="000D2A70">
      <w:pPr>
        <w:pStyle w:val="Prosttext"/>
        <w:numPr>
          <w:ilvl w:val="0"/>
          <w:numId w:val="2"/>
        </w:numPr>
        <w:ind w:hanging="720"/>
        <w:rPr>
          <w:rFonts w:ascii="Times New Roman" w:hAnsi="Times New Roman"/>
          <w:b/>
          <w:sz w:val="24"/>
          <w:szCs w:val="24"/>
        </w:rPr>
      </w:pPr>
      <w:r w:rsidRPr="0024668E">
        <w:rPr>
          <w:rFonts w:ascii="Times New Roman" w:hAnsi="Times New Roman"/>
          <w:b/>
          <w:sz w:val="24"/>
          <w:szCs w:val="24"/>
        </w:rPr>
        <w:t>Volba členů disciplinární komise.</w:t>
      </w:r>
    </w:p>
    <w:p w:rsidR="004923AD" w:rsidRDefault="004923AD" w:rsidP="000D2A70">
      <w:pPr>
        <w:pStyle w:val="Prosttext"/>
        <w:ind w:hanging="1"/>
        <w:rPr>
          <w:rFonts w:ascii="Times New Roman" w:hAnsi="Times New Roman"/>
          <w:sz w:val="24"/>
          <w:szCs w:val="24"/>
        </w:rPr>
      </w:pPr>
      <w:r>
        <w:rPr>
          <w:rFonts w:ascii="Times New Roman" w:hAnsi="Times New Roman"/>
          <w:sz w:val="24"/>
          <w:szCs w:val="24"/>
        </w:rPr>
        <w:t xml:space="preserve">Pan děkan navrhl za </w:t>
      </w:r>
      <w:r w:rsidRPr="0024668E">
        <w:rPr>
          <w:rFonts w:ascii="Times New Roman" w:hAnsi="Times New Roman"/>
          <w:sz w:val="24"/>
          <w:szCs w:val="24"/>
        </w:rPr>
        <w:t>členy disciplinární komise</w:t>
      </w:r>
      <w:r>
        <w:rPr>
          <w:rFonts w:ascii="Times New Roman" w:hAnsi="Times New Roman"/>
          <w:sz w:val="24"/>
          <w:szCs w:val="24"/>
        </w:rPr>
        <w:t xml:space="preserve"> z řad akademických pracovníků </w:t>
      </w:r>
      <w:r w:rsidRPr="0024668E">
        <w:rPr>
          <w:rFonts w:ascii="Times New Roman" w:hAnsi="Times New Roman"/>
          <w:sz w:val="24"/>
          <w:szCs w:val="24"/>
        </w:rPr>
        <w:t>prof. RNDr. Zuzanu Došlou, DrSc., p</w:t>
      </w:r>
      <w:r>
        <w:rPr>
          <w:rFonts w:ascii="Times New Roman" w:hAnsi="Times New Roman"/>
          <w:sz w:val="24"/>
          <w:szCs w:val="24"/>
        </w:rPr>
        <w:t xml:space="preserve">rof. RNDr. Zdeňka Glatze, CSc. a </w:t>
      </w:r>
      <w:r w:rsidRPr="0024668E">
        <w:rPr>
          <w:rFonts w:ascii="Times New Roman" w:hAnsi="Times New Roman"/>
          <w:sz w:val="24"/>
          <w:szCs w:val="24"/>
        </w:rPr>
        <w:t>prof. RNDr. Jana Šmardu, CSc.,</w:t>
      </w:r>
      <w:r>
        <w:rPr>
          <w:rFonts w:ascii="Times New Roman" w:hAnsi="Times New Roman"/>
          <w:sz w:val="24"/>
          <w:szCs w:val="24"/>
        </w:rPr>
        <w:t xml:space="preserve"> z řad studentů po konzultacích se SKAS </w:t>
      </w:r>
      <w:r w:rsidRPr="0024668E">
        <w:rPr>
          <w:rFonts w:ascii="Times New Roman" w:hAnsi="Times New Roman"/>
          <w:sz w:val="24"/>
          <w:szCs w:val="24"/>
        </w:rPr>
        <w:t>Mgr. Irenu Honsne</w:t>
      </w:r>
      <w:r>
        <w:rPr>
          <w:rFonts w:ascii="Times New Roman" w:hAnsi="Times New Roman"/>
          <w:sz w:val="24"/>
          <w:szCs w:val="24"/>
        </w:rPr>
        <w:t>j</w:t>
      </w:r>
      <w:r w:rsidRPr="0024668E">
        <w:rPr>
          <w:rFonts w:ascii="Times New Roman" w:hAnsi="Times New Roman"/>
          <w:sz w:val="24"/>
          <w:szCs w:val="24"/>
        </w:rPr>
        <w:t>manovou, Bc. Natálii Nádeníčkovou a Bc. Filipa Smrčku.</w:t>
      </w:r>
    </w:p>
    <w:p w:rsidR="004923AD" w:rsidRDefault="004923AD" w:rsidP="000D2A70">
      <w:pPr>
        <w:pStyle w:val="Prosttext"/>
        <w:ind w:hanging="1"/>
        <w:rPr>
          <w:rFonts w:ascii="Times New Roman" w:hAnsi="Times New Roman"/>
          <w:sz w:val="24"/>
          <w:szCs w:val="24"/>
        </w:rPr>
      </w:pPr>
    </w:p>
    <w:p w:rsidR="004923AD" w:rsidRPr="00093A33" w:rsidRDefault="004923AD" w:rsidP="000D2A70">
      <w:pPr>
        <w:pStyle w:val="Prosttext"/>
        <w:ind w:hanging="1"/>
        <w:rPr>
          <w:rFonts w:ascii="Times New Roman" w:hAnsi="Times New Roman"/>
          <w:sz w:val="24"/>
          <w:szCs w:val="24"/>
          <w:u w:val="single"/>
        </w:rPr>
      </w:pPr>
      <w:r w:rsidRPr="00093A33">
        <w:rPr>
          <w:rFonts w:ascii="Times New Roman" w:hAnsi="Times New Roman"/>
          <w:sz w:val="24"/>
          <w:szCs w:val="24"/>
          <w:u w:val="single"/>
        </w:rPr>
        <w:t xml:space="preserve">Výsledky </w:t>
      </w:r>
      <w:r>
        <w:rPr>
          <w:rFonts w:ascii="Times New Roman" w:hAnsi="Times New Roman"/>
          <w:sz w:val="24"/>
          <w:szCs w:val="24"/>
          <w:u w:val="single"/>
        </w:rPr>
        <w:t xml:space="preserve">tajného </w:t>
      </w:r>
      <w:r w:rsidRPr="00093A33">
        <w:rPr>
          <w:rFonts w:ascii="Times New Roman" w:hAnsi="Times New Roman"/>
          <w:sz w:val="24"/>
          <w:szCs w:val="24"/>
          <w:u w:val="single"/>
        </w:rPr>
        <w:t>hlasování:</w:t>
      </w:r>
    </w:p>
    <w:p w:rsidR="004923AD" w:rsidRPr="0024668E" w:rsidRDefault="004923AD" w:rsidP="00093A33">
      <w:pPr>
        <w:spacing w:after="0"/>
      </w:pPr>
      <w:r>
        <w:t>prof. RNDr. Zuzana</w:t>
      </w:r>
      <w:r w:rsidRPr="0024668E">
        <w:t xml:space="preserve"> Došl</w:t>
      </w:r>
      <w:r>
        <w:t>á, DrSc.</w:t>
      </w:r>
      <w:r>
        <w:tab/>
      </w:r>
      <w:bookmarkStart w:id="0" w:name="OLE_LINK1"/>
      <w:r w:rsidRPr="0024668E">
        <w:t>pro 25 / proti 0 / zdržel se 0</w:t>
      </w:r>
      <w:bookmarkEnd w:id="0"/>
    </w:p>
    <w:p w:rsidR="004923AD" w:rsidRDefault="004923AD" w:rsidP="00093A33">
      <w:pPr>
        <w:spacing w:after="0"/>
      </w:pPr>
      <w:r>
        <w:t>prof. RNDr. Zdeněk</w:t>
      </w:r>
      <w:r w:rsidRPr="0024668E">
        <w:t xml:space="preserve"> Glatz</w:t>
      </w:r>
      <w:r>
        <w:t>, CSc.</w:t>
      </w:r>
      <w:r>
        <w:tab/>
      </w:r>
      <w:r w:rsidRPr="0024668E">
        <w:t>pro 25 / proti 0 / zdržel se 0</w:t>
      </w:r>
    </w:p>
    <w:p w:rsidR="004923AD" w:rsidRDefault="004923AD" w:rsidP="00093A33">
      <w:pPr>
        <w:spacing w:after="0"/>
      </w:pPr>
      <w:r>
        <w:t>prof. RNDr. Jan Šmarda, CSc.</w:t>
      </w:r>
      <w:r>
        <w:tab/>
      </w:r>
      <w:r w:rsidRPr="0024668E">
        <w:t>pro 25 / proti 0 / zdržel se 0</w:t>
      </w:r>
    </w:p>
    <w:p w:rsidR="004923AD" w:rsidRDefault="004923AD" w:rsidP="00093A33">
      <w:pPr>
        <w:spacing w:after="0"/>
      </w:pPr>
      <w:r w:rsidRPr="0024668E">
        <w:t>Mgr</w:t>
      </w:r>
      <w:r>
        <w:t>. Irena</w:t>
      </w:r>
      <w:r w:rsidRPr="0024668E">
        <w:t xml:space="preserve"> Honsne</w:t>
      </w:r>
      <w:r>
        <w:t>jmanová</w:t>
      </w:r>
      <w:r>
        <w:tab/>
      </w:r>
      <w:r>
        <w:tab/>
      </w:r>
      <w:r w:rsidRPr="0024668E">
        <w:t>pro 2</w:t>
      </w:r>
      <w:r>
        <w:t>4 / proti 0 / zdržel se 1</w:t>
      </w:r>
    </w:p>
    <w:p w:rsidR="004923AD" w:rsidRDefault="004923AD" w:rsidP="00093A33">
      <w:pPr>
        <w:spacing w:after="0"/>
      </w:pPr>
      <w:r>
        <w:t>Bc. Natálie Nádeníčková</w:t>
      </w:r>
      <w:r>
        <w:tab/>
      </w:r>
      <w:r>
        <w:tab/>
      </w:r>
      <w:r w:rsidRPr="0024668E">
        <w:t>pro 25 / proti 0 / zdržel se 0</w:t>
      </w:r>
    </w:p>
    <w:p w:rsidR="004923AD" w:rsidRDefault="004923AD" w:rsidP="00093A33">
      <w:pPr>
        <w:spacing w:after="0"/>
      </w:pPr>
      <w:r w:rsidRPr="0024668E">
        <w:t xml:space="preserve">Bc. </w:t>
      </w:r>
      <w:r>
        <w:t>Filip Smrčka</w:t>
      </w:r>
      <w:r>
        <w:tab/>
      </w:r>
      <w:r>
        <w:tab/>
      </w:r>
      <w:r>
        <w:tab/>
      </w:r>
      <w:r w:rsidRPr="0024668E">
        <w:t>pro 25 / proti 0 / zdržel se 0</w:t>
      </w:r>
    </w:p>
    <w:p w:rsidR="004923AD" w:rsidRDefault="004923AD" w:rsidP="000D2A70">
      <w:pPr>
        <w:pStyle w:val="Prosttext"/>
        <w:ind w:hanging="1"/>
        <w:rPr>
          <w:rFonts w:ascii="Times New Roman" w:hAnsi="Times New Roman"/>
          <w:sz w:val="24"/>
          <w:szCs w:val="24"/>
        </w:rPr>
      </w:pPr>
    </w:p>
    <w:p w:rsidR="004923AD" w:rsidRPr="002727A5" w:rsidRDefault="004923AD" w:rsidP="000D2A70">
      <w:pPr>
        <w:pStyle w:val="Prosttext"/>
        <w:ind w:hanging="1"/>
        <w:rPr>
          <w:rFonts w:ascii="Times New Roman" w:hAnsi="Times New Roman"/>
          <w:b/>
          <w:bCs/>
          <w:i/>
          <w:iCs/>
          <w:sz w:val="24"/>
          <w:szCs w:val="24"/>
        </w:rPr>
      </w:pPr>
      <w:r w:rsidRPr="002727A5">
        <w:rPr>
          <w:rFonts w:ascii="Times New Roman" w:hAnsi="Times New Roman"/>
          <w:b/>
          <w:bCs/>
          <w:i/>
          <w:iCs/>
          <w:sz w:val="24"/>
          <w:szCs w:val="24"/>
        </w:rPr>
        <w:t>AS schválil všechny navržené členy disciplinární komise.</w:t>
      </w:r>
    </w:p>
    <w:p w:rsidR="004923AD" w:rsidRDefault="004923AD" w:rsidP="000D2A70">
      <w:pPr>
        <w:pStyle w:val="Prosttext"/>
        <w:ind w:hanging="1"/>
        <w:rPr>
          <w:rFonts w:ascii="Times New Roman" w:hAnsi="Times New Roman"/>
          <w:sz w:val="24"/>
          <w:szCs w:val="24"/>
        </w:rPr>
      </w:pPr>
    </w:p>
    <w:p w:rsidR="004923AD" w:rsidRPr="00093A33" w:rsidRDefault="004923AD" w:rsidP="00093A33">
      <w:pPr>
        <w:pStyle w:val="Prosttext"/>
        <w:ind w:left="426" w:hanging="426"/>
        <w:rPr>
          <w:rFonts w:ascii="Times New Roman" w:hAnsi="Times New Roman"/>
          <w:iCs/>
          <w:sz w:val="24"/>
          <w:szCs w:val="24"/>
        </w:rPr>
      </w:pPr>
      <w:r w:rsidRPr="00093A33">
        <w:rPr>
          <w:rFonts w:ascii="Times New Roman" w:hAnsi="Times New Roman"/>
          <w:i/>
          <w:sz w:val="24"/>
          <w:szCs w:val="24"/>
        </w:rPr>
        <w:t xml:space="preserve">Baláž – </w:t>
      </w:r>
      <w:r w:rsidRPr="00093A33">
        <w:rPr>
          <w:rFonts w:ascii="Times New Roman" w:hAnsi="Times New Roman"/>
          <w:iCs/>
          <w:sz w:val="24"/>
          <w:szCs w:val="24"/>
        </w:rPr>
        <w:t>upozornil, že dis</w:t>
      </w:r>
      <w:r>
        <w:rPr>
          <w:rFonts w:ascii="Times New Roman" w:hAnsi="Times New Roman"/>
          <w:iCs/>
          <w:sz w:val="24"/>
          <w:szCs w:val="24"/>
        </w:rPr>
        <w:t>ciplinární komise není senátní komisí, ale jedním ze čtyř samosprávných akademických orgánů zřizovaných v souladu s VŠ zákonem a statutem fakulty. Požádal p. děkana a p. tajemnici o zveřejnění složení disciplinární komise na fakultních webových stránkách na adekvátním místě, mimo stránky senátu, kde byla dosud mylně uváděna.</w:t>
      </w:r>
    </w:p>
    <w:p w:rsidR="004923AD" w:rsidRDefault="004923AD" w:rsidP="000D2A70">
      <w:pPr>
        <w:pStyle w:val="Prosttext"/>
        <w:ind w:hanging="1"/>
        <w:rPr>
          <w:rFonts w:ascii="Times New Roman" w:hAnsi="Times New Roman"/>
          <w:sz w:val="24"/>
          <w:szCs w:val="24"/>
        </w:rPr>
      </w:pPr>
    </w:p>
    <w:p w:rsidR="004923AD" w:rsidRPr="0024668E" w:rsidRDefault="004923AD" w:rsidP="000D2A70">
      <w:pPr>
        <w:pStyle w:val="Prosttext"/>
        <w:ind w:left="567"/>
        <w:rPr>
          <w:rFonts w:ascii="Times New Roman" w:hAnsi="Times New Roman"/>
          <w:sz w:val="24"/>
          <w:szCs w:val="24"/>
        </w:rPr>
      </w:pPr>
    </w:p>
    <w:p w:rsidR="004923AD" w:rsidRPr="0024668E" w:rsidRDefault="004923AD" w:rsidP="000D2A70">
      <w:pPr>
        <w:pStyle w:val="Prosttext"/>
        <w:numPr>
          <w:ilvl w:val="0"/>
          <w:numId w:val="2"/>
        </w:numPr>
        <w:ind w:hanging="720"/>
        <w:rPr>
          <w:rFonts w:ascii="Times New Roman" w:hAnsi="Times New Roman"/>
          <w:b/>
          <w:sz w:val="24"/>
          <w:szCs w:val="24"/>
        </w:rPr>
      </w:pPr>
      <w:r w:rsidRPr="0024668E">
        <w:rPr>
          <w:rFonts w:ascii="Times New Roman" w:hAnsi="Times New Roman"/>
          <w:b/>
          <w:sz w:val="24"/>
          <w:szCs w:val="24"/>
        </w:rPr>
        <w:t>Analýza přijímacího řízení v letech 2014 a 2015.</w:t>
      </w:r>
    </w:p>
    <w:p w:rsidR="004923AD" w:rsidRPr="0024668E" w:rsidRDefault="004923AD" w:rsidP="000D2A70">
      <w:pPr>
        <w:pStyle w:val="Prosttext"/>
        <w:ind w:left="426" w:hanging="426"/>
        <w:rPr>
          <w:rFonts w:ascii="Times New Roman" w:hAnsi="Times New Roman"/>
          <w:sz w:val="24"/>
          <w:szCs w:val="24"/>
        </w:rPr>
      </w:pPr>
      <w:r w:rsidRPr="0024668E">
        <w:rPr>
          <w:rFonts w:ascii="Times New Roman" w:hAnsi="Times New Roman"/>
          <w:i/>
          <w:sz w:val="24"/>
          <w:szCs w:val="24"/>
        </w:rPr>
        <w:t>Leichmann</w:t>
      </w:r>
      <w:r w:rsidRPr="0024668E">
        <w:rPr>
          <w:rFonts w:ascii="Times New Roman" w:hAnsi="Times New Roman"/>
          <w:sz w:val="24"/>
          <w:szCs w:val="24"/>
        </w:rPr>
        <w:t xml:space="preserve"> – Analýza přijímacího řízení, návrh opatření </w:t>
      </w:r>
      <w:r>
        <w:rPr>
          <w:rFonts w:ascii="Times New Roman" w:hAnsi="Times New Roman"/>
          <w:sz w:val="24"/>
          <w:szCs w:val="24"/>
        </w:rPr>
        <w:t xml:space="preserve">děkana Pravidla a podmínky přijímacího řízení </w:t>
      </w:r>
      <w:r w:rsidRPr="0024668E">
        <w:rPr>
          <w:rFonts w:ascii="Times New Roman" w:hAnsi="Times New Roman"/>
          <w:sz w:val="24"/>
          <w:szCs w:val="24"/>
        </w:rPr>
        <w:t xml:space="preserve">a prezentace brožury – to jsou body, které spolu souvisí. </w:t>
      </w:r>
    </w:p>
    <w:p w:rsidR="004923AD" w:rsidRPr="0024668E" w:rsidRDefault="004923AD" w:rsidP="000D2A70">
      <w:pPr>
        <w:pStyle w:val="Prosttext"/>
        <w:ind w:left="426"/>
        <w:rPr>
          <w:rFonts w:ascii="Times New Roman" w:hAnsi="Times New Roman"/>
          <w:sz w:val="24"/>
          <w:szCs w:val="24"/>
        </w:rPr>
      </w:pPr>
      <w:r w:rsidRPr="0024668E">
        <w:rPr>
          <w:rFonts w:ascii="Times New Roman" w:hAnsi="Times New Roman"/>
          <w:sz w:val="24"/>
          <w:szCs w:val="24"/>
        </w:rPr>
        <w:t>Fakulta dlouhodobě sleduje přijímací řízení – % přijatých studentů apod. Naše počty zaplacených studentů ve druhých a vyšších ročnících výrazně ovlivňuje koeficient prostupnosti (kolik studentů se zapíše a kolik jich je na ko</w:t>
      </w:r>
      <w:r>
        <w:rPr>
          <w:rFonts w:ascii="Times New Roman" w:hAnsi="Times New Roman"/>
          <w:sz w:val="24"/>
          <w:szCs w:val="24"/>
        </w:rPr>
        <w:t>nci 1. semestru). Čím víc jich ne</w:t>
      </w:r>
      <w:r w:rsidRPr="0024668E">
        <w:rPr>
          <w:rFonts w:ascii="Times New Roman" w:hAnsi="Times New Roman"/>
          <w:sz w:val="24"/>
          <w:szCs w:val="24"/>
        </w:rPr>
        <w:t>ukončí studium, tím více máme peněz na vyšší ročníky.</w:t>
      </w:r>
      <w:r>
        <w:rPr>
          <w:rFonts w:ascii="Times New Roman" w:hAnsi="Times New Roman"/>
          <w:sz w:val="24"/>
          <w:szCs w:val="24"/>
        </w:rPr>
        <w:t xml:space="preserve"> Tento jev se tu objevil až se zavedením limitů pro přijetí do bakalářského, magisterského, doktorského studia a pro druhé a vyšší ročníky.</w:t>
      </w:r>
      <w:r w:rsidRPr="0024668E">
        <w:rPr>
          <w:rFonts w:ascii="Times New Roman" w:hAnsi="Times New Roman"/>
          <w:sz w:val="24"/>
          <w:szCs w:val="24"/>
        </w:rPr>
        <w:t xml:space="preserve"> Potřebujeme, aby tento koeficient byl co nejvyšší</w:t>
      </w:r>
      <w:r>
        <w:rPr>
          <w:rFonts w:ascii="Times New Roman" w:hAnsi="Times New Roman"/>
          <w:sz w:val="24"/>
          <w:szCs w:val="24"/>
        </w:rPr>
        <w:t>. P</w:t>
      </w:r>
      <w:r w:rsidRPr="0024668E">
        <w:rPr>
          <w:rFonts w:ascii="Times New Roman" w:hAnsi="Times New Roman"/>
          <w:sz w:val="24"/>
          <w:szCs w:val="24"/>
        </w:rPr>
        <w:t>roto jsme se zaměřili na přijímací ří</w:t>
      </w:r>
      <w:r w:rsidRPr="000C1AAF">
        <w:rPr>
          <w:rFonts w:ascii="Times New Roman" w:hAnsi="Times New Roman"/>
          <w:sz w:val="24"/>
          <w:szCs w:val="24"/>
        </w:rPr>
        <w:t>zení a snažili se nastavit</w:t>
      </w:r>
      <w:r>
        <w:rPr>
          <w:rFonts w:ascii="Times New Roman" w:hAnsi="Times New Roman"/>
          <w:sz w:val="24"/>
          <w:szCs w:val="24"/>
        </w:rPr>
        <w:t xml:space="preserve"> to tak, </w:t>
      </w:r>
      <w:r w:rsidRPr="0024668E">
        <w:rPr>
          <w:rFonts w:ascii="Times New Roman" w:hAnsi="Times New Roman"/>
          <w:sz w:val="24"/>
          <w:szCs w:val="24"/>
        </w:rPr>
        <w:t>abychom dostali motivované st</w:t>
      </w:r>
      <w:r>
        <w:rPr>
          <w:rFonts w:ascii="Times New Roman" w:hAnsi="Times New Roman"/>
          <w:sz w:val="24"/>
          <w:szCs w:val="24"/>
        </w:rPr>
        <w:t>udenty, kteří ve studiu vydrží. Koeficient je nízký proto, že si většina studentů zapíše 2 až 3 fakulty. V říjnu se podívají, kde se jim líbí a tam pak studují. Není to tedy vysokou úmrtností u zkoušek. Pokud budeme mít pořád pokles hlásících se studentů, tak se možná vrátíme k ústním přijímačkám.</w:t>
      </w:r>
    </w:p>
    <w:p w:rsidR="004923AD" w:rsidRPr="006F44F4" w:rsidRDefault="004923AD" w:rsidP="000D2A70">
      <w:pPr>
        <w:pStyle w:val="Prosttext"/>
        <w:ind w:left="426" w:hanging="426"/>
        <w:rPr>
          <w:rFonts w:ascii="Times New Roman" w:hAnsi="Times New Roman"/>
          <w:sz w:val="24"/>
          <w:szCs w:val="24"/>
        </w:rPr>
      </w:pPr>
      <w:r w:rsidRPr="006F44F4">
        <w:rPr>
          <w:rFonts w:ascii="Times New Roman" w:hAnsi="Times New Roman"/>
          <w:i/>
          <w:sz w:val="24"/>
          <w:szCs w:val="24"/>
        </w:rPr>
        <w:lastRenderedPageBreak/>
        <w:t>Bochníček</w:t>
      </w:r>
      <w:r w:rsidRPr="006F44F4">
        <w:rPr>
          <w:rFonts w:ascii="Times New Roman" w:hAnsi="Times New Roman"/>
          <w:sz w:val="24"/>
          <w:szCs w:val="24"/>
        </w:rPr>
        <w:t xml:space="preserve"> – informoval AS o výsledcích přijímacího řízení 2014 a 2015 </w:t>
      </w:r>
      <w:r>
        <w:rPr>
          <w:rFonts w:ascii="Times New Roman" w:hAnsi="Times New Roman"/>
          <w:sz w:val="24"/>
          <w:szCs w:val="24"/>
        </w:rPr>
        <w:t xml:space="preserve">pomocí grafů lineární regresní analýzy studijního prospěchu (průměr všech známek v 1. semestru studia) v závislosti na percentilu </w:t>
      </w:r>
      <w:r w:rsidRPr="006F44F4">
        <w:rPr>
          <w:rFonts w:ascii="Times New Roman" w:hAnsi="Times New Roman"/>
          <w:sz w:val="24"/>
          <w:szCs w:val="24"/>
        </w:rPr>
        <w:t>TSP</w:t>
      </w:r>
      <w:r>
        <w:rPr>
          <w:rFonts w:ascii="Times New Roman" w:hAnsi="Times New Roman"/>
          <w:sz w:val="24"/>
          <w:szCs w:val="24"/>
        </w:rPr>
        <w:t>, resp. přijatých bez přijímacího testu.</w:t>
      </w:r>
    </w:p>
    <w:p w:rsidR="004923AD" w:rsidRDefault="004923AD" w:rsidP="000D2A70">
      <w:pPr>
        <w:pStyle w:val="Prosttext"/>
        <w:ind w:left="426"/>
        <w:rPr>
          <w:rFonts w:ascii="Times New Roman" w:hAnsi="Times New Roman"/>
          <w:sz w:val="24"/>
          <w:szCs w:val="24"/>
        </w:rPr>
      </w:pPr>
      <w:r>
        <w:rPr>
          <w:rFonts w:ascii="Times New Roman" w:hAnsi="Times New Roman"/>
          <w:sz w:val="24"/>
          <w:szCs w:val="24"/>
        </w:rPr>
        <w:t>Uvedl, že na začátku akademického</w:t>
      </w:r>
      <w:r w:rsidRPr="0024668E">
        <w:rPr>
          <w:rFonts w:ascii="Times New Roman" w:hAnsi="Times New Roman"/>
          <w:sz w:val="24"/>
          <w:szCs w:val="24"/>
        </w:rPr>
        <w:t xml:space="preserve"> roku jsme nad limitem</w:t>
      </w:r>
      <w:r>
        <w:rPr>
          <w:rFonts w:ascii="Times New Roman" w:hAnsi="Times New Roman"/>
          <w:sz w:val="24"/>
          <w:szCs w:val="24"/>
        </w:rPr>
        <w:t xml:space="preserve"> „financovaných“</w:t>
      </w:r>
      <w:r w:rsidRPr="0024668E">
        <w:rPr>
          <w:rFonts w:ascii="Times New Roman" w:hAnsi="Times New Roman"/>
          <w:sz w:val="24"/>
          <w:szCs w:val="24"/>
        </w:rPr>
        <w:t xml:space="preserve">, ke konci </w:t>
      </w:r>
      <w:r>
        <w:rPr>
          <w:rFonts w:ascii="Times New Roman" w:hAnsi="Times New Roman"/>
          <w:sz w:val="24"/>
          <w:szCs w:val="24"/>
        </w:rPr>
        <w:t>roku</w:t>
      </w:r>
      <w:r w:rsidRPr="0024668E">
        <w:rPr>
          <w:rFonts w:ascii="Times New Roman" w:hAnsi="Times New Roman"/>
          <w:sz w:val="24"/>
          <w:szCs w:val="24"/>
        </w:rPr>
        <w:t xml:space="preserve"> jsme </w:t>
      </w:r>
      <w:r>
        <w:rPr>
          <w:rFonts w:ascii="Times New Roman" w:hAnsi="Times New Roman"/>
          <w:sz w:val="24"/>
          <w:szCs w:val="24"/>
        </w:rPr>
        <w:t xml:space="preserve">(v posledních dvou letech) velmi mírně (v řádu jednotek studentů) </w:t>
      </w:r>
      <w:r w:rsidRPr="0024668E">
        <w:rPr>
          <w:rFonts w:ascii="Times New Roman" w:hAnsi="Times New Roman"/>
          <w:sz w:val="24"/>
          <w:szCs w:val="24"/>
        </w:rPr>
        <w:t>pod limitem</w:t>
      </w:r>
      <w:r>
        <w:rPr>
          <w:rFonts w:ascii="Times New Roman" w:hAnsi="Times New Roman"/>
          <w:sz w:val="24"/>
          <w:szCs w:val="24"/>
        </w:rPr>
        <w:t xml:space="preserve">. </w:t>
      </w:r>
    </w:p>
    <w:p w:rsidR="004923AD" w:rsidRPr="0024668E" w:rsidRDefault="004923AD" w:rsidP="00561C55">
      <w:pPr>
        <w:pStyle w:val="Prosttext"/>
        <w:ind w:left="426"/>
        <w:rPr>
          <w:rFonts w:ascii="Times New Roman" w:hAnsi="Times New Roman"/>
          <w:sz w:val="24"/>
          <w:szCs w:val="24"/>
        </w:rPr>
      </w:pPr>
      <w:r w:rsidRPr="00561C55">
        <w:rPr>
          <w:rFonts w:ascii="Times New Roman" w:hAnsi="Times New Roman"/>
          <w:bCs/>
          <w:sz w:val="24"/>
          <w:szCs w:val="24"/>
        </w:rPr>
        <w:t>Brožura</w:t>
      </w:r>
      <w:r w:rsidRPr="0024668E">
        <w:rPr>
          <w:rFonts w:ascii="Times New Roman" w:hAnsi="Times New Roman"/>
          <w:sz w:val="24"/>
          <w:szCs w:val="24"/>
        </w:rPr>
        <w:t xml:space="preserve"> už je vytištěná. Nová varianta </w:t>
      </w:r>
      <w:r>
        <w:rPr>
          <w:rFonts w:ascii="Times New Roman" w:hAnsi="Times New Roman"/>
          <w:sz w:val="24"/>
          <w:szCs w:val="24"/>
        </w:rPr>
        <w:t>(</w:t>
      </w:r>
      <w:r w:rsidRPr="0024668E">
        <w:rPr>
          <w:rFonts w:ascii="Times New Roman" w:hAnsi="Times New Roman"/>
          <w:sz w:val="24"/>
          <w:szCs w:val="24"/>
        </w:rPr>
        <w:t>přijímacího řízení</w:t>
      </w:r>
      <w:r>
        <w:rPr>
          <w:rFonts w:ascii="Times New Roman" w:hAnsi="Times New Roman"/>
          <w:sz w:val="24"/>
          <w:szCs w:val="24"/>
        </w:rPr>
        <w:t xml:space="preserve"> dle nově navrhovaného </w:t>
      </w:r>
      <w:r w:rsidRPr="000C1AAF">
        <w:rPr>
          <w:rFonts w:ascii="Times New Roman" w:hAnsi="Times New Roman"/>
          <w:sz w:val="24"/>
          <w:szCs w:val="24"/>
        </w:rPr>
        <w:t>opatření děkana - dále O</w:t>
      </w:r>
      <w:r>
        <w:rPr>
          <w:rFonts w:ascii="Times New Roman" w:hAnsi="Times New Roman"/>
          <w:sz w:val="24"/>
          <w:szCs w:val="24"/>
        </w:rPr>
        <w:t>D - Pravidla a podmínky přijímacího řízení)</w:t>
      </w:r>
      <w:r w:rsidRPr="0024668E">
        <w:rPr>
          <w:rFonts w:ascii="Times New Roman" w:hAnsi="Times New Roman"/>
          <w:sz w:val="24"/>
          <w:szCs w:val="24"/>
        </w:rPr>
        <w:t xml:space="preserve"> tam </w:t>
      </w:r>
      <w:r>
        <w:rPr>
          <w:rFonts w:ascii="Times New Roman" w:hAnsi="Times New Roman"/>
          <w:sz w:val="24"/>
          <w:szCs w:val="24"/>
        </w:rPr>
        <w:t xml:space="preserve">samozřejmě </w:t>
      </w:r>
      <w:r w:rsidRPr="0024668E">
        <w:rPr>
          <w:rFonts w:ascii="Times New Roman" w:hAnsi="Times New Roman"/>
          <w:sz w:val="24"/>
          <w:szCs w:val="24"/>
        </w:rPr>
        <w:t xml:space="preserve">není – </w:t>
      </w:r>
      <w:r>
        <w:rPr>
          <w:rFonts w:ascii="Times New Roman" w:hAnsi="Times New Roman"/>
          <w:sz w:val="24"/>
          <w:szCs w:val="24"/>
        </w:rPr>
        <w:t xml:space="preserve">ovšem novela OD </w:t>
      </w:r>
      <w:r w:rsidRPr="0024668E">
        <w:rPr>
          <w:rFonts w:ascii="Times New Roman" w:hAnsi="Times New Roman"/>
          <w:sz w:val="24"/>
          <w:szCs w:val="24"/>
        </w:rPr>
        <w:t xml:space="preserve">nic neruší, ale rozšiřuje varianty, jak se k nám dostat na obory (čl. 11, odst. 1 a, b, c). Pokud </w:t>
      </w:r>
      <w:r>
        <w:rPr>
          <w:rFonts w:ascii="Times New Roman" w:hAnsi="Times New Roman"/>
          <w:sz w:val="24"/>
          <w:szCs w:val="24"/>
        </w:rPr>
        <w:t xml:space="preserve">ji </w:t>
      </w:r>
      <w:r w:rsidRPr="0024668E">
        <w:rPr>
          <w:rFonts w:ascii="Times New Roman" w:hAnsi="Times New Roman"/>
          <w:sz w:val="24"/>
          <w:szCs w:val="24"/>
        </w:rPr>
        <w:t xml:space="preserve">senát schválí, tak </w:t>
      </w:r>
      <w:r>
        <w:rPr>
          <w:rFonts w:ascii="Times New Roman" w:hAnsi="Times New Roman"/>
          <w:sz w:val="24"/>
          <w:szCs w:val="24"/>
        </w:rPr>
        <w:t>vše</w:t>
      </w:r>
      <w:r w:rsidRPr="0024668E">
        <w:rPr>
          <w:rFonts w:ascii="Times New Roman" w:hAnsi="Times New Roman"/>
          <w:sz w:val="24"/>
          <w:szCs w:val="24"/>
        </w:rPr>
        <w:t xml:space="preserve"> bude včas vyvěšeno a zveřejněno. Studenti si budou moci zvolit mezi TSP, odborným testem, nebo mohou </w:t>
      </w:r>
      <w:r>
        <w:rPr>
          <w:rFonts w:ascii="Times New Roman" w:hAnsi="Times New Roman"/>
          <w:sz w:val="24"/>
          <w:szCs w:val="24"/>
        </w:rPr>
        <w:t>absolvovat</w:t>
      </w:r>
      <w:r w:rsidRPr="0024668E">
        <w:rPr>
          <w:rFonts w:ascii="Times New Roman" w:hAnsi="Times New Roman"/>
          <w:sz w:val="24"/>
          <w:szCs w:val="24"/>
        </w:rPr>
        <w:t xml:space="preserve"> obojí (čl. 13, odst. 2 a, b, c).</w:t>
      </w:r>
    </w:p>
    <w:p w:rsidR="004923AD" w:rsidRPr="0024668E" w:rsidRDefault="004923AD" w:rsidP="00FE78B0">
      <w:pPr>
        <w:pStyle w:val="Prosttext"/>
        <w:ind w:left="426"/>
        <w:rPr>
          <w:rFonts w:ascii="Times New Roman" w:hAnsi="Times New Roman"/>
          <w:sz w:val="24"/>
          <w:szCs w:val="24"/>
        </w:rPr>
      </w:pPr>
      <w:r w:rsidRPr="0024668E">
        <w:rPr>
          <w:rFonts w:ascii="Times New Roman" w:hAnsi="Times New Roman"/>
          <w:sz w:val="24"/>
          <w:szCs w:val="24"/>
        </w:rPr>
        <w:t>Dále je na zvážení</w:t>
      </w:r>
      <w:r>
        <w:rPr>
          <w:rFonts w:ascii="Times New Roman" w:hAnsi="Times New Roman"/>
          <w:sz w:val="24"/>
          <w:szCs w:val="24"/>
        </w:rPr>
        <w:t>,</w:t>
      </w:r>
      <w:r w:rsidRPr="0024668E">
        <w:rPr>
          <w:rFonts w:ascii="Times New Roman" w:hAnsi="Times New Roman"/>
          <w:sz w:val="24"/>
          <w:szCs w:val="24"/>
        </w:rPr>
        <w:t xml:space="preserve"> zda přidat nový bod „f“ (čl. 15, odst. 2) pro BRKOS </w:t>
      </w:r>
      <w:r>
        <w:rPr>
          <w:rFonts w:ascii="Times New Roman" w:hAnsi="Times New Roman"/>
          <w:sz w:val="24"/>
          <w:szCs w:val="24"/>
        </w:rPr>
        <w:t xml:space="preserve">(seminář), nebo upravit znění </w:t>
      </w:r>
      <w:r w:rsidRPr="0024668E">
        <w:rPr>
          <w:rFonts w:ascii="Times New Roman" w:hAnsi="Times New Roman"/>
          <w:sz w:val="24"/>
          <w:szCs w:val="24"/>
        </w:rPr>
        <w:t>bod</w:t>
      </w:r>
      <w:r>
        <w:rPr>
          <w:rFonts w:ascii="Times New Roman" w:hAnsi="Times New Roman"/>
          <w:sz w:val="24"/>
          <w:szCs w:val="24"/>
        </w:rPr>
        <w:t>u</w:t>
      </w:r>
      <w:r w:rsidRPr="0024668E">
        <w:rPr>
          <w:rFonts w:ascii="Times New Roman" w:hAnsi="Times New Roman"/>
          <w:sz w:val="24"/>
          <w:szCs w:val="24"/>
        </w:rPr>
        <w:t xml:space="preserve"> „e“</w:t>
      </w:r>
      <w:r>
        <w:rPr>
          <w:rFonts w:ascii="Times New Roman" w:hAnsi="Times New Roman"/>
          <w:sz w:val="24"/>
          <w:szCs w:val="24"/>
        </w:rPr>
        <w:t xml:space="preserve">, kterým se do teď myslel jen jeden konkrétní korespondenční seminář ViBuCh. </w:t>
      </w:r>
    </w:p>
    <w:p w:rsidR="004923AD" w:rsidRPr="0024668E" w:rsidRDefault="004923AD" w:rsidP="000D2A70">
      <w:pPr>
        <w:pStyle w:val="Prosttext"/>
        <w:rPr>
          <w:rFonts w:ascii="Times New Roman" w:hAnsi="Times New Roman"/>
          <w:sz w:val="24"/>
          <w:szCs w:val="24"/>
        </w:rPr>
      </w:pPr>
    </w:p>
    <w:p w:rsidR="004923AD" w:rsidRPr="0024668E" w:rsidRDefault="004923AD" w:rsidP="000D2A70">
      <w:pPr>
        <w:pStyle w:val="Prosttext"/>
        <w:rPr>
          <w:rFonts w:ascii="Times New Roman" w:hAnsi="Times New Roman"/>
          <w:i/>
          <w:sz w:val="24"/>
          <w:szCs w:val="24"/>
          <w:u w:val="single"/>
        </w:rPr>
      </w:pPr>
      <w:r w:rsidRPr="001F0543">
        <w:rPr>
          <w:rFonts w:ascii="Times New Roman" w:hAnsi="Times New Roman"/>
          <w:sz w:val="24"/>
          <w:szCs w:val="24"/>
          <w:u w:val="single"/>
        </w:rPr>
        <w:t>Diskuze</w:t>
      </w:r>
      <w:r w:rsidRPr="0024668E">
        <w:rPr>
          <w:rFonts w:ascii="Times New Roman" w:hAnsi="Times New Roman"/>
          <w:i/>
          <w:sz w:val="24"/>
          <w:szCs w:val="24"/>
          <w:u w:val="single"/>
        </w:rPr>
        <w:t>:</w:t>
      </w:r>
    </w:p>
    <w:p w:rsidR="004923AD" w:rsidRPr="0024668E" w:rsidRDefault="004923AD" w:rsidP="000D2A70">
      <w:pPr>
        <w:pStyle w:val="Prosttext"/>
        <w:rPr>
          <w:rFonts w:ascii="Times New Roman" w:hAnsi="Times New Roman"/>
          <w:sz w:val="24"/>
          <w:szCs w:val="24"/>
        </w:rPr>
      </w:pPr>
      <w:r w:rsidRPr="0024668E">
        <w:rPr>
          <w:rFonts w:ascii="Times New Roman" w:hAnsi="Times New Roman"/>
          <w:i/>
          <w:sz w:val="24"/>
          <w:szCs w:val="24"/>
        </w:rPr>
        <w:t>Baláž</w:t>
      </w:r>
      <w:r w:rsidRPr="0024668E">
        <w:rPr>
          <w:rFonts w:ascii="Times New Roman" w:hAnsi="Times New Roman"/>
          <w:sz w:val="24"/>
          <w:szCs w:val="24"/>
        </w:rPr>
        <w:t xml:space="preserve"> – bude ústní přijímací řízení úspěšné – do budoucna?</w:t>
      </w:r>
      <w:r>
        <w:rPr>
          <w:rFonts w:ascii="Times New Roman" w:hAnsi="Times New Roman"/>
          <w:sz w:val="24"/>
          <w:szCs w:val="24"/>
        </w:rPr>
        <w:t xml:space="preserve"> Uvážíme-li důkladné ústní přijímačky na DSP a vysoký podíl neúspěšných DSP studií...</w:t>
      </w:r>
    </w:p>
    <w:p w:rsidR="004923AD" w:rsidRPr="0024668E" w:rsidRDefault="004923AD" w:rsidP="000D2A70">
      <w:pPr>
        <w:pStyle w:val="Prosttext"/>
        <w:ind w:left="426" w:hanging="426"/>
        <w:rPr>
          <w:rFonts w:ascii="Times New Roman" w:hAnsi="Times New Roman"/>
          <w:sz w:val="24"/>
          <w:szCs w:val="24"/>
        </w:rPr>
      </w:pPr>
      <w:r w:rsidRPr="0024668E">
        <w:rPr>
          <w:rFonts w:ascii="Times New Roman" w:hAnsi="Times New Roman"/>
          <w:i/>
          <w:sz w:val="24"/>
          <w:szCs w:val="24"/>
        </w:rPr>
        <w:t>Leichmann</w:t>
      </w:r>
      <w:r w:rsidRPr="0024668E">
        <w:rPr>
          <w:rFonts w:ascii="Times New Roman" w:hAnsi="Times New Roman"/>
          <w:sz w:val="24"/>
          <w:szCs w:val="24"/>
        </w:rPr>
        <w:t xml:space="preserve"> – cílem je, abychom přijímali více motivovaných lidí – na základě předchozích a</w:t>
      </w:r>
      <w:r>
        <w:rPr>
          <w:rFonts w:ascii="Times New Roman" w:hAnsi="Times New Roman"/>
          <w:sz w:val="24"/>
          <w:szCs w:val="24"/>
        </w:rPr>
        <w:t>ktivit, např. SOČ, semináře atd. O tom „ú</w:t>
      </w:r>
      <w:r w:rsidRPr="0024668E">
        <w:rPr>
          <w:rFonts w:ascii="Times New Roman" w:hAnsi="Times New Roman"/>
          <w:sz w:val="24"/>
          <w:szCs w:val="24"/>
        </w:rPr>
        <w:t>stní</w:t>
      </w:r>
      <w:r>
        <w:rPr>
          <w:rFonts w:ascii="Times New Roman" w:hAnsi="Times New Roman"/>
          <w:sz w:val="24"/>
          <w:szCs w:val="24"/>
        </w:rPr>
        <w:t xml:space="preserve">m“ </w:t>
      </w:r>
      <w:r w:rsidRPr="0024668E">
        <w:rPr>
          <w:rFonts w:ascii="Times New Roman" w:hAnsi="Times New Roman"/>
          <w:sz w:val="24"/>
          <w:szCs w:val="24"/>
        </w:rPr>
        <w:t>se zatím jen uvažuje</w:t>
      </w:r>
      <w:r>
        <w:rPr>
          <w:rFonts w:ascii="Times New Roman" w:hAnsi="Times New Roman"/>
          <w:sz w:val="24"/>
          <w:szCs w:val="24"/>
        </w:rPr>
        <w:t>, do toho by fakulta nešla sama, ale až k tomu univerzita zpracuje podklady. T</w:t>
      </w:r>
      <w:r w:rsidRPr="0024668E">
        <w:rPr>
          <w:rFonts w:ascii="Times New Roman" w:hAnsi="Times New Roman"/>
          <w:sz w:val="24"/>
          <w:szCs w:val="24"/>
        </w:rPr>
        <w:t xml:space="preserve">o je </w:t>
      </w:r>
      <w:r>
        <w:rPr>
          <w:rFonts w:ascii="Times New Roman" w:hAnsi="Times New Roman"/>
          <w:sz w:val="24"/>
          <w:szCs w:val="24"/>
        </w:rPr>
        <w:t xml:space="preserve">zatím </w:t>
      </w:r>
      <w:r w:rsidRPr="0024668E">
        <w:rPr>
          <w:rFonts w:ascii="Times New Roman" w:hAnsi="Times New Roman"/>
          <w:sz w:val="24"/>
          <w:szCs w:val="24"/>
        </w:rPr>
        <w:t>vzdálená budoucnost</w:t>
      </w:r>
      <w:r>
        <w:rPr>
          <w:rFonts w:ascii="Times New Roman" w:hAnsi="Times New Roman"/>
          <w:sz w:val="24"/>
          <w:szCs w:val="24"/>
        </w:rPr>
        <w:t>.</w:t>
      </w:r>
    </w:p>
    <w:p w:rsidR="004923AD" w:rsidRPr="0024668E" w:rsidRDefault="004923AD" w:rsidP="000D2A70">
      <w:pPr>
        <w:pStyle w:val="Prosttext"/>
        <w:ind w:left="426" w:hanging="426"/>
        <w:rPr>
          <w:rFonts w:ascii="Times New Roman" w:hAnsi="Times New Roman"/>
          <w:sz w:val="24"/>
          <w:szCs w:val="24"/>
        </w:rPr>
      </w:pPr>
      <w:r w:rsidRPr="0024668E">
        <w:rPr>
          <w:rFonts w:ascii="Times New Roman" w:hAnsi="Times New Roman"/>
          <w:i/>
          <w:sz w:val="24"/>
          <w:szCs w:val="24"/>
        </w:rPr>
        <w:t xml:space="preserve">Sváčková </w:t>
      </w:r>
      <w:r w:rsidRPr="0024668E">
        <w:rPr>
          <w:rFonts w:ascii="Times New Roman" w:hAnsi="Times New Roman"/>
          <w:sz w:val="24"/>
          <w:szCs w:val="24"/>
        </w:rPr>
        <w:t>– je opravdu žádoucí přijímat lidi, kterým je prominut</w:t>
      </w:r>
      <w:r>
        <w:rPr>
          <w:rFonts w:ascii="Times New Roman" w:hAnsi="Times New Roman"/>
          <w:sz w:val="24"/>
          <w:szCs w:val="24"/>
        </w:rPr>
        <w:t>a</w:t>
      </w:r>
      <w:r w:rsidRPr="0024668E">
        <w:rPr>
          <w:rFonts w:ascii="Times New Roman" w:hAnsi="Times New Roman"/>
          <w:sz w:val="24"/>
          <w:szCs w:val="24"/>
        </w:rPr>
        <w:t xml:space="preserve"> přij</w:t>
      </w:r>
      <w:r>
        <w:rPr>
          <w:rFonts w:ascii="Times New Roman" w:hAnsi="Times New Roman"/>
          <w:sz w:val="24"/>
          <w:szCs w:val="24"/>
        </w:rPr>
        <w:t>ímací</w:t>
      </w:r>
      <w:r w:rsidRPr="0024668E">
        <w:rPr>
          <w:rFonts w:ascii="Times New Roman" w:hAnsi="Times New Roman"/>
          <w:sz w:val="24"/>
          <w:szCs w:val="24"/>
        </w:rPr>
        <w:t xml:space="preserve"> zkouška (na základě olympiád)? Protože </w:t>
      </w:r>
      <w:r>
        <w:rPr>
          <w:rFonts w:ascii="Times New Roman" w:hAnsi="Times New Roman"/>
          <w:sz w:val="24"/>
          <w:szCs w:val="24"/>
        </w:rPr>
        <w:t>hodně</w:t>
      </w:r>
      <w:r w:rsidRPr="0024668E">
        <w:rPr>
          <w:rFonts w:ascii="Times New Roman" w:hAnsi="Times New Roman"/>
          <w:sz w:val="24"/>
          <w:szCs w:val="24"/>
        </w:rPr>
        <w:t xml:space="preserve"> z těchto studentů nedokončil</w:t>
      </w:r>
      <w:r>
        <w:rPr>
          <w:rFonts w:ascii="Times New Roman" w:hAnsi="Times New Roman"/>
          <w:sz w:val="24"/>
          <w:szCs w:val="24"/>
        </w:rPr>
        <w:t>o</w:t>
      </w:r>
      <w:r w:rsidRPr="0024668E">
        <w:rPr>
          <w:rFonts w:ascii="Times New Roman" w:hAnsi="Times New Roman"/>
          <w:sz w:val="24"/>
          <w:szCs w:val="24"/>
        </w:rPr>
        <w:t xml:space="preserve"> 1. semestr. </w:t>
      </w:r>
      <w:r>
        <w:rPr>
          <w:rFonts w:ascii="Times New Roman" w:hAnsi="Times New Roman"/>
          <w:sz w:val="24"/>
          <w:szCs w:val="24"/>
        </w:rPr>
        <w:t>Spousta studentů „od přírody“ je aktivní na SŠ a účastní se různých olympiád, to ale neznamená, že jsou motivovaní pro ten jeden konkrétní obor. Naberou si více oborů a pak se rozhodují, který obor si vyberou.</w:t>
      </w:r>
    </w:p>
    <w:p w:rsidR="004923AD" w:rsidRPr="0024668E" w:rsidRDefault="004923AD" w:rsidP="000D2A70">
      <w:pPr>
        <w:pStyle w:val="Prosttext"/>
        <w:ind w:left="426" w:hanging="426"/>
        <w:rPr>
          <w:rFonts w:ascii="Times New Roman" w:hAnsi="Times New Roman"/>
          <w:sz w:val="24"/>
          <w:szCs w:val="24"/>
        </w:rPr>
      </w:pPr>
      <w:r w:rsidRPr="0024668E">
        <w:rPr>
          <w:rFonts w:ascii="Times New Roman" w:hAnsi="Times New Roman"/>
          <w:i/>
          <w:sz w:val="24"/>
          <w:szCs w:val="24"/>
        </w:rPr>
        <w:t xml:space="preserve">Leichmann </w:t>
      </w:r>
      <w:r w:rsidRPr="0024668E">
        <w:rPr>
          <w:rFonts w:ascii="Times New Roman" w:hAnsi="Times New Roman"/>
          <w:sz w:val="24"/>
          <w:szCs w:val="24"/>
        </w:rPr>
        <w:t>– ty vysok</w:t>
      </w:r>
      <w:r>
        <w:rPr>
          <w:rFonts w:ascii="Times New Roman" w:hAnsi="Times New Roman"/>
          <w:sz w:val="24"/>
          <w:szCs w:val="24"/>
        </w:rPr>
        <w:t>é</w:t>
      </w:r>
      <w:r w:rsidRPr="0024668E">
        <w:rPr>
          <w:rFonts w:ascii="Times New Roman" w:hAnsi="Times New Roman"/>
          <w:sz w:val="24"/>
          <w:szCs w:val="24"/>
        </w:rPr>
        <w:t xml:space="preserve"> percentily (bez přijímaček) jsou velmi pravděpodobně studenti, kteří se hlásili na LF, nebo PrF, a kromě toho si dají přihlášku i k nám na PřF. Jakmile jsou přijati na LF, PrF – tak u nás skončí.</w:t>
      </w:r>
    </w:p>
    <w:p w:rsidR="004923AD" w:rsidRDefault="004923AD" w:rsidP="000D2A70">
      <w:pPr>
        <w:pStyle w:val="Prosttext"/>
        <w:ind w:left="426" w:hanging="426"/>
        <w:rPr>
          <w:rFonts w:ascii="Times New Roman" w:hAnsi="Times New Roman"/>
          <w:sz w:val="24"/>
          <w:szCs w:val="24"/>
        </w:rPr>
      </w:pPr>
      <w:r w:rsidRPr="0024668E">
        <w:rPr>
          <w:rFonts w:ascii="Times New Roman" w:hAnsi="Times New Roman"/>
          <w:i/>
          <w:sz w:val="24"/>
          <w:szCs w:val="24"/>
        </w:rPr>
        <w:t xml:space="preserve">Schlaghamerský </w:t>
      </w:r>
      <w:r w:rsidRPr="0024668E">
        <w:rPr>
          <w:rFonts w:ascii="Times New Roman" w:hAnsi="Times New Roman"/>
          <w:sz w:val="24"/>
          <w:szCs w:val="24"/>
        </w:rPr>
        <w:t>–</w:t>
      </w:r>
      <w:r>
        <w:rPr>
          <w:rFonts w:ascii="Times New Roman" w:hAnsi="Times New Roman"/>
          <w:sz w:val="24"/>
          <w:szCs w:val="24"/>
        </w:rPr>
        <w:t xml:space="preserve">předpoklad té maximální propustnosti je vaším přesvědčením, pane děkane, přesvědčením kolegia; nebo je to dané podmínkami někde „nahoře“?. Máme opravdu nechtít „prosívat“ během prvního roku, semestru? Protože, kdy jindy?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xml:space="preserve">– stát to po nás požaduje. Dřívější praxe, přijměte všechny a potom je propusťte, se nám vymstí v tom, že nebudeme mít peníze pro druhé ročníky. </w:t>
      </w:r>
    </w:p>
    <w:p w:rsidR="004923AD" w:rsidRDefault="004923AD" w:rsidP="000D2A70">
      <w:pPr>
        <w:pStyle w:val="Prosttext"/>
        <w:ind w:left="426"/>
        <w:rPr>
          <w:rFonts w:ascii="Times New Roman" w:hAnsi="Times New Roman"/>
          <w:sz w:val="24"/>
          <w:szCs w:val="24"/>
        </w:rPr>
      </w:pPr>
      <w:r>
        <w:rPr>
          <w:rFonts w:ascii="Times New Roman" w:hAnsi="Times New Roman"/>
          <w:sz w:val="24"/>
          <w:szCs w:val="24"/>
        </w:rPr>
        <w:t>Další věc je, že nám prudce klesá počet hlásících se studentů. Nejlepší by bylo ústní přijímání a přijímání na základě odborného testu. Vyplatí se nám, si vybrat na vstupu lepší studenty. Tím, že jim dáme možnost udělat odborný test. Otevírá to šanci studentům, kteří by sem vůbec nešli – kvůli TSP.</w:t>
      </w:r>
      <w:r w:rsidRPr="00870ADC">
        <w:rPr>
          <w:rFonts w:ascii="Times New Roman" w:hAnsi="Times New Roman"/>
          <w:sz w:val="24"/>
          <w:szCs w:val="24"/>
        </w:rPr>
        <w:t xml:space="preserve"> </w:t>
      </w:r>
      <w:r>
        <w:rPr>
          <w:rFonts w:ascii="Times New Roman" w:hAnsi="Times New Roman"/>
          <w:sz w:val="24"/>
          <w:szCs w:val="24"/>
        </w:rPr>
        <w:t>(TSP na MU jsou obávaná).</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Kudrle </w:t>
      </w:r>
      <w:r>
        <w:rPr>
          <w:rFonts w:ascii="Times New Roman" w:hAnsi="Times New Roman"/>
          <w:sz w:val="24"/>
          <w:szCs w:val="24"/>
        </w:rPr>
        <w:t xml:space="preserve">– „úmrtnost“ 30% na první ročník je nic, to je výborný číslo.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Bochníček </w:t>
      </w:r>
      <w:r>
        <w:rPr>
          <w:rFonts w:ascii="Times New Roman" w:hAnsi="Times New Roman"/>
          <w:sz w:val="24"/>
          <w:szCs w:val="24"/>
        </w:rPr>
        <w:t>– bude to více než 30%. Klíčový moment pro studenty je 3. semestr (kdy přichází opakovaný předmět z 1. semestru).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nejvyšší prostupnost má LF – má velmi náročné a kvalitní přijímací řízení. My jsme na tom také relativně dobře, ale můžeme to ještě vylepšit.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Lochman </w:t>
      </w:r>
      <w:r>
        <w:rPr>
          <w:rFonts w:ascii="Times New Roman" w:hAnsi="Times New Roman"/>
          <w:sz w:val="24"/>
          <w:szCs w:val="24"/>
        </w:rPr>
        <w:t>– obor Lékařská genetika – z cca 600 studentů bylo přijato 30 a nakonec se zapsalo jen 19-18, tzn., že ten zbytek odešel na LF. (Ti nejlepší studenti stejně odejdou v těchto oborech pryč.)</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v těch lékařských oborech to je jasné, protože tam mají zřetelnou konkurenci. V ostatních oborech se můžeme snažit, vybrat si ty lepší.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lastRenderedPageBreak/>
        <w:t xml:space="preserve">Bochníček </w:t>
      </w:r>
      <w:r>
        <w:rPr>
          <w:rFonts w:ascii="Times New Roman" w:hAnsi="Times New Roman"/>
          <w:sz w:val="24"/>
          <w:szCs w:val="24"/>
        </w:rPr>
        <w:t>– rozdíl v číslech přijatých a zapsaných není prostupnost.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Lochman</w:t>
      </w:r>
      <w:r>
        <w:rPr>
          <w:rFonts w:ascii="Times New Roman" w:hAnsi="Times New Roman"/>
          <w:sz w:val="24"/>
          <w:szCs w:val="24"/>
        </w:rPr>
        <w:t xml:space="preserve"> – ano, to já nemyslím. Tihle měli nejtvrdší přijímací řízení. Vybrali se nejlepší a z těch nejlepších ještě cca 30% odešlo na LF.</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Bochníček </w:t>
      </w:r>
      <w:r>
        <w:rPr>
          <w:rFonts w:ascii="Times New Roman" w:hAnsi="Times New Roman"/>
          <w:sz w:val="24"/>
          <w:szCs w:val="24"/>
        </w:rPr>
        <w:t xml:space="preserve">– tam jde o tom, mít ten odhad, kolik se jich takhle zachová. V  Lék. genetice nechtěli více než 20 lidí.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Lochman </w:t>
      </w:r>
      <w:r>
        <w:rPr>
          <w:rFonts w:ascii="Times New Roman" w:hAnsi="Times New Roman"/>
          <w:sz w:val="24"/>
          <w:szCs w:val="24"/>
        </w:rPr>
        <w:t>– já vím, to je ale ta ošidnost toho řízení, když se změní ten systém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xml:space="preserve">– jde o to, že ten systém, který je nachystaný, má pomoci oborům, které mají méně přihlášených. My tímto říkáme, jestli vás baví např. chemie, pojďte studovat k nám. Nemusíte dělat TSP, ale můžete dělat odborný chemický test. </w:t>
      </w:r>
    </w:p>
    <w:p w:rsidR="004923AD" w:rsidRDefault="004923AD" w:rsidP="000D2A70">
      <w:pPr>
        <w:pStyle w:val="Prosttext"/>
        <w:ind w:left="426"/>
        <w:rPr>
          <w:rFonts w:ascii="Times New Roman" w:hAnsi="Times New Roman"/>
          <w:sz w:val="24"/>
          <w:szCs w:val="24"/>
        </w:rPr>
      </w:pPr>
      <w:r>
        <w:rPr>
          <w:rFonts w:ascii="Times New Roman" w:hAnsi="Times New Roman"/>
          <w:sz w:val="24"/>
          <w:szCs w:val="24"/>
        </w:rPr>
        <w:t>Jen bych dodal: před 14 dny toto projednala pedagogická přijímací komise. Pokud to senát schválí, předložíme to příští týden ředitelům a ti budou mít poslední slovo (zda to na oboru chtějí). Do konce října by se to pak zveřejnilo. Jsou obory, které mají o odborný test zájem.</w:t>
      </w:r>
    </w:p>
    <w:p w:rsidR="004923AD" w:rsidRDefault="004923AD" w:rsidP="000D2A70">
      <w:pPr>
        <w:pStyle w:val="Prosttext"/>
        <w:tabs>
          <w:tab w:val="left" w:pos="3210"/>
        </w:tabs>
        <w:ind w:left="426" w:hanging="426"/>
        <w:rPr>
          <w:rFonts w:ascii="Times New Roman" w:hAnsi="Times New Roman"/>
          <w:sz w:val="24"/>
          <w:szCs w:val="24"/>
        </w:rPr>
      </w:pPr>
      <w:r w:rsidRPr="00F57B6F">
        <w:rPr>
          <w:rFonts w:ascii="Times New Roman" w:hAnsi="Times New Roman"/>
          <w:i/>
          <w:sz w:val="24"/>
          <w:szCs w:val="24"/>
        </w:rPr>
        <w:t>Kašparovský</w:t>
      </w:r>
      <w:r>
        <w:rPr>
          <w:rFonts w:ascii="Times New Roman" w:hAnsi="Times New Roman"/>
          <w:sz w:val="24"/>
          <w:szCs w:val="24"/>
        </w:rPr>
        <w:t xml:space="preserve"> – koeficient prostupnosti vymyslelo MŠMT (některé univerzity si nabraly do 1. ročníků více studentů, aniž by jim byli zaplaceni s tím, že jim budou zaplaceni ve vyšších ročnících – a toho si ministerstvo všimlo…).</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Zemánek – </w:t>
      </w:r>
      <w:r>
        <w:rPr>
          <w:rFonts w:ascii="Times New Roman" w:hAnsi="Times New Roman"/>
          <w:sz w:val="24"/>
          <w:szCs w:val="24"/>
        </w:rPr>
        <w:t>můžete mi říct, jak se na geologii ze 124 přihlášených přijme 126?</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Leichamann – </w:t>
      </w:r>
      <w:r>
        <w:rPr>
          <w:rFonts w:ascii="Times New Roman" w:hAnsi="Times New Roman"/>
          <w:sz w:val="24"/>
          <w:szCs w:val="24"/>
        </w:rPr>
        <w:t>uchazečům, kteří nebyli přijati z kapacitních důvodů na určitý obor, se nabídnou (dle jejich TSP výsledků) jiné obory, do kterých se mohou zapsat.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Buryška –</w:t>
      </w:r>
      <w:r>
        <w:rPr>
          <w:rFonts w:ascii="Times New Roman" w:hAnsi="Times New Roman"/>
          <w:sz w:val="24"/>
          <w:szCs w:val="24"/>
        </w:rPr>
        <w:t xml:space="preserve"> bylo by možné udělat graf, kde by se ukázalo - kolik lidí a s jakým percentilem bylo přijato a kdo se z nich nakonec zapsal do studia? Pak bychom viděli, jestli nám odchází opravdu ti nejlepší.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ono to je vidět. S nejvyšším percentilem se jeden nezapsal a dva odešli na základě toho, že neudělali zkoušku…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Bochníček –</w:t>
      </w:r>
      <w:r>
        <w:rPr>
          <w:rFonts w:ascii="Times New Roman" w:hAnsi="Times New Roman"/>
          <w:sz w:val="24"/>
          <w:szCs w:val="24"/>
        </w:rPr>
        <w:t xml:space="preserve"> tady jsou všichni, kteří se zapsali. Jsou tu ti, kteří ubývali během 1. semestru a potom ti, kteří ubyli až poté, co získali alespoň 1 kredit, ale žádnou zkoušku lépe než za F.</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ale jsou mezi nimi i ti, co měli vysoký percentil.</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Holík –</w:t>
      </w:r>
      <w:r>
        <w:rPr>
          <w:rFonts w:ascii="Times New Roman" w:hAnsi="Times New Roman"/>
          <w:sz w:val="24"/>
          <w:szCs w:val="24"/>
        </w:rPr>
        <w:t xml:space="preserve"> takže bude existovat obor, kdy já jako uchazeč si můžu vybrat, jestli budu dělat jen TSP, nebo jen odborný test, nebo oba? A nepovede to k tomu, že si uchazeči zvolí oba a pak se stejně zvolí ten lepší?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Bochníček –</w:t>
      </w:r>
      <w:r>
        <w:rPr>
          <w:rFonts w:ascii="Times New Roman" w:hAnsi="Times New Roman"/>
          <w:sz w:val="24"/>
          <w:szCs w:val="24"/>
        </w:rPr>
        <w:t xml:space="preserve"> ano, ti, kteří k nám budou chtít jít, si zvolí obě varianty, protože budou vědět, že to lepší jim bude zohledněno.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Kovanda</w:t>
      </w:r>
      <w:r>
        <w:rPr>
          <w:rFonts w:ascii="Times New Roman" w:hAnsi="Times New Roman"/>
          <w:sz w:val="24"/>
          <w:szCs w:val="24"/>
        </w:rPr>
        <w:t xml:space="preserve"> –ohledně přeřazování studentů na jiné obory, to se děje v rámci fakulty?</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ano, v rámci fakulty.</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Schlaghamerský </w:t>
      </w:r>
      <w:r>
        <w:rPr>
          <w:rFonts w:ascii="Times New Roman" w:hAnsi="Times New Roman"/>
          <w:sz w:val="24"/>
          <w:szCs w:val="24"/>
        </w:rPr>
        <w:t>– navrhuji se posunout dál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w:t>
      </w:r>
      <w:r>
        <w:rPr>
          <w:rFonts w:ascii="Times New Roman" w:hAnsi="Times New Roman"/>
          <w:sz w:val="24"/>
          <w:szCs w:val="24"/>
        </w:rPr>
        <w:t>– u některých oborů jsou bodové zisky požadované pro přijetí do magisterského. studia extrémně nízké…</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to jsou relativní čísla. Obory si mohou nastavit svůj test. Toto nejsou srovnatelná čísla jako u TSP.</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w:t>
      </w:r>
      <w:r>
        <w:rPr>
          <w:rFonts w:ascii="Times New Roman" w:hAnsi="Times New Roman"/>
          <w:sz w:val="24"/>
          <w:szCs w:val="24"/>
        </w:rPr>
        <w:t>– a čísla u Biochemie?</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Lochman </w:t>
      </w:r>
      <w:r>
        <w:rPr>
          <w:rFonts w:ascii="Times New Roman" w:hAnsi="Times New Roman"/>
          <w:sz w:val="24"/>
          <w:szCs w:val="24"/>
        </w:rPr>
        <w:t>– tam je „dublování“ přihlášek – studenti se mohou přihlásit až na 5 podoborů…</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Šerý </w:t>
      </w:r>
      <w:r>
        <w:rPr>
          <w:rFonts w:ascii="Times New Roman" w:hAnsi="Times New Roman"/>
          <w:sz w:val="24"/>
          <w:szCs w:val="24"/>
        </w:rPr>
        <w:t>– některá gymnázia mají jako povinnost pro své studenty SOČ. Posílají nám studenty, kteří o to ani nemají zájem. Proto se ptám, jestli opravdu odpouštět zkoušku? Gymnázia zřejmě budou hodnocena podle toho, kolik se dostane jejich studentů na VŠ, proto nutí studenty do těchto SOČ.</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Karlova univerzita a Olomouc sledují celostátní SOČ ve všech oborech a poté píší těm nejlepším, že pokud budou mít zájem, tak budou automaticky přijati na tyto VŠ bez přijímaček. Proto i my ty SOČ máme zahrnuté do přijímacího řízení (krajské, celostátní kolo).</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lastRenderedPageBreak/>
        <w:t xml:space="preserve">Zemánek </w:t>
      </w:r>
      <w:r>
        <w:rPr>
          <w:rFonts w:ascii="Times New Roman" w:hAnsi="Times New Roman"/>
          <w:sz w:val="24"/>
          <w:szCs w:val="24"/>
        </w:rPr>
        <w:t>– maximum je 1000 b … tak pokud to je 100 z 1000….</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zřejmě výsledky nepřepočítávali na 1000 b, nemáme jednotnou metodiku.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w:t>
      </w:r>
      <w:r>
        <w:rPr>
          <w:rFonts w:ascii="Times New Roman" w:hAnsi="Times New Roman"/>
          <w:sz w:val="24"/>
          <w:szCs w:val="24"/>
        </w:rPr>
        <w:t>– v OD je, že se přijímá na základě testu, který má 1000 b, takže by to měli respektovat.</w:t>
      </w:r>
    </w:p>
    <w:p w:rsidR="004923AD" w:rsidRDefault="004923AD" w:rsidP="000D2A70">
      <w:pPr>
        <w:pStyle w:val="Prosttext"/>
        <w:rPr>
          <w:rFonts w:ascii="Times New Roman" w:hAnsi="Times New Roman"/>
          <w:sz w:val="24"/>
          <w:szCs w:val="24"/>
        </w:rPr>
      </w:pPr>
    </w:p>
    <w:p w:rsidR="004923AD" w:rsidRPr="00BA0963" w:rsidRDefault="004923AD" w:rsidP="000D2A70">
      <w:pPr>
        <w:pStyle w:val="Prosttext"/>
        <w:numPr>
          <w:ilvl w:val="0"/>
          <w:numId w:val="2"/>
        </w:numPr>
        <w:ind w:hanging="720"/>
        <w:rPr>
          <w:rFonts w:ascii="Times New Roman" w:hAnsi="Times New Roman"/>
          <w:b/>
          <w:sz w:val="24"/>
          <w:szCs w:val="24"/>
        </w:rPr>
      </w:pPr>
      <w:r w:rsidRPr="00BA0963">
        <w:rPr>
          <w:rFonts w:ascii="Times New Roman" w:hAnsi="Times New Roman"/>
          <w:b/>
          <w:sz w:val="24"/>
          <w:szCs w:val="24"/>
        </w:rPr>
        <w:t>Návrh opatření děkana Pravidla a podmínky přijímacího řízení.</w:t>
      </w:r>
    </w:p>
    <w:p w:rsidR="004923AD" w:rsidRDefault="004923AD" w:rsidP="000D2A70">
      <w:pPr>
        <w:pStyle w:val="Prosttext"/>
        <w:rPr>
          <w:rFonts w:ascii="Times New Roman" w:hAnsi="Times New Roman"/>
          <w:sz w:val="24"/>
          <w:szCs w:val="24"/>
          <w:u w:val="single"/>
        </w:rPr>
      </w:pPr>
    </w:p>
    <w:p w:rsidR="004923AD" w:rsidRDefault="004923AD" w:rsidP="000D2A70">
      <w:pPr>
        <w:pStyle w:val="Prosttext"/>
        <w:rPr>
          <w:rFonts w:ascii="Times New Roman" w:hAnsi="Times New Roman"/>
          <w:sz w:val="24"/>
          <w:szCs w:val="24"/>
        </w:rPr>
      </w:pPr>
      <w:r w:rsidRPr="001F0543">
        <w:rPr>
          <w:rFonts w:ascii="Times New Roman" w:hAnsi="Times New Roman"/>
          <w:sz w:val="24"/>
          <w:szCs w:val="24"/>
          <w:u w:val="single"/>
        </w:rPr>
        <w:t>Diskuze</w:t>
      </w:r>
      <w:r>
        <w:rPr>
          <w:rFonts w:ascii="Times New Roman" w:hAnsi="Times New Roman"/>
          <w:sz w:val="24"/>
          <w:szCs w:val="24"/>
        </w:rPr>
        <w:t>:</w:t>
      </w:r>
    </w:p>
    <w:p w:rsidR="004923AD" w:rsidRDefault="004923AD" w:rsidP="000D2A70">
      <w:pPr>
        <w:pStyle w:val="Prosttext"/>
        <w:rPr>
          <w:rFonts w:ascii="Times New Roman" w:hAnsi="Times New Roman"/>
          <w:sz w:val="24"/>
          <w:szCs w:val="24"/>
        </w:rPr>
      </w:pPr>
      <w:r w:rsidRPr="00CB54B8">
        <w:rPr>
          <w:rFonts w:ascii="Times New Roman" w:hAnsi="Times New Roman"/>
          <w:i/>
          <w:sz w:val="24"/>
          <w:szCs w:val="24"/>
        </w:rPr>
        <w:t>Baláž</w:t>
      </w:r>
      <w:r>
        <w:rPr>
          <w:rFonts w:ascii="Times New Roman" w:hAnsi="Times New Roman"/>
          <w:sz w:val="24"/>
          <w:szCs w:val="24"/>
        </w:rPr>
        <w:t xml:space="preserve"> –dva navrhované body čl. 15 (e, f) by mohly být v jednom bodě</w:t>
      </w:r>
    </w:p>
    <w:p w:rsidR="004923AD" w:rsidRPr="00A65006" w:rsidRDefault="004923AD" w:rsidP="000D2A70">
      <w:pPr>
        <w:pStyle w:val="Prosttext"/>
        <w:rPr>
          <w:rFonts w:ascii="Times New Roman" w:hAnsi="Times New Roman"/>
          <w:sz w:val="24"/>
          <w:szCs w:val="24"/>
        </w:rPr>
      </w:pPr>
      <w:r>
        <w:rPr>
          <w:rFonts w:ascii="Times New Roman" w:hAnsi="Times New Roman"/>
          <w:i/>
          <w:sz w:val="24"/>
          <w:szCs w:val="24"/>
        </w:rPr>
        <w:t xml:space="preserve">Schlaghamerský – </w:t>
      </w:r>
      <w:r>
        <w:rPr>
          <w:rFonts w:ascii="Times New Roman" w:hAnsi="Times New Roman"/>
          <w:sz w:val="24"/>
          <w:szCs w:val="24"/>
        </w:rPr>
        <w:t xml:space="preserve">vyvaroval bych se dvěma bodům, uvedl bych „kurz či seminář“ </w:t>
      </w:r>
    </w:p>
    <w:p w:rsidR="004923AD" w:rsidRPr="00942028" w:rsidRDefault="004923AD" w:rsidP="000D2A70">
      <w:pPr>
        <w:pStyle w:val="Prosttext"/>
        <w:rPr>
          <w:rFonts w:ascii="Times New Roman" w:hAnsi="Times New Roman"/>
          <w:sz w:val="24"/>
          <w:szCs w:val="24"/>
        </w:rPr>
      </w:pPr>
      <w:r>
        <w:rPr>
          <w:rFonts w:ascii="Times New Roman" w:hAnsi="Times New Roman"/>
          <w:i/>
          <w:sz w:val="24"/>
          <w:szCs w:val="24"/>
        </w:rPr>
        <w:t xml:space="preserve">Bochníček – </w:t>
      </w:r>
      <w:r>
        <w:rPr>
          <w:rFonts w:ascii="Times New Roman" w:hAnsi="Times New Roman"/>
          <w:sz w:val="24"/>
          <w:szCs w:val="24"/>
        </w:rPr>
        <w:t>dobře.</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Kudrle – </w:t>
      </w:r>
      <w:r>
        <w:rPr>
          <w:rFonts w:ascii="Times New Roman" w:hAnsi="Times New Roman"/>
          <w:sz w:val="24"/>
          <w:szCs w:val="24"/>
        </w:rPr>
        <w:t xml:space="preserve">mám připomínku ke slovu „daného“ – co kdybychom tomu kurzu říkali „přípravný kurz“?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tady se organizuje spousta akcí, které dělají různé obory, a neříká se jim přípravné kurzy. Přípravný kurz by se mohl objevit jako další možnost, ale zatím žádný takový nemáme.</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Bochníček –</w:t>
      </w:r>
      <w:r>
        <w:rPr>
          <w:rFonts w:ascii="Times New Roman" w:hAnsi="Times New Roman"/>
          <w:sz w:val="24"/>
          <w:szCs w:val="24"/>
        </w:rPr>
        <w:t xml:space="preserve"> zatím taková akce byla jediná (korespondenční seminář ViBuCh), a nyní má matematika zájem o BRKOS.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i geologie bude mít zájem. Zatím tomu ale přípravný kurz nikdo neříká.</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Kudrle –</w:t>
      </w:r>
      <w:r>
        <w:rPr>
          <w:rFonts w:ascii="Times New Roman" w:hAnsi="Times New Roman"/>
          <w:sz w:val="24"/>
          <w:szCs w:val="24"/>
        </w:rPr>
        <w:t xml:space="preserve"> v bodě 11 je uvedeno, že bude TSP, odborný test, nebo oboje. V brožurce u Geo oborů je uvedeno, že se přijímačky dělají z TSP, OSP, ZSV – to nesplňuje OD.</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Lochman –</w:t>
      </w:r>
      <w:r>
        <w:rPr>
          <w:rFonts w:ascii="Times New Roman" w:hAnsi="Times New Roman"/>
          <w:sz w:val="24"/>
          <w:szCs w:val="24"/>
        </w:rPr>
        <w:t xml:space="preserve"> OSP a ZSV je SCIO.</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Bochníček –</w:t>
      </w:r>
      <w:r>
        <w:rPr>
          <w:rFonts w:ascii="Times New Roman" w:hAnsi="Times New Roman"/>
          <w:sz w:val="24"/>
          <w:szCs w:val="24"/>
        </w:rPr>
        <w:t xml:space="preserve"> loni využilo SCIO testů 30% lidí.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ten, kdo udělá SCIO má prominuté přijímací řízení.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Zemánek –</w:t>
      </w:r>
      <w:r>
        <w:rPr>
          <w:rFonts w:ascii="Times New Roman" w:hAnsi="Times New Roman"/>
          <w:sz w:val="24"/>
          <w:szCs w:val="24"/>
        </w:rPr>
        <w:t xml:space="preserve"> a proč je tam uvedeno TSP, OSP, ZSV – to musí udělat všechny 3 testy?</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Seidenglanz –</w:t>
      </w:r>
      <w:r>
        <w:rPr>
          <w:rFonts w:ascii="Times New Roman" w:hAnsi="Times New Roman"/>
          <w:sz w:val="24"/>
          <w:szCs w:val="24"/>
        </w:rPr>
        <w:t xml:space="preserve"> tyto tři podmínky jsou uvedeny u kombinací oborů, které se studují na jiné fakultě</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tito uchazeči, pokud chtějí studovat mezifakultní studium, musí udělat přijímačky na obě fakulty.</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Sváčková –</w:t>
      </w:r>
      <w:r>
        <w:rPr>
          <w:rFonts w:ascii="Times New Roman" w:hAnsi="Times New Roman"/>
          <w:sz w:val="24"/>
          <w:szCs w:val="24"/>
        </w:rPr>
        <w:t xml:space="preserve"> není chyba u Geografie? Na obor Geografie se vždycky dělal odborný test a nyní tu je uveden jen TSP.</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Bochníček/Leichmann –</w:t>
      </w:r>
      <w:r>
        <w:rPr>
          <w:rFonts w:ascii="Times New Roman" w:hAnsi="Times New Roman"/>
          <w:sz w:val="24"/>
          <w:szCs w:val="24"/>
        </w:rPr>
        <w:t xml:space="preserve"> ano, Geografie odb. test zrušila. Ale pokud bude schváleno OD, tak se k odbornému testu zase vrátí.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Sváčková – </w:t>
      </w:r>
      <w:r>
        <w:rPr>
          <w:rFonts w:ascii="Times New Roman" w:hAnsi="Times New Roman"/>
          <w:sz w:val="24"/>
          <w:szCs w:val="24"/>
        </w:rPr>
        <w:t>pokud si uchazeči vyberou jenom TSP, nebudou poté posuzování, že mají menší zájem o daný obor?</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ne, toto nebude komise hodnotit. Přijímací komise bude hodnotit dosažené body  (TSP/odborný test). Zda student splnil/nesplnil.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Šimoníková –</w:t>
      </w:r>
      <w:r>
        <w:rPr>
          <w:rFonts w:ascii="Times New Roman" w:hAnsi="Times New Roman"/>
          <w:sz w:val="24"/>
          <w:szCs w:val="24"/>
        </w:rPr>
        <w:t xml:space="preserve"> pro TSP jsou dva termíny a pro odborný test je jen jeden?</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Bochníček –</w:t>
      </w:r>
      <w:r>
        <w:rPr>
          <w:rFonts w:ascii="Times New Roman" w:hAnsi="Times New Roman"/>
          <w:sz w:val="24"/>
          <w:szCs w:val="24"/>
        </w:rPr>
        <w:t xml:space="preserve"> ano, to tak zůstane.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Šimoníková –</w:t>
      </w:r>
      <w:r>
        <w:rPr>
          <w:rFonts w:ascii="Times New Roman" w:hAnsi="Times New Roman"/>
          <w:sz w:val="24"/>
          <w:szCs w:val="24"/>
        </w:rPr>
        <w:t xml:space="preserve"> když si zvolí obě dvě možnosti, nebude se jim to časově krýt?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Bochníček –</w:t>
      </w:r>
      <w:r>
        <w:rPr>
          <w:rFonts w:ascii="Times New Roman" w:hAnsi="Times New Roman"/>
          <w:sz w:val="24"/>
          <w:szCs w:val="24"/>
        </w:rPr>
        <w:t xml:space="preserve"> ono těch časových termínů je víc.</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Lahoda –</w:t>
      </w:r>
      <w:r>
        <w:rPr>
          <w:rFonts w:ascii="Times New Roman" w:hAnsi="Times New Roman"/>
          <w:sz w:val="24"/>
          <w:szCs w:val="24"/>
        </w:rPr>
        <w:t xml:space="preserve"> proč se ten odborný test na Geografii a některých dalších oborech rušil?</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Bochníček – </w:t>
      </w:r>
      <w:r>
        <w:rPr>
          <w:rFonts w:ascii="Times New Roman" w:hAnsi="Times New Roman"/>
          <w:sz w:val="24"/>
          <w:szCs w:val="24"/>
        </w:rPr>
        <w:t xml:space="preserve">když se jim přihlásilo málo lidí, tak poté nemohli nabídnout přijetí jiným uchazečům jiných oborů, protože nepsali ten geografický test.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Sváčková –</w:t>
      </w:r>
      <w:r>
        <w:rPr>
          <w:rFonts w:ascii="Times New Roman" w:hAnsi="Times New Roman"/>
          <w:sz w:val="24"/>
          <w:szCs w:val="24"/>
        </w:rPr>
        <w:t xml:space="preserve"> to nabízení náhradních oborů bude fungovat i nadále? Když třeba úspěšně udělám odb. test na Fyziku, ale přesto nebudu přijata z kapacitních důvodů, tak mohu být přijata třeba na Geografii?</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zda studenti budou/nebudou přijati se řeší ad hoc, když se sejde přijímací komise – uchazeči se rozdělí na přijaté/nepřijaté/nepřijaté z kapacitních důvodů. Po zápisech jsou jasná čísla, kdo má nedostatek a kdo přebytek. Rozhodně nebude možné být přijatý s „geografií“ na „fyziku“ a s „fyzikou“ na „geografii“, ale pokud si udělám </w:t>
      </w:r>
      <w:r>
        <w:rPr>
          <w:rFonts w:ascii="Times New Roman" w:hAnsi="Times New Roman"/>
          <w:sz w:val="24"/>
          <w:szCs w:val="24"/>
        </w:rPr>
        <w:lastRenderedPageBreak/>
        <w:t>TSP, tak to možné</w:t>
      </w:r>
      <w:r w:rsidRPr="008958CD">
        <w:rPr>
          <w:rFonts w:ascii="Times New Roman" w:hAnsi="Times New Roman"/>
          <w:sz w:val="24"/>
          <w:szCs w:val="24"/>
        </w:rPr>
        <w:t xml:space="preserve"> </w:t>
      </w:r>
      <w:r>
        <w:rPr>
          <w:rFonts w:ascii="Times New Roman" w:hAnsi="Times New Roman"/>
          <w:sz w:val="24"/>
          <w:szCs w:val="24"/>
        </w:rPr>
        <w:t>bude. Pro studenty tedy bude výhodné, udělat si oba testy. Odborný test nemá být vylučovací kritérium, ale pomocné.</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Baláž –</w:t>
      </w:r>
      <w:r>
        <w:rPr>
          <w:rFonts w:ascii="Times New Roman" w:hAnsi="Times New Roman"/>
          <w:sz w:val="24"/>
          <w:szCs w:val="24"/>
        </w:rPr>
        <w:t xml:space="preserve"> bude přidání odborného testu znamenat i jiné finance za přijímací řízení?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Bochníček –</w:t>
      </w:r>
      <w:r>
        <w:rPr>
          <w:rFonts w:ascii="Times New Roman" w:hAnsi="Times New Roman"/>
          <w:sz w:val="24"/>
          <w:szCs w:val="24"/>
        </w:rPr>
        <w:t xml:space="preserve"> ne, bude to za stejné peníze. </w:t>
      </w:r>
    </w:p>
    <w:p w:rsidR="004923AD" w:rsidRDefault="004923AD" w:rsidP="000D2A70">
      <w:pPr>
        <w:pStyle w:val="Prosttext"/>
        <w:ind w:left="426" w:hanging="426"/>
        <w:rPr>
          <w:rFonts w:ascii="Times New Roman" w:hAnsi="Times New Roman"/>
          <w:sz w:val="24"/>
          <w:szCs w:val="24"/>
        </w:rPr>
      </w:pPr>
    </w:p>
    <w:p w:rsidR="004923AD" w:rsidRPr="00204F21" w:rsidRDefault="004923AD" w:rsidP="00B01B77">
      <w:pPr>
        <w:rPr>
          <w:b/>
          <w:bCs/>
        </w:rPr>
      </w:pPr>
      <w:r w:rsidRPr="00204F21">
        <w:rPr>
          <w:b/>
          <w:bCs/>
        </w:rPr>
        <w:t>Návrh usnesení:</w:t>
      </w:r>
    </w:p>
    <w:p w:rsidR="004923AD" w:rsidRDefault="004923AD" w:rsidP="00B01B77">
      <w:pPr>
        <w:numPr>
          <w:ilvl w:val="0"/>
          <w:numId w:val="8"/>
        </w:numPr>
      </w:pPr>
      <w:r w:rsidRPr="00F321E0">
        <w:t xml:space="preserve">AS </w:t>
      </w:r>
      <w:r>
        <w:t>schvaluje</w:t>
      </w:r>
      <w:r w:rsidRPr="00F321E0">
        <w:t xml:space="preserve"> Opatření děkana Pravidla a podmínky přijímacího řízení.</w:t>
      </w:r>
    </w:p>
    <w:p w:rsidR="004923AD" w:rsidRPr="0024668E" w:rsidRDefault="004923AD" w:rsidP="000D2A70">
      <w:pPr>
        <w:pStyle w:val="Prosttext"/>
        <w:ind w:left="426" w:hanging="426"/>
        <w:rPr>
          <w:rFonts w:ascii="Times New Roman" w:hAnsi="Times New Roman"/>
          <w:sz w:val="24"/>
          <w:szCs w:val="24"/>
        </w:rPr>
      </w:pPr>
      <w:r w:rsidRPr="008A6DD6">
        <w:rPr>
          <w:rFonts w:ascii="Times New Roman" w:hAnsi="Times New Roman"/>
          <w:sz w:val="24"/>
          <w:szCs w:val="24"/>
          <w:u w:val="single"/>
        </w:rPr>
        <w:t>Hlasování:</w:t>
      </w:r>
      <w:r>
        <w:rPr>
          <w:rFonts w:ascii="Times New Roman" w:hAnsi="Times New Roman"/>
          <w:sz w:val="24"/>
          <w:szCs w:val="24"/>
        </w:rPr>
        <w:t xml:space="preserve"> pro 23 / proti 2 / zdržel se 0</w:t>
      </w:r>
    </w:p>
    <w:p w:rsidR="004923AD" w:rsidRPr="0024668E" w:rsidRDefault="004923AD" w:rsidP="000D2A70">
      <w:pPr>
        <w:pStyle w:val="Prosttext"/>
        <w:ind w:left="567"/>
        <w:rPr>
          <w:rFonts w:ascii="Times New Roman" w:hAnsi="Times New Roman"/>
          <w:sz w:val="24"/>
          <w:szCs w:val="24"/>
        </w:rPr>
      </w:pPr>
    </w:p>
    <w:p w:rsidR="004923AD" w:rsidRPr="00CF3E5B" w:rsidRDefault="004923AD" w:rsidP="000D2A70">
      <w:pPr>
        <w:pStyle w:val="Prosttext"/>
        <w:numPr>
          <w:ilvl w:val="0"/>
          <w:numId w:val="2"/>
        </w:numPr>
        <w:ind w:hanging="720"/>
        <w:rPr>
          <w:rFonts w:ascii="Times New Roman" w:hAnsi="Times New Roman"/>
          <w:b/>
          <w:sz w:val="24"/>
          <w:szCs w:val="24"/>
        </w:rPr>
      </w:pPr>
      <w:r w:rsidRPr="00CF3E5B">
        <w:rPr>
          <w:rFonts w:ascii="Times New Roman" w:hAnsi="Times New Roman"/>
          <w:b/>
          <w:sz w:val="24"/>
          <w:szCs w:val="24"/>
        </w:rPr>
        <w:t>Prezentace brožury Informace o přijímacím řízení 2016/2017</w:t>
      </w:r>
    </w:p>
    <w:p w:rsidR="004923AD" w:rsidRDefault="004923AD" w:rsidP="000D2A70">
      <w:pPr>
        <w:pStyle w:val="Prosttext"/>
        <w:rPr>
          <w:rFonts w:ascii="Times New Roman" w:hAnsi="Times New Roman"/>
          <w:sz w:val="24"/>
          <w:szCs w:val="24"/>
        </w:rPr>
      </w:pPr>
    </w:p>
    <w:p w:rsidR="004923AD" w:rsidRDefault="004923AD" w:rsidP="000D2A70">
      <w:pPr>
        <w:pStyle w:val="Prosttext"/>
        <w:rPr>
          <w:rFonts w:ascii="Times New Roman" w:hAnsi="Times New Roman"/>
          <w:sz w:val="24"/>
          <w:szCs w:val="24"/>
        </w:rPr>
      </w:pPr>
      <w:r w:rsidRPr="008956E1">
        <w:rPr>
          <w:rFonts w:ascii="Times New Roman" w:hAnsi="Times New Roman"/>
          <w:sz w:val="24"/>
          <w:szCs w:val="24"/>
          <w:u w:val="single"/>
        </w:rPr>
        <w:t>Diskuze</w:t>
      </w:r>
      <w:r>
        <w:rPr>
          <w:rFonts w:ascii="Times New Roman" w:hAnsi="Times New Roman"/>
          <w:sz w:val="24"/>
          <w:szCs w:val="24"/>
        </w:rPr>
        <w: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Zemánek – </w:t>
      </w:r>
      <w:r>
        <w:rPr>
          <w:rFonts w:ascii="Times New Roman" w:hAnsi="Times New Roman"/>
          <w:sz w:val="24"/>
          <w:szCs w:val="24"/>
        </w:rPr>
        <w:t>chtěl bych se zeptat, co znamená velký počet zahraničních studentů ve studijních programech?</w:t>
      </w:r>
    </w:p>
    <w:p w:rsidR="004923AD" w:rsidRDefault="004923AD" w:rsidP="000D2A70">
      <w:pPr>
        <w:pStyle w:val="Prosttext"/>
        <w:rPr>
          <w:rFonts w:ascii="Times New Roman" w:hAnsi="Times New Roman"/>
          <w:sz w:val="24"/>
          <w:szCs w:val="24"/>
        </w:rPr>
      </w:pPr>
      <w:r>
        <w:rPr>
          <w:rFonts w:ascii="Times New Roman" w:hAnsi="Times New Roman"/>
          <w:i/>
          <w:sz w:val="24"/>
          <w:szCs w:val="24"/>
        </w:rPr>
        <w:t xml:space="preserve">Leichmann – </w:t>
      </w:r>
      <w:r>
        <w:rPr>
          <w:rFonts w:ascii="Times New Roman" w:hAnsi="Times New Roman"/>
          <w:sz w:val="24"/>
          <w:szCs w:val="24"/>
        </w:rPr>
        <w:t>tím se myslí studenti DSP, na některých oborech jich je přes 50%.</w:t>
      </w:r>
    </w:p>
    <w:p w:rsidR="004923AD" w:rsidRDefault="004923AD" w:rsidP="000D2A70">
      <w:pPr>
        <w:pStyle w:val="Prosttext"/>
        <w:ind w:left="426" w:hanging="426"/>
        <w:rPr>
          <w:rFonts w:ascii="Times New Roman" w:hAnsi="Times New Roman"/>
          <w:sz w:val="24"/>
          <w:szCs w:val="24"/>
        </w:rPr>
      </w:pPr>
      <w:r w:rsidRPr="00BF17F8">
        <w:rPr>
          <w:rFonts w:ascii="Times New Roman" w:hAnsi="Times New Roman"/>
          <w:i/>
          <w:sz w:val="24"/>
          <w:szCs w:val="24"/>
        </w:rPr>
        <w:t>Vymaza</w:t>
      </w:r>
      <w:r>
        <w:rPr>
          <w:rFonts w:ascii="Times New Roman" w:hAnsi="Times New Roman"/>
          <w:i/>
          <w:sz w:val="24"/>
          <w:szCs w:val="24"/>
        </w:rPr>
        <w:t>l</w:t>
      </w:r>
      <w:r w:rsidRPr="008A6DD6">
        <w:rPr>
          <w:rFonts w:ascii="Times New Roman" w:hAnsi="Times New Roman"/>
          <w:iCs/>
          <w:sz w:val="24"/>
          <w:szCs w:val="24"/>
        </w:rPr>
        <w:t xml:space="preserve"> </w:t>
      </w:r>
      <w:r>
        <w:rPr>
          <w:rFonts w:ascii="Times New Roman" w:hAnsi="Times New Roman"/>
          <w:sz w:val="24"/>
          <w:szCs w:val="24"/>
        </w:rPr>
        <w:t xml:space="preserve">– v brožurce nebudou změny, které se tu projednávali. Bylo by možné, do té brožurky vložit papír se změnami?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 </w:t>
      </w:r>
      <w:r>
        <w:rPr>
          <w:rFonts w:ascii="Times New Roman" w:hAnsi="Times New Roman"/>
          <w:sz w:val="24"/>
          <w:szCs w:val="24"/>
        </w:rPr>
        <w:t xml:space="preserve">možnosti, které jsou, rozšiřují to, co je uvedeno v brožurce. Brožurka není závazná. Závazné je to, co bude zveřejněné v ISu. Informace půjdou ve prospěch studenta.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Bochníček –</w:t>
      </w:r>
      <w:r>
        <w:rPr>
          <w:rFonts w:ascii="Times New Roman" w:hAnsi="Times New Roman"/>
          <w:sz w:val="24"/>
          <w:szCs w:val="24"/>
        </w:rPr>
        <w:t xml:space="preserve"> některé brožurky již byly rozdány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Zejda –</w:t>
      </w:r>
      <w:r>
        <w:rPr>
          <w:rFonts w:ascii="Times New Roman" w:hAnsi="Times New Roman"/>
          <w:sz w:val="24"/>
          <w:szCs w:val="24"/>
        </w:rPr>
        <w:t xml:space="preserve"> kolik práce a úsilí to bude stát? Stejně se budou přihlašovat elektronicky a ty informace budou hledat na webu.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Seidenglanz –</w:t>
      </w:r>
      <w:r>
        <w:rPr>
          <w:rFonts w:ascii="Times New Roman" w:hAnsi="Times New Roman"/>
          <w:sz w:val="24"/>
          <w:szCs w:val="24"/>
        </w:rPr>
        <w:t xml:space="preserve"> v dalších vydáních brožurky by mohlo být napsáno, že aktuální informace budou uvedeny na webu.</w:t>
      </w:r>
    </w:p>
    <w:p w:rsidR="004923AD" w:rsidRPr="0024668E" w:rsidRDefault="004923AD" w:rsidP="000D2A70">
      <w:pPr>
        <w:pStyle w:val="Prosttext"/>
        <w:ind w:left="567"/>
        <w:rPr>
          <w:rFonts w:ascii="Times New Roman" w:hAnsi="Times New Roman"/>
          <w:sz w:val="24"/>
          <w:szCs w:val="24"/>
        </w:rPr>
      </w:pPr>
    </w:p>
    <w:p w:rsidR="004923AD" w:rsidRPr="00BF17F8" w:rsidRDefault="004923AD" w:rsidP="000D2A70">
      <w:pPr>
        <w:pStyle w:val="Prosttext"/>
        <w:numPr>
          <w:ilvl w:val="0"/>
          <w:numId w:val="2"/>
        </w:numPr>
        <w:ind w:hanging="720"/>
        <w:rPr>
          <w:rFonts w:ascii="Times New Roman" w:hAnsi="Times New Roman"/>
          <w:b/>
          <w:sz w:val="24"/>
          <w:szCs w:val="24"/>
        </w:rPr>
      </w:pPr>
      <w:r w:rsidRPr="00BF17F8">
        <w:rPr>
          <w:rFonts w:ascii="Times New Roman" w:hAnsi="Times New Roman"/>
          <w:b/>
          <w:sz w:val="24"/>
          <w:szCs w:val="24"/>
        </w:rPr>
        <w:t>Návrh opatření děkana Organizační řád fakulty.</w:t>
      </w:r>
    </w:p>
    <w:p w:rsidR="004923AD" w:rsidRDefault="004923AD" w:rsidP="000D2A70">
      <w:pPr>
        <w:pStyle w:val="Prosttext"/>
        <w:rPr>
          <w:rFonts w:ascii="Times New Roman" w:hAnsi="Times New Roman"/>
          <w:sz w:val="24"/>
          <w:szCs w:val="24"/>
        </w:rPr>
      </w:pPr>
      <w:r>
        <w:rPr>
          <w:rFonts w:ascii="Times New Roman" w:hAnsi="Times New Roman"/>
          <w:i/>
          <w:sz w:val="24"/>
          <w:szCs w:val="24"/>
        </w:rPr>
        <w:t>Dvorská –</w:t>
      </w:r>
      <w:r w:rsidRPr="003E1917">
        <w:rPr>
          <w:rFonts w:ascii="Times New Roman" w:hAnsi="Times New Roman"/>
          <w:sz w:val="24"/>
          <w:szCs w:val="24"/>
        </w:rPr>
        <w:t xml:space="preserve">představila senátu předloženou novelu </w:t>
      </w:r>
      <w:r w:rsidR="000C1AAF">
        <w:rPr>
          <w:rFonts w:ascii="Times New Roman" w:hAnsi="Times New Roman"/>
          <w:sz w:val="24"/>
          <w:szCs w:val="24"/>
        </w:rPr>
        <w:t>Organizačního</w:t>
      </w:r>
      <w:r w:rsidRPr="003E1917">
        <w:rPr>
          <w:rFonts w:ascii="Times New Roman" w:hAnsi="Times New Roman"/>
          <w:sz w:val="24"/>
          <w:szCs w:val="24"/>
        </w:rPr>
        <w:t xml:space="preserve"> řádu fakulty</w:t>
      </w:r>
      <w:r>
        <w:rPr>
          <w:rFonts w:ascii="Times New Roman" w:hAnsi="Times New Roman"/>
          <w:sz w:val="24"/>
          <w:szCs w:val="24"/>
        </w:rPr>
        <w:t xml:space="preserve">. </w:t>
      </w:r>
    </w:p>
    <w:p w:rsidR="004923AD" w:rsidRDefault="004923AD" w:rsidP="000D2A70">
      <w:pPr>
        <w:pStyle w:val="Prosttext"/>
        <w:rPr>
          <w:rFonts w:ascii="Times New Roman" w:hAnsi="Times New Roman"/>
          <w:sz w:val="24"/>
          <w:szCs w:val="24"/>
        </w:rPr>
      </w:pPr>
    </w:p>
    <w:p w:rsidR="004923AD" w:rsidRDefault="004923AD" w:rsidP="000D2A70">
      <w:pPr>
        <w:pStyle w:val="Prosttext"/>
        <w:rPr>
          <w:rFonts w:ascii="Times New Roman" w:hAnsi="Times New Roman"/>
          <w:sz w:val="24"/>
          <w:szCs w:val="24"/>
        </w:rPr>
      </w:pPr>
      <w:r w:rsidRPr="003E1917">
        <w:rPr>
          <w:rFonts w:ascii="Times New Roman" w:hAnsi="Times New Roman"/>
          <w:sz w:val="24"/>
          <w:szCs w:val="24"/>
          <w:u w:val="single"/>
        </w:rPr>
        <w:t>Diskuze</w:t>
      </w:r>
      <w:r>
        <w:rPr>
          <w:rFonts w:ascii="Times New Roman" w:hAnsi="Times New Roman"/>
          <w:sz w:val="24"/>
          <w:szCs w:val="24"/>
        </w:rPr>
        <w:t>:</w:t>
      </w:r>
    </w:p>
    <w:p w:rsidR="004923AD" w:rsidRPr="003E1917" w:rsidRDefault="004923AD" w:rsidP="000D2A70">
      <w:pPr>
        <w:pStyle w:val="Prosttext"/>
        <w:rPr>
          <w:rFonts w:ascii="Times New Roman" w:hAnsi="Times New Roman"/>
          <w:sz w:val="24"/>
          <w:szCs w:val="24"/>
        </w:rPr>
      </w:pPr>
      <w:r w:rsidRPr="003E1917">
        <w:rPr>
          <w:rFonts w:ascii="Times New Roman" w:hAnsi="Times New Roman"/>
          <w:i/>
          <w:sz w:val="24"/>
          <w:szCs w:val="24"/>
        </w:rPr>
        <w:t xml:space="preserve">Zemánek </w:t>
      </w:r>
      <w:r>
        <w:rPr>
          <w:rFonts w:ascii="Times New Roman" w:hAnsi="Times New Roman"/>
          <w:i/>
          <w:sz w:val="24"/>
          <w:szCs w:val="24"/>
        </w:rPr>
        <w:t>–</w:t>
      </w:r>
      <w:r w:rsidRPr="003E1917">
        <w:rPr>
          <w:rFonts w:ascii="Times New Roman" w:hAnsi="Times New Roman"/>
          <w:i/>
          <w:sz w:val="24"/>
          <w:szCs w:val="24"/>
        </w:rPr>
        <w:t xml:space="preserve"> </w:t>
      </w:r>
      <w:r>
        <w:rPr>
          <w:rFonts w:ascii="Times New Roman" w:hAnsi="Times New Roman"/>
          <w:sz w:val="24"/>
          <w:szCs w:val="24"/>
        </w:rPr>
        <w:t>příloha 1 je špatně.</w:t>
      </w:r>
    </w:p>
    <w:p w:rsidR="004923AD" w:rsidRDefault="004923AD" w:rsidP="000D2A70">
      <w:pPr>
        <w:pStyle w:val="Prosttext"/>
        <w:rPr>
          <w:rFonts w:ascii="Times New Roman" w:hAnsi="Times New Roman"/>
          <w:sz w:val="24"/>
          <w:szCs w:val="24"/>
        </w:rPr>
      </w:pPr>
      <w:r>
        <w:rPr>
          <w:rFonts w:ascii="Times New Roman" w:hAnsi="Times New Roman"/>
          <w:i/>
          <w:sz w:val="24"/>
          <w:szCs w:val="24"/>
        </w:rPr>
        <w:t xml:space="preserve">Dvorská – </w:t>
      </w:r>
      <w:r>
        <w:rPr>
          <w:rFonts w:ascii="Times New Roman" w:hAnsi="Times New Roman"/>
          <w:sz w:val="24"/>
          <w:szCs w:val="24"/>
        </w:rPr>
        <w:t>bude opraveno.</w:t>
      </w:r>
    </w:p>
    <w:p w:rsidR="004923AD" w:rsidRDefault="004923AD" w:rsidP="000D2A70">
      <w:pPr>
        <w:pStyle w:val="Prosttext"/>
        <w:rPr>
          <w:rFonts w:ascii="Times New Roman" w:hAnsi="Times New Roman"/>
          <w:i/>
          <w:sz w:val="24"/>
          <w:szCs w:val="24"/>
        </w:rPr>
      </w:pPr>
      <w:r>
        <w:rPr>
          <w:rFonts w:ascii="Times New Roman" w:hAnsi="Times New Roman"/>
          <w:i/>
          <w:sz w:val="24"/>
          <w:szCs w:val="24"/>
        </w:rPr>
        <w:t xml:space="preserve">Zemánek – </w:t>
      </w:r>
      <w:r>
        <w:rPr>
          <w:rFonts w:ascii="Times New Roman" w:hAnsi="Times New Roman"/>
          <w:sz w:val="24"/>
          <w:szCs w:val="24"/>
        </w:rPr>
        <w:t>pane děkane, kdo je Vaším statutárním zástupcem?</w:t>
      </w:r>
    </w:p>
    <w:p w:rsidR="004923AD" w:rsidRDefault="004923AD" w:rsidP="000D2A70">
      <w:pPr>
        <w:pStyle w:val="Prosttext"/>
        <w:ind w:left="426" w:hanging="426"/>
        <w:rPr>
          <w:rFonts w:ascii="Times New Roman" w:hAnsi="Times New Roman"/>
          <w:i/>
          <w:sz w:val="24"/>
          <w:szCs w:val="24"/>
        </w:rPr>
      </w:pPr>
      <w:r>
        <w:rPr>
          <w:rFonts w:ascii="Times New Roman" w:hAnsi="Times New Roman"/>
          <w:i/>
          <w:sz w:val="24"/>
          <w:szCs w:val="24"/>
        </w:rPr>
        <w:t xml:space="preserve">Leichmann – </w:t>
      </w:r>
      <w:r w:rsidRPr="003E1917">
        <w:rPr>
          <w:rFonts w:ascii="Times New Roman" w:hAnsi="Times New Roman"/>
          <w:sz w:val="24"/>
          <w:szCs w:val="24"/>
        </w:rPr>
        <w:t>pan proděkan doc. Gelnar</w:t>
      </w:r>
      <w:r w:rsidRPr="003E1917">
        <w:rPr>
          <w:rFonts w:ascii="Times New Roman" w:hAnsi="Times New Roman"/>
          <w:i/>
          <w:sz w:val="24"/>
          <w:szCs w:val="24"/>
        </w:rPr>
        <w:t>.</w:t>
      </w:r>
    </w:p>
    <w:p w:rsidR="004923AD" w:rsidRDefault="004923AD" w:rsidP="000D2A70">
      <w:pPr>
        <w:pStyle w:val="Prosttext"/>
        <w:ind w:left="426" w:hanging="426"/>
        <w:rPr>
          <w:rFonts w:ascii="Times New Roman" w:hAnsi="Times New Roman"/>
          <w:sz w:val="24"/>
          <w:szCs w:val="24"/>
        </w:rPr>
      </w:pPr>
      <w:r w:rsidRPr="00545908">
        <w:rPr>
          <w:rFonts w:ascii="Times New Roman" w:hAnsi="Times New Roman"/>
          <w:i/>
          <w:sz w:val="24"/>
          <w:szCs w:val="24"/>
        </w:rPr>
        <w:t xml:space="preserve">Zemánek – </w:t>
      </w:r>
      <w:r w:rsidRPr="00545908">
        <w:rPr>
          <w:rFonts w:ascii="Times New Roman" w:hAnsi="Times New Roman"/>
          <w:sz w:val="24"/>
          <w:szCs w:val="24"/>
        </w:rPr>
        <w:t>bylo by možné tuto informaci zvýraznit na webových stránkách?</w:t>
      </w:r>
      <w:r>
        <w:rPr>
          <w:rFonts w:ascii="Times New Roman" w:hAnsi="Times New Roman"/>
          <w:sz w:val="24"/>
          <w:szCs w:val="24"/>
        </w:rPr>
        <w:t xml:space="preserve"> </w:t>
      </w:r>
    </w:p>
    <w:p w:rsidR="004923AD" w:rsidRPr="00545908" w:rsidRDefault="004923AD" w:rsidP="00A9764B">
      <w:pPr>
        <w:pStyle w:val="Prosttext"/>
        <w:ind w:left="426" w:hanging="426"/>
        <w:rPr>
          <w:rFonts w:ascii="Times New Roman" w:hAnsi="Times New Roman"/>
          <w:i/>
          <w:sz w:val="24"/>
          <w:szCs w:val="24"/>
        </w:rPr>
      </w:pPr>
      <w:r w:rsidRPr="00545908">
        <w:rPr>
          <w:rFonts w:ascii="Times New Roman" w:hAnsi="Times New Roman"/>
          <w:i/>
          <w:sz w:val="24"/>
          <w:szCs w:val="24"/>
        </w:rPr>
        <w:t>Baláž –</w:t>
      </w:r>
      <w:r w:rsidRPr="00545908">
        <w:rPr>
          <w:rFonts w:ascii="Times New Roman" w:hAnsi="Times New Roman"/>
          <w:sz w:val="24"/>
          <w:szCs w:val="24"/>
        </w:rPr>
        <w:t xml:space="preserve"> jsem to viděl na web. str</w:t>
      </w:r>
      <w:bookmarkStart w:id="1" w:name="_GoBack"/>
      <w:bookmarkEnd w:id="1"/>
      <w:r w:rsidRPr="00545908">
        <w:rPr>
          <w:rFonts w:ascii="Times New Roman" w:hAnsi="Times New Roman"/>
          <w:sz w:val="24"/>
          <w:szCs w:val="24"/>
        </w:rPr>
        <w:t>ánkách – ve struktuře fakulty…</w:t>
      </w:r>
    </w:p>
    <w:p w:rsidR="004923AD" w:rsidRPr="00545908" w:rsidRDefault="004923AD" w:rsidP="000D2A70">
      <w:pPr>
        <w:pStyle w:val="Prosttext"/>
        <w:ind w:left="426" w:hanging="426"/>
        <w:rPr>
          <w:rFonts w:ascii="Times New Roman" w:hAnsi="Times New Roman"/>
          <w:sz w:val="24"/>
          <w:szCs w:val="24"/>
        </w:rPr>
      </w:pPr>
      <w:r w:rsidRPr="00A9764B">
        <w:rPr>
          <w:rFonts w:ascii="Times New Roman" w:hAnsi="Times New Roman"/>
          <w:i/>
          <w:sz w:val="24"/>
          <w:szCs w:val="24"/>
        </w:rPr>
        <w:t>Dvorská</w:t>
      </w:r>
      <w:r>
        <w:rPr>
          <w:rFonts w:ascii="Times New Roman" w:hAnsi="Times New Roman"/>
          <w:sz w:val="24"/>
          <w:szCs w:val="24"/>
        </w:rPr>
        <w:t xml:space="preserve"> - </w:t>
      </w:r>
      <w:r w:rsidRPr="00545908">
        <w:rPr>
          <w:rFonts w:ascii="Times New Roman" w:hAnsi="Times New Roman"/>
          <w:sz w:val="24"/>
          <w:szCs w:val="24"/>
        </w:rPr>
        <w:t xml:space="preserve">internetové stránky jsou </w:t>
      </w:r>
      <w:r>
        <w:rPr>
          <w:rFonts w:ascii="Times New Roman" w:hAnsi="Times New Roman"/>
          <w:sz w:val="24"/>
          <w:szCs w:val="24"/>
        </w:rPr>
        <w:t xml:space="preserve">v tomto směru </w:t>
      </w:r>
      <w:r w:rsidRPr="00545908">
        <w:rPr>
          <w:rFonts w:ascii="Times New Roman" w:hAnsi="Times New Roman"/>
          <w:sz w:val="24"/>
          <w:szCs w:val="24"/>
        </w:rPr>
        <w:t>aktuální</w:t>
      </w:r>
    </w:p>
    <w:p w:rsidR="004923AD" w:rsidRDefault="004923AD" w:rsidP="000D2A70">
      <w:pPr>
        <w:pStyle w:val="Prosttext"/>
        <w:ind w:left="426" w:hanging="426"/>
        <w:rPr>
          <w:rFonts w:ascii="Times New Roman" w:hAnsi="Times New Roman"/>
          <w:sz w:val="24"/>
          <w:szCs w:val="24"/>
        </w:rPr>
      </w:pPr>
      <w:r w:rsidRPr="00545908">
        <w:rPr>
          <w:rFonts w:ascii="Times New Roman" w:hAnsi="Times New Roman"/>
          <w:i/>
          <w:sz w:val="24"/>
          <w:szCs w:val="24"/>
        </w:rPr>
        <w:t xml:space="preserve">Baláž – </w:t>
      </w:r>
      <w:r w:rsidRPr="00A9764B">
        <w:rPr>
          <w:rFonts w:ascii="Times New Roman" w:hAnsi="Times New Roman"/>
          <w:sz w:val="24"/>
          <w:szCs w:val="24"/>
        </w:rPr>
        <w:t xml:space="preserve">je to uvedeno pod osobou pana </w:t>
      </w:r>
      <w:r>
        <w:rPr>
          <w:rFonts w:ascii="Times New Roman" w:hAnsi="Times New Roman"/>
          <w:sz w:val="24"/>
          <w:szCs w:val="24"/>
        </w:rPr>
        <w:t xml:space="preserve">proděkana </w:t>
      </w:r>
      <w:r w:rsidRPr="00A9764B">
        <w:rPr>
          <w:rFonts w:ascii="Times New Roman" w:hAnsi="Times New Roman"/>
          <w:sz w:val="24"/>
          <w:szCs w:val="24"/>
        </w:rPr>
        <w:t>Gelnara</w:t>
      </w:r>
      <w:r>
        <w:rPr>
          <w:rFonts w:ascii="Times New Roman" w:hAnsi="Times New Roman"/>
          <w:sz w:val="24"/>
          <w:szCs w:val="24"/>
        </w:rPr>
        <w:t>, že je statutární zástupce</w:t>
      </w:r>
      <w:r w:rsidRPr="00A9764B">
        <w:rPr>
          <w:rFonts w:ascii="Times New Roman" w:hAnsi="Times New Roman"/>
          <w:sz w:val="24"/>
          <w:szCs w:val="24"/>
        </w:rPr>
        <w:t>.</w:t>
      </w:r>
    </w:p>
    <w:p w:rsidR="004923AD" w:rsidRPr="000C1AAF" w:rsidRDefault="004923AD" w:rsidP="00FB2B2A">
      <w:pPr>
        <w:pStyle w:val="Prosttext"/>
        <w:ind w:left="426" w:hanging="426"/>
        <w:rPr>
          <w:rFonts w:ascii="Times New Roman" w:hAnsi="Times New Roman"/>
          <w:sz w:val="24"/>
          <w:szCs w:val="24"/>
        </w:rPr>
      </w:pPr>
      <w:r>
        <w:rPr>
          <w:rFonts w:ascii="Times New Roman" w:hAnsi="Times New Roman"/>
          <w:i/>
          <w:sz w:val="24"/>
          <w:szCs w:val="24"/>
        </w:rPr>
        <w:t>Schlaghamerský –</w:t>
      </w:r>
      <w:r>
        <w:rPr>
          <w:rFonts w:ascii="Times New Roman" w:hAnsi="Times New Roman"/>
          <w:sz w:val="24"/>
          <w:szCs w:val="24"/>
        </w:rPr>
        <w:t xml:space="preserve"> ale pokud </w:t>
      </w:r>
      <w:r w:rsidRPr="000C1AAF">
        <w:rPr>
          <w:rFonts w:ascii="Times New Roman" w:hAnsi="Times New Roman"/>
          <w:sz w:val="24"/>
          <w:szCs w:val="24"/>
        </w:rPr>
        <w:t>člověk neví, že to je zrovna on, je obtížné to najít …</w:t>
      </w:r>
    </w:p>
    <w:p w:rsidR="004923AD" w:rsidRPr="00FB2B2A" w:rsidRDefault="004923AD" w:rsidP="00FB2B2A">
      <w:pPr>
        <w:pStyle w:val="Prosttext"/>
        <w:ind w:left="426" w:hanging="426"/>
        <w:rPr>
          <w:rFonts w:ascii="Times New Roman" w:hAnsi="Times New Roman"/>
          <w:sz w:val="24"/>
          <w:szCs w:val="24"/>
        </w:rPr>
      </w:pPr>
      <w:r w:rsidRPr="000C1AAF">
        <w:rPr>
          <w:rFonts w:ascii="Times New Roman" w:hAnsi="Times New Roman"/>
          <w:i/>
          <w:sz w:val="24"/>
          <w:szCs w:val="24"/>
        </w:rPr>
        <w:t>Dvorská –</w:t>
      </w:r>
      <w:r w:rsidRPr="000C1AAF">
        <w:rPr>
          <w:rFonts w:ascii="Times New Roman" w:hAnsi="Times New Roman"/>
          <w:sz w:val="24"/>
          <w:szCs w:val="24"/>
        </w:rPr>
        <w:t xml:space="preserve"> řeknu paní sekretářce, jestli by to mohla lépe vyřešit …</w:t>
      </w:r>
    </w:p>
    <w:p w:rsidR="004923AD" w:rsidRPr="0024668E" w:rsidRDefault="004923AD" w:rsidP="000D2A70">
      <w:pPr>
        <w:pStyle w:val="Prosttext"/>
        <w:ind w:left="567"/>
        <w:rPr>
          <w:rFonts w:ascii="Times New Roman" w:hAnsi="Times New Roman"/>
          <w:sz w:val="24"/>
          <w:szCs w:val="24"/>
        </w:rPr>
      </w:pPr>
    </w:p>
    <w:p w:rsidR="004923AD" w:rsidRPr="00545908" w:rsidRDefault="004923AD" w:rsidP="000D2A70">
      <w:pPr>
        <w:pStyle w:val="Prosttext"/>
        <w:numPr>
          <w:ilvl w:val="0"/>
          <w:numId w:val="2"/>
        </w:numPr>
        <w:ind w:hanging="720"/>
        <w:rPr>
          <w:rFonts w:ascii="Times New Roman" w:hAnsi="Times New Roman"/>
          <w:b/>
          <w:sz w:val="24"/>
          <w:szCs w:val="24"/>
        </w:rPr>
      </w:pPr>
      <w:r w:rsidRPr="00545908">
        <w:rPr>
          <w:rFonts w:ascii="Times New Roman" w:hAnsi="Times New Roman"/>
          <w:b/>
          <w:sz w:val="24"/>
          <w:szCs w:val="24"/>
        </w:rPr>
        <w:t xml:space="preserve">Návrh opatření děkana Provozní řád fakulty. </w:t>
      </w:r>
    </w:p>
    <w:p w:rsidR="004923AD" w:rsidRDefault="004923AD" w:rsidP="000D2A70">
      <w:pPr>
        <w:pStyle w:val="Prosttext"/>
        <w:rPr>
          <w:rFonts w:ascii="Times New Roman" w:hAnsi="Times New Roman"/>
          <w:sz w:val="24"/>
          <w:szCs w:val="24"/>
        </w:rPr>
      </w:pPr>
      <w:r w:rsidRPr="003E1917">
        <w:rPr>
          <w:rFonts w:ascii="Times New Roman" w:hAnsi="Times New Roman"/>
          <w:i/>
          <w:sz w:val="24"/>
          <w:szCs w:val="24"/>
        </w:rPr>
        <w:t>Dvorská</w:t>
      </w:r>
      <w:r>
        <w:rPr>
          <w:rFonts w:ascii="Times New Roman" w:hAnsi="Times New Roman"/>
          <w:sz w:val="24"/>
          <w:szCs w:val="24"/>
        </w:rPr>
        <w:t xml:space="preserve"> – informovala AS o důvodech, změnách a následných opatřeních pro vjezd do areálu Kotlářská. Např. parkovat auta tak, aby nepřekážela na komunikaci; předání čísla mobilního telefonu při vjezdu do areálu atd.</w:t>
      </w:r>
    </w:p>
    <w:p w:rsidR="004923AD" w:rsidRDefault="004923AD" w:rsidP="000D2A70">
      <w:pPr>
        <w:pStyle w:val="Prosttext"/>
        <w:rPr>
          <w:rFonts w:ascii="Times New Roman" w:hAnsi="Times New Roman"/>
          <w:sz w:val="24"/>
          <w:szCs w:val="24"/>
        </w:rPr>
      </w:pPr>
    </w:p>
    <w:p w:rsidR="004923AD" w:rsidRDefault="004923AD" w:rsidP="000D2A70">
      <w:pPr>
        <w:pStyle w:val="Prosttext"/>
        <w:rPr>
          <w:rFonts w:ascii="Times New Roman" w:hAnsi="Times New Roman"/>
          <w:sz w:val="24"/>
          <w:szCs w:val="24"/>
        </w:rPr>
      </w:pPr>
      <w:r w:rsidRPr="003E1917">
        <w:rPr>
          <w:rFonts w:ascii="Times New Roman" w:hAnsi="Times New Roman"/>
          <w:sz w:val="24"/>
          <w:szCs w:val="24"/>
          <w:u w:val="single"/>
        </w:rPr>
        <w:t>Diskuze</w:t>
      </w:r>
      <w:r>
        <w:rPr>
          <w:rFonts w:ascii="Times New Roman" w:hAnsi="Times New Roman"/>
          <w:sz w:val="24"/>
          <w:szCs w:val="24"/>
        </w:rPr>
        <w: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Schlaghamerský – </w:t>
      </w:r>
      <w:r>
        <w:rPr>
          <w:rFonts w:ascii="Times New Roman" w:hAnsi="Times New Roman"/>
          <w:sz w:val="24"/>
          <w:szCs w:val="24"/>
        </w:rPr>
        <w:t xml:space="preserve">povolování krátkodobých vjezdů – je náročné rozhodovat o jednotlivostech tohoto typu. Jakým způsobem budete udržovat přehled, kolik je aut v areálu? Nebylo by </w:t>
      </w:r>
      <w:r>
        <w:rPr>
          <w:rFonts w:ascii="Times New Roman" w:hAnsi="Times New Roman"/>
          <w:sz w:val="24"/>
          <w:szCs w:val="24"/>
        </w:rPr>
        <w:lastRenderedPageBreak/>
        <w:t>jednodušší tento proces zautomatizovat? Když nebudete v areálu a někdo Vám pošle SMS – máte s sebou agendu, kolik aut je v areálu a kolik se jich tam ještě vejde?</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Dvorská – </w:t>
      </w:r>
      <w:r>
        <w:rPr>
          <w:rFonts w:ascii="Times New Roman" w:hAnsi="Times New Roman"/>
          <w:sz w:val="24"/>
          <w:szCs w:val="24"/>
        </w:rPr>
        <w:t>pokud jde o volné i o krátkodobé vjezdy, tak to vím. I kolik je žádostí pro krátkodobý vjezd. Nejsou to dramatická čísla. Výjimečně to jsou tak dvě – tři žádosti za den.</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Mikulík –</w:t>
      </w:r>
      <w:r>
        <w:rPr>
          <w:rFonts w:ascii="Times New Roman" w:hAnsi="Times New Roman"/>
          <w:sz w:val="24"/>
          <w:szCs w:val="24"/>
        </w:rPr>
        <w:t xml:space="preserve"> toto by byl ideální případ pro webovou aplikaci v ISu. Systém by Vám pak poslal SMS, nebo mail. Vjezdy na ostatní fakulty fungují přes ITIC kartu. Např. FI, tam mají vjezd povolen všichni zaměstnanci. </w:t>
      </w:r>
    </w:p>
    <w:p w:rsidR="004923AD" w:rsidRPr="003E1917" w:rsidRDefault="004923AD" w:rsidP="000D2A70">
      <w:pPr>
        <w:pStyle w:val="Prosttext"/>
        <w:ind w:left="426" w:hanging="426"/>
        <w:rPr>
          <w:rFonts w:ascii="Times New Roman" w:hAnsi="Times New Roman"/>
          <w:sz w:val="24"/>
          <w:szCs w:val="24"/>
        </w:rPr>
      </w:pPr>
      <w:r>
        <w:rPr>
          <w:rFonts w:ascii="Times New Roman" w:hAnsi="Times New Roman"/>
          <w:sz w:val="24"/>
          <w:szCs w:val="24"/>
        </w:rPr>
        <w:tab/>
        <w:t>Ještě jedna věc. Je dost těžké se vyznat v těch bodech. Navrhuji to uspořádat: kdo má omezení, potom ti zaměstnanci a krátkodobé vjezdy dát až na konec.</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FI má výhodu, že má přebytek parkovacích míst. </w:t>
      </w:r>
    </w:p>
    <w:p w:rsidR="004923AD" w:rsidRDefault="004923AD" w:rsidP="00532601">
      <w:pPr>
        <w:pStyle w:val="Prosttext"/>
        <w:ind w:left="426"/>
        <w:rPr>
          <w:rFonts w:ascii="Times New Roman" w:hAnsi="Times New Roman"/>
          <w:sz w:val="24"/>
          <w:szCs w:val="24"/>
        </w:rPr>
      </w:pPr>
      <w:r>
        <w:rPr>
          <w:rFonts w:ascii="Times New Roman" w:hAnsi="Times New Roman"/>
          <w:sz w:val="24"/>
          <w:szCs w:val="24"/>
        </w:rPr>
        <w:t xml:space="preserve">Ohledně webové aplikace, to můžeme prověřit, zda by to bylo pro nás možné řešení. </w:t>
      </w:r>
    </w:p>
    <w:p w:rsidR="004923AD" w:rsidRDefault="004923AD" w:rsidP="00532601">
      <w:pPr>
        <w:pStyle w:val="Prosttext"/>
        <w:ind w:left="426"/>
        <w:rPr>
          <w:rFonts w:ascii="Times New Roman" w:hAnsi="Times New Roman"/>
          <w:sz w:val="24"/>
          <w:szCs w:val="24"/>
        </w:rPr>
      </w:pPr>
      <w:r>
        <w:rPr>
          <w:rFonts w:ascii="Times New Roman" w:hAnsi="Times New Roman"/>
          <w:sz w:val="24"/>
          <w:szCs w:val="24"/>
        </w:rPr>
        <w:t>Struktura je sepsána obráceně. Mohlo by být vyjádřeno jednodušeji.</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Dvorská –</w:t>
      </w:r>
      <w:r>
        <w:rPr>
          <w:rFonts w:ascii="Times New Roman" w:hAnsi="Times New Roman"/>
          <w:sz w:val="24"/>
          <w:szCs w:val="24"/>
        </w:rPr>
        <w:t xml:space="preserve"> na kampusu to funguje podobným způsobem. Ředitel ústavu určí, kdo dostane povolení parkovat v areálu.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Lochman –</w:t>
      </w:r>
      <w:r>
        <w:rPr>
          <w:rFonts w:ascii="Times New Roman" w:hAnsi="Times New Roman"/>
          <w:sz w:val="24"/>
          <w:szCs w:val="24"/>
        </w:rPr>
        <w:t xml:space="preserve"> v kampusu je situace odlehčena díky nákupnímu centru a MZA, kde jsou obrovské parkovací plochy.</w:t>
      </w:r>
    </w:p>
    <w:p w:rsidR="004923AD" w:rsidRDefault="004923AD" w:rsidP="00FB2B2A">
      <w:pPr>
        <w:tabs>
          <w:tab w:val="left" w:pos="5157"/>
        </w:tabs>
      </w:pPr>
      <w:r>
        <w:rPr>
          <w:i/>
        </w:rPr>
        <w:t>Kudrle –</w:t>
      </w:r>
      <w:r>
        <w:t xml:space="preserve"> tento návrh má zásadní chybu a to „seznam vyvolených“. Lidé by si měli být rovni. Preferenční místa by měla být jen: děkan, tajemník a „správce“. Všechno ostatní by mělo být volné – kdo dřív přijde, ten dřív mele. Je to rovné, samo-kontrolovatelné – vstup přes evidenci (kdo vjel, atd.). Můžeme to např. zpoplatnit. Navrhovaný systém zavádí kasty.</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Dvorská – </w:t>
      </w:r>
      <w:r>
        <w:rPr>
          <w:rFonts w:ascii="Times New Roman" w:hAnsi="Times New Roman"/>
          <w:sz w:val="24"/>
          <w:szCs w:val="24"/>
        </w:rPr>
        <w:t>zpoplatnění není možné aplikovat v areálu veřejné školy.</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Zemánek –</w:t>
      </w:r>
      <w:r>
        <w:rPr>
          <w:rFonts w:ascii="Times New Roman" w:hAnsi="Times New Roman"/>
          <w:sz w:val="24"/>
          <w:szCs w:val="24"/>
        </w:rPr>
        <w:t xml:space="preserve"> proč mají proděkani povolení vjezdu do areálu? Zohledňuje velikost ústavu počet parkovacích míst?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povolený vjezd mají proděkani, kteří jsou z kampusu a odečítají se z ústavu. Velikost ústavu není zohledněna, na každý ústav je stejný počet park. míst.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Holík –</w:t>
      </w:r>
      <w:r>
        <w:rPr>
          <w:rFonts w:ascii="Times New Roman" w:hAnsi="Times New Roman"/>
          <w:sz w:val="24"/>
          <w:szCs w:val="24"/>
        </w:rPr>
        <w:t xml:space="preserve"> systém „kdo dřív přijde, ten dřív mele“ podle mě nemůže fungovat. Ti, co přijedou každý ráno, zaparkují. Ti, co by v pozdějších hodinách přijeli vyložit materiál, by se už do areálu nedostali.</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dříve byl rovnostářský systém - zvýhodňoval pouze ty, kteří přijeli brzo ráno.</w:t>
      </w:r>
    </w:p>
    <w:p w:rsidR="004923AD" w:rsidRPr="00654BF4"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Mikulík – </w:t>
      </w:r>
      <w:r w:rsidRPr="00654BF4">
        <w:rPr>
          <w:rFonts w:ascii="Times New Roman" w:hAnsi="Times New Roman"/>
          <w:sz w:val="24"/>
          <w:szCs w:val="24"/>
        </w:rPr>
        <w:t xml:space="preserve">zpoplatněné parkoviště je na </w:t>
      </w:r>
      <w:r>
        <w:rPr>
          <w:rFonts w:ascii="Times New Roman" w:hAnsi="Times New Roman"/>
          <w:sz w:val="24"/>
          <w:szCs w:val="24"/>
        </w:rPr>
        <w:t>„</w:t>
      </w:r>
      <w:r w:rsidRPr="00654BF4">
        <w:rPr>
          <w:rFonts w:ascii="Times New Roman" w:hAnsi="Times New Roman"/>
          <w:sz w:val="24"/>
          <w:szCs w:val="24"/>
        </w:rPr>
        <w:t>veterině</w:t>
      </w:r>
      <w:r>
        <w:rPr>
          <w:rFonts w:ascii="Times New Roman" w:hAnsi="Times New Roman"/>
          <w:sz w:val="24"/>
          <w:szCs w:val="24"/>
        </w:rPr>
        <w:t>“. Zaměstnanci mají kartičku a můžou parkovat zadarmo …</w:t>
      </w:r>
    </w:p>
    <w:p w:rsidR="004923AD" w:rsidRPr="00A14FCD" w:rsidRDefault="004923AD" w:rsidP="000D2A70">
      <w:pPr>
        <w:pStyle w:val="Prosttext"/>
        <w:ind w:left="426" w:hanging="426"/>
        <w:rPr>
          <w:rFonts w:ascii="Times New Roman" w:hAnsi="Times New Roman"/>
          <w:iCs/>
          <w:sz w:val="24"/>
          <w:szCs w:val="24"/>
        </w:rPr>
      </w:pPr>
      <w:r>
        <w:rPr>
          <w:rFonts w:ascii="Times New Roman" w:hAnsi="Times New Roman"/>
          <w:i/>
          <w:sz w:val="24"/>
          <w:szCs w:val="24"/>
        </w:rPr>
        <w:t xml:space="preserve">Dvorská – </w:t>
      </w:r>
      <w:r>
        <w:rPr>
          <w:rFonts w:ascii="Times New Roman" w:hAnsi="Times New Roman"/>
          <w:iCs/>
          <w:sz w:val="24"/>
          <w:szCs w:val="24"/>
        </w:rPr>
        <w:t>zpoplatnění na „</w:t>
      </w:r>
      <w:r w:rsidRPr="00A14FCD">
        <w:rPr>
          <w:rFonts w:ascii="Times New Roman" w:hAnsi="Times New Roman"/>
          <w:iCs/>
          <w:sz w:val="24"/>
          <w:szCs w:val="24"/>
        </w:rPr>
        <w:t>veterině“ je</w:t>
      </w:r>
      <w:r w:rsidRPr="00654BF4">
        <w:rPr>
          <w:rFonts w:ascii="Times New Roman" w:hAnsi="Times New Roman"/>
          <w:sz w:val="24"/>
          <w:szCs w:val="24"/>
        </w:rPr>
        <w:t xml:space="preserve"> pro komerční/doplňkovou činnost</w:t>
      </w:r>
      <w:r>
        <w:rPr>
          <w:rFonts w:ascii="Times New Roman" w:hAnsi="Times New Roman"/>
          <w:iCs/>
          <w:sz w:val="24"/>
          <w:szCs w:val="24"/>
        </w:rPr>
        <w: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Buryška –</w:t>
      </w:r>
      <w:r>
        <w:rPr>
          <w:rFonts w:ascii="Times New Roman" w:hAnsi="Times New Roman"/>
          <w:sz w:val="24"/>
          <w:szCs w:val="24"/>
        </w:rPr>
        <w:t xml:space="preserve"> za CEITECem, vedle „sportovky“, je zpoplatněné parkoviště.</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Dvorská –</w:t>
      </w:r>
      <w:r>
        <w:rPr>
          <w:rFonts w:ascii="Times New Roman" w:hAnsi="Times New Roman"/>
          <w:sz w:val="24"/>
          <w:szCs w:val="24"/>
        </w:rPr>
        <w:t xml:space="preserve"> to parkoviště je zpoplatněno jen v době, kdy tam probíhají veřejné sportovní akce nebo komerční cvičení.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Schlaghamerský – </w:t>
      </w:r>
      <w:r>
        <w:rPr>
          <w:rFonts w:ascii="Times New Roman" w:hAnsi="Times New Roman"/>
          <w:sz w:val="24"/>
          <w:szCs w:val="24"/>
        </w:rPr>
        <w:t xml:space="preserve">jet autem z kampusu na Kotlářskou není žádný med. Odpoutat se včas z práce a přesunout se zavčas na zasedání (kolegium, zasedání atd.). Promotat se městem a mít kde zaparkovat – to není až takové privilegium, ale servis za to, že člověk slouží fakultě. Nikdo neúčtuje </w:t>
      </w:r>
      <w:r w:rsidRPr="000C1AAF">
        <w:rPr>
          <w:rFonts w:ascii="Times New Roman" w:hAnsi="Times New Roman"/>
          <w:sz w:val="24"/>
          <w:szCs w:val="24"/>
        </w:rPr>
        <w:t>benzín, apod.</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Kudrle –</w:t>
      </w:r>
      <w:r>
        <w:rPr>
          <w:rFonts w:ascii="Times New Roman" w:hAnsi="Times New Roman"/>
          <w:sz w:val="24"/>
          <w:szCs w:val="24"/>
        </w:rPr>
        <w:t xml:space="preserve"> např. lidé, kteří mají děti ve školce. Jak má ředitel rozhodnout, kdo má/nemá mít nárok parkovat v areálu? </w:t>
      </w:r>
    </w:p>
    <w:p w:rsidR="004923AD" w:rsidRDefault="004923AD" w:rsidP="000D2A70">
      <w:pPr>
        <w:pStyle w:val="Prosttext"/>
        <w:ind w:left="426" w:hanging="426"/>
        <w:rPr>
          <w:rFonts w:ascii="Times New Roman" w:hAnsi="Times New Roman"/>
          <w:sz w:val="24"/>
          <w:szCs w:val="24"/>
        </w:rPr>
      </w:pPr>
      <w:r w:rsidRPr="00391317">
        <w:rPr>
          <w:rFonts w:ascii="Times New Roman" w:hAnsi="Times New Roman"/>
          <w:i/>
          <w:sz w:val="24"/>
          <w:szCs w:val="24"/>
        </w:rPr>
        <w:t>Leichmann</w:t>
      </w:r>
      <w:r>
        <w:rPr>
          <w:rFonts w:ascii="Times New Roman" w:hAnsi="Times New Roman"/>
          <w:sz w:val="24"/>
          <w:szCs w:val="24"/>
        </w:rPr>
        <w:t xml:space="preserve"> – v těchto věcech nerozhoduje sociální otázka, ale potřeba daného pracoviště. Pokud to ředitel špatně rozdělil, tak to není věc senátu, ale stížnost pro mě.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w:t>
      </w:r>
      <w:r>
        <w:rPr>
          <w:rFonts w:ascii="Times New Roman" w:hAnsi="Times New Roman"/>
          <w:sz w:val="24"/>
          <w:szCs w:val="24"/>
        </w:rPr>
        <w:t>– to je přesně ta funkce, kterou by mělo plnit každoroční shromáždění pracovníků ústavu, kde by se tyto záležitosti mohly projednávat. Do konce roku se musí konat takové shromáždění, budeme to kontrolovat.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Kudrle </w:t>
      </w:r>
      <w:r>
        <w:rPr>
          <w:rFonts w:ascii="Times New Roman" w:hAnsi="Times New Roman"/>
          <w:sz w:val="24"/>
          <w:szCs w:val="24"/>
        </w:rPr>
        <w:t>– pokud to mají v kompetenci ředitelé, v tom případě není možné si stěžovat. Potom i děkan by měl respektovat toto rozhodnutí.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lastRenderedPageBreak/>
        <w:t>Leichmann</w:t>
      </w:r>
      <w:r>
        <w:rPr>
          <w:rFonts w:ascii="Times New Roman" w:hAnsi="Times New Roman"/>
          <w:sz w:val="24"/>
          <w:szCs w:val="24"/>
        </w:rPr>
        <w:t xml:space="preserve"> – pokud s tímto rozhodnutím bude někdo hrubě nespokojen, tak může podat stížnost. Nebo to může řešit na tom shromáždění.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Holík </w:t>
      </w:r>
      <w:r>
        <w:rPr>
          <w:rFonts w:ascii="Times New Roman" w:hAnsi="Times New Roman"/>
          <w:sz w:val="24"/>
          <w:szCs w:val="24"/>
        </w:rPr>
        <w:t xml:space="preserve">– bylo by dobré mít systém, který umožní parkování tomu, kdo potřebuje s tím autem „pracovat“. Nevidím řešení v tom, že by to dostal na starost někdo jiný, protože by tam mohly být stejné problémy s tím, že by další nesouhlasili se způsobem rozdělení.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Šerý </w:t>
      </w:r>
      <w:r>
        <w:rPr>
          <w:rFonts w:ascii="Times New Roman" w:hAnsi="Times New Roman"/>
          <w:sz w:val="24"/>
          <w:szCs w:val="24"/>
        </w:rPr>
        <w:t xml:space="preserve">– i já jsem měl problém na vrátnici s vjezdem do areálu při převozu vzorků. Na vrátnici by měl být „pípák“ na kartu, který by hlídal délku parkování v areálu (limit 2 hodiny). Ředitelé vědí nejlépe, který člověk potřebuje mít povolený vjezd do areálu. Systém by mohl být naprogramován tak, aby hlídal a kontroloval, kolik aut je v daném okamžiku v areálu. (+info o telefonním čísle)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Sťahel </w:t>
      </w:r>
      <w:r>
        <w:rPr>
          <w:rFonts w:ascii="Times New Roman" w:hAnsi="Times New Roman"/>
          <w:sz w:val="24"/>
          <w:szCs w:val="24"/>
        </w:rPr>
        <w:t xml:space="preserve">– nyní je rozdáno několik permanentních míst. Bylo by vhodné domluvit nějaký klouzavý mandát. Nyní je seznam 3 lidí za ústav, mohou vjíždět, ať už to potřebují, nebo nepotřebují. V tom okamžiku vzniká na fakultě těžký deficit parkovacích míst. Lidé, co potřebují vjet do areálu (vzorky, materiál), mají problémy se zaparkováním. Nepříjemné je se dohadovat s vrátnou službou. Slyšel jsem, že sem jeli lidé z univerzity, tak na ně vrátní ječeli a vyhodili je….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xml:space="preserve">– můžete to doložit, jestli se toto stalo. Dejte mi jméno a datum. Já to s nimi projednám.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Sťahel </w:t>
      </w:r>
      <w:r>
        <w:rPr>
          <w:rFonts w:ascii="Times New Roman" w:hAnsi="Times New Roman"/>
          <w:sz w:val="24"/>
          <w:szCs w:val="24"/>
        </w:rPr>
        <w:t xml:space="preserve">– to už je dávno. Nepříjemné je, že někteří vrátní nečtou maily. Mají sice informaci v mailu, ale jsou překvapeni, že mají do areálu někoho pustit. Z mého pohledu, kdyby krátkodobé vjezdy byly řešeny přes ITIC kartu (po překročení časového limitu by byl další vjezd blokován), to je velice dobré pravidlo. Zrušil bych počty permanentních míst, aby sem mohli víc vjíždět ti, kteří to potřebují ke svému výkonu zaměstnání.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w:t>
      </w:r>
      <w:r>
        <w:rPr>
          <w:rFonts w:ascii="Times New Roman" w:hAnsi="Times New Roman"/>
          <w:sz w:val="24"/>
          <w:szCs w:val="24"/>
        </w:rPr>
        <w:t>– klouzavý mandát znamená, že by musela být rezervována 4 místa na ústav? Je to kapacitně zvládnutelné?</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to jsou.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Zejda </w:t>
      </w:r>
      <w:r>
        <w:rPr>
          <w:rFonts w:ascii="Times New Roman" w:hAnsi="Times New Roman"/>
          <w:sz w:val="24"/>
          <w:szCs w:val="24"/>
        </w:rPr>
        <w:t xml:space="preserve">– na našem ústavu je těch lidí, kteří tady parkují, víc. Ta místa jsou rozdělena dle výuky. Jedno místo sdílí více lidí. Je to organizační záležitost, kterou má vyřešit ředitel ústavu. Pokud nejste spokojeni, tak to řešte s ředitelem ústavu. A když on to nechce řešit, tak to řešte s panem děkanem.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w:t>
      </w:r>
      <w:r>
        <w:rPr>
          <w:rFonts w:ascii="Times New Roman" w:hAnsi="Times New Roman"/>
          <w:sz w:val="24"/>
          <w:szCs w:val="24"/>
        </w:rPr>
        <w:t>– pokud je problém s vrátnou službou, tak je i kniha přání a stížností.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pokud by byl problém s vrátným, potřebuji se o tom dovědět a poté to mohu řešit.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Kudrle </w:t>
      </w:r>
      <w:r>
        <w:rPr>
          <w:rFonts w:ascii="Times New Roman" w:hAnsi="Times New Roman"/>
          <w:sz w:val="24"/>
          <w:szCs w:val="24"/>
        </w:rPr>
        <w:t>– Dr. Sťahel nepřišel se stížností, ale s návrhem. Tady jde o to, že ten navrhovaný systém zabetonuje současný stav a přitom by existoval lepší možný systém.</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o systému rozhoduje ředitel a jestli o tom rozhodne s platností na 10 let nebo na 10 hodin je věc toho ředitele. Jsou 4 místa na ústav.</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Seidenglanz </w:t>
      </w:r>
      <w:r>
        <w:rPr>
          <w:rFonts w:ascii="Times New Roman" w:hAnsi="Times New Roman"/>
          <w:sz w:val="24"/>
          <w:szCs w:val="24"/>
        </w:rPr>
        <w:t>– regulujeme něco, co je obtížně regulovatelné. Vychází se z toho, že všichni mají právo na to vjíždět do areálu. Každý pak dokáže formulovat argument, proč má právo vjet do areálu. Rozhodovací úroveň ředitelů je tomu nejblíže - znají potřeby ústavu, pracovní náplň zaměstnanců atd.</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w:t>
      </w:r>
      <w:r>
        <w:rPr>
          <w:rFonts w:ascii="Times New Roman" w:hAnsi="Times New Roman"/>
          <w:sz w:val="24"/>
          <w:szCs w:val="24"/>
        </w:rPr>
        <w:t>– ano. Shromáždění pracovníků ústavu by mohlo být podnětné, tam si to můžete vyříkat.</w:t>
      </w:r>
    </w:p>
    <w:p w:rsidR="004923AD" w:rsidRDefault="004923AD" w:rsidP="000D2A70">
      <w:pPr>
        <w:pStyle w:val="Prosttext"/>
        <w:ind w:left="426" w:hanging="426"/>
        <w:rPr>
          <w:rFonts w:ascii="Times New Roman" w:hAnsi="Times New Roman"/>
          <w:sz w:val="24"/>
          <w:szCs w:val="24"/>
        </w:rPr>
      </w:pPr>
      <w:r w:rsidRPr="00CB6998">
        <w:rPr>
          <w:rFonts w:ascii="Times New Roman" w:hAnsi="Times New Roman"/>
          <w:i/>
          <w:sz w:val="24"/>
          <w:szCs w:val="24"/>
        </w:rPr>
        <w:t>Franta</w:t>
      </w:r>
      <w:r>
        <w:rPr>
          <w:rFonts w:ascii="Times New Roman" w:hAnsi="Times New Roman"/>
          <w:sz w:val="24"/>
          <w:szCs w:val="24"/>
        </w:rPr>
        <w:t xml:space="preserve"> – současná praxe dostatečně nereguluje parkování lidí na fakultě. Má širokou množinu lidí, kteří mají povolený vjezd. Pokud by na fakultu vjeli všichni naráz, tak hrozí přeplnění fakulty zaparkovanými auty. Je 25 parkovacích míst, ale povolené vjezdy do areálu jsou pro více lidí.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6 krát 3 parkovacích míst je na řediteli ústavu, jak je rozdělí. Tito lidé nejsou předem daní.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lastRenderedPageBreak/>
        <w:t xml:space="preserve">Franta </w:t>
      </w:r>
      <w:r>
        <w:rPr>
          <w:rFonts w:ascii="Times New Roman" w:hAnsi="Times New Roman"/>
          <w:sz w:val="24"/>
          <w:szCs w:val="24"/>
        </w:rPr>
        <w:t xml:space="preserve">– náš ředitel říkal, že bohužel musí jmenovat konstantní počet lidí. Problém je ten, že on nechtěl vybírat …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w:t>
      </w:r>
      <w:r>
        <w:rPr>
          <w:rFonts w:ascii="Times New Roman" w:hAnsi="Times New Roman"/>
          <w:sz w:val="24"/>
          <w:szCs w:val="24"/>
        </w:rPr>
        <w:t>– tady zaznělo, že může dát na vrátnici seznam lidí, kdo a kdy může tato místa využívat.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Sťahel </w:t>
      </w:r>
      <w:r>
        <w:rPr>
          <w:rFonts w:ascii="Times New Roman" w:hAnsi="Times New Roman"/>
          <w:sz w:val="24"/>
          <w:szCs w:val="24"/>
        </w:rPr>
        <w:t>– bylo by možné zohlednit velikost ústavu?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váš ústav není největší, velikostí ústavu bych neargumentoval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Franta </w:t>
      </w:r>
      <w:r>
        <w:rPr>
          <w:rFonts w:ascii="Times New Roman" w:hAnsi="Times New Roman"/>
          <w:sz w:val="24"/>
          <w:szCs w:val="24"/>
        </w:rPr>
        <w:t>– uvědomuji si, že tu určitý regulační systém musí být. V letním období, kdy je fakulta prázdná, byla volná místa – lidé, kteří mají VIP místo tady nebyli, nedostanete se sem. Odpoledne, kdy je celá fakulta prázdná, místa u vrátnice jsou obsazena – nedostanete se sem. Tento systém umožňuje přeplnění fakulty nad rámec její kapacity a zároveň, když je fakulta volná, vy nemáte šanci se sem dostat. Toto vidím jako největší deficit tohoto systému…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Lochman </w:t>
      </w:r>
      <w:r>
        <w:rPr>
          <w:rFonts w:ascii="Times New Roman" w:hAnsi="Times New Roman"/>
          <w:sz w:val="24"/>
          <w:szCs w:val="24"/>
        </w:rPr>
        <w:t>– i v kampusu je seznam vyvolených. Pokud by tu byla nějaká „hláska“, která by evidovala: kdo sem vjel, na jak dlouho atd. Taková evidence by ukázala, jaká je tu vytíženost.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evidence tu je. Mají ji vrátní, kteří ví, kdo tu je/není. Není to elektronické, ale mechanické. Můžeme uvažovat o závoře, která by fungovala na kartu, ale to nevyřešíme hned.</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Mulíček </w:t>
      </w:r>
      <w:r>
        <w:rPr>
          <w:rFonts w:ascii="Times New Roman" w:hAnsi="Times New Roman"/>
          <w:sz w:val="24"/>
          <w:szCs w:val="24"/>
        </w:rPr>
        <w:t xml:space="preserve">– pokud bych byl nespokojený s tím, že nemohu v areálu parkovat, tak by to řešil se svým ředitelem např. na shromáždění pracovníků.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Holík </w:t>
      </w:r>
      <w:r>
        <w:rPr>
          <w:rFonts w:ascii="Times New Roman" w:hAnsi="Times New Roman"/>
          <w:sz w:val="24"/>
          <w:szCs w:val="24"/>
        </w:rPr>
        <w:t xml:space="preserve">– systém jako takový je v pořádku, jenom se nepraktikuje optimálním způsobem. Senát by mohl přispět ke sdílení dobré praxe tím, že bychom rozeslali ředitelům A4 s návodem, jak lze systém využít. </w:t>
      </w:r>
    </w:p>
    <w:p w:rsidR="004923AD" w:rsidRDefault="004923AD" w:rsidP="000D2A70">
      <w:pPr>
        <w:pStyle w:val="Prosttext"/>
        <w:ind w:left="426" w:hanging="426"/>
        <w:rPr>
          <w:rFonts w:ascii="Times New Roman" w:hAnsi="Times New Roman"/>
          <w:sz w:val="24"/>
          <w:szCs w:val="24"/>
        </w:rPr>
      </w:pPr>
      <w:r w:rsidRPr="009B3D6E">
        <w:rPr>
          <w:rFonts w:ascii="Times New Roman" w:hAnsi="Times New Roman"/>
          <w:i/>
          <w:sz w:val="24"/>
          <w:szCs w:val="24"/>
        </w:rPr>
        <w:t>Mikulík</w:t>
      </w:r>
      <w:r>
        <w:rPr>
          <w:rFonts w:ascii="Times New Roman" w:hAnsi="Times New Roman"/>
          <w:sz w:val="24"/>
          <w:szCs w:val="24"/>
        </w:rPr>
        <w:t xml:space="preserve"> – bylo by dobré zatlačit na evidenci telefonních čísel majitelů vozů. Nedávno byl problém dohledat tato čísla k autům, které bránily v otočení se nákladnímu autu v areálu. </w:t>
      </w:r>
    </w:p>
    <w:p w:rsidR="004923AD" w:rsidRDefault="004923AD" w:rsidP="0066221F">
      <w:pPr>
        <w:pStyle w:val="Prosttext"/>
        <w:ind w:left="426"/>
        <w:rPr>
          <w:rFonts w:ascii="Times New Roman" w:hAnsi="Times New Roman"/>
          <w:sz w:val="24"/>
          <w:szCs w:val="24"/>
        </w:rPr>
      </w:pPr>
      <w:r>
        <w:rPr>
          <w:rFonts w:ascii="Times New Roman" w:hAnsi="Times New Roman"/>
          <w:sz w:val="24"/>
          <w:szCs w:val="24"/>
        </w:rPr>
        <w:t>Za další – zaráží mě jedna věc, jak je možné mít klouzavý mandát, tato pravidla to přeci nepovolují…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Dvorská </w:t>
      </w:r>
      <w:r>
        <w:rPr>
          <w:rFonts w:ascii="Times New Roman" w:hAnsi="Times New Roman"/>
          <w:sz w:val="24"/>
          <w:szCs w:val="24"/>
        </w:rPr>
        <w:t>– máme jmenný seznam, kdo jezdí v pondělí, úterý … atd. Nikde není řečeno a nikde není zakázáno, že by to nemohly být různé osoby. Vrátná služba se tímto seznamem řídí.</w:t>
      </w:r>
    </w:p>
    <w:p w:rsidR="004923AD" w:rsidRDefault="004923AD" w:rsidP="000D2A70">
      <w:pPr>
        <w:pStyle w:val="Prosttext"/>
        <w:ind w:left="426" w:hanging="426"/>
        <w:rPr>
          <w:rFonts w:ascii="Times New Roman" w:hAnsi="Times New Roman"/>
          <w:sz w:val="24"/>
          <w:szCs w:val="24"/>
        </w:rPr>
      </w:pPr>
      <w:r w:rsidRPr="00280B31">
        <w:rPr>
          <w:rFonts w:ascii="Times New Roman" w:hAnsi="Times New Roman"/>
          <w:i/>
          <w:sz w:val="24"/>
          <w:szCs w:val="24"/>
        </w:rPr>
        <w:t>Mikulík</w:t>
      </w:r>
      <w:r>
        <w:rPr>
          <w:rFonts w:ascii="Times New Roman" w:hAnsi="Times New Roman"/>
          <w:sz w:val="24"/>
          <w:szCs w:val="24"/>
        </w:rPr>
        <w:t xml:space="preserve"> – může ředitel ústavu rozhodnout, že by jedno místo bylo „klouzavé“ a všichni zaměstnanci daného ústavu by mohli parkovat s omezením na 2 hodiny podle pravidla „kdo dřív přijede“?</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ano.</w:t>
      </w:r>
    </w:p>
    <w:p w:rsidR="004923AD" w:rsidRDefault="004923AD" w:rsidP="000D2A70">
      <w:pPr>
        <w:pStyle w:val="Prosttext"/>
        <w:ind w:left="426" w:hanging="426"/>
        <w:rPr>
          <w:rFonts w:ascii="Times New Roman" w:hAnsi="Times New Roman"/>
          <w:sz w:val="24"/>
          <w:szCs w:val="24"/>
        </w:rPr>
      </w:pPr>
      <w:r w:rsidRPr="00E366D0">
        <w:rPr>
          <w:rFonts w:ascii="Times New Roman" w:hAnsi="Times New Roman"/>
          <w:i/>
          <w:sz w:val="24"/>
          <w:szCs w:val="24"/>
        </w:rPr>
        <w:t>Dvorská</w:t>
      </w:r>
      <w:r>
        <w:rPr>
          <w:rFonts w:ascii="Times New Roman" w:hAnsi="Times New Roman"/>
          <w:sz w:val="24"/>
          <w:szCs w:val="24"/>
        </w:rPr>
        <w:t xml:space="preserve"> – kdokoliv vjede, tak jeho SPZ i jméno je zapsáno, vrátní tohle mají pod kontrolou.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Šerý </w:t>
      </w:r>
      <w:r>
        <w:rPr>
          <w:rFonts w:ascii="Times New Roman" w:hAnsi="Times New Roman"/>
          <w:sz w:val="24"/>
          <w:szCs w:val="24"/>
        </w:rPr>
        <w:t>– pokud by tu byl „pípák“, bylo by možné na to navázat i dovolenou – systém by mohl pustit do areálu o to víc aut.</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Kudrle </w:t>
      </w:r>
      <w:r>
        <w:rPr>
          <w:rFonts w:ascii="Times New Roman" w:hAnsi="Times New Roman"/>
          <w:sz w:val="24"/>
          <w:szCs w:val="24"/>
        </w:rPr>
        <w:t>– proč to máme řídit? Vždyť se to dokáže řídit samo…</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xml:space="preserve">– jsou tu lidé, kteří mají odpovědnost a musí mít přístup do areálu. Všechno ostatní je na vůli ředitele nebo paní tajemnice. </w:t>
      </w:r>
    </w:p>
    <w:p w:rsidR="004923AD" w:rsidRDefault="004923AD" w:rsidP="0066221F">
      <w:pPr>
        <w:pStyle w:val="Prosttext"/>
        <w:ind w:left="426"/>
        <w:rPr>
          <w:rFonts w:ascii="Times New Roman" w:hAnsi="Times New Roman"/>
          <w:sz w:val="24"/>
          <w:szCs w:val="24"/>
        </w:rPr>
      </w:pPr>
      <w:r>
        <w:rPr>
          <w:rFonts w:ascii="Times New Roman" w:hAnsi="Times New Roman"/>
          <w:sz w:val="24"/>
          <w:szCs w:val="24"/>
        </w:rPr>
        <w:t>OD bude přepracováno tak, aby bylo přehledné. (4 nebo 5 úrovní pro vjezd)</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w:t>
      </w:r>
      <w:r>
        <w:rPr>
          <w:rFonts w:ascii="Times New Roman" w:hAnsi="Times New Roman"/>
          <w:sz w:val="24"/>
          <w:szCs w:val="24"/>
        </w:rPr>
        <w:t>– přimlouvám se za to, aby bylo uvedeno, že mandát může být klouzavý. Aby to bylo patrné z prvního čtení.</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Mikulík </w:t>
      </w:r>
      <w:r>
        <w:rPr>
          <w:rFonts w:ascii="Times New Roman" w:hAnsi="Times New Roman"/>
          <w:sz w:val="24"/>
          <w:szCs w:val="24"/>
        </w:rPr>
        <w:t>– rád bych přidal bod, že pověřujeme pana děkana realizací „pípáku“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w:t>
      </w:r>
      <w:r>
        <w:rPr>
          <w:rFonts w:ascii="Times New Roman" w:hAnsi="Times New Roman"/>
          <w:sz w:val="24"/>
          <w:szCs w:val="24"/>
        </w:rPr>
        <w:t>– ano, toto můžeme prověřit a zjistit více, … jak to funguje jinde.</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Lochman </w:t>
      </w:r>
      <w:r>
        <w:rPr>
          <w:rFonts w:ascii="Times New Roman" w:hAnsi="Times New Roman"/>
          <w:sz w:val="24"/>
          <w:szCs w:val="24"/>
        </w:rPr>
        <w:t>– v kampusu je to navázané na kartu.</w:t>
      </w:r>
    </w:p>
    <w:p w:rsidR="004923AD" w:rsidRDefault="004923AD" w:rsidP="000D2A70">
      <w:pPr>
        <w:pStyle w:val="Prosttext"/>
        <w:ind w:left="426" w:hanging="426"/>
        <w:rPr>
          <w:rFonts w:ascii="Times New Roman" w:hAnsi="Times New Roman"/>
          <w:i/>
          <w:sz w:val="24"/>
          <w:szCs w:val="24"/>
        </w:rPr>
      </w:pPr>
      <w:r>
        <w:rPr>
          <w:rFonts w:ascii="Times New Roman" w:hAnsi="Times New Roman"/>
          <w:i/>
          <w:sz w:val="24"/>
          <w:szCs w:val="24"/>
        </w:rPr>
        <w:t xml:space="preserve">Leichmann – </w:t>
      </w:r>
      <w:r w:rsidRPr="00C2198E">
        <w:rPr>
          <w:rFonts w:ascii="Times New Roman" w:hAnsi="Times New Roman"/>
          <w:sz w:val="24"/>
          <w:szCs w:val="24"/>
        </w:rPr>
        <w:t xml:space="preserve">můžeme se podívat, zda by šel </w:t>
      </w:r>
      <w:r>
        <w:rPr>
          <w:rFonts w:ascii="Times New Roman" w:hAnsi="Times New Roman"/>
          <w:sz w:val="24"/>
          <w:szCs w:val="24"/>
        </w:rPr>
        <w:t>systém modifikovat</w:t>
      </w:r>
      <w:r w:rsidRPr="00C2198E">
        <w:rPr>
          <w:rFonts w:ascii="Times New Roman" w:hAnsi="Times New Roman"/>
          <w:sz w:val="24"/>
          <w:szCs w:val="24"/>
        </w:rPr>
        <w:t xml:space="preserve"> na naše podmínky</w:t>
      </w:r>
      <w:r>
        <w:rPr>
          <w:rFonts w:ascii="Times New Roman" w:hAnsi="Times New Roman"/>
          <w:sz w:val="24"/>
          <w:szCs w:val="24"/>
        </w:rPr>
        <w:t>.</w:t>
      </w:r>
    </w:p>
    <w:p w:rsidR="004923AD" w:rsidRPr="00C2198E" w:rsidRDefault="004923AD" w:rsidP="000D2A70">
      <w:pPr>
        <w:pStyle w:val="Prosttext"/>
        <w:ind w:left="426" w:hanging="426"/>
        <w:rPr>
          <w:rFonts w:ascii="Times New Roman" w:hAnsi="Times New Roman"/>
          <w:sz w:val="24"/>
          <w:szCs w:val="24"/>
        </w:rPr>
      </w:pPr>
      <w:r>
        <w:rPr>
          <w:rFonts w:ascii="Times New Roman" w:hAnsi="Times New Roman"/>
          <w:i/>
          <w:sz w:val="24"/>
          <w:szCs w:val="24"/>
        </w:rPr>
        <w:t>Šerý –</w:t>
      </w:r>
      <w:r>
        <w:rPr>
          <w:rFonts w:ascii="Times New Roman" w:hAnsi="Times New Roman"/>
          <w:sz w:val="24"/>
          <w:szCs w:val="24"/>
        </w:rPr>
        <w:t xml:space="preserve"> tento systém by ušetřil spoustu času a bude jasný přehled o situaci v areálu.</w:t>
      </w:r>
    </w:p>
    <w:p w:rsidR="004923AD" w:rsidRPr="00C2198E"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Sváčková – </w:t>
      </w:r>
      <w:r>
        <w:rPr>
          <w:rFonts w:ascii="Times New Roman" w:hAnsi="Times New Roman"/>
          <w:sz w:val="24"/>
          <w:szCs w:val="24"/>
        </w:rPr>
        <w:t>ředitelé ústavu (na kterých to funguje) by si měli sdělit informace mezi sebou a tím pádem by se ten problém mohl vyřešit sám.</w:t>
      </w:r>
    </w:p>
    <w:p w:rsidR="004923AD" w:rsidRPr="00291323"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 </w:t>
      </w:r>
      <w:r>
        <w:rPr>
          <w:rFonts w:ascii="Times New Roman" w:hAnsi="Times New Roman"/>
          <w:sz w:val="24"/>
          <w:szCs w:val="24"/>
        </w:rPr>
        <w:t>já jim to řeknu na kolegiu (bude tam předseda AS i předseda SK)</w:t>
      </w:r>
    </w:p>
    <w:p w:rsidR="004923AD" w:rsidRPr="00291323" w:rsidRDefault="004923AD" w:rsidP="000D2A70">
      <w:pPr>
        <w:pStyle w:val="Prosttext"/>
        <w:ind w:left="426" w:hanging="426"/>
        <w:rPr>
          <w:rFonts w:ascii="Times New Roman" w:hAnsi="Times New Roman"/>
          <w:sz w:val="24"/>
          <w:szCs w:val="24"/>
        </w:rPr>
      </w:pPr>
      <w:r>
        <w:rPr>
          <w:rFonts w:ascii="Times New Roman" w:hAnsi="Times New Roman"/>
          <w:i/>
          <w:sz w:val="24"/>
          <w:szCs w:val="24"/>
        </w:rPr>
        <w:lastRenderedPageBreak/>
        <w:t xml:space="preserve">Baláž – </w:t>
      </w:r>
      <w:r>
        <w:rPr>
          <w:rFonts w:ascii="Times New Roman" w:hAnsi="Times New Roman"/>
          <w:sz w:val="24"/>
          <w:szCs w:val="24"/>
        </w:rPr>
        <w:t xml:space="preserve">budu apelovat na konání shromáždění pracovníků ústavu, tam by mohli nespokojení zaměstnanci řešit svoje problémy. </w:t>
      </w:r>
    </w:p>
    <w:p w:rsidR="004923AD" w:rsidRDefault="004923AD" w:rsidP="000D2A70">
      <w:pPr>
        <w:pStyle w:val="Prosttext"/>
        <w:ind w:left="426" w:hanging="426"/>
        <w:rPr>
          <w:rFonts w:ascii="Times New Roman" w:hAnsi="Times New Roman"/>
          <w:i/>
          <w:sz w:val="24"/>
          <w:szCs w:val="24"/>
        </w:rPr>
      </w:pPr>
      <w:r>
        <w:rPr>
          <w:rFonts w:ascii="Times New Roman" w:hAnsi="Times New Roman"/>
          <w:i/>
          <w:sz w:val="24"/>
          <w:szCs w:val="24"/>
        </w:rPr>
        <w:t xml:space="preserve">Vymazal – </w:t>
      </w:r>
      <w:r w:rsidRPr="00A530B2">
        <w:rPr>
          <w:rFonts w:ascii="Times New Roman" w:hAnsi="Times New Roman"/>
          <w:sz w:val="24"/>
          <w:szCs w:val="24"/>
        </w:rPr>
        <w:t xml:space="preserve">kolik je </w:t>
      </w:r>
      <w:r>
        <w:rPr>
          <w:rFonts w:ascii="Times New Roman" w:hAnsi="Times New Roman"/>
          <w:sz w:val="24"/>
          <w:szCs w:val="24"/>
        </w:rPr>
        <w:t>tady těch</w:t>
      </w:r>
      <w:r w:rsidRPr="00A530B2">
        <w:rPr>
          <w:rFonts w:ascii="Times New Roman" w:hAnsi="Times New Roman"/>
          <w:sz w:val="24"/>
          <w:szCs w:val="24"/>
        </w:rPr>
        <w:t xml:space="preserve"> parkovacích míst?</w:t>
      </w:r>
    </w:p>
    <w:p w:rsidR="004923AD" w:rsidRDefault="004923AD" w:rsidP="000D2A70">
      <w:pPr>
        <w:pStyle w:val="Prosttext"/>
        <w:ind w:left="426" w:hanging="426"/>
        <w:rPr>
          <w:rFonts w:ascii="Times New Roman" w:hAnsi="Times New Roman"/>
          <w:i/>
          <w:sz w:val="24"/>
          <w:szCs w:val="24"/>
        </w:rPr>
      </w:pPr>
      <w:r>
        <w:rPr>
          <w:rFonts w:ascii="Times New Roman" w:hAnsi="Times New Roman"/>
          <w:i/>
          <w:sz w:val="24"/>
          <w:szCs w:val="24"/>
        </w:rPr>
        <w:t xml:space="preserve">Leichmann – </w:t>
      </w:r>
      <w:r w:rsidRPr="00291323">
        <w:rPr>
          <w:rFonts w:ascii="Times New Roman" w:hAnsi="Times New Roman"/>
          <w:sz w:val="24"/>
          <w:szCs w:val="24"/>
        </w:rPr>
        <w:t xml:space="preserve">parkovacích boxů je 24. Těch míst, kde se dá </w:t>
      </w:r>
      <w:r>
        <w:rPr>
          <w:rFonts w:ascii="Times New Roman" w:hAnsi="Times New Roman"/>
          <w:sz w:val="24"/>
          <w:szCs w:val="24"/>
        </w:rPr>
        <w:t>stát, aby bylo možné projet</w:t>
      </w:r>
      <w:r w:rsidRPr="00291323">
        <w:rPr>
          <w:rFonts w:ascii="Times New Roman" w:hAnsi="Times New Roman"/>
          <w:sz w:val="24"/>
          <w:szCs w:val="24"/>
        </w:rPr>
        <w:t>, těch je</w:t>
      </w:r>
      <w:r>
        <w:rPr>
          <w:rFonts w:ascii="Times New Roman" w:hAnsi="Times New Roman"/>
          <w:i/>
          <w:sz w:val="24"/>
          <w:szCs w:val="24"/>
        </w:rPr>
        <w:t xml:space="preserve"> …</w:t>
      </w:r>
    </w:p>
    <w:p w:rsidR="004923AD" w:rsidRDefault="004923AD" w:rsidP="000D2A70">
      <w:pPr>
        <w:pStyle w:val="Prosttext"/>
        <w:ind w:left="426" w:hanging="426"/>
        <w:rPr>
          <w:rFonts w:ascii="Times New Roman" w:hAnsi="Times New Roman"/>
          <w:i/>
          <w:sz w:val="24"/>
          <w:szCs w:val="24"/>
        </w:rPr>
      </w:pPr>
      <w:r>
        <w:rPr>
          <w:rFonts w:ascii="Times New Roman" w:hAnsi="Times New Roman"/>
          <w:i/>
          <w:sz w:val="24"/>
          <w:szCs w:val="24"/>
        </w:rPr>
        <w:t xml:space="preserve">Dvorská – </w:t>
      </w:r>
      <w:r w:rsidRPr="00291323">
        <w:rPr>
          <w:rFonts w:ascii="Times New Roman" w:hAnsi="Times New Roman"/>
          <w:sz w:val="24"/>
          <w:szCs w:val="24"/>
        </w:rPr>
        <w:t xml:space="preserve">těch </w:t>
      </w:r>
      <w:r>
        <w:rPr>
          <w:rFonts w:ascii="Times New Roman" w:hAnsi="Times New Roman"/>
          <w:sz w:val="24"/>
          <w:szCs w:val="24"/>
        </w:rPr>
        <w:t>by mohlo být 7-</w:t>
      </w:r>
      <w:r w:rsidRPr="00291323">
        <w:rPr>
          <w:rFonts w:ascii="Times New Roman" w:hAnsi="Times New Roman"/>
          <w:sz w:val="24"/>
          <w:szCs w:val="24"/>
        </w:rPr>
        <w:t>8.</w:t>
      </w:r>
      <w:r>
        <w:rPr>
          <w:rFonts w:ascii="Times New Roman" w:hAnsi="Times New Roman"/>
          <w:sz w:val="24"/>
          <w:szCs w:val="24"/>
        </w:rPr>
        <w:t xml:space="preserve"> </w:t>
      </w:r>
    </w:p>
    <w:p w:rsidR="004923AD" w:rsidRPr="00220F04"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Sťahel – </w:t>
      </w:r>
      <w:r w:rsidRPr="00291323">
        <w:rPr>
          <w:rFonts w:ascii="Times New Roman" w:hAnsi="Times New Roman"/>
          <w:sz w:val="24"/>
          <w:szCs w:val="24"/>
        </w:rPr>
        <w:t>dejme tomu</w:t>
      </w:r>
      <w:r>
        <w:rPr>
          <w:rFonts w:ascii="Times New Roman" w:hAnsi="Times New Roman"/>
          <w:sz w:val="24"/>
          <w:szCs w:val="24"/>
        </w:rPr>
        <w:t xml:space="preserve"> -</w:t>
      </w:r>
      <w:r w:rsidRPr="00291323">
        <w:rPr>
          <w:rFonts w:ascii="Times New Roman" w:hAnsi="Times New Roman"/>
          <w:sz w:val="24"/>
          <w:szCs w:val="24"/>
        </w:rPr>
        <w:t xml:space="preserve"> VIP místa, ty se dají vyřešit. Bylo by dobré dořešit krátkodobé vjezdy. Často hledáme</w:t>
      </w:r>
      <w:r>
        <w:rPr>
          <w:rFonts w:ascii="Times New Roman" w:hAnsi="Times New Roman"/>
          <w:sz w:val="24"/>
          <w:szCs w:val="24"/>
        </w:rPr>
        <w:t xml:space="preserve"> místo k zaparkování mimo areál. Kdyby to bylo přes kartu, hlídané časovým limitem, tak by to bylo ideální.</w:t>
      </w:r>
      <w:r>
        <w:rPr>
          <w:rFonts w:ascii="Times New Roman" w:hAnsi="Times New Roman"/>
          <w:i/>
          <w:sz w:val="24"/>
          <w:szCs w:val="24"/>
        </w:rPr>
        <w:t xml:space="preserve"> </w:t>
      </w:r>
    </w:p>
    <w:p w:rsidR="004923AD" w:rsidRPr="00220F04"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 </w:t>
      </w:r>
      <w:r>
        <w:rPr>
          <w:rFonts w:ascii="Times New Roman" w:hAnsi="Times New Roman"/>
          <w:sz w:val="24"/>
          <w:szCs w:val="24"/>
        </w:rPr>
        <w:t>ono to tak je</w:t>
      </w:r>
      <w:r w:rsidRPr="003069DA">
        <w:rPr>
          <w:rFonts w:ascii="Times New Roman" w:hAnsi="Times New Roman"/>
          <w:sz w:val="24"/>
          <w:szCs w:val="24"/>
        </w:rPr>
        <w:t>, ale dělají to vrátní</w:t>
      </w:r>
      <w:r>
        <w:rPr>
          <w:rFonts w:ascii="Times New Roman" w:hAnsi="Times New Roman"/>
          <w:i/>
          <w:sz w:val="24"/>
          <w:szCs w:val="24"/>
        </w:rPr>
        <w:t>.</w:t>
      </w:r>
      <w:r>
        <w:rPr>
          <w:rFonts w:ascii="Times New Roman" w:hAnsi="Times New Roman"/>
          <w:sz w:val="24"/>
          <w:szCs w:val="24"/>
        </w:rPr>
        <w:t xml:space="preserve"> Když je v areálu místo, tak vás vrátný pustí…</w:t>
      </w:r>
    </w:p>
    <w:p w:rsidR="004923AD" w:rsidRPr="00220F04"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Sťahel – </w:t>
      </w:r>
      <w:r w:rsidRPr="003069DA">
        <w:rPr>
          <w:rFonts w:ascii="Times New Roman" w:hAnsi="Times New Roman"/>
          <w:sz w:val="24"/>
          <w:szCs w:val="24"/>
        </w:rPr>
        <w:t xml:space="preserve">praxe je </w:t>
      </w:r>
      <w:r>
        <w:rPr>
          <w:rFonts w:ascii="Times New Roman" w:hAnsi="Times New Roman"/>
          <w:sz w:val="24"/>
          <w:szCs w:val="24"/>
        </w:rPr>
        <w:t xml:space="preserve">trošku </w:t>
      </w:r>
      <w:r w:rsidRPr="003069DA">
        <w:rPr>
          <w:rFonts w:ascii="Times New Roman" w:hAnsi="Times New Roman"/>
          <w:sz w:val="24"/>
          <w:szCs w:val="24"/>
        </w:rPr>
        <w:t>jiná. Jednou byl na mě vrátný naštvaný, že jsem přijel v jeden den 3</w:t>
      </w:r>
      <w:r>
        <w:rPr>
          <w:rFonts w:ascii="Times New Roman" w:hAnsi="Times New Roman"/>
          <w:sz w:val="24"/>
          <w:szCs w:val="24"/>
        </w:rPr>
        <w:t>×. Kdyby tam byl „pípák“, pípnu, projedu.</w:t>
      </w:r>
      <w:r>
        <w:rPr>
          <w:rFonts w:ascii="Times New Roman" w:hAnsi="Times New Roman"/>
          <w:i/>
          <w:sz w:val="24"/>
          <w:szCs w:val="24"/>
        </w:rPr>
        <w:t xml:space="preserve"> </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 </w:t>
      </w:r>
      <w:r>
        <w:rPr>
          <w:rFonts w:ascii="Times New Roman" w:hAnsi="Times New Roman"/>
          <w:sz w:val="24"/>
          <w:szCs w:val="24"/>
        </w:rPr>
        <w:t>ano, ale toto neuděláme hned.</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Sťahel –</w:t>
      </w:r>
      <w:r>
        <w:rPr>
          <w:rFonts w:ascii="Times New Roman" w:hAnsi="Times New Roman"/>
          <w:sz w:val="24"/>
          <w:szCs w:val="24"/>
        </w:rPr>
        <w:t xml:space="preserve"> takže k tomu budeme směřovat, aby to tak bylo?</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ano.</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Sťahel –</w:t>
      </w:r>
      <w:r>
        <w:rPr>
          <w:rFonts w:ascii="Times New Roman" w:hAnsi="Times New Roman"/>
          <w:sz w:val="24"/>
          <w:szCs w:val="24"/>
        </w:rPr>
        <w:t xml:space="preserve"> takže to byl příslib, že ty krátkodobé vjezdy budou?</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ne, to byl příslib toho, že sem zavedeme elektronický systém. Pokud systém ukáže, že je tady plno, tak nepustí nikoho.</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Sťahel –</w:t>
      </w:r>
      <w:r>
        <w:rPr>
          <w:rFonts w:ascii="Times New Roman" w:hAnsi="Times New Roman"/>
          <w:sz w:val="24"/>
          <w:szCs w:val="24"/>
        </w:rPr>
        <w:t xml:space="preserve"> ani s materiálem?</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Leichmann –</w:t>
      </w:r>
      <w:r>
        <w:rPr>
          <w:rFonts w:ascii="Times New Roman" w:hAnsi="Times New Roman"/>
          <w:sz w:val="24"/>
          <w:szCs w:val="24"/>
        </w:rPr>
        <w:t xml:space="preserve"> ani s materiálem, protože se s ním nedomluvíte. Kdežto paní vrátná, když povezete materiál, se může nad vámi ustrnout a pustit vás.</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Seidenglanz – </w:t>
      </w:r>
      <w:r w:rsidRPr="00220F04">
        <w:rPr>
          <w:rFonts w:ascii="Times New Roman" w:hAnsi="Times New Roman"/>
          <w:sz w:val="24"/>
          <w:szCs w:val="24"/>
        </w:rPr>
        <w:t>co když „pípák“ člověka pustí</w:t>
      </w:r>
      <w:r>
        <w:rPr>
          <w:rFonts w:ascii="Times New Roman" w:hAnsi="Times New Roman"/>
          <w:sz w:val="24"/>
          <w:szCs w:val="24"/>
        </w:rPr>
        <w:t xml:space="preserve"> a</w:t>
      </w:r>
      <w:r w:rsidRPr="00220F04">
        <w:rPr>
          <w:rFonts w:ascii="Times New Roman" w:hAnsi="Times New Roman"/>
          <w:sz w:val="24"/>
          <w:szCs w:val="24"/>
        </w:rPr>
        <w:t xml:space="preserve"> volné místo bude na opačném konci areálu?</w:t>
      </w:r>
    </w:p>
    <w:p w:rsidR="004923AD" w:rsidRPr="00220F04" w:rsidRDefault="004923AD" w:rsidP="000D2A70">
      <w:pPr>
        <w:pStyle w:val="Prosttext"/>
        <w:ind w:left="426" w:hanging="426"/>
        <w:rPr>
          <w:rFonts w:ascii="Times New Roman" w:hAnsi="Times New Roman"/>
          <w:sz w:val="24"/>
          <w:szCs w:val="24"/>
        </w:rPr>
      </w:pPr>
      <w:r>
        <w:rPr>
          <w:rFonts w:ascii="Times New Roman" w:hAnsi="Times New Roman"/>
          <w:i/>
          <w:sz w:val="24"/>
          <w:szCs w:val="24"/>
        </w:rPr>
        <w:t>Sťahel –</w:t>
      </w:r>
      <w:r>
        <w:rPr>
          <w:rFonts w:ascii="Times New Roman" w:hAnsi="Times New Roman"/>
          <w:sz w:val="24"/>
          <w:szCs w:val="24"/>
        </w:rPr>
        <w:t xml:space="preserve"> vyložit materiál je něco jiného než parkovat.</w:t>
      </w:r>
    </w:p>
    <w:p w:rsidR="004923AD" w:rsidRPr="00220F04"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Leichmann – </w:t>
      </w:r>
      <w:r>
        <w:rPr>
          <w:rFonts w:ascii="Times New Roman" w:hAnsi="Times New Roman"/>
          <w:sz w:val="24"/>
          <w:szCs w:val="24"/>
        </w:rPr>
        <w:t>musíme ten systém nastavit tak, abychom si „pípákem“ nezablokovali vjezd …</w:t>
      </w:r>
    </w:p>
    <w:p w:rsidR="004923AD" w:rsidRPr="00220F04"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Baláž – </w:t>
      </w:r>
      <w:r w:rsidRPr="00220F04">
        <w:rPr>
          <w:rFonts w:ascii="Times New Roman" w:hAnsi="Times New Roman"/>
          <w:sz w:val="24"/>
          <w:szCs w:val="24"/>
        </w:rPr>
        <w:t>je tu nejasná formulace</w:t>
      </w:r>
      <w:r>
        <w:rPr>
          <w:rFonts w:ascii="Times New Roman" w:hAnsi="Times New Roman"/>
          <w:sz w:val="24"/>
          <w:szCs w:val="24"/>
        </w:rPr>
        <w:t xml:space="preserve">, že o krátkodobém vjezdu rozhodují </w:t>
      </w:r>
      <w:r w:rsidRPr="00220F04">
        <w:rPr>
          <w:rFonts w:ascii="Times New Roman" w:hAnsi="Times New Roman"/>
          <w:sz w:val="24"/>
          <w:szCs w:val="24"/>
        </w:rPr>
        <w:t>„vedoucí pracovníci“ – kdo to je?</w:t>
      </w:r>
    </w:p>
    <w:p w:rsidR="004923AD" w:rsidRDefault="004923AD" w:rsidP="000D2A70">
      <w:pPr>
        <w:pStyle w:val="Prosttext"/>
        <w:ind w:left="426" w:hanging="426"/>
        <w:rPr>
          <w:rFonts w:ascii="Times New Roman" w:hAnsi="Times New Roman"/>
          <w:sz w:val="24"/>
          <w:szCs w:val="24"/>
        </w:rPr>
      </w:pPr>
      <w:r>
        <w:rPr>
          <w:rFonts w:ascii="Times New Roman" w:hAnsi="Times New Roman"/>
          <w:i/>
          <w:sz w:val="24"/>
          <w:szCs w:val="24"/>
        </w:rPr>
        <w:t xml:space="preserve">Dvorská – </w:t>
      </w:r>
      <w:r w:rsidRPr="0059512C">
        <w:rPr>
          <w:rFonts w:ascii="Times New Roman" w:hAnsi="Times New Roman"/>
          <w:sz w:val="24"/>
          <w:szCs w:val="24"/>
        </w:rPr>
        <w:t>vedoucí pracoviště</w:t>
      </w:r>
      <w:r>
        <w:rPr>
          <w:rFonts w:ascii="Times New Roman" w:hAnsi="Times New Roman"/>
          <w:sz w:val="24"/>
          <w:szCs w:val="24"/>
        </w:rPr>
        <w:t xml:space="preserve"> - ředitel ústavu</w:t>
      </w:r>
      <w:r w:rsidRPr="0059512C">
        <w:rPr>
          <w:rFonts w:ascii="Times New Roman" w:hAnsi="Times New Roman"/>
          <w:sz w:val="24"/>
          <w:szCs w:val="24"/>
        </w:rPr>
        <w:t xml:space="preserve"> nebo </w:t>
      </w:r>
      <w:r>
        <w:rPr>
          <w:rFonts w:ascii="Times New Roman" w:hAnsi="Times New Roman"/>
          <w:sz w:val="24"/>
          <w:szCs w:val="24"/>
        </w:rPr>
        <w:t>jím</w:t>
      </w:r>
      <w:r w:rsidRPr="0059512C">
        <w:rPr>
          <w:rFonts w:ascii="Times New Roman" w:hAnsi="Times New Roman"/>
          <w:sz w:val="24"/>
          <w:szCs w:val="24"/>
        </w:rPr>
        <w:t xml:space="preserve"> pověřený pracovník</w:t>
      </w:r>
      <w:r>
        <w:rPr>
          <w:rFonts w:ascii="Times New Roman" w:hAnsi="Times New Roman"/>
          <w:sz w:val="24"/>
          <w:szCs w:val="24"/>
        </w:rPr>
        <w:t>.</w:t>
      </w:r>
    </w:p>
    <w:p w:rsidR="004923AD" w:rsidRDefault="004923AD" w:rsidP="000D2A70">
      <w:pPr>
        <w:pStyle w:val="Prosttext"/>
        <w:ind w:left="426" w:hanging="426"/>
        <w:rPr>
          <w:rFonts w:ascii="Times New Roman" w:hAnsi="Times New Roman"/>
          <w:i/>
          <w:sz w:val="24"/>
          <w:szCs w:val="24"/>
        </w:rPr>
      </w:pPr>
      <w:r>
        <w:rPr>
          <w:rFonts w:ascii="Times New Roman" w:hAnsi="Times New Roman"/>
          <w:i/>
          <w:sz w:val="24"/>
          <w:szCs w:val="24"/>
        </w:rPr>
        <w:t xml:space="preserve">Baláž – </w:t>
      </w:r>
      <w:r>
        <w:rPr>
          <w:rFonts w:ascii="Times New Roman" w:hAnsi="Times New Roman"/>
          <w:sz w:val="24"/>
          <w:szCs w:val="24"/>
        </w:rPr>
        <w:t>navrhuji odložení schválení tohoto OD na příští zasedání, poté, co bude restrukturováno.</w:t>
      </w:r>
    </w:p>
    <w:p w:rsidR="004923AD" w:rsidRPr="0024668E" w:rsidRDefault="004923AD" w:rsidP="000D2A70">
      <w:pPr>
        <w:pStyle w:val="Prosttext"/>
        <w:ind w:left="567"/>
        <w:rPr>
          <w:rFonts w:ascii="Times New Roman" w:hAnsi="Times New Roman"/>
          <w:sz w:val="24"/>
          <w:szCs w:val="24"/>
        </w:rPr>
      </w:pPr>
    </w:p>
    <w:p w:rsidR="004923AD" w:rsidRPr="0024668E" w:rsidRDefault="004923AD" w:rsidP="000D2A70">
      <w:pPr>
        <w:pStyle w:val="Prosttext"/>
        <w:numPr>
          <w:ilvl w:val="0"/>
          <w:numId w:val="2"/>
        </w:numPr>
        <w:ind w:hanging="720"/>
        <w:rPr>
          <w:rFonts w:ascii="Times New Roman" w:hAnsi="Times New Roman"/>
          <w:b/>
          <w:sz w:val="24"/>
          <w:szCs w:val="24"/>
        </w:rPr>
      </w:pPr>
      <w:r w:rsidRPr="0024668E">
        <w:rPr>
          <w:rFonts w:ascii="Times New Roman" w:hAnsi="Times New Roman"/>
          <w:b/>
          <w:sz w:val="24"/>
          <w:szCs w:val="24"/>
        </w:rPr>
        <w:t>Výsledky ankety "Studijní oddělení v UKB".</w:t>
      </w:r>
    </w:p>
    <w:p w:rsidR="004923AD" w:rsidRDefault="004923AD" w:rsidP="000D2A70">
      <w:pPr>
        <w:pStyle w:val="Prosttext"/>
        <w:rPr>
          <w:rFonts w:ascii="Times New Roman" w:hAnsi="Times New Roman"/>
          <w:sz w:val="24"/>
          <w:szCs w:val="24"/>
        </w:rPr>
      </w:pPr>
      <w:r>
        <w:rPr>
          <w:rFonts w:ascii="Times New Roman" w:hAnsi="Times New Roman"/>
          <w:sz w:val="24"/>
          <w:szCs w:val="24"/>
        </w:rPr>
        <w:t>Pan děkan upozornil, že neměl k výsledkům ankety přístup. Navrhuje o</w:t>
      </w:r>
      <w:r w:rsidRPr="0024668E">
        <w:rPr>
          <w:rFonts w:ascii="Times New Roman" w:hAnsi="Times New Roman"/>
          <w:sz w:val="24"/>
          <w:szCs w:val="24"/>
        </w:rPr>
        <w:t>dložen</w:t>
      </w:r>
      <w:r>
        <w:rPr>
          <w:rFonts w:ascii="Times New Roman" w:hAnsi="Times New Roman"/>
          <w:sz w:val="24"/>
          <w:szCs w:val="24"/>
        </w:rPr>
        <w:t>í</w:t>
      </w:r>
      <w:r w:rsidRPr="0024668E">
        <w:rPr>
          <w:rFonts w:ascii="Times New Roman" w:hAnsi="Times New Roman"/>
          <w:sz w:val="24"/>
          <w:szCs w:val="24"/>
        </w:rPr>
        <w:t xml:space="preserve"> na příští zasedání AS</w:t>
      </w:r>
      <w:r>
        <w:rPr>
          <w:rFonts w:ascii="Times New Roman" w:hAnsi="Times New Roman"/>
          <w:sz w:val="24"/>
          <w:szCs w:val="24"/>
        </w:rPr>
        <w:t>, aby vedení fakulty mohlo adekvátně reagovat</w:t>
      </w:r>
    </w:p>
    <w:p w:rsidR="004923AD" w:rsidRDefault="004923AD" w:rsidP="000D2A70">
      <w:pPr>
        <w:pStyle w:val="Prosttext"/>
        <w:rPr>
          <w:rFonts w:ascii="Times New Roman" w:hAnsi="Times New Roman"/>
          <w:i/>
          <w:sz w:val="24"/>
          <w:szCs w:val="24"/>
        </w:rPr>
      </w:pPr>
    </w:p>
    <w:p w:rsidR="004923AD" w:rsidRDefault="004923AD" w:rsidP="008E2A79">
      <w:pPr>
        <w:pStyle w:val="Prosttext"/>
        <w:ind w:left="426" w:hanging="426"/>
        <w:rPr>
          <w:rFonts w:ascii="Times New Roman" w:hAnsi="Times New Roman"/>
          <w:iCs/>
          <w:sz w:val="24"/>
          <w:szCs w:val="24"/>
        </w:rPr>
      </w:pPr>
      <w:r>
        <w:rPr>
          <w:rFonts w:ascii="Times New Roman" w:hAnsi="Times New Roman"/>
          <w:i/>
          <w:sz w:val="24"/>
          <w:szCs w:val="24"/>
        </w:rPr>
        <w:t xml:space="preserve">Baláž </w:t>
      </w:r>
      <w:r w:rsidRPr="008E2A79">
        <w:rPr>
          <w:rFonts w:ascii="Times New Roman" w:hAnsi="Times New Roman"/>
          <w:iCs/>
          <w:sz w:val="24"/>
          <w:szCs w:val="24"/>
        </w:rPr>
        <w:t>– návrh na zřízení přístupových práv k interním dokumentům senátu pro pana děkana  a paní tajemnici.</w:t>
      </w:r>
    </w:p>
    <w:p w:rsidR="004923AD" w:rsidRDefault="004923AD" w:rsidP="008E2A79">
      <w:pPr>
        <w:pStyle w:val="Prosttext"/>
        <w:ind w:left="426" w:hanging="426"/>
        <w:rPr>
          <w:rFonts w:ascii="Times New Roman" w:hAnsi="Times New Roman"/>
          <w:iCs/>
          <w:sz w:val="24"/>
          <w:szCs w:val="24"/>
        </w:rPr>
      </w:pPr>
    </w:p>
    <w:p w:rsidR="004923AD" w:rsidRPr="00204F21" w:rsidRDefault="004923AD" w:rsidP="008E2A79">
      <w:pPr>
        <w:rPr>
          <w:b/>
          <w:bCs/>
        </w:rPr>
      </w:pPr>
      <w:r w:rsidRPr="00204F21">
        <w:rPr>
          <w:b/>
          <w:bCs/>
        </w:rPr>
        <w:t>Návrh usnesení:</w:t>
      </w:r>
    </w:p>
    <w:p w:rsidR="004923AD" w:rsidRDefault="004923AD" w:rsidP="008E2A79">
      <w:pPr>
        <w:numPr>
          <w:ilvl w:val="0"/>
          <w:numId w:val="8"/>
        </w:numPr>
      </w:pPr>
      <w:r w:rsidRPr="00F321E0">
        <w:t xml:space="preserve">AS </w:t>
      </w:r>
      <w:r>
        <w:t>schvaluje</w:t>
      </w:r>
      <w:r w:rsidRPr="00F321E0">
        <w:t xml:space="preserve"> </w:t>
      </w:r>
      <w:r w:rsidRPr="0024668E">
        <w:t>přístupová práva k interním dokumentům senátu na Dokumentovém serveru IS pro pana děkana a paní tajemnici</w:t>
      </w:r>
      <w:r w:rsidRPr="00F321E0">
        <w:t>.</w:t>
      </w:r>
    </w:p>
    <w:p w:rsidR="004923AD" w:rsidRPr="003E1917" w:rsidRDefault="004923AD" w:rsidP="000D2A70">
      <w:pPr>
        <w:pStyle w:val="Prosttext"/>
        <w:rPr>
          <w:rFonts w:ascii="Times New Roman" w:hAnsi="Times New Roman"/>
          <w:sz w:val="24"/>
          <w:szCs w:val="24"/>
        </w:rPr>
      </w:pPr>
      <w:r w:rsidRPr="008E2A79">
        <w:rPr>
          <w:rFonts w:ascii="Times New Roman" w:hAnsi="Times New Roman"/>
          <w:sz w:val="24"/>
          <w:szCs w:val="24"/>
          <w:u w:val="single"/>
        </w:rPr>
        <w:t>Hlasování:</w:t>
      </w:r>
      <w:r w:rsidRPr="003E1917">
        <w:rPr>
          <w:rFonts w:ascii="Times New Roman" w:hAnsi="Times New Roman"/>
          <w:sz w:val="24"/>
          <w:szCs w:val="24"/>
        </w:rPr>
        <w:t xml:space="preserve"> pro 21</w:t>
      </w:r>
      <w:r>
        <w:rPr>
          <w:rFonts w:ascii="Times New Roman" w:hAnsi="Times New Roman"/>
          <w:sz w:val="24"/>
          <w:szCs w:val="24"/>
        </w:rPr>
        <w:t xml:space="preserve"> </w:t>
      </w:r>
      <w:r w:rsidRPr="003E1917">
        <w:rPr>
          <w:rFonts w:ascii="Times New Roman" w:hAnsi="Times New Roman"/>
          <w:sz w:val="24"/>
          <w:szCs w:val="24"/>
        </w:rPr>
        <w:t>/ proti 0</w:t>
      </w:r>
      <w:r>
        <w:rPr>
          <w:rFonts w:ascii="Times New Roman" w:hAnsi="Times New Roman"/>
          <w:sz w:val="24"/>
          <w:szCs w:val="24"/>
        </w:rPr>
        <w:t xml:space="preserve"> </w:t>
      </w:r>
      <w:r w:rsidRPr="003E1917">
        <w:rPr>
          <w:rFonts w:ascii="Times New Roman" w:hAnsi="Times New Roman"/>
          <w:sz w:val="24"/>
          <w:szCs w:val="24"/>
        </w:rPr>
        <w:t>/ zdržel se 3</w:t>
      </w:r>
    </w:p>
    <w:p w:rsidR="004923AD" w:rsidRPr="0024668E" w:rsidRDefault="004923AD" w:rsidP="000D2A70">
      <w:pPr>
        <w:pStyle w:val="Prosttext"/>
        <w:ind w:left="567"/>
        <w:rPr>
          <w:rFonts w:ascii="Times New Roman" w:hAnsi="Times New Roman"/>
          <w:sz w:val="24"/>
          <w:szCs w:val="24"/>
        </w:rPr>
      </w:pPr>
    </w:p>
    <w:p w:rsidR="004923AD" w:rsidRPr="0024668E" w:rsidRDefault="004923AD" w:rsidP="000D2A70">
      <w:pPr>
        <w:pStyle w:val="Prosttext"/>
        <w:numPr>
          <w:ilvl w:val="0"/>
          <w:numId w:val="2"/>
        </w:numPr>
        <w:ind w:hanging="720"/>
        <w:rPr>
          <w:rFonts w:ascii="Times New Roman" w:hAnsi="Times New Roman"/>
          <w:b/>
          <w:sz w:val="24"/>
          <w:szCs w:val="24"/>
        </w:rPr>
      </w:pPr>
      <w:r w:rsidRPr="0024668E">
        <w:rPr>
          <w:rFonts w:ascii="Times New Roman" w:hAnsi="Times New Roman"/>
          <w:b/>
          <w:sz w:val="24"/>
          <w:szCs w:val="24"/>
        </w:rPr>
        <w:t>Různé</w:t>
      </w:r>
    </w:p>
    <w:p w:rsidR="004923AD" w:rsidRPr="0024668E" w:rsidRDefault="004923AD" w:rsidP="000D2A70">
      <w:pPr>
        <w:pStyle w:val="Odstavecseseznamem"/>
        <w:numPr>
          <w:ilvl w:val="0"/>
          <w:numId w:val="4"/>
        </w:numPr>
        <w:spacing w:after="200" w:line="276" w:lineRule="auto"/>
        <w:ind w:left="284" w:hanging="284"/>
      </w:pPr>
      <w:r w:rsidRPr="0024668E">
        <w:rPr>
          <w:i/>
        </w:rPr>
        <w:t>Baláž</w:t>
      </w:r>
      <w:r w:rsidRPr="0024668E">
        <w:t xml:space="preserve"> – </w:t>
      </w:r>
      <w:r>
        <w:t xml:space="preserve">informoval senát o setkání s Ing. Hánem. </w:t>
      </w:r>
    </w:p>
    <w:p w:rsidR="004923AD" w:rsidRPr="0024668E" w:rsidRDefault="004923AD" w:rsidP="000D2A70">
      <w:pPr>
        <w:pStyle w:val="Odstavecseseznamem"/>
        <w:numPr>
          <w:ilvl w:val="0"/>
          <w:numId w:val="4"/>
        </w:numPr>
        <w:spacing w:after="200" w:line="276" w:lineRule="auto"/>
        <w:ind w:left="284" w:hanging="284"/>
      </w:pPr>
      <w:r w:rsidRPr="0024668E">
        <w:rPr>
          <w:i/>
        </w:rPr>
        <w:t>Smrčka</w:t>
      </w:r>
      <w:r w:rsidRPr="0024668E">
        <w:t xml:space="preserve"> – </w:t>
      </w:r>
      <w:r>
        <w:t>požádal o zařazení „ankety“ jako první bod příštího zasedání.</w:t>
      </w:r>
    </w:p>
    <w:p w:rsidR="004923AD" w:rsidRDefault="004923AD" w:rsidP="000D2A70">
      <w:pPr>
        <w:pStyle w:val="Odstavecseseznamem"/>
        <w:numPr>
          <w:ilvl w:val="0"/>
          <w:numId w:val="4"/>
        </w:numPr>
        <w:spacing w:after="200" w:line="276" w:lineRule="auto"/>
        <w:ind w:left="284" w:hanging="284"/>
      </w:pPr>
      <w:r w:rsidRPr="00CB7F3E">
        <w:rPr>
          <w:i/>
        </w:rPr>
        <w:t>Kudrle</w:t>
      </w:r>
      <w:r w:rsidRPr="0024668E">
        <w:t xml:space="preserve"> – </w:t>
      </w:r>
      <w:r>
        <w:t>pane děkane, minule jsme se bavili o kariérním růstu, běží to nějak?</w:t>
      </w:r>
    </w:p>
    <w:p w:rsidR="004923AD" w:rsidRDefault="004923AD" w:rsidP="00287037">
      <w:pPr>
        <w:spacing w:after="200" w:line="276" w:lineRule="auto"/>
        <w:ind w:left="426" w:hanging="426"/>
      </w:pPr>
      <w:r w:rsidRPr="00CB7F3E">
        <w:rPr>
          <w:i/>
        </w:rPr>
        <w:lastRenderedPageBreak/>
        <w:t>Leichmann</w:t>
      </w:r>
      <w:r>
        <w:t xml:space="preserve"> – ano, běží. Nyní je schváleno 6 stipendií a shromažďují se další. Od prosince/ledna poběží další kolo.</w:t>
      </w:r>
    </w:p>
    <w:p w:rsidR="004923AD" w:rsidRDefault="004923AD" w:rsidP="00287037">
      <w:pPr>
        <w:spacing w:after="200" w:line="276" w:lineRule="auto"/>
        <w:ind w:left="426" w:hanging="426"/>
      </w:pPr>
      <w:r>
        <w:rPr>
          <w:i/>
        </w:rPr>
        <w:t xml:space="preserve">Kudrle  </w:t>
      </w:r>
      <w:r w:rsidRPr="00553821">
        <w:t>-</w:t>
      </w:r>
      <w:r>
        <w:t xml:space="preserve"> a ta pravidla?</w:t>
      </w:r>
    </w:p>
    <w:p w:rsidR="004923AD" w:rsidRDefault="004923AD" w:rsidP="00287037">
      <w:pPr>
        <w:spacing w:after="200" w:line="276" w:lineRule="auto"/>
        <w:ind w:left="426" w:hanging="426"/>
      </w:pPr>
      <w:r>
        <w:rPr>
          <w:i/>
        </w:rPr>
        <w:t xml:space="preserve">Baláž </w:t>
      </w:r>
      <w:r>
        <w:t>– ta jsou v OD.</w:t>
      </w:r>
    </w:p>
    <w:p w:rsidR="004923AD" w:rsidRDefault="004923AD" w:rsidP="000D2A70">
      <w:pPr>
        <w:pStyle w:val="Odstavecseseznamem"/>
        <w:numPr>
          <w:ilvl w:val="0"/>
          <w:numId w:val="7"/>
        </w:numPr>
        <w:spacing w:after="200" w:line="276" w:lineRule="auto"/>
        <w:ind w:left="284" w:hanging="284"/>
      </w:pPr>
      <w:r w:rsidRPr="00CB7F3E">
        <w:rPr>
          <w:i/>
        </w:rPr>
        <w:t>Tvrdoňová</w:t>
      </w:r>
      <w:r>
        <w:t xml:space="preserve"> – skříňky se začaly postupně přidělovat. Nyní jich máme nadbytek. LF má opačný problém a skříňky by nám chtěla vzít. Máme k dispozici 1788 skříněk, proběhly 2 kola. Nyní nám zbývá 771 volných skříněk. Skříňky jsou v pavilonu A9. </w:t>
      </w:r>
    </w:p>
    <w:p w:rsidR="004923AD" w:rsidRDefault="004923AD" w:rsidP="00553821">
      <w:pPr>
        <w:pStyle w:val="Odstavecseseznamem"/>
        <w:spacing w:after="200" w:line="276" w:lineRule="auto"/>
        <w:ind w:left="284" w:firstLine="0"/>
      </w:pPr>
      <w:r>
        <w:t>Má někdo nějaký návrh, jak tyto skříňky využít?</w:t>
      </w:r>
    </w:p>
    <w:p w:rsidR="004923AD" w:rsidRDefault="004923AD" w:rsidP="000D2A70">
      <w:pPr>
        <w:spacing w:after="200" w:line="276" w:lineRule="auto"/>
        <w:ind w:left="0" w:firstLine="0"/>
      </w:pPr>
      <w:r w:rsidRPr="00CB7F3E">
        <w:rPr>
          <w:i/>
        </w:rPr>
        <w:t>Leichmann</w:t>
      </w:r>
      <w:r>
        <w:t xml:space="preserve"> – my je vyměníme s LF za místnosti. </w:t>
      </w:r>
    </w:p>
    <w:p w:rsidR="004923AD" w:rsidRDefault="004923AD" w:rsidP="00287037">
      <w:pPr>
        <w:spacing w:after="200" w:line="276" w:lineRule="auto"/>
        <w:ind w:left="426" w:hanging="426"/>
      </w:pPr>
      <w:r w:rsidRPr="002B44FC">
        <w:rPr>
          <w:i/>
        </w:rPr>
        <w:t>Tvrdoňová</w:t>
      </w:r>
      <w:r>
        <w:t xml:space="preserve"> – problémů kolem skříněk byla opravdová spousta. Přišlo cca 200 mailů. Psala jsem informaci ředitelům ústavů, ale odpověděl mi jen jeden. Někteří si mysleli, že když měli skříňku 5 let, tak je navždy jejich. </w:t>
      </w:r>
    </w:p>
    <w:p w:rsidR="004923AD" w:rsidRPr="0024668E" w:rsidRDefault="004923AD" w:rsidP="00287037">
      <w:pPr>
        <w:spacing w:after="200" w:line="276" w:lineRule="auto"/>
        <w:ind w:left="426" w:hanging="426"/>
      </w:pPr>
      <w:r w:rsidRPr="002B44FC">
        <w:rPr>
          <w:i/>
        </w:rPr>
        <w:t>Leichmann</w:t>
      </w:r>
      <w:r>
        <w:t xml:space="preserve"> – kolik skříněk chybí LF? Tady se nabízí, jim ty skříňky pronajmout s tím, že se to příští rok bude dělat znovu (soutěž).</w:t>
      </w:r>
    </w:p>
    <w:p w:rsidR="004923AD" w:rsidRPr="0024668E" w:rsidRDefault="004923AD" w:rsidP="00287037">
      <w:pPr>
        <w:spacing w:after="200" w:line="276" w:lineRule="auto"/>
        <w:ind w:left="426" w:hanging="426"/>
      </w:pPr>
      <w:r w:rsidRPr="00287037">
        <w:rPr>
          <w:i/>
        </w:rPr>
        <w:t>Tvrdoňová</w:t>
      </w:r>
      <w:r w:rsidRPr="0024668E">
        <w:t xml:space="preserve"> – </w:t>
      </w:r>
      <w:r>
        <w:t>ráda bych poděkovala Ing. Brančíkovi, který to zorganizoval a studijním referentkám na stud. odd., které mi přeposílaly všechny maily.</w:t>
      </w:r>
    </w:p>
    <w:p w:rsidR="004923AD" w:rsidRPr="0024668E" w:rsidRDefault="004923AD" w:rsidP="000D2A70">
      <w:pPr>
        <w:spacing w:after="0"/>
        <w:ind w:left="0" w:firstLine="0"/>
        <w:rPr>
          <w:b/>
        </w:rPr>
      </w:pPr>
    </w:p>
    <w:p w:rsidR="004923AD" w:rsidRPr="0024668E" w:rsidRDefault="004923AD" w:rsidP="000D2A70">
      <w:pPr>
        <w:spacing w:after="0"/>
        <w:ind w:left="0" w:firstLine="0"/>
        <w:rPr>
          <w:b/>
        </w:rPr>
        <w:sectPr w:rsidR="004923AD" w:rsidRPr="0024668E" w:rsidSect="005B39A0">
          <w:footerReference w:type="default" r:id="rId9"/>
          <w:pgSz w:w="11906" w:h="16838"/>
          <w:pgMar w:top="1417" w:right="1417" w:bottom="1417" w:left="1417" w:header="708" w:footer="708" w:gutter="0"/>
          <w:cols w:space="708"/>
          <w:docGrid w:linePitch="360"/>
        </w:sectPr>
      </w:pPr>
    </w:p>
    <w:p w:rsidR="004923AD" w:rsidRPr="0024668E" w:rsidRDefault="004923AD" w:rsidP="000D2A70">
      <w:pPr>
        <w:pStyle w:val="Nadpis3"/>
        <w:numPr>
          <w:ilvl w:val="0"/>
          <w:numId w:val="0"/>
        </w:numPr>
        <w:rPr>
          <w:rFonts w:ascii="Times New Roman" w:hAnsi="Times New Roman"/>
          <w:color w:val="auto"/>
          <w:sz w:val="28"/>
          <w:szCs w:val="28"/>
        </w:rPr>
      </w:pPr>
      <w:r w:rsidRPr="0024668E">
        <w:rPr>
          <w:rFonts w:ascii="Times New Roman" w:hAnsi="Times New Roman"/>
          <w:color w:val="auto"/>
          <w:sz w:val="28"/>
          <w:szCs w:val="28"/>
        </w:rPr>
        <w:lastRenderedPageBreak/>
        <w:t>Prezence</w:t>
      </w:r>
    </w:p>
    <w:p w:rsidR="004923AD" w:rsidRPr="0024668E" w:rsidRDefault="004923AD" w:rsidP="000D2A70">
      <w:pPr>
        <w:pStyle w:val="Nadpis4"/>
      </w:pPr>
      <w:r w:rsidRPr="0024668E">
        <w:t>Zaměstnanecká komora:</w:t>
      </w:r>
    </w:p>
    <w:p w:rsidR="004923AD" w:rsidRPr="0024668E" w:rsidRDefault="004923AD" w:rsidP="000D2A70">
      <w:pPr>
        <w:ind w:left="0" w:firstLine="0"/>
      </w:pPr>
      <w:r w:rsidRPr="0024668E">
        <w:t>RNDr. Milan Baláž, Ph.D., doc. RNDr. Vít Gloser (do 16:45), Ph.D., Mgr. Jan Koláček, Ph.D., Mgr. David Kruml, Ph.D., doc. Mgr. Vít Kudrle, Ph.D., Mgr. Jan Lochman, Ph.D., doc. RNDr. Petr Mikulík, Ph.D., Mgr. Ondřej Mulíček, Ph.D., Mgr. Daniel Seidenglanz, Ph.D., doc. Dipl. Biol. Jiří Schlaghamerský, Ph.D. (od 15:05), doc. RNDr. Omar Šerý, Ph.D., doc. RNDr. Miloslav Zejda, Ph.D., Mgr. Petr Zemánek, Ph.D.</w:t>
      </w:r>
    </w:p>
    <w:p w:rsidR="004923AD" w:rsidRPr="0024668E" w:rsidRDefault="004923AD" w:rsidP="000D2A70">
      <w:pPr>
        <w:ind w:left="0" w:firstLine="0"/>
      </w:pPr>
      <w:r w:rsidRPr="0024668E">
        <w:t>Omluven: prof. RNDr. Jiří Kalvoda, CSc.</w:t>
      </w:r>
    </w:p>
    <w:p w:rsidR="004923AD" w:rsidRPr="0024668E" w:rsidRDefault="004923AD" w:rsidP="000D2A70">
      <w:pPr>
        <w:ind w:left="0" w:firstLine="0"/>
      </w:pPr>
      <w:r w:rsidRPr="0024668E">
        <w:t>Nepřítomen: Mgr. Kamil Paruch, PhD.</w:t>
      </w:r>
    </w:p>
    <w:p w:rsidR="004923AD" w:rsidRPr="0024668E" w:rsidRDefault="004923AD" w:rsidP="000D2A70">
      <w:pPr>
        <w:pStyle w:val="Nadpis4"/>
      </w:pPr>
      <w:r w:rsidRPr="0024668E">
        <w:t>Studentská komora:</w:t>
      </w:r>
    </w:p>
    <w:p w:rsidR="004923AD" w:rsidRPr="0024668E" w:rsidRDefault="004923AD" w:rsidP="000D2A70">
      <w:pPr>
        <w:ind w:left="0" w:firstLine="0"/>
      </w:pPr>
      <w:r w:rsidRPr="0024668E">
        <w:t xml:space="preserve">Mgr. Tomáš Buryška, Bc. Petr Holík, Mgr. Irena Honsnejmanová, Bc. Ondřej Kovanda, RNDr. Miroslav Krepl, Bc. Marek Lahoda, Bc. Natálie Nádeníčková, Bc. Filip Smrčka, Bc. Simona Sváčková, Bc. Lucie Šimoníková, Mgr. Michaela Tvrdoňová, Ondřej Vymazal. </w:t>
      </w:r>
    </w:p>
    <w:p w:rsidR="004923AD" w:rsidRPr="0024668E" w:rsidRDefault="004923AD" w:rsidP="000D2A70">
      <w:pPr>
        <w:pStyle w:val="Nadpis4"/>
      </w:pPr>
      <w:r w:rsidRPr="0024668E">
        <w:t>Hosté:</w:t>
      </w:r>
    </w:p>
    <w:p w:rsidR="004923AD" w:rsidRPr="0024668E" w:rsidRDefault="004923AD" w:rsidP="000D2A70">
      <w:pPr>
        <w:ind w:left="0" w:firstLine="0"/>
      </w:pPr>
      <w:r w:rsidRPr="0024668E">
        <w:t>RNDr. Mgr. Daniela Dvorská, doc. RNDr. Jaromír Leichmann, Dr., doc. RNDr. Zdeněk Bochníček, Dr., Iva Klímová, Mgr. Tomáš Kašparovský, Ph.D., doc. Mgr. Pavel Sťahel, Ph.D., Mgr. Daniel Franta, Ph.D.</w:t>
      </w:r>
    </w:p>
    <w:p w:rsidR="004923AD" w:rsidRPr="0024668E" w:rsidRDefault="004923AD" w:rsidP="000D2A70">
      <w:pPr>
        <w:pStyle w:val="Nadpis4"/>
      </w:pPr>
      <w:r w:rsidRPr="0024668E">
        <w:t>Zasedání řídil:</w:t>
      </w:r>
    </w:p>
    <w:p w:rsidR="004923AD" w:rsidRPr="0024668E" w:rsidRDefault="004923AD" w:rsidP="000D2A70">
      <w:r w:rsidRPr="0024668E">
        <w:t>RNDr. Milan Baláž, Ph.D.</w:t>
      </w:r>
    </w:p>
    <w:p w:rsidR="004923AD" w:rsidRPr="0024668E" w:rsidRDefault="004923AD" w:rsidP="000D2A70">
      <w:pPr>
        <w:pStyle w:val="Nadpis4"/>
      </w:pPr>
      <w:r w:rsidRPr="0024668E">
        <w:t>Zapsala:</w:t>
      </w:r>
    </w:p>
    <w:p w:rsidR="004923AD" w:rsidRPr="0024668E" w:rsidRDefault="004923AD" w:rsidP="000D2A70">
      <w:r w:rsidRPr="0024668E">
        <w:t>Iva Klímová</w:t>
      </w:r>
    </w:p>
    <w:p w:rsidR="004923AD" w:rsidRPr="0024668E" w:rsidRDefault="004923AD" w:rsidP="000D2A70">
      <w:pPr>
        <w:pStyle w:val="Nadpis4"/>
      </w:pPr>
      <w:r w:rsidRPr="0024668E">
        <w:t xml:space="preserve">Ověřovatelé zápisu: </w:t>
      </w:r>
    </w:p>
    <w:p w:rsidR="004923AD" w:rsidRPr="0024668E" w:rsidRDefault="004923AD" w:rsidP="000D2A70">
      <w:r w:rsidRPr="0024668E">
        <w:t>Ondřej Vymazal, Miloslav Zejda</w:t>
      </w:r>
    </w:p>
    <w:p w:rsidR="004923AD" w:rsidRPr="0024668E" w:rsidRDefault="004923AD" w:rsidP="000D2A70"/>
    <w:sectPr w:rsidR="004923AD" w:rsidRPr="0024668E" w:rsidSect="005B39A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113" w:rsidRDefault="00F35113" w:rsidP="00AB5AFA">
      <w:pPr>
        <w:spacing w:after="0"/>
      </w:pPr>
      <w:r>
        <w:separator/>
      </w:r>
    </w:p>
  </w:endnote>
  <w:endnote w:type="continuationSeparator" w:id="0">
    <w:p w:rsidR="00F35113" w:rsidRDefault="00F35113" w:rsidP="00AB5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AD" w:rsidRDefault="004923AD" w:rsidP="005B39A0">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1AAF">
      <w:rPr>
        <w:rStyle w:val="slostrnky"/>
        <w:noProof/>
      </w:rPr>
      <w:t>1</w:t>
    </w:r>
    <w:r>
      <w:rPr>
        <w:rStyle w:val="slostrnky"/>
      </w:rPr>
      <w:fldChar w:fldCharType="end"/>
    </w:r>
  </w:p>
  <w:p w:rsidR="004923AD" w:rsidRDefault="004923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AD" w:rsidRDefault="004923AD" w:rsidP="005B39A0">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1AAF">
      <w:rPr>
        <w:rStyle w:val="slostrnky"/>
        <w:noProof/>
      </w:rPr>
      <w:t>6</w:t>
    </w:r>
    <w:r>
      <w:rPr>
        <w:rStyle w:val="slostrnky"/>
      </w:rPr>
      <w:fldChar w:fldCharType="end"/>
    </w:r>
  </w:p>
  <w:p w:rsidR="004923AD" w:rsidRDefault="004923A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AD" w:rsidRDefault="004923AD" w:rsidP="005B39A0">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1AAF">
      <w:rPr>
        <w:rStyle w:val="slostrnky"/>
        <w:noProof/>
      </w:rPr>
      <w:t>12</w:t>
    </w:r>
    <w:r>
      <w:rPr>
        <w:rStyle w:val="slostrnky"/>
      </w:rPr>
      <w:fldChar w:fldCharType="end"/>
    </w:r>
  </w:p>
  <w:p w:rsidR="004923AD" w:rsidRDefault="004923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113" w:rsidRDefault="00F35113" w:rsidP="00AB5AFA">
      <w:pPr>
        <w:spacing w:after="0"/>
      </w:pPr>
      <w:r>
        <w:separator/>
      </w:r>
    </w:p>
  </w:footnote>
  <w:footnote w:type="continuationSeparator" w:id="0">
    <w:p w:rsidR="00F35113" w:rsidRDefault="00F35113" w:rsidP="00AB5A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4D6"/>
    <w:multiLevelType w:val="hybridMultilevel"/>
    <w:tmpl w:val="E19C9F7E"/>
    <w:lvl w:ilvl="0" w:tplc="0405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
    <w:nsid w:val="15DA7A06"/>
    <w:multiLevelType w:val="hybridMultilevel"/>
    <w:tmpl w:val="F0A44F44"/>
    <w:lvl w:ilvl="0" w:tplc="4D0A0966">
      <w:start w:val="1"/>
      <w:numFmt w:val="decimal"/>
      <w:lvlText w:val="%1."/>
      <w:lvlJc w:val="left"/>
      <w:pPr>
        <w:ind w:left="720" w:hanging="360"/>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21113592"/>
    <w:multiLevelType w:val="multilevel"/>
    <w:tmpl w:val="57FE2D60"/>
    <w:lvl w:ilvl="0">
      <w:start w:val="1"/>
      <w:numFmt w:val="decimal"/>
      <w:lvlText w:val="%1."/>
      <w:lvlJc w:val="left"/>
      <w:pPr>
        <w:tabs>
          <w:tab w:val="num" w:pos="720"/>
        </w:tabs>
        <w:ind w:left="360" w:hanging="360"/>
      </w:pPr>
      <w:rPr>
        <w:rFonts w:cs="Times New Roman"/>
      </w:rPr>
    </w:lvl>
    <w:lvl w:ilvl="1">
      <w:start w:val="1"/>
      <w:numFmt w:val="decimal"/>
      <w:pStyle w:val="Nadpis2"/>
      <w:lvlText w:val="%1.%2."/>
      <w:lvlJc w:val="left"/>
      <w:pPr>
        <w:tabs>
          <w:tab w:val="num" w:pos="1440"/>
        </w:tabs>
        <w:ind w:left="792" w:hanging="432"/>
      </w:pPr>
      <w:rPr>
        <w:rFonts w:cs="Times New Roman"/>
      </w:rPr>
    </w:lvl>
    <w:lvl w:ilvl="2">
      <w:start w:val="1"/>
      <w:numFmt w:val="decimal"/>
      <w:pStyle w:val="Nadpis3"/>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3">
    <w:nsid w:val="22A72536"/>
    <w:multiLevelType w:val="hybridMultilevel"/>
    <w:tmpl w:val="9A4829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34240AA2"/>
    <w:multiLevelType w:val="hybridMultilevel"/>
    <w:tmpl w:val="417EE8F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5">
    <w:nsid w:val="433E6328"/>
    <w:multiLevelType w:val="hybridMultilevel"/>
    <w:tmpl w:val="7690E4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68820AFB"/>
    <w:multiLevelType w:val="hybridMultilevel"/>
    <w:tmpl w:val="0E92709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6DD2726C"/>
    <w:multiLevelType w:val="hybridMultilevel"/>
    <w:tmpl w:val="C9AED25C"/>
    <w:lvl w:ilvl="0" w:tplc="041B000F">
      <w:start w:val="1"/>
      <w:numFmt w:val="decimal"/>
      <w:lvlText w:val="%1."/>
      <w:lvlJc w:val="left"/>
      <w:pPr>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7"/>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A70"/>
    <w:rsid w:val="000038A9"/>
    <w:rsid w:val="0004618C"/>
    <w:rsid w:val="00076F0D"/>
    <w:rsid w:val="00085743"/>
    <w:rsid w:val="00093A33"/>
    <w:rsid w:val="000C1AAF"/>
    <w:rsid w:val="000D2A70"/>
    <w:rsid w:val="001534AD"/>
    <w:rsid w:val="00186C16"/>
    <w:rsid w:val="001F0543"/>
    <w:rsid w:val="00204F21"/>
    <w:rsid w:val="00217C8F"/>
    <w:rsid w:val="00220F04"/>
    <w:rsid w:val="0024668E"/>
    <w:rsid w:val="00255649"/>
    <w:rsid w:val="002615A8"/>
    <w:rsid w:val="00266135"/>
    <w:rsid w:val="002727A5"/>
    <w:rsid w:val="00280B31"/>
    <w:rsid w:val="00287037"/>
    <w:rsid w:val="00291323"/>
    <w:rsid w:val="002979B3"/>
    <w:rsid w:val="002B44FC"/>
    <w:rsid w:val="002D7460"/>
    <w:rsid w:val="003069DA"/>
    <w:rsid w:val="00316B1D"/>
    <w:rsid w:val="00325B35"/>
    <w:rsid w:val="003435CF"/>
    <w:rsid w:val="0037441A"/>
    <w:rsid w:val="00391317"/>
    <w:rsid w:val="003C4855"/>
    <w:rsid w:val="003E1917"/>
    <w:rsid w:val="003F4F1B"/>
    <w:rsid w:val="004712DE"/>
    <w:rsid w:val="004923AD"/>
    <w:rsid w:val="00532601"/>
    <w:rsid w:val="00545908"/>
    <w:rsid w:val="00553821"/>
    <w:rsid w:val="00561C55"/>
    <w:rsid w:val="00581565"/>
    <w:rsid w:val="0059512C"/>
    <w:rsid w:val="005A0175"/>
    <w:rsid w:val="005B39A0"/>
    <w:rsid w:val="005C0170"/>
    <w:rsid w:val="005C53C2"/>
    <w:rsid w:val="005D4BFF"/>
    <w:rsid w:val="00651222"/>
    <w:rsid w:val="00654BF4"/>
    <w:rsid w:val="0066221F"/>
    <w:rsid w:val="00664E41"/>
    <w:rsid w:val="006F3AE2"/>
    <w:rsid w:val="006F44F4"/>
    <w:rsid w:val="00753901"/>
    <w:rsid w:val="007A207C"/>
    <w:rsid w:val="007B3735"/>
    <w:rsid w:val="007C19CC"/>
    <w:rsid w:val="007C42A0"/>
    <w:rsid w:val="007F26CC"/>
    <w:rsid w:val="0080261C"/>
    <w:rsid w:val="00823BDE"/>
    <w:rsid w:val="00860B22"/>
    <w:rsid w:val="00870ADC"/>
    <w:rsid w:val="008808ED"/>
    <w:rsid w:val="008956E1"/>
    <w:rsid w:val="008958CD"/>
    <w:rsid w:val="008A0A9C"/>
    <w:rsid w:val="008A6DD6"/>
    <w:rsid w:val="008C161D"/>
    <w:rsid w:val="008E2A79"/>
    <w:rsid w:val="008F4FC1"/>
    <w:rsid w:val="00932F1E"/>
    <w:rsid w:val="00942028"/>
    <w:rsid w:val="00944E2C"/>
    <w:rsid w:val="00990441"/>
    <w:rsid w:val="009B3D6E"/>
    <w:rsid w:val="009F197E"/>
    <w:rsid w:val="009F3BD2"/>
    <w:rsid w:val="009F5E4E"/>
    <w:rsid w:val="00A07B3D"/>
    <w:rsid w:val="00A14FCD"/>
    <w:rsid w:val="00A238A2"/>
    <w:rsid w:val="00A24CEA"/>
    <w:rsid w:val="00A25611"/>
    <w:rsid w:val="00A52100"/>
    <w:rsid w:val="00A530B2"/>
    <w:rsid w:val="00A65006"/>
    <w:rsid w:val="00A9370E"/>
    <w:rsid w:val="00A9764B"/>
    <w:rsid w:val="00AB5AFA"/>
    <w:rsid w:val="00AD1F50"/>
    <w:rsid w:val="00AF4388"/>
    <w:rsid w:val="00AF4404"/>
    <w:rsid w:val="00B01B77"/>
    <w:rsid w:val="00B30063"/>
    <w:rsid w:val="00B77C48"/>
    <w:rsid w:val="00BA0963"/>
    <w:rsid w:val="00BF17F8"/>
    <w:rsid w:val="00C2198E"/>
    <w:rsid w:val="00C74EE5"/>
    <w:rsid w:val="00C759A9"/>
    <w:rsid w:val="00C91FD0"/>
    <w:rsid w:val="00CB54B8"/>
    <w:rsid w:val="00CB6998"/>
    <w:rsid w:val="00CB7F3E"/>
    <w:rsid w:val="00CC2844"/>
    <w:rsid w:val="00CE59BA"/>
    <w:rsid w:val="00CF3E5B"/>
    <w:rsid w:val="00D473A4"/>
    <w:rsid w:val="00D62AA6"/>
    <w:rsid w:val="00D93B93"/>
    <w:rsid w:val="00DE05C1"/>
    <w:rsid w:val="00E05328"/>
    <w:rsid w:val="00E14770"/>
    <w:rsid w:val="00E27F7D"/>
    <w:rsid w:val="00E366D0"/>
    <w:rsid w:val="00E74BA4"/>
    <w:rsid w:val="00E766C4"/>
    <w:rsid w:val="00E8147C"/>
    <w:rsid w:val="00E84A6E"/>
    <w:rsid w:val="00E978DA"/>
    <w:rsid w:val="00EA1099"/>
    <w:rsid w:val="00ED450E"/>
    <w:rsid w:val="00F06517"/>
    <w:rsid w:val="00F321E0"/>
    <w:rsid w:val="00F35113"/>
    <w:rsid w:val="00F57B6F"/>
    <w:rsid w:val="00F648DC"/>
    <w:rsid w:val="00F66BAC"/>
    <w:rsid w:val="00F80B05"/>
    <w:rsid w:val="00FB2B2A"/>
    <w:rsid w:val="00FE7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3A33"/>
    <w:pPr>
      <w:spacing w:after="100"/>
      <w:ind w:left="567" w:hanging="567"/>
    </w:pPr>
    <w:rPr>
      <w:rFonts w:ascii="Times New Roman" w:eastAsia="Times New Roman" w:hAnsi="Times New Roman"/>
      <w:sz w:val="24"/>
      <w:szCs w:val="24"/>
      <w:lang w:eastAsia="en-US"/>
    </w:rPr>
  </w:style>
  <w:style w:type="paragraph" w:styleId="Nadpis1">
    <w:name w:val="heading 1"/>
    <w:basedOn w:val="Normln"/>
    <w:next w:val="Normln"/>
    <w:link w:val="Nadpis1Char"/>
    <w:uiPriority w:val="99"/>
    <w:qFormat/>
    <w:rsid w:val="000D2A70"/>
    <w:pPr>
      <w:keepNext/>
      <w:keepLines/>
      <w:spacing w:before="480" w:after="0" w:line="276" w:lineRule="auto"/>
      <w:ind w:left="0" w:firstLine="0"/>
      <w:jc w:val="both"/>
      <w:outlineLvl w:val="0"/>
    </w:pPr>
    <w:rPr>
      <w:rFonts w:ascii="Cambria" w:eastAsia="Calibri" w:hAnsi="Cambria"/>
      <w:b/>
      <w:bCs/>
      <w:color w:val="365F91"/>
      <w:sz w:val="28"/>
      <w:szCs w:val="28"/>
      <w:lang w:val="sk-SK" w:eastAsia="cs-CZ"/>
    </w:rPr>
  </w:style>
  <w:style w:type="paragraph" w:styleId="Nadpis2">
    <w:name w:val="heading 2"/>
    <w:basedOn w:val="Normln"/>
    <w:next w:val="Normln"/>
    <w:link w:val="Nadpis2Char"/>
    <w:uiPriority w:val="99"/>
    <w:qFormat/>
    <w:rsid w:val="000D2A70"/>
    <w:pPr>
      <w:keepNext/>
      <w:numPr>
        <w:ilvl w:val="1"/>
        <w:numId w:val="1"/>
      </w:numPr>
      <w:spacing w:before="240" w:after="240"/>
      <w:outlineLvl w:val="1"/>
    </w:pPr>
    <w:rPr>
      <w:rFonts w:ascii="Arial" w:eastAsia="Calibri" w:hAnsi="Arial"/>
      <w:b/>
      <w:bCs/>
      <w:i/>
      <w:iCs/>
      <w:sz w:val="28"/>
      <w:szCs w:val="28"/>
      <w:lang w:eastAsia="cs-CZ"/>
    </w:rPr>
  </w:style>
  <w:style w:type="paragraph" w:styleId="Nadpis3">
    <w:name w:val="heading 3"/>
    <w:basedOn w:val="Normln"/>
    <w:next w:val="Normln"/>
    <w:link w:val="Nadpis3Char"/>
    <w:uiPriority w:val="99"/>
    <w:qFormat/>
    <w:rsid w:val="000D2A70"/>
    <w:pPr>
      <w:keepNext/>
      <w:keepLines/>
      <w:numPr>
        <w:ilvl w:val="2"/>
        <w:numId w:val="1"/>
      </w:numPr>
      <w:spacing w:before="200" w:line="276" w:lineRule="auto"/>
      <w:outlineLvl w:val="2"/>
    </w:pPr>
    <w:rPr>
      <w:rFonts w:ascii="Cambria" w:eastAsia="Calibri" w:hAnsi="Cambria"/>
      <w:b/>
      <w:bCs/>
      <w:color w:val="4F81BD"/>
      <w:sz w:val="20"/>
      <w:szCs w:val="20"/>
      <w:lang w:val="sk-SK" w:eastAsia="cs-CZ"/>
    </w:rPr>
  </w:style>
  <w:style w:type="paragraph" w:styleId="Nadpis4">
    <w:name w:val="heading 4"/>
    <w:basedOn w:val="Normln"/>
    <w:next w:val="Normln"/>
    <w:link w:val="Nadpis4Char"/>
    <w:uiPriority w:val="99"/>
    <w:qFormat/>
    <w:rsid w:val="000D2A70"/>
    <w:pPr>
      <w:keepNext/>
      <w:spacing w:before="240" w:after="60"/>
      <w:outlineLvl w:val="3"/>
    </w:pPr>
    <w:rPr>
      <w:rFonts w:eastAsia="Calibri"/>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D2A70"/>
    <w:rPr>
      <w:rFonts w:ascii="Cambria" w:hAnsi="Cambria"/>
      <w:b/>
      <w:color w:val="365F91"/>
      <w:sz w:val="28"/>
      <w:lang w:val="sk-SK" w:eastAsia="cs-CZ"/>
    </w:rPr>
  </w:style>
  <w:style w:type="character" w:customStyle="1" w:styleId="Nadpis2Char">
    <w:name w:val="Nadpis 2 Char"/>
    <w:link w:val="Nadpis2"/>
    <w:uiPriority w:val="99"/>
    <w:locked/>
    <w:rsid w:val="000D2A70"/>
    <w:rPr>
      <w:rFonts w:ascii="Arial" w:hAnsi="Arial"/>
      <w:b/>
      <w:i/>
      <w:sz w:val="28"/>
      <w:lang w:eastAsia="cs-CZ"/>
    </w:rPr>
  </w:style>
  <w:style w:type="character" w:customStyle="1" w:styleId="Nadpis3Char">
    <w:name w:val="Nadpis 3 Char"/>
    <w:link w:val="Nadpis3"/>
    <w:uiPriority w:val="99"/>
    <w:locked/>
    <w:rsid w:val="000D2A70"/>
    <w:rPr>
      <w:rFonts w:ascii="Cambria" w:hAnsi="Cambria"/>
      <w:b/>
      <w:color w:val="4F81BD"/>
      <w:sz w:val="20"/>
      <w:lang w:val="sk-SK" w:eastAsia="cs-CZ"/>
    </w:rPr>
  </w:style>
  <w:style w:type="character" w:customStyle="1" w:styleId="Nadpis4Char">
    <w:name w:val="Nadpis 4 Char"/>
    <w:link w:val="Nadpis4"/>
    <w:uiPriority w:val="99"/>
    <w:locked/>
    <w:rsid w:val="000D2A70"/>
    <w:rPr>
      <w:rFonts w:ascii="Times New Roman" w:hAnsi="Times New Roman"/>
      <w:b/>
      <w:sz w:val="28"/>
      <w:lang w:eastAsia="cs-CZ"/>
    </w:rPr>
  </w:style>
  <w:style w:type="paragraph" w:styleId="Nzev">
    <w:name w:val="Title"/>
    <w:basedOn w:val="Normln"/>
    <w:link w:val="NzevChar"/>
    <w:uiPriority w:val="99"/>
    <w:qFormat/>
    <w:rsid w:val="000D2A70"/>
    <w:pPr>
      <w:spacing w:before="240" w:after="60"/>
      <w:jc w:val="center"/>
      <w:outlineLvl w:val="0"/>
    </w:pPr>
    <w:rPr>
      <w:rFonts w:ascii="Arial" w:eastAsia="Calibri" w:hAnsi="Arial"/>
      <w:b/>
      <w:bCs/>
      <w:kern w:val="28"/>
      <w:sz w:val="32"/>
      <w:szCs w:val="32"/>
      <w:lang w:eastAsia="cs-CZ"/>
    </w:rPr>
  </w:style>
  <w:style w:type="character" w:customStyle="1" w:styleId="NzevChar">
    <w:name w:val="Název Char"/>
    <w:link w:val="Nzev"/>
    <w:uiPriority w:val="99"/>
    <w:locked/>
    <w:rsid w:val="000D2A70"/>
    <w:rPr>
      <w:rFonts w:ascii="Arial" w:hAnsi="Arial"/>
      <w:b/>
      <w:kern w:val="28"/>
      <w:sz w:val="32"/>
      <w:lang w:eastAsia="cs-CZ"/>
    </w:rPr>
  </w:style>
  <w:style w:type="paragraph" w:styleId="Zpat">
    <w:name w:val="footer"/>
    <w:basedOn w:val="Normln"/>
    <w:link w:val="ZpatChar"/>
    <w:uiPriority w:val="99"/>
    <w:rsid w:val="000D2A70"/>
    <w:pPr>
      <w:tabs>
        <w:tab w:val="center" w:pos="4536"/>
        <w:tab w:val="right" w:pos="9072"/>
      </w:tabs>
    </w:pPr>
    <w:rPr>
      <w:rFonts w:eastAsia="Calibri"/>
      <w:lang w:eastAsia="cs-CZ"/>
    </w:rPr>
  </w:style>
  <w:style w:type="character" w:customStyle="1" w:styleId="ZpatChar">
    <w:name w:val="Zápatí Char"/>
    <w:link w:val="Zpat"/>
    <w:uiPriority w:val="99"/>
    <w:locked/>
    <w:rsid w:val="000D2A70"/>
    <w:rPr>
      <w:rFonts w:ascii="Times New Roman" w:hAnsi="Times New Roman"/>
      <w:sz w:val="24"/>
      <w:lang w:eastAsia="cs-CZ"/>
    </w:rPr>
  </w:style>
  <w:style w:type="character" w:styleId="slostrnky">
    <w:name w:val="page number"/>
    <w:uiPriority w:val="99"/>
    <w:rsid w:val="000D2A70"/>
    <w:rPr>
      <w:rFonts w:cs="Times New Roman"/>
    </w:rPr>
  </w:style>
  <w:style w:type="paragraph" w:styleId="Odstavecseseznamem">
    <w:name w:val="List Paragraph"/>
    <w:basedOn w:val="Normln"/>
    <w:uiPriority w:val="99"/>
    <w:qFormat/>
    <w:rsid w:val="000D2A70"/>
    <w:pPr>
      <w:ind w:left="720"/>
    </w:pPr>
  </w:style>
  <w:style w:type="character" w:styleId="Odkaznakoment">
    <w:name w:val="annotation reference"/>
    <w:uiPriority w:val="99"/>
    <w:semiHidden/>
    <w:rsid w:val="000D2A70"/>
    <w:rPr>
      <w:rFonts w:cs="Times New Roman"/>
      <w:sz w:val="16"/>
    </w:rPr>
  </w:style>
  <w:style w:type="paragraph" w:styleId="Textkomente">
    <w:name w:val="annotation text"/>
    <w:basedOn w:val="Normln"/>
    <w:link w:val="TextkomenteChar"/>
    <w:uiPriority w:val="99"/>
    <w:semiHidden/>
    <w:rsid w:val="000D2A70"/>
    <w:rPr>
      <w:rFonts w:eastAsia="Calibri"/>
      <w:sz w:val="20"/>
      <w:szCs w:val="20"/>
      <w:lang w:eastAsia="cs-CZ"/>
    </w:rPr>
  </w:style>
  <w:style w:type="character" w:customStyle="1" w:styleId="TextkomenteChar">
    <w:name w:val="Text komentáře Char"/>
    <w:link w:val="Textkomente"/>
    <w:uiPriority w:val="99"/>
    <w:semiHidden/>
    <w:locked/>
    <w:rsid w:val="000D2A70"/>
    <w:rPr>
      <w:rFonts w:ascii="Times New Roman" w:hAnsi="Times New Roman"/>
      <w:sz w:val="20"/>
    </w:rPr>
  </w:style>
  <w:style w:type="paragraph" w:styleId="Prosttext">
    <w:name w:val="Plain Text"/>
    <w:basedOn w:val="Normln"/>
    <w:link w:val="ProsttextChar"/>
    <w:uiPriority w:val="99"/>
    <w:semiHidden/>
    <w:rsid w:val="000D2A70"/>
    <w:pPr>
      <w:spacing w:after="0"/>
      <w:ind w:left="0" w:firstLine="0"/>
    </w:pPr>
    <w:rPr>
      <w:rFonts w:ascii="Calibri" w:eastAsia="Calibri" w:hAnsi="Calibri"/>
      <w:sz w:val="21"/>
      <w:szCs w:val="21"/>
      <w:lang w:eastAsia="cs-CZ"/>
    </w:rPr>
  </w:style>
  <w:style w:type="character" w:customStyle="1" w:styleId="ProsttextChar">
    <w:name w:val="Prostý text Char"/>
    <w:link w:val="Prosttext"/>
    <w:uiPriority w:val="99"/>
    <w:semiHidden/>
    <w:locked/>
    <w:rsid w:val="000D2A70"/>
    <w:rPr>
      <w:rFonts w:ascii="Calibri" w:hAnsi="Calibri"/>
      <w:sz w:val="21"/>
    </w:rPr>
  </w:style>
  <w:style w:type="paragraph" w:styleId="Textbubliny">
    <w:name w:val="Balloon Text"/>
    <w:basedOn w:val="Normln"/>
    <w:link w:val="TextbublinyChar"/>
    <w:uiPriority w:val="99"/>
    <w:semiHidden/>
    <w:rsid w:val="000D2A70"/>
    <w:pPr>
      <w:spacing w:after="0"/>
    </w:pPr>
    <w:rPr>
      <w:rFonts w:ascii="Tahoma" w:eastAsia="Calibri" w:hAnsi="Tahoma"/>
      <w:sz w:val="16"/>
      <w:szCs w:val="16"/>
      <w:lang w:eastAsia="cs-CZ"/>
    </w:rPr>
  </w:style>
  <w:style w:type="character" w:customStyle="1" w:styleId="TextbublinyChar">
    <w:name w:val="Text bubliny Char"/>
    <w:link w:val="Textbubliny"/>
    <w:uiPriority w:val="99"/>
    <w:semiHidden/>
    <w:locked/>
    <w:rsid w:val="000D2A70"/>
    <w:rPr>
      <w:rFonts w:ascii="Tahoma" w:hAnsi="Tahoma"/>
      <w:sz w:val="16"/>
    </w:rPr>
  </w:style>
  <w:style w:type="paragraph" w:styleId="Pedmtkomente">
    <w:name w:val="annotation subject"/>
    <w:basedOn w:val="Textkomente"/>
    <w:next w:val="Textkomente"/>
    <w:link w:val="PedmtkomenteChar"/>
    <w:uiPriority w:val="99"/>
    <w:semiHidden/>
    <w:rsid w:val="00A24CEA"/>
    <w:rPr>
      <w:b/>
      <w:bCs/>
    </w:rPr>
  </w:style>
  <w:style w:type="character" w:customStyle="1" w:styleId="PedmtkomenteChar">
    <w:name w:val="Předmět komentáře Char"/>
    <w:link w:val="Pedmtkomente"/>
    <w:uiPriority w:val="99"/>
    <w:semiHidden/>
    <w:locked/>
    <w:rsid w:val="00A24CEA"/>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4451</Words>
  <Characters>26263</Characters>
  <Application>Microsoft Office Word</Application>
  <DocSecurity>0</DocSecurity>
  <Lines>218</Lines>
  <Paragraphs>61</Paragraphs>
  <ScaleCrop>false</ScaleCrop>
  <Company>HP</Company>
  <LinksUpToDate>false</LinksUpToDate>
  <CharactersWithSpaces>30653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6</dc:title>
  <dc:subject/>
  <dc:creator>Klimova</dc:creator>
  <cp:keywords/>
  <dc:description/>
  <cp:lastModifiedBy>muni</cp:lastModifiedBy>
  <cp:revision>4</cp:revision>
  <dcterms:created xsi:type="dcterms:W3CDTF">2015-11-09T09:45:00Z</dcterms:created>
  <dcterms:modified xsi:type="dcterms:W3CDTF">2015-11-09T14:11:00Z</dcterms:modified>
</cp:coreProperties>
</file>