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16EDC" w14:textId="2F4BEEBE" w:rsidR="006F5767" w:rsidRPr="000B3602" w:rsidRDefault="006F5767" w:rsidP="00521512">
      <w:pPr>
        <w:pBdr>
          <w:bottom w:val="single" w:sz="6" w:space="1" w:color="auto"/>
        </w:pBdr>
        <w:jc w:val="both"/>
        <w:rPr>
          <w:rFonts w:ascii="Times New Roman" w:hAnsi="Times New Roman"/>
          <w:b/>
          <w:lang w:val="cs-CZ"/>
        </w:rPr>
      </w:pPr>
      <w:r w:rsidRPr="000B3602">
        <w:rPr>
          <w:rFonts w:ascii="Times New Roman" w:hAnsi="Times New Roman"/>
          <w:b/>
          <w:lang w:val="cs-CZ"/>
        </w:rPr>
        <w:t>Příloha č. 4 Výroční zprávy o činnosti Přírodovědecké fakulty M</w:t>
      </w:r>
      <w:r w:rsidR="00680A10" w:rsidRPr="000B3602">
        <w:rPr>
          <w:rFonts w:ascii="Times New Roman" w:hAnsi="Times New Roman"/>
          <w:b/>
          <w:lang w:val="cs-CZ"/>
        </w:rPr>
        <w:t>asarykovy univerzity za rok 201</w:t>
      </w:r>
      <w:r w:rsidR="000B3602" w:rsidRPr="000B3602">
        <w:rPr>
          <w:rFonts w:ascii="Times New Roman" w:hAnsi="Times New Roman"/>
          <w:b/>
          <w:lang w:val="cs-CZ"/>
        </w:rPr>
        <w:t>8</w:t>
      </w:r>
    </w:p>
    <w:p w14:paraId="4846E236" w14:textId="77777777" w:rsidR="00C56E1A" w:rsidRPr="000B3602" w:rsidRDefault="00C56E1A" w:rsidP="00521512">
      <w:pPr>
        <w:jc w:val="both"/>
        <w:rPr>
          <w:b/>
          <w:lang w:val="cs-CZ"/>
        </w:rPr>
      </w:pPr>
    </w:p>
    <w:p w14:paraId="626107DC" w14:textId="77777777" w:rsidR="006F5767" w:rsidRPr="000B3602" w:rsidRDefault="006F5767" w:rsidP="00521512">
      <w:pPr>
        <w:jc w:val="both"/>
        <w:rPr>
          <w:rFonts w:ascii="Times New Roman" w:hAnsi="Times New Roman"/>
          <w:b/>
          <w:lang w:val="cs-CZ"/>
        </w:rPr>
      </w:pPr>
    </w:p>
    <w:p w14:paraId="3F775F62" w14:textId="4FB79751" w:rsidR="006F5767" w:rsidRPr="000B3602" w:rsidRDefault="006F5767" w:rsidP="00521512">
      <w:pPr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0B3602">
        <w:rPr>
          <w:rFonts w:ascii="Times New Roman" w:hAnsi="Times New Roman"/>
          <w:b/>
          <w:sz w:val="28"/>
          <w:szCs w:val="28"/>
          <w:lang w:val="cs-CZ"/>
        </w:rPr>
        <w:t>Orgány Přírodovědecké fakulty M</w:t>
      </w:r>
      <w:r w:rsidR="00680A10" w:rsidRPr="000B3602">
        <w:rPr>
          <w:rFonts w:ascii="Times New Roman" w:hAnsi="Times New Roman"/>
          <w:b/>
          <w:sz w:val="28"/>
          <w:szCs w:val="28"/>
          <w:lang w:val="cs-CZ"/>
        </w:rPr>
        <w:t>asarykovy univerzity v roce 201</w:t>
      </w:r>
      <w:r w:rsidR="000B3602" w:rsidRPr="000B3602">
        <w:rPr>
          <w:rFonts w:ascii="Times New Roman" w:hAnsi="Times New Roman"/>
          <w:b/>
          <w:sz w:val="28"/>
          <w:szCs w:val="28"/>
          <w:lang w:val="cs-CZ"/>
        </w:rPr>
        <w:t>8</w:t>
      </w:r>
    </w:p>
    <w:p w14:paraId="619311FC" w14:textId="77777777" w:rsidR="006F5767" w:rsidRPr="000B3602" w:rsidRDefault="006F5767" w:rsidP="00521512">
      <w:pPr>
        <w:widowControl w:val="0"/>
        <w:autoSpaceDE w:val="0"/>
        <w:autoSpaceDN w:val="0"/>
        <w:adjustRightInd w:val="0"/>
        <w:spacing w:after="60"/>
        <w:rPr>
          <w:rFonts w:ascii="Trebuchet MS" w:hAnsi="Trebuchet MS" w:cs="Trebuchet MS"/>
          <w:b/>
          <w:bCs/>
          <w:color w:val="179223"/>
          <w:sz w:val="32"/>
          <w:szCs w:val="32"/>
          <w:lang w:val="cs-CZ"/>
        </w:rPr>
      </w:pPr>
    </w:p>
    <w:p w14:paraId="524620DA" w14:textId="77777777" w:rsidR="00A004AC" w:rsidRPr="000B3602" w:rsidRDefault="00A004AC" w:rsidP="00E81C1E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b/>
          <w:bCs/>
          <w:sz w:val="28"/>
          <w:szCs w:val="28"/>
          <w:lang w:val="cs-CZ"/>
        </w:rPr>
      </w:pPr>
    </w:p>
    <w:p w14:paraId="6C419718" w14:textId="77777777" w:rsidR="000B3602" w:rsidRPr="000B3602" w:rsidRDefault="000B3602" w:rsidP="000B3602">
      <w:pPr>
        <w:pStyle w:val="Heading1"/>
        <w:rPr>
          <w:color w:val="000000" w:themeColor="text1"/>
          <w:sz w:val="24"/>
          <w:szCs w:val="24"/>
          <w:lang w:val="cs-CZ"/>
        </w:rPr>
      </w:pPr>
      <w:r w:rsidRPr="000B3602">
        <w:rPr>
          <w:color w:val="000000" w:themeColor="text1"/>
          <w:sz w:val="24"/>
          <w:szCs w:val="24"/>
          <w:lang w:val="cs-CZ"/>
        </w:rPr>
        <w:t>Vedení fakulty</w:t>
      </w:r>
    </w:p>
    <w:p w14:paraId="2B4E5414" w14:textId="77777777" w:rsidR="000B3602" w:rsidRPr="000B3602" w:rsidRDefault="000B3602" w:rsidP="000B3602">
      <w:pPr>
        <w:pStyle w:val="Heading3"/>
        <w:spacing w:after="45" w:afterAutospacing="0"/>
        <w:rPr>
          <w:color w:val="000000" w:themeColor="text1"/>
          <w:sz w:val="24"/>
          <w:szCs w:val="24"/>
          <w:lang w:val="cs-CZ"/>
        </w:rPr>
      </w:pPr>
      <w:r w:rsidRPr="000B3602">
        <w:rPr>
          <w:color w:val="000000" w:themeColor="text1"/>
          <w:sz w:val="24"/>
          <w:szCs w:val="24"/>
          <w:lang w:val="cs-CZ"/>
        </w:rPr>
        <w:t>Děkan</w:t>
      </w:r>
    </w:p>
    <w:p w14:paraId="76FC4D84" w14:textId="79DB4C24" w:rsidR="000B3602" w:rsidRPr="000B3602" w:rsidRDefault="000B3602" w:rsidP="000B3602">
      <w:pPr>
        <w:rPr>
          <w:rFonts w:ascii="Times New Roman" w:hAnsi="Times New Roman"/>
          <w:color w:val="000000" w:themeColor="text1"/>
          <w:lang w:val="cs-CZ"/>
        </w:rPr>
      </w:pPr>
      <w:r w:rsidRPr="000B3602">
        <w:rPr>
          <w:rFonts w:ascii="Times New Roman" w:hAnsi="Times New Roman"/>
          <w:color w:val="000000" w:themeColor="text1"/>
          <w:lang w:val="cs-CZ"/>
        </w:rPr>
        <w:t>doc. Mgr. Tomáš Kašparovský, Ph.D.</w:t>
      </w:r>
      <w:r w:rsidRPr="000B3602">
        <w:rPr>
          <w:rFonts w:ascii="Times New Roman" w:hAnsi="Times New Roman"/>
          <w:color w:val="000000" w:themeColor="text1"/>
          <w:lang w:val="cs-CZ"/>
        </w:rPr>
        <w:br/>
      </w:r>
    </w:p>
    <w:p w14:paraId="4836C161" w14:textId="77777777" w:rsidR="000B3602" w:rsidRPr="000B3602" w:rsidRDefault="000B3602" w:rsidP="000B3602">
      <w:pPr>
        <w:pStyle w:val="Heading3"/>
        <w:spacing w:after="45" w:afterAutospacing="0"/>
        <w:rPr>
          <w:color w:val="000000" w:themeColor="text1"/>
          <w:sz w:val="24"/>
          <w:szCs w:val="24"/>
          <w:lang w:val="cs-CZ"/>
        </w:rPr>
      </w:pPr>
      <w:r w:rsidRPr="000B3602">
        <w:rPr>
          <w:color w:val="000000" w:themeColor="text1"/>
          <w:sz w:val="24"/>
          <w:szCs w:val="24"/>
          <w:lang w:val="cs-CZ"/>
        </w:rPr>
        <w:t>Proděkani</w:t>
      </w:r>
    </w:p>
    <w:p w14:paraId="77A58CF6" w14:textId="77777777" w:rsidR="000B3602" w:rsidRPr="000B3602" w:rsidRDefault="000B3602" w:rsidP="000B3602">
      <w:pPr>
        <w:pStyle w:val="Heading4"/>
        <w:spacing w:after="30" w:afterAutospacing="0"/>
        <w:rPr>
          <w:color w:val="000000" w:themeColor="text1"/>
          <w:lang w:val="cs-CZ"/>
        </w:rPr>
      </w:pPr>
      <w:r w:rsidRPr="000B3602">
        <w:rPr>
          <w:color w:val="000000" w:themeColor="text1"/>
          <w:lang w:val="cs-CZ"/>
        </w:rPr>
        <w:t>Proděkan pro studium</w:t>
      </w:r>
    </w:p>
    <w:p w14:paraId="251DBAB2" w14:textId="7179D6A5" w:rsidR="000B3602" w:rsidRPr="000B3602" w:rsidRDefault="000B3602" w:rsidP="000B3602">
      <w:pPr>
        <w:rPr>
          <w:rFonts w:ascii="Times New Roman" w:hAnsi="Times New Roman"/>
          <w:color w:val="000000" w:themeColor="text1"/>
          <w:lang w:val="cs-CZ"/>
        </w:rPr>
      </w:pPr>
      <w:r w:rsidRPr="000B3602">
        <w:rPr>
          <w:rFonts w:ascii="Times New Roman" w:hAnsi="Times New Roman"/>
          <w:color w:val="000000" w:themeColor="text1"/>
          <w:lang w:val="cs-CZ"/>
        </w:rPr>
        <w:t>doc. RNDr. Zdeněk Bochníček, Dr.</w:t>
      </w:r>
    </w:p>
    <w:p w14:paraId="009005ED" w14:textId="77777777" w:rsidR="000B3602" w:rsidRPr="000B3602" w:rsidRDefault="000B3602" w:rsidP="000B3602">
      <w:pPr>
        <w:pStyle w:val="Heading4"/>
        <w:spacing w:after="30" w:afterAutospacing="0"/>
        <w:rPr>
          <w:color w:val="000000" w:themeColor="text1"/>
          <w:lang w:val="cs-CZ"/>
        </w:rPr>
      </w:pPr>
      <w:r w:rsidRPr="000B3602">
        <w:rPr>
          <w:color w:val="000000" w:themeColor="text1"/>
          <w:lang w:val="cs-CZ"/>
        </w:rPr>
        <w:t>Proděkan pro vědu, výzkum, zahraniční vztahy a doktorské studium</w:t>
      </w:r>
    </w:p>
    <w:p w14:paraId="303FFE9C" w14:textId="4657BD35" w:rsidR="000B3602" w:rsidRPr="000B3602" w:rsidRDefault="000B3602" w:rsidP="000B3602">
      <w:pPr>
        <w:rPr>
          <w:rFonts w:ascii="Times New Roman" w:hAnsi="Times New Roman"/>
          <w:color w:val="000000" w:themeColor="text1"/>
          <w:lang w:val="cs-CZ"/>
        </w:rPr>
      </w:pPr>
      <w:r w:rsidRPr="000B3602">
        <w:rPr>
          <w:rFonts w:ascii="Times New Roman" w:hAnsi="Times New Roman"/>
          <w:color w:val="000000" w:themeColor="text1"/>
          <w:lang w:val="cs-CZ"/>
        </w:rPr>
        <w:t>prof. RNDr. Luděk Bláha, Ph.D.</w:t>
      </w:r>
    </w:p>
    <w:p w14:paraId="22177247" w14:textId="77777777" w:rsidR="000B3602" w:rsidRPr="000B3602" w:rsidRDefault="000B3602" w:rsidP="000B3602">
      <w:pPr>
        <w:pStyle w:val="Heading4"/>
        <w:spacing w:after="30" w:afterAutospacing="0"/>
        <w:rPr>
          <w:color w:val="000000" w:themeColor="text1"/>
          <w:lang w:val="cs-CZ"/>
        </w:rPr>
      </w:pPr>
      <w:r w:rsidRPr="000B3602">
        <w:rPr>
          <w:color w:val="000000" w:themeColor="text1"/>
          <w:lang w:val="cs-CZ"/>
        </w:rPr>
        <w:t>Proděkan pro informační systémy a ekonomiku</w:t>
      </w:r>
    </w:p>
    <w:p w14:paraId="7887D755" w14:textId="0B3279A5" w:rsidR="000B3602" w:rsidRPr="000B3602" w:rsidRDefault="000B3602" w:rsidP="000B3602">
      <w:pPr>
        <w:rPr>
          <w:rFonts w:ascii="Times New Roman" w:hAnsi="Times New Roman"/>
          <w:color w:val="000000" w:themeColor="text1"/>
          <w:lang w:val="cs-CZ"/>
        </w:rPr>
      </w:pPr>
      <w:r w:rsidRPr="000B3602">
        <w:rPr>
          <w:rFonts w:ascii="Times New Roman" w:hAnsi="Times New Roman"/>
          <w:color w:val="000000" w:themeColor="text1"/>
          <w:lang w:val="cs-CZ"/>
        </w:rPr>
        <w:t>prof. RNDr. Roman Šimon Hilscher, DSc.</w:t>
      </w:r>
    </w:p>
    <w:p w14:paraId="0E5CCFA8" w14:textId="77777777" w:rsidR="000B3602" w:rsidRPr="000B3602" w:rsidRDefault="000B3602" w:rsidP="000B3602">
      <w:pPr>
        <w:pStyle w:val="Heading4"/>
        <w:spacing w:after="30" w:afterAutospacing="0"/>
        <w:rPr>
          <w:color w:val="000000" w:themeColor="text1"/>
          <w:lang w:val="cs-CZ"/>
        </w:rPr>
      </w:pPr>
      <w:r w:rsidRPr="000B3602">
        <w:rPr>
          <w:color w:val="000000" w:themeColor="text1"/>
          <w:lang w:val="cs-CZ"/>
        </w:rPr>
        <w:t>Proděkan pro vnější vztahy, komunikaci a marketing</w:t>
      </w:r>
    </w:p>
    <w:p w14:paraId="19970DF7" w14:textId="5CC4FE6D" w:rsidR="000B3602" w:rsidRPr="000B3602" w:rsidRDefault="000B3602" w:rsidP="000B3602">
      <w:pPr>
        <w:rPr>
          <w:rFonts w:ascii="Times New Roman" w:hAnsi="Times New Roman"/>
          <w:color w:val="000000" w:themeColor="text1"/>
          <w:lang w:val="cs-CZ"/>
        </w:rPr>
      </w:pPr>
      <w:r w:rsidRPr="000B3602">
        <w:rPr>
          <w:rFonts w:ascii="Times New Roman" w:hAnsi="Times New Roman"/>
          <w:color w:val="000000" w:themeColor="text1"/>
          <w:lang w:val="cs-CZ"/>
        </w:rPr>
        <w:t>doc. RNDr. Milan Gelnar, CSc.</w:t>
      </w:r>
    </w:p>
    <w:p w14:paraId="52FF7D78" w14:textId="5B30FA28" w:rsidR="000B3602" w:rsidRPr="000B3602" w:rsidRDefault="000B3602" w:rsidP="000B3602">
      <w:pPr>
        <w:pStyle w:val="Heading4"/>
        <w:spacing w:after="30" w:afterAutospacing="0"/>
        <w:rPr>
          <w:color w:val="000000" w:themeColor="text1"/>
          <w:lang w:val="cs-CZ"/>
        </w:rPr>
      </w:pPr>
      <w:r w:rsidRPr="000B3602">
        <w:rPr>
          <w:color w:val="000000" w:themeColor="text1"/>
          <w:lang w:val="cs-CZ"/>
        </w:rPr>
        <w:t>Proděkan pro rozvoj a kvalitu</w:t>
      </w:r>
      <w:r w:rsidRPr="000B3602">
        <w:rPr>
          <w:color w:val="000000" w:themeColor="text1"/>
          <w:lang w:val="cs-CZ"/>
        </w:rPr>
        <w:t xml:space="preserve"> a Statutární zástupce</w:t>
      </w:r>
    </w:p>
    <w:p w14:paraId="2E7D3C09" w14:textId="3C8401F5" w:rsidR="000B3602" w:rsidRPr="000B3602" w:rsidRDefault="000B3602" w:rsidP="000B3602">
      <w:pPr>
        <w:rPr>
          <w:rFonts w:ascii="Times New Roman" w:hAnsi="Times New Roman"/>
          <w:color w:val="000000" w:themeColor="text1"/>
          <w:lang w:val="cs-CZ"/>
        </w:rPr>
      </w:pPr>
      <w:r w:rsidRPr="000B3602">
        <w:rPr>
          <w:rFonts w:ascii="Times New Roman" w:hAnsi="Times New Roman"/>
          <w:color w:val="000000" w:themeColor="text1"/>
          <w:lang w:val="cs-CZ"/>
        </w:rPr>
        <w:t>Doc</w:t>
      </w:r>
      <w:r w:rsidRPr="000B3602">
        <w:rPr>
          <w:rFonts w:ascii="Times New Roman" w:hAnsi="Times New Roman"/>
          <w:color w:val="000000" w:themeColor="text1"/>
          <w:lang w:val="cs-CZ"/>
        </w:rPr>
        <w:t>. RNDr. Jaromír Leichmann, Dr. rer. nat.</w:t>
      </w:r>
    </w:p>
    <w:p w14:paraId="1574FE23" w14:textId="77777777" w:rsidR="000B3602" w:rsidRPr="000B3602" w:rsidRDefault="000B3602" w:rsidP="000B3602">
      <w:pPr>
        <w:pStyle w:val="Heading3"/>
        <w:spacing w:after="45" w:afterAutospacing="0"/>
        <w:rPr>
          <w:color w:val="000000" w:themeColor="text1"/>
          <w:sz w:val="24"/>
          <w:szCs w:val="24"/>
          <w:lang w:val="cs-CZ"/>
        </w:rPr>
      </w:pPr>
      <w:r w:rsidRPr="000B3602">
        <w:rPr>
          <w:color w:val="000000" w:themeColor="text1"/>
          <w:sz w:val="24"/>
          <w:szCs w:val="24"/>
          <w:lang w:val="cs-CZ"/>
        </w:rPr>
        <w:t>Tajemník</w:t>
      </w:r>
    </w:p>
    <w:p w14:paraId="44464886" w14:textId="58A35710" w:rsidR="000B3602" w:rsidRPr="000B3602" w:rsidRDefault="000B3602" w:rsidP="000B3602">
      <w:pPr>
        <w:rPr>
          <w:rFonts w:ascii="Times New Roman" w:hAnsi="Times New Roman"/>
          <w:color w:val="000000" w:themeColor="text1"/>
          <w:lang w:val="cs-CZ"/>
        </w:rPr>
      </w:pPr>
      <w:r w:rsidRPr="000B3602">
        <w:rPr>
          <w:rFonts w:ascii="Times New Roman" w:hAnsi="Times New Roman"/>
          <w:color w:val="000000" w:themeColor="text1"/>
          <w:lang w:val="cs-CZ"/>
        </w:rPr>
        <w:t>Roman Čermák, M.Sc</w:t>
      </w:r>
      <w:bookmarkStart w:id="0" w:name="_GoBack"/>
      <w:bookmarkEnd w:id="0"/>
      <w:r w:rsidRPr="000B3602">
        <w:rPr>
          <w:rFonts w:ascii="Times New Roman" w:hAnsi="Times New Roman"/>
          <w:color w:val="000000" w:themeColor="text1"/>
          <w:lang w:val="cs-CZ"/>
        </w:rPr>
        <w:t>.</w:t>
      </w:r>
    </w:p>
    <w:p w14:paraId="57592547" w14:textId="77777777" w:rsidR="000B3602" w:rsidRPr="000B3602" w:rsidRDefault="000B3602" w:rsidP="000B3602">
      <w:pPr>
        <w:pStyle w:val="Heading3"/>
        <w:spacing w:after="45" w:afterAutospacing="0"/>
        <w:rPr>
          <w:color w:val="000000" w:themeColor="text1"/>
          <w:sz w:val="24"/>
          <w:szCs w:val="24"/>
          <w:lang w:val="cs-CZ"/>
        </w:rPr>
      </w:pPr>
      <w:r w:rsidRPr="000B3602">
        <w:rPr>
          <w:color w:val="000000" w:themeColor="text1"/>
          <w:sz w:val="24"/>
          <w:szCs w:val="24"/>
          <w:lang w:val="cs-CZ"/>
        </w:rPr>
        <w:t>Předseda akademického senátu</w:t>
      </w:r>
      <w:r w:rsidRPr="000B3602">
        <w:rPr>
          <w:rStyle w:val="apple-converted-space"/>
          <w:color w:val="000000" w:themeColor="text1"/>
          <w:sz w:val="24"/>
          <w:szCs w:val="24"/>
          <w:lang w:val="cs-CZ"/>
        </w:rPr>
        <w:t> </w:t>
      </w:r>
    </w:p>
    <w:p w14:paraId="11F80484" w14:textId="4E94C709" w:rsidR="000B3602" w:rsidRPr="000B3602" w:rsidRDefault="000B3602" w:rsidP="000B3602">
      <w:pPr>
        <w:rPr>
          <w:rFonts w:ascii="Times New Roman" w:hAnsi="Times New Roman"/>
          <w:lang w:val="cs-CZ"/>
        </w:rPr>
      </w:pPr>
      <w:r w:rsidRPr="000B3602">
        <w:rPr>
          <w:rFonts w:ascii="Times New Roman" w:hAnsi="Times New Roman"/>
          <w:color w:val="000000" w:themeColor="text1"/>
          <w:lang w:val="cs-CZ"/>
        </w:rPr>
        <w:t>RNDr. Milan Baláž, Ph.D.</w:t>
      </w:r>
    </w:p>
    <w:p w14:paraId="257B2519" w14:textId="1417B32E" w:rsidR="006F5767" w:rsidRPr="00AC3AC3" w:rsidRDefault="006F5767" w:rsidP="000B3602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</w:rPr>
      </w:pPr>
    </w:p>
    <w:sectPr w:rsidR="006F5767" w:rsidRPr="00AC3AC3" w:rsidSect="009A252C">
      <w:pgSz w:w="11900" w:h="16840"/>
      <w:pgMar w:top="1134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12"/>
    <w:rsid w:val="000B3602"/>
    <w:rsid w:val="00186C71"/>
    <w:rsid w:val="001D3F3C"/>
    <w:rsid w:val="001D64E8"/>
    <w:rsid w:val="002419E7"/>
    <w:rsid w:val="002B4719"/>
    <w:rsid w:val="003751F1"/>
    <w:rsid w:val="00466EE7"/>
    <w:rsid w:val="00521512"/>
    <w:rsid w:val="00680A10"/>
    <w:rsid w:val="006F5767"/>
    <w:rsid w:val="007816A9"/>
    <w:rsid w:val="008C43F8"/>
    <w:rsid w:val="009A252C"/>
    <w:rsid w:val="00A004AC"/>
    <w:rsid w:val="00A64471"/>
    <w:rsid w:val="00AC3AC3"/>
    <w:rsid w:val="00B37132"/>
    <w:rsid w:val="00B910B7"/>
    <w:rsid w:val="00C56E1A"/>
    <w:rsid w:val="00CB7EC3"/>
    <w:rsid w:val="00D75868"/>
    <w:rsid w:val="00E81C1E"/>
    <w:rsid w:val="00F5265C"/>
    <w:rsid w:val="00F533FF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7564A"/>
  <w15:docId w15:val="{5F1ABDFE-B7C4-489E-B843-B6B8C759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43F8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0B360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locked/>
    <w:rsid w:val="000B360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locked/>
    <w:rsid w:val="000B360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51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60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602"/>
    <w:rPr>
      <w:rFonts w:ascii="Times New Roman" w:hAnsi="Times New Roman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B3602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B3602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B3602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0B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F26F59-148E-6C4E-801C-83FA3B90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Daniela Dvorská</dc:creator>
  <cp:lastModifiedBy>Roman Čermák</cp:lastModifiedBy>
  <cp:revision>3</cp:revision>
  <dcterms:created xsi:type="dcterms:W3CDTF">2019-09-02T11:16:00Z</dcterms:created>
  <dcterms:modified xsi:type="dcterms:W3CDTF">2019-09-03T06:54:00Z</dcterms:modified>
</cp:coreProperties>
</file>