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AC1" w:rsidRPr="00291AC1" w:rsidRDefault="00291AC1" w:rsidP="00291AC1">
      <w:pPr>
        <w:shd w:val="clear" w:color="auto" w:fill="FFFFFF"/>
        <w:spacing w:before="100" w:beforeAutospacing="1" w:after="60" w:line="240" w:lineRule="auto"/>
        <w:outlineLvl w:val="1"/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</w:pPr>
      <w:r w:rsidRPr="00291AC1">
        <w:rPr>
          <w:rFonts w:ascii="Trebuchet MS" w:eastAsia="Times New Roman" w:hAnsi="Trebuchet MS" w:cs="Times New Roman"/>
          <w:b/>
          <w:bCs/>
          <w:color w:val="0C9F2E"/>
          <w:sz w:val="27"/>
          <w:szCs w:val="27"/>
          <w:lang w:eastAsia="cs-CZ"/>
        </w:rPr>
        <w:t>Uznávání zkoušek z německého jazyka</w:t>
      </w:r>
    </w:p>
    <w:p w:rsidR="00291AC1" w:rsidRPr="00291AC1" w:rsidRDefault="00291AC1" w:rsidP="00291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291AC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Žádosti o uznání předmětů vyřizuje garant předmětu nejpozději </w:t>
      </w:r>
      <w:r w:rsidRPr="00291AC1">
        <w:rPr>
          <w:rFonts w:ascii="Trebuchet MS" w:eastAsia="Times New Roman" w:hAnsi="Trebuchet MS" w:cs="Times New Roman"/>
          <w:b/>
          <w:bCs/>
          <w:color w:val="000000"/>
          <w:sz w:val="20"/>
          <w:szCs w:val="20"/>
          <w:lang w:eastAsia="cs-CZ"/>
        </w:rPr>
        <w:t>do 3 týdnů od zahájení výuky v semestru</w:t>
      </w:r>
      <w:r w:rsidRPr="00291AC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, a to po předchozí domluvě mailem.</w:t>
      </w:r>
      <w:r w:rsidR="007446CF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  <w:r w:rsidRPr="00291AC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Potřebné náležitosti:</w:t>
      </w:r>
    </w:p>
    <w:p w:rsidR="00291AC1" w:rsidRPr="00291AC1" w:rsidRDefault="00291AC1" w:rsidP="00291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291AC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originál dokladu o složení příslušné zkoušky (bude vrácen)</w:t>
      </w:r>
    </w:p>
    <w:p w:rsidR="00291AC1" w:rsidRPr="00291AC1" w:rsidRDefault="00291AC1" w:rsidP="00291A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291AC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vyplněná žádost o uznání zkoušky (</w:t>
      </w:r>
      <w:r w:rsidRPr="007446CF">
        <w:rPr>
          <w:rFonts w:ascii="Trebuchet MS" w:eastAsia="Times New Roman" w:hAnsi="Trebuchet MS" w:cs="Times New Roman"/>
          <w:sz w:val="20"/>
          <w:szCs w:val="20"/>
          <w:lang w:eastAsia="cs-CZ"/>
        </w:rPr>
        <w:t>formulář: </w:t>
      </w:r>
      <w:hyperlink r:id="rId5" w:history="1">
        <w:r w:rsidRPr="007446CF">
          <w:rPr>
            <w:rFonts w:ascii="Trebuchet MS" w:eastAsia="Times New Roman" w:hAnsi="Trebuchet MS" w:cs="Times New Roman"/>
            <w:sz w:val="20"/>
            <w:szCs w:val="20"/>
            <w:u w:val="single"/>
            <w:lang w:eastAsia="cs-CZ"/>
          </w:rPr>
          <w:t>"Žádost o uznání předmětů"</w:t>
        </w:r>
      </w:hyperlink>
      <w:r w:rsidRPr="007446CF">
        <w:rPr>
          <w:rFonts w:ascii="Trebuchet MS" w:eastAsia="Times New Roman" w:hAnsi="Trebuchet MS" w:cs="Times New Roman"/>
          <w:sz w:val="20"/>
          <w:szCs w:val="20"/>
          <w:lang w:eastAsia="cs-CZ"/>
        </w:rPr>
        <w:t xml:space="preserve"> ) v </w:t>
      </w:r>
      <w:r w:rsidRPr="00291AC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případě uznání celého předmětu. V případě uznání části předmětu není žádost nutná, student se obrátí na zkoušejícího.</w:t>
      </w:r>
    </w:p>
    <w:p w:rsidR="00291AC1" w:rsidRPr="00291AC1" w:rsidRDefault="00291AC1" w:rsidP="00291AC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291AC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834"/>
        <w:gridCol w:w="2684"/>
      </w:tblGrid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Typ zkoušky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Uznává se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b/>
                <w:bCs/>
                <w:color w:val="000000"/>
                <w:sz w:val="20"/>
                <w:szCs w:val="20"/>
                <w:lang w:eastAsia="cs-CZ"/>
              </w:rPr>
              <w:t>Koná se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Základní státní zkouška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Všeobecná státní zkouška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Test DaF na úrovni B2 – C1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Goethe – Zertifikat 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Goethe – Zertifikat 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Goethe – Zertifikat C1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B2 Mittelstufe Deutsch (B2 MD)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Oberstufe Deutsch C1 (zkouška ÖSD)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Zentrale Oberstufenprüfung (ZOP) s platností do roku 2018 (od 2012 nahrazen Goethe-Zertifikat C2)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Kleines Deutsches Sprachdiplom (KDS) s platností do roku 2018 (od 2012 nahrazen Goethe-Zertifikat C2)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Großes Deutsches Sprachdiplom (GDS) s platností do roku 2018 (od 2012 nahrazen Goethe-Zertifikat C2)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B1 Zertifikat Deutsch (do konce roku 2013), B1 Zertifikat Deutsch Österreich (od roku 2014)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B2 Zertifikat Deutsch (do konce roku 2013), B2 Zertifikat Deutsch Österreich (od roku 2014)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C1 Zertifikat Deutsch (do konce roku 2013), C1 Zertifikat Deutsch Österreich (od roku 2014)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 na jiné fakultě MU - úroveň 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 na jiné fakultě MU - úroveň 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 na přírodovědecké fakultě jiné VŠ - úroveň B1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 na přírodovědecké fakultě jiné VŠ - úroveň B2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Zk na přírodovědecké fakultě jiné VŠ - úroveň C1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VŠ diplom z bakalářského studia oboru NJ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  <w:tr w:rsidR="00291AC1" w:rsidRPr="00291AC1" w:rsidTr="00291AC1">
        <w:trPr>
          <w:tblCellSpacing w:w="0" w:type="dxa"/>
        </w:trPr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VŠ diplom z magisterského studia oboru NJ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písemná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písemná část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91AC1" w:rsidRPr="00291AC1" w:rsidRDefault="00291AC1" w:rsidP="00291AC1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</w:pP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t>JN001 – ústní část</w:t>
            </w:r>
            <w:r w:rsidRPr="00291AC1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cs-CZ"/>
              </w:rPr>
              <w:br/>
              <w:t>JN002 – ústní část</w:t>
            </w:r>
          </w:p>
        </w:tc>
      </w:tr>
    </w:tbl>
    <w:p w:rsidR="007374CB" w:rsidRPr="007446CF" w:rsidRDefault="00291AC1" w:rsidP="007446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</w:pPr>
      <w:r w:rsidRPr="00291AC1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> </w:t>
      </w:r>
      <w:bookmarkStart w:id="0" w:name="_GoBack"/>
      <w:bookmarkEnd w:id="0"/>
    </w:p>
    <w:sectPr w:rsidR="007374CB" w:rsidRPr="007446CF" w:rsidSect="007446CF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1351E"/>
    <w:multiLevelType w:val="multilevel"/>
    <w:tmpl w:val="F7B0D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AC1"/>
    <w:rsid w:val="00291AC1"/>
    <w:rsid w:val="007374CB"/>
    <w:rsid w:val="007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E174"/>
  <w15:chartTrackingRefBased/>
  <w15:docId w15:val="{8FD16B65-91AC-4F82-BEC1-30BE6BC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91A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91AC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91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1AC1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91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1.sci.muni.cz/cz/BcMgrStudium/Formula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2454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Ševečková</dc:creator>
  <cp:keywords/>
  <dc:description/>
  <cp:lastModifiedBy>Monika Ševečková</cp:lastModifiedBy>
  <cp:revision>3</cp:revision>
  <dcterms:created xsi:type="dcterms:W3CDTF">2019-09-08T19:34:00Z</dcterms:created>
  <dcterms:modified xsi:type="dcterms:W3CDTF">2019-09-08T19:58:00Z</dcterms:modified>
</cp:coreProperties>
</file>