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FA95" w14:textId="6144EA9C" w:rsidR="00EE7150" w:rsidRPr="00C31A57" w:rsidRDefault="00342F6F" w:rsidP="00EE7150">
      <w:pPr>
        <w:rPr>
          <w:b/>
          <w:bCs/>
        </w:rPr>
      </w:pPr>
      <w:r>
        <w:rPr>
          <w:b/>
          <w:bCs/>
        </w:rPr>
        <w:t>Challenges in modern biology</w:t>
      </w:r>
      <w:r w:rsidR="0085535A" w:rsidRPr="00C31A57">
        <w:rPr>
          <w:b/>
          <w:bCs/>
        </w:rPr>
        <w:t xml:space="preserve"> (CORE</w:t>
      </w:r>
      <w:r>
        <w:rPr>
          <w:b/>
          <w:bCs/>
        </w:rPr>
        <w:t>0</w:t>
      </w:r>
      <w:r w:rsidR="0085535A" w:rsidRPr="00C31A57">
        <w:rPr>
          <w:b/>
          <w:bCs/>
        </w:rPr>
        <w:t>19)</w:t>
      </w:r>
    </w:p>
    <w:p w14:paraId="4CBA0583" w14:textId="27B837E4" w:rsidR="0085535A" w:rsidRDefault="00342F6F" w:rsidP="00EE7150">
      <w:r>
        <w:t>Name</w:t>
      </w:r>
      <w:r w:rsidR="0085535A">
        <w:t>:</w:t>
      </w:r>
      <w:r>
        <w:t xml:space="preserve"> </w:t>
      </w:r>
      <w:r>
        <w:tab/>
      </w:r>
      <w:r w:rsidR="0085535A">
        <w:tab/>
      </w:r>
      <w:r w:rsidR="0085535A">
        <w:tab/>
      </w:r>
      <w:r w:rsidR="0085535A">
        <w:tab/>
      </w:r>
      <w:r w:rsidR="0085535A">
        <w:tab/>
      </w:r>
      <w:r w:rsidR="0085535A">
        <w:tab/>
      </w:r>
      <w:r w:rsidR="0085535A">
        <w:tab/>
        <w:t>UČO</w:t>
      </w:r>
      <w:r w:rsidR="00774101">
        <w:t xml:space="preserve">: </w:t>
      </w:r>
    </w:p>
    <w:p w14:paraId="17725533" w14:textId="511D2ED6" w:rsidR="0085535A" w:rsidRDefault="00342F6F" w:rsidP="00EE7150">
      <w:r>
        <w:t>Lectures</w:t>
      </w:r>
      <w:r w:rsidR="0085535A">
        <w:t>:</w:t>
      </w:r>
    </w:p>
    <w:p w14:paraId="501F5AF0" w14:textId="434BE06D" w:rsidR="00342F6F" w:rsidRDefault="00342F6F" w:rsidP="00342F6F">
      <w:pPr>
        <w:pStyle w:val="ListParagraph"/>
        <w:numPr>
          <w:ilvl w:val="0"/>
          <w:numId w:val="2"/>
        </w:numPr>
      </w:pPr>
      <w:r>
        <w:t>Green Alien – the Beauty and Value of Molecular Plant Biology (J. Hejátko)</w:t>
      </w:r>
    </w:p>
    <w:p w14:paraId="183B3A81" w14:textId="62E07270" w:rsidR="00EE7150" w:rsidRDefault="00EE7150" w:rsidP="0085535A">
      <w:pPr>
        <w:pStyle w:val="ListParagraph"/>
        <w:numPr>
          <w:ilvl w:val="0"/>
          <w:numId w:val="2"/>
        </w:numPr>
      </w:pPr>
      <w:r>
        <w:t>Origins, structure, and impact of viruses on cellular life (P</w:t>
      </w:r>
      <w:r w:rsidR="00342F6F">
        <w:t>.</w:t>
      </w:r>
      <w:r>
        <w:t xml:space="preserve"> Plevka)</w:t>
      </w:r>
    </w:p>
    <w:p w14:paraId="3FA95179" w14:textId="619AC368" w:rsidR="00EE7150" w:rsidRDefault="00EE7150" w:rsidP="0085535A">
      <w:pPr>
        <w:pStyle w:val="ListParagraph"/>
        <w:numPr>
          <w:ilvl w:val="0"/>
          <w:numId w:val="2"/>
        </w:numPr>
      </w:pPr>
      <w:r>
        <w:t>The (Plant) Cell – a Vessel for Life (T</w:t>
      </w:r>
      <w:r w:rsidR="00342F6F">
        <w:t>.</w:t>
      </w:r>
      <w:r>
        <w:t xml:space="preserve"> Nodzyński)</w:t>
      </w:r>
      <w:r w:rsidR="00342F6F">
        <w:t xml:space="preserve"> - cancelled</w:t>
      </w:r>
    </w:p>
    <w:p w14:paraId="79CE12E4" w14:textId="17870ED8" w:rsidR="00EE7150" w:rsidRDefault="00EE7150" w:rsidP="0085535A">
      <w:pPr>
        <w:pStyle w:val="ListParagraph"/>
        <w:numPr>
          <w:ilvl w:val="0"/>
          <w:numId w:val="2"/>
        </w:numPr>
      </w:pPr>
      <w:r>
        <w:t>How the epitranscriptome is changing our world (M</w:t>
      </w:r>
      <w:r w:rsidR="00342F6F">
        <w:t>.</w:t>
      </w:r>
      <w:r>
        <w:t xml:space="preserve"> O'Connell)</w:t>
      </w:r>
    </w:p>
    <w:p w14:paraId="71B7B10E" w14:textId="1AEA413E" w:rsidR="00EE7150" w:rsidRDefault="00EE7150" w:rsidP="0085535A">
      <w:pPr>
        <w:pStyle w:val="ListParagraph"/>
        <w:numPr>
          <w:ilvl w:val="0"/>
          <w:numId w:val="2"/>
        </w:numPr>
      </w:pPr>
      <w:r>
        <w:t>From RNA world to RNA-based technologies (Š</w:t>
      </w:r>
      <w:r w:rsidR="00342F6F">
        <w:t>.</w:t>
      </w:r>
      <w:r>
        <w:t xml:space="preserve"> Vaňáčová)</w:t>
      </w:r>
    </w:p>
    <w:p w14:paraId="24226BC5" w14:textId="77B1B5CE" w:rsidR="00EE7150" w:rsidRDefault="00342F6F" w:rsidP="0085535A">
      <w:pPr>
        <w:pStyle w:val="ListParagraph"/>
        <w:numPr>
          <w:ilvl w:val="0"/>
          <w:numId w:val="2"/>
        </w:numPr>
      </w:pPr>
      <w:r w:rsidRPr="00342F6F">
        <w:t>Life at the nanoscale: how to touch a molecule (J. Přibyl)</w:t>
      </w:r>
    </w:p>
    <w:p w14:paraId="578D1DA9" w14:textId="7E6F3BF3" w:rsidR="00EE7150" w:rsidRDefault="00342F6F" w:rsidP="00342F6F">
      <w:pPr>
        <w:pStyle w:val="ListParagraph"/>
        <w:numPr>
          <w:ilvl w:val="0"/>
          <w:numId w:val="2"/>
        </w:numPr>
      </w:pPr>
      <w:r>
        <w:t>Cyclin-dependent kinases (CDK): from regulation of basic biological processes to treatment of human diseases (D. Blažek)</w:t>
      </w:r>
    </w:p>
    <w:p w14:paraId="56AAC589" w14:textId="59DAE27A" w:rsidR="00342F6F" w:rsidRDefault="00342F6F" w:rsidP="00342F6F">
      <w:pPr>
        <w:pStyle w:val="ListParagraph"/>
        <w:numPr>
          <w:ilvl w:val="0"/>
          <w:numId w:val="2"/>
        </w:numPr>
      </w:pPr>
      <w:r>
        <w:t>Studies of leukemia biology leading to novel targeted therapy (M. Mráz)</w:t>
      </w:r>
    </w:p>
    <w:p w14:paraId="599E8507" w14:textId="6532567A" w:rsidR="00342F6F" w:rsidRDefault="00342F6F" w:rsidP="00342F6F">
      <w:pPr>
        <w:pStyle w:val="ListParagraph"/>
        <w:numPr>
          <w:ilvl w:val="0"/>
          <w:numId w:val="2"/>
        </w:numPr>
      </w:pPr>
      <w:r>
        <w:t>Such a beautiful fruit!</w:t>
      </w:r>
      <w:r w:rsidRPr="00EE7150">
        <w:t xml:space="preserve"> </w:t>
      </w:r>
      <w:r>
        <w:t>(H. Rrobert Boisivon)</w:t>
      </w:r>
    </w:p>
    <w:p w14:paraId="34329250" w14:textId="61D4F4BF" w:rsidR="00EE7150" w:rsidRDefault="00342F6F" w:rsidP="00342F6F">
      <w:pPr>
        <w:pStyle w:val="ListParagraph"/>
        <w:numPr>
          <w:ilvl w:val="0"/>
          <w:numId w:val="2"/>
        </w:numPr>
      </w:pPr>
      <w:r w:rsidRPr="00342F6F">
        <w:t>Plants - masters of regeneration (M. Pernisová)</w:t>
      </w:r>
    </w:p>
    <w:p w14:paraId="1323CB07" w14:textId="09AFD29D" w:rsidR="00EE7150" w:rsidRDefault="00EE7150" w:rsidP="0085535A">
      <w:pPr>
        <w:pStyle w:val="ListParagraph"/>
        <w:numPr>
          <w:ilvl w:val="0"/>
          <w:numId w:val="2"/>
        </w:numPr>
      </w:pPr>
      <w:r>
        <w:t>From Mozart’s hair to understanding protein architecture and its importance for the life (L</w:t>
      </w:r>
      <w:r w:rsidR="00342F6F">
        <w:t>.</w:t>
      </w:r>
      <w:r>
        <w:t xml:space="preserve"> Žídek)</w:t>
      </w:r>
    </w:p>
    <w:p w14:paraId="36DE3B73" w14:textId="3B932F08" w:rsidR="00342F6F" w:rsidRDefault="00342F6F" w:rsidP="0085535A">
      <w:pPr>
        <w:pStyle w:val="ListParagraph"/>
        <w:numPr>
          <w:ilvl w:val="0"/>
          <w:numId w:val="2"/>
        </w:numPr>
      </w:pPr>
      <w:r w:rsidRPr="00342F6F">
        <w:t>Organization and regulation of gene transcription (R. Štefl)</w:t>
      </w:r>
    </w:p>
    <w:p w14:paraId="138BFAC4" w14:textId="3DBE4E68" w:rsidR="00342F6F" w:rsidRDefault="00342F6F" w:rsidP="00342F6F">
      <w:pPr>
        <w:pStyle w:val="ListParagraph"/>
        <w:numPr>
          <w:ilvl w:val="0"/>
          <w:numId w:val="2"/>
        </w:numPr>
      </w:pPr>
      <w:r>
        <w:t>New concepts of gene engineering in mammalian cells (M. Šmída)</w:t>
      </w:r>
    </w:p>
    <w:p w14:paraId="7E71E2A7" w14:textId="12C91ADC" w:rsidR="00342F6F" w:rsidRDefault="00342F6F" w:rsidP="00342F6F">
      <w:pPr>
        <w:pStyle w:val="ListParagraph"/>
        <w:numPr>
          <w:ilvl w:val="0"/>
          <w:numId w:val="2"/>
        </w:numPr>
      </w:pPr>
      <w:r>
        <w:t>Biology of Aging (K. Říha)</w:t>
      </w:r>
    </w:p>
    <w:p w14:paraId="3069B77F" w14:textId="4BFE3B93" w:rsidR="00342F6F" w:rsidRDefault="00342F6F" w:rsidP="00342F6F">
      <w:pPr>
        <w:pStyle w:val="ListParagraph"/>
      </w:pPr>
    </w:p>
    <w:p w14:paraId="0DCC66D9" w14:textId="42C93DFA" w:rsidR="00094E8D" w:rsidRPr="00094E8D" w:rsidRDefault="00094E8D" w:rsidP="00094E8D">
      <w:pPr>
        <w:pStyle w:val="ListParagraph"/>
        <w:ind w:left="0"/>
      </w:pPr>
      <w:r w:rsidRPr="00094E8D">
        <w:t xml:space="preserve">Do not forget to fill this questionnaire: </w:t>
      </w:r>
    </w:p>
    <w:p w14:paraId="6112E52B" w14:textId="7C5A39D9" w:rsidR="0085535A" w:rsidRDefault="00CE4A6C" w:rsidP="00094E8D">
      <w:pPr>
        <w:pStyle w:val="ListParagraph"/>
        <w:ind w:left="0"/>
        <w:rPr>
          <w:lang w:val="cs-CZ"/>
        </w:rPr>
      </w:pPr>
      <w:hyperlink r:id="rId6" w:history="1">
        <w:r w:rsidR="00094E8D" w:rsidRPr="0058151A">
          <w:rPr>
            <w:rStyle w:val="Hyperlink"/>
            <w:lang w:val="cs-CZ"/>
          </w:rPr>
          <w:t>https://www.survio.com/survey/d/B7Y8F6A4V1C9H7J8E</w:t>
        </w:r>
      </w:hyperlink>
    </w:p>
    <w:p w14:paraId="59E1B4E8" w14:textId="77777777" w:rsidR="00094E8D" w:rsidRDefault="00094E8D" w:rsidP="00094E8D">
      <w:pPr>
        <w:pStyle w:val="ListParagraph"/>
        <w:ind w:left="0"/>
      </w:pPr>
    </w:p>
    <w:p w14:paraId="2CEE9CE8" w14:textId="5B2F4A63" w:rsidR="0085535A" w:rsidRDefault="0085535A" w:rsidP="0085535A">
      <w:r>
        <w:t>Topic 1</w:t>
      </w:r>
      <w:r w:rsidR="00342F6F">
        <w:t xml:space="preserve"> (~1500 characters </w:t>
      </w:r>
      <w:r w:rsidR="00CE4A6C">
        <w:t>without</w:t>
      </w:r>
      <w:r w:rsidR="00342F6F">
        <w:t xml:space="preserve"> spaces)</w:t>
      </w:r>
      <w:r>
        <w:t>:</w:t>
      </w:r>
      <w:r w:rsidR="00494009">
        <w:t xml:space="preserve">  </w:t>
      </w:r>
    </w:p>
    <w:p w14:paraId="457F0388" w14:textId="77777777" w:rsidR="00342F6F" w:rsidRDefault="00342F6F">
      <w:r>
        <w:br w:type="page"/>
      </w:r>
    </w:p>
    <w:p w14:paraId="6CA64594" w14:textId="37744855" w:rsidR="00774101" w:rsidRDefault="0085535A" w:rsidP="0085535A">
      <w:r>
        <w:lastRenderedPageBreak/>
        <w:t>Topic 2</w:t>
      </w:r>
      <w:r w:rsidR="00AC1F07">
        <w:t xml:space="preserve"> (</w:t>
      </w:r>
      <w:r w:rsidR="00AC1F07" w:rsidRPr="00AC1F07">
        <w:t xml:space="preserve">~1500 characters </w:t>
      </w:r>
      <w:r w:rsidR="00CE4A6C">
        <w:t>without</w:t>
      </w:r>
      <w:r w:rsidR="00AC1F07" w:rsidRPr="00AC1F07">
        <w:t xml:space="preserve"> spaces)</w:t>
      </w:r>
    </w:p>
    <w:p w14:paraId="157F790F" w14:textId="5653E993" w:rsidR="00AC1F07" w:rsidRDefault="00AC1F07" w:rsidP="0085535A"/>
    <w:p w14:paraId="6C347DEC" w14:textId="34CFB88D" w:rsidR="00AC1F07" w:rsidRDefault="00AC1F07" w:rsidP="0085535A"/>
    <w:p w14:paraId="1FE7CFC4" w14:textId="1B1A642D" w:rsidR="00AC1F07" w:rsidRDefault="00AC1F07" w:rsidP="0085535A"/>
    <w:p w14:paraId="5E81E13F" w14:textId="37AB11FE" w:rsidR="00AC1F07" w:rsidRDefault="00AC1F07" w:rsidP="0085535A"/>
    <w:p w14:paraId="38DE0A86" w14:textId="39469AEF" w:rsidR="00AC1F07" w:rsidRDefault="00AC1F07" w:rsidP="0085535A"/>
    <w:p w14:paraId="64B29E03" w14:textId="3364B51A" w:rsidR="00AC1F07" w:rsidRDefault="00AC1F07" w:rsidP="0085535A"/>
    <w:p w14:paraId="39848262" w14:textId="2B8ABE92" w:rsidR="00AC1F07" w:rsidRDefault="00AC1F07" w:rsidP="0085535A"/>
    <w:p w14:paraId="04BDC022" w14:textId="7E808AB3" w:rsidR="00AC1F07" w:rsidRDefault="00AC1F07" w:rsidP="0085535A"/>
    <w:p w14:paraId="2455F7A1" w14:textId="1109A60C" w:rsidR="00AC1F07" w:rsidRDefault="00AC1F07" w:rsidP="0085535A"/>
    <w:p w14:paraId="3A33C392" w14:textId="6EE28E21" w:rsidR="00AC1F07" w:rsidRDefault="00AC1F07" w:rsidP="0085535A"/>
    <w:p w14:paraId="04737CE1" w14:textId="5D8A8500" w:rsidR="00AC1F07" w:rsidRDefault="00AC1F07" w:rsidP="0085535A"/>
    <w:p w14:paraId="261D32DC" w14:textId="4934DDF0" w:rsidR="00AC1F07" w:rsidRDefault="00AC1F07" w:rsidP="0085535A"/>
    <w:p w14:paraId="0C332CFD" w14:textId="22518F7F" w:rsidR="00AC1F07" w:rsidRDefault="00AC1F07" w:rsidP="0085535A"/>
    <w:p w14:paraId="1EDA37C5" w14:textId="77777777" w:rsidR="00AC1F07" w:rsidRDefault="00AC1F07" w:rsidP="0085535A"/>
    <w:p w14:paraId="1D4C4660" w14:textId="0307BECC" w:rsidR="00AC1F07" w:rsidRDefault="0085535A" w:rsidP="00AC1F07">
      <w:r>
        <w:t>Topic 3</w:t>
      </w:r>
      <w:r w:rsidR="00AC1F07">
        <w:t xml:space="preserve"> (</w:t>
      </w:r>
      <w:r w:rsidR="00AC1F07" w:rsidRPr="00AC1F07">
        <w:t xml:space="preserve">~1500 characters </w:t>
      </w:r>
      <w:r w:rsidR="00CE4A6C">
        <w:t>without</w:t>
      </w:r>
      <w:r w:rsidR="00AC1F07" w:rsidRPr="00AC1F07">
        <w:t xml:space="preserve"> spaces)</w:t>
      </w:r>
    </w:p>
    <w:p w14:paraId="4392BB06" w14:textId="20A939C8" w:rsidR="0040031E" w:rsidRDefault="0040031E" w:rsidP="0085535A"/>
    <w:sectPr w:rsidR="0040031E" w:rsidSect="00846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42848"/>
    <w:multiLevelType w:val="hybridMultilevel"/>
    <w:tmpl w:val="F8544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71EE4"/>
    <w:multiLevelType w:val="hybridMultilevel"/>
    <w:tmpl w:val="778E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50"/>
    <w:rsid w:val="00030031"/>
    <w:rsid w:val="00031B98"/>
    <w:rsid w:val="00032446"/>
    <w:rsid w:val="00076233"/>
    <w:rsid w:val="00094E8D"/>
    <w:rsid w:val="00206F12"/>
    <w:rsid w:val="0028174A"/>
    <w:rsid w:val="002A0B19"/>
    <w:rsid w:val="00342F6F"/>
    <w:rsid w:val="0040031E"/>
    <w:rsid w:val="00494009"/>
    <w:rsid w:val="005B2DDC"/>
    <w:rsid w:val="005D03BD"/>
    <w:rsid w:val="00620009"/>
    <w:rsid w:val="00640B96"/>
    <w:rsid w:val="006B1E77"/>
    <w:rsid w:val="006F1A65"/>
    <w:rsid w:val="00711D4B"/>
    <w:rsid w:val="00751E60"/>
    <w:rsid w:val="00774101"/>
    <w:rsid w:val="00846F89"/>
    <w:rsid w:val="0085535A"/>
    <w:rsid w:val="008B5E5E"/>
    <w:rsid w:val="00946BF1"/>
    <w:rsid w:val="009C60C2"/>
    <w:rsid w:val="00AC1F07"/>
    <w:rsid w:val="00B71AAC"/>
    <w:rsid w:val="00C31A57"/>
    <w:rsid w:val="00CE17D4"/>
    <w:rsid w:val="00CE4A6C"/>
    <w:rsid w:val="00D40346"/>
    <w:rsid w:val="00D6203C"/>
    <w:rsid w:val="00DA07A8"/>
    <w:rsid w:val="00E63B00"/>
    <w:rsid w:val="00EC5B39"/>
    <w:rsid w:val="00EE7150"/>
    <w:rsid w:val="00F61F84"/>
    <w:rsid w:val="00F96401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975C"/>
  <w15:chartTrackingRefBased/>
  <w15:docId w15:val="{689ED9DB-FE6A-43D5-BDDD-543896D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1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E8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rvio.com/survey/d/B7Y8F6A4V1C9H7J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07AA-F225-48E1-BBCC-37449E3E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Říha</dc:creator>
  <cp:keywords/>
  <dc:description/>
  <cp:lastModifiedBy>Karel Říha</cp:lastModifiedBy>
  <cp:revision>4</cp:revision>
  <dcterms:created xsi:type="dcterms:W3CDTF">2022-12-12T14:25:00Z</dcterms:created>
  <dcterms:modified xsi:type="dcterms:W3CDTF">2022-12-13T17:00:00Z</dcterms:modified>
</cp:coreProperties>
</file>