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7C093" w14:textId="49BD8086" w:rsidR="0030460A" w:rsidRPr="002A1FEE" w:rsidRDefault="00D03EBE" w:rsidP="002A1FEE">
      <w:pPr>
        <w:jc w:val="center"/>
        <w:rPr>
          <w:b/>
          <w:sz w:val="28"/>
          <w:szCs w:val="28"/>
          <w:lang w:val="en-GB"/>
        </w:rPr>
      </w:pPr>
      <w:bookmarkStart w:id="0" w:name="_Hlk88408592"/>
      <w:r>
        <w:rPr>
          <w:b/>
          <w:sz w:val="28"/>
          <w:szCs w:val="28"/>
          <w:lang w:val="en-GB"/>
        </w:rPr>
        <w:t>B</w:t>
      </w:r>
      <w:r w:rsidRPr="00D03EBE">
        <w:rPr>
          <w:b/>
          <w:sz w:val="28"/>
          <w:szCs w:val="28"/>
          <w:lang w:val="en-GB"/>
        </w:rPr>
        <w:t xml:space="preserve">urnout </w:t>
      </w:r>
      <w:r>
        <w:rPr>
          <w:b/>
          <w:sz w:val="28"/>
          <w:szCs w:val="28"/>
          <w:lang w:val="en-GB"/>
        </w:rPr>
        <w:t xml:space="preserve">Syndrome </w:t>
      </w:r>
      <w:r w:rsidRPr="00D03EBE">
        <w:rPr>
          <w:b/>
          <w:sz w:val="28"/>
          <w:szCs w:val="28"/>
          <w:lang w:val="en-GB"/>
        </w:rPr>
        <w:t xml:space="preserve">and </w:t>
      </w:r>
      <w:r>
        <w:rPr>
          <w:b/>
          <w:sz w:val="28"/>
          <w:szCs w:val="28"/>
          <w:lang w:val="en-GB"/>
        </w:rPr>
        <w:t>C</w:t>
      </w:r>
      <w:r w:rsidRPr="00D03EBE">
        <w:rPr>
          <w:b/>
          <w:sz w:val="28"/>
          <w:szCs w:val="28"/>
          <w:lang w:val="en-GB"/>
        </w:rPr>
        <w:t xml:space="preserve">ommunication </w:t>
      </w:r>
      <w:bookmarkEnd w:id="0"/>
    </w:p>
    <w:p w14:paraId="1A537F87" w14:textId="77777777" w:rsidR="0030460A" w:rsidRPr="00281C0B" w:rsidRDefault="00281C0B" w:rsidP="0030460A">
      <w:pPr>
        <w:rPr>
          <w:b/>
          <w:sz w:val="24"/>
          <w:szCs w:val="24"/>
          <w:lang w:val="en-GB"/>
        </w:rPr>
      </w:pPr>
      <w:bookmarkStart w:id="1" w:name="_Hlk88408630"/>
      <w:r w:rsidRPr="00281C0B">
        <w:rPr>
          <w:b/>
          <w:sz w:val="24"/>
          <w:szCs w:val="24"/>
          <w:lang w:val="en-GB"/>
        </w:rPr>
        <w:t>Introduction</w:t>
      </w:r>
    </w:p>
    <w:bookmarkEnd w:id="1"/>
    <w:p w14:paraId="2AF1145E" w14:textId="77777777" w:rsidR="002A1FEE" w:rsidRPr="00C86021" w:rsidRDefault="002A1FEE" w:rsidP="002A1FEE">
      <w:pPr>
        <w:pStyle w:val="Normlnweb"/>
        <w:shd w:val="clear" w:color="auto" w:fill="FFFFFF"/>
        <w:spacing w:before="0" w:beforeAutospacing="0" w:after="0" w:afterAutospacing="0" w:line="360" w:lineRule="atLeast"/>
        <w:jc w:val="both"/>
        <w:rPr>
          <w:rFonts w:ascii="Calibri" w:hAnsi="Calibri" w:cs="Calibri"/>
          <w:color w:val="000000"/>
          <w:lang w:val="en-GB"/>
        </w:rPr>
      </w:pPr>
      <w:r w:rsidRPr="00C86021">
        <w:rPr>
          <w:rFonts w:ascii="Calibri" w:hAnsi="Calibri" w:cs="Calibri"/>
          <w:color w:val="000000"/>
          <w:lang w:val="en-GB"/>
        </w:rPr>
        <w:t xml:space="preserve">Many publications, articles, professional </w:t>
      </w:r>
      <w:proofErr w:type="gramStart"/>
      <w:r w:rsidRPr="00C86021">
        <w:rPr>
          <w:rFonts w:ascii="Calibri" w:hAnsi="Calibri" w:cs="Calibri"/>
          <w:color w:val="000000"/>
          <w:lang w:val="en-GB"/>
        </w:rPr>
        <w:t>studies</w:t>
      </w:r>
      <w:proofErr w:type="gramEnd"/>
      <w:r w:rsidRPr="00C86021">
        <w:rPr>
          <w:rFonts w:ascii="Calibri" w:hAnsi="Calibri" w:cs="Calibri"/>
          <w:color w:val="000000"/>
          <w:lang w:val="en-GB"/>
        </w:rPr>
        <w:t xml:space="preserve"> and other literature have been written about the burnout syndrome. The occurrence of the burnout syndrome is commonly observed in occupations that include an emotional interaction with people who are in some way dependent on the profession. Burnout is often associated with human servi</w:t>
      </w:r>
      <w:r>
        <w:rPr>
          <w:rFonts w:ascii="Calibri" w:hAnsi="Calibri" w:cs="Calibri"/>
          <w:color w:val="000000"/>
          <w:lang w:val="en-GB"/>
        </w:rPr>
        <w:t>ce</w:t>
      </w:r>
      <w:r w:rsidRPr="00C86021">
        <w:rPr>
          <w:rFonts w:ascii="Calibri" w:hAnsi="Calibri" w:cs="Calibri"/>
          <w:color w:val="000000"/>
          <w:lang w:val="en-GB"/>
        </w:rPr>
        <w:t xml:space="preserve"> providers such as educators, health professionals, social workers, over-the-counter </w:t>
      </w:r>
      <w:proofErr w:type="gramStart"/>
      <w:r w:rsidRPr="00C86021">
        <w:rPr>
          <w:rFonts w:ascii="Calibri" w:hAnsi="Calibri" w:cs="Calibri"/>
          <w:color w:val="000000"/>
          <w:lang w:val="en-GB"/>
        </w:rPr>
        <w:t>workers</w:t>
      </w:r>
      <w:proofErr w:type="gramEnd"/>
      <w:r w:rsidRPr="00C86021">
        <w:rPr>
          <w:rFonts w:ascii="Calibri" w:hAnsi="Calibri" w:cs="Calibri"/>
          <w:color w:val="000000"/>
          <w:lang w:val="en-GB"/>
        </w:rPr>
        <w:t xml:space="preserve"> and the rescue system. One of the important stressors contributing to emotional burnout is lack of an efficient communication. Both verbal and nonverbal communication play a role. Interventions aimed at improving communication skills are one way to mitigate the risk of developing burnout</w:t>
      </w:r>
      <w:proofErr w:type="gramStart"/>
      <w:r w:rsidRPr="00C86021">
        <w:rPr>
          <w:rFonts w:ascii="Calibri" w:hAnsi="Calibri" w:cs="Calibri"/>
          <w:color w:val="000000"/>
          <w:lang w:val="en-GB"/>
        </w:rPr>
        <w:t>.  </w:t>
      </w:r>
      <w:proofErr w:type="gramEnd"/>
      <w:r w:rsidRPr="00C86021">
        <w:rPr>
          <w:rFonts w:ascii="Calibri" w:hAnsi="Calibri" w:cs="Calibri"/>
          <w:color w:val="000000"/>
          <w:lang w:val="en-GB"/>
        </w:rPr>
        <w:t>      </w:t>
      </w:r>
    </w:p>
    <w:p w14:paraId="7DA73136" w14:textId="77777777" w:rsidR="002A1FEE" w:rsidRPr="00C86021" w:rsidRDefault="002A1FEE" w:rsidP="002A1FEE">
      <w:pPr>
        <w:pStyle w:val="Normlnweb"/>
        <w:shd w:val="clear" w:color="auto" w:fill="FFFFFF"/>
        <w:spacing w:before="0" w:beforeAutospacing="0" w:after="0" w:afterAutospacing="0" w:line="360" w:lineRule="atLeast"/>
        <w:jc w:val="both"/>
        <w:rPr>
          <w:rFonts w:ascii="Calibri" w:hAnsi="Calibri" w:cs="Calibri"/>
          <w:color w:val="000000"/>
          <w:lang w:val="en-GB"/>
        </w:rPr>
      </w:pPr>
      <w:r w:rsidRPr="00C86021">
        <w:rPr>
          <w:rFonts w:ascii="Calibri" w:hAnsi="Calibri" w:cs="Calibri"/>
          <w:b/>
          <w:bCs/>
          <w:color w:val="000000"/>
          <w:lang w:val="en-GB"/>
        </w:rPr>
        <w:t>People-Oriented Professions and Burnout Syndrome </w:t>
      </w:r>
    </w:p>
    <w:p w14:paraId="1217E75F" w14:textId="77777777" w:rsidR="002A1FEE" w:rsidRPr="00C86021" w:rsidRDefault="002A1FEE" w:rsidP="002A1FEE">
      <w:pPr>
        <w:pStyle w:val="Normlnweb"/>
        <w:shd w:val="clear" w:color="auto" w:fill="FFFFFF"/>
        <w:spacing w:before="0" w:beforeAutospacing="0" w:after="0" w:afterAutospacing="0" w:line="360" w:lineRule="atLeast"/>
        <w:jc w:val="both"/>
        <w:rPr>
          <w:rFonts w:ascii="Calibri" w:hAnsi="Calibri" w:cs="Calibri"/>
          <w:color w:val="000000"/>
          <w:lang w:val="en-GB"/>
        </w:rPr>
      </w:pPr>
      <w:r w:rsidRPr="00C86021">
        <w:rPr>
          <w:rFonts w:ascii="Calibri" w:hAnsi="Calibri" w:cs="Calibri"/>
          <w:color w:val="000000"/>
          <w:lang w:val="en-GB"/>
        </w:rPr>
        <w:t xml:space="preserve">Nowadays, the labour sector is in an alarming situation in terms of mental health. Problems described as chronic stress, anxiety, </w:t>
      </w:r>
      <w:proofErr w:type="gramStart"/>
      <w:r w:rsidRPr="00C86021">
        <w:rPr>
          <w:rFonts w:ascii="Calibri" w:hAnsi="Calibri" w:cs="Calibri"/>
          <w:color w:val="000000"/>
          <w:lang w:val="en-GB"/>
        </w:rPr>
        <w:t>burnout</w:t>
      </w:r>
      <w:proofErr w:type="gramEnd"/>
      <w:r w:rsidRPr="00C86021">
        <w:rPr>
          <w:rFonts w:ascii="Calibri" w:hAnsi="Calibri" w:cs="Calibri"/>
          <w:color w:val="000000"/>
          <w:lang w:val="en-GB"/>
        </w:rPr>
        <w:t xml:space="preserve"> or depression affect 1 in every 10 employees. (</w:t>
      </w:r>
      <w:proofErr w:type="spellStart"/>
      <w:r w:rsidRPr="00C86021">
        <w:rPr>
          <w:rFonts w:ascii="Calibri" w:hAnsi="Calibri" w:cs="Calibri"/>
          <w:color w:val="000000"/>
          <w:lang w:val="en-GB"/>
        </w:rPr>
        <w:t>Puertas-Molero</w:t>
      </w:r>
      <w:proofErr w:type="spellEnd"/>
      <w:r w:rsidRPr="00C86021">
        <w:rPr>
          <w:rFonts w:ascii="Calibri" w:hAnsi="Calibri" w:cs="Calibri"/>
          <w:color w:val="000000"/>
          <w:lang w:val="en-GB"/>
        </w:rPr>
        <w:t>, 2018)   </w:t>
      </w:r>
    </w:p>
    <w:p w14:paraId="3A13D9A4" w14:textId="77777777" w:rsidR="002A1FEE" w:rsidRPr="00C86021" w:rsidRDefault="002A1FEE" w:rsidP="002A1FEE">
      <w:pPr>
        <w:pStyle w:val="Normlnweb"/>
        <w:spacing w:before="0" w:beforeAutospacing="0" w:after="0" w:afterAutospacing="0" w:line="360" w:lineRule="atLeast"/>
        <w:jc w:val="both"/>
        <w:rPr>
          <w:rFonts w:ascii="Calibri" w:hAnsi="Calibri" w:cs="Calibri"/>
          <w:color w:val="212529"/>
          <w:shd w:val="clear" w:color="auto" w:fill="FFFFFF"/>
          <w:lang w:val="en-GB"/>
        </w:rPr>
      </w:pPr>
      <w:r w:rsidRPr="00C86021">
        <w:rPr>
          <w:rFonts w:ascii="Calibri" w:hAnsi="Calibri" w:cs="Calibri"/>
          <w:color w:val="000000"/>
          <w:lang w:val="en-GB"/>
        </w:rPr>
        <w:t xml:space="preserve">The best-known Maslach Burnout Inventory, the </w:t>
      </w:r>
      <w:proofErr w:type="spellStart"/>
      <w:r w:rsidRPr="00C86021">
        <w:rPr>
          <w:rFonts w:ascii="Calibri" w:hAnsi="Calibri" w:cs="Calibri"/>
          <w:color w:val="000000"/>
          <w:lang w:val="en-GB"/>
        </w:rPr>
        <w:t>Freudenberger</w:t>
      </w:r>
      <w:proofErr w:type="spellEnd"/>
      <w:r w:rsidRPr="00C86021">
        <w:rPr>
          <w:rFonts w:ascii="Calibri" w:hAnsi="Calibri" w:cs="Calibri"/>
          <w:color w:val="000000"/>
          <w:lang w:val="en-GB"/>
        </w:rPr>
        <w:t xml:space="preserve"> Burnout or the Mental Burnout Questionnaire are often used to test for burnout. (</w:t>
      </w:r>
      <w:proofErr w:type="spellStart"/>
      <w:r w:rsidRPr="00C86021">
        <w:rPr>
          <w:rFonts w:ascii="Calibri" w:hAnsi="Calibri" w:cs="Calibri"/>
          <w:color w:val="000000"/>
          <w:lang w:val="en-GB"/>
        </w:rPr>
        <w:t>Honzák</w:t>
      </w:r>
      <w:proofErr w:type="spellEnd"/>
      <w:r w:rsidRPr="00C86021">
        <w:rPr>
          <w:rFonts w:ascii="Calibri" w:hAnsi="Calibri" w:cs="Calibri"/>
          <w:color w:val="000000"/>
          <w:lang w:val="en-GB"/>
        </w:rPr>
        <w:t>, 2013) There are also</w:t>
      </w:r>
      <w:r w:rsidRPr="00C86021">
        <w:rPr>
          <w:rFonts w:ascii="Calibri" w:hAnsi="Calibri" w:cs="Calibri"/>
          <w:color w:val="212529"/>
          <w:shd w:val="clear" w:color="auto" w:fill="FFFFFF"/>
          <w:lang w:val="en-GB"/>
        </w:rPr>
        <w:t xml:space="preserve"> means to determine the level of burnout, for example </w:t>
      </w:r>
      <w:proofErr w:type="spellStart"/>
      <w:r w:rsidRPr="00C86021">
        <w:rPr>
          <w:rFonts w:ascii="Calibri" w:hAnsi="Calibri" w:cs="Calibri"/>
          <w:color w:val="212529"/>
          <w:shd w:val="clear" w:color="auto" w:fill="FFFFFF"/>
          <w:lang w:val="en-GB"/>
        </w:rPr>
        <w:t>Schirom</w:t>
      </w:r>
      <w:proofErr w:type="spellEnd"/>
      <w:r w:rsidRPr="00C86021">
        <w:rPr>
          <w:rFonts w:ascii="Calibri" w:hAnsi="Calibri" w:cs="Calibri"/>
          <w:color w:val="212529"/>
          <w:shd w:val="clear" w:color="auto" w:fill="FFFFFF"/>
          <w:lang w:val="en-GB"/>
        </w:rPr>
        <w:t xml:space="preserve"> and Melamed scales</w:t>
      </w:r>
      <w:proofErr w:type="gramStart"/>
      <w:r w:rsidRPr="00C86021">
        <w:rPr>
          <w:rFonts w:ascii="Calibri" w:hAnsi="Calibri" w:cs="Calibri"/>
          <w:color w:val="212529"/>
          <w:shd w:val="clear" w:color="auto" w:fill="FFFFFF"/>
          <w:lang w:val="en-GB"/>
        </w:rPr>
        <w:t>.  </w:t>
      </w:r>
      <w:proofErr w:type="gramEnd"/>
    </w:p>
    <w:p w14:paraId="26912FE9" w14:textId="622A3D89" w:rsidR="002A1FEE" w:rsidRPr="00C86021" w:rsidRDefault="002A1FEE" w:rsidP="002A1FEE">
      <w:pPr>
        <w:pStyle w:val="Normlnweb"/>
        <w:spacing w:before="0" w:beforeAutospacing="0" w:after="0" w:afterAutospacing="0" w:line="360" w:lineRule="atLeast"/>
        <w:jc w:val="both"/>
        <w:rPr>
          <w:rFonts w:ascii="Calibri" w:hAnsi="Calibri" w:cs="Calibri"/>
          <w:color w:val="FF0000"/>
          <w:lang w:val="en-GB"/>
        </w:rPr>
      </w:pPr>
      <w:r w:rsidRPr="00C86021">
        <w:rPr>
          <w:rFonts w:ascii="Calibri" w:hAnsi="Calibri" w:cs="Calibri"/>
          <w:color w:val="000000"/>
          <w:lang w:val="en-GB"/>
        </w:rPr>
        <w:t xml:space="preserve">The </w:t>
      </w:r>
      <w:proofErr w:type="spellStart"/>
      <w:r w:rsidRPr="00C86021">
        <w:rPr>
          <w:rFonts w:ascii="Calibri" w:hAnsi="Calibri" w:cs="Calibri"/>
          <w:color w:val="000000"/>
          <w:lang w:val="en-GB"/>
        </w:rPr>
        <w:t>Ptáč</w:t>
      </w:r>
      <w:r>
        <w:rPr>
          <w:rFonts w:ascii="Calibri" w:hAnsi="Calibri" w:cs="Calibri"/>
          <w:color w:val="000000"/>
          <w:lang w:val="en-GB"/>
        </w:rPr>
        <w:t>ek</w:t>
      </w:r>
      <w:proofErr w:type="spellEnd"/>
      <w:r w:rsidRPr="00C86021">
        <w:rPr>
          <w:rFonts w:ascii="Calibri" w:hAnsi="Calibri" w:cs="Calibri"/>
          <w:color w:val="000000"/>
          <w:lang w:val="en-GB"/>
        </w:rPr>
        <w:t xml:space="preserve"> study presented a significant difference in burnout manifestations between the sexes. Women reported higher levels of burnout, both general an</w:t>
      </w:r>
      <w:r w:rsidRPr="00014142">
        <w:rPr>
          <w:rFonts w:ascii="Calibri" w:hAnsi="Calibri" w:cs="Calibri"/>
          <w:lang w:val="en-GB"/>
        </w:rPr>
        <w:t>d physical and mental. </w:t>
      </w:r>
      <w:r w:rsidRPr="00C86021">
        <w:rPr>
          <w:rFonts w:ascii="Calibri" w:hAnsi="Calibri" w:cs="Calibri"/>
          <w:color w:val="000000"/>
          <w:lang w:val="en-GB"/>
        </w:rPr>
        <w:t>No significant gender difference was found at the level of emotional burnout</w:t>
      </w:r>
      <w:r w:rsidRPr="00014142">
        <w:rPr>
          <w:rFonts w:ascii="Calibri" w:hAnsi="Calibri" w:cs="Calibri"/>
          <w:lang w:val="en-GB"/>
        </w:rPr>
        <w:t>. The study further describes that the average burnout level decreases with increasing age and no significant effect of age on the burnout level was found. (</w:t>
      </w:r>
      <w:proofErr w:type="spellStart"/>
      <w:r w:rsidRPr="00014142">
        <w:rPr>
          <w:rFonts w:ascii="Calibri" w:hAnsi="Calibri" w:cs="Calibri"/>
          <w:lang w:val="en-GB"/>
        </w:rPr>
        <w:t>Pt</w:t>
      </w:r>
      <w:r>
        <w:rPr>
          <w:rFonts w:ascii="Calibri" w:hAnsi="Calibri" w:cs="Calibri"/>
          <w:lang w:val="en-GB"/>
        </w:rPr>
        <w:t>áč</w:t>
      </w:r>
      <w:r w:rsidRPr="00014142">
        <w:rPr>
          <w:rFonts w:ascii="Calibri" w:hAnsi="Calibri" w:cs="Calibri"/>
          <w:lang w:val="en-GB"/>
        </w:rPr>
        <w:t>ek</w:t>
      </w:r>
      <w:proofErr w:type="spellEnd"/>
      <w:r w:rsidRPr="00014142">
        <w:rPr>
          <w:rFonts w:ascii="Calibri" w:hAnsi="Calibri" w:cs="Calibri"/>
          <w:lang w:val="en-GB"/>
        </w:rPr>
        <w:t xml:space="preserve"> et al., 2017) </w:t>
      </w:r>
      <w:r w:rsidRPr="00014142">
        <w:rPr>
          <w:rFonts w:ascii="Calibri" w:hAnsi="Calibri" w:cs="Calibri"/>
          <w:shd w:val="clear" w:color="auto" w:fill="FFFFFF"/>
          <w:lang w:val="en-GB"/>
        </w:rPr>
        <w:t> </w:t>
      </w:r>
    </w:p>
    <w:p w14:paraId="2AE7D47D" w14:textId="77777777" w:rsidR="002A1FEE" w:rsidRPr="00C86021" w:rsidRDefault="002A1FEE" w:rsidP="002A1FEE">
      <w:pPr>
        <w:pStyle w:val="Normlnweb"/>
        <w:shd w:val="clear" w:color="auto" w:fill="FFFFFF"/>
        <w:spacing w:before="0" w:beforeAutospacing="0" w:after="0" w:afterAutospacing="0" w:line="360" w:lineRule="atLeast"/>
        <w:jc w:val="both"/>
        <w:rPr>
          <w:rFonts w:ascii="Calibri" w:hAnsi="Calibri" w:cs="Calibri"/>
          <w:color w:val="000000"/>
          <w:lang w:val="en-GB"/>
        </w:rPr>
      </w:pPr>
      <w:r w:rsidRPr="00C86021">
        <w:rPr>
          <w:rFonts w:ascii="Calibri" w:hAnsi="Calibri" w:cs="Calibri"/>
          <w:color w:val="000000"/>
          <w:lang w:val="en-GB"/>
        </w:rPr>
        <w:t xml:space="preserve">Burnout syndrome is known as a symptomatic response to chronic work-related stressful situations and occurs commonly in the caring professions as well as in other professions that require direct contact with others. The history of this concept </w:t>
      </w:r>
      <w:proofErr w:type="gramStart"/>
      <w:r w:rsidRPr="00C86021">
        <w:rPr>
          <w:rFonts w:ascii="Calibri" w:hAnsi="Calibri" w:cs="Calibri"/>
          <w:color w:val="000000"/>
          <w:lang w:val="en-GB"/>
        </w:rPr>
        <w:t>dates back to</w:t>
      </w:r>
      <w:proofErr w:type="gramEnd"/>
      <w:r w:rsidRPr="00C86021">
        <w:rPr>
          <w:rFonts w:ascii="Calibri" w:hAnsi="Calibri" w:cs="Calibri"/>
          <w:color w:val="000000"/>
          <w:lang w:val="en-GB"/>
        </w:rPr>
        <w:t xml:space="preserve"> 1974, when Herbert Freudenberg observed working with drug addicts that most volunteers experienced progressive energy loss, </w:t>
      </w:r>
      <w:r w:rsidRPr="00014142">
        <w:rPr>
          <w:rFonts w:ascii="Calibri" w:hAnsi="Calibri" w:cs="Calibri"/>
          <w:lang w:val="en-GB"/>
        </w:rPr>
        <w:t>exhaustion</w:t>
      </w:r>
      <w:r w:rsidRPr="00C86021">
        <w:rPr>
          <w:rFonts w:ascii="Calibri" w:hAnsi="Calibri" w:cs="Calibri"/>
          <w:color w:val="000000"/>
          <w:lang w:val="en-GB"/>
        </w:rPr>
        <w:t>, symptoms of anxiety and depression, and demotivation at work.</w:t>
      </w:r>
      <w:r w:rsidRPr="00C86021">
        <w:rPr>
          <w:rFonts w:ascii="Calibri" w:hAnsi="Calibri" w:cs="Calibri"/>
          <w:b/>
          <w:bCs/>
          <w:i/>
          <w:iCs/>
          <w:color w:val="000000"/>
          <w:lang w:val="en-GB"/>
        </w:rPr>
        <w:t> </w:t>
      </w:r>
      <w:r w:rsidRPr="00C86021">
        <w:rPr>
          <w:rFonts w:ascii="Calibri" w:hAnsi="Calibri" w:cs="Calibri"/>
          <w:color w:val="000000"/>
          <w:lang w:val="en-GB"/>
        </w:rPr>
        <w:t>(Lozano, 2018)    </w:t>
      </w:r>
    </w:p>
    <w:p w14:paraId="1ACF86E5" w14:textId="77777777" w:rsidR="002A1FEE" w:rsidRPr="00C86021" w:rsidRDefault="002A1FEE" w:rsidP="002A1FEE">
      <w:pPr>
        <w:pStyle w:val="Normlnweb"/>
        <w:shd w:val="clear" w:color="auto" w:fill="FFFFFF"/>
        <w:spacing w:before="0" w:beforeAutospacing="0" w:after="0" w:afterAutospacing="0" w:line="360" w:lineRule="atLeast"/>
        <w:jc w:val="both"/>
        <w:rPr>
          <w:rFonts w:ascii="Calibri" w:hAnsi="Calibri" w:cs="Calibri"/>
          <w:color w:val="000000"/>
          <w:lang w:val="en-GB"/>
        </w:rPr>
      </w:pPr>
      <w:r w:rsidRPr="00C86021">
        <w:rPr>
          <w:rFonts w:ascii="Calibri" w:hAnsi="Calibri" w:cs="Calibri"/>
          <w:color w:val="000000"/>
          <w:lang w:val="en-GB"/>
        </w:rPr>
        <w:t xml:space="preserve">These are therefore people-oriented professions. Among these professions, the prevailing norm is selflessness and prioritizing the needs of others. The organizational environment of these occupations is shaped by various social, </w:t>
      </w:r>
      <w:proofErr w:type="gramStart"/>
      <w:r w:rsidRPr="00C86021">
        <w:rPr>
          <w:rFonts w:ascii="Calibri" w:hAnsi="Calibri" w:cs="Calibri"/>
          <w:color w:val="000000"/>
          <w:lang w:val="en-GB"/>
        </w:rPr>
        <w:t>political</w:t>
      </w:r>
      <w:proofErr w:type="gramEnd"/>
      <w:r w:rsidRPr="00C86021">
        <w:rPr>
          <w:rFonts w:ascii="Calibri" w:hAnsi="Calibri" w:cs="Calibri"/>
          <w:color w:val="000000"/>
          <w:lang w:val="en-GB"/>
        </w:rPr>
        <w:t xml:space="preserve"> and economic factors, which result in a work environment characterized by high demands and low resources. The three key aspects of the burnout syndrome are overwhelming exhaustion, feelings of cynicism and depersonalization, and feelings of inefficiency and failure. (Maslach, 2016) </w:t>
      </w:r>
    </w:p>
    <w:p w14:paraId="2676BD9C" w14:textId="77777777" w:rsidR="002A1FEE" w:rsidRPr="00C86021" w:rsidRDefault="002A1FEE" w:rsidP="002A1FEE">
      <w:pPr>
        <w:pStyle w:val="Normlnweb"/>
        <w:shd w:val="clear" w:color="auto" w:fill="FFFFFF"/>
        <w:spacing w:before="0" w:beforeAutospacing="0" w:after="0" w:afterAutospacing="0" w:line="360" w:lineRule="atLeast"/>
        <w:jc w:val="both"/>
        <w:rPr>
          <w:rFonts w:ascii="Calibri" w:hAnsi="Calibri" w:cs="Calibri"/>
          <w:color w:val="FF0000"/>
          <w:lang w:val="en-GB"/>
        </w:rPr>
      </w:pPr>
      <w:r w:rsidRPr="00C86021">
        <w:rPr>
          <w:rFonts w:ascii="Calibri" w:hAnsi="Calibri" w:cs="Calibri"/>
          <w:color w:val="000000"/>
          <w:lang w:val="en-GB"/>
        </w:rPr>
        <w:t xml:space="preserve">Classic examples of professions exposed by their nature are teachers of all levels of education, doctors and medical staff and professions in the field of security and service as well. In </w:t>
      </w:r>
      <w:r w:rsidRPr="00C86021">
        <w:rPr>
          <w:rFonts w:ascii="Calibri" w:hAnsi="Calibri" w:cs="Calibri"/>
          <w:color w:val="000000"/>
          <w:lang w:val="en-GB"/>
        </w:rPr>
        <w:lastRenderedPageBreak/>
        <w:t xml:space="preserve">the field of health care providers typical </w:t>
      </w:r>
      <w:r w:rsidRPr="008C370C">
        <w:rPr>
          <w:rFonts w:ascii="Calibri" w:hAnsi="Calibri" w:cs="Calibri"/>
          <w:lang w:val="en-GB"/>
        </w:rPr>
        <w:t>examples include staff providing acute care (</w:t>
      </w:r>
      <w:proofErr w:type="spellStart"/>
      <w:r w:rsidRPr="008C370C">
        <w:rPr>
          <w:rFonts w:ascii="Calibri" w:hAnsi="Calibri" w:cs="Calibri"/>
          <w:lang w:val="en-GB"/>
        </w:rPr>
        <w:t>ARO</w:t>
      </w:r>
      <w:proofErr w:type="spellEnd"/>
      <w:r w:rsidRPr="008C370C">
        <w:rPr>
          <w:rFonts w:ascii="Calibri" w:hAnsi="Calibri" w:cs="Calibri"/>
          <w:lang w:val="en-GB"/>
        </w:rPr>
        <w:t>, intensive care units) and care for cancer patients or psychiatry</w:t>
      </w:r>
      <w:proofErr w:type="gramStart"/>
      <w:r w:rsidRPr="008C370C">
        <w:rPr>
          <w:rFonts w:ascii="Calibri" w:hAnsi="Calibri" w:cs="Calibri"/>
          <w:lang w:val="en-GB"/>
        </w:rPr>
        <w:t>.  </w:t>
      </w:r>
      <w:proofErr w:type="gramEnd"/>
      <w:r w:rsidRPr="008C370C">
        <w:rPr>
          <w:rFonts w:ascii="Calibri" w:hAnsi="Calibri" w:cs="Calibri"/>
          <w:lang w:val="en-GB"/>
        </w:rPr>
        <w:t> </w:t>
      </w:r>
    </w:p>
    <w:p w14:paraId="3454C8EA" w14:textId="77777777" w:rsidR="002A1FEE" w:rsidRPr="00C86021" w:rsidRDefault="002A1FEE" w:rsidP="002A1FEE">
      <w:pPr>
        <w:pStyle w:val="Normlnweb"/>
        <w:shd w:val="clear" w:color="auto" w:fill="FFFFFF"/>
        <w:spacing w:before="0" w:beforeAutospacing="0" w:after="0" w:afterAutospacing="0" w:line="360" w:lineRule="atLeast"/>
        <w:jc w:val="both"/>
        <w:rPr>
          <w:rFonts w:ascii="Calibri" w:hAnsi="Calibri" w:cs="Calibri"/>
          <w:color w:val="000000"/>
          <w:lang w:val="en-GB"/>
        </w:rPr>
      </w:pPr>
      <w:r w:rsidRPr="00C86021">
        <w:rPr>
          <w:rFonts w:ascii="Calibri" w:hAnsi="Calibri" w:cs="Calibri"/>
          <w:color w:val="000000"/>
          <w:lang w:val="en-GB"/>
        </w:rPr>
        <w:t>In the field of education, despite the widespread beliefs of burnout being a challenging problem only for primary and secondary school teachers, it is also faced by university professors. (Zhang, 2008) </w:t>
      </w:r>
    </w:p>
    <w:p w14:paraId="33AC782C" w14:textId="77777777" w:rsidR="002A1FEE" w:rsidRPr="00C86021" w:rsidRDefault="002A1FEE" w:rsidP="002A1FEE">
      <w:pPr>
        <w:pStyle w:val="Normlnweb"/>
        <w:shd w:val="clear" w:color="auto" w:fill="FFFFFF"/>
        <w:spacing w:before="0" w:beforeAutospacing="0" w:after="0" w:afterAutospacing="0" w:line="360" w:lineRule="atLeast"/>
        <w:jc w:val="both"/>
        <w:rPr>
          <w:rFonts w:ascii="Calibri" w:hAnsi="Calibri" w:cs="Calibri"/>
          <w:color w:val="000000"/>
          <w:lang w:val="en-GB"/>
        </w:rPr>
      </w:pPr>
      <w:r w:rsidRPr="00C86021">
        <w:rPr>
          <w:rFonts w:ascii="Calibri" w:hAnsi="Calibri" w:cs="Calibri"/>
          <w:color w:val="000000"/>
          <w:lang w:val="en-GB"/>
        </w:rPr>
        <w:t>Among university teachers, 25% of them describe their work as exhausting and extremely stressful. Work overload, responsibility for the quality of teaching and a formation of future professionals, continuous participation in research and continuous contact with students and colleagues influence and invade their individual private lives. As a result, it reduces empathy, accentuates cynical attitudes and depersonalization, and other manifestations of burnout syndrome. (</w:t>
      </w:r>
      <w:proofErr w:type="spellStart"/>
      <w:r w:rsidRPr="00C86021">
        <w:rPr>
          <w:rFonts w:ascii="Calibri" w:hAnsi="Calibri" w:cs="Calibri"/>
          <w:color w:val="000000"/>
          <w:lang w:val="en-GB"/>
        </w:rPr>
        <w:t>Puertas-Molero</w:t>
      </w:r>
      <w:proofErr w:type="spellEnd"/>
      <w:r w:rsidRPr="00C86021">
        <w:rPr>
          <w:rFonts w:ascii="Calibri" w:hAnsi="Calibri" w:cs="Calibri"/>
          <w:color w:val="000000"/>
          <w:lang w:val="en-GB"/>
        </w:rPr>
        <w:t>, 2018)</w:t>
      </w:r>
    </w:p>
    <w:p w14:paraId="7A8B0E8A" w14:textId="77777777" w:rsidR="002A1FEE" w:rsidRPr="00C86021" w:rsidRDefault="002A1FEE" w:rsidP="002A1FEE">
      <w:pPr>
        <w:pStyle w:val="Normlnweb"/>
        <w:shd w:val="clear" w:color="auto" w:fill="FFFFFF"/>
        <w:spacing w:before="0" w:beforeAutospacing="0" w:after="0" w:afterAutospacing="0" w:line="360" w:lineRule="atLeast"/>
        <w:jc w:val="both"/>
        <w:rPr>
          <w:rFonts w:ascii="Calibri" w:hAnsi="Calibri" w:cs="Calibri"/>
          <w:color w:val="000000"/>
          <w:lang w:val="en-GB"/>
        </w:rPr>
      </w:pPr>
      <w:r w:rsidRPr="00C86021">
        <w:rPr>
          <w:rFonts w:ascii="Calibri" w:hAnsi="Calibri" w:cs="Calibri"/>
          <w:color w:val="000000"/>
          <w:lang w:val="en-GB"/>
        </w:rPr>
        <w:t>Research concerning with the manifestations of burnout in psychiatrists has shown that there is a link between burnout and poor care. There are changes in appearance (fatigue), behaviour (avoidance, weaker eye contact) and moods (irritability, poor communication). </w:t>
      </w:r>
    </w:p>
    <w:p w14:paraId="43B9CD2D" w14:textId="77777777" w:rsidR="002A1FEE" w:rsidRPr="00C86021" w:rsidRDefault="002A1FEE" w:rsidP="002A1FEE">
      <w:pPr>
        <w:pStyle w:val="Normlnweb"/>
        <w:shd w:val="clear" w:color="auto" w:fill="FFFFFF"/>
        <w:spacing w:before="0" w:beforeAutospacing="0" w:after="0" w:afterAutospacing="0" w:line="360" w:lineRule="atLeast"/>
        <w:jc w:val="both"/>
        <w:rPr>
          <w:rFonts w:ascii="Calibri" w:hAnsi="Calibri" w:cs="Calibri"/>
          <w:color w:val="000000"/>
          <w:lang w:val="en-GB"/>
        </w:rPr>
      </w:pPr>
      <w:r w:rsidRPr="00C86021">
        <w:rPr>
          <w:rFonts w:ascii="Calibri" w:hAnsi="Calibri" w:cs="Calibri"/>
          <w:color w:val="000000"/>
          <w:lang w:val="en-GB"/>
        </w:rPr>
        <w:t xml:space="preserve">Psychiatrists' work with demanding patients and their families is closely linked to the level of exhaustion and depersonalization. Burnout can also occur when a psychiatrist is the target of anger, hatred, and even violence </w:t>
      </w:r>
      <w:proofErr w:type="gramStart"/>
      <w:r w:rsidRPr="00C86021">
        <w:rPr>
          <w:rFonts w:ascii="Calibri" w:hAnsi="Calibri" w:cs="Calibri"/>
          <w:color w:val="000000"/>
          <w:lang w:val="en-GB"/>
        </w:rPr>
        <w:t>as a result of</w:t>
      </w:r>
      <w:proofErr w:type="gramEnd"/>
      <w:r w:rsidRPr="00C86021">
        <w:rPr>
          <w:rFonts w:ascii="Calibri" w:hAnsi="Calibri" w:cs="Calibri"/>
          <w:color w:val="000000"/>
          <w:lang w:val="en-GB"/>
        </w:rPr>
        <w:t xml:space="preserve"> negative transference. Workplace-related variables play a more stressful role than other factors and are therefore more likely to sustain burnout. These variables include overwork, long working hours, chronic staff shortages, heavy administrative </w:t>
      </w:r>
      <w:proofErr w:type="gramStart"/>
      <w:r w:rsidRPr="00C86021">
        <w:rPr>
          <w:rFonts w:ascii="Calibri" w:hAnsi="Calibri" w:cs="Calibri"/>
          <w:color w:val="000000"/>
          <w:lang w:val="en-GB"/>
        </w:rPr>
        <w:t>burdens</w:t>
      </w:r>
      <w:proofErr w:type="gramEnd"/>
      <w:r w:rsidRPr="00C86021">
        <w:rPr>
          <w:rFonts w:ascii="Calibri" w:hAnsi="Calibri" w:cs="Calibri"/>
          <w:color w:val="000000"/>
          <w:lang w:val="en-GB"/>
        </w:rPr>
        <w:t xml:space="preserve"> and lack of management support. Special risk factors related to psychiatry is the main work with clients who have experienced psychosocial trauma. The demands of these clients may cause "compassion fatigue". (Maslach, 2016)   </w:t>
      </w:r>
      <w:r w:rsidRPr="00C86021">
        <w:rPr>
          <w:rFonts w:ascii="Calibri" w:hAnsi="Calibri" w:cs="Calibri"/>
          <w:b/>
          <w:bCs/>
          <w:i/>
          <w:iCs/>
          <w:color w:val="000000"/>
          <w:lang w:val="en-GB"/>
        </w:rPr>
        <w:t> </w:t>
      </w:r>
      <w:r w:rsidRPr="00C86021">
        <w:rPr>
          <w:rFonts w:ascii="Calibri" w:hAnsi="Calibri" w:cs="Calibri"/>
          <w:color w:val="000000"/>
          <w:lang w:val="en-GB"/>
        </w:rPr>
        <w:t>   </w:t>
      </w:r>
    </w:p>
    <w:p w14:paraId="4A0119BA" w14:textId="77777777" w:rsidR="002A1FEE" w:rsidRPr="00C86021" w:rsidRDefault="002A1FEE" w:rsidP="002A1FEE">
      <w:pPr>
        <w:pStyle w:val="Normlnweb"/>
        <w:shd w:val="clear" w:color="auto" w:fill="FFFFFF"/>
        <w:spacing w:before="0" w:beforeAutospacing="0" w:after="0" w:afterAutospacing="0" w:line="360" w:lineRule="atLeast"/>
        <w:jc w:val="both"/>
        <w:rPr>
          <w:rFonts w:ascii="Calibri" w:hAnsi="Calibri" w:cs="Calibri"/>
          <w:color w:val="000000"/>
          <w:lang w:val="en-GB"/>
        </w:rPr>
      </w:pPr>
      <w:r w:rsidRPr="00C86021">
        <w:rPr>
          <w:rFonts w:ascii="Calibri" w:hAnsi="Calibri" w:cs="Calibri"/>
          <w:color w:val="000000"/>
          <w:lang w:val="en-GB"/>
        </w:rPr>
        <w:t xml:space="preserve">The frequency of depressive disorders and suicides is higher among physicians than the general population. One of the risk factors is burnout. According to a survey by the college of surgeons, suicidal thoughts are associated with burnout, depressive </w:t>
      </w:r>
      <w:proofErr w:type="gramStart"/>
      <w:r w:rsidRPr="00C86021">
        <w:rPr>
          <w:rFonts w:ascii="Calibri" w:hAnsi="Calibri" w:cs="Calibri"/>
          <w:color w:val="000000"/>
          <w:lang w:val="en-GB"/>
        </w:rPr>
        <w:t>symptoms</w:t>
      </w:r>
      <w:proofErr w:type="gramEnd"/>
      <w:r w:rsidRPr="00C86021">
        <w:rPr>
          <w:rFonts w:ascii="Calibri" w:hAnsi="Calibri" w:cs="Calibri"/>
          <w:color w:val="000000"/>
          <w:lang w:val="en-GB"/>
        </w:rPr>
        <w:t xml:space="preserve"> and medical errors in the last 3 months. Many doctors, especially surgeons, suffer in silence and neglect the opportunity to connect with colleagues who have similar experiences</w:t>
      </w:r>
      <w:proofErr w:type="gramStart"/>
      <w:r w:rsidRPr="00C86021">
        <w:rPr>
          <w:rFonts w:ascii="Calibri" w:hAnsi="Calibri" w:cs="Calibri"/>
          <w:color w:val="000000"/>
          <w:lang w:val="en-GB"/>
        </w:rPr>
        <w:t>.  </w:t>
      </w:r>
      <w:proofErr w:type="gramEnd"/>
      <w:r w:rsidRPr="00C86021">
        <w:rPr>
          <w:rFonts w:ascii="Calibri" w:hAnsi="Calibri" w:cs="Calibri"/>
          <w:color w:val="000000"/>
          <w:lang w:val="en-GB"/>
        </w:rPr>
        <w:t>   </w:t>
      </w:r>
    </w:p>
    <w:p w14:paraId="2744E15E" w14:textId="77777777" w:rsidR="002A1FEE" w:rsidRPr="00C86021" w:rsidRDefault="002A1FEE" w:rsidP="002A1FEE">
      <w:pPr>
        <w:pStyle w:val="Normlnweb"/>
        <w:shd w:val="clear" w:color="auto" w:fill="FFFFFF"/>
        <w:spacing w:before="0" w:beforeAutospacing="0" w:after="0" w:afterAutospacing="0" w:line="360" w:lineRule="atLeast"/>
        <w:jc w:val="both"/>
        <w:rPr>
          <w:rFonts w:ascii="Calibri" w:hAnsi="Calibri" w:cs="Calibri"/>
          <w:color w:val="000000"/>
          <w:lang w:val="en-GB"/>
        </w:rPr>
      </w:pPr>
      <w:r w:rsidRPr="00C86021">
        <w:rPr>
          <w:rFonts w:ascii="Calibri" w:hAnsi="Calibri" w:cs="Calibri"/>
          <w:color w:val="000000"/>
          <w:lang w:val="en-GB"/>
        </w:rPr>
        <w:t>Communication is paramount for identifying and addressing burnout, depressive symptoms, and suicide risks. Prompt communication, compassion, and sharing experiences is the first step in identifying distress and reducing stigma within the medical community. (Kashyap, 2019) </w:t>
      </w:r>
    </w:p>
    <w:p w14:paraId="1886A31A" w14:textId="77777777" w:rsidR="002A1FEE" w:rsidRPr="00C86021" w:rsidRDefault="002A1FEE" w:rsidP="002A1FEE">
      <w:pPr>
        <w:pStyle w:val="Normlnweb"/>
        <w:shd w:val="clear" w:color="auto" w:fill="FFFFFF"/>
        <w:spacing w:before="0" w:beforeAutospacing="0" w:after="0" w:afterAutospacing="0" w:line="360" w:lineRule="atLeast"/>
        <w:jc w:val="both"/>
        <w:rPr>
          <w:rFonts w:ascii="Calibri" w:hAnsi="Calibri" w:cs="Calibri"/>
          <w:color w:val="000000"/>
          <w:lang w:val="en-GB"/>
        </w:rPr>
      </w:pPr>
      <w:r w:rsidRPr="00C86021">
        <w:rPr>
          <w:rFonts w:ascii="Calibri" w:hAnsi="Calibri" w:cs="Calibri"/>
          <w:b/>
          <w:bCs/>
          <w:i/>
          <w:iCs/>
          <w:color w:val="000000"/>
          <w:lang w:val="en-GB"/>
        </w:rPr>
        <w:t> </w:t>
      </w:r>
    </w:p>
    <w:p w14:paraId="002BC8A8" w14:textId="77777777" w:rsidR="002A1FEE" w:rsidRPr="00C86021" w:rsidRDefault="002A1FEE" w:rsidP="002A1FEE">
      <w:pPr>
        <w:pStyle w:val="Normlnweb"/>
        <w:shd w:val="clear" w:color="auto" w:fill="FFFFFF"/>
        <w:spacing w:before="0" w:beforeAutospacing="0" w:after="0" w:afterAutospacing="0" w:line="360" w:lineRule="atLeast"/>
        <w:jc w:val="both"/>
        <w:rPr>
          <w:rFonts w:ascii="Calibri" w:hAnsi="Calibri" w:cs="Calibri"/>
          <w:color w:val="000000"/>
          <w:lang w:val="en-GB"/>
        </w:rPr>
      </w:pPr>
      <w:r w:rsidRPr="00C86021">
        <w:rPr>
          <w:rFonts w:ascii="Calibri" w:hAnsi="Calibri" w:cs="Calibri"/>
          <w:b/>
          <w:bCs/>
          <w:color w:val="000000"/>
          <w:lang w:val="en-GB"/>
        </w:rPr>
        <w:t>Communication as a tool to mitigate the risk of developing burnout</w:t>
      </w:r>
    </w:p>
    <w:p w14:paraId="2ABD8EF4" w14:textId="77777777" w:rsidR="002A1FEE" w:rsidRPr="00C86021" w:rsidRDefault="002A1FEE" w:rsidP="002A1FEE">
      <w:pPr>
        <w:pStyle w:val="Normlnweb"/>
        <w:shd w:val="clear" w:color="auto" w:fill="FFFFFF"/>
        <w:spacing w:before="0" w:beforeAutospacing="0" w:after="0" w:afterAutospacing="0" w:line="360" w:lineRule="atLeast"/>
        <w:jc w:val="both"/>
        <w:rPr>
          <w:rFonts w:ascii="Calibri" w:hAnsi="Calibri" w:cs="Calibri"/>
          <w:color w:val="000000"/>
          <w:lang w:val="en-GB"/>
        </w:rPr>
      </w:pPr>
      <w:r w:rsidRPr="00C86021">
        <w:rPr>
          <w:rFonts w:ascii="Calibri" w:hAnsi="Calibri" w:cs="Calibri"/>
          <w:color w:val="000000"/>
          <w:lang w:val="en-GB"/>
        </w:rPr>
        <w:t>One of the important stressors contributing to emotional burnout is lack of communication. Both verbal and non-verbal components of communication play a role. On the contrary, interventions aimed at acquiring communication skills are one of the ways to mitigate the risk of developing a burnout syndrome</w:t>
      </w:r>
      <w:proofErr w:type="gramStart"/>
      <w:r w:rsidRPr="00C86021">
        <w:rPr>
          <w:rFonts w:ascii="Calibri" w:hAnsi="Calibri" w:cs="Calibri"/>
          <w:color w:val="000000"/>
          <w:lang w:val="en-GB"/>
        </w:rPr>
        <w:t>.  </w:t>
      </w:r>
      <w:proofErr w:type="gramEnd"/>
      <w:r w:rsidRPr="00C86021">
        <w:rPr>
          <w:rFonts w:ascii="Calibri" w:hAnsi="Calibri" w:cs="Calibri"/>
          <w:color w:val="000000"/>
          <w:lang w:val="en-GB"/>
        </w:rPr>
        <w:t>  </w:t>
      </w:r>
    </w:p>
    <w:p w14:paraId="4521E9C7" w14:textId="77777777" w:rsidR="002A1FEE" w:rsidRPr="00C86021" w:rsidRDefault="002A1FEE" w:rsidP="002A1FEE">
      <w:pPr>
        <w:pStyle w:val="Normlnweb"/>
        <w:shd w:val="clear" w:color="auto" w:fill="FFFFFF"/>
        <w:spacing w:before="0" w:beforeAutospacing="0" w:after="0" w:afterAutospacing="0" w:line="360" w:lineRule="atLeast"/>
        <w:jc w:val="both"/>
        <w:rPr>
          <w:rFonts w:ascii="Calibri" w:hAnsi="Calibri" w:cs="Calibri"/>
          <w:color w:val="000000"/>
          <w:lang w:val="en-GB"/>
        </w:rPr>
      </w:pPr>
      <w:r w:rsidRPr="00C86021">
        <w:rPr>
          <w:rFonts w:ascii="Calibri" w:hAnsi="Calibri" w:cs="Calibri"/>
          <w:color w:val="000000"/>
          <w:lang w:val="en-GB"/>
        </w:rPr>
        <w:lastRenderedPageBreak/>
        <w:t>Physicians should pursue to understand the way how the patient integrates and interprets often quite complex biomedical information in their daily lives</w:t>
      </w:r>
      <w:proofErr w:type="gramStart"/>
      <w:r w:rsidRPr="00C86021">
        <w:rPr>
          <w:rFonts w:ascii="Calibri" w:hAnsi="Calibri" w:cs="Calibri"/>
          <w:color w:val="000000"/>
          <w:lang w:val="en-GB"/>
        </w:rPr>
        <w:t xml:space="preserve">.  </w:t>
      </w:r>
      <w:proofErr w:type="gramEnd"/>
      <w:r w:rsidRPr="00C86021">
        <w:rPr>
          <w:rFonts w:ascii="Calibri" w:hAnsi="Calibri" w:cs="Calibri"/>
          <w:color w:val="000000"/>
          <w:lang w:val="en-GB"/>
        </w:rPr>
        <w:t xml:space="preserve">Otherwise, the dialogue between them takes place mostly as </w:t>
      </w:r>
      <w:r>
        <w:rPr>
          <w:rFonts w:ascii="Calibri" w:hAnsi="Calibri" w:cs="Calibri"/>
          <w:color w:val="000000"/>
          <w:lang w:val="en-GB"/>
        </w:rPr>
        <w:t>two</w:t>
      </w:r>
      <w:r w:rsidRPr="00C86021">
        <w:rPr>
          <w:rFonts w:ascii="Calibri" w:hAnsi="Calibri" w:cs="Calibri"/>
          <w:color w:val="000000"/>
          <w:lang w:val="en-GB"/>
        </w:rPr>
        <w:t xml:space="preserve"> parallel and separate monologues. Problematic communication with patients is thought to contribute to emotional burnout and low job satisfaction, as well as high psychological morbidity in clinicians. Ineffective communication also has a negative effect on patient care and causes stress in interactions between nursing staff, with colleagues, </w:t>
      </w:r>
      <w:proofErr w:type="gramStart"/>
      <w:r w:rsidRPr="00C86021">
        <w:rPr>
          <w:rFonts w:ascii="Calibri" w:hAnsi="Calibri" w:cs="Calibri"/>
          <w:color w:val="000000"/>
          <w:lang w:val="en-GB"/>
        </w:rPr>
        <w:t>patients</w:t>
      </w:r>
      <w:proofErr w:type="gramEnd"/>
      <w:r w:rsidRPr="00C86021">
        <w:rPr>
          <w:rFonts w:ascii="Calibri" w:hAnsi="Calibri" w:cs="Calibri"/>
          <w:color w:val="000000"/>
          <w:lang w:val="en-GB"/>
        </w:rPr>
        <w:t xml:space="preserve"> and their relatives. Given that a significant proportion of healthcare is provided by multidisciplinary teams, communication between and within teams must be clear and unambiguous </w:t>
      </w:r>
      <w:proofErr w:type="gramStart"/>
      <w:r w:rsidRPr="00C86021">
        <w:rPr>
          <w:rFonts w:ascii="Calibri" w:hAnsi="Calibri" w:cs="Calibri"/>
          <w:color w:val="000000"/>
          <w:lang w:val="en-GB"/>
        </w:rPr>
        <w:t>in order to</w:t>
      </w:r>
      <w:proofErr w:type="gramEnd"/>
      <w:r w:rsidRPr="00C86021">
        <w:rPr>
          <w:rFonts w:ascii="Calibri" w:hAnsi="Calibri" w:cs="Calibri"/>
          <w:color w:val="000000"/>
          <w:lang w:val="en-GB"/>
        </w:rPr>
        <w:t xml:space="preserve"> avoid mistakes. (Fallowfield, 2006)        </w:t>
      </w:r>
    </w:p>
    <w:p w14:paraId="411255ED" w14:textId="77777777" w:rsidR="002A1FEE" w:rsidRPr="00C86021" w:rsidRDefault="002A1FEE" w:rsidP="002A1FEE">
      <w:pPr>
        <w:pStyle w:val="Normlnweb"/>
        <w:shd w:val="clear" w:color="auto" w:fill="FFFFFF"/>
        <w:spacing w:before="0" w:beforeAutospacing="0" w:after="0" w:afterAutospacing="0" w:line="360" w:lineRule="atLeast"/>
        <w:jc w:val="both"/>
        <w:rPr>
          <w:rFonts w:ascii="Calibri" w:hAnsi="Calibri" w:cs="Calibri"/>
          <w:color w:val="000000"/>
          <w:lang w:val="en-GB"/>
        </w:rPr>
      </w:pPr>
      <w:r w:rsidRPr="00C86021">
        <w:rPr>
          <w:rFonts w:ascii="Calibri" w:hAnsi="Calibri" w:cs="Calibri"/>
          <w:color w:val="000000"/>
          <w:lang w:val="en-GB"/>
        </w:rPr>
        <w:t>Good communication occurs when members of both care-providing teams (surgical versus ICU) feel that they are being listened to and at the same time work with a common goal for the patient. Communication is then possible despite the many barriers existing between these teams. Poor communication then occurs when team members feel that their knowledge and experience are underestimated. Communication has the most meaningful effect on patients. (Kashyap, 2019) </w:t>
      </w:r>
    </w:p>
    <w:p w14:paraId="77774EBE" w14:textId="77777777" w:rsidR="002A1FEE" w:rsidRPr="00C86021" w:rsidRDefault="002A1FEE" w:rsidP="002A1FEE">
      <w:pPr>
        <w:pStyle w:val="Normlnweb"/>
        <w:spacing w:before="0" w:beforeAutospacing="0" w:after="0" w:afterAutospacing="0" w:line="360" w:lineRule="atLeast"/>
        <w:jc w:val="both"/>
        <w:rPr>
          <w:rFonts w:ascii="Calibri" w:hAnsi="Calibri" w:cs="Calibri"/>
          <w:color w:val="000000"/>
          <w:lang w:val="en-GB"/>
        </w:rPr>
      </w:pPr>
      <w:r w:rsidRPr="00C86021">
        <w:rPr>
          <w:rFonts w:ascii="Calibri" w:hAnsi="Calibri" w:cs="Calibri"/>
          <w:color w:val="000000"/>
          <w:lang w:val="en-GB"/>
        </w:rPr>
        <w:t xml:space="preserve">The research on relationship between communication and burnout emphasizes a positive correlation between verbal aggression, impression manipulativeness, </w:t>
      </w:r>
      <w:proofErr w:type="spellStart"/>
      <w:r w:rsidRPr="00C86021">
        <w:rPr>
          <w:rFonts w:ascii="Calibri" w:hAnsi="Calibri" w:cs="Calibri"/>
          <w:color w:val="000000"/>
          <w:lang w:val="en-GB"/>
        </w:rPr>
        <w:t>questioningness</w:t>
      </w:r>
      <w:proofErr w:type="spellEnd"/>
      <w:r w:rsidRPr="00C86021">
        <w:rPr>
          <w:rFonts w:ascii="Calibri" w:hAnsi="Calibri" w:cs="Calibri"/>
          <w:color w:val="000000"/>
          <w:lang w:val="en-GB"/>
        </w:rPr>
        <w:t>, and emotional repertoire with components of burnout such as personal dissatisfaction or motivation to leave. On the contrary, precision in communication has a positive effect on the social climate component of the burnout syndrome. (Lozano, 2018) </w:t>
      </w:r>
    </w:p>
    <w:p w14:paraId="3714D393" w14:textId="77777777" w:rsidR="002A1FEE" w:rsidRPr="00C86021" w:rsidRDefault="002A1FEE" w:rsidP="002A1FEE">
      <w:pPr>
        <w:pStyle w:val="Normlnweb"/>
        <w:spacing w:before="0" w:beforeAutospacing="0" w:after="0" w:afterAutospacing="0" w:line="360" w:lineRule="atLeast"/>
        <w:jc w:val="both"/>
        <w:rPr>
          <w:rFonts w:ascii="Calibri" w:hAnsi="Calibri" w:cs="Calibri"/>
          <w:color w:val="000000"/>
          <w:lang w:val="en-GB"/>
        </w:rPr>
      </w:pPr>
      <w:r w:rsidRPr="00C86021">
        <w:rPr>
          <w:rFonts w:ascii="Calibri" w:hAnsi="Calibri" w:cs="Calibri"/>
          <w:color w:val="000000"/>
          <w:lang w:val="en-GB"/>
        </w:rPr>
        <w:t>Integrated humanized patient care requires effective communication, especially in highly psychosocially stressful situations (such as terminal conditions and emergencies), where comprehensive communication between health professionals, patients and family members is inevitable. In addition to stress, professional dissatisfaction and emotional exhaustion, lack of communication between healthcare professionals can lead to confusion and loss of trust among team members. (Lozano, 2018) </w:t>
      </w:r>
    </w:p>
    <w:p w14:paraId="35056E51" w14:textId="77777777" w:rsidR="002A1FEE" w:rsidRPr="00C86021" w:rsidRDefault="002A1FEE" w:rsidP="002A1FEE">
      <w:pPr>
        <w:pStyle w:val="Normlnweb"/>
        <w:shd w:val="clear" w:color="auto" w:fill="FFFFFF"/>
        <w:spacing w:before="0" w:beforeAutospacing="0" w:after="0" w:afterAutospacing="0" w:line="360" w:lineRule="atLeast"/>
        <w:jc w:val="both"/>
        <w:rPr>
          <w:rFonts w:ascii="Calibri" w:hAnsi="Calibri" w:cs="Calibri"/>
          <w:color w:val="000000"/>
          <w:lang w:val="en-GB"/>
        </w:rPr>
      </w:pPr>
      <w:r w:rsidRPr="00C86021">
        <w:rPr>
          <w:rFonts w:ascii="Calibri" w:hAnsi="Calibri" w:cs="Calibri"/>
          <w:color w:val="000000"/>
          <w:lang w:val="en-GB"/>
        </w:rPr>
        <w:t xml:space="preserve">Nursing staff must be open to communication, which should be accurate (through the adequate interpretation of other people's thoughts, </w:t>
      </w:r>
      <w:proofErr w:type="gramStart"/>
      <w:r w:rsidRPr="00C86021">
        <w:rPr>
          <w:rFonts w:ascii="Calibri" w:hAnsi="Calibri" w:cs="Calibri"/>
          <w:color w:val="000000"/>
          <w:lang w:val="en-GB"/>
        </w:rPr>
        <w:t>feelings</w:t>
      </w:r>
      <w:proofErr w:type="gramEnd"/>
      <w:r w:rsidRPr="00C86021">
        <w:rPr>
          <w:rFonts w:ascii="Calibri" w:hAnsi="Calibri" w:cs="Calibri"/>
          <w:color w:val="000000"/>
          <w:lang w:val="en-GB"/>
        </w:rPr>
        <w:t xml:space="preserve"> and attitudes), with cognitive empathy, so that they are able to provide humanized care. It is therefore recommended to organize training in communication styles for nurses and to develop personal competencies that humanize their professional behaviour, cognitive </w:t>
      </w:r>
      <w:proofErr w:type="gramStart"/>
      <w:r w:rsidRPr="00C86021">
        <w:rPr>
          <w:rFonts w:ascii="Calibri" w:hAnsi="Calibri" w:cs="Calibri"/>
          <w:color w:val="000000"/>
          <w:lang w:val="en-GB"/>
        </w:rPr>
        <w:t>empathy</w:t>
      </w:r>
      <w:proofErr w:type="gramEnd"/>
      <w:r w:rsidRPr="00C86021">
        <w:rPr>
          <w:rFonts w:ascii="Calibri" w:hAnsi="Calibri" w:cs="Calibri"/>
          <w:color w:val="000000"/>
          <w:lang w:val="en-GB"/>
        </w:rPr>
        <w:t xml:space="preserve"> and accuracy in communication. (Lozano, 2018)   </w:t>
      </w:r>
    </w:p>
    <w:p w14:paraId="2C65F0F2" w14:textId="77777777" w:rsidR="002A1FEE" w:rsidRPr="00C86021" w:rsidRDefault="002A1FEE" w:rsidP="002A1FEE">
      <w:pPr>
        <w:pStyle w:val="Normlnweb"/>
        <w:shd w:val="clear" w:color="auto" w:fill="FFFFFF"/>
        <w:spacing w:before="0" w:beforeAutospacing="0" w:after="0" w:afterAutospacing="0" w:line="360" w:lineRule="atLeast"/>
        <w:jc w:val="both"/>
        <w:rPr>
          <w:rFonts w:ascii="Calibri" w:hAnsi="Calibri" w:cs="Calibri"/>
          <w:color w:val="000000"/>
          <w:lang w:val="en-GB"/>
        </w:rPr>
      </w:pPr>
      <w:r w:rsidRPr="00C86021">
        <w:rPr>
          <w:rFonts w:ascii="Calibri" w:hAnsi="Calibri" w:cs="Calibri"/>
          <w:color w:val="000000"/>
          <w:lang w:val="en-GB"/>
        </w:rPr>
        <w:t xml:space="preserve">When analysing above mentioned communication skills among health professionals, doctors and nurses are rated best. Nursing support staff showed the weakest results. Men achieved higher levels of communication skills </w:t>
      </w:r>
      <w:proofErr w:type="gramStart"/>
      <w:r w:rsidRPr="00C86021">
        <w:rPr>
          <w:rFonts w:ascii="Calibri" w:hAnsi="Calibri" w:cs="Calibri"/>
          <w:color w:val="000000"/>
          <w:lang w:val="en-GB"/>
        </w:rPr>
        <w:t>with the exception of</w:t>
      </w:r>
      <w:proofErr w:type="gramEnd"/>
      <w:r w:rsidRPr="00C86021">
        <w:rPr>
          <w:rFonts w:ascii="Calibri" w:hAnsi="Calibri" w:cs="Calibri"/>
          <w:color w:val="000000"/>
          <w:lang w:val="en-GB"/>
        </w:rPr>
        <w:t xml:space="preserve"> empathy, personal success at work, and self-employment than women. Both sexes achieved the same levels in emotional exhaustion and depersonalization. The communication skills of the surveyed health </w:t>
      </w:r>
      <w:r w:rsidRPr="00C86021">
        <w:rPr>
          <w:rFonts w:ascii="Calibri" w:hAnsi="Calibri" w:cs="Calibri"/>
          <w:color w:val="000000"/>
          <w:lang w:val="en-GB"/>
        </w:rPr>
        <w:lastRenderedPageBreak/>
        <w:t>professionals were related to less emotional exhaustion and depersonalization and greater job satisfaction as well as self-employment. (Lozano, 2018)   </w:t>
      </w:r>
    </w:p>
    <w:p w14:paraId="5DD92D62" w14:textId="77777777" w:rsidR="002A1FEE" w:rsidRPr="00C86021" w:rsidRDefault="002A1FEE" w:rsidP="002A1FEE">
      <w:pPr>
        <w:pStyle w:val="Normlnweb"/>
        <w:spacing w:before="0" w:beforeAutospacing="0" w:after="0" w:afterAutospacing="0" w:line="360" w:lineRule="atLeast"/>
        <w:jc w:val="both"/>
        <w:rPr>
          <w:rFonts w:ascii="Calibri" w:hAnsi="Calibri" w:cs="Calibri"/>
          <w:color w:val="000000"/>
          <w:lang w:val="en-GB"/>
        </w:rPr>
      </w:pPr>
      <w:r w:rsidRPr="00C86021">
        <w:rPr>
          <w:rFonts w:ascii="Calibri" w:hAnsi="Calibri" w:cs="Calibri"/>
          <w:color w:val="000000"/>
          <w:lang w:val="en-GB"/>
        </w:rPr>
        <w:t>An example from the field of nonverbal communication was the analysis of the effect of burnout syndrome on teachers. </w:t>
      </w:r>
    </w:p>
    <w:p w14:paraId="6FAEEEA7" w14:textId="77777777" w:rsidR="002A1FEE" w:rsidRPr="00C86021" w:rsidRDefault="002A1FEE" w:rsidP="002A1FEE">
      <w:pPr>
        <w:pStyle w:val="Normlnweb"/>
        <w:spacing w:before="0" w:beforeAutospacing="0" w:after="0" w:afterAutospacing="0" w:line="360" w:lineRule="atLeast"/>
        <w:jc w:val="both"/>
        <w:rPr>
          <w:rFonts w:ascii="Calibri" w:hAnsi="Calibri" w:cs="Calibri"/>
          <w:color w:val="000000"/>
          <w:lang w:val="en-GB"/>
        </w:rPr>
      </w:pPr>
      <w:r w:rsidRPr="00C86021">
        <w:rPr>
          <w:rFonts w:ascii="Calibri" w:hAnsi="Calibri" w:cs="Calibri"/>
          <w:color w:val="000000"/>
          <w:lang w:val="en-GB"/>
        </w:rPr>
        <w:t>Nonverbal immediacy usually includes a smile, vocal variations, eye contact, gestures, and relaxed body position.</w:t>
      </w:r>
    </w:p>
    <w:p w14:paraId="250665A5" w14:textId="77777777" w:rsidR="002A1FEE" w:rsidRPr="00C86021" w:rsidRDefault="002A1FEE" w:rsidP="002A1FEE">
      <w:pPr>
        <w:pStyle w:val="Normlnweb"/>
        <w:spacing w:before="0" w:beforeAutospacing="0" w:after="0" w:afterAutospacing="0" w:line="360" w:lineRule="atLeast"/>
        <w:jc w:val="both"/>
        <w:rPr>
          <w:rFonts w:ascii="Calibri" w:hAnsi="Calibri" w:cs="Calibri"/>
          <w:color w:val="000000"/>
          <w:lang w:val="en-GB"/>
        </w:rPr>
      </w:pPr>
      <w:r w:rsidRPr="00C86021">
        <w:rPr>
          <w:rFonts w:ascii="Calibri" w:hAnsi="Calibri" w:cs="Calibri"/>
          <w:color w:val="000000"/>
          <w:lang w:val="en-GB"/>
        </w:rPr>
        <w:t>The results of this study revealed a significant impact of teacher</w:t>
      </w:r>
      <w:r w:rsidRPr="00C86021">
        <w:rPr>
          <w:rFonts w:ascii="Calibri" w:hAnsi="Calibri" w:cs="Calibri"/>
          <w:color w:val="000000"/>
          <w:lang w:val="en-GB"/>
        </w:rPr>
        <w:sym w:font="Symbol" w:char="F0A2"/>
      </w:r>
      <w:r w:rsidRPr="00C86021">
        <w:rPr>
          <w:rFonts w:ascii="Calibri" w:hAnsi="Calibri" w:cs="Calibri"/>
          <w:color w:val="000000"/>
          <w:lang w:val="en-GB"/>
        </w:rPr>
        <w:t xml:space="preserve">s burnout and nonverbal immediacy on student motivation and effective learning. Conscious nonverbal immediacy can mitigate the negative effect of a burnout syndrome on a teacher's motivation and effective </w:t>
      </w:r>
      <w:proofErr w:type="gramStart"/>
      <w:r w:rsidRPr="00C86021">
        <w:rPr>
          <w:rFonts w:ascii="Calibri" w:hAnsi="Calibri" w:cs="Calibri"/>
          <w:color w:val="000000"/>
          <w:lang w:val="en-GB"/>
        </w:rPr>
        <w:t>learning, and</w:t>
      </w:r>
      <w:proofErr w:type="gramEnd"/>
      <w:r w:rsidRPr="00C86021">
        <w:rPr>
          <w:rFonts w:ascii="Calibri" w:hAnsi="Calibri" w:cs="Calibri"/>
          <w:color w:val="000000"/>
          <w:lang w:val="en-GB"/>
        </w:rPr>
        <w:t xml:space="preserve"> can thus show a way to counter the syndrome and mitigate its consequences. The use of immediate behaviour (nonverbal immediacy), such as smile, eye contact and voice work etc., can increase students' motivation. (Zhang, 2008)   </w:t>
      </w:r>
    </w:p>
    <w:p w14:paraId="017630DB" w14:textId="77777777" w:rsidR="002A1FEE" w:rsidRPr="00C86021" w:rsidRDefault="002A1FEE" w:rsidP="002A1FEE">
      <w:pPr>
        <w:pStyle w:val="Normlnweb"/>
        <w:shd w:val="clear" w:color="auto" w:fill="FFFFFF"/>
        <w:spacing w:before="0" w:beforeAutospacing="0" w:after="0" w:afterAutospacing="0" w:line="360" w:lineRule="atLeast"/>
        <w:jc w:val="both"/>
        <w:rPr>
          <w:rFonts w:ascii="Calibri" w:hAnsi="Calibri" w:cs="Calibri"/>
          <w:color w:val="000000"/>
          <w:lang w:val="en-GB"/>
        </w:rPr>
      </w:pPr>
      <w:r w:rsidRPr="00C86021">
        <w:rPr>
          <w:rFonts w:ascii="Calibri" w:hAnsi="Calibri" w:cs="Calibri"/>
          <w:color w:val="000000"/>
          <w:lang w:val="en-GB"/>
        </w:rPr>
        <w:t>Non-verbal aspects of communication play a key role in lectures and contribute to building a successful relationship. The teacher's successful performance and learning process depends to a large extent on the teacher's ability to adequately improvise and maintain a close relationship with his students. In this context, it is necessary to highlight the paralinguistic manifestations, especially the tone of the voice, which enhances the teaching process and attracts students' attention. (</w:t>
      </w:r>
      <w:proofErr w:type="spellStart"/>
      <w:r w:rsidRPr="00C86021">
        <w:rPr>
          <w:rFonts w:ascii="Calibri" w:hAnsi="Calibri" w:cs="Calibri"/>
          <w:color w:val="000000"/>
          <w:lang w:val="en-GB"/>
        </w:rPr>
        <w:t>Puertas-Molero</w:t>
      </w:r>
      <w:proofErr w:type="spellEnd"/>
      <w:r w:rsidRPr="00C86021">
        <w:rPr>
          <w:rFonts w:ascii="Calibri" w:hAnsi="Calibri" w:cs="Calibri"/>
          <w:color w:val="000000"/>
          <w:lang w:val="en-GB"/>
        </w:rPr>
        <w:t>, 2018)   </w:t>
      </w:r>
    </w:p>
    <w:p w14:paraId="2E3CE0BB" w14:textId="77777777" w:rsidR="002A1FEE" w:rsidRPr="00C86021" w:rsidRDefault="002A1FEE" w:rsidP="002A1FEE">
      <w:pPr>
        <w:pStyle w:val="Normlnweb"/>
        <w:shd w:val="clear" w:color="auto" w:fill="FFFFFF"/>
        <w:spacing w:before="0" w:beforeAutospacing="0" w:after="0" w:afterAutospacing="0" w:line="360" w:lineRule="atLeast"/>
        <w:jc w:val="both"/>
        <w:rPr>
          <w:rFonts w:ascii="Calibri" w:hAnsi="Calibri" w:cs="Calibri"/>
          <w:color w:val="000000"/>
          <w:lang w:val="en-GB"/>
        </w:rPr>
      </w:pPr>
      <w:r w:rsidRPr="00C86021">
        <w:rPr>
          <w:rFonts w:ascii="Calibri" w:hAnsi="Calibri" w:cs="Calibri"/>
          <w:color w:val="000000"/>
          <w:lang w:val="en-GB"/>
        </w:rPr>
        <w:t>Emotional preservation and clarity are positively reflected in non-verbal communication. The explanation for this is that people who often and adequately use body language are better able to understand and express their own feelings, as well as the feelings of others. Social relationships that encourage conflict resolution in stressful situations are much easier to generate using body language. The development of cynical attitudes is based on feelings of emotional exhaustion from work and generates defensive and self-protective behaviour. (</w:t>
      </w:r>
      <w:proofErr w:type="spellStart"/>
      <w:r w:rsidRPr="00C86021">
        <w:rPr>
          <w:rFonts w:ascii="Calibri" w:hAnsi="Calibri" w:cs="Calibri"/>
          <w:color w:val="000000"/>
          <w:lang w:val="en-GB"/>
        </w:rPr>
        <w:t>Puertas-Molero</w:t>
      </w:r>
      <w:proofErr w:type="spellEnd"/>
      <w:r w:rsidRPr="00C86021">
        <w:rPr>
          <w:rFonts w:ascii="Calibri" w:hAnsi="Calibri" w:cs="Calibri"/>
          <w:color w:val="000000"/>
          <w:lang w:val="en-GB"/>
        </w:rPr>
        <w:t>, 2018)      </w:t>
      </w:r>
    </w:p>
    <w:p w14:paraId="70862EFD" w14:textId="77777777" w:rsidR="002A1FEE" w:rsidRPr="00C86021" w:rsidRDefault="002A1FEE" w:rsidP="002A1FEE">
      <w:pPr>
        <w:pStyle w:val="Normlnweb"/>
        <w:shd w:val="clear" w:color="auto" w:fill="FFFFFF"/>
        <w:spacing w:before="0" w:beforeAutospacing="0" w:after="0" w:afterAutospacing="0" w:line="360" w:lineRule="atLeast"/>
        <w:jc w:val="both"/>
        <w:rPr>
          <w:rFonts w:ascii="Calibri" w:hAnsi="Calibri" w:cs="Calibri"/>
          <w:color w:val="000000"/>
          <w:lang w:val="en-GB"/>
        </w:rPr>
      </w:pPr>
      <w:r w:rsidRPr="00C86021">
        <w:rPr>
          <w:rFonts w:ascii="Calibri" w:hAnsi="Calibri" w:cs="Calibri"/>
          <w:color w:val="000000"/>
          <w:lang w:val="en-GB"/>
        </w:rPr>
        <w:t>The inability to communicate at one level can exacerbate the situation at many other levels with significant, long-lasting consequences. Understanding and realizing the value of effective communication is undoubtedly an important factor for the well-being of physicians, maintaining job satisfaction and minimizing the risk of burnout. (Kashyap, 2019)</w:t>
      </w:r>
      <w:r w:rsidRPr="00C86021">
        <w:rPr>
          <w:rFonts w:ascii="Calibri" w:hAnsi="Calibri" w:cs="Calibri"/>
          <w:b/>
          <w:bCs/>
          <w:i/>
          <w:iCs/>
          <w:color w:val="000000"/>
          <w:lang w:val="en-GB"/>
        </w:rPr>
        <w:t> </w:t>
      </w:r>
    </w:p>
    <w:p w14:paraId="66C58912" w14:textId="77777777" w:rsidR="002A1FEE" w:rsidRPr="00C86021" w:rsidRDefault="002A1FEE" w:rsidP="002A1FEE">
      <w:pPr>
        <w:pStyle w:val="Normlnweb"/>
        <w:shd w:val="clear" w:color="auto" w:fill="FFFFFF"/>
        <w:spacing w:before="0" w:beforeAutospacing="0" w:after="0" w:afterAutospacing="0" w:line="360" w:lineRule="atLeast"/>
        <w:jc w:val="both"/>
        <w:rPr>
          <w:rFonts w:ascii="Calibri" w:hAnsi="Calibri" w:cs="Calibri"/>
          <w:color w:val="000000"/>
          <w:lang w:val="en-GB"/>
        </w:rPr>
      </w:pPr>
      <w:r w:rsidRPr="00C86021">
        <w:rPr>
          <w:rFonts w:ascii="Calibri" w:hAnsi="Calibri" w:cs="Calibri"/>
          <w:color w:val="000000"/>
          <w:lang w:val="en-GB"/>
        </w:rPr>
        <w:t xml:space="preserve">By implementing adequate interventions and programs it’s possible to significantly reduce emotional exhaustion, professional </w:t>
      </w:r>
      <w:proofErr w:type="gramStart"/>
      <w:r w:rsidRPr="00C86021">
        <w:rPr>
          <w:rFonts w:ascii="Calibri" w:hAnsi="Calibri" w:cs="Calibri"/>
          <w:color w:val="000000"/>
          <w:lang w:val="en-GB"/>
        </w:rPr>
        <w:t>effectiveness</w:t>
      </w:r>
      <w:proofErr w:type="gramEnd"/>
      <w:r w:rsidRPr="00C86021">
        <w:rPr>
          <w:rFonts w:ascii="Calibri" w:hAnsi="Calibri" w:cs="Calibri"/>
          <w:color w:val="000000"/>
          <w:lang w:val="en-GB"/>
        </w:rPr>
        <w:t xml:space="preserve"> and perceived stress. Positive trends in terms of satisfaction with communication skills, leadership skills and working relationships are also evident. (Kashyap, 2019) </w:t>
      </w:r>
    </w:p>
    <w:p w14:paraId="43286203" w14:textId="77777777" w:rsidR="002A1FEE" w:rsidRPr="00C86021" w:rsidRDefault="002A1FEE" w:rsidP="002A1FEE">
      <w:pPr>
        <w:pStyle w:val="Normlnweb"/>
        <w:shd w:val="clear" w:color="auto" w:fill="FFFFFF"/>
        <w:spacing w:before="0" w:beforeAutospacing="0" w:after="0" w:afterAutospacing="0" w:line="360" w:lineRule="atLeast"/>
        <w:jc w:val="both"/>
        <w:rPr>
          <w:rFonts w:ascii="Calibri" w:hAnsi="Calibri" w:cs="Calibri"/>
          <w:color w:val="000000"/>
          <w:lang w:val="en-GB"/>
        </w:rPr>
      </w:pPr>
      <w:r w:rsidRPr="00C86021">
        <w:rPr>
          <w:rFonts w:ascii="Calibri" w:hAnsi="Calibri" w:cs="Calibri"/>
          <w:color w:val="000000"/>
          <w:lang w:val="en-GB"/>
        </w:rPr>
        <w:t xml:space="preserve">For nursing staff dealing with oncology care, communication behaviour plays an important role in meeting the cognitive and affective needs of cancer patients. Inadequate communication skills can reduce a patient's openness, increase </w:t>
      </w:r>
      <w:proofErr w:type="gramStart"/>
      <w:r w:rsidRPr="00C86021">
        <w:rPr>
          <w:rFonts w:ascii="Calibri" w:hAnsi="Calibri" w:cs="Calibri"/>
          <w:color w:val="000000"/>
          <w:lang w:val="en-GB"/>
        </w:rPr>
        <w:t>anxiety</w:t>
      </w:r>
      <w:proofErr w:type="gramEnd"/>
      <w:r w:rsidRPr="00C86021">
        <w:rPr>
          <w:rFonts w:ascii="Calibri" w:hAnsi="Calibri" w:cs="Calibri"/>
          <w:color w:val="000000"/>
          <w:lang w:val="en-GB"/>
        </w:rPr>
        <w:t xml:space="preserve"> and reduce their satisfaction with treatment.  </w:t>
      </w:r>
    </w:p>
    <w:p w14:paraId="7F44EB32" w14:textId="77777777" w:rsidR="002A1FEE" w:rsidRPr="00C86021" w:rsidRDefault="002A1FEE" w:rsidP="002A1FEE">
      <w:pPr>
        <w:pStyle w:val="Normlnweb"/>
        <w:shd w:val="clear" w:color="auto" w:fill="FFFFFF"/>
        <w:spacing w:before="0" w:beforeAutospacing="0" w:after="0" w:afterAutospacing="0" w:line="360" w:lineRule="atLeast"/>
        <w:jc w:val="both"/>
        <w:rPr>
          <w:rFonts w:ascii="Calibri" w:hAnsi="Calibri" w:cs="Calibri"/>
          <w:color w:val="000000"/>
          <w:lang w:val="en-GB"/>
        </w:rPr>
      </w:pPr>
      <w:r w:rsidRPr="00C86021">
        <w:rPr>
          <w:rFonts w:ascii="Calibri" w:hAnsi="Calibri" w:cs="Calibri"/>
          <w:color w:val="000000"/>
          <w:lang w:val="en-GB"/>
        </w:rPr>
        <w:lastRenderedPageBreak/>
        <w:t>The communication problems are not rare and reported rate of nurses, who experienced communication problem</w:t>
      </w:r>
      <w:r w:rsidRPr="008C370C">
        <w:rPr>
          <w:rFonts w:ascii="Calibri" w:hAnsi="Calibri" w:cs="Calibri"/>
          <w:lang w:val="en-GB"/>
        </w:rPr>
        <w:t xml:space="preserve">s with agitated patients, </w:t>
      </w:r>
      <w:r w:rsidRPr="00C86021">
        <w:rPr>
          <w:rFonts w:ascii="Calibri" w:hAnsi="Calibri" w:cs="Calibri"/>
          <w:color w:val="000000"/>
          <w:lang w:val="en-GB"/>
        </w:rPr>
        <w:t>reached 84%. Furthermore 70% of them reported difficulties in communicating with terminally ill patients. (Onan, 2015) </w:t>
      </w:r>
    </w:p>
    <w:p w14:paraId="11FFE2C4" w14:textId="77777777" w:rsidR="002A1FEE" w:rsidRPr="00C86021" w:rsidRDefault="002A1FEE" w:rsidP="002A1FEE">
      <w:pPr>
        <w:pStyle w:val="Normlnweb"/>
        <w:shd w:val="clear" w:color="auto" w:fill="FFFFFF"/>
        <w:spacing w:before="0" w:beforeAutospacing="0" w:after="0" w:afterAutospacing="0" w:line="360" w:lineRule="atLeast"/>
        <w:jc w:val="both"/>
        <w:rPr>
          <w:rFonts w:ascii="Calibri" w:hAnsi="Calibri" w:cs="Calibri"/>
          <w:color w:val="000000"/>
          <w:lang w:val="en-GB"/>
        </w:rPr>
      </w:pPr>
      <w:r w:rsidRPr="00C86021">
        <w:rPr>
          <w:rFonts w:ascii="Calibri" w:hAnsi="Calibri" w:cs="Calibri"/>
          <w:color w:val="000000"/>
          <w:lang w:val="en-GB"/>
        </w:rPr>
        <w:t xml:space="preserve">The nurses do not perceive themselves as stressed. Such perceptions are influenced by individual, </w:t>
      </w:r>
      <w:proofErr w:type="gramStart"/>
      <w:r w:rsidRPr="00C86021">
        <w:rPr>
          <w:rFonts w:ascii="Calibri" w:hAnsi="Calibri" w:cs="Calibri"/>
          <w:color w:val="000000"/>
          <w:lang w:val="en-GB"/>
        </w:rPr>
        <w:t>work</w:t>
      </w:r>
      <w:proofErr w:type="gramEnd"/>
      <w:r w:rsidRPr="00C86021">
        <w:rPr>
          <w:rFonts w:ascii="Calibri" w:hAnsi="Calibri" w:cs="Calibri"/>
          <w:color w:val="000000"/>
          <w:lang w:val="en-GB"/>
        </w:rPr>
        <w:t xml:space="preserve"> and employee characteristics. The nurses themselves evaluate their communication skills positively, but when asked about communication difficulties, they state the difficulties in many areas. These areas include communication </w:t>
      </w:r>
      <w:r w:rsidRPr="008C370C">
        <w:rPr>
          <w:rFonts w:ascii="Calibri" w:hAnsi="Calibri" w:cs="Calibri"/>
          <w:lang w:val="en-GB"/>
        </w:rPr>
        <w:t xml:space="preserve">with agitated patients, </w:t>
      </w:r>
      <w:r w:rsidRPr="00C86021">
        <w:rPr>
          <w:rFonts w:ascii="Calibri" w:hAnsi="Calibri" w:cs="Calibri"/>
          <w:color w:val="000000"/>
          <w:lang w:val="en-GB"/>
        </w:rPr>
        <w:t>bad and anxious families, patients suffering from pain and those who are in the terminal phase and refusing care. As the perceived level of stress increases, the nurses evaluate their own communication more negatively. Interventions to improve nursing communication reduce stress and risk of burnout. When nurses evaluate their general communication skills positively, decrease in the frequency of psychological symptoms and somatization can be observed. Therefore, improving their communication skills can support their own mental health and reduce the quality of care by reducing their communication problems. (Onan, 2015)     </w:t>
      </w:r>
    </w:p>
    <w:p w14:paraId="20AB2796" w14:textId="77777777" w:rsidR="002A1FEE" w:rsidRPr="002A1FEE" w:rsidRDefault="002A1FEE" w:rsidP="002A1FEE">
      <w:pPr>
        <w:pStyle w:val="Normlnweb"/>
        <w:spacing w:before="0" w:beforeAutospacing="0" w:after="0" w:afterAutospacing="0" w:line="360" w:lineRule="atLeast"/>
        <w:jc w:val="both"/>
        <w:rPr>
          <w:rFonts w:ascii="Calibri" w:hAnsi="Calibri" w:cs="Calibri"/>
          <w:b/>
          <w:bCs/>
          <w:color w:val="000000"/>
          <w:lang w:val="en-GB"/>
        </w:rPr>
      </w:pPr>
      <w:r w:rsidRPr="002A1FEE">
        <w:rPr>
          <w:rFonts w:ascii="Calibri" w:hAnsi="Calibri" w:cs="Calibri"/>
          <w:b/>
          <w:bCs/>
          <w:color w:val="000000"/>
          <w:lang w:val="en-GB"/>
        </w:rPr>
        <w:t>Ethics in connection with the burnout syndrome</w:t>
      </w:r>
    </w:p>
    <w:p w14:paraId="611A69AD" w14:textId="77777777" w:rsidR="002A1FEE" w:rsidRPr="00C86021" w:rsidRDefault="002A1FEE" w:rsidP="002A1FEE">
      <w:pPr>
        <w:pStyle w:val="Normlnweb"/>
        <w:shd w:val="clear" w:color="auto" w:fill="FFFFFF"/>
        <w:spacing w:before="0" w:beforeAutospacing="0" w:after="0" w:afterAutospacing="0" w:line="360" w:lineRule="atLeast"/>
        <w:jc w:val="both"/>
        <w:rPr>
          <w:rFonts w:ascii="Calibri" w:hAnsi="Calibri" w:cs="Calibri"/>
          <w:color w:val="000000"/>
          <w:lang w:val="en-GB"/>
        </w:rPr>
      </w:pPr>
      <w:r w:rsidRPr="00C86021">
        <w:rPr>
          <w:rFonts w:ascii="Calibri" w:hAnsi="Calibri" w:cs="Calibri"/>
          <w:color w:val="000000"/>
          <w:shd w:val="clear" w:color="auto" w:fill="FFFFFF"/>
          <w:lang w:val="en-GB"/>
        </w:rPr>
        <w:t xml:space="preserve">Healthcare providers are involved in various medical organizations (e. g. hospitals, clinics) as well as non-medical structures (government programs) that significantly affect what health care is provided and to what extent. Healthcare professionals often question these commitments and may be frustrated and stressed by administrative, </w:t>
      </w:r>
      <w:proofErr w:type="gramStart"/>
      <w:r w:rsidRPr="00C86021">
        <w:rPr>
          <w:rFonts w:ascii="Calibri" w:hAnsi="Calibri" w:cs="Calibri"/>
          <w:color w:val="000000"/>
          <w:shd w:val="clear" w:color="auto" w:fill="FFFFFF"/>
          <w:lang w:val="en-GB"/>
        </w:rPr>
        <w:t>bureaucratic</w:t>
      </w:r>
      <w:proofErr w:type="gramEnd"/>
      <w:r w:rsidRPr="00C86021">
        <w:rPr>
          <w:rFonts w:ascii="Calibri" w:hAnsi="Calibri" w:cs="Calibri"/>
          <w:color w:val="000000"/>
          <w:shd w:val="clear" w:color="auto" w:fill="FFFFFF"/>
          <w:lang w:val="en-GB"/>
        </w:rPr>
        <w:t xml:space="preserve"> and financial pressures that go beyond ethical or value-oriented care to meet the above commitments. Examples of such situations are pressures to dismiss patients too soon, pressures to prevent patient admission due to expected costs and type of health insurance, ensuring a reduced scope of care for patients without sufficient insurance coverage, avoiding "less desirable" patients, failure to provide the necessary information and reserving insufficient time for visits. (Gabel, 2011)     </w:t>
      </w:r>
    </w:p>
    <w:p w14:paraId="4D54F6ED" w14:textId="77777777" w:rsidR="002A1FEE" w:rsidRPr="00C86021" w:rsidRDefault="002A1FEE" w:rsidP="002A1FEE">
      <w:pPr>
        <w:pStyle w:val="Normlnweb"/>
        <w:shd w:val="clear" w:color="auto" w:fill="FFFFFF"/>
        <w:spacing w:before="0" w:beforeAutospacing="0" w:after="0" w:afterAutospacing="0" w:line="360" w:lineRule="atLeast"/>
        <w:jc w:val="both"/>
        <w:rPr>
          <w:rFonts w:ascii="Calibri" w:hAnsi="Calibri" w:cs="Calibri"/>
          <w:color w:val="000000"/>
          <w:lang w:val="en-GB"/>
        </w:rPr>
      </w:pPr>
      <w:r w:rsidRPr="00C86021">
        <w:rPr>
          <w:rFonts w:ascii="Calibri" w:hAnsi="Calibri" w:cs="Calibri"/>
          <w:color w:val="000000"/>
          <w:shd w:val="clear" w:color="auto" w:fill="FFFFFF"/>
          <w:lang w:val="en-GB"/>
        </w:rPr>
        <w:t xml:space="preserve">The importance of ethical behaviour is also shown </w:t>
      </w:r>
      <w:proofErr w:type="gramStart"/>
      <w:r w:rsidRPr="00C86021">
        <w:rPr>
          <w:rFonts w:ascii="Calibri" w:hAnsi="Calibri" w:cs="Calibri"/>
          <w:color w:val="000000"/>
          <w:shd w:val="clear" w:color="auto" w:fill="FFFFFF"/>
          <w:lang w:val="en-GB"/>
        </w:rPr>
        <w:t>in the area of</w:t>
      </w:r>
      <w:proofErr w:type="gramEnd"/>
      <w:r w:rsidRPr="00C86021">
        <w:rPr>
          <w:rFonts w:ascii="Calibri" w:hAnsi="Calibri" w:cs="Calibri"/>
          <w:color w:val="000000"/>
          <w:shd w:val="clear" w:color="auto" w:fill="FFFFFF"/>
          <w:lang w:val="en-GB"/>
        </w:rPr>
        <w:t xml:space="preserve"> ​​nursing care. A positive correlation was found between ethical decision-making and burnout syndrome in nurses, namely between burnout syndrome and the need to discontinue treatment, refuse treatment, and proceed to terminal sedation. Insufficient involvement of nurses in ethical decision-making was identified as a risk factor for this burnout. (Teixeira, 2013)   </w:t>
      </w:r>
    </w:p>
    <w:p w14:paraId="4F91BD36" w14:textId="77777777" w:rsidR="002A1FEE" w:rsidRPr="00C86021" w:rsidRDefault="002A1FEE" w:rsidP="002A1FEE">
      <w:pPr>
        <w:pStyle w:val="Normlnweb"/>
        <w:shd w:val="clear" w:color="auto" w:fill="FFFFFF"/>
        <w:spacing w:before="0" w:beforeAutospacing="0" w:after="0" w:afterAutospacing="0" w:line="360" w:lineRule="atLeast"/>
        <w:jc w:val="both"/>
        <w:rPr>
          <w:rFonts w:ascii="Calibri" w:hAnsi="Calibri" w:cs="Calibri"/>
          <w:color w:val="000000"/>
          <w:lang w:val="en-GB"/>
        </w:rPr>
      </w:pPr>
      <w:r w:rsidRPr="00C86021">
        <w:rPr>
          <w:rFonts w:ascii="Calibri" w:hAnsi="Calibri" w:cs="Calibri"/>
          <w:color w:val="000000"/>
          <w:shd w:val="clear" w:color="auto" w:fill="FFFFFF"/>
          <w:lang w:val="en-GB"/>
        </w:rPr>
        <w:t>When there is a feeling of lack of professional values ​​or unethical behaviour, many health professionals develop an internal conflict. The difficult reconciliation of their values ​​and the critically perceived values ​​of its organization then represents an incongruity of values. </w:t>
      </w:r>
    </w:p>
    <w:p w14:paraId="251495AA" w14:textId="77777777" w:rsidR="002A1FEE" w:rsidRPr="00C86021" w:rsidRDefault="002A1FEE" w:rsidP="002A1FEE">
      <w:pPr>
        <w:pStyle w:val="Normlnweb"/>
        <w:shd w:val="clear" w:color="auto" w:fill="FFFFFF"/>
        <w:spacing w:before="0" w:beforeAutospacing="0" w:after="0" w:afterAutospacing="0" w:line="360" w:lineRule="atLeast"/>
        <w:jc w:val="both"/>
        <w:rPr>
          <w:rFonts w:ascii="Calibri" w:hAnsi="Calibri" w:cs="Calibri"/>
          <w:color w:val="000000"/>
          <w:lang w:val="en-GB"/>
        </w:rPr>
      </w:pPr>
      <w:r w:rsidRPr="00C86021">
        <w:rPr>
          <w:rFonts w:ascii="Calibri" w:hAnsi="Calibri" w:cs="Calibri"/>
          <w:color w:val="000000"/>
          <w:shd w:val="clear" w:color="auto" w:fill="FFFFFF"/>
          <w:lang w:val="en-GB"/>
        </w:rPr>
        <w:t xml:space="preserve">Incongruence of values ​​and moral strain are other, less known, means or ways to burnout. Incongruence of values ​​predicts all three components of the burnout syndrome - exhaustion, </w:t>
      </w:r>
      <w:proofErr w:type="gramStart"/>
      <w:r w:rsidRPr="00C86021">
        <w:rPr>
          <w:rFonts w:ascii="Calibri" w:hAnsi="Calibri" w:cs="Calibri"/>
          <w:color w:val="000000"/>
          <w:shd w:val="clear" w:color="auto" w:fill="FFFFFF"/>
          <w:lang w:val="en-GB"/>
        </w:rPr>
        <w:t>cynicism</w:t>
      </w:r>
      <w:proofErr w:type="gramEnd"/>
      <w:r w:rsidRPr="00C86021">
        <w:rPr>
          <w:rFonts w:ascii="Calibri" w:hAnsi="Calibri" w:cs="Calibri"/>
          <w:color w:val="000000"/>
          <w:shd w:val="clear" w:color="auto" w:fill="FFFFFF"/>
          <w:lang w:val="en-GB"/>
        </w:rPr>
        <w:t xml:space="preserve"> and feelings of inefficiency. (Gabel, 2011) </w:t>
      </w:r>
    </w:p>
    <w:p w14:paraId="21BE5474" w14:textId="77777777" w:rsidR="002A1FEE" w:rsidRPr="00C86021" w:rsidRDefault="002A1FEE" w:rsidP="002A1FEE">
      <w:pPr>
        <w:pStyle w:val="Normlnweb"/>
        <w:shd w:val="clear" w:color="auto" w:fill="FFFFFF"/>
        <w:spacing w:before="0" w:beforeAutospacing="0" w:after="0" w:afterAutospacing="0" w:line="360" w:lineRule="atLeast"/>
        <w:jc w:val="both"/>
        <w:rPr>
          <w:rFonts w:ascii="Calibri" w:hAnsi="Calibri" w:cs="Calibri"/>
          <w:color w:val="000000"/>
          <w:lang w:val="en-GB"/>
        </w:rPr>
      </w:pPr>
      <w:r w:rsidRPr="00C86021">
        <w:rPr>
          <w:rFonts w:ascii="Calibri" w:hAnsi="Calibri" w:cs="Calibri"/>
          <w:color w:val="000000"/>
          <w:shd w:val="clear" w:color="auto" w:fill="FFFFFF"/>
          <w:lang w:val="en-GB"/>
        </w:rPr>
        <w:lastRenderedPageBreak/>
        <w:t>Practices aimed at maximum profit and limiting the availability of resources may seem unethical in terms of value orientation and commitments of health professionals</w:t>
      </w:r>
      <w:proofErr w:type="gramStart"/>
      <w:r w:rsidRPr="00C86021">
        <w:rPr>
          <w:rFonts w:ascii="Calibri" w:hAnsi="Calibri" w:cs="Calibri"/>
          <w:color w:val="000000"/>
          <w:shd w:val="clear" w:color="auto" w:fill="FFFFFF"/>
          <w:lang w:val="en-GB"/>
        </w:rPr>
        <w:t>.  </w:t>
      </w:r>
      <w:proofErr w:type="gramEnd"/>
    </w:p>
    <w:p w14:paraId="1DBABABD" w14:textId="77777777" w:rsidR="002A1FEE" w:rsidRPr="00C86021" w:rsidRDefault="002A1FEE" w:rsidP="002A1FEE">
      <w:pPr>
        <w:pStyle w:val="Normlnweb"/>
        <w:shd w:val="clear" w:color="auto" w:fill="FFFFFF"/>
        <w:spacing w:before="0" w:beforeAutospacing="0" w:after="0" w:afterAutospacing="0" w:line="360" w:lineRule="atLeast"/>
        <w:jc w:val="both"/>
        <w:rPr>
          <w:rFonts w:ascii="Calibri" w:hAnsi="Calibri" w:cs="Calibri"/>
          <w:color w:val="000000"/>
          <w:lang w:val="en-GB"/>
        </w:rPr>
      </w:pPr>
      <w:r w:rsidRPr="00C86021">
        <w:rPr>
          <w:rFonts w:ascii="Calibri" w:hAnsi="Calibri" w:cs="Calibri"/>
          <w:color w:val="000000"/>
          <w:shd w:val="clear" w:color="auto" w:fill="FFFFFF"/>
          <w:lang w:val="en-GB"/>
        </w:rPr>
        <w:t>Some professional practices are considered unethical by almost all health professionals. An example is earning personal income for sending patients on certain examinations and procedures that are of financial interest. Non-acceptance of financially uninteresting patients with government insurance also belongs to this issue. However, opinions on some practices, such as sponsorship of symposia by pharmaceutical companies, may differ. When healthcare professionals see their colleagues in similar situations, they may experience feelings of conflict and confusion over ethical principles and values ​​and potentially lead to burnout</w:t>
      </w:r>
      <w:proofErr w:type="gramStart"/>
      <w:r w:rsidRPr="00C86021">
        <w:rPr>
          <w:rFonts w:ascii="Calibri" w:hAnsi="Calibri" w:cs="Calibri"/>
          <w:color w:val="000000"/>
          <w:shd w:val="clear" w:color="auto" w:fill="FFFFFF"/>
          <w:lang w:val="en-GB"/>
        </w:rPr>
        <w:t>.  </w:t>
      </w:r>
      <w:proofErr w:type="gramEnd"/>
      <w:r w:rsidRPr="00C86021">
        <w:rPr>
          <w:rFonts w:ascii="Calibri" w:hAnsi="Calibri" w:cs="Calibri"/>
          <w:color w:val="000000"/>
          <w:shd w:val="clear" w:color="auto" w:fill="FFFFFF"/>
          <w:lang w:val="en-GB"/>
        </w:rPr>
        <w:t>     </w:t>
      </w:r>
    </w:p>
    <w:p w14:paraId="1F9A9AE9" w14:textId="77777777" w:rsidR="002A1FEE" w:rsidRPr="00C86021" w:rsidRDefault="002A1FEE" w:rsidP="002A1FEE">
      <w:pPr>
        <w:pStyle w:val="Normlnweb"/>
        <w:spacing w:before="0" w:beforeAutospacing="0" w:after="0" w:afterAutospacing="0" w:line="360" w:lineRule="atLeast"/>
        <w:jc w:val="both"/>
        <w:rPr>
          <w:rFonts w:ascii="Calibri" w:hAnsi="Calibri" w:cs="Calibri"/>
          <w:color w:val="000000"/>
          <w:lang w:val="en-GB"/>
        </w:rPr>
      </w:pPr>
      <w:r w:rsidRPr="00C86021">
        <w:rPr>
          <w:rFonts w:ascii="Calibri" w:hAnsi="Calibri" w:cs="Calibri"/>
          <w:color w:val="000000"/>
          <w:shd w:val="clear" w:color="auto" w:fill="FFFFFF"/>
          <w:lang w:val="en-GB"/>
        </w:rPr>
        <w:t xml:space="preserve">Providing health care is a moral act. The feeling of health care that it is not possible to provide such care as they consider good and what they consider their duty causes the conscience to </w:t>
      </w:r>
      <w:r w:rsidRPr="006018B5">
        <w:rPr>
          <w:rFonts w:ascii="Calibri" w:hAnsi="Calibri" w:cs="Calibri"/>
          <w:shd w:val="clear" w:color="auto" w:fill="FFFFFF"/>
          <w:lang w:val="en-GB"/>
        </w:rPr>
        <w:t xml:space="preserve">stress. Stress of conscience in </w:t>
      </w:r>
      <w:r w:rsidRPr="00C86021">
        <w:rPr>
          <w:rFonts w:ascii="Calibri" w:hAnsi="Calibri" w:cs="Calibri"/>
          <w:color w:val="000000"/>
          <w:shd w:val="clear" w:color="auto" w:fill="FFFFFF"/>
          <w:lang w:val="en-GB"/>
        </w:rPr>
        <w:t>research has shown that it is able to explain up to 60 % of the variance in emotional exhaustion in the </w:t>
      </w:r>
      <w:proofErr w:type="spellStart"/>
      <w:r w:rsidRPr="00C86021">
        <w:rPr>
          <w:rFonts w:ascii="Calibri" w:hAnsi="Calibri" w:cs="Calibri"/>
          <w:color w:val="000000"/>
          <w:shd w:val="clear" w:color="auto" w:fill="FFFFFF"/>
          <w:lang w:val="en-GB"/>
        </w:rPr>
        <w:t>MBI</w:t>
      </w:r>
      <w:proofErr w:type="spellEnd"/>
      <w:r w:rsidRPr="00C86021">
        <w:rPr>
          <w:rFonts w:ascii="Calibri" w:hAnsi="Calibri" w:cs="Calibri"/>
          <w:color w:val="000000"/>
          <w:shd w:val="clear" w:color="auto" w:fill="FFFFFF"/>
          <w:lang w:val="en-GB"/>
        </w:rPr>
        <w:t xml:space="preserve"> (Maslach Burnout Inventory). (Gabel, 2011)  </w:t>
      </w:r>
    </w:p>
    <w:p w14:paraId="0935A39B" w14:textId="4CD95C7A" w:rsidR="002A1FEE" w:rsidRPr="00C86021" w:rsidRDefault="002A1FEE" w:rsidP="002A1FEE">
      <w:pPr>
        <w:pStyle w:val="Normlnweb"/>
        <w:shd w:val="clear" w:color="auto" w:fill="FFFFFF"/>
        <w:spacing w:before="0" w:beforeAutospacing="0" w:after="0" w:afterAutospacing="0" w:line="360" w:lineRule="atLeast"/>
        <w:jc w:val="both"/>
        <w:rPr>
          <w:rFonts w:ascii="Calibri" w:hAnsi="Calibri" w:cs="Calibri"/>
          <w:color w:val="000000"/>
          <w:lang w:val="en-GB"/>
        </w:rPr>
      </w:pPr>
      <w:r w:rsidRPr="00C86021">
        <w:rPr>
          <w:rFonts w:ascii="Calibri" w:hAnsi="Calibri" w:cs="Calibri"/>
          <w:color w:val="000000"/>
          <w:shd w:val="clear" w:color="auto" w:fill="FFFFFF"/>
          <w:lang w:val="en-GB"/>
        </w:rPr>
        <w:t xml:space="preserve">The possibility of influencing such a risk and increasing moral and work commitment lies in confronting a doctor, other health care professional or an organization perceived as unethical and helping to change these practices through professional discussion, </w:t>
      </w:r>
      <w:proofErr w:type="gramStart"/>
      <w:r w:rsidRPr="00C86021">
        <w:rPr>
          <w:rFonts w:ascii="Calibri" w:hAnsi="Calibri" w:cs="Calibri"/>
          <w:color w:val="000000"/>
          <w:shd w:val="clear" w:color="auto" w:fill="FFFFFF"/>
          <w:lang w:val="en-GB"/>
        </w:rPr>
        <w:t>negotiation</w:t>
      </w:r>
      <w:proofErr w:type="gramEnd"/>
      <w:r w:rsidRPr="00C86021">
        <w:rPr>
          <w:rFonts w:ascii="Calibri" w:hAnsi="Calibri" w:cs="Calibri"/>
          <w:color w:val="000000"/>
          <w:shd w:val="clear" w:color="auto" w:fill="FFFFFF"/>
          <w:lang w:val="en-GB"/>
        </w:rPr>
        <w:t xml:space="preserve"> and conflict resolution. The benefit of ethical and value orientation in the provision of health care does not only consist in satisfying the work performed ethically, but also in reducing the risk of developing the burnout syndrome with its personal and work consequences. (Gabel, 2011)    </w:t>
      </w:r>
    </w:p>
    <w:p w14:paraId="55655169" w14:textId="77777777" w:rsidR="002A1FEE" w:rsidRDefault="002A1FEE" w:rsidP="0030460A">
      <w:pPr>
        <w:rPr>
          <w:b/>
          <w:sz w:val="24"/>
          <w:szCs w:val="24"/>
          <w:lang w:val="en-GB"/>
        </w:rPr>
      </w:pPr>
    </w:p>
    <w:p w14:paraId="78335C2D" w14:textId="7A13670D" w:rsidR="0030460A" w:rsidRPr="00281C0B" w:rsidRDefault="00281C0B" w:rsidP="0030460A">
      <w:pPr>
        <w:rPr>
          <w:b/>
          <w:sz w:val="24"/>
          <w:szCs w:val="24"/>
          <w:lang w:val="en-GB"/>
        </w:rPr>
      </w:pPr>
      <w:r w:rsidRPr="00281C0B">
        <w:rPr>
          <w:b/>
          <w:sz w:val="24"/>
          <w:szCs w:val="24"/>
          <w:lang w:val="en-GB"/>
        </w:rPr>
        <w:t>Conclusion</w:t>
      </w:r>
    </w:p>
    <w:p w14:paraId="36F9A9F9" w14:textId="77777777" w:rsidR="002A1FEE" w:rsidRPr="00C86021" w:rsidRDefault="002A1FEE" w:rsidP="002A1FEE">
      <w:pPr>
        <w:pStyle w:val="Normlnweb"/>
        <w:spacing w:before="0" w:beforeAutospacing="0" w:after="0" w:afterAutospacing="0" w:line="360" w:lineRule="atLeast"/>
        <w:jc w:val="both"/>
        <w:rPr>
          <w:rFonts w:ascii="Calibri" w:hAnsi="Calibri" w:cs="Calibri"/>
          <w:color w:val="000000"/>
          <w:lang w:val="en-GB"/>
        </w:rPr>
      </w:pPr>
      <w:r w:rsidRPr="00C86021">
        <w:rPr>
          <w:rFonts w:ascii="Calibri" w:hAnsi="Calibri" w:cs="Calibri"/>
          <w:color w:val="000000"/>
          <w:lang w:val="en-GB"/>
        </w:rPr>
        <w:t>Interventions aimed at acquiring communication skills are one way to mitigate the risk of developing burnout. Interventions can be implemented at the level of individual, working groups or entire organizations. Many individual strategies include changes in the work system, the development of coping skills, the acquisition of social support, the use of relaxation strategies and the development of self-knowledge. (Maslach, 2016)  </w:t>
      </w:r>
    </w:p>
    <w:p w14:paraId="22FA89FA" w14:textId="77777777" w:rsidR="002A1FEE" w:rsidRPr="00C86021" w:rsidRDefault="002A1FEE" w:rsidP="002A1FEE">
      <w:pPr>
        <w:pStyle w:val="Normlnweb"/>
        <w:spacing w:before="0" w:beforeAutospacing="0" w:after="0" w:afterAutospacing="0" w:line="360" w:lineRule="atLeast"/>
        <w:jc w:val="both"/>
        <w:rPr>
          <w:rFonts w:ascii="Calibri" w:hAnsi="Calibri" w:cs="Calibri"/>
          <w:color w:val="000000"/>
          <w:lang w:val="en-GB"/>
        </w:rPr>
      </w:pPr>
      <w:r w:rsidRPr="00C86021">
        <w:rPr>
          <w:rFonts w:ascii="Calibri" w:hAnsi="Calibri" w:cs="Calibri"/>
          <w:color w:val="000000"/>
          <w:lang w:val="en-GB"/>
        </w:rPr>
        <w:t xml:space="preserve">The path of self-knowledge can also be a prevention of burnout. It stabilizes the awareness of one's qualities, abilities, shortcomings, feelings, needs and desires. People are then able to orient themselves better, describe what bothers them, what they would like and what they would </w:t>
      </w:r>
      <w:r w:rsidRPr="006018B5">
        <w:rPr>
          <w:rFonts w:ascii="Calibri" w:hAnsi="Calibri" w:cs="Calibri"/>
          <w:lang w:val="en-GB"/>
        </w:rPr>
        <w:t xml:space="preserve">need in situations </w:t>
      </w:r>
      <w:r w:rsidRPr="00C86021">
        <w:rPr>
          <w:rFonts w:ascii="Calibri" w:hAnsi="Calibri" w:cs="Calibri"/>
          <w:color w:val="000000"/>
          <w:lang w:val="en-GB"/>
        </w:rPr>
        <w:t>or conditions. One can get to know oneself, for example, in the form of self-reflection, feedback from the environment, interviews with experts, questionnaires and various tests. </w:t>
      </w:r>
    </w:p>
    <w:p w14:paraId="008C1178" w14:textId="77777777" w:rsidR="002A1FEE" w:rsidRPr="00C86021" w:rsidRDefault="002A1FEE" w:rsidP="002A1FEE">
      <w:pPr>
        <w:pStyle w:val="Normlnweb"/>
        <w:shd w:val="clear" w:color="auto" w:fill="FFFFFF"/>
        <w:spacing w:before="0" w:beforeAutospacing="0" w:after="0" w:afterAutospacing="0" w:line="360" w:lineRule="atLeast"/>
        <w:jc w:val="both"/>
        <w:rPr>
          <w:rFonts w:ascii="Calibri" w:hAnsi="Calibri" w:cs="Calibri"/>
          <w:color w:val="000000"/>
          <w:lang w:val="en-GB"/>
        </w:rPr>
      </w:pPr>
      <w:r w:rsidRPr="00C86021">
        <w:rPr>
          <w:rFonts w:ascii="Calibri" w:hAnsi="Calibri" w:cs="Calibri"/>
          <w:color w:val="000000"/>
          <w:shd w:val="clear" w:color="auto" w:fill="FFFFFF"/>
          <w:lang w:val="en-GB"/>
        </w:rPr>
        <w:t>The development and implementation of training programs to support communication skills related to personal and emotional competencies have proven to be effective in reducing mild mental disorders in situations with a high emotional impact. In clinical practice, mindfulness training or interventions aimed at improving soft skills are used. (</w:t>
      </w:r>
      <w:proofErr w:type="spellStart"/>
      <w:r w:rsidRPr="00C86021">
        <w:rPr>
          <w:rFonts w:ascii="Calibri" w:hAnsi="Calibri" w:cs="Calibri"/>
          <w:color w:val="000000"/>
          <w:shd w:val="clear" w:color="auto" w:fill="FFFFFF"/>
          <w:lang w:val="en-GB"/>
        </w:rPr>
        <w:t>Molero</w:t>
      </w:r>
      <w:proofErr w:type="spellEnd"/>
      <w:r w:rsidRPr="00C86021">
        <w:rPr>
          <w:rFonts w:ascii="Calibri" w:hAnsi="Calibri" w:cs="Calibri"/>
          <w:color w:val="000000"/>
          <w:shd w:val="clear" w:color="auto" w:fill="FFFFFF"/>
          <w:lang w:val="en-GB"/>
        </w:rPr>
        <w:t>, 2021) </w:t>
      </w:r>
    </w:p>
    <w:p w14:paraId="4C6E2FAA" w14:textId="77777777" w:rsidR="0030460A" w:rsidRPr="00281C0B" w:rsidRDefault="0030460A" w:rsidP="0030460A">
      <w:pPr>
        <w:rPr>
          <w:sz w:val="24"/>
          <w:szCs w:val="24"/>
          <w:lang w:val="en-GB"/>
        </w:rPr>
      </w:pPr>
    </w:p>
    <w:p w14:paraId="3A276F37" w14:textId="77777777" w:rsidR="0030460A" w:rsidRPr="00281C0B" w:rsidRDefault="00281C0B" w:rsidP="0030460A">
      <w:pPr>
        <w:rPr>
          <w:b/>
          <w:sz w:val="24"/>
          <w:szCs w:val="24"/>
          <w:lang w:val="en-GB"/>
        </w:rPr>
      </w:pPr>
      <w:r w:rsidRPr="00281C0B">
        <w:rPr>
          <w:b/>
          <w:sz w:val="24"/>
          <w:szCs w:val="24"/>
          <w:lang w:val="en-GB"/>
        </w:rPr>
        <w:lastRenderedPageBreak/>
        <w:t>References</w:t>
      </w:r>
    </w:p>
    <w:p w14:paraId="61DA9061" w14:textId="77777777" w:rsidR="002A1FEE" w:rsidRPr="007550C4" w:rsidRDefault="002A1FEE" w:rsidP="002A1FEE">
      <w:pPr>
        <w:pStyle w:val="Zkladntext"/>
        <w:numPr>
          <w:ilvl w:val="0"/>
          <w:numId w:val="2"/>
        </w:numPr>
        <w:spacing w:line="360" w:lineRule="auto"/>
        <w:ind w:right="322"/>
      </w:pPr>
      <w:r w:rsidRPr="007550C4">
        <w:rPr>
          <w:color w:val="212529"/>
          <w:shd w:val="clear" w:color="auto" w:fill="FFFFFF"/>
        </w:rPr>
        <w:t xml:space="preserve">FALLOWFIELD, L. a V. </w:t>
      </w:r>
      <w:proofErr w:type="spellStart"/>
      <w:r w:rsidRPr="007550C4">
        <w:rPr>
          <w:color w:val="212529"/>
          <w:shd w:val="clear" w:color="auto" w:fill="FFFFFF"/>
        </w:rPr>
        <w:t>JENKINS</w:t>
      </w:r>
      <w:proofErr w:type="spellEnd"/>
      <w:r w:rsidRPr="007550C4">
        <w:rPr>
          <w:color w:val="212529"/>
          <w:shd w:val="clear" w:color="auto" w:fill="FFFFFF"/>
        </w:rPr>
        <w:t xml:space="preserve">, 2006. </w:t>
      </w:r>
      <w:proofErr w:type="spellStart"/>
      <w:r w:rsidRPr="007550C4">
        <w:rPr>
          <w:color w:val="212529"/>
          <w:shd w:val="clear" w:color="auto" w:fill="FFFFFF"/>
        </w:rPr>
        <w:t>Current</w:t>
      </w:r>
      <w:proofErr w:type="spellEnd"/>
      <w:r w:rsidRPr="007550C4">
        <w:rPr>
          <w:color w:val="212529"/>
          <w:shd w:val="clear" w:color="auto" w:fill="FFFFFF"/>
        </w:rPr>
        <w:t xml:space="preserve"> </w:t>
      </w:r>
      <w:proofErr w:type="spellStart"/>
      <w:r w:rsidRPr="007550C4">
        <w:rPr>
          <w:color w:val="212529"/>
          <w:shd w:val="clear" w:color="auto" w:fill="FFFFFF"/>
        </w:rPr>
        <w:t>Concepts</w:t>
      </w:r>
      <w:proofErr w:type="spellEnd"/>
      <w:r w:rsidRPr="007550C4">
        <w:rPr>
          <w:color w:val="212529"/>
          <w:shd w:val="clear" w:color="auto" w:fill="FFFFFF"/>
        </w:rPr>
        <w:t xml:space="preserve"> </w:t>
      </w:r>
      <w:proofErr w:type="spellStart"/>
      <w:r w:rsidRPr="007550C4">
        <w:rPr>
          <w:color w:val="212529"/>
          <w:shd w:val="clear" w:color="auto" w:fill="FFFFFF"/>
        </w:rPr>
        <w:t>of</w:t>
      </w:r>
      <w:proofErr w:type="spellEnd"/>
      <w:r w:rsidRPr="007550C4">
        <w:rPr>
          <w:color w:val="212529"/>
          <w:shd w:val="clear" w:color="auto" w:fill="FFFFFF"/>
        </w:rPr>
        <w:t xml:space="preserve"> </w:t>
      </w:r>
      <w:proofErr w:type="spellStart"/>
      <w:r w:rsidRPr="007550C4">
        <w:rPr>
          <w:color w:val="212529"/>
          <w:shd w:val="clear" w:color="auto" w:fill="FFFFFF"/>
        </w:rPr>
        <w:t>Communication</w:t>
      </w:r>
      <w:proofErr w:type="spellEnd"/>
      <w:r w:rsidRPr="007550C4">
        <w:rPr>
          <w:color w:val="212529"/>
          <w:shd w:val="clear" w:color="auto" w:fill="FFFFFF"/>
        </w:rPr>
        <w:t xml:space="preserve"> </w:t>
      </w:r>
      <w:proofErr w:type="spellStart"/>
      <w:r w:rsidRPr="007550C4">
        <w:rPr>
          <w:color w:val="212529"/>
          <w:shd w:val="clear" w:color="auto" w:fill="FFFFFF"/>
        </w:rPr>
        <w:t>Skills</w:t>
      </w:r>
      <w:proofErr w:type="spellEnd"/>
      <w:r w:rsidRPr="007550C4">
        <w:rPr>
          <w:color w:val="212529"/>
          <w:shd w:val="clear" w:color="auto" w:fill="FFFFFF"/>
        </w:rPr>
        <w:t xml:space="preserve"> </w:t>
      </w:r>
      <w:proofErr w:type="spellStart"/>
      <w:r w:rsidRPr="007550C4">
        <w:rPr>
          <w:color w:val="212529"/>
          <w:shd w:val="clear" w:color="auto" w:fill="FFFFFF"/>
        </w:rPr>
        <w:t>Training</w:t>
      </w:r>
      <w:proofErr w:type="spellEnd"/>
      <w:r w:rsidRPr="007550C4">
        <w:rPr>
          <w:color w:val="212529"/>
          <w:shd w:val="clear" w:color="auto" w:fill="FFFFFF"/>
        </w:rPr>
        <w:t xml:space="preserve"> in </w:t>
      </w:r>
      <w:proofErr w:type="spellStart"/>
      <w:r w:rsidRPr="007550C4">
        <w:rPr>
          <w:color w:val="212529"/>
          <w:shd w:val="clear" w:color="auto" w:fill="FFFFFF"/>
        </w:rPr>
        <w:t>Oncology</w:t>
      </w:r>
      <w:proofErr w:type="spellEnd"/>
      <w:r w:rsidRPr="007550C4">
        <w:rPr>
          <w:color w:val="212529"/>
          <w:shd w:val="clear" w:color="auto" w:fill="FFFFFF"/>
        </w:rPr>
        <w:t>. </w:t>
      </w:r>
      <w:proofErr w:type="spellStart"/>
      <w:r w:rsidRPr="007550C4">
        <w:rPr>
          <w:i/>
          <w:iCs/>
          <w:color w:val="212529"/>
          <w:shd w:val="clear" w:color="auto" w:fill="FFFFFF"/>
        </w:rPr>
        <w:t>Communication</w:t>
      </w:r>
      <w:proofErr w:type="spellEnd"/>
      <w:r w:rsidRPr="007550C4">
        <w:rPr>
          <w:i/>
          <w:iCs/>
          <w:color w:val="212529"/>
          <w:shd w:val="clear" w:color="auto" w:fill="FFFFFF"/>
        </w:rPr>
        <w:t xml:space="preserve"> in </w:t>
      </w:r>
      <w:proofErr w:type="spellStart"/>
      <w:r w:rsidRPr="007550C4">
        <w:rPr>
          <w:i/>
          <w:iCs/>
          <w:color w:val="212529"/>
          <w:shd w:val="clear" w:color="auto" w:fill="FFFFFF"/>
        </w:rPr>
        <w:t>Cancer</w:t>
      </w:r>
      <w:proofErr w:type="spellEnd"/>
      <w:r w:rsidRPr="007550C4">
        <w:rPr>
          <w:i/>
          <w:iCs/>
          <w:color w:val="212529"/>
          <w:shd w:val="clear" w:color="auto" w:fill="FFFFFF"/>
        </w:rPr>
        <w:t xml:space="preserve"> Care</w:t>
      </w:r>
      <w:r w:rsidRPr="007550C4">
        <w:rPr>
          <w:color w:val="212529"/>
          <w:shd w:val="clear" w:color="auto" w:fill="FFFFFF"/>
        </w:rPr>
        <w:t xml:space="preserve"> [online]. </w:t>
      </w:r>
      <w:proofErr w:type="spellStart"/>
      <w:r w:rsidRPr="007550C4">
        <w:rPr>
          <w:color w:val="212529"/>
          <w:shd w:val="clear" w:color="auto" w:fill="FFFFFF"/>
        </w:rPr>
        <w:t>Springer</w:t>
      </w:r>
      <w:proofErr w:type="spellEnd"/>
      <w:r w:rsidRPr="007550C4">
        <w:rPr>
          <w:color w:val="212529"/>
          <w:shd w:val="clear" w:color="auto" w:fill="FFFFFF"/>
        </w:rPr>
        <w:t xml:space="preserve"> </w:t>
      </w:r>
      <w:proofErr w:type="spellStart"/>
      <w:r w:rsidRPr="007550C4">
        <w:rPr>
          <w:color w:val="212529"/>
          <w:shd w:val="clear" w:color="auto" w:fill="FFFFFF"/>
        </w:rPr>
        <w:t>Berlin</w:t>
      </w:r>
      <w:proofErr w:type="spellEnd"/>
      <w:r w:rsidRPr="007550C4">
        <w:rPr>
          <w:color w:val="212529"/>
          <w:shd w:val="clear" w:color="auto" w:fill="FFFFFF"/>
        </w:rPr>
        <w:t xml:space="preserve"> Heidelberg, 105-112 [cit. 2021-11-22]. </w:t>
      </w:r>
      <w:proofErr w:type="spellStart"/>
      <w:r w:rsidRPr="007550C4">
        <w:rPr>
          <w:color w:val="212529"/>
          <w:shd w:val="clear" w:color="auto" w:fill="FFFFFF"/>
        </w:rPr>
        <w:t>Recent</w:t>
      </w:r>
      <w:proofErr w:type="spellEnd"/>
      <w:r w:rsidRPr="007550C4">
        <w:rPr>
          <w:color w:val="212529"/>
          <w:shd w:val="clear" w:color="auto" w:fill="FFFFFF"/>
        </w:rPr>
        <w:t xml:space="preserve"> </w:t>
      </w:r>
      <w:proofErr w:type="spellStart"/>
      <w:r w:rsidRPr="007550C4">
        <w:rPr>
          <w:color w:val="212529"/>
          <w:shd w:val="clear" w:color="auto" w:fill="FFFFFF"/>
        </w:rPr>
        <w:t>Results</w:t>
      </w:r>
      <w:proofErr w:type="spellEnd"/>
      <w:r w:rsidRPr="007550C4">
        <w:rPr>
          <w:color w:val="212529"/>
          <w:shd w:val="clear" w:color="auto" w:fill="FFFFFF"/>
        </w:rPr>
        <w:t xml:space="preserve"> in </w:t>
      </w:r>
      <w:proofErr w:type="spellStart"/>
      <w:r w:rsidRPr="007550C4">
        <w:rPr>
          <w:color w:val="212529"/>
          <w:shd w:val="clear" w:color="auto" w:fill="FFFFFF"/>
        </w:rPr>
        <w:t>Cancer</w:t>
      </w:r>
      <w:proofErr w:type="spellEnd"/>
      <w:r w:rsidRPr="007550C4">
        <w:rPr>
          <w:color w:val="212529"/>
          <w:shd w:val="clear" w:color="auto" w:fill="FFFFFF"/>
        </w:rPr>
        <w:t xml:space="preserve"> </w:t>
      </w:r>
      <w:proofErr w:type="spellStart"/>
      <w:r w:rsidRPr="007550C4">
        <w:rPr>
          <w:color w:val="212529"/>
          <w:shd w:val="clear" w:color="auto" w:fill="FFFFFF"/>
        </w:rPr>
        <w:t>Research</w:t>
      </w:r>
      <w:proofErr w:type="spellEnd"/>
      <w:r w:rsidRPr="007550C4">
        <w:rPr>
          <w:color w:val="212529"/>
          <w:shd w:val="clear" w:color="auto" w:fill="FFFFFF"/>
        </w:rPr>
        <w:t xml:space="preserve">. ISBN 978-3-540-30757-0. Dostupné z: </w:t>
      </w:r>
      <w:proofErr w:type="spellStart"/>
      <w:r w:rsidRPr="007550C4">
        <w:rPr>
          <w:color w:val="212529"/>
          <w:shd w:val="clear" w:color="auto" w:fill="FFFFFF"/>
        </w:rPr>
        <w:t>doi:10.1007</w:t>
      </w:r>
      <w:proofErr w:type="spellEnd"/>
      <w:r w:rsidRPr="007550C4">
        <w:rPr>
          <w:color w:val="212529"/>
          <w:shd w:val="clear" w:color="auto" w:fill="FFFFFF"/>
        </w:rPr>
        <w:t>/3-540-30758-3_10</w:t>
      </w:r>
    </w:p>
    <w:p w14:paraId="18E1BAA6" w14:textId="77777777" w:rsidR="002A1FEE" w:rsidRPr="007550C4" w:rsidRDefault="002A1FEE" w:rsidP="002A1FEE">
      <w:pPr>
        <w:pStyle w:val="Zkladntext"/>
        <w:numPr>
          <w:ilvl w:val="0"/>
          <w:numId w:val="2"/>
        </w:numPr>
        <w:spacing w:line="360" w:lineRule="auto"/>
        <w:ind w:right="322"/>
        <w:jc w:val="both"/>
      </w:pPr>
      <w:r w:rsidRPr="007550C4">
        <w:rPr>
          <w:color w:val="212529"/>
          <w:shd w:val="clear" w:color="auto" w:fill="FFFFFF"/>
        </w:rPr>
        <w:t xml:space="preserve">GABEL, Stewart, 2011. </w:t>
      </w:r>
      <w:proofErr w:type="spellStart"/>
      <w:r w:rsidRPr="007550C4">
        <w:rPr>
          <w:color w:val="212529"/>
          <w:shd w:val="clear" w:color="auto" w:fill="FFFFFF"/>
        </w:rPr>
        <w:t>Ethics</w:t>
      </w:r>
      <w:proofErr w:type="spellEnd"/>
      <w:r w:rsidRPr="007550C4">
        <w:rPr>
          <w:color w:val="212529"/>
          <w:shd w:val="clear" w:color="auto" w:fill="FFFFFF"/>
        </w:rPr>
        <w:t xml:space="preserve"> and </w:t>
      </w:r>
      <w:proofErr w:type="spellStart"/>
      <w:r w:rsidRPr="007550C4">
        <w:rPr>
          <w:color w:val="212529"/>
          <w:shd w:val="clear" w:color="auto" w:fill="FFFFFF"/>
        </w:rPr>
        <w:t>Values</w:t>
      </w:r>
      <w:proofErr w:type="spellEnd"/>
      <w:r w:rsidRPr="007550C4">
        <w:rPr>
          <w:color w:val="212529"/>
          <w:shd w:val="clear" w:color="auto" w:fill="FFFFFF"/>
        </w:rPr>
        <w:t xml:space="preserve"> in </w:t>
      </w:r>
      <w:proofErr w:type="spellStart"/>
      <w:r w:rsidRPr="007550C4">
        <w:rPr>
          <w:color w:val="212529"/>
          <w:shd w:val="clear" w:color="auto" w:fill="FFFFFF"/>
        </w:rPr>
        <w:t>Clinical</w:t>
      </w:r>
      <w:proofErr w:type="spellEnd"/>
      <w:r w:rsidRPr="007550C4">
        <w:rPr>
          <w:color w:val="212529"/>
          <w:shd w:val="clear" w:color="auto" w:fill="FFFFFF"/>
        </w:rPr>
        <w:t xml:space="preserve"> </w:t>
      </w:r>
      <w:proofErr w:type="spellStart"/>
      <w:r w:rsidRPr="007550C4">
        <w:rPr>
          <w:color w:val="212529"/>
          <w:shd w:val="clear" w:color="auto" w:fill="FFFFFF"/>
        </w:rPr>
        <w:t>Practice</w:t>
      </w:r>
      <w:proofErr w:type="spellEnd"/>
      <w:r w:rsidRPr="007550C4">
        <w:rPr>
          <w:color w:val="212529"/>
          <w:shd w:val="clear" w:color="auto" w:fill="FFFFFF"/>
        </w:rPr>
        <w:t xml:space="preserve">: </w:t>
      </w:r>
      <w:proofErr w:type="spellStart"/>
      <w:r w:rsidRPr="007550C4">
        <w:rPr>
          <w:color w:val="212529"/>
          <w:shd w:val="clear" w:color="auto" w:fill="FFFFFF"/>
        </w:rPr>
        <w:t>Whom</w:t>
      </w:r>
      <w:proofErr w:type="spellEnd"/>
      <w:r w:rsidRPr="007550C4">
        <w:rPr>
          <w:color w:val="212529"/>
          <w:shd w:val="clear" w:color="auto" w:fill="FFFFFF"/>
        </w:rPr>
        <w:t xml:space="preserve"> Do They </w:t>
      </w:r>
      <w:proofErr w:type="spellStart"/>
      <w:r w:rsidRPr="007550C4">
        <w:rPr>
          <w:color w:val="212529"/>
          <w:shd w:val="clear" w:color="auto" w:fill="FFFFFF"/>
        </w:rPr>
        <w:t>Help</w:t>
      </w:r>
      <w:proofErr w:type="spellEnd"/>
      <w:r w:rsidRPr="007550C4">
        <w:rPr>
          <w:color w:val="212529"/>
          <w:shd w:val="clear" w:color="auto" w:fill="FFFFFF"/>
        </w:rPr>
        <w:t>? </w:t>
      </w:r>
      <w:r w:rsidRPr="007550C4">
        <w:rPr>
          <w:i/>
          <w:iCs/>
          <w:color w:val="212529"/>
          <w:shd w:val="clear" w:color="auto" w:fill="FFFFFF"/>
        </w:rPr>
        <w:t xml:space="preserve">Mayo </w:t>
      </w:r>
      <w:proofErr w:type="spellStart"/>
      <w:r w:rsidRPr="007550C4">
        <w:rPr>
          <w:i/>
          <w:iCs/>
          <w:color w:val="212529"/>
          <w:shd w:val="clear" w:color="auto" w:fill="FFFFFF"/>
        </w:rPr>
        <w:t>Clinic</w:t>
      </w:r>
      <w:proofErr w:type="spellEnd"/>
      <w:r w:rsidRPr="007550C4">
        <w:rPr>
          <w:i/>
          <w:iCs/>
          <w:color w:val="212529"/>
          <w:shd w:val="clear" w:color="auto" w:fill="FFFFFF"/>
        </w:rPr>
        <w:t xml:space="preserve"> </w:t>
      </w:r>
      <w:proofErr w:type="spellStart"/>
      <w:r w:rsidRPr="007550C4">
        <w:rPr>
          <w:i/>
          <w:iCs/>
          <w:color w:val="212529"/>
          <w:shd w:val="clear" w:color="auto" w:fill="FFFFFF"/>
        </w:rPr>
        <w:t>Proceedings</w:t>
      </w:r>
      <w:proofErr w:type="spellEnd"/>
      <w:r w:rsidRPr="007550C4">
        <w:rPr>
          <w:color w:val="212529"/>
          <w:shd w:val="clear" w:color="auto" w:fill="FFFFFF"/>
        </w:rPr>
        <w:t> [online]. </w:t>
      </w:r>
      <w:r w:rsidRPr="007550C4">
        <w:rPr>
          <w:b/>
          <w:bCs/>
          <w:color w:val="212529"/>
          <w:shd w:val="clear" w:color="auto" w:fill="FFFFFF"/>
        </w:rPr>
        <w:t>86</w:t>
      </w:r>
      <w:r w:rsidRPr="007550C4">
        <w:rPr>
          <w:color w:val="212529"/>
          <w:shd w:val="clear" w:color="auto" w:fill="FFFFFF"/>
        </w:rPr>
        <w:t xml:space="preserve">(5), 421-424 [cit. 2021-11-22]. ISSN 00256196. Dostupné z: </w:t>
      </w:r>
      <w:proofErr w:type="spellStart"/>
      <w:r w:rsidRPr="007550C4">
        <w:rPr>
          <w:color w:val="212529"/>
          <w:shd w:val="clear" w:color="auto" w:fill="FFFFFF"/>
        </w:rPr>
        <w:t>doi:10.4065</w:t>
      </w:r>
      <w:proofErr w:type="spellEnd"/>
      <w:r w:rsidRPr="007550C4">
        <w:rPr>
          <w:color w:val="212529"/>
          <w:shd w:val="clear" w:color="auto" w:fill="FFFFFF"/>
        </w:rPr>
        <w:t>/</w:t>
      </w:r>
      <w:proofErr w:type="spellStart"/>
      <w:r w:rsidRPr="007550C4">
        <w:rPr>
          <w:color w:val="212529"/>
          <w:shd w:val="clear" w:color="auto" w:fill="FFFFFF"/>
        </w:rPr>
        <w:t>mcp.2010.0781</w:t>
      </w:r>
      <w:proofErr w:type="spellEnd"/>
    </w:p>
    <w:p w14:paraId="26C22AE1" w14:textId="77777777" w:rsidR="002A1FEE" w:rsidRPr="007550C4" w:rsidRDefault="002A1FEE" w:rsidP="002A1FEE">
      <w:pPr>
        <w:pStyle w:val="Zkladntext"/>
        <w:numPr>
          <w:ilvl w:val="0"/>
          <w:numId w:val="2"/>
        </w:numPr>
        <w:spacing w:line="360" w:lineRule="auto"/>
        <w:ind w:right="322"/>
        <w:jc w:val="both"/>
      </w:pPr>
      <w:bookmarkStart w:id="2" w:name="_Hlk88497559"/>
      <w:r w:rsidRPr="007550C4">
        <w:rPr>
          <w:color w:val="212529"/>
          <w:shd w:val="clear" w:color="auto" w:fill="FFFFFF"/>
        </w:rPr>
        <w:t xml:space="preserve">KASHYAP, </w:t>
      </w:r>
      <w:proofErr w:type="spellStart"/>
      <w:r w:rsidRPr="007550C4">
        <w:rPr>
          <w:color w:val="212529"/>
          <w:shd w:val="clear" w:color="auto" w:fill="FFFFFF"/>
        </w:rPr>
        <w:t>Meghana</w:t>
      </w:r>
      <w:proofErr w:type="spellEnd"/>
      <w:r w:rsidRPr="007550C4">
        <w:rPr>
          <w:color w:val="212529"/>
          <w:shd w:val="clear" w:color="auto" w:fill="FFFFFF"/>
        </w:rPr>
        <w:t xml:space="preserve"> et al., 2019. </w:t>
      </w:r>
      <w:r w:rsidRPr="007550C4">
        <w:rPr>
          <w:i/>
          <w:iCs/>
          <w:color w:val="212529"/>
          <w:shd w:val="clear" w:color="auto" w:fill="FFFFFF"/>
        </w:rPr>
        <w:t xml:space="preserve">Silence </w:t>
      </w:r>
      <w:proofErr w:type="spellStart"/>
      <w:r w:rsidRPr="007550C4">
        <w:rPr>
          <w:i/>
          <w:iCs/>
          <w:color w:val="212529"/>
          <w:shd w:val="clear" w:color="auto" w:fill="FFFFFF"/>
        </w:rPr>
        <w:t>is</w:t>
      </w:r>
      <w:proofErr w:type="spellEnd"/>
      <w:r w:rsidRPr="007550C4">
        <w:rPr>
          <w:i/>
          <w:iCs/>
          <w:color w:val="212529"/>
          <w:shd w:val="clear" w:color="auto" w:fill="FFFFFF"/>
        </w:rPr>
        <w:t xml:space="preserve"> </w:t>
      </w:r>
      <w:proofErr w:type="spellStart"/>
      <w:r w:rsidRPr="007550C4">
        <w:rPr>
          <w:i/>
          <w:iCs/>
          <w:color w:val="212529"/>
          <w:shd w:val="clear" w:color="auto" w:fill="FFFFFF"/>
        </w:rPr>
        <w:t>deadly</w:t>
      </w:r>
      <w:proofErr w:type="spellEnd"/>
      <w:r w:rsidRPr="007550C4">
        <w:rPr>
          <w:i/>
          <w:iCs/>
          <w:color w:val="212529"/>
          <w:shd w:val="clear" w:color="auto" w:fill="FFFFFF"/>
        </w:rPr>
        <w:t xml:space="preserve">: </w:t>
      </w:r>
      <w:proofErr w:type="spellStart"/>
      <w:r w:rsidRPr="007550C4">
        <w:rPr>
          <w:i/>
          <w:iCs/>
          <w:color w:val="212529"/>
          <w:shd w:val="clear" w:color="auto" w:fill="FFFFFF"/>
        </w:rPr>
        <w:t>The</w:t>
      </w:r>
      <w:proofErr w:type="spellEnd"/>
      <w:r w:rsidRPr="007550C4">
        <w:rPr>
          <w:i/>
          <w:iCs/>
          <w:color w:val="212529"/>
          <w:shd w:val="clear" w:color="auto" w:fill="FFFFFF"/>
        </w:rPr>
        <w:t xml:space="preserve"> </w:t>
      </w:r>
      <w:proofErr w:type="spellStart"/>
      <w:r w:rsidRPr="007550C4">
        <w:rPr>
          <w:i/>
          <w:iCs/>
          <w:color w:val="212529"/>
          <w:shd w:val="clear" w:color="auto" w:fill="FFFFFF"/>
        </w:rPr>
        <w:t>importance</w:t>
      </w:r>
      <w:proofErr w:type="spellEnd"/>
      <w:r w:rsidRPr="007550C4">
        <w:rPr>
          <w:i/>
          <w:iCs/>
          <w:color w:val="212529"/>
          <w:shd w:val="clear" w:color="auto" w:fill="FFFFFF"/>
        </w:rPr>
        <w:t xml:space="preserve"> </w:t>
      </w:r>
      <w:proofErr w:type="spellStart"/>
      <w:r w:rsidRPr="007550C4">
        <w:rPr>
          <w:i/>
          <w:iCs/>
          <w:color w:val="212529"/>
          <w:shd w:val="clear" w:color="auto" w:fill="FFFFFF"/>
        </w:rPr>
        <w:t>of</w:t>
      </w:r>
      <w:proofErr w:type="spellEnd"/>
      <w:r w:rsidRPr="007550C4">
        <w:rPr>
          <w:i/>
          <w:iCs/>
          <w:color w:val="212529"/>
          <w:shd w:val="clear" w:color="auto" w:fill="FFFFFF"/>
        </w:rPr>
        <w:t xml:space="preserve"> </w:t>
      </w:r>
      <w:proofErr w:type="spellStart"/>
      <w:r w:rsidRPr="007550C4">
        <w:rPr>
          <w:i/>
          <w:iCs/>
          <w:color w:val="212529"/>
          <w:shd w:val="clear" w:color="auto" w:fill="FFFFFF"/>
        </w:rPr>
        <w:t>communication</w:t>
      </w:r>
      <w:proofErr w:type="spellEnd"/>
      <w:r w:rsidRPr="007550C4">
        <w:rPr>
          <w:i/>
          <w:iCs/>
          <w:color w:val="212529"/>
          <w:shd w:val="clear" w:color="auto" w:fill="FFFFFF"/>
        </w:rPr>
        <w:t xml:space="preserve"> in </w:t>
      </w:r>
      <w:proofErr w:type="spellStart"/>
      <w:r w:rsidRPr="007550C4">
        <w:rPr>
          <w:i/>
          <w:iCs/>
          <w:color w:val="212529"/>
          <w:shd w:val="clear" w:color="auto" w:fill="FFFFFF"/>
        </w:rPr>
        <w:t>addressing</w:t>
      </w:r>
      <w:proofErr w:type="spellEnd"/>
      <w:r w:rsidRPr="007550C4">
        <w:rPr>
          <w:i/>
          <w:iCs/>
          <w:color w:val="212529"/>
          <w:shd w:val="clear" w:color="auto" w:fill="FFFFFF"/>
        </w:rPr>
        <w:t xml:space="preserve"> wellness and </w:t>
      </w:r>
      <w:proofErr w:type="spellStart"/>
      <w:r w:rsidRPr="007550C4">
        <w:rPr>
          <w:i/>
          <w:iCs/>
          <w:color w:val="212529"/>
          <w:shd w:val="clear" w:color="auto" w:fill="FFFFFF"/>
        </w:rPr>
        <w:t>burnout</w:t>
      </w:r>
      <w:proofErr w:type="spellEnd"/>
      <w:r w:rsidRPr="007550C4">
        <w:rPr>
          <w:i/>
          <w:iCs/>
          <w:color w:val="212529"/>
          <w:shd w:val="clear" w:color="auto" w:fill="FFFFFF"/>
        </w:rPr>
        <w:t xml:space="preserve"> in </w:t>
      </w:r>
      <w:proofErr w:type="spellStart"/>
      <w:r w:rsidRPr="007550C4">
        <w:rPr>
          <w:i/>
          <w:iCs/>
          <w:color w:val="212529"/>
          <w:shd w:val="clear" w:color="auto" w:fill="FFFFFF"/>
        </w:rPr>
        <w:t>surgical</w:t>
      </w:r>
      <w:proofErr w:type="spellEnd"/>
      <w:r w:rsidRPr="007550C4">
        <w:rPr>
          <w:i/>
          <w:iCs/>
          <w:color w:val="212529"/>
          <w:shd w:val="clear" w:color="auto" w:fill="FFFFFF"/>
        </w:rPr>
        <w:t xml:space="preserve"> </w:t>
      </w:r>
      <w:proofErr w:type="spellStart"/>
      <w:r w:rsidRPr="007550C4">
        <w:rPr>
          <w:i/>
          <w:iCs/>
          <w:color w:val="212529"/>
          <w:shd w:val="clear" w:color="auto" w:fill="FFFFFF"/>
        </w:rPr>
        <w:t>residency</w:t>
      </w:r>
      <w:proofErr w:type="spellEnd"/>
      <w:r w:rsidRPr="007550C4">
        <w:rPr>
          <w:color w:val="212529"/>
          <w:shd w:val="clear" w:color="auto" w:fill="FFFFFF"/>
        </w:rPr>
        <w:t xml:space="preserve"> [online]. [cit. 2021-11-22]. Dostupné z: </w:t>
      </w:r>
      <w:hyperlink r:id="rId6" w:history="1">
        <w:r w:rsidRPr="007550C4">
          <w:rPr>
            <w:rStyle w:val="Hypertextovodkaz"/>
            <w:shd w:val="clear" w:color="auto" w:fill="FFFFFF"/>
          </w:rPr>
          <w:t>https://bulletin.facs.org/2019/08/silence-is-deadly-the-importance-of-communication-in-addressing-wellness-and-burnout-in-surgical-residency/</w:t>
        </w:r>
      </w:hyperlink>
    </w:p>
    <w:p w14:paraId="01F3B28A" w14:textId="77777777" w:rsidR="002A1FEE" w:rsidRPr="007550C4" w:rsidRDefault="002A1FEE" w:rsidP="002A1FEE">
      <w:pPr>
        <w:pStyle w:val="Zkladntext"/>
        <w:numPr>
          <w:ilvl w:val="0"/>
          <w:numId w:val="2"/>
        </w:numPr>
        <w:spacing w:line="360" w:lineRule="auto"/>
        <w:ind w:right="322"/>
        <w:jc w:val="both"/>
      </w:pPr>
      <w:bookmarkStart w:id="3" w:name="_Hlk88497265"/>
      <w:r w:rsidRPr="007550C4">
        <w:rPr>
          <w:color w:val="212529"/>
          <w:shd w:val="clear" w:color="auto" w:fill="FFFFFF"/>
        </w:rPr>
        <w:t xml:space="preserve">LOZANO, </w:t>
      </w:r>
      <w:proofErr w:type="spellStart"/>
      <w:r w:rsidRPr="007550C4">
        <w:rPr>
          <w:color w:val="212529"/>
          <w:shd w:val="clear" w:color="auto" w:fill="FFFFFF"/>
        </w:rPr>
        <w:t>Jesús</w:t>
      </w:r>
      <w:proofErr w:type="spellEnd"/>
      <w:r w:rsidRPr="007550C4">
        <w:rPr>
          <w:color w:val="212529"/>
          <w:shd w:val="clear" w:color="auto" w:fill="FFFFFF"/>
        </w:rPr>
        <w:t xml:space="preserve"> </w:t>
      </w:r>
      <w:proofErr w:type="spellStart"/>
      <w:r w:rsidRPr="007550C4">
        <w:rPr>
          <w:color w:val="212529"/>
          <w:shd w:val="clear" w:color="auto" w:fill="FFFFFF"/>
        </w:rPr>
        <w:t>Llor</w:t>
      </w:r>
      <w:proofErr w:type="spellEnd"/>
      <w:r w:rsidRPr="007550C4">
        <w:rPr>
          <w:color w:val="212529"/>
          <w:shd w:val="clear" w:color="auto" w:fill="FFFFFF"/>
        </w:rPr>
        <w:t>, 2020. </w:t>
      </w:r>
      <w:r w:rsidRPr="007550C4">
        <w:rPr>
          <w:i/>
          <w:iCs/>
          <w:color w:val="212529"/>
          <w:shd w:val="clear" w:color="auto" w:fill="FFFFFF"/>
        </w:rPr>
        <w:t xml:space="preserve">Burnout, </w:t>
      </w:r>
      <w:proofErr w:type="spellStart"/>
      <w:r w:rsidRPr="007550C4">
        <w:rPr>
          <w:i/>
          <w:iCs/>
          <w:color w:val="212529"/>
          <w:shd w:val="clear" w:color="auto" w:fill="FFFFFF"/>
        </w:rPr>
        <w:t>communication</w:t>
      </w:r>
      <w:proofErr w:type="spellEnd"/>
      <w:r w:rsidRPr="007550C4">
        <w:rPr>
          <w:i/>
          <w:iCs/>
          <w:color w:val="212529"/>
          <w:shd w:val="clear" w:color="auto" w:fill="FFFFFF"/>
        </w:rPr>
        <w:t xml:space="preserve"> </w:t>
      </w:r>
      <w:proofErr w:type="spellStart"/>
      <w:r w:rsidRPr="007550C4">
        <w:rPr>
          <w:i/>
          <w:iCs/>
          <w:color w:val="212529"/>
          <w:shd w:val="clear" w:color="auto" w:fill="FFFFFF"/>
        </w:rPr>
        <w:t>skills</w:t>
      </w:r>
      <w:proofErr w:type="spellEnd"/>
      <w:r w:rsidRPr="007550C4">
        <w:rPr>
          <w:i/>
          <w:iCs/>
          <w:color w:val="212529"/>
          <w:shd w:val="clear" w:color="auto" w:fill="FFFFFF"/>
        </w:rPr>
        <w:t xml:space="preserve"> and </w:t>
      </w:r>
      <w:proofErr w:type="spellStart"/>
      <w:r w:rsidRPr="007550C4">
        <w:rPr>
          <w:i/>
          <w:iCs/>
          <w:color w:val="212529"/>
          <w:shd w:val="clear" w:color="auto" w:fill="FFFFFF"/>
        </w:rPr>
        <w:t>self-efficacy</w:t>
      </w:r>
      <w:proofErr w:type="spellEnd"/>
      <w:r w:rsidRPr="007550C4">
        <w:rPr>
          <w:i/>
          <w:iCs/>
          <w:color w:val="212529"/>
          <w:shd w:val="clear" w:color="auto" w:fill="FFFFFF"/>
        </w:rPr>
        <w:t xml:space="preserve"> in </w:t>
      </w:r>
      <w:proofErr w:type="spellStart"/>
      <w:r w:rsidRPr="007550C4">
        <w:rPr>
          <w:i/>
          <w:iCs/>
          <w:color w:val="212529"/>
          <w:shd w:val="clear" w:color="auto" w:fill="FFFFFF"/>
        </w:rPr>
        <w:t>emergency</w:t>
      </w:r>
      <w:proofErr w:type="spellEnd"/>
      <w:r w:rsidRPr="007550C4">
        <w:rPr>
          <w:i/>
          <w:iCs/>
          <w:color w:val="212529"/>
          <w:shd w:val="clear" w:color="auto" w:fill="FFFFFF"/>
        </w:rPr>
        <w:t xml:space="preserve"> and </w:t>
      </w:r>
      <w:proofErr w:type="spellStart"/>
      <w:r w:rsidRPr="007550C4">
        <w:rPr>
          <w:i/>
          <w:iCs/>
          <w:color w:val="212529"/>
          <w:shd w:val="clear" w:color="auto" w:fill="FFFFFF"/>
        </w:rPr>
        <w:t>critical</w:t>
      </w:r>
      <w:proofErr w:type="spellEnd"/>
      <w:r w:rsidRPr="007550C4">
        <w:rPr>
          <w:i/>
          <w:iCs/>
          <w:color w:val="212529"/>
          <w:shd w:val="clear" w:color="auto" w:fill="FFFFFF"/>
        </w:rPr>
        <w:t xml:space="preserve"> care </w:t>
      </w:r>
      <w:proofErr w:type="spellStart"/>
      <w:r w:rsidRPr="007550C4">
        <w:rPr>
          <w:i/>
          <w:iCs/>
          <w:color w:val="212529"/>
          <w:shd w:val="clear" w:color="auto" w:fill="FFFFFF"/>
        </w:rPr>
        <w:t>health</w:t>
      </w:r>
      <w:proofErr w:type="spellEnd"/>
      <w:r w:rsidRPr="007550C4">
        <w:rPr>
          <w:i/>
          <w:iCs/>
          <w:color w:val="212529"/>
          <w:shd w:val="clear" w:color="auto" w:fill="FFFFFF"/>
        </w:rPr>
        <w:t xml:space="preserve"> </w:t>
      </w:r>
      <w:proofErr w:type="spellStart"/>
      <w:r w:rsidRPr="007550C4">
        <w:rPr>
          <w:i/>
          <w:iCs/>
          <w:color w:val="212529"/>
          <w:shd w:val="clear" w:color="auto" w:fill="FFFFFF"/>
        </w:rPr>
        <w:t>professionals</w:t>
      </w:r>
      <w:proofErr w:type="spellEnd"/>
      <w:r w:rsidRPr="007550C4">
        <w:rPr>
          <w:color w:val="212529"/>
          <w:shd w:val="clear" w:color="auto" w:fill="FFFFFF"/>
        </w:rPr>
        <w:t xml:space="preserve"> [online]. [cit. 2021-11-22]. Dostupné z: </w:t>
      </w:r>
      <w:proofErr w:type="spellStart"/>
      <w:proofErr w:type="gramStart"/>
      <w:r w:rsidRPr="007550C4">
        <w:rPr>
          <w:color w:val="212529"/>
          <w:shd w:val="clear" w:color="auto" w:fill="FFFFFF"/>
        </w:rPr>
        <w:t>doi:https</w:t>
      </w:r>
      <w:proofErr w:type="spellEnd"/>
      <w:r w:rsidRPr="007550C4">
        <w:rPr>
          <w:color w:val="212529"/>
          <w:shd w:val="clear" w:color="auto" w:fill="FFFFFF"/>
        </w:rPr>
        <w:t>://</w:t>
      </w:r>
      <w:proofErr w:type="spellStart"/>
      <w:r w:rsidRPr="007550C4">
        <w:rPr>
          <w:color w:val="212529"/>
          <w:shd w:val="clear" w:color="auto" w:fill="FFFFFF"/>
        </w:rPr>
        <w:t>doi.org</w:t>
      </w:r>
      <w:proofErr w:type="spellEnd"/>
      <w:r w:rsidRPr="007550C4">
        <w:rPr>
          <w:color w:val="212529"/>
          <w:shd w:val="clear" w:color="auto" w:fill="FFFFFF"/>
        </w:rPr>
        <w:t>/10.6018/</w:t>
      </w:r>
      <w:proofErr w:type="spellStart"/>
      <w:r w:rsidRPr="007550C4">
        <w:rPr>
          <w:color w:val="212529"/>
          <w:shd w:val="clear" w:color="auto" w:fill="FFFFFF"/>
        </w:rPr>
        <w:t>eglobal.381641</w:t>
      </w:r>
      <w:bookmarkEnd w:id="3"/>
      <w:proofErr w:type="spellEnd"/>
      <w:proofErr w:type="gramEnd"/>
    </w:p>
    <w:p w14:paraId="7D14FF77" w14:textId="77777777" w:rsidR="002A1FEE" w:rsidRPr="007550C4" w:rsidRDefault="002A1FEE" w:rsidP="002A1FEE">
      <w:pPr>
        <w:pStyle w:val="Zkladntext"/>
        <w:numPr>
          <w:ilvl w:val="0"/>
          <w:numId w:val="2"/>
        </w:numPr>
        <w:spacing w:line="360" w:lineRule="auto"/>
        <w:ind w:right="322"/>
      </w:pPr>
      <w:r w:rsidRPr="007550C4">
        <w:rPr>
          <w:color w:val="212529"/>
          <w:shd w:val="clear" w:color="auto" w:fill="FFFFFF"/>
        </w:rPr>
        <w:t xml:space="preserve">MASLACH, Christina a Michael P. </w:t>
      </w:r>
      <w:proofErr w:type="spellStart"/>
      <w:r w:rsidRPr="007550C4">
        <w:rPr>
          <w:color w:val="212529"/>
          <w:shd w:val="clear" w:color="auto" w:fill="FFFFFF"/>
        </w:rPr>
        <w:t>LEITER</w:t>
      </w:r>
      <w:proofErr w:type="spellEnd"/>
      <w:r w:rsidRPr="007550C4">
        <w:rPr>
          <w:color w:val="212529"/>
          <w:shd w:val="clear" w:color="auto" w:fill="FFFFFF"/>
        </w:rPr>
        <w:t xml:space="preserve">, 2016. </w:t>
      </w:r>
      <w:proofErr w:type="spellStart"/>
      <w:r w:rsidRPr="007550C4">
        <w:rPr>
          <w:color w:val="212529"/>
          <w:shd w:val="clear" w:color="auto" w:fill="FFFFFF"/>
        </w:rPr>
        <w:t>Understanding</w:t>
      </w:r>
      <w:proofErr w:type="spellEnd"/>
      <w:r w:rsidRPr="007550C4">
        <w:rPr>
          <w:color w:val="212529"/>
          <w:shd w:val="clear" w:color="auto" w:fill="FFFFFF"/>
        </w:rPr>
        <w:t xml:space="preserve"> </w:t>
      </w:r>
      <w:proofErr w:type="spellStart"/>
      <w:r w:rsidRPr="007550C4">
        <w:rPr>
          <w:color w:val="212529"/>
          <w:shd w:val="clear" w:color="auto" w:fill="FFFFFF"/>
        </w:rPr>
        <w:t>the</w:t>
      </w:r>
      <w:proofErr w:type="spellEnd"/>
      <w:r w:rsidRPr="007550C4">
        <w:rPr>
          <w:color w:val="212529"/>
          <w:shd w:val="clear" w:color="auto" w:fill="FFFFFF"/>
        </w:rPr>
        <w:t xml:space="preserve"> </w:t>
      </w:r>
      <w:proofErr w:type="spellStart"/>
      <w:r w:rsidRPr="007550C4">
        <w:rPr>
          <w:color w:val="212529"/>
          <w:shd w:val="clear" w:color="auto" w:fill="FFFFFF"/>
        </w:rPr>
        <w:t>burnout</w:t>
      </w:r>
      <w:proofErr w:type="spellEnd"/>
      <w:r w:rsidRPr="007550C4">
        <w:rPr>
          <w:color w:val="212529"/>
          <w:shd w:val="clear" w:color="auto" w:fill="FFFFFF"/>
        </w:rPr>
        <w:t xml:space="preserve"> </w:t>
      </w:r>
      <w:proofErr w:type="spellStart"/>
      <w:r w:rsidRPr="007550C4">
        <w:rPr>
          <w:color w:val="212529"/>
          <w:shd w:val="clear" w:color="auto" w:fill="FFFFFF"/>
        </w:rPr>
        <w:t>experience</w:t>
      </w:r>
      <w:proofErr w:type="spellEnd"/>
      <w:r w:rsidRPr="007550C4">
        <w:rPr>
          <w:color w:val="212529"/>
          <w:shd w:val="clear" w:color="auto" w:fill="FFFFFF"/>
        </w:rPr>
        <w:t xml:space="preserve">: </w:t>
      </w:r>
      <w:proofErr w:type="spellStart"/>
      <w:r w:rsidRPr="007550C4">
        <w:rPr>
          <w:color w:val="212529"/>
          <w:shd w:val="clear" w:color="auto" w:fill="FFFFFF"/>
        </w:rPr>
        <w:t>recent</w:t>
      </w:r>
      <w:proofErr w:type="spellEnd"/>
      <w:r w:rsidRPr="007550C4">
        <w:rPr>
          <w:color w:val="212529"/>
          <w:shd w:val="clear" w:color="auto" w:fill="FFFFFF"/>
        </w:rPr>
        <w:t xml:space="preserve"> </w:t>
      </w:r>
      <w:proofErr w:type="spellStart"/>
      <w:r w:rsidRPr="007550C4">
        <w:rPr>
          <w:color w:val="212529"/>
          <w:shd w:val="clear" w:color="auto" w:fill="FFFFFF"/>
        </w:rPr>
        <w:t>research</w:t>
      </w:r>
      <w:proofErr w:type="spellEnd"/>
      <w:r w:rsidRPr="007550C4">
        <w:rPr>
          <w:color w:val="212529"/>
          <w:shd w:val="clear" w:color="auto" w:fill="FFFFFF"/>
        </w:rPr>
        <w:t xml:space="preserve"> and </w:t>
      </w:r>
      <w:proofErr w:type="spellStart"/>
      <w:r w:rsidRPr="007550C4">
        <w:rPr>
          <w:color w:val="212529"/>
          <w:shd w:val="clear" w:color="auto" w:fill="FFFFFF"/>
        </w:rPr>
        <w:t>its</w:t>
      </w:r>
      <w:proofErr w:type="spellEnd"/>
      <w:r w:rsidRPr="007550C4">
        <w:rPr>
          <w:color w:val="212529"/>
          <w:shd w:val="clear" w:color="auto" w:fill="FFFFFF"/>
        </w:rPr>
        <w:t xml:space="preserve"> </w:t>
      </w:r>
      <w:proofErr w:type="spellStart"/>
      <w:r w:rsidRPr="007550C4">
        <w:rPr>
          <w:color w:val="212529"/>
          <w:shd w:val="clear" w:color="auto" w:fill="FFFFFF"/>
        </w:rPr>
        <w:t>implications</w:t>
      </w:r>
      <w:proofErr w:type="spellEnd"/>
      <w:r w:rsidRPr="007550C4">
        <w:rPr>
          <w:color w:val="212529"/>
          <w:shd w:val="clear" w:color="auto" w:fill="FFFFFF"/>
        </w:rPr>
        <w:t xml:space="preserve"> </w:t>
      </w:r>
      <w:proofErr w:type="spellStart"/>
      <w:r w:rsidRPr="007550C4">
        <w:rPr>
          <w:color w:val="212529"/>
          <w:shd w:val="clear" w:color="auto" w:fill="FFFFFF"/>
        </w:rPr>
        <w:t>for</w:t>
      </w:r>
      <w:proofErr w:type="spellEnd"/>
      <w:r w:rsidRPr="007550C4">
        <w:rPr>
          <w:color w:val="212529"/>
          <w:shd w:val="clear" w:color="auto" w:fill="FFFFFF"/>
        </w:rPr>
        <w:t xml:space="preserve"> psychiatry. </w:t>
      </w:r>
      <w:proofErr w:type="spellStart"/>
      <w:r w:rsidRPr="007550C4">
        <w:rPr>
          <w:i/>
          <w:iCs/>
          <w:color w:val="212529"/>
          <w:shd w:val="clear" w:color="auto" w:fill="FFFFFF"/>
        </w:rPr>
        <w:t>World</w:t>
      </w:r>
      <w:proofErr w:type="spellEnd"/>
      <w:r w:rsidRPr="007550C4">
        <w:rPr>
          <w:i/>
          <w:iCs/>
          <w:color w:val="212529"/>
          <w:shd w:val="clear" w:color="auto" w:fill="FFFFFF"/>
        </w:rPr>
        <w:t xml:space="preserve"> Psychiatry</w:t>
      </w:r>
      <w:r w:rsidRPr="007550C4">
        <w:rPr>
          <w:color w:val="212529"/>
          <w:shd w:val="clear" w:color="auto" w:fill="FFFFFF"/>
        </w:rPr>
        <w:t xml:space="preserve"> [online]. 15(2), 103-111 [cit. 2021-11-22]. ISSN 17238617. Dostupné z: </w:t>
      </w:r>
      <w:proofErr w:type="spellStart"/>
      <w:r w:rsidRPr="007550C4">
        <w:rPr>
          <w:color w:val="212529"/>
          <w:shd w:val="clear" w:color="auto" w:fill="FFFFFF"/>
        </w:rPr>
        <w:t>doi:10.1002</w:t>
      </w:r>
      <w:proofErr w:type="spellEnd"/>
      <w:r w:rsidRPr="007550C4">
        <w:rPr>
          <w:color w:val="212529"/>
          <w:shd w:val="clear" w:color="auto" w:fill="FFFFFF"/>
        </w:rPr>
        <w:t>/</w:t>
      </w:r>
      <w:proofErr w:type="spellStart"/>
      <w:r w:rsidRPr="007550C4">
        <w:rPr>
          <w:color w:val="212529"/>
          <w:shd w:val="clear" w:color="auto" w:fill="FFFFFF"/>
        </w:rPr>
        <w:t>wps.20311</w:t>
      </w:r>
      <w:proofErr w:type="spellEnd"/>
    </w:p>
    <w:p w14:paraId="2999864C" w14:textId="77777777" w:rsidR="002A1FEE" w:rsidRPr="007550C4" w:rsidRDefault="002A1FEE" w:rsidP="002A1FEE">
      <w:pPr>
        <w:pStyle w:val="Zkladntext"/>
        <w:numPr>
          <w:ilvl w:val="0"/>
          <w:numId w:val="2"/>
        </w:numPr>
        <w:spacing w:line="360" w:lineRule="auto"/>
        <w:ind w:right="322"/>
        <w:jc w:val="both"/>
      </w:pPr>
      <w:bookmarkStart w:id="4" w:name="_Hlk88496705"/>
      <w:proofErr w:type="spellStart"/>
      <w:r w:rsidRPr="007550C4">
        <w:t>MOLERO</w:t>
      </w:r>
      <w:proofErr w:type="spellEnd"/>
      <w:r w:rsidRPr="007550C4">
        <w:t xml:space="preserve"> </w:t>
      </w:r>
      <w:proofErr w:type="spellStart"/>
      <w:r w:rsidRPr="007550C4">
        <w:t>Jurado</w:t>
      </w:r>
      <w:proofErr w:type="spellEnd"/>
      <w:r w:rsidRPr="007550C4">
        <w:t xml:space="preserve"> et al., 2021. </w:t>
      </w:r>
      <w:proofErr w:type="spellStart"/>
      <w:r w:rsidRPr="007550C4">
        <w:rPr>
          <w:i/>
          <w:iCs/>
        </w:rPr>
        <w:t>Communication</w:t>
      </w:r>
      <w:proofErr w:type="spellEnd"/>
      <w:r w:rsidRPr="007550C4">
        <w:rPr>
          <w:i/>
          <w:iCs/>
        </w:rPr>
        <w:t xml:space="preserve"> and </w:t>
      </w:r>
      <w:proofErr w:type="spellStart"/>
      <w:proofErr w:type="gramStart"/>
      <w:r w:rsidRPr="007550C4">
        <w:rPr>
          <w:i/>
          <w:iCs/>
        </w:rPr>
        <w:t>humanization</w:t>
      </w:r>
      <w:proofErr w:type="spellEnd"/>
      <w:r w:rsidRPr="007550C4">
        <w:rPr>
          <w:i/>
          <w:iCs/>
        </w:rPr>
        <w:t xml:space="preserve">  </w:t>
      </w:r>
      <w:proofErr w:type="spellStart"/>
      <w:r w:rsidRPr="007550C4">
        <w:rPr>
          <w:i/>
          <w:iCs/>
        </w:rPr>
        <w:t>of</w:t>
      </w:r>
      <w:proofErr w:type="spellEnd"/>
      <w:proofErr w:type="gramEnd"/>
      <w:r w:rsidRPr="007550C4">
        <w:rPr>
          <w:i/>
          <w:iCs/>
        </w:rPr>
        <w:t xml:space="preserve"> care. </w:t>
      </w:r>
      <w:proofErr w:type="spellStart"/>
      <w:r w:rsidRPr="007550C4">
        <w:rPr>
          <w:i/>
          <w:iCs/>
        </w:rPr>
        <w:t>Effects</w:t>
      </w:r>
      <w:proofErr w:type="spellEnd"/>
      <w:r w:rsidRPr="007550C4">
        <w:rPr>
          <w:i/>
          <w:iCs/>
        </w:rPr>
        <w:t xml:space="preserve"> </w:t>
      </w:r>
      <w:proofErr w:type="spellStart"/>
      <w:r w:rsidRPr="007550C4">
        <w:rPr>
          <w:i/>
          <w:iCs/>
        </w:rPr>
        <w:t>over</w:t>
      </w:r>
      <w:proofErr w:type="spellEnd"/>
      <w:r w:rsidRPr="007550C4">
        <w:rPr>
          <w:i/>
          <w:iCs/>
        </w:rPr>
        <w:t xml:space="preserve"> </w:t>
      </w:r>
      <w:proofErr w:type="spellStart"/>
      <w:r w:rsidRPr="007550C4">
        <w:rPr>
          <w:i/>
          <w:iCs/>
        </w:rPr>
        <w:t>burnout</w:t>
      </w:r>
      <w:proofErr w:type="spellEnd"/>
      <w:r w:rsidRPr="007550C4">
        <w:rPr>
          <w:i/>
          <w:iCs/>
        </w:rPr>
        <w:t xml:space="preserve"> on </w:t>
      </w:r>
      <w:proofErr w:type="spellStart"/>
      <w:r w:rsidRPr="007550C4">
        <w:rPr>
          <w:i/>
          <w:iCs/>
        </w:rPr>
        <w:t>nurses</w:t>
      </w:r>
      <w:proofErr w:type="spellEnd"/>
      <w:r w:rsidRPr="007550C4">
        <w:rPr>
          <w:i/>
          <w:iCs/>
        </w:rPr>
        <w:t xml:space="preserve"> </w:t>
      </w:r>
      <w:r w:rsidRPr="007550C4">
        <w:rPr>
          <w:color w:val="212529"/>
          <w:shd w:val="clear" w:color="auto" w:fill="FFFFFF"/>
        </w:rPr>
        <w:t xml:space="preserve">[online]. [cit. 2021-11-22]. Dostupné z: </w:t>
      </w:r>
      <w:proofErr w:type="spellStart"/>
      <w:proofErr w:type="gramStart"/>
      <w:r w:rsidRPr="007550C4">
        <w:rPr>
          <w:color w:val="212529"/>
          <w:shd w:val="clear" w:color="auto" w:fill="FFFFFF"/>
        </w:rPr>
        <w:t>doi:https</w:t>
      </w:r>
      <w:proofErr w:type="spellEnd"/>
      <w:r w:rsidRPr="007550C4">
        <w:rPr>
          <w:color w:val="212529"/>
          <w:shd w:val="clear" w:color="auto" w:fill="FFFFFF"/>
        </w:rPr>
        <w:t>://</w:t>
      </w:r>
      <w:proofErr w:type="spellStart"/>
      <w:r w:rsidRPr="007550C4">
        <w:rPr>
          <w:color w:val="212529"/>
          <w:shd w:val="clear" w:color="auto" w:fill="FFFFFF"/>
        </w:rPr>
        <w:t>doi.org</w:t>
      </w:r>
      <w:proofErr w:type="spellEnd"/>
      <w:r w:rsidRPr="007550C4">
        <w:rPr>
          <w:color w:val="212529"/>
          <w:shd w:val="clear" w:color="auto" w:fill="FFFFFF"/>
        </w:rPr>
        <w:t>/10.1371/</w:t>
      </w:r>
      <w:proofErr w:type="spellStart"/>
      <w:r w:rsidRPr="007550C4">
        <w:rPr>
          <w:color w:val="212529"/>
          <w:shd w:val="clear" w:color="auto" w:fill="FFFFFF"/>
        </w:rPr>
        <w:t>journal.pone.0251936</w:t>
      </w:r>
      <w:proofErr w:type="spellEnd"/>
      <w:proofErr w:type="gramEnd"/>
      <w:r w:rsidRPr="007550C4">
        <w:rPr>
          <w:i/>
          <w:iCs/>
        </w:rPr>
        <w:t xml:space="preserve">. </w:t>
      </w:r>
      <w:bookmarkEnd w:id="4"/>
    </w:p>
    <w:p w14:paraId="01C1EB27" w14:textId="77777777" w:rsidR="002A1FEE" w:rsidRPr="007550C4" w:rsidRDefault="002A1FEE" w:rsidP="002A1FEE">
      <w:pPr>
        <w:pStyle w:val="Zkladntext"/>
        <w:numPr>
          <w:ilvl w:val="0"/>
          <w:numId w:val="2"/>
        </w:numPr>
        <w:spacing w:line="360" w:lineRule="auto"/>
        <w:ind w:right="322"/>
        <w:jc w:val="both"/>
      </w:pPr>
      <w:r w:rsidRPr="007550C4">
        <w:rPr>
          <w:color w:val="212529"/>
          <w:shd w:val="clear" w:color="auto" w:fill="FFFFFF"/>
        </w:rPr>
        <w:t xml:space="preserve">ONAN, Nevin et al., 2015. </w:t>
      </w:r>
      <w:proofErr w:type="spellStart"/>
      <w:r w:rsidRPr="007550C4">
        <w:rPr>
          <w:color w:val="212529"/>
          <w:shd w:val="clear" w:color="auto" w:fill="FFFFFF"/>
        </w:rPr>
        <w:t>THE</w:t>
      </w:r>
      <w:proofErr w:type="spellEnd"/>
      <w:r w:rsidRPr="007550C4">
        <w:rPr>
          <w:color w:val="212529"/>
          <w:shd w:val="clear" w:color="auto" w:fill="FFFFFF"/>
        </w:rPr>
        <w:t xml:space="preserve"> RELATIONS </w:t>
      </w:r>
      <w:proofErr w:type="spellStart"/>
      <w:r w:rsidRPr="007550C4">
        <w:rPr>
          <w:color w:val="212529"/>
          <w:shd w:val="clear" w:color="auto" w:fill="FFFFFF"/>
        </w:rPr>
        <w:t>BETWEEN</w:t>
      </w:r>
      <w:proofErr w:type="spellEnd"/>
      <w:r w:rsidRPr="007550C4">
        <w:rPr>
          <w:color w:val="212529"/>
          <w:shd w:val="clear" w:color="auto" w:fill="FFFFFF"/>
        </w:rPr>
        <w:t xml:space="preserve"> </w:t>
      </w:r>
      <w:proofErr w:type="spellStart"/>
      <w:r w:rsidRPr="007550C4">
        <w:rPr>
          <w:color w:val="212529"/>
          <w:shd w:val="clear" w:color="auto" w:fill="FFFFFF"/>
        </w:rPr>
        <w:t>PERCEIVED</w:t>
      </w:r>
      <w:proofErr w:type="spellEnd"/>
      <w:r w:rsidRPr="007550C4">
        <w:rPr>
          <w:color w:val="212529"/>
          <w:shd w:val="clear" w:color="auto" w:fill="FFFFFF"/>
        </w:rPr>
        <w:t xml:space="preserve"> STRESS, </w:t>
      </w:r>
      <w:proofErr w:type="spellStart"/>
      <w:r w:rsidRPr="007550C4">
        <w:rPr>
          <w:color w:val="212529"/>
          <w:shd w:val="clear" w:color="auto" w:fill="FFFFFF"/>
        </w:rPr>
        <w:t>COMMUNICATION</w:t>
      </w:r>
      <w:proofErr w:type="spellEnd"/>
      <w:r w:rsidRPr="007550C4">
        <w:rPr>
          <w:color w:val="212529"/>
          <w:shd w:val="clear" w:color="auto" w:fill="FFFFFF"/>
        </w:rPr>
        <w:t xml:space="preserve"> </w:t>
      </w:r>
      <w:proofErr w:type="spellStart"/>
      <w:r w:rsidRPr="007550C4">
        <w:rPr>
          <w:color w:val="212529"/>
          <w:shd w:val="clear" w:color="auto" w:fill="FFFFFF"/>
        </w:rPr>
        <w:t>SKILLS</w:t>
      </w:r>
      <w:proofErr w:type="spellEnd"/>
      <w:r w:rsidRPr="007550C4">
        <w:rPr>
          <w:color w:val="212529"/>
          <w:shd w:val="clear" w:color="auto" w:fill="FFFFFF"/>
        </w:rPr>
        <w:t xml:space="preserve"> AND </w:t>
      </w:r>
      <w:proofErr w:type="spellStart"/>
      <w:r w:rsidRPr="007550C4">
        <w:rPr>
          <w:color w:val="212529"/>
          <w:shd w:val="clear" w:color="auto" w:fill="FFFFFF"/>
        </w:rPr>
        <w:t>PSYCHOLOGICAL</w:t>
      </w:r>
      <w:proofErr w:type="spellEnd"/>
      <w:r w:rsidRPr="007550C4">
        <w:rPr>
          <w:color w:val="212529"/>
          <w:shd w:val="clear" w:color="auto" w:fill="FFFFFF"/>
        </w:rPr>
        <w:t xml:space="preserve"> </w:t>
      </w:r>
      <w:proofErr w:type="spellStart"/>
      <w:r w:rsidRPr="007550C4">
        <w:rPr>
          <w:color w:val="212529"/>
          <w:shd w:val="clear" w:color="auto" w:fill="FFFFFF"/>
        </w:rPr>
        <w:t>SYMPTOMS</w:t>
      </w:r>
      <w:proofErr w:type="spellEnd"/>
      <w:r w:rsidRPr="007550C4">
        <w:rPr>
          <w:color w:val="212529"/>
          <w:shd w:val="clear" w:color="auto" w:fill="FFFFFF"/>
        </w:rPr>
        <w:t xml:space="preserve"> IN </w:t>
      </w:r>
      <w:proofErr w:type="spellStart"/>
      <w:r w:rsidRPr="007550C4">
        <w:rPr>
          <w:color w:val="212529"/>
          <w:shd w:val="clear" w:color="auto" w:fill="FFFFFF"/>
        </w:rPr>
        <w:t>ONCOLOGY</w:t>
      </w:r>
      <w:proofErr w:type="spellEnd"/>
      <w:r w:rsidRPr="007550C4">
        <w:rPr>
          <w:color w:val="212529"/>
          <w:shd w:val="clear" w:color="auto" w:fill="FFFFFF"/>
        </w:rPr>
        <w:t xml:space="preserve"> </w:t>
      </w:r>
      <w:proofErr w:type="spellStart"/>
      <w:r w:rsidRPr="007550C4">
        <w:rPr>
          <w:color w:val="212529"/>
          <w:shd w:val="clear" w:color="auto" w:fill="FFFFFF"/>
        </w:rPr>
        <w:t>NURSES</w:t>
      </w:r>
      <w:proofErr w:type="spellEnd"/>
      <w:r w:rsidRPr="007550C4">
        <w:rPr>
          <w:color w:val="212529"/>
          <w:shd w:val="clear" w:color="auto" w:fill="FFFFFF"/>
        </w:rPr>
        <w:t>. </w:t>
      </w:r>
      <w:proofErr w:type="spellStart"/>
      <w:r w:rsidRPr="007550C4">
        <w:rPr>
          <w:i/>
          <w:iCs/>
          <w:color w:val="212529"/>
          <w:shd w:val="clear" w:color="auto" w:fill="FFFFFF"/>
        </w:rPr>
        <w:t>Journal</w:t>
      </w:r>
      <w:proofErr w:type="spellEnd"/>
      <w:r w:rsidRPr="007550C4">
        <w:rPr>
          <w:i/>
          <w:iCs/>
          <w:color w:val="212529"/>
          <w:shd w:val="clear" w:color="auto" w:fill="FFFFFF"/>
        </w:rPr>
        <w:t xml:space="preserve"> </w:t>
      </w:r>
      <w:proofErr w:type="spellStart"/>
      <w:r w:rsidRPr="007550C4">
        <w:rPr>
          <w:i/>
          <w:iCs/>
          <w:color w:val="212529"/>
          <w:shd w:val="clear" w:color="auto" w:fill="FFFFFF"/>
        </w:rPr>
        <w:t>of</w:t>
      </w:r>
      <w:proofErr w:type="spellEnd"/>
      <w:r w:rsidRPr="007550C4">
        <w:rPr>
          <w:i/>
          <w:iCs/>
          <w:color w:val="212529"/>
          <w:shd w:val="clear" w:color="auto" w:fill="FFFFFF"/>
        </w:rPr>
        <w:t xml:space="preserve"> </w:t>
      </w:r>
      <w:proofErr w:type="spellStart"/>
      <w:r w:rsidRPr="007550C4">
        <w:rPr>
          <w:i/>
          <w:iCs/>
          <w:color w:val="212529"/>
          <w:shd w:val="clear" w:color="auto" w:fill="FFFFFF"/>
        </w:rPr>
        <w:t>Marmara</w:t>
      </w:r>
      <w:proofErr w:type="spellEnd"/>
      <w:r w:rsidRPr="007550C4">
        <w:rPr>
          <w:i/>
          <w:iCs/>
          <w:color w:val="212529"/>
          <w:shd w:val="clear" w:color="auto" w:fill="FFFFFF"/>
        </w:rPr>
        <w:t xml:space="preserve"> University Institute </w:t>
      </w:r>
      <w:proofErr w:type="spellStart"/>
      <w:r w:rsidRPr="007550C4">
        <w:rPr>
          <w:i/>
          <w:iCs/>
          <w:color w:val="212529"/>
          <w:shd w:val="clear" w:color="auto" w:fill="FFFFFF"/>
        </w:rPr>
        <w:t>of</w:t>
      </w:r>
      <w:proofErr w:type="spellEnd"/>
      <w:r w:rsidRPr="007550C4">
        <w:rPr>
          <w:i/>
          <w:iCs/>
          <w:color w:val="212529"/>
          <w:shd w:val="clear" w:color="auto" w:fill="FFFFFF"/>
        </w:rPr>
        <w:t xml:space="preserve"> </w:t>
      </w:r>
      <w:proofErr w:type="spellStart"/>
      <w:r w:rsidRPr="007550C4">
        <w:rPr>
          <w:i/>
          <w:iCs/>
          <w:color w:val="212529"/>
          <w:shd w:val="clear" w:color="auto" w:fill="FFFFFF"/>
        </w:rPr>
        <w:t>Health</w:t>
      </w:r>
      <w:proofErr w:type="spellEnd"/>
      <w:r w:rsidRPr="007550C4">
        <w:rPr>
          <w:i/>
          <w:iCs/>
          <w:color w:val="212529"/>
          <w:shd w:val="clear" w:color="auto" w:fill="FFFFFF"/>
        </w:rPr>
        <w:t xml:space="preserve"> </w:t>
      </w:r>
      <w:proofErr w:type="spellStart"/>
      <w:r w:rsidRPr="007550C4">
        <w:rPr>
          <w:i/>
          <w:iCs/>
          <w:color w:val="212529"/>
          <w:shd w:val="clear" w:color="auto" w:fill="FFFFFF"/>
        </w:rPr>
        <w:t>Sciences</w:t>
      </w:r>
      <w:proofErr w:type="spellEnd"/>
      <w:r w:rsidRPr="007550C4">
        <w:rPr>
          <w:color w:val="212529"/>
          <w:shd w:val="clear" w:color="auto" w:fill="FFFFFF"/>
        </w:rPr>
        <w:t xml:space="preserve"> [online]. [cit. 2021-11-22]. ISSN 2146-3654. Dostupné z: </w:t>
      </w:r>
      <w:proofErr w:type="spellStart"/>
      <w:r w:rsidRPr="007550C4">
        <w:rPr>
          <w:color w:val="212529"/>
          <w:shd w:val="clear" w:color="auto" w:fill="FFFFFF"/>
        </w:rPr>
        <w:t>doi:10.5455</w:t>
      </w:r>
      <w:proofErr w:type="spellEnd"/>
      <w:r w:rsidRPr="007550C4">
        <w:rPr>
          <w:color w:val="212529"/>
          <w:shd w:val="clear" w:color="auto" w:fill="FFFFFF"/>
        </w:rPr>
        <w:t>/</w:t>
      </w:r>
      <w:proofErr w:type="spellStart"/>
      <w:r w:rsidRPr="007550C4">
        <w:rPr>
          <w:color w:val="212529"/>
          <w:shd w:val="clear" w:color="auto" w:fill="FFFFFF"/>
        </w:rPr>
        <w:t>musbed.20150602021515</w:t>
      </w:r>
      <w:proofErr w:type="spellEnd"/>
    </w:p>
    <w:p w14:paraId="0766ECF8" w14:textId="77777777" w:rsidR="002A1FEE" w:rsidRPr="007550C4" w:rsidRDefault="002A1FEE" w:rsidP="002A1FEE">
      <w:pPr>
        <w:pStyle w:val="Zkladntext"/>
        <w:numPr>
          <w:ilvl w:val="0"/>
          <w:numId w:val="2"/>
        </w:numPr>
        <w:spacing w:line="360" w:lineRule="auto"/>
        <w:ind w:right="322"/>
        <w:jc w:val="both"/>
      </w:pPr>
      <w:r w:rsidRPr="007550C4">
        <w:rPr>
          <w:color w:val="212529"/>
          <w:shd w:val="clear" w:color="auto" w:fill="FFFFFF"/>
        </w:rPr>
        <w:t xml:space="preserve">PTÁČEK, Radek et al., 2017. Česká verze </w:t>
      </w:r>
      <w:proofErr w:type="spellStart"/>
      <w:r w:rsidRPr="007550C4">
        <w:rPr>
          <w:color w:val="212529"/>
          <w:shd w:val="clear" w:color="auto" w:fill="FFFFFF"/>
        </w:rPr>
        <w:t>Schiromovy</w:t>
      </w:r>
      <w:proofErr w:type="spellEnd"/>
      <w:r w:rsidRPr="007550C4">
        <w:rPr>
          <w:color w:val="212529"/>
          <w:shd w:val="clear" w:color="auto" w:fill="FFFFFF"/>
        </w:rPr>
        <w:t xml:space="preserve"> a </w:t>
      </w:r>
      <w:proofErr w:type="spellStart"/>
      <w:r w:rsidRPr="007550C4">
        <w:rPr>
          <w:color w:val="212529"/>
          <w:shd w:val="clear" w:color="auto" w:fill="FFFFFF"/>
        </w:rPr>
        <w:t>Melamedovy</w:t>
      </w:r>
      <w:proofErr w:type="spellEnd"/>
      <w:r w:rsidRPr="007550C4">
        <w:rPr>
          <w:color w:val="212529"/>
          <w:shd w:val="clear" w:color="auto" w:fill="FFFFFF"/>
        </w:rPr>
        <w:t xml:space="preserve"> škály vyhoření. </w:t>
      </w:r>
      <w:r w:rsidRPr="007550C4">
        <w:rPr>
          <w:i/>
          <w:iCs/>
          <w:color w:val="212529"/>
          <w:shd w:val="clear" w:color="auto" w:fill="FFFFFF"/>
        </w:rPr>
        <w:t>Československá psychologie 2017: Metodické studie</w:t>
      </w:r>
      <w:r w:rsidRPr="007550C4">
        <w:rPr>
          <w:color w:val="212529"/>
          <w:shd w:val="clear" w:color="auto" w:fill="FFFFFF"/>
        </w:rPr>
        <w:t> [online]. online, </w:t>
      </w:r>
      <w:proofErr w:type="spellStart"/>
      <w:proofErr w:type="gramStart"/>
      <w:r w:rsidRPr="007550C4">
        <w:rPr>
          <w:color w:val="212529"/>
          <w:shd w:val="clear" w:color="auto" w:fill="FFFFFF"/>
        </w:rPr>
        <w:t>LXI</w:t>
      </w:r>
      <w:proofErr w:type="spellEnd"/>
      <w:r w:rsidRPr="007550C4">
        <w:rPr>
          <w:color w:val="212529"/>
          <w:shd w:val="clear" w:color="auto" w:fill="FFFFFF"/>
        </w:rPr>
        <w:t>(</w:t>
      </w:r>
      <w:proofErr w:type="gramEnd"/>
      <w:r w:rsidRPr="007550C4">
        <w:rPr>
          <w:color w:val="212529"/>
          <w:shd w:val="clear" w:color="auto" w:fill="FFFFFF"/>
        </w:rPr>
        <w:t xml:space="preserve">6), 11 [cit. 2021-11-01]. Dostupné z: </w:t>
      </w:r>
      <w:hyperlink r:id="rId7" w:history="1">
        <w:r w:rsidRPr="007550C4">
          <w:rPr>
            <w:rStyle w:val="Hypertextovodkaz"/>
            <w:shd w:val="clear" w:color="auto" w:fill="FFFFFF"/>
          </w:rPr>
          <w:t>https://www.researchgate.net/profile/Iva-Solcova/publication/322469256_Czech_version_of_the_shirom_melamed_burnout_measure/links/5ab233db0f7e9b4897c4543e/Czech-version-of-the-shirom-</w:t>
        </w:r>
        <w:r w:rsidRPr="007550C4">
          <w:rPr>
            <w:rStyle w:val="Hypertextovodkaz"/>
            <w:shd w:val="clear" w:color="auto" w:fill="FFFFFF"/>
          </w:rPr>
          <w:lastRenderedPageBreak/>
          <w:t>melamed-burnout-measure.pdf</w:t>
        </w:r>
      </w:hyperlink>
    </w:p>
    <w:p w14:paraId="129DA99C" w14:textId="77777777" w:rsidR="002A1FEE" w:rsidRPr="007550C4" w:rsidRDefault="002A1FEE" w:rsidP="002A1FEE">
      <w:pPr>
        <w:pStyle w:val="Zkladntext"/>
        <w:numPr>
          <w:ilvl w:val="0"/>
          <w:numId w:val="2"/>
        </w:numPr>
        <w:spacing w:line="360" w:lineRule="auto"/>
        <w:ind w:right="322"/>
        <w:jc w:val="both"/>
      </w:pPr>
      <w:r w:rsidRPr="007550C4">
        <w:rPr>
          <w:color w:val="212529"/>
          <w:shd w:val="clear" w:color="auto" w:fill="FFFFFF"/>
        </w:rPr>
        <w:t xml:space="preserve">PUERTAS-MOLERO, </w:t>
      </w:r>
      <w:proofErr w:type="spellStart"/>
      <w:r w:rsidRPr="007550C4">
        <w:rPr>
          <w:color w:val="212529"/>
          <w:shd w:val="clear" w:color="auto" w:fill="FFFFFF"/>
        </w:rPr>
        <w:t>Pilar</w:t>
      </w:r>
      <w:proofErr w:type="spellEnd"/>
      <w:r w:rsidRPr="007550C4">
        <w:rPr>
          <w:color w:val="212529"/>
          <w:shd w:val="clear" w:color="auto" w:fill="FFFFFF"/>
        </w:rPr>
        <w:t xml:space="preserve"> et al., 2018. An </w:t>
      </w:r>
      <w:proofErr w:type="spellStart"/>
      <w:r w:rsidRPr="007550C4">
        <w:rPr>
          <w:color w:val="212529"/>
          <w:shd w:val="clear" w:color="auto" w:fill="FFFFFF"/>
        </w:rPr>
        <w:t>Explanatory</w:t>
      </w:r>
      <w:proofErr w:type="spellEnd"/>
      <w:r w:rsidRPr="007550C4">
        <w:rPr>
          <w:color w:val="212529"/>
          <w:shd w:val="clear" w:color="auto" w:fill="FFFFFF"/>
        </w:rPr>
        <w:t xml:space="preserve"> Model </w:t>
      </w:r>
      <w:proofErr w:type="spellStart"/>
      <w:r w:rsidRPr="007550C4">
        <w:rPr>
          <w:color w:val="212529"/>
          <w:shd w:val="clear" w:color="auto" w:fill="FFFFFF"/>
        </w:rPr>
        <w:t>of</w:t>
      </w:r>
      <w:proofErr w:type="spellEnd"/>
      <w:r w:rsidRPr="007550C4">
        <w:rPr>
          <w:color w:val="212529"/>
          <w:shd w:val="clear" w:color="auto" w:fill="FFFFFF"/>
        </w:rPr>
        <w:t xml:space="preserve"> </w:t>
      </w:r>
      <w:proofErr w:type="spellStart"/>
      <w:r w:rsidRPr="007550C4">
        <w:rPr>
          <w:color w:val="212529"/>
          <w:shd w:val="clear" w:color="auto" w:fill="FFFFFF"/>
        </w:rPr>
        <w:t>Emotional</w:t>
      </w:r>
      <w:proofErr w:type="spellEnd"/>
      <w:r w:rsidRPr="007550C4">
        <w:rPr>
          <w:color w:val="212529"/>
          <w:shd w:val="clear" w:color="auto" w:fill="FFFFFF"/>
        </w:rPr>
        <w:t xml:space="preserve"> </w:t>
      </w:r>
      <w:proofErr w:type="spellStart"/>
      <w:r w:rsidRPr="007550C4">
        <w:rPr>
          <w:color w:val="212529"/>
          <w:shd w:val="clear" w:color="auto" w:fill="FFFFFF"/>
        </w:rPr>
        <w:t>Intelligence</w:t>
      </w:r>
      <w:proofErr w:type="spellEnd"/>
      <w:r w:rsidRPr="007550C4">
        <w:rPr>
          <w:color w:val="212529"/>
          <w:shd w:val="clear" w:color="auto" w:fill="FFFFFF"/>
        </w:rPr>
        <w:t xml:space="preserve"> and </w:t>
      </w:r>
      <w:proofErr w:type="spellStart"/>
      <w:r w:rsidRPr="007550C4">
        <w:rPr>
          <w:color w:val="212529"/>
          <w:shd w:val="clear" w:color="auto" w:fill="FFFFFF"/>
        </w:rPr>
        <w:t>Its</w:t>
      </w:r>
      <w:proofErr w:type="spellEnd"/>
      <w:r w:rsidRPr="007550C4">
        <w:rPr>
          <w:color w:val="212529"/>
          <w:shd w:val="clear" w:color="auto" w:fill="FFFFFF"/>
        </w:rPr>
        <w:t xml:space="preserve"> </w:t>
      </w:r>
      <w:proofErr w:type="spellStart"/>
      <w:r w:rsidRPr="007550C4">
        <w:rPr>
          <w:color w:val="212529"/>
          <w:shd w:val="clear" w:color="auto" w:fill="FFFFFF"/>
        </w:rPr>
        <w:t>Association</w:t>
      </w:r>
      <w:proofErr w:type="spellEnd"/>
      <w:r w:rsidRPr="007550C4">
        <w:rPr>
          <w:color w:val="212529"/>
          <w:shd w:val="clear" w:color="auto" w:fill="FFFFFF"/>
        </w:rPr>
        <w:t xml:space="preserve"> </w:t>
      </w:r>
      <w:proofErr w:type="spellStart"/>
      <w:r w:rsidRPr="007550C4">
        <w:rPr>
          <w:color w:val="212529"/>
          <w:shd w:val="clear" w:color="auto" w:fill="FFFFFF"/>
        </w:rPr>
        <w:t>with</w:t>
      </w:r>
      <w:proofErr w:type="spellEnd"/>
      <w:r w:rsidRPr="007550C4">
        <w:rPr>
          <w:color w:val="212529"/>
          <w:shd w:val="clear" w:color="auto" w:fill="FFFFFF"/>
        </w:rPr>
        <w:t xml:space="preserve"> Stress, Burnout Syndrome, and Non-</w:t>
      </w:r>
      <w:proofErr w:type="spellStart"/>
      <w:r w:rsidRPr="007550C4">
        <w:rPr>
          <w:color w:val="212529"/>
          <w:shd w:val="clear" w:color="auto" w:fill="FFFFFF"/>
        </w:rPr>
        <w:t>Verbal</w:t>
      </w:r>
      <w:proofErr w:type="spellEnd"/>
      <w:r w:rsidRPr="007550C4">
        <w:rPr>
          <w:color w:val="212529"/>
          <w:shd w:val="clear" w:color="auto" w:fill="FFFFFF"/>
        </w:rPr>
        <w:t xml:space="preserve"> </w:t>
      </w:r>
      <w:proofErr w:type="spellStart"/>
      <w:r w:rsidRPr="007550C4">
        <w:rPr>
          <w:color w:val="212529"/>
          <w:shd w:val="clear" w:color="auto" w:fill="FFFFFF"/>
        </w:rPr>
        <w:t>Communication</w:t>
      </w:r>
      <w:proofErr w:type="spellEnd"/>
      <w:r w:rsidRPr="007550C4">
        <w:rPr>
          <w:color w:val="212529"/>
          <w:shd w:val="clear" w:color="auto" w:fill="FFFFFF"/>
        </w:rPr>
        <w:t xml:space="preserve"> in </w:t>
      </w:r>
      <w:proofErr w:type="spellStart"/>
      <w:r w:rsidRPr="007550C4">
        <w:rPr>
          <w:color w:val="212529"/>
          <w:shd w:val="clear" w:color="auto" w:fill="FFFFFF"/>
        </w:rPr>
        <w:t>the</w:t>
      </w:r>
      <w:proofErr w:type="spellEnd"/>
      <w:r w:rsidRPr="007550C4">
        <w:rPr>
          <w:color w:val="212529"/>
          <w:shd w:val="clear" w:color="auto" w:fill="FFFFFF"/>
        </w:rPr>
        <w:t xml:space="preserve"> University </w:t>
      </w:r>
      <w:proofErr w:type="spellStart"/>
      <w:r w:rsidRPr="007550C4">
        <w:rPr>
          <w:color w:val="212529"/>
          <w:shd w:val="clear" w:color="auto" w:fill="FFFFFF"/>
        </w:rPr>
        <w:t>Teachers</w:t>
      </w:r>
      <w:proofErr w:type="spellEnd"/>
      <w:r w:rsidRPr="007550C4">
        <w:rPr>
          <w:color w:val="212529"/>
          <w:shd w:val="clear" w:color="auto" w:fill="FFFFFF"/>
        </w:rPr>
        <w:t>. </w:t>
      </w:r>
      <w:proofErr w:type="spellStart"/>
      <w:r w:rsidRPr="007550C4">
        <w:rPr>
          <w:i/>
          <w:iCs/>
          <w:color w:val="212529"/>
          <w:shd w:val="clear" w:color="auto" w:fill="FFFFFF"/>
        </w:rPr>
        <w:t>Journal</w:t>
      </w:r>
      <w:proofErr w:type="spellEnd"/>
      <w:r w:rsidRPr="007550C4">
        <w:rPr>
          <w:i/>
          <w:iCs/>
          <w:color w:val="212529"/>
          <w:shd w:val="clear" w:color="auto" w:fill="FFFFFF"/>
        </w:rPr>
        <w:t xml:space="preserve"> </w:t>
      </w:r>
      <w:proofErr w:type="spellStart"/>
      <w:r w:rsidRPr="007550C4">
        <w:rPr>
          <w:i/>
          <w:iCs/>
          <w:color w:val="212529"/>
          <w:shd w:val="clear" w:color="auto" w:fill="FFFFFF"/>
        </w:rPr>
        <w:t>of</w:t>
      </w:r>
      <w:proofErr w:type="spellEnd"/>
      <w:r w:rsidRPr="007550C4">
        <w:rPr>
          <w:i/>
          <w:iCs/>
          <w:color w:val="212529"/>
          <w:shd w:val="clear" w:color="auto" w:fill="FFFFFF"/>
        </w:rPr>
        <w:t xml:space="preserve"> </w:t>
      </w:r>
      <w:proofErr w:type="spellStart"/>
      <w:r w:rsidRPr="007550C4">
        <w:rPr>
          <w:i/>
          <w:iCs/>
          <w:color w:val="212529"/>
          <w:shd w:val="clear" w:color="auto" w:fill="FFFFFF"/>
        </w:rPr>
        <w:t>Clinical</w:t>
      </w:r>
      <w:proofErr w:type="spellEnd"/>
      <w:r w:rsidRPr="007550C4">
        <w:rPr>
          <w:i/>
          <w:iCs/>
          <w:color w:val="212529"/>
          <w:shd w:val="clear" w:color="auto" w:fill="FFFFFF"/>
        </w:rPr>
        <w:t xml:space="preserve"> </w:t>
      </w:r>
      <w:proofErr w:type="spellStart"/>
      <w:r w:rsidRPr="007550C4">
        <w:rPr>
          <w:i/>
          <w:iCs/>
          <w:color w:val="212529"/>
          <w:shd w:val="clear" w:color="auto" w:fill="FFFFFF"/>
        </w:rPr>
        <w:t>Medicine</w:t>
      </w:r>
      <w:proofErr w:type="spellEnd"/>
      <w:r w:rsidRPr="007550C4">
        <w:rPr>
          <w:color w:val="212529"/>
          <w:shd w:val="clear" w:color="auto" w:fill="FFFFFF"/>
        </w:rPr>
        <w:t> [online]. </w:t>
      </w:r>
      <w:r w:rsidRPr="007550C4">
        <w:rPr>
          <w:b/>
          <w:bCs/>
          <w:color w:val="212529"/>
          <w:shd w:val="clear" w:color="auto" w:fill="FFFFFF"/>
        </w:rPr>
        <w:t>7</w:t>
      </w:r>
      <w:r w:rsidRPr="007550C4">
        <w:rPr>
          <w:color w:val="212529"/>
          <w:shd w:val="clear" w:color="auto" w:fill="FFFFFF"/>
        </w:rPr>
        <w:t xml:space="preserve">(12) [cit. 2021-11-22]. ISSN 2077-0383. Dostupné z: </w:t>
      </w:r>
      <w:proofErr w:type="spellStart"/>
      <w:r w:rsidRPr="007550C4">
        <w:rPr>
          <w:color w:val="212529"/>
          <w:shd w:val="clear" w:color="auto" w:fill="FFFFFF"/>
        </w:rPr>
        <w:t>doi:10.3390</w:t>
      </w:r>
      <w:proofErr w:type="spellEnd"/>
      <w:r w:rsidRPr="007550C4">
        <w:rPr>
          <w:color w:val="212529"/>
          <w:shd w:val="clear" w:color="auto" w:fill="FFFFFF"/>
        </w:rPr>
        <w:t>/</w:t>
      </w:r>
      <w:proofErr w:type="spellStart"/>
      <w:r w:rsidRPr="007550C4">
        <w:rPr>
          <w:color w:val="212529"/>
          <w:shd w:val="clear" w:color="auto" w:fill="FFFFFF"/>
        </w:rPr>
        <w:t>jcm7120524</w:t>
      </w:r>
      <w:proofErr w:type="spellEnd"/>
    </w:p>
    <w:bookmarkEnd w:id="2"/>
    <w:p w14:paraId="45808307" w14:textId="77777777" w:rsidR="002A1FEE" w:rsidRPr="007550C4" w:rsidRDefault="002A1FEE" w:rsidP="002A1FEE">
      <w:pPr>
        <w:pStyle w:val="Zkladntext"/>
        <w:numPr>
          <w:ilvl w:val="0"/>
          <w:numId w:val="2"/>
        </w:numPr>
        <w:spacing w:line="360" w:lineRule="auto"/>
        <w:ind w:right="322"/>
        <w:jc w:val="both"/>
      </w:pPr>
      <w:r w:rsidRPr="007550C4">
        <w:t xml:space="preserve">TEIXEIRA, C. et al., </w:t>
      </w:r>
      <w:r w:rsidRPr="007550C4">
        <w:rPr>
          <w:lang w:eastAsia="cs-CZ"/>
        </w:rPr>
        <w:t xml:space="preserve">J Med, 2014. </w:t>
      </w:r>
      <w:proofErr w:type="spellStart"/>
      <w:r w:rsidRPr="007550C4">
        <w:rPr>
          <w:i/>
          <w:iCs/>
        </w:rPr>
        <w:t>Ethical</w:t>
      </w:r>
      <w:proofErr w:type="spellEnd"/>
      <w:r w:rsidRPr="007550C4">
        <w:rPr>
          <w:i/>
          <w:iCs/>
        </w:rPr>
        <w:t xml:space="preserve"> </w:t>
      </w:r>
      <w:proofErr w:type="spellStart"/>
      <w:r w:rsidRPr="007550C4">
        <w:rPr>
          <w:i/>
          <w:iCs/>
        </w:rPr>
        <w:t>decision</w:t>
      </w:r>
      <w:proofErr w:type="spellEnd"/>
      <w:r w:rsidRPr="007550C4">
        <w:rPr>
          <w:i/>
          <w:iCs/>
        </w:rPr>
        <w:t xml:space="preserve"> </w:t>
      </w:r>
      <w:proofErr w:type="spellStart"/>
      <w:r w:rsidRPr="007550C4">
        <w:rPr>
          <w:i/>
          <w:iCs/>
        </w:rPr>
        <w:t>making</w:t>
      </w:r>
      <w:proofErr w:type="spellEnd"/>
      <w:r w:rsidRPr="007550C4">
        <w:rPr>
          <w:i/>
          <w:iCs/>
        </w:rPr>
        <w:t xml:space="preserve"> in </w:t>
      </w:r>
      <w:proofErr w:type="spellStart"/>
      <w:r w:rsidRPr="007550C4">
        <w:rPr>
          <w:i/>
          <w:iCs/>
        </w:rPr>
        <w:t>intensive</w:t>
      </w:r>
      <w:proofErr w:type="spellEnd"/>
      <w:r w:rsidRPr="007550C4">
        <w:rPr>
          <w:i/>
          <w:iCs/>
        </w:rPr>
        <w:t xml:space="preserve"> care </w:t>
      </w:r>
      <w:proofErr w:type="spellStart"/>
      <w:r w:rsidRPr="007550C4">
        <w:rPr>
          <w:i/>
          <w:iCs/>
        </w:rPr>
        <w:t>units</w:t>
      </w:r>
      <w:proofErr w:type="spellEnd"/>
      <w:r w:rsidRPr="007550C4">
        <w:rPr>
          <w:i/>
          <w:iCs/>
        </w:rPr>
        <w:t xml:space="preserve">: a </w:t>
      </w:r>
      <w:proofErr w:type="spellStart"/>
      <w:r w:rsidRPr="007550C4">
        <w:rPr>
          <w:i/>
          <w:iCs/>
        </w:rPr>
        <w:t>burnout</w:t>
      </w:r>
      <w:proofErr w:type="spellEnd"/>
      <w:r w:rsidRPr="007550C4">
        <w:rPr>
          <w:i/>
          <w:iCs/>
        </w:rPr>
        <w:t xml:space="preserve"> risk faktor? </w:t>
      </w:r>
      <w:proofErr w:type="spellStart"/>
      <w:r w:rsidRPr="007550C4">
        <w:rPr>
          <w:i/>
          <w:iCs/>
        </w:rPr>
        <w:t>Results</w:t>
      </w:r>
      <w:proofErr w:type="spellEnd"/>
      <w:r w:rsidRPr="007550C4">
        <w:rPr>
          <w:i/>
          <w:iCs/>
        </w:rPr>
        <w:t xml:space="preserve"> </w:t>
      </w:r>
      <w:proofErr w:type="spellStart"/>
      <w:r w:rsidRPr="007550C4">
        <w:rPr>
          <w:i/>
          <w:iCs/>
        </w:rPr>
        <w:t>from</w:t>
      </w:r>
      <w:proofErr w:type="spellEnd"/>
      <w:r w:rsidRPr="007550C4">
        <w:rPr>
          <w:i/>
          <w:iCs/>
        </w:rPr>
        <w:t xml:space="preserve"> a </w:t>
      </w:r>
      <w:proofErr w:type="spellStart"/>
      <w:r w:rsidRPr="007550C4">
        <w:rPr>
          <w:i/>
          <w:iCs/>
        </w:rPr>
        <w:t>multicentre</w:t>
      </w:r>
      <w:proofErr w:type="spellEnd"/>
      <w:r w:rsidRPr="007550C4">
        <w:rPr>
          <w:i/>
          <w:iCs/>
        </w:rPr>
        <w:t xml:space="preserve"> study </w:t>
      </w:r>
      <w:proofErr w:type="spellStart"/>
      <w:r w:rsidRPr="007550C4">
        <w:rPr>
          <w:i/>
          <w:iCs/>
        </w:rPr>
        <w:t>conducted</w:t>
      </w:r>
      <w:proofErr w:type="spellEnd"/>
      <w:r w:rsidRPr="007550C4">
        <w:rPr>
          <w:i/>
          <w:iCs/>
        </w:rPr>
        <w:t xml:space="preserve"> </w:t>
      </w:r>
      <w:proofErr w:type="spellStart"/>
      <w:r w:rsidRPr="007550C4">
        <w:rPr>
          <w:i/>
          <w:iCs/>
        </w:rPr>
        <w:t>with</w:t>
      </w:r>
      <w:proofErr w:type="spellEnd"/>
      <w:r w:rsidRPr="007550C4">
        <w:rPr>
          <w:i/>
          <w:iCs/>
        </w:rPr>
        <w:t xml:space="preserve"> </w:t>
      </w:r>
      <w:proofErr w:type="spellStart"/>
      <w:r w:rsidRPr="007550C4">
        <w:rPr>
          <w:i/>
          <w:iCs/>
        </w:rPr>
        <w:t>physicians</w:t>
      </w:r>
      <w:proofErr w:type="spellEnd"/>
      <w:r w:rsidRPr="007550C4">
        <w:rPr>
          <w:i/>
          <w:iCs/>
        </w:rPr>
        <w:t xml:space="preserve"> and </w:t>
      </w:r>
      <w:proofErr w:type="spellStart"/>
      <w:r w:rsidRPr="007550C4">
        <w:rPr>
          <w:i/>
          <w:iCs/>
        </w:rPr>
        <w:t>nurses</w:t>
      </w:r>
      <w:proofErr w:type="spellEnd"/>
      <w:r w:rsidRPr="007550C4">
        <w:rPr>
          <w:i/>
          <w:iCs/>
        </w:rPr>
        <w:t>.</w:t>
      </w:r>
      <w:r w:rsidRPr="007550C4">
        <w:t xml:space="preserve"> </w:t>
      </w:r>
      <w:proofErr w:type="spellStart"/>
      <w:r w:rsidRPr="007550C4">
        <w:rPr>
          <w:lang w:eastAsia="cs-CZ"/>
        </w:rPr>
        <w:t>Ethics</w:t>
      </w:r>
      <w:proofErr w:type="spellEnd"/>
      <w:r w:rsidRPr="007550C4">
        <w:rPr>
          <w:lang w:eastAsia="cs-CZ"/>
        </w:rPr>
        <w:t xml:space="preserve"> 2014 </w:t>
      </w:r>
      <w:proofErr w:type="spellStart"/>
      <w:r w:rsidRPr="007550C4">
        <w:rPr>
          <w:lang w:eastAsia="cs-CZ"/>
        </w:rPr>
        <w:t>Feb;40</w:t>
      </w:r>
      <w:proofErr w:type="spellEnd"/>
      <w:r w:rsidRPr="007550C4">
        <w:rPr>
          <w:lang w:eastAsia="cs-CZ"/>
        </w:rPr>
        <w:t xml:space="preserve">(2):97-103. </w:t>
      </w:r>
      <w:r w:rsidRPr="007550C4">
        <w:rPr>
          <w:shd w:val="clear" w:color="auto" w:fill="FFFFFF"/>
          <w:lang w:eastAsia="cs-CZ"/>
        </w:rPr>
        <w:t> </w:t>
      </w:r>
      <w:r w:rsidRPr="007550C4">
        <w:rPr>
          <w:color w:val="212529"/>
          <w:lang w:eastAsia="cs-CZ"/>
        </w:rPr>
        <w:t xml:space="preserve">[online]. [cit. 2021-11-22]. Dostupné z: </w:t>
      </w:r>
      <w:proofErr w:type="spellStart"/>
      <w:proofErr w:type="gramStart"/>
      <w:r w:rsidRPr="007550C4">
        <w:rPr>
          <w:color w:val="212529"/>
          <w:lang w:eastAsia="cs-CZ"/>
        </w:rPr>
        <w:t>doi:doi</w:t>
      </w:r>
      <w:proofErr w:type="spellEnd"/>
      <w:proofErr w:type="gramEnd"/>
      <w:r w:rsidRPr="007550C4">
        <w:rPr>
          <w:color w:val="212529"/>
          <w:lang w:eastAsia="cs-CZ"/>
        </w:rPr>
        <w:t>: 10.1136/</w:t>
      </w:r>
      <w:proofErr w:type="spellStart"/>
      <w:r w:rsidRPr="007550C4">
        <w:rPr>
          <w:color w:val="212529"/>
          <w:lang w:eastAsia="cs-CZ"/>
        </w:rPr>
        <w:t>medethics</w:t>
      </w:r>
      <w:proofErr w:type="spellEnd"/>
      <w:r w:rsidRPr="007550C4">
        <w:rPr>
          <w:color w:val="212529"/>
          <w:lang w:eastAsia="cs-CZ"/>
        </w:rPr>
        <w:t>-2012-100619.</w:t>
      </w:r>
    </w:p>
    <w:p w14:paraId="6E2F8B6E" w14:textId="77777777" w:rsidR="002A1FEE" w:rsidRPr="007550C4" w:rsidRDefault="002A1FEE" w:rsidP="002A1FEE">
      <w:pPr>
        <w:pStyle w:val="Zkladntext"/>
        <w:numPr>
          <w:ilvl w:val="0"/>
          <w:numId w:val="2"/>
        </w:numPr>
        <w:spacing w:line="360" w:lineRule="auto"/>
        <w:ind w:right="322"/>
        <w:jc w:val="both"/>
      </w:pPr>
      <w:r w:rsidRPr="007550C4">
        <w:rPr>
          <w:color w:val="212529"/>
          <w:shd w:val="clear" w:color="auto" w:fill="FFFFFF"/>
        </w:rPr>
        <w:t xml:space="preserve">ZHANG, </w:t>
      </w:r>
      <w:proofErr w:type="spellStart"/>
      <w:r w:rsidRPr="007550C4">
        <w:rPr>
          <w:color w:val="212529"/>
          <w:shd w:val="clear" w:color="auto" w:fill="FFFFFF"/>
        </w:rPr>
        <w:t>Qin</w:t>
      </w:r>
      <w:proofErr w:type="spellEnd"/>
      <w:r w:rsidRPr="007550C4">
        <w:rPr>
          <w:color w:val="212529"/>
          <w:shd w:val="clear" w:color="auto" w:fill="FFFFFF"/>
        </w:rPr>
        <w:t xml:space="preserve"> a David Alan </w:t>
      </w:r>
      <w:proofErr w:type="spellStart"/>
      <w:r w:rsidRPr="007550C4">
        <w:rPr>
          <w:color w:val="212529"/>
          <w:shd w:val="clear" w:color="auto" w:fill="FFFFFF"/>
        </w:rPr>
        <w:t>SAAP</w:t>
      </w:r>
      <w:proofErr w:type="spellEnd"/>
      <w:r w:rsidRPr="007550C4">
        <w:rPr>
          <w:color w:val="212529"/>
          <w:shd w:val="clear" w:color="auto" w:fill="FFFFFF"/>
        </w:rPr>
        <w:t xml:space="preserve">, 2008. A </w:t>
      </w:r>
      <w:proofErr w:type="spellStart"/>
      <w:r w:rsidRPr="007550C4">
        <w:rPr>
          <w:color w:val="212529"/>
          <w:shd w:val="clear" w:color="auto" w:fill="FFFFFF"/>
        </w:rPr>
        <w:t>Burning</w:t>
      </w:r>
      <w:proofErr w:type="spellEnd"/>
      <w:r w:rsidRPr="007550C4">
        <w:rPr>
          <w:color w:val="212529"/>
          <w:shd w:val="clear" w:color="auto" w:fill="FFFFFF"/>
        </w:rPr>
        <w:t xml:space="preserve"> </w:t>
      </w:r>
      <w:proofErr w:type="spellStart"/>
      <w:r w:rsidRPr="007550C4">
        <w:rPr>
          <w:color w:val="212529"/>
          <w:shd w:val="clear" w:color="auto" w:fill="FFFFFF"/>
        </w:rPr>
        <w:t>Issue</w:t>
      </w:r>
      <w:proofErr w:type="spellEnd"/>
      <w:r w:rsidRPr="007550C4">
        <w:rPr>
          <w:color w:val="212529"/>
          <w:shd w:val="clear" w:color="auto" w:fill="FFFFFF"/>
        </w:rPr>
        <w:t xml:space="preserve"> in T A </w:t>
      </w:r>
      <w:proofErr w:type="spellStart"/>
      <w:r w:rsidRPr="007550C4">
        <w:rPr>
          <w:color w:val="212529"/>
          <w:shd w:val="clear" w:color="auto" w:fill="FFFFFF"/>
        </w:rPr>
        <w:t>Burning</w:t>
      </w:r>
      <w:proofErr w:type="spellEnd"/>
      <w:r w:rsidRPr="007550C4">
        <w:rPr>
          <w:color w:val="212529"/>
          <w:shd w:val="clear" w:color="auto" w:fill="FFFFFF"/>
        </w:rPr>
        <w:t xml:space="preserve"> </w:t>
      </w:r>
      <w:proofErr w:type="spellStart"/>
      <w:r w:rsidRPr="007550C4">
        <w:rPr>
          <w:color w:val="212529"/>
          <w:shd w:val="clear" w:color="auto" w:fill="FFFFFF"/>
        </w:rPr>
        <w:t>Issue</w:t>
      </w:r>
      <w:proofErr w:type="spellEnd"/>
      <w:r w:rsidRPr="007550C4">
        <w:rPr>
          <w:color w:val="212529"/>
          <w:shd w:val="clear" w:color="auto" w:fill="FFFFFF"/>
        </w:rPr>
        <w:t xml:space="preserve"> in </w:t>
      </w:r>
      <w:proofErr w:type="spellStart"/>
      <w:r w:rsidRPr="007550C4">
        <w:rPr>
          <w:color w:val="212529"/>
          <w:shd w:val="clear" w:color="auto" w:fill="FFFFFF"/>
        </w:rPr>
        <w:t>Teaching</w:t>
      </w:r>
      <w:proofErr w:type="spellEnd"/>
      <w:r w:rsidRPr="007550C4">
        <w:rPr>
          <w:color w:val="212529"/>
          <w:shd w:val="clear" w:color="auto" w:fill="FFFFFF"/>
        </w:rPr>
        <w:t xml:space="preserve">: </w:t>
      </w:r>
      <w:proofErr w:type="spellStart"/>
      <w:r w:rsidRPr="007550C4">
        <w:rPr>
          <w:color w:val="212529"/>
          <w:shd w:val="clear" w:color="auto" w:fill="FFFFFF"/>
        </w:rPr>
        <w:t>The</w:t>
      </w:r>
      <w:proofErr w:type="spellEnd"/>
      <w:r w:rsidRPr="007550C4">
        <w:rPr>
          <w:color w:val="212529"/>
          <w:shd w:val="clear" w:color="auto" w:fill="FFFFFF"/>
        </w:rPr>
        <w:t xml:space="preserve"> </w:t>
      </w:r>
      <w:proofErr w:type="spellStart"/>
      <w:r w:rsidRPr="007550C4">
        <w:rPr>
          <w:color w:val="212529"/>
          <w:shd w:val="clear" w:color="auto" w:fill="FFFFFF"/>
        </w:rPr>
        <w:t>Impact</w:t>
      </w:r>
      <w:proofErr w:type="spellEnd"/>
      <w:r w:rsidRPr="007550C4">
        <w:rPr>
          <w:color w:val="212529"/>
          <w:shd w:val="clear" w:color="auto" w:fill="FFFFFF"/>
        </w:rPr>
        <w:t xml:space="preserve"> </w:t>
      </w:r>
      <w:proofErr w:type="spellStart"/>
      <w:r w:rsidRPr="007550C4">
        <w:rPr>
          <w:color w:val="212529"/>
          <w:shd w:val="clear" w:color="auto" w:fill="FFFFFF"/>
        </w:rPr>
        <w:t>of</w:t>
      </w:r>
      <w:proofErr w:type="spellEnd"/>
      <w:r w:rsidRPr="007550C4">
        <w:rPr>
          <w:color w:val="212529"/>
          <w:shd w:val="clear" w:color="auto" w:fill="FFFFFF"/>
        </w:rPr>
        <w:t xml:space="preserve"> P </w:t>
      </w:r>
      <w:proofErr w:type="spellStart"/>
      <w:r w:rsidRPr="007550C4">
        <w:rPr>
          <w:color w:val="212529"/>
          <w:shd w:val="clear" w:color="auto" w:fill="FFFFFF"/>
        </w:rPr>
        <w:t>eaching</w:t>
      </w:r>
      <w:proofErr w:type="spellEnd"/>
      <w:r w:rsidRPr="007550C4">
        <w:rPr>
          <w:color w:val="212529"/>
          <w:shd w:val="clear" w:color="auto" w:fill="FFFFFF"/>
        </w:rPr>
        <w:t xml:space="preserve">: </w:t>
      </w:r>
      <w:proofErr w:type="spellStart"/>
      <w:r w:rsidRPr="007550C4">
        <w:rPr>
          <w:color w:val="212529"/>
          <w:shd w:val="clear" w:color="auto" w:fill="FFFFFF"/>
        </w:rPr>
        <w:t>The</w:t>
      </w:r>
      <w:proofErr w:type="spellEnd"/>
      <w:r w:rsidRPr="007550C4">
        <w:rPr>
          <w:color w:val="212529"/>
          <w:shd w:val="clear" w:color="auto" w:fill="FFFFFF"/>
        </w:rPr>
        <w:t xml:space="preserve"> </w:t>
      </w:r>
      <w:proofErr w:type="spellStart"/>
      <w:r w:rsidRPr="007550C4">
        <w:rPr>
          <w:color w:val="212529"/>
          <w:shd w:val="clear" w:color="auto" w:fill="FFFFFF"/>
        </w:rPr>
        <w:t>Impact</w:t>
      </w:r>
      <w:proofErr w:type="spellEnd"/>
      <w:r w:rsidRPr="007550C4">
        <w:rPr>
          <w:color w:val="212529"/>
          <w:shd w:val="clear" w:color="auto" w:fill="FFFFFF"/>
        </w:rPr>
        <w:t xml:space="preserve"> </w:t>
      </w:r>
      <w:proofErr w:type="spellStart"/>
      <w:r w:rsidRPr="007550C4">
        <w:rPr>
          <w:color w:val="212529"/>
          <w:shd w:val="clear" w:color="auto" w:fill="FFFFFF"/>
        </w:rPr>
        <w:t>of</w:t>
      </w:r>
      <w:proofErr w:type="spellEnd"/>
      <w:r w:rsidRPr="007550C4">
        <w:rPr>
          <w:color w:val="212529"/>
          <w:shd w:val="clear" w:color="auto" w:fill="FFFFFF"/>
        </w:rPr>
        <w:t xml:space="preserve"> </w:t>
      </w:r>
      <w:proofErr w:type="spellStart"/>
      <w:r w:rsidRPr="007550C4">
        <w:rPr>
          <w:color w:val="212529"/>
          <w:shd w:val="clear" w:color="auto" w:fill="FFFFFF"/>
        </w:rPr>
        <w:t>Perceived</w:t>
      </w:r>
      <w:proofErr w:type="spellEnd"/>
      <w:r w:rsidRPr="007550C4">
        <w:rPr>
          <w:color w:val="212529"/>
          <w:shd w:val="clear" w:color="auto" w:fill="FFFFFF"/>
        </w:rPr>
        <w:t xml:space="preserve"> </w:t>
      </w:r>
      <w:proofErr w:type="spellStart"/>
      <w:r w:rsidRPr="007550C4">
        <w:rPr>
          <w:color w:val="212529"/>
          <w:shd w:val="clear" w:color="auto" w:fill="FFFFFF"/>
        </w:rPr>
        <w:t>Teacher</w:t>
      </w:r>
      <w:proofErr w:type="spellEnd"/>
      <w:r w:rsidRPr="007550C4">
        <w:rPr>
          <w:color w:val="212529"/>
          <w:shd w:val="clear" w:color="auto" w:fill="FFFFFF"/>
        </w:rPr>
        <w:t xml:space="preserve"> Burnout and Nonverbal Immediacy on Student </w:t>
      </w:r>
      <w:proofErr w:type="spellStart"/>
      <w:r w:rsidRPr="007550C4">
        <w:rPr>
          <w:color w:val="212529"/>
          <w:shd w:val="clear" w:color="auto" w:fill="FFFFFF"/>
        </w:rPr>
        <w:t>Motivation</w:t>
      </w:r>
      <w:proofErr w:type="spellEnd"/>
      <w:r w:rsidRPr="007550C4">
        <w:rPr>
          <w:color w:val="212529"/>
          <w:shd w:val="clear" w:color="auto" w:fill="FFFFFF"/>
        </w:rPr>
        <w:t xml:space="preserve"> and </w:t>
      </w:r>
      <w:proofErr w:type="spellStart"/>
      <w:r w:rsidRPr="007550C4">
        <w:rPr>
          <w:color w:val="212529"/>
          <w:shd w:val="clear" w:color="auto" w:fill="FFFFFF"/>
        </w:rPr>
        <w:t>Affective</w:t>
      </w:r>
      <w:proofErr w:type="spellEnd"/>
      <w:r w:rsidRPr="007550C4">
        <w:rPr>
          <w:color w:val="212529"/>
          <w:shd w:val="clear" w:color="auto" w:fill="FFFFFF"/>
        </w:rPr>
        <w:t xml:space="preserve"> Learning. </w:t>
      </w:r>
      <w:proofErr w:type="spellStart"/>
      <w:r w:rsidRPr="007550C4">
        <w:rPr>
          <w:i/>
          <w:iCs/>
          <w:color w:val="212529"/>
          <w:shd w:val="clear" w:color="auto" w:fill="FFFFFF"/>
        </w:rPr>
        <w:t>Journal</w:t>
      </w:r>
      <w:proofErr w:type="spellEnd"/>
      <w:r w:rsidRPr="007550C4">
        <w:rPr>
          <w:i/>
          <w:iCs/>
          <w:color w:val="212529"/>
          <w:shd w:val="clear" w:color="auto" w:fill="FFFFFF"/>
        </w:rPr>
        <w:t xml:space="preserve"> </w:t>
      </w:r>
      <w:proofErr w:type="spellStart"/>
      <w:r w:rsidRPr="007550C4">
        <w:rPr>
          <w:i/>
          <w:iCs/>
          <w:color w:val="212529"/>
          <w:shd w:val="clear" w:color="auto" w:fill="FFFFFF"/>
        </w:rPr>
        <w:t>of</w:t>
      </w:r>
      <w:proofErr w:type="spellEnd"/>
      <w:r w:rsidRPr="007550C4">
        <w:rPr>
          <w:i/>
          <w:iCs/>
          <w:color w:val="212529"/>
          <w:shd w:val="clear" w:color="auto" w:fill="FFFFFF"/>
        </w:rPr>
        <w:t xml:space="preserve"> </w:t>
      </w:r>
      <w:proofErr w:type="spellStart"/>
      <w:r w:rsidRPr="007550C4">
        <w:rPr>
          <w:i/>
          <w:iCs/>
          <w:color w:val="212529"/>
          <w:shd w:val="clear" w:color="auto" w:fill="FFFFFF"/>
        </w:rPr>
        <w:t>Communication</w:t>
      </w:r>
      <w:proofErr w:type="spellEnd"/>
      <w:r w:rsidRPr="007550C4">
        <w:rPr>
          <w:i/>
          <w:iCs/>
          <w:color w:val="212529"/>
          <w:shd w:val="clear" w:color="auto" w:fill="FFFFFF"/>
        </w:rPr>
        <w:t xml:space="preserve"> </w:t>
      </w:r>
      <w:proofErr w:type="spellStart"/>
      <w:r w:rsidRPr="007550C4">
        <w:rPr>
          <w:i/>
          <w:iCs/>
          <w:color w:val="212529"/>
          <w:shd w:val="clear" w:color="auto" w:fill="FFFFFF"/>
        </w:rPr>
        <w:t>Studies</w:t>
      </w:r>
      <w:proofErr w:type="spellEnd"/>
      <w:r w:rsidRPr="007550C4">
        <w:rPr>
          <w:i/>
          <w:iCs/>
          <w:color w:val="212529"/>
          <w:shd w:val="clear" w:color="auto" w:fill="FFFFFF"/>
        </w:rPr>
        <w:t>, Vol. 1, No. 2</w:t>
      </w:r>
      <w:r w:rsidRPr="007550C4">
        <w:rPr>
          <w:color w:val="212529"/>
          <w:shd w:val="clear" w:color="auto" w:fill="FFFFFF"/>
        </w:rPr>
        <w:t xml:space="preserve"> [online].  [cit. 2021-11-22]. Dostupné z: </w:t>
      </w:r>
      <w:hyperlink r:id="rId8" w:history="1">
        <w:r w:rsidRPr="007550C4">
          <w:rPr>
            <w:rStyle w:val="Hypertextovodkaz"/>
            <w:shd w:val="clear" w:color="auto" w:fill="FFFFFF"/>
          </w:rPr>
          <w:t>https://</w:t>
        </w:r>
        <w:proofErr w:type="spellStart"/>
        <w:r w:rsidRPr="007550C4">
          <w:rPr>
            <w:rStyle w:val="Hypertextovodkaz"/>
            <w:shd w:val="clear" w:color="auto" w:fill="FFFFFF"/>
          </w:rPr>
          <w:t>digitalcommons.fairfield.edu</w:t>
        </w:r>
        <w:proofErr w:type="spellEnd"/>
        <w:r w:rsidRPr="007550C4">
          <w:rPr>
            <w:rStyle w:val="Hypertextovodkaz"/>
            <w:shd w:val="clear" w:color="auto" w:fill="FFFFFF"/>
          </w:rPr>
          <w:t>/</w:t>
        </w:r>
        <w:proofErr w:type="spellStart"/>
        <w:r w:rsidRPr="007550C4">
          <w:rPr>
            <w:rStyle w:val="Hypertextovodkaz"/>
            <w:shd w:val="clear" w:color="auto" w:fill="FFFFFF"/>
          </w:rPr>
          <w:t>english-facultypubs</w:t>
        </w:r>
        <w:proofErr w:type="spellEnd"/>
        <w:r w:rsidRPr="007550C4">
          <w:rPr>
            <w:rStyle w:val="Hypertextovodkaz"/>
            <w:shd w:val="clear" w:color="auto" w:fill="FFFFFF"/>
          </w:rPr>
          <w:t>/25/</w:t>
        </w:r>
      </w:hyperlink>
    </w:p>
    <w:p w14:paraId="787CCBE7" w14:textId="24921A5E" w:rsidR="0030460A" w:rsidRDefault="0030460A" w:rsidP="0030460A">
      <w:pPr>
        <w:rPr>
          <w:sz w:val="24"/>
          <w:szCs w:val="24"/>
          <w:lang w:val="en-GB"/>
        </w:rPr>
      </w:pPr>
    </w:p>
    <w:p w14:paraId="140A56FA" w14:textId="6BB76B97" w:rsidR="002A1FEE" w:rsidRDefault="002A1FEE" w:rsidP="0030460A">
      <w:pPr>
        <w:rPr>
          <w:sz w:val="24"/>
          <w:szCs w:val="24"/>
          <w:lang w:val="en-GB"/>
        </w:rPr>
      </w:pPr>
    </w:p>
    <w:p w14:paraId="76A77796" w14:textId="11A3BFE3" w:rsidR="002A1FEE" w:rsidRDefault="002A1FEE" w:rsidP="0030460A">
      <w:pPr>
        <w:rPr>
          <w:sz w:val="24"/>
          <w:szCs w:val="24"/>
          <w:lang w:val="en-GB"/>
        </w:rPr>
      </w:pPr>
    </w:p>
    <w:p w14:paraId="52052DD2" w14:textId="2BBBC0A2" w:rsidR="002A1FEE" w:rsidRDefault="002A1FEE" w:rsidP="0030460A">
      <w:pPr>
        <w:rPr>
          <w:sz w:val="24"/>
          <w:szCs w:val="24"/>
          <w:lang w:val="en-GB"/>
        </w:rPr>
      </w:pPr>
    </w:p>
    <w:p w14:paraId="5CD9DD8B" w14:textId="2D14FD68" w:rsidR="002A1FEE" w:rsidRDefault="002A1FEE" w:rsidP="0030460A">
      <w:pPr>
        <w:rPr>
          <w:sz w:val="24"/>
          <w:szCs w:val="24"/>
          <w:lang w:val="en-GB"/>
        </w:rPr>
      </w:pPr>
    </w:p>
    <w:p w14:paraId="194A4571" w14:textId="5156BE8A" w:rsidR="002A1FEE" w:rsidRDefault="002A1FEE" w:rsidP="0030460A">
      <w:pPr>
        <w:rPr>
          <w:sz w:val="24"/>
          <w:szCs w:val="24"/>
          <w:lang w:val="en-GB"/>
        </w:rPr>
      </w:pPr>
    </w:p>
    <w:p w14:paraId="07D8A0B5" w14:textId="1C99FACD" w:rsidR="002A1FEE" w:rsidRDefault="002A1FEE" w:rsidP="0030460A">
      <w:pPr>
        <w:rPr>
          <w:sz w:val="24"/>
          <w:szCs w:val="24"/>
          <w:lang w:val="en-GB"/>
        </w:rPr>
      </w:pPr>
    </w:p>
    <w:p w14:paraId="5A37430B" w14:textId="1513DC28" w:rsidR="002A1FEE" w:rsidRDefault="002A1FEE" w:rsidP="0030460A">
      <w:pPr>
        <w:rPr>
          <w:sz w:val="24"/>
          <w:szCs w:val="24"/>
          <w:lang w:val="en-GB"/>
        </w:rPr>
      </w:pPr>
    </w:p>
    <w:p w14:paraId="35F1B83C" w14:textId="15359723" w:rsidR="002A1FEE" w:rsidRDefault="002A1FEE" w:rsidP="0030460A">
      <w:pPr>
        <w:rPr>
          <w:sz w:val="24"/>
          <w:szCs w:val="24"/>
          <w:lang w:val="en-GB"/>
        </w:rPr>
      </w:pPr>
    </w:p>
    <w:p w14:paraId="43F3DC2D" w14:textId="7D52889B" w:rsidR="002A1FEE" w:rsidRDefault="002A1FEE" w:rsidP="0030460A">
      <w:pPr>
        <w:rPr>
          <w:sz w:val="24"/>
          <w:szCs w:val="24"/>
          <w:lang w:val="en-GB"/>
        </w:rPr>
      </w:pPr>
    </w:p>
    <w:p w14:paraId="624F8F7A" w14:textId="21402E30" w:rsidR="002A1FEE" w:rsidRDefault="002A1FEE" w:rsidP="0030460A">
      <w:pPr>
        <w:rPr>
          <w:sz w:val="24"/>
          <w:szCs w:val="24"/>
          <w:lang w:val="en-GB"/>
        </w:rPr>
      </w:pPr>
    </w:p>
    <w:p w14:paraId="3638AC5F" w14:textId="3739968C" w:rsidR="002A1FEE" w:rsidRDefault="002A1FEE" w:rsidP="0030460A">
      <w:pPr>
        <w:rPr>
          <w:sz w:val="24"/>
          <w:szCs w:val="24"/>
          <w:lang w:val="en-GB"/>
        </w:rPr>
      </w:pPr>
    </w:p>
    <w:p w14:paraId="37515120" w14:textId="54AA1F10" w:rsidR="002A1FEE" w:rsidRPr="00281C0B" w:rsidRDefault="002A1FEE" w:rsidP="0030460A">
      <w:pPr>
        <w:rPr>
          <w:sz w:val="24"/>
          <w:szCs w:val="24"/>
          <w:lang w:val="en-GB"/>
        </w:rPr>
      </w:pPr>
      <w:r>
        <w:rPr>
          <w:sz w:val="24"/>
          <w:szCs w:val="24"/>
          <w:lang w:val="en-GB"/>
        </w:rPr>
        <w:t xml:space="preserve">Markéta Veselá, </w:t>
      </w:r>
      <w:proofErr w:type="spellStart"/>
      <w:r>
        <w:rPr>
          <w:sz w:val="24"/>
          <w:szCs w:val="24"/>
          <w:lang w:val="en-GB"/>
        </w:rPr>
        <w:t>M20574</w:t>
      </w:r>
      <w:proofErr w:type="spellEnd"/>
    </w:p>
    <w:p w14:paraId="3E1C5B0A" w14:textId="77777777" w:rsidR="0030460A" w:rsidRPr="0030460A" w:rsidRDefault="0030460A" w:rsidP="0030460A">
      <w:pPr>
        <w:rPr>
          <w:i/>
          <w:sz w:val="24"/>
          <w:szCs w:val="24"/>
        </w:rPr>
      </w:pPr>
    </w:p>
    <w:p w14:paraId="60DD6EB0" w14:textId="77777777" w:rsidR="0030460A" w:rsidRPr="0030460A" w:rsidRDefault="0030460A" w:rsidP="0030460A">
      <w:pPr>
        <w:rPr>
          <w:sz w:val="24"/>
          <w:szCs w:val="24"/>
        </w:rPr>
      </w:pPr>
    </w:p>
    <w:p w14:paraId="69E83DCD" w14:textId="77777777" w:rsidR="0030460A" w:rsidRPr="0030460A" w:rsidRDefault="0030460A" w:rsidP="0030460A">
      <w:pPr>
        <w:rPr>
          <w:sz w:val="24"/>
          <w:szCs w:val="24"/>
        </w:rPr>
      </w:pPr>
    </w:p>
    <w:sectPr w:rsidR="0030460A" w:rsidRPr="003046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B6926"/>
    <w:multiLevelType w:val="hybridMultilevel"/>
    <w:tmpl w:val="082E3EA2"/>
    <w:lvl w:ilvl="0" w:tplc="C9D81AC0">
      <w:start w:val="1"/>
      <w:numFmt w:val="decimal"/>
      <w:lvlText w:val="[%1]"/>
      <w:lvlJc w:val="left"/>
      <w:pPr>
        <w:ind w:left="720" w:hanging="360"/>
      </w:pPr>
      <w:rPr>
        <w:rFonts w:ascii="Times New Roman" w:eastAsia="Times New Roman" w:hAnsi="Times New Roman" w:cs="Times New Roman" w:hint="default"/>
        <w:spacing w:val="-4"/>
        <w:w w:val="10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E770850"/>
    <w:multiLevelType w:val="hybridMultilevel"/>
    <w:tmpl w:val="912A97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445"/>
    <w:rsid w:val="00061875"/>
    <w:rsid w:val="001A70F6"/>
    <w:rsid w:val="00281C0B"/>
    <w:rsid w:val="002A1FEE"/>
    <w:rsid w:val="0030460A"/>
    <w:rsid w:val="00497445"/>
    <w:rsid w:val="00780DBE"/>
    <w:rsid w:val="00835584"/>
    <w:rsid w:val="008B3F91"/>
    <w:rsid w:val="009C6696"/>
    <w:rsid w:val="00AB5151"/>
    <w:rsid w:val="00B80E85"/>
    <w:rsid w:val="00D03E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51C1D"/>
  <w15:chartTrackingRefBased/>
  <w15:docId w15:val="{2D768DAC-92CE-42D2-B200-29F68A39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460A"/>
    <w:pPr>
      <w:ind w:left="720"/>
      <w:contextualSpacing/>
    </w:pPr>
  </w:style>
  <w:style w:type="paragraph" w:customStyle="1" w:styleId="Default">
    <w:name w:val="Default"/>
    <w:rsid w:val="0030460A"/>
    <w:pPr>
      <w:autoSpaceDE w:val="0"/>
      <w:autoSpaceDN w:val="0"/>
      <w:adjustRightInd w:val="0"/>
      <w:spacing w:after="0" w:line="240" w:lineRule="auto"/>
    </w:pPr>
    <w:rPr>
      <w:rFonts w:ascii="Times New Roman" w:hAnsi="Times New Roman" w:cs="Times New Roman"/>
      <w:color w:val="000000"/>
      <w:sz w:val="24"/>
      <w:szCs w:val="24"/>
    </w:rPr>
  </w:style>
  <w:style w:type="paragraph" w:styleId="Normlnweb">
    <w:name w:val="Normal (Web)"/>
    <w:basedOn w:val="Normln"/>
    <w:uiPriority w:val="99"/>
    <w:unhideWhenUsed/>
    <w:rsid w:val="002A1FE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1"/>
    <w:qFormat/>
    <w:rsid w:val="002A1FE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uiPriority w:val="1"/>
    <w:rsid w:val="002A1FEE"/>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2A1F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commons.fairfield.edu/english-facultypubs/25/" TargetMode="External"/><Relationship Id="rId3" Type="http://schemas.openxmlformats.org/officeDocument/2006/relationships/styles" Target="styles.xml"/><Relationship Id="rId7" Type="http://schemas.openxmlformats.org/officeDocument/2006/relationships/hyperlink" Target="https://www.researchgate.net/profile/Iva-Solcova/publication/322469256_Czech_version_of_the_shirom_melamed_burnout_measure/links/5ab233db0f7e9b4897c4543e/Czech-version-of-the-shirom-melamed-burnout-measur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ulletin.facs.org/2019/08/silence-is-deadly-the-importance-of-communication-in-addressing-wellness-and-burnout-in-surgical-residenc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62BB9-9320-46B4-A0CC-56C1C3F8D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3132</Words>
  <Characters>18481</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21570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Klapalová</dc:creator>
  <cp:keywords/>
  <dc:description/>
  <cp:lastModifiedBy>Markéta Veselá</cp:lastModifiedBy>
  <cp:revision>4</cp:revision>
  <dcterms:created xsi:type="dcterms:W3CDTF">2021-11-21T16:39:00Z</dcterms:created>
  <dcterms:modified xsi:type="dcterms:W3CDTF">2021-11-29T20:02:00Z</dcterms:modified>
</cp:coreProperties>
</file>