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F7E" w:rsidRPr="00B63569" w:rsidRDefault="00A85F7E" w:rsidP="00B63569">
      <w:pPr>
        <w:spacing w:after="120" w:line="240" w:lineRule="auto"/>
        <w:jc w:val="center"/>
        <w:rPr>
          <w:rStyle w:val="apple-style-span"/>
          <w:rFonts w:cs="Calibri"/>
          <w:b/>
          <w:bCs/>
          <w:color w:val="000000"/>
          <w:sz w:val="24"/>
          <w:szCs w:val="24"/>
        </w:rPr>
      </w:pPr>
      <w:r w:rsidRPr="00B63569">
        <w:rPr>
          <w:rStyle w:val="apple-style-span"/>
          <w:rFonts w:cs="Calibri"/>
          <w:b/>
          <w:bCs/>
          <w:color w:val="000000"/>
          <w:sz w:val="24"/>
          <w:szCs w:val="24"/>
        </w:rPr>
        <w:t>Instrukce k předmětu:</w:t>
      </w:r>
    </w:p>
    <w:p w:rsidR="00A85F7E" w:rsidRPr="00B63569" w:rsidRDefault="00A85F7E" w:rsidP="00B63569">
      <w:pPr>
        <w:spacing w:after="120" w:line="240" w:lineRule="auto"/>
        <w:jc w:val="center"/>
        <w:rPr>
          <w:rStyle w:val="apple-style-span"/>
          <w:rFonts w:cs="Calibri"/>
          <w:b/>
          <w:bCs/>
          <w:color w:val="000000"/>
          <w:sz w:val="24"/>
          <w:szCs w:val="24"/>
        </w:rPr>
      </w:pPr>
      <w:r w:rsidRPr="00B63569">
        <w:rPr>
          <w:rStyle w:val="apple-style-span"/>
          <w:rFonts w:cs="Calibri"/>
          <w:b/>
          <w:bCs/>
          <w:color w:val="000000"/>
          <w:sz w:val="24"/>
          <w:szCs w:val="24"/>
        </w:rPr>
        <w:t>MPH_MVPS Marketingový výzkum - případové studie</w:t>
      </w:r>
    </w:p>
    <w:p w:rsidR="00A85F7E" w:rsidRPr="00B63569" w:rsidRDefault="00A85F7E" w:rsidP="00B63569">
      <w:pPr>
        <w:spacing w:after="120" w:line="240" w:lineRule="auto"/>
        <w:rPr>
          <w:rStyle w:val="apple-style-span"/>
          <w:rFonts w:cs="Calibri"/>
          <w:bCs/>
          <w:color w:val="000000"/>
          <w:sz w:val="24"/>
          <w:szCs w:val="24"/>
        </w:rPr>
      </w:pPr>
    </w:p>
    <w:p w:rsidR="00A85F7E" w:rsidRPr="00B63569" w:rsidRDefault="00A85F7E" w:rsidP="00B63569">
      <w:pPr>
        <w:spacing w:after="120" w:line="240" w:lineRule="auto"/>
        <w:rPr>
          <w:rStyle w:val="apple-style-span"/>
          <w:rFonts w:cs="Calibri"/>
          <w:bCs/>
          <w:color w:val="000000"/>
          <w:sz w:val="24"/>
          <w:szCs w:val="24"/>
        </w:rPr>
      </w:pPr>
      <w:r w:rsidRPr="00B63569">
        <w:rPr>
          <w:rStyle w:val="apple-style-span"/>
          <w:rFonts w:cs="Calibri"/>
          <w:b/>
          <w:bCs/>
          <w:color w:val="000000"/>
          <w:sz w:val="24"/>
          <w:szCs w:val="24"/>
        </w:rPr>
        <w:t>Vyučující</w:t>
      </w:r>
      <w:r w:rsidRPr="00B63569">
        <w:rPr>
          <w:rStyle w:val="apple-style-span"/>
          <w:rFonts w:cs="Calibri"/>
          <w:bCs/>
          <w:color w:val="000000"/>
          <w:sz w:val="24"/>
          <w:szCs w:val="24"/>
        </w:rPr>
        <w:t xml:space="preserve">: </w:t>
      </w:r>
      <w:r w:rsidR="00854E50" w:rsidRPr="0036023E">
        <w:rPr>
          <w:rStyle w:val="apple-style-span"/>
          <w:rFonts w:cs="Calibri"/>
          <w:bCs/>
          <w:color w:val="000000"/>
          <w:sz w:val="24"/>
          <w:szCs w:val="24"/>
          <w:shd w:val="clear" w:color="auto" w:fill="EAF1DD" w:themeFill="accent3" w:themeFillTint="33"/>
        </w:rPr>
        <w:t>Ing. Radoslav Škapa, Ph.D.</w:t>
      </w:r>
      <w:r w:rsidR="00854E50">
        <w:rPr>
          <w:rStyle w:val="apple-style-span"/>
          <w:rFonts w:cs="Calibri"/>
          <w:bCs/>
          <w:color w:val="000000"/>
          <w:sz w:val="24"/>
          <w:szCs w:val="24"/>
        </w:rPr>
        <w:t xml:space="preserve">, </w:t>
      </w:r>
      <w:r w:rsidRPr="0036023E">
        <w:rPr>
          <w:rStyle w:val="apple-style-span"/>
          <w:rFonts w:cs="Calibri"/>
          <w:bCs/>
          <w:color w:val="000000"/>
          <w:sz w:val="24"/>
          <w:szCs w:val="24"/>
          <w:shd w:val="clear" w:color="auto" w:fill="FDE9D9" w:themeFill="accent6" w:themeFillTint="33"/>
        </w:rPr>
        <w:t>Ing. Klára Kašparová</w:t>
      </w:r>
      <w:r w:rsidRPr="00B63569">
        <w:rPr>
          <w:rStyle w:val="apple-style-span"/>
          <w:rFonts w:cs="Calibri"/>
          <w:bCs/>
          <w:color w:val="000000"/>
          <w:sz w:val="24"/>
          <w:szCs w:val="24"/>
        </w:rPr>
        <w:t xml:space="preserve">, </w:t>
      </w:r>
      <w:r w:rsidRPr="0036023E">
        <w:rPr>
          <w:rStyle w:val="apple-style-span"/>
          <w:rFonts w:cs="Calibri"/>
          <w:bCs/>
          <w:color w:val="000000"/>
          <w:sz w:val="24"/>
          <w:szCs w:val="24"/>
          <w:shd w:val="clear" w:color="auto" w:fill="DAEEF3" w:themeFill="accent5" w:themeFillTint="33"/>
        </w:rPr>
        <w:t>Ing. Alena Klapalová,</w:t>
      </w:r>
      <w:r w:rsidR="00854E50" w:rsidRPr="0036023E">
        <w:rPr>
          <w:rStyle w:val="apple-style-span"/>
          <w:rFonts w:cs="Calibri"/>
          <w:bCs/>
          <w:color w:val="000000"/>
          <w:sz w:val="24"/>
          <w:szCs w:val="24"/>
          <w:shd w:val="clear" w:color="auto" w:fill="DAEEF3" w:themeFill="accent5" w:themeFillTint="33"/>
        </w:rPr>
        <w:t xml:space="preserve"> Ph.D.</w:t>
      </w:r>
    </w:p>
    <w:p w:rsidR="00A85F7E" w:rsidRDefault="00A85F7E" w:rsidP="00B63569">
      <w:pPr>
        <w:spacing w:after="120" w:line="240" w:lineRule="auto"/>
        <w:rPr>
          <w:rStyle w:val="apple-style-span"/>
          <w:rFonts w:cs="Calibri"/>
          <w:bCs/>
          <w:color w:val="000000"/>
          <w:sz w:val="24"/>
          <w:szCs w:val="24"/>
        </w:rPr>
      </w:pPr>
      <w:r w:rsidRPr="00B63569">
        <w:rPr>
          <w:rStyle w:val="apple-style-span"/>
          <w:rFonts w:cs="Calibri"/>
          <w:b/>
          <w:bCs/>
          <w:color w:val="000000"/>
          <w:sz w:val="24"/>
          <w:szCs w:val="24"/>
        </w:rPr>
        <w:t>Kde</w:t>
      </w:r>
      <w:r w:rsidR="00854E50">
        <w:rPr>
          <w:rStyle w:val="apple-style-span"/>
          <w:rFonts w:cs="Calibri"/>
          <w:b/>
          <w:bCs/>
          <w:color w:val="000000"/>
          <w:sz w:val="24"/>
          <w:szCs w:val="24"/>
        </w:rPr>
        <w:t xml:space="preserve"> a kdy</w:t>
      </w:r>
      <w:r>
        <w:rPr>
          <w:rStyle w:val="apple-style-span"/>
          <w:rFonts w:cs="Calibri"/>
          <w:bCs/>
          <w:color w:val="000000"/>
          <w:sz w:val="24"/>
          <w:szCs w:val="24"/>
        </w:rPr>
        <w:t xml:space="preserve">: </w:t>
      </w:r>
      <w:r w:rsidR="00854E50">
        <w:rPr>
          <w:rStyle w:val="apple-style-span"/>
          <w:rFonts w:cs="Calibri"/>
          <w:bCs/>
          <w:color w:val="000000"/>
          <w:sz w:val="24"/>
          <w:szCs w:val="24"/>
        </w:rPr>
        <w:t>Přednášky P9 (</w:t>
      </w:r>
      <w:r w:rsidR="00E612E5">
        <w:rPr>
          <w:rStyle w:val="apple-style-span"/>
          <w:rFonts w:cs="Calibri"/>
          <w:bCs/>
          <w:color w:val="000000"/>
          <w:sz w:val="24"/>
          <w:szCs w:val="24"/>
        </w:rPr>
        <w:t xml:space="preserve">čtvrtek, </w:t>
      </w:r>
      <w:r w:rsidR="00854E50">
        <w:rPr>
          <w:rStyle w:val="apple-style-span"/>
          <w:rFonts w:cs="Calibri"/>
          <w:bCs/>
          <w:color w:val="000000"/>
          <w:sz w:val="24"/>
          <w:szCs w:val="24"/>
        </w:rPr>
        <w:t>18:00--</w:t>
      </w:r>
      <w:proofErr w:type="gramStart"/>
      <w:r w:rsidR="00854E50">
        <w:rPr>
          <w:rStyle w:val="apple-style-span"/>
          <w:rFonts w:cs="Calibri"/>
          <w:bCs/>
          <w:color w:val="000000"/>
          <w:sz w:val="24"/>
          <w:szCs w:val="24"/>
        </w:rPr>
        <w:t>19:30) , cvičení</w:t>
      </w:r>
      <w:proofErr w:type="gramEnd"/>
      <w:r w:rsidR="00854E50">
        <w:rPr>
          <w:rStyle w:val="apple-style-span"/>
          <w:rFonts w:cs="Calibri"/>
          <w:bCs/>
          <w:color w:val="000000"/>
          <w:sz w:val="24"/>
          <w:szCs w:val="24"/>
        </w:rPr>
        <w:t xml:space="preserve"> S7 (vybrané týdny </w:t>
      </w:r>
      <w:r>
        <w:rPr>
          <w:rStyle w:val="apple-style-span"/>
          <w:rFonts w:cs="Calibri"/>
          <w:bCs/>
          <w:color w:val="000000"/>
          <w:sz w:val="24"/>
          <w:szCs w:val="24"/>
        </w:rPr>
        <w:t>VT2</w:t>
      </w:r>
      <w:r w:rsidR="00854E50">
        <w:rPr>
          <w:rStyle w:val="apple-style-span"/>
          <w:rFonts w:cs="Calibri"/>
          <w:bCs/>
          <w:color w:val="000000"/>
          <w:sz w:val="24"/>
          <w:szCs w:val="24"/>
        </w:rPr>
        <w:t>) – pátek v 10:15, 12:00 a 13:45</w:t>
      </w:r>
    </w:p>
    <w:p w:rsidR="00854E50" w:rsidRPr="00B63569" w:rsidRDefault="00854E50" w:rsidP="00B63569">
      <w:pPr>
        <w:spacing w:after="120" w:line="240" w:lineRule="auto"/>
        <w:rPr>
          <w:rStyle w:val="apple-style-span"/>
          <w:rFonts w:cs="Calibri"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709"/>
        <w:gridCol w:w="4603"/>
        <w:gridCol w:w="3159"/>
      </w:tblGrid>
      <w:tr w:rsidR="00854E50" w:rsidRPr="001F159B" w:rsidTr="00F85825">
        <w:tc>
          <w:tcPr>
            <w:tcW w:w="817" w:type="dxa"/>
          </w:tcPr>
          <w:p w:rsidR="00854E50" w:rsidRPr="001F159B" w:rsidRDefault="00854E50" w:rsidP="00854E50">
            <w:pPr>
              <w:spacing w:after="0" w:line="240" w:lineRule="auto"/>
              <w:rPr>
                <w:rStyle w:val="apple-style-span"/>
                <w:rFonts w:cs="Calibri"/>
                <w:color w:val="000000"/>
                <w:sz w:val="24"/>
                <w:szCs w:val="24"/>
              </w:rPr>
            </w:pPr>
            <w:r w:rsidRPr="001F159B">
              <w:rPr>
                <w:rStyle w:val="apple-style-span"/>
                <w:rFonts w:cs="Calibri"/>
                <w:color w:val="000000"/>
                <w:sz w:val="24"/>
                <w:szCs w:val="24"/>
              </w:rPr>
              <w:t xml:space="preserve">Týden </w:t>
            </w:r>
          </w:p>
        </w:tc>
        <w:tc>
          <w:tcPr>
            <w:tcW w:w="709" w:type="dxa"/>
          </w:tcPr>
          <w:p w:rsidR="00854E50" w:rsidRPr="001F159B" w:rsidRDefault="00F85825" w:rsidP="001F159B">
            <w:pPr>
              <w:spacing w:after="0" w:line="240" w:lineRule="auto"/>
              <w:rPr>
                <w:rStyle w:val="apple-style-span"/>
                <w:rFonts w:cs="Calibri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cs="Calibri"/>
                <w:color w:val="000000"/>
                <w:sz w:val="24"/>
                <w:szCs w:val="24"/>
              </w:rPr>
              <w:t>Den</w:t>
            </w:r>
          </w:p>
        </w:tc>
        <w:tc>
          <w:tcPr>
            <w:tcW w:w="4603" w:type="dxa"/>
          </w:tcPr>
          <w:p w:rsidR="00854E50" w:rsidRPr="001F159B" w:rsidRDefault="00854E50" w:rsidP="00854E50">
            <w:pPr>
              <w:spacing w:after="0" w:line="240" w:lineRule="auto"/>
              <w:rPr>
                <w:rStyle w:val="apple-style-span"/>
                <w:rFonts w:cs="Calibri"/>
                <w:color w:val="000000"/>
                <w:sz w:val="24"/>
                <w:szCs w:val="24"/>
              </w:rPr>
            </w:pPr>
            <w:r w:rsidRPr="001F159B">
              <w:rPr>
                <w:rStyle w:val="apple-style-span"/>
                <w:rFonts w:cs="Calibri"/>
                <w:color w:val="000000"/>
                <w:sz w:val="24"/>
                <w:szCs w:val="24"/>
              </w:rPr>
              <w:t xml:space="preserve">Téma </w:t>
            </w:r>
            <w:r>
              <w:rPr>
                <w:rStyle w:val="apple-style-span"/>
                <w:rFonts w:cs="Calibri"/>
                <w:color w:val="000000"/>
                <w:sz w:val="24"/>
                <w:szCs w:val="24"/>
              </w:rPr>
              <w:t>přednášky</w:t>
            </w:r>
          </w:p>
        </w:tc>
        <w:tc>
          <w:tcPr>
            <w:tcW w:w="3159" w:type="dxa"/>
          </w:tcPr>
          <w:p w:rsidR="00854E50" w:rsidRPr="001F159B" w:rsidRDefault="00854E50" w:rsidP="001F159B">
            <w:pPr>
              <w:spacing w:after="0" w:line="240" w:lineRule="auto"/>
              <w:rPr>
                <w:rStyle w:val="apple-style-span"/>
                <w:rFonts w:cs="Calibri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cs="Calibri"/>
                <w:color w:val="000000"/>
                <w:sz w:val="24"/>
                <w:szCs w:val="24"/>
              </w:rPr>
              <w:t>Cvičení</w:t>
            </w:r>
            <w:r w:rsidR="00315ADA">
              <w:rPr>
                <w:rStyle w:val="apple-style-span"/>
                <w:rFonts w:cs="Calibri"/>
                <w:color w:val="000000"/>
                <w:sz w:val="24"/>
                <w:szCs w:val="24"/>
              </w:rPr>
              <w:t xml:space="preserve"> (pátek, o den později)</w:t>
            </w:r>
          </w:p>
        </w:tc>
      </w:tr>
      <w:tr w:rsidR="00854E50" w:rsidRPr="001F159B" w:rsidTr="00E52A91">
        <w:tc>
          <w:tcPr>
            <w:tcW w:w="817" w:type="dxa"/>
          </w:tcPr>
          <w:p w:rsidR="00854E50" w:rsidRPr="001F159B" w:rsidRDefault="00854E50" w:rsidP="001F159B">
            <w:pPr>
              <w:spacing w:after="0" w:line="240" w:lineRule="auto"/>
              <w:rPr>
                <w:rStyle w:val="apple-style-span"/>
                <w:rFonts w:cs="Calibri"/>
                <w:color w:val="000000"/>
                <w:sz w:val="24"/>
                <w:szCs w:val="24"/>
              </w:rPr>
            </w:pPr>
            <w:r w:rsidRPr="001F159B">
              <w:rPr>
                <w:rStyle w:val="apple-style-span"/>
                <w:rFonts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54E50" w:rsidRPr="001F159B" w:rsidRDefault="00854E50" w:rsidP="00854E50">
            <w:pPr>
              <w:spacing w:after="0" w:line="240" w:lineRule="auto"/>
              <w:rPr>
                <w:rStyle w:val="apple-style-span"/>
                <w:rFonts w:cs="Calibri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cs="Calibri"/>
                <w:color w:val="000000"/>
                <w:sz w:val="24"/>
                <w:szCs w:val="24"/>
              </w:rPr>
              <w:t>23</w:t>
            </w:r>
            <w:r w:rsidRPr="001F159B">
              <w:rPr>
                <w:rStyle w:val="apple-style-span"/>
                <w:rFonts w:cs="Calibri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4603" w:type="dxa"/>
            <w:shd w:val="clear" w:color="auto" w:fill="DAEEF3" w:themeFill="accent5" w:themeFillTint="33"/>
          </w:tcPr>
          <w:p w:rsidR="00854E50" w:rsidRPr="001F159B" w:rsidRDefault="00854E50" w:rsidP="001F159B">
            <w:pPr>
              <w:spacing w:after="0" w:line="240" w:lineRule="auto"/>
              <w:rPr>
                <w:rStyle w:val="apple-style-span"/>
                <w:rFonts w:cs="Calibri"/>
                <w:color w:val="000000"/>
                <w:sz w:val="24"/>
                <w:szCs w:val="24"/>
              </w:rPr>
            </w:pPr>
            <w:r w:rsidRPr="001F159B">
              <w:rPr>
                <w:rStyle w:val="apple-style-span"/>
                <w:rFonts w:cs="Calibri"/>
                <w:color w:val="000000"/>
                <w:sz w:val="24"/>
                <w:szCs w:val="24"/>
              </w:rPr>
              <w:t>Seznámení s požadavky na seminární práce</w:t>
            </w:r>
            <w:r>
              <w:rPr>
                <w:rStyle w:val="apple-style-span"/>
                <w:rFonts w:cs="Calibri"/>
                <w:color w:val="000000"/>
                <w:sz w:val="24"/>
                <w:szCs w:val="24"/>
              </w:rPr>
              <w:t xml:space="preserve"> a organizací předmětu.</w:t>
            </w:r>
          </w:p>
          <w:p w:rsidR="00854E50" w:rsidRPr="001F159B" w:rsidRDefault="00F85825" w:rsidP="00F85825">
            <w:pPr>
              <w:spacing w:after="0" w:line="240" w:lineRule="auto"/>
              <w:rPr>
                <w:rStyle w:val="apple-style-span"/>
                <w:rFonts w:cs="Calibri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cs="Calibri"/>
                <w:color w:val="000000"/>
                <w:sz w:val="24"/>
                <w:szCs w:val="24"/>
              </w:rPr>
              <w:t>Funkce</w:t>
            </w:r>
            <w:r w:rsidR="00854E50" w:rsidRPr="001F159B">
              <w:rPr>
                <w:rStyle w:val="apple-style-span"/>
                <w:rFonts w:cs="Calibri"/>
                <w:color w:val="000000"/>
                <w:sz w:val="24"/>
                <w:szCs w:val="24"/>
              </w:rPr>
              <w:t xml:space="preserve"> marketingového výzkumu. </w:t>
            </w:r>
            <w:r>
              <w:rPr>
                <w:rStyle w:val="apple-style-span"/>
                <w:rFonts w:cs="Calibri"/>
                <w:color w:val="000000"/>
                <w:sz w:val="24"/>
                <w:szCs w:val="24"/>
              </w:rPr>
              <w:t>Typy výzkumu a oblasti využití výzkumu v marketingu.</w:t>
            </w:r>
          </w:p>
        </w:tc>
        <w:tc>
          <w:tcPr>
            <w:tcW w:w="3159" w:type="dxa"/>
            <w:shd w:val="clear" w:color="auto" w:fill="EAF1DD" w:themeFill="accent3" w:themeFillTint="33"/>
          </w:tcPr>
          <w:p w:rsidR="00854E50" w:rsidRPr="001F159B" w:rsidRDefault="00E52A91" w:rsidP="00E52A91">
            <w:pPr>
              <w:spacing w:after="0" w:line="240" w:lineRule="auto"/>
              <w:rPr>
                <w:rStyle w:val="apple-style-span"/>
                <w:rFonts w:cs="Calibri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cs="Calibri"/>
                <w:color w:val="000000"/>
                <w:sz w:val="24"/>
                <w:szCs w:val="24"/>
              </w:rPr>
              <w:t xml:space="preserve">Kódování dat a přepis do el. </w:t>
            </w:r>
            <w:proofErr w:type="gramStart"/>
            <w:r>
              <w:rPr>
                <w:rStyle w:val="apple-style-span"/>
                <w:rFonts w:cs="Calibri"/>
                <w:color w:val="000000"/>
                <w:sz w:val="24"/>
                <w:szCs w:val="24"/>
              </w:rPr>
              <w:t>podoby</w:t>
            </w:r>
            <w:proofErr w:type="gramEnd"/>
            <w:r>
              <w:rPr>
                <w:rStyle w:val="apple-style-span"/>
                <w:rFonts w:cs="Calibri"/>
                <w:color w:val="000000"/>
                <w:sz w:val="24"/>
                <w:szCs w:val="24"/>
              </w:rPr>
              <w:t xml:space="preserve"> – práce na počítačích VT4.</w:t>
            </w:r>
            <w:r w:rsidR="00B93D98">
              <w:rPr>
                <w:rStyle w:val="apple-style-span"/>
                <w:rFonts w:cs="Calibri"/>
                <w:color w:val="000000"/>
                <w:sz w:val="24"/>
                <w:szCs w:val="24"/>
              </w:rPr>
              <w:t xml:space="preserve"> Diskuze k tématům výzkumů.</w:t>
            </w:r>
            <w:bookmarkStart w:id="0" w:name="_GoBack"/>
            <w:bookmarkEnd w:id="0"/>
          </w:p>
        </w:tc>
      </w:tr>
      <w:tr w:rsidR="00854E50" w:rsidRPr="001F159B" w:rsidTr="00E52A91">
        <w:tc>
          <w:tcPr>
            <w:tcW w:w="817" w:type="dxa"/>
          </w:tcPr>
          <w:p w:rsidR="00854E50" w:rsidRPr="001F159B" w:rsidRDefault="00854E50" w:rsidP="001F159B">
            <w:pPr>
              <w:spacing w:after="0" w:line="240" w:lineRule="auto"/>
              <w:rPr>
                <w:rStyle w:val="apple-style-span"/>
                <w:rFonts w:cs="Calibri"/>
                <w:color w:val="000000"/>
                <w:sz w:val="24"/>
                <w:szCs w:val="24"/>
              </w:rPr>
            </w:pPr>
            <w:r w:rsidRPr="001F159B">
              <w:rPr>
                <w:rStyle w:val="apple-style-span"/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54E50" w:rsidRPr="00AD282B" w:rsidRDefault="00854E50" w:rsidP="001F159B">
            <w:pPr>
              <w:spacing w:after="0" w:line="240" w:lineRule="auto"/>
              <w:rPr>
                <w:rStyle w:val="apple-style-span"/>
                <w:rFonts w:cs="Calibri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cs="Calibri"/>
                <w:color w:val="000000"/>
                <w:sz w:val="24"/>
                <w:szCs w:val="24"/>
              </w:rPr>
              <w:t>1</w:t>
            </w:r>
            <w:r w:rsidRPr="00AD282B">
              <w:rPr>
                <w:rStyle w:val="apple-style-span"/>
                <w:rFonts w:cs="Calibri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4603" w:type="dxa"/>
            <w:shd w:val="clear" w:color="auto" w:fill="DAEEF3" w:themeFill="accent5" w:themeFillTint="33"/>
          </w:tcPr>
          <w:p w:rsidR="00854E50" w:rsidRPr="00AD282B" w:rsidRDefault="00F85825" w:rsidP="00F85825">
            <w:pPr>
              <w:spacing w:after="0" w:line="240" w:lineRule="auto"/>
              <w:rPr>
                <w:rStyle w:val="apple-style-span"/>
                <w:rFonts w:cs="Calibri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cs="Calibri"/>
                <w:color w:val="000000"/>
                <w:sz w:val="24"/>
                <w:szCs w:val="24"/>
              </w:rPr>
              <w:t xml:space="preserve">Proces marketingového výzkumu. </w:t>
            </w:r>
            <w:proofErr w:type="spellStart"/>
            <w:r>
              <w:rPr>
                <w:rStyle w:val="apple-style-span"/>
                <w:rFonts w:cs="Calibri"/>
                <w:color w:val="000000"/>
                <w:sz w:val="24"/>
                <w:szCs w:val="24"/>
              </w:rPr>
              <w:t>Research</w:t>
            </w:r>
            <w:proofErr w:type="spellEnd"/>
            <w:r>
              <w:rPr>
                <w:rStyle w:val="apple-style-span"/>
                <w:rFonts w:cs="Calibri"/>
                <w:color w:val="000000"/>
                <w:sz w:val="24"/>
                <w:szCs w:val="24"/>
              </w:rPr>
              <w:t xml:space="preserve"> design. Sekundární zdroje dat.</w:t>
            </w:r>
          </w:p>
        </w:tc>
        <w:tc>
          <w:tcPr>
            <w:tcW w:w="3159" w:type="dxa"/>
            <w:shd w:val="clear" w:color="auto" w:fill="FDE9D9" w:themeFill="accent6" w:themeFillTint="33"/>
          </w:tcPr>
          <w:p w:rsidR="00854E50" w:rsidRPr="00AD282B" w:rsidRDefault="00E52A91" w:rsidP="001F159B">
            <w:pPr>
              <w:spacing w:after="0" w:line="240" w:lineRule="auto"/>
              <w:rPr>
                <w:rStyle w:val="apple-style-span"/>
                <w:rFonts w:cs="Calibri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cs="Calibri"/>
                <w:color w:val="000000"/>
                <w:sz w:val="24"/>
                <w:szCs w:val="24"/>
              </w:rPr>
              <w:t>Obsahová analýza na příkladu výročních zpráv</w:t>
            </w:r>
          </w:p>
        </w:tc>
      </w:tr>
      <w:tr w:rsidR="00854E50" w:rsidRPr="001F159B" w:rsidTr="0036023E">
        <w:tc>
          <w:tcPr>
            <w:tcW w:w="817" w:type="dxa"/>
          </w:tcPr>
          <w:p w:rsidR="00854E50" w:rsidRPr="001F159B" w:rsidRDefault="00854E50" w:rsidP="001F159B">
            <w:pPr>
              <w:spacing w:after="0" w:line="240" w:lineRule="auto"/>
              <w:rPr>
                <w:rStyle w:val="apple-style-span"/>
                <w:rFonts w:cs="Calibri"/>
                <w:color w:val="000000"/>
                <w:sz w:val="24"/>
                <w:szCs w:val="24"/>
              </w:rPr>
            </w:pPr>
            <w:r w:rsidRPr="001F159B">
              <w:rPr>
                <w:rStyle w:val="apple-style-span"/>
                <w:rFonts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54E50" w:rsidRPr="001F159B" w:rsidRDefault="00854E50" w:rsidP="001F159B">
            <w:pPr>
              <w:spacing w:after="0" w:line="240" w:lineRule="auto"/>
              <w:rPr>
                <w:rStyle w:val="apple-style-span"/>
                <w:rFonts w:cs="Calibri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cs="Calibri"/>
                <w:color w:val="000000"/>
                <w:sz w:val="24"/>
                <w:szCs w:val="24"/>
              </w:rPr>
              <w:t>8</w:t>
            </w:r>
            <w:r w:rsidRPr="001F159B">
              <w:rPr>
                <w:rStyle w:val="apple-style-span"/>
                <w:rFonts w:cs="Calibri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4603" w:type="dxa"/>
            <w:shd w:val="clear" w:color="auto" w:fill="FDE9D9" w:themeFill="accent6" w:themeFillTint="33"/>
          </w:tcPr>
          <w:p w:rsidR="00854E50" w:rsidRPr="001F159B" w:rsidRDefault="00F85825" w:rsidP="00706942">
            <w:pPr>
              <w:spacing w:after="0" w:line="240" w:lineRule="auto"/>
              <w:rPr>
                <w:rStyle w:val="apple-style-span"/>
                <w:rFonts w:cs="Calibri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cs="Calibri"/>
                <w:color w:val="000000"/>
                <w:sz w:val="24"/>
                <w:szCs w:val="24"/>
              </w:rPr>
              <w:t>Primární data. Dotazování a konstrukce dotazníku</w:t>
            </w:r>
          </w:p>
        </w:tc>
        <w:tc>
          <w:tcPr>
            <w:tcW w:w="3159" w:type="dxa"/>
          </w:tcPr>
          <w:p w:rsidR="00854E50" w:rsidRPr="001F159B" w:rsidRDefault="00F85825" w:rsidP="00706942">
            <w:pPr>
              <w:spacing w:after="0" w:line="240" w:lineRule="auto"/>
              <w:rPr>
                <w:rStyle w:val="apple-style-span"/>
                <w:rFonts w:cs="Calibri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cs="Calibri"/>
                <w:color w:val="000000"/>
                <w:sz w:val="24"/>
                <w:szCs w:val="24"/>
              </w:rPr>
              <w:t>Prezentace záměrů výzkumů jednotlivými týmy.</w:t>
            </w:r>
            <w:r w:rsidR="004E7886">
              <w:rPr>
                <w:rStyle w:val="apple-style-span"/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F85825" w:rsidRPr="001F159B" w:rsidTr="00315ADA">
        <w:tc>
          <w:tcPr>
            <w:tcW w:w="817" w:type="dxa"/>
          </w:tcPr>
          <w:p w:rsidR="00F85825" w:rsidRPr="001F159B" w:rsidRDefault="00F85825" w:rsidP="001F159B">
            <w:pPr>
              <w:spacing w:after="0" w:line="240" w:lineRule="auto"/>
              <w:rPr>
                <w:rStyle w:val="apple-style-span"/>
                <w:rFonts w:cs="Calibri"/>
                <w:color w:val="000000"/>
                <w:sz w:val="24"/>
                <w:szCs w:val="24"/>
              </w:rPr>
            </w:pPr>
            <w:r w:rsidRPr="001F159B">
              <w:rPr>
                <w:rStyle w:val="apple-style-span"/>
                <w:rFonts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85825" w:rsidRPr="001F159B" w:rsidRDefault="00F85825" w:rsidP="001F159B">
            <w:pPr>
              <w:spacing w:after="0" w:line="240" w:lineRule="auto"/>
              <w:rPr>
                <w:rStyle w:val="apple-style-span"/>
                <w:rFonts w:cs="Calibri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cs="Calibri"/>
                <w:color w:val="000000"/>
                <w:sz w:val="24"/>
                <w:szCs w:val="24"/>
              </w:rPr>
              <w:t>15</w:t>
            </w:r>
            <w:r w:rsidRPr="001F159B">
              <w:rPr>
                <w:rStyle w:val="apple-style-span"/>
                <w:rFonts w:cs="Calibri"/>
                <w:color w:val="000000"/>
                <w:sz w:val="24"/>
                <w:szCs w:val="24"/>
              </w:rPr>
              <w:t>.3</w:t>
            </w:r>
          </w:p>
        </w:tc>
        <w:tc>
          <w:tcPr>
            <w:tcW w:w="4603" w:type="dxa"/>
            <w:shd w:val="clear" w:color="auto" w:fill="FDE9D9" w:themeFill="accent6" w:themeFillTint="33"/>
          </w:tcPr>
          <w:p w:rsidR="00F85825" w:rsidRPr="00AD282B" w:rsidRDefault="00315ADA" w:rsidP="00315ADA">
            <w:pPr>
              <w:spacing w:after="0" w:line="240" w:lineRule="auto"/>
              <w:rPr>
                <w:rStyle w:val="apple-style-span"/>
                <w:rFonts w:cs="Calibri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cs="Calibri"/>
                <w:color w:val="000000"/>
                <w:sz w:val="24"/>
                <w:szCs w:val="24"/>
              </w:rPr>
              <w:t>Obsahová analýza</w:t>
            </w:r>
          </w:p>
        </w:tc>
        <w:tc>
          <w:tcPr>
            <w:tcW w:w="3159" w:type="dxa"/>
            <w:shd w:val="clear" w:color="auto" w:fill="FDE9D9" w:themeFill="accent6" w:themeFillTint="33"/>
          </w:tcPr>
          <w:p w:rsidR="00F85825" w:rsidRPr="001F159B" w:rsidRDefault="00315ADA" w:rsidP="00315ADA">
            <w:pPr>
              <w:spacing w:after="0" w:line="240" w:lineRule="auto"/>
              <w:rPr>
                <w:rStyle w:val="apple-style-span"/>
                <w:rFonts w:cs="Calibri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cs="Calibri"/>
                <w:color w:val="000000"/>
                <w:sz w:val="24"/>
                <w:szCs w:val="24"/>
              </w:rPr>
              <w:t xml:space="preserve">Konstrukce dotazníku </w:t>
            </w:r>
          </w:p>
        </w:tc>
      </w:tr>
      <w:tr w:rsidR="00F85825" w:rsidRPr="001F159B" w:rsidTr="00315ADA">
        <w:tc>
          <w:tcPr>
            <w:tcW w:w="817" w:type="dxa"/>
          </w:tcPr>
          <w:p w:rsidR="00F85825" w:rsidRPr="001F159B" w:rsidRDefault="00F85825" w:rsidP="001F159B">
            <w:pPr>
              <w:spacing w:after="0" w:line="240" w:lineRule="auto"/>
              <w:rPr>
                <w:rStyle w:val="apple-style-span"/>
                <w:rFonts w:cs="Calibri"/>
                <w:color w:val="000000"/>
                <w:sz w:val="24"/>
                <w:szCs w:val="24"/>
              </w:rPr>
            </w:pPr>
            <w:r w:rsidRPr="001F159B">
              <w:rPr>
                <w:rStyle w:val="apple-style-span"/>
                <w:rFonts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85825" w:rsidRPr="001F159B" w:rsidRDefault="00F85825" w:rsidP="00854E50">
            <w:pPr>
              <w:spacing w:after="0" w:line="240" w:lineRule="auto"/>
              <w:rPr>
                <w:rStyle w:val="apple-style-span"/>
                <w:rFonts w:cs="Calibri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cs="Calibri"/>
                <w:color w:val="000000"/>
                <w:sz w:val="24"/>
                <w:szCs w:val="24"/>
              </w:rPr>
              <w:t>22</w:t>
            </w:r>
            <w:r w:rsidRPr="001F159B">
              <w:rPr>
                <w:rStyle w:val="apple-style-span"/>
                <w:rFonts w:cs="Calibri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4603" w:type="dxa"/>
            <w:shd w:val="clear" w:color="auto" w:fill="auto"/>
          </w:tcPr>
          <w:p w:rsidR="00F85825" w:rsidRPr="00E612E5" w:rsidRDefault="00E612E5" w:rsidP="00315ADA">
            <w:pPr>
              <w:spacing w:after="0" w:line="240" w:lineRule="auto"/>
              <w:rPr>
                <w:rStyle w:val="apple-style-span"/>
                <w:rFonts w:cs="Calibri"/>
                <w:i/>
                <w:color w:val="000000"/>
                <w:sz w:val="24"/>
                <w:szCs w:val="24"/>
              </w:rPr>
            </w:pPr>
            <w:r w:rsidRPr="00E612E5">
              <w:rPr>
                <w:rStyle w:val="apple-style-span"/>
                <w:rFonts w:cs="Calibri"/>
                <w:i/>
                <w:color w:val="000000"/>
                <w:sz w:val="24"/>
                <w:szCs w:val="24"/>
              </w:rPr>
              <w:t>Přednáška není</w:t>
            </w:r>
          </w:p>
        </w:tc>
        <w:tc>
          <w:tcPr>
            <w:tcW w:w="3159" w:type="dxa"/>
            <w:shd w:val="clear" w:color="auto" w:fill="auto"/>
          </w:tcPr>
          <w:p w:rsidR="00F85825" w:rsidRPr="00E612E5" w:rsidRDefault="00E612E5" w:rsidP="000C2F0A">
            <w:pPr>
              <w:spacing w:after="0" w:line="240" w:lineRule="auto"/>
              <w:rPr>
                <w:rStyle w:val="apple-style-span"/>
                <w:rFonts w:cs="Calibri"/>
                <w:i/>
                <w:color w:val="000000"/>
                <w:sz w:val="24"/>
                <w:szCs w:val="24"/>
              </w:rPr>
            </w:pPr>
            <w:r w:rsidRPr="00E612E5">
              <w:rPr>
                <w:rStyle w:val="apple-style-span"/>
                <w:rFonts w:cs="Calibri"/>
                <w:i/>
                <w:color w:val="000000"/>
                <w:sz w:val="24"/>
                <w:szCs w:val="24"/>
              </w:rPr>
              <w:t>Obsah bude upřesněn.</w:t>
            </w:r>
          </w:p>
        </w:tc>
      </w:tr>
      <w:tr w:rsidR="00F85825" w:rsidRPr="001F159B" w:rsidTr="00315ADA">
        <w:tc>
          <w:tcPr>
            <w:tcW w:w="817" w:type="dxa"/>
          </w:tcPr>
          <w:p w:rsidR="00F85825" w:rsidRPr="001F159B" w:rsidRDefault="00F85825" w:rsidP="001F159B">
            <w:pPr>
              <w:spacing w:after="0" w:line="240" w:lineRule="auto"/>
              <w:rPr>
                <w:rStyle w:val="apple-style-span"/>
                <w:rFonts w:cs="Calibri"/>
                <w:color w:val="000000"/>
                <w:sz w:val="24"/>
                <w:szCs w:val="24"/>
              </w:rPr>
            </w:pPr>
            <w:r w:rsidRPr="001F159B">
              <w:rPr>
                <w:rStyle w:val="apple-style-span"/>
                <w:rFonts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85825" w:rsidRPr="001F159B" w:rsidRDefault="00F85825" w:rsidP="00854E50">
            <w:pPr>
              <w:spacing w:after="0" w:line="240" w:lineRule="auto"/>
              <w:rPr>
                <w:rStyle w:val="apple-style-span"/>
                <w:rFonts w:cs="Calibri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cs="Calibri"/>
                <w:color w:val="000000"/>
                <w:sz w:val="24"/>
                <w:szCs w:val="24"/>
              </w:rPr>
              <w:t>29</w:t>
            </w:r>
            <w:r w:rsidRPr="001F159B">
              <w:rPr>
                <w:rStyle w:val="apple-style-span"/>
                <w:rFonts w:cs="Calibri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4603" w:type="dxa"/>
            <w:shd w:val="clear" w:color="auto" w:fill="EAF1DD" w:themeFill="accent3" w:themeFillTint="33"/>
          </w:tcPr>
          <w:p w:rsidR="00F85825" w:rsidRPr="001F159B" w:rsidRDefault="00315ADA" w:rsidP="00315ADA">
            <w:pPr>
              <w:spacing w:after="0" w:line="240" w:lineRule="auto"/>
              <w:rPr>
                <w:rStyle w:val="apple-style-span"/>
                <w:rFonts w:cs="Calibri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cs="Calibri"/>
                <w:color w:val="000000"/>
                <w:sz w:val="24"/>
                <w:szCs w:val="24"/>
              </w:rPr>
              <w:t>Validita výzkumu. (včetně volby výzkumného vzorku)</w:t>
            </w:r>
          </w:p>
        </w:tc>
        <w:tc>
          <w:tcPr>
            <w:tcW w:w="3159" w:type="dxa"/>
            <w:shd w:val="clear" w:color="auto" w:fill="EAF1DD" w:themeFill="accent3" w:themeFillTint="33"/>
          </w:tcPr>
          <w:p w:rsidR="00F85825" w:rsidRPr="001F159B" w:rsidRDefault="0036023E" w:rsidP="0036023E">
            <w:pPr>
              <w:spacing w:after="0" w:line="240" w:lineRule="auto"/>
              <w:rPr>
                <w:rStyle w:val="apple-style-span"/>
                <w:rFonts w:cs="Calibri"/>
                <w:color w:val="000000"/>
                <w:sz w:val="24"/>
                <w:szCs w:val="24"/>
              </w:rPr>
            </w:pPr>
            <w:r w:rsidRPr="001F159B">
              <w:rPr>
                <w:rStyle w:val="apple-style-span"/>
                <w:rFonts w:cs="Calibri"/>
                <w:color w:val="000000"/>
                <w:sz w:val="24"/>
                <w:szCs w:val="24"/>
              </w:rPr>
              <w:t xml:space="preserve">Prezentace </w:t>
            </w:r>
            <w:r>
              <w:rPr>
                <w:rStyle w:val="apple-style-span"/>
                <w:rFonts w:cs="Calibri"/>
                <w:color w:val="000000"/>
                <w:sz w:val="24"/>
                <w:szCs w:val="24"/>
              </w:rPr>
              <w:t>1</w:t>
            </w:r>
            <w:r w:rsidR="00CD2D62">
              <w:rPr>
                <w:rStyle w:val="apple-style-span"/>
                <w:rFonts w:cs="Calibri"/>
                <w:color w:val="000000"/>
                <w:sz w:val="24"/>
                <w:szCs w:val="24"/>
              </w:rPr>
              <w:t xml:space="preserve"> –</w:t>
            </w:r>
            <w:r w:rsidR="00CD2D62" w:rsidRPr="00E612E5">
              <w:rPr>
                <w:rStyle w:val="apple-style-span"/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612E5" w:rsidRPr="00E612E5">
              <w:rPr>
                <w:rStyle w:val="apple-style-span"/>
                <w:rFonts w:cs="Calibri"/>
                <w:color w:val="000000"/>
                <w:sz w:val="24"/>
                <w:szCs w:val="24"/>
              </w:rPr>
              <w:t>research</w:t>
            </w:r>
            <w:proofErr w:type="spellEnd"/>
            <w:r w:rsidR="00E612E5" w:rsidRPr="00E612E5">
              <w:rPr>
                <w:rStyle w:val="apple-style-span"/>
                <w:rFonts w:cs="Calibri"/>
                <w:color w:val="000000"/>
                <w:sz w:val="24"/>
                <w:szCs w:val="24"/>
              </w:rPr>
              <w:t xml:space="preserve"> design a rešerše</w:t>
            </w:r>
          </w:p>
        </w:tc>
      </w:tr>
      <w:tr w:rsidR="00F85825" w:rsidRPr="001F159B" w:rsidTr="00315ADA">
        <w:tc>
          <w:tcPr>
            <w:tcW w:w="817" w:type="dxa"/>
          </w:tcPr>
          <w:p w:rsidR="00F85825" w:rsidRPr="001F159B" w:rsidRDefault="00F85825" w:rsidP="001F159B">
            <w:pPr>
              <w:spacing w:after="0" w:line="240" w:lineRule="auto"/>
              <w:rPr>
                <w:rStyle w:val="apple-style-span"/>
                <w:rFonts w:cs="Calibri"/>
                <w:color w:val="000000"/>
                <w:sz w:val="24"/>
                <w:szCs w:val="24"/>
              </w:rPr>
            </w:pPr>
            <w:r w:rsidRPr="001F159B">
              <w:rPr>
                <w:rStyle w:val="apple-style-span"/>
                <w:rFonts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85825" w:rsidRPr="001F159B" w:rsidRDefault="00F85825" w:rsidP="001F159B">
            <w:pPr>
              <w:spacing w:after="0" w:line="240" w:lineRule="auto"/>
              <w:rPr>
                <w:rStyle w:val="apple-style-span"/>
                <w:rFonts w:cs="Calibri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cs="Calibri"/>
                <w:color w:val="000000"/>
                <w:sz w:val="24"/>
                <w:szCs w:val="24"/>
              </w:rPr>
              <w:t>5</w:t>
            </w:r>
            <w:r w:rsidRPr="001F159B">
              <w:rPr>
                <w:rStyle w:val="apple-style-span"/>
                <w:rFonts w:cs="Calibri"/>
                <w:color w:val="000000"/>
                <w:sz w:val="24"/>
                <w:szCs w:val="24"/>
              </w:rPr>
              <w:t>.4.</w:t>
            </w:r>
          </w:p>
        </w:tc>
        <w:tc>
          <w:tcPr>
            <w:tcW w:w="4603" w:type="dxa"/>
            <w:shd w:val="clear" w:color="auto" w:fill="EAF1DD" w:themeFill="accent3" w:themeFillTint="33"/>
          </w:tcPr>
          <w:p w:rsidR="00F85825" w:rsidRPr="001F159B" w:rsidRDefault="00315ADA" w:rsidP="005B5F8D">
            <w:pPr>
              <w:spacing w:after="0" w:line="240" w:lineRule="auto"/>
              <w:rPr>
                <w:rStyle w:val="apple-style-span"/>
                <w:rFonts w:cs="Calibri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cs="Calibri"/>
                <w:color w:val="000000"/>
                <w:sz w:val="24"/>
                <w:szCs w:val="24"/>
              </w:rPr>
              <w:t>Zpracování dat v kvantitativním výzkumu</w:t>
            </w:r>
            <w:r w:rsidRPr="001F159B">
              <w:rPr>
                <w:rStyle w:val="apple-style-span"/>
                <w:rFonts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pple-style-span"/>
                <w:rFonts w:cs="Calibri"/>
                <w:color w:val="000000"/>
                <w:sz w:val="24"/>
                <w:szCs w:val="24"/>
              </w:rPr>
              <w:t>- z</w:t>
            </w:r>
            <w:r w:rsidRPr="001F159B">
              <w:rPr>
                <w:rStyle w:val="apple-style-span"/>
                <w:rFonts w:cs="Calibri"/>
                <w:color w:val="000000"/>
                <w:sz w:val="24"/>
                <w:szCs w:val="24"/>
              </w:rPr>
              <w:t>ákladn</w:t>
            </w:r>
            <w:r>
              <w:rPr>
                <w:rStyle w:val="apple-style-span"/>
                <w:rFonts w:cs="Calibri"/>
                <w:color w:val="000000"/>
                <w:sz w:val="24"/>
                <w:szCs w:val="24"/>
              </w:rPr>
              <w:t>í statistické ukazatele a testy, použití grafů.</w:t>
            </w:r>
          </w:p>
        </w:tc>
        <w:tc>
          <w:tcPr>
            <w:tcW w:w="3159" w:type="dxa"/>
            <w:shd w:val="clear" w:color="auto" w:fill="FDE9D9" w:themeFill="accent6" w:themeFillTint="33"/>
          </w:tcPr>
          <w:p w:rsidR="00F85825" w:rsidRPr="0036023E" w:rsidRDefault="0036023E" w:rsidP="001F159B">
            <w:pPr>
              <w:spacing w:after="0" w:line="240" w:lineRule="auto"/>
              <w:rPr>
                <w:rStyle w:val="apple-style-span"/>
                <w:rFonts w:cs="Calibri"/>
                <w:color w:val="000000"/>
                <w:sz w:val="24"/>
                <w:szCs w:val="24"/>
              </w:rPr>
            </w:pPr>
            <w:r w:rsidRPr="0036023E">
              <w:rPr>
                <w:rStyle w:val="apple-style-span"/>
                <w:rFonts w:cs="Calibri"/>
                <w:color w:val="000000"/>
                <w:sz w:val="24"/>
                <w:szCs w:val="24"/>
              </w:rPr>
              <w:t>Prezentace 1</w:t>
            </w:r>
          </w:p>
        </w:tc>
      </w:tr>
      <w:tr w:rsidR="00F85825" w:rsidRPr="001F159B" w:rsidTr="00315ADA">
        <w:tc>
          <w:tcPr>
            <w:tcW w:w="817" w:type="dxa"/>
          </w:tcPr>
          <w:p w:rsidR="00F85825" w:rsidRPr="001F159B" w:rsidRDefault="00F85825" w:rsidP="001F159B">
            <w:pPr>
              <w:spacing w:after="0" w:line="240" w:lineRule="auto"/>
              <w:rPr>
                <w:rStyle w:val="apple-style-span"/>
                <w:rFonts w:cs="Calibri"/>
                <w:color w:val="000000"/>
                <w:sz w:val="24"/>
                <w:szCs w:val="24"/>
              </w:rPr>
            </w:pPr>
            <w:r w:rsidRPr="001F159B">
              <w:rPr>
                <w:rStyle w:val="apple-style-span"/>
                <w:rFonts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85825" w:rsidRPr="001F159B" w:rsidRDefault="00F85825" w:rsidP="00854E50">
            <w:pPr>
              <w:spacing w:after="0" w:line="240" w:lineRule="auto"/>
              <w:rPr>
                <w:rStyle w:val="apple-style-span"/>
                <w:rFonts w:cs="Calibri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cs="Calibri"/>
                <w:color w:val="000000"/>
                <w:sz w:val="24"/>
                <w:szCs w:val="24"/>
              </w:rPr>
              <w:t>12</w:t>
            </w:r>
            <w:r w:rsidRPr="001F159B">
              <w:rPr>
                <w:rStyle w:val="apple-style-span"/>
                <w:rFonts w:cs="Calibri"/>
                <w:color w:val="000000"/>
                <w:sz w:val="24"/>
                <w:szCs w:val="24"/>
              </w:rPr>
              <w:t>.4.</w:t>
            </w:r>
          </w:p>
        </w:tc>
        <w:tc>
          <w:tcPr>
            <w:tcW w:w="4603" w:type="dxa"/>
          </w:tcPr>
          <w:p w:rsidR="00F85825" w:rsidRPr="001F159B" w:rsidRDefault="00315ADA" w:rsidP="001F159B">
            <w:pPr>
              <w:spacing w:after="0" w:line="240" w:lineRule="auto"/>
              <w:rPr>
                <w:rStyle w:val="apple-style-span"/>
                <w:rFonts w:cs="Calibri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cs="Calibri"/>
                <w:color w:val="000000"/>
                <w:sz w:val="24"/>
                <w:szCs w:val="24"/>
              </w:rPr>
              <w:t>Test</w:t>
            </w:r>
          </w:p>
        </w:tc>
        <w:tc>
          <w:tcPr>
            <w:tcW w:w="3159" w:type="dxa"/>
            <w:shd w:val="clear" w:color="auto" w:fill="EAF1DD" w:themeFill="accent3" w:themeFillTint="33"/>
          </w:tcPr>
          <w:p w:rsidR="00F85825" w:rsidRPr="001F159B" w:rsidRDefault="00315ADA" w:rsidP="00315ADA">
            <w:pPr>
              <w:spacing w:after="0" w:line="240" w:lineRule="auto"/>
              <w:rPr>
                <w:rStyle w:val="apple-style-span"/>
                <w:rFonts w:cs="Calibri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cs="Calibri"/>
                <w:color w:val="000000"/>
                <w:sz w:val="24"/>
                <w:szCs w:val="24"/>
              </w:rPr>
              <w:t>Základní statistická analýza</w:t>
            </w:r>
            <w:r w:rsidRPr="001F159B">
              <w:rPr>
                <w:rStyle w:val="apple-style-span"/>
                <w:rFonts w:cs="Calibri"/>
                <w:color w:val="000000"/>
                <w:sz w:val="24"/>
                <w:szCs w:val="24"/>
              </w:rPr>
              <w:t xml:space="preserve"> v prostředí MS Excel</w:t>
            </w:r>
            <w:r>
              <w:rPr>
                <w:rStyle w:val="apple-style-span"/>
                <w:rFonts w:cs="Calibri"/>
                <w:color w:val="000000"/>
                <w:sz w:val="24"/>
                <w:szCs w:val="24"/>
              </w:rPr>
              <w:t xml:space="preserve"> a SPSS – práce na počítačích VT4.</w:t>
            </w:r>
          </w:p>
        </w:tc>
      </w:tr>
      <w:tr w:rsidR="00F85825" w:rsidRPr="001F159B" w:rsidTr="00315ADA">
        <w:tc>
          <w:tcPr>
            <w:tcW w:w="817" w:type="dxa"/>
          </w:tcPr>
          <w:p w:rsidR="00F85825" w:rsidRPr="001F159B" w:rsidRDefault="00F85825" w:rsidP="001F159B">
            <w:pPr>
              <w:spacing w:after="0" w:line="240" w:lineRule="auto"/>
              <w:rPr>
                <w:rStyle w:val="apple-style-span"/>
                <w:rFonts w:cs="Calibri"/>
                <w:color w:val="000000"/>
                <w:sz w:val="24"/>
                <w:szCs w:val="24"/>
              </w:rPr>
            </w:pPr>
            <w:r w:rsidRPr="001F159B">
              <w:rPr>
                <w:rStyle w:val="apple-style-span"/>
                <w:rFonts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85825" w:rsidRPr="001F159B" w:rsidRDefault="00F85825" w:rsidP="001F159B">
            <w:pPr>
              <w:spacing w:after="0" w:line="240" w:lineRule="auto"/>
              <w:rPr>
                <w:rStyle w:val="apple-style-span"/>
                <w:rFonts w:cs="Calibri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cs="Calibri"/>
                <w:color w:val="000000"/>
                <w:sz w:val="24"/>
                <w:szCs w:val="24"/>
              </w:rPr>
              <w:t>19</w:t>
            </w:r>
            <w:r w:rsidRPr="001F159B">
              <w:rPr>
                <w:rStyle w:val="apple-style-span"/>
                <w:rFonts w:cs="Calibri"/>
                <w:color w:val="000000"/>
                <w:sz w:val="24"/>
                <w:szCs w:val="24"/>
              </w:rPr>
              <w:t>.4.</w:t>
            </w:r>
          </w:p>
        </w:tc>
        <w:tc>
          <w:tcPr>
            <w:tcW w:w="4603" w:type="dxa"/>
          </w:tcPr>
          <w:p w:rsidR="00F85825" w:rsidRPr="001F159B" w:rsidRDefault="00F85825" w:rsidP="001F159B">
            <w:pPr>
              <w:spacing w:after="0" w:line="240" w:lineRule="auto"/>
              <w:rPr>
                <w:rStyle w:val="apple-style-span"/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  <w:shd w:val="clear" w:color="auto" w:fill="EAF1DD" w:themeFill="accent3" w:themeFillTint="33"/>
          </w:tcPr>
          <w:p w:rsidR="00F85825" w:rsidRPr="001F159B" w:rsidRDefault="00315ADA" w:rsidP="001F159B">
            <w:pPr>
              <w:spacing w:after="0" w:line="240" w:lineRule="auto"/>
              <w:rPr>
                <w:rStyle w:val="apple-style-span"/>
                <w:rFonts w:cs="Calibri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cs="Calibri"/>
                <w:color w:val="000000"/>
                <w:sz w:val="24"/>
                <w:szCs w:val="24"/>
              </w:rPr>
              <w:t>SPSS</w:t>
            </w:r>
          </w:p>
        </w:tc>
      </w:tr>
      <w:tr w:rsidR="00F85825" w:rsidRPr="001F159B" w:rsidTr="0036023E">
        <w:tc>
          <w:tcPr>
            <w:tcW w:w="817" w:type="dxa"/>
          </w:tcPr>
          <w:p w:rsidR="00F85825" w:rsidRPr="001F159B" w:rsidRDefault="00F85825" w:rsidP="001F159B">
            <w:pPr>
              <w:spacing w:after="0" w:line="240" w:lineRule="auto"/>
              <w:rPr>
                <w:rStyle w:val="apple-style-span"/>
                <w:rFonts w:cs="Calibri"/>
                <w:color w:val="000000"/>
                <w:sz w:val="24"/>
                <w:szCs w:val="24"/>
              </w:rPr>
            </w:pPr>
            <w:r w:rsidRPr="001F159B">
              <w:rPr>
                <w:rStyle w:val="apple-style-span"/>
                <w:rFonts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F85825" w:rsidRPr="001F159B" w:rsidRDefault="00F85825" w:rsidP="001F159B">
            <w:pPr>
              <w:spacing w:after="0" w:line="240" w:lineRule="auto"/>
              <w:rPr>
                <w:rStyle w:val="apple-style-span"/>
                <w:rFonts w:cs="Calibri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cs="Calibri"/>
                <w:color w:val="000000"/>
                <w:sz w:val="24"/>
                <w:szCs w:val="24"/>
              </w:rPr>
              <w:t>26</w:t>
            </w:r>
            <w:r w:rsidRPr="001F159B">
              <w:rPr>
                <w:rStyle w:val="apple-style-span"/>
                <w:rFonts w:cs="Calibri"/>
                <w:color w:val="000000"/>
                <w:sz w:val="24"/>
                <w:szCs w:val="24"/>
              </w:rPr>
              <w:t>.4.</w:t>
            </w:r>
          </w:p>
        </w:tc>
        <w:tc>
          <w:tcPr>
            <w:tcW w:w="4603" w:type="dxa"/>
          </w:tcPr>
          <w:p w:rsidR="00F85825" w:rsidRPr="001F159B" w:rsidRDefault="00E612E5" w:rsidP="001F159B">
            <w:pPr>
              <w:spacing w:after="0" w:line="240" w:lineRule="auto"/>
              <w:rPr>
                <w:rStyle w:val="apple-style-span"/>
                <w:rFonts w:cs="Calibri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cs="Calibri"/>
                <w:color w:val="000000"/>
                <w:sz w:val="24"/>
                <w:szCs w:val="24"/>
              </w:rPr>
              <w:t>Test opravný termín</w:t>
            </w:r>
          </w:p>
        </w:tc>
        <w:tc>
          <w:tcPr>
            <w:tcW w:w="3159" w:type="dxa"/>
            <w:shd w:val="clear" w:color="auto" w:fill="FDE9D9" w:themeFill="accent6" w:themeFillTint="33"/>
          </w:tcPr>
          <w:p w:rsidR="00F85825" w:rsidRPr="001F159B" w:rsidRDefault="0036023E" w:rsidP="00E612E5">
            <w:pPr>
              <w:spacing w:after="0" w:line="240" w:lineRule="auto"/>
              <w:rPr>
                <w:rStyle w:val="apple-style-span"/>
                <w:rFonts w:cs="Calibri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cs="Calibri"/>
                <w:color w:val="000000"/>
                <w:sz w:val="24"/>
                <w:szCs w:val="24"/>
              </w:rPr>
              <w:t>Prezentace 2</w:t>
            </w:r>
            <w:r w:rsidR="00CD2D62">
              <w:rPr>
                <w:rStyle w:val="apple-style-span"/>
                <w:rFonts w:cs="Calibri"/>
                <w:color w:val="000000"/>
                <w:sz w:val="24"/>
                <w:szCs w:val="24"/>
              </w:rPr>
              <w:t xml:space="preserve"> </w:t>
            </w:r>
            <w:r w:rsidR="00CD2D62" w:rsidRPr="00E612E5">
              <w:rPr>
                <w:rStyle w:val="apple-style-span"/>
                <w:rFonts w:cs="Calibri"/>
                <w:i/>
                <w:color w:val="000000"/>
                <w:sz w:val="24"/>
                <w:szCs w:val="24"/>
              </w:rPr>
              <w:t>–</w:t>
            </w:r>
            <w:r w:rsidR="00E612E5">
              <w:rPr>
                <w:rStyle w:val="apple-style-span"/>
                <w:rFonts w:cs="Calibri"/>
                <w:i/>
                <w:color w:val="000000"/>
                <w:sz w:val="24"/>
                <w:szCs w:val="24"/>
              </w:rPr>
              <w:t xml:space="preserve"> </w:t>
            </w:r>
            <w:r w:rsidR="00E612E5" w:rsidRPr="00E612E5">
              <w:rPr>
                <w:rStyle w:val="apple-style-span"/>
                <w:rFonts w:cs="Calibri"/>
                <w:color w:val="000000"/>
                <w:sz w:val="24"/>
                <w:szCs w:val="24"/>
              </w:rPr>
              <w:t>vzorek, výsledky, interpretace</w:t>
            </w:r>
          </w:p>
        </w:tc>
      </w:tr>
      <w:tr w:rsidR="00F85825" w:rsidRPr="001F159B" w:rsidTr="0036023E">
        <w:tc>
          <w:tcPr>
            <w:tcW w:w="817" w:type="dxa"/>
          </w:tcPr>
          <w:p w:rsidR="00F85825" w:rsidRPr="001F159B" w:rsidRDefault="00F85825" w:rsidP="001F159B">
            <w:pPr>
              <w:spacing w:after="0" w:line="240" w:lineRule="auto"/>
              <w:rPr>
                <w:rStyle w:val="apple-style-span"/>
                <w:rFonts w:cs="Calibri"/>
                <w:color w:val="000000"/>
                <w:sz w:val="24"/>
                <w:szCs w:val="24"/>
              </w:rPr>
            </w:pPr>
            <w:r w:rsidRPr="001F159B">
              <w:rPr>
                <w:rStyle w:val="apple-style-span"/>
                <w:rFonts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F85825" w:rsidRPr="001F159B" w:rsidRDefault="00F85825" w:rsidP="001F159B">
            <w:pPr>
              <w:spacing w:after="0" w:line="240" w:lineRule="auto"/>
              <w:rPr>
                <w:rStyle w:val="apple-style-span"/>
                <w:rFonts w:cs="Calibri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cs="Calibri"/>
                <w:color w:val="000000"/>
                <w:sz w:val="24"/>
                <w:szCs w:val="24"/>
              </w:rPr>
              <w:t>4</w:t>
            </w:r>
            <w:r w:rsidRPr="001F159B">
              <w:rPr>
                <w:rStyle w:val="apple-style-span"/>
                <w:rFonts w:cs="Calibri"/>
                <w:color w:val="000000"/>
                <w:sz w:val="24"/>
                <w:szCs w:val="24"/>
              </w:rPr>
              <w:t>.5.</w:t>
            </w:r>
          </w:p>
        </w:tc>
        <w:tc>
          <w:tcPr>
            <w:tcW w:w="4603" w:type="dxa"/>
          </w:tcPr>
          <w:p w:rsidR="00F85825" w:rsidRPr="001F159B" w:rsidRDefault="00F85825" w:rsidP="001F159B">
            <w:pPr>
              <w:spacing w:after="0" w:line="240" w:lineRule="auto"/>
              <w:rPr>
                <w:rStyle w:val="apple-style-span"/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  <w:shd w:val="clear" w:color="auto" w:fill="EAF1DD" w:themeFill="accent3" w:themeFillTint="33"/>
          </w:tcPr>
          <w:p w:rsidR="00F85825" w:rsidRPr="001F159B" w:rsidRDefault="0036023E" w:rsidP="001F159B">
            <w:pPr>
              <w:spacing w:after="0" w:line="240" w:lineRule="auto"/>
              <w:rPr>
                <w:rStyle w:val="apple-style-span"/>
                <w:rFonts w:cs="Calibri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cs="Calibri"/>
                <w:color w:val="000000"/>
                <w:sz w:val="24"/>
                <w:szCs w:val="24"/>
              </w:rPr>
              <w:t>Prezentace 2</w:t>
            </w:r>
          </w:p>
        </w:tc>
      </w:tr>
      <w:tr w:rsidR="00F85825" w:rsidRPr="001F159B" w:rsidTr="00F85825">
        <w:tc>
          <w:tcPr>
            <w:tcW w:w="817" w:type="dxa"/>
            <w:shd w:val="clear" w:color="auto" w:fill="BFBFBF" w:themeFill="background1" w:themeFillShade="BF"/>
          </w:tcPr>
          <w:p w:rsidR="00F85825" w:rsidRPr="001F159B" w:rsidRDefault="00F85825" w:rsidP="001F159B">
            <w:pPr>
              <w:spacing w:after="0" w:line="240" w:lineRule="auto"/>
              <w:rPr>
                <w:rStyle w:val="apple-style-span"/>
                <w:rFonts w:cs="Calibri"/>
                <w:color w:val="000000"/>
                <w:sz w:val="24"/>
                <w:szCs w:val="24"/>
              </w:rPr>
            </w:pPr>
            <w:r w:rsidRPr="001F159B">
              <w:rPr>
                <w:rStyle w:val="apple-style-span"/>
                <w:rFonts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F85825" w:rsidRPr="001F159B" w:rsidRDefault="00F85825" w:rsidP="001F159B">
            <w:pPr>
              <w:spacing w:after="0" w:line="240" w:lineRule="auto"/>
              <w:rPr>
                <w:rStyle w:val="apple-style-span"/>
                <w:rFonts w:cs="Calibri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cs="Calibri"/>
                <w:color w:val="000000"/>
                <w:sz w:val="24"/>
                <w:szCs w:val="24"/>
              </w:rPr>
              <w:t>12</w:t>
            </w:r>
            <w:r w:rsidRPr="001F159B">
              <w:rPr>
                <w:rStyle w:val="apple-style-span"/>
                <w:rFonts w:cs="Calibri"/>
                <w:color w:val="000000"/>
                <w:sz w:val="24"/>
                <w:szCs w:val="24"/>
              </w:rPr>
              <w:t>.5.</w:t>
            </w:r>
          </w:p>
        </w:tc>
        <w:tc>
          <w:tcPr>
            <w:tcW w:w="4603" w:type="dxa"/>
            <w:shd w:val="clear" w:color="auto" w:fill="BFBFBF" w:themeFill="background1" w:themeFillShade="BF"/>
          </w:tcPr>
          <w:p w:rsidR="00F85825" w:rsidRPr="001F159B" w:rsidRDefault="00F85825" w:rsidP="001F159B">
            <w:pPr>
              <w:spacing w:after="0" w:line="240" w:lineRule="auto"/>
              <w:rPr>
                <w:rStyle w:val="apple-style-span"/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  <w:shd w:val="clear" w:color="auto" w:fill="BFBFBF" w:themeFill="background1" w:themeFillShade="BF"/>
          </w:tcPr>
          <w:p w:rsidR="00F85825" w:rsidRPr="001F159B" w:rsidRDefault="00F85825" w:rsidP="001F159B">
            <w:pPr>
              <w:spacing w:after="0" w:line="240" w:lineRule="auto"/>
              <w:rPr>
                <w:rStyle w:val="apple-style-span"/>
                <w:rFonts w:cs="Calibri"/>
                <w:color w:val="000000"/>
                <w:sz w:val="24"/>
                <w:szCs w:val="24"/>
              </w:rPr>
            </w:pPr>
          </w:p>
        </w:tc>
      </w:tr>
      <w:tr w:rsidR="00F85825" w:rsidRPr="001F159B" w:rsidTr="00F85825">
        <w:tc>
          <w:tcPr>
            <w:tcW w:w="817" w:type="dxa"/>
            <w:shd w:val="clear" w:color="auto" w:fill="BFBFBF" w:themeFill="background1" w:themeFillShade="BF"/>
          </w:tcPr>
          <w:p w:rsidR="00F85825" w:rsidRPr="001F159B" w:rsidRDefault="00F85825" w:rsidP="001F159B">
            <w:pPr>
              <w:spacing w:after="0" w:line="240" w:lineRule="auto"/>
              <w:rPr>
                <w:rStyle w:val="apple-style-span"/>
                <w:rFonts w:cs="Calibri"/>
                <w:color w:val="000000"/>
                <w:sz w:val="24"/>
                <w:szCs w:val="24"/>
              </w:rPr>
            </w:pPr>
            <w:r w:rsidRPr="001F159B">
              <w:rPr>
                <w:rStyle w:val="apple-style-span"/>
                <w:rFonts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F85825" w:rsidRPr="001F159B" w:rsidRDefault="00F85825" w:rsidP="001F159B">
            <w:pPr>
              <w:spacing w:after="0" w:line="240" w:lineRule="auto"/>
              <w:rPr>
                <w:rStyle w:val="apple-style-span"/>
                <w:rFonts w:cs="Calibri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cs="Calibri"/>
                <w:color w:val="000000"/>
                <w:sz w:val="24"/>
                <w:szCs w:val="24"/>
              </w:rPr>
              <w:t>19</w:t>
            </w:r>
            <w:r w:rsidRPr="001F159B">
              <w:rPr>
                <w:rStyle w:val="apple-style-span"/>
                <w:rFonts w:cs="Calibri"/>
                <w:color w:val="000000"/>
                <w:sz w:val="24"/>
                <w:szCs w:val="24"/>
              </w:rPr>
              <w:t>.5.</w:t>
            </w:r>
          </w:p>
        </w:tc>
        <w:tc>
          <w:tcPr>
            <w:tcW w:w="4603" w:type="dxa"/>
            <w:shd w:val="clear" w:color="auto" w:fill="BFBFBF" w:themeFill="background1" w:themeFillShade="BF"/>
          </w:tcPr>
          <w:p w:rsidR="00F85825" w:rsidRPr="001F159B" w:rsidRDefault="00F85825" w:rsidP="001F159B">
            <w:pPr>
              <w:spacing w:after="0" w:line="240" w:lineRule="auto"/>
              <w:rPr>
                <w:rStyle w:val="apple-style-span"/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  <w:shd w:val="clear" w:color="auto" w:fill="BFBFBF" w:themeFill="background1" w:themeFillShade="BF"/>
          </w:tcPr>
          <w:p w:rsidR="00F85825" w:rsidRPr="001F159B" w:rsidRDefault="00F85825" w:rsidP="001F159B">
            <w:pPr>
              <w:spacing w:after="0" w:line="240" w:lineRule="auto"/>
              <w:rPr>
                <w:rStyle w:val="apple-style-span"/>
                <w:rFonts w:cs="Calibri"/>
                <w:color w:val="000000"/>
                <w:sz w:val="24"/>
                <w:szCs w:val="24"/>
              </w:rPr>
            </w:pPr>
          </w:p>
        </w:tc>
      </w:tr>
    </w:tbl>
    <w:p w:rsidR="00A85F7E" w:rsidRDefault="00A85F7E" w:rsidP="00B63569">
      <w:pPr>
        <w:spacing w:after="120" w:line="240" w:lineRule="auto"/>
        <w:rPr>
          <w:rStyle w:val="apple-style-span"/>
          <w:rFonts w:cs="Calibri"/>
          <w:color w:val="000000"/>
          <w:sz w:val="24"/>
          <w:szCs w:val="24"/>
        </w:rPr>
      </w:pPr>
    </w:p>
    <w:p w:rsidR="0036023E" w:rsidRPr="00B63569" w:rsidRDefault="0036023E" w:rsidP="00B63569">
      <w:pPr>
        <w:spacing w:after="120" w:line="240" w:lineRule="auto"/>
        <w:rPr>
          <w:rStyle w:val="apple-style-span"/>
          <w:rFonts w:cs="Calibri"/>
          <w:color w:val="000000"/>
          <w:sz w:val="24"/>
          <w:szCs w:val="24"/>
        </w:rPr>
      </w:pPr>
    </w:p>
    <w:p w:rsidR="00A85F7E" w:rsidRPr="00B63569" w:rsidRDefault="00A85F7E" w:rsidP="00B63569">
      <w:pPr>
        <w:spacing w:after="120" w:line="240" w:lineRule="auto"/>
        <w:rPr>
          <w:rStyle w:val="apple-style-span"/>
          <w:rFonts w:cs="Calibri"/>
          <w:bCs/>
          <w:color w:val="000000"/>
          <w:sz w:val="24"/>
          <w:szCs w:val="24"/>
        </w:rPr>
      </w:pPr>
      <w:r>
        <w:rPr>
          <w:rStyle w:val="apple-style-span"/>
          <w:rFonts w:cs="Calibri"/>
          <w:b/>
          <w:bCs/>
          <w:color w:val="000000"/>
          <w:sz w:val="24"/>
          <w:szCs w:val="24"/>
        </w:rPr>
        <w:t>Cíl a o</w:t>
      </w:r>
      <w:r w:rsidRPr="00B63569">
        <w:rPr>
          <w:rStyle w:val="apple-style-span"/>
          <w:rFonts w:cs="Calibri"/>
          <w:b/>
          <w:bCs/>
          <w:color w:val="000000"/>
          <w:sz w:val="24"/>
          <w:szCs w:val="24"/>
        </w:rPr>
        <w:t>bsah předmětu</w:t>
      </w:r>
      <w:r w:rsidRPr="00B63569">
        <w:rPr>
          <w:rStyle w:val="apple-style-span"/>
          <w:rFonts w:cs="Calibri"/>
          <w:bCs/>
          <w:color w:val="000000"/>
          <w:sz w:val="24"/>
          <w:szCs w:val="24"/>
        </w:rPr>
        <w:t>:</w:t>
      </w:r>
    </w:p>
    <w:p w:rsidR="00A85F7E" w:rsidRDefault="00A85F7E" w:rsidP="00B63569">
      <w:pPr>
        <w:spacing w:after="120" w:line="240" w:lineRule="auto"/>
        <w:rPr>
          <w:rStyle w:val="apple-style-span"/>
          <w:rFonts w:cs="Calibri"/>
          <w:bCs/>
          <w:color w:val="000000"/>
          <w:sz w:val="24"/>
          <w:szCs w:val="24"/>
        </w:rPr>
      </w:pPr>
      <w:r w:rsidRPr="006B6E4A">
        <w:rPr>
          <w:rStyle w:val="apple-style-span"/>
          <w:rFonts w:cs="Calibri"/>
          <w:bCs/>
          <w:color w:val="000000"/>
          <w:sz w:val="24"/>
          <w:szCs w:val="24"/>
        </w:rPr>
        <w:t xml:space="preserve">Předmět je úvodem do marketingového výzkumu a jeho metod. </w:t>
      </w:r>
      <w:r>
        <w:rPr>
          <w:rStyle w:val="apple-style-span"/>
          <w:rFonts w:cs="Calibri"/>
          <w:bCs/>
          <w:color w:val="000000"/>
          <w:sz w:val="24"/>
          <w:szCs w:val="24"/>
        </w:rPr>
        <w:t>P</w:t>
      </w:r>
      <w:r w:rsidRPr="006B6E4A">
        <w:rPr>
          <w:rStyle w:val="apple-style-span"/>
          <w:rFonts w:cs="Calibri"/>
          <w:bCs/>
          <w:color w:val="000000"/>
          <w:sz w:val="24"/>
          <w:szCs w:val="24"/>
        </w:rPr>
        <w:t>o jeho absolvování bud</w:t>
      </w:r>
      <w:r>
        <w:rPr>
          <w:rStyle w:val="apple-style-span"/>
          <w:rFonts w:cs="Calibri"/>
          <w:bCs/>
          <w:color w:val="000000"/>
          <w:sz w:val="24"/>
          <w:szCs w:val="24"/>
        </w:rPr>
        <w:t>ete</w:t>
      </w:r>
      <w:r w:rsidRPr="006B6E4A">
        <w:rPr>
          <w:rStyle w:val="apple-style-span"/>
          <w:rFonts w:cs="Calibri"/>
          <w:bCs/>
          <w:color w:val="000000"/>
          <w:sz w:val="24"/>
          <w:szCs w:val="24"/>
        </w:rPr>
        <w:t xml:space="preserve"> schopni:</w:t>
      </w:r>
    </w:p>
    <w:p w:rsidR="00A85F7E" w:rsidRPr="006B6E4A" w:rsidRDefault="00A85F7E" w:rsidP="006B6E4A">
      <w:pPr>
        <w:pStyle w:val="Odstavecseseznamem"/>
        <w:numPr>
          <w:ilvl w:val="0"/>
          <w:numId w:val="5"/>
        </w:numPr>
        <w:spacing w:after="120" w:line="240" w:lineRule="auto"/>
        <w:rPr>
          <w:rStyle w:val="apple-style-span"/>
          <w:rFonts w:cs="Calibri"/>
          <w:bCs/>
          <w:color w:val="000000"/>
          <w:sz w:val="24"/>
          <w:szCs w:val="24"/>
        </w:rPr>
      </w:pPr>
      <w:r w:rsidRPr="006B6E4A">
        <w:rPr>
          <w:rStyle w:val="apple-style-span"/>
          <w:rFonts w:cs="Calibri"/>
          <w:bCs/>
          <w:color w:val="000000"/>
          <w:sz w:val="24"/>
          <w:szCs w:val="24"/>
        </w:rPr>
        <w:t>zpracovat plán výzkumu vzhledem k požad</w:t>
      </w:r>
      <w:r>
        <w:rPr>
          <w:rStyle w:val="apple-style-span"/>
          <w:rFonts w:cs="Calibri"/>
          <w:bCs/>
          <w:color w:val="000000"/>
          <w:sz w:val="24"/>
          <w:szCs w:val="24"/>
        </w:rPr>
        <w:t>o</w:t>
      </w:r>
      <w:r w:rsidRPr="006B6E4A">
        <w:rPr>
          <w:rStyle w:val="apple-style-span"/>
          <w:rFonts w:cs="Calibri"/>
          <w:bCs/>
          <w:color w:val="000000"/>
          <w:sz w:val="24"/>
          <w:szCs w:val="24"/>
        </w:rPr>
        <w:t>va</w:t>
      </w:r>
      <w:r>
        <w:rPr>
          <w:rStyle w:val="apple-style-span"/>
          <w:rFonts w:cs="Calibri"/>
          <w:bCs/>
          <w:color w:val="000000"/>
          <w:sz w:val="24"/>
          <w:szCs w:val="24"/>
        </w:rPr>
        <w:t>n</w:t>
      </w:r>
      <w:r w:rsidRPr="006B6E4A">
        <w:rPr>
          <w:rStyle w:val="apple-style-span"/>
          <w:rFonts w:cs="Calibri"/>
          <w:bCs/>
          <w:color w:val="000000"/>
          <w:sz w:val="24"/>
          <w:szCs w:val="24"/>
        </w:rPr>
        <w:t>ým cílům</w:t>
      </w:r>
    </w:p>
    <w:p w:rsidR="00A85F7E" w:rsidRPr="006B6E4A" w:rsidRDefault="00A85F7E" w:rsidP="006B6E4A">
      <w:pPr>
        <w:pStyle w:val="Odstavecseseznamem"/>
        <w:numPr>
          <w:ilvl w:val="0"/>
          <w:numId w:val="5"/>
        </w:numPr>
        <w:spacing w:after="120" w:line="240" w:lineRule="auto"/>
        <w:rPr>
          <w:rStyle w:val="apple-style-span"/>
          <w:rFonts w:cs="Calibri"/>
          <w:bCs/>
          <w:color w:val="000000"/>
          <w:sz w:val="24"/>
          <w:szCs w:val="24"/>
        </w:rPr>
      </w:pPr>
      <w:r w:rsidRPr="006B6E4A">
        <w:rPr>
          <w:rStyle w:val="apple-style-span"/>
          <w:rFonts w:cs="Calibri"/>
          <w:bCs/>
          <w:color w:val="000000"/>
          <w:sz w:val="24"/>
          <w:szCs w:val="24"/>
        </w:rPr>
        <w:t>zvolit vhodné metody a nástroje sběru a vyhodnocování dat</w:t>
      </w:r>
    </w:p>
    <w:p w:rsidR="00A85F7E" w:rsidRPr="006B6E4A" w:rsidRDefault="00A85F7E" w:rsidP="006B6E4A">
      <w:pPr>
        <w:pStyle w:val="Odstavecseseznamem"/>
        <w:numPr>
          <w:ilvl w:val="0"/>
          <w:numId w:val="5"/>
        </w:numPr>
        <w:spacing w:after="120" w:line="240" w:lineRule="auto"/>
        <w:rPr>
          <w:rStyle w:val="apple-style-span"/>
          <w:rFonts w:cs="Calibri"/>
          <w:bCs/>
          <w:color w:val="000000"/>
          <w:sz w:val="24"/>
          <w:szCs w:val="24"/>
        </w:rPr>
      </w:pPr>
      <w:r w:rsidRPr="006B6E4A">
        <w:rPr>
          <w:rStyle w:val="apple-style-span"/>
          <w:rFonts w:cs="Calibri"/>
          <w:bCs/>
          <w:color w:val="000000"/>
          <w:sz w:val="24"/>
          <w:szCs w:val="24"/>
        </w:rPr>
        <w:t>aplikovat základní a mírně pokročilé analytické nástroje využívané v marketingovém výzkumu.</w:t>
      </w:r>
    </w:p>
    <w:p w:rsidR="00A85F7E" w:rsidRPr="00B63569" w:rsidRDefault="00A85F7E" w:rsidP="00B63569">
      <w:pPr>
        <w:spacing w:after="120" w:line="240" w:lineRule="auto"/>
        <w:rPr>
          <w:rStyle w:val="apple-style-span"/>
          <w:rFonts w:cs="Calibri"/>
          <w:bCs/>
          <w:color w:val="000000"/>
          <w:sz w:val="24"/>
          <w:szCs w:val="24"/>
        </w:rPr>
      </w:pPr>
      <w:r w:rsidRPr="00AD282B">
        <w:rPr>
          <w:rStyle w:val="apple-style-span"/>
          <w:rFonts w:cs="Calibri"/>
          <w:bCs/>
          <w:color w:val="000000"/>
          <w:sz w:val="24"/>
          <w:szCs w:val="24"/>
        </w:rPr>
        <w:lastRenderedPageBreak/>
        <w:t xml:space="preserve">Úvodní </w:t>
      </w:r>
      <w:r w:rsidRPr="00B63569">
        <w:rPr>
          <w:rStyle w:val="apple-style-span"/>
          <w:rFonts w:cs="Calibri"/>
          <w:bCs/>
          <w:color w:val="000000"/>
          <w:sz w:val="24"/>
          <w:szCs w:val="24"/>
        </w:rPr>
        <w:t>setkání budou mít podobu přednášek</w:t>
      </w:r>
      <w:r>
        <w:rPr>
          <w:rStyle w:val="apple-style-span"/>
          <w:rFonts w:cs="Calibri"/>
          <w:bCs/>
          <w:color w:val="000000"/>
          <w:sz w:val="24"/>
          <w:szCs w:val="24"/>
        </w:rPr>
        <w:t xml:space="preserve"> a seminářů</w:t>
      </w:r>
      <w:r w:rsidRPr="00B63569">
        <w:rPr>
          <w:rStyle w:val="apple-style-span"/>
          <w:rFonts w:cs="Calibri"/>
          <w:bCs/>
          <w:color w:val="000000"/>
          <w:sz w:val="24"/>
          <w:szCs w:val="24"/>
        </w:rPr>
        <w:t xml:space="preserve">, které představí „poznatkové minimum“ nezbytné pro další, již samostatnou práci. Ta spočívá ve zpracování vlastního marketingového výzkumu. Studenti se rozdělí do skupin po </w:t>
      </w:r>
      <w:proofErr w:type="gramStart"/>
      <w:r w:rsidR="00DA755D">
        <w:rPr>
          <w:rStyle w:val="apple-style-span"/>
          <w:rFonts w:cs="Calibri"/>
          <w:bCs/>
          <w:color w:val="000000"/>
          <w:sz w:val="24"/>
          <w:szCs w:val="24"/>
        </w:rPr>
        <w:t>5ti</w:t>
      </w:r>
      <w:proofErr w:type="gramEnd"/>
      <w:r w:rsidR="00DA755D">
        <w:rPr>
          <w:rStyle w:val="apple-style-span"/>
          <w:rFonts w:cs="Calibri"/>
          <w:bCs/>
          <w:color w:val="000000"/>
          <w:sz w:val="24"/>
          <w:szCs w:val="24"/>
        </w:rPr>
        <w:t xml:space="preserve"> až </w:t>
      </w:r>
      <w:r w:rsidR="00CA069E">
        <w:rPr>
          <w:rStyle w:val="apple-style-span"/>
          <w:rFonts w:cs="Calibri"/>
          <w:bCs/>
          <w:color w:val="000000"/>
          <w:sz w:val="24"/>
          <w:szCs w:val="24"/>
        </w:rPr>
        <w:t>6</w:t>
      </w:r>
      <w:r w:rsidRPr="00B63569">
        <w:rPr>
          <w:rStyle w:val="apple-style-span"/>
          <w:rFonts w:cs="Calibri"/>
          <w:bCs/>
          <w:color w:val="000000"/>
          <w:sz w:val="24"/>
          <w:szCs w:val="24"/>
        </w:rPr>
        <w:t>ti členech a v těchto týmech si</w:t>
      </w:r>
      <w:r w:rsidR="00CA069E">
        <w:rPr>
          <w:rStyle w:val="apple-style-span"/>
          <w:rFonts w:cs="Calibri"/>
          <w:bCs/>
          <w:color w:val="000000"/>
          <w:sz w:val="24"/>
          <w:szCs w:val="24"/>
        </w:rPr>
        <w:t xml:space="preserve"> </w:t>
      </w:r>
      <w:r w:rsidR="00326218">
        <w:rPr>
          <w:rStyle w:val="apple-style-span"/>
          <w:rFonts w:cs="Calibri"/>
          <w:bCs/>
          <w:color w:val="000000"/>
          <w:sz w:val="24"/>
          <w:szCs w:val="24"/>
        </w:rPr>
        <w:t>vyberou jedno z nabídnutých témat</w:t>
      </w:r>
      <w:r w:rsidR="00CA069E">
        <w:rPr>
          <w:rStyle w:val="apple-style-span"/>
          <w:rFonts w:cs="Calibri"/>
          <w:bCs/>
          <w:color w:val="000000"/>
          <w:sz w:val="24"/>
          <w:szCs w:val="24"/>
        </w:rPr>
        <w:t xml:space="preserve"> výzkumu nebo </w:t>
      </w:r>
      <w:r w:rsidR="00326218">
        <w:rPr>
          <w:rStyle w:val="apple-style-span"/>
          <w:rFonts w:cs="Calibri"/>
          <w:bCs/>
          <w:color w:val="000000"/>
          <w:sz w:val="24"/>
          <w:szCs w:val="24"/>
        </w:rPr>
        <w:t xml:space="preserve">téma a cíl výzkumu </w:t>
      </w:r>
      <w:r w:rsidR="00CA069E">
        <w:rPr>
          <w:rStyle w:val="apple-style-span"/>
          <w:rFonts w:cs="Calibri"/>
          <w:bCs/>
          <w:color w:val="000000"/>
          <w:sz w:val="24"/>
          <w:szCs w:val="24"/>
        </w:rPr>
        <w:t>navrhnou</w:t>
      </w:r>
      <w:r w:rsidR="00326218">
        <w:rPr>
          <w:rStyle w:val="apple-style-span"/>
          <w:rFonts w:cs="Calibri"/>
          <w:bCs/>
          <w:color w:val="000000"/>
          <w:sz w:val="24"/>
          <w:szCs w:val="24"/>
        </w:rPr>
        <w:t xml:space="preserve"> sami. Následně si vypracují</w:t>
      </w:r>
      <w:r w:rsidRPr="00B63569">
        <w:rPr>
          <w:rStyle w:val="apple-style-span"/>
          <w:rFonts w:cs="Calibri"/>
          <w:bCs/>
          <w:color w:val="000000"/>
          <w:sz w:val="24"/>
          <w:szCs w:val="24"/>
        </w:rPr>
        <w:t xml:space="preserve"> postup </w:t>
      </w:r>
      <w:r w:rsidR="00326218">
        <w:rPr>
          <w:rStyle w:val="apple-style-span"/>
          <w:rFonts w:cs="Calibri"/>
          <w:bCs/>
          <w:color w:val="000000"/>
          <w:sz w:val="24"/>
          <w:szCs w:val="24"/>
        </w:rPr>
        <w:t xml:space="preserve">výzkumu včetně uvedení použitých </w:t>
      </w:r>
      <w:r w:rsidRPr="00B63569">
        <w:rPr>
          <w:rStyle w:val="apple-style-span"/>
          <w:rFonts w:cs="Calibri"/>
          <w:bCs/>
          <w:color w:val="000000"/>
          <w:sz w:val="24"/>
          <w:szCs w:val="24"/>
        </w:rPr>
        <w:t>metody</w:t>
      </w:r>
      <w:r w:rsidR="00326218">
        <w:rPr>
          <w:rStyle w:val="apple-style-span"/>
          <w:rFonts w:cs="Calibri"/>
          <w:bCs/>
          <w:color w:val="000000"/>
          <w:sz w:val="24"/>
          <w:szCs w:val="24"/>
        </w:rPr>
        <w:t xml:space="preserve"> (tj. </w:t>
      </w:r>
      <w:proofErr w:type="spellStart"/>
      <w:r w:rsidR="00326218">
        <w:rPr>
          <w:rStyle w:val="apple-style-span"/>
          <w:rFonts w:cs="Calibri"/>
          <w:bCs/>
          <w:color w:val="000000"/>
          <w:sz w:val="24"/>
          <w:szCs w:val="24"/>
        </w:rPr>
        <w:t>research</w:t>
      </w:r>
      <w:proofErr w:type="spellEnd"/>
      <w:r w:rsidR="00326218">
        <w:rPr>
          <w:rStyle w:val="apple-style-span"/>
          <w:rFonts w:cs="Calibri"/>
          <w:bCs/>
          <w:color w:val="000000"/>
          <w:sz w:val="24"/>
          <w:szCs w:val="24"/>
        </w:rPr>
        <w:t xml:space="preserve"> design)</w:t>
      </w:r>
      <w:r w:rsidRPr="00B63569">
        <w:rPr>
          <w:rStyle w:val="apple-style-span"/>
          <w:rFonts w:cs="Calibri"/>
          <w:bCs/>
          <w:color w:val="000000"/>
          <w:sz w:val="24"/>
          <w:szCs w:val="24"/>
        </w:rPr>
        <w:t xml:space="preserve"> a výzkum realizují, tj. sesbírají data, které vyhodnotí a zpracují je do podoby výzkumné zprávy.</w:t>
      </w:r>
    </w:p>
    <w:p w:rsidR="00FA049E" w:rsidRDefault="00FA049E" w:rsidP="00B63569">
      <w:pPr>
        <w:spacing w:after="12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Přítomnost na seminářích je povinná při prezentacích, které budou za semestr </w:t>
      </w:r>
      <w:r w:rsidR="00B8366B">
        <w:rPr>
          <w:rFonts w:cs="Calibri"/>
          <w:sz w:val="24"/>
          <w:szCs w:val="24"/>
        </w:rPr>
        <w:t>tři</w:t>
      </w:r>
      <w:r>
        <w:rPr>
          <w:rFonts w:cs="Calibri"/>
          <w:sz w:val="24"/>
          <w:szCs w:val="24"/>
        </w:rPr>
        <w:t xml:space="preserve">. Budete se na ně hlásit </w:t>
      </w:r>
      <w:proofErr w:type="gramStart"/>
      <w:r>
        <w:rPr>
          <w:rFonts w:cs="Calibri"/>
          <w:sz w:val="24"/>
          <w:szCs w:val="24"/>
        </w:rPr>
        <w:t>přes</w:t>
      </w:r>
      <w:proofErr w:type="gramEnd"/>
      <w:r>
        <w:rPr>
          <w:rFonts w:cs="Calibri"/>
          <w:sz w:val="24"/>
          <w:szCs w:val="24"/>
        </w:rPr>
        <w:t xml:space="preserve"> IS.</w:t>
      </w:r>
      <w:r w:rsidR="00DA755D">
        <w:rPr>
          <w:rFonts w:cs="Calibri"/>
          <w:sz w:val="24"/>
          <w:szCs w:val="24"/>
        </w:rPr>
        <w:t xml:space="preserve"> Při velkém počtu studentů v kurzu a</w:t>
      </w:r>
      <w:r w:rsidR="00B8366B">
        <w:rPr>
          <w:rFonts w:cs="Calibri"/>
          <w:sz w:val="24"/>
          <w:szCs w:val="24"/>
        </w:rPr>
        <w:t xml:space="preserve"> velkém</w:t>
      </w:r>
      <w:r w:rsidR="00DA755D">
        <w:rPr>
          <w:rFonts w:cs="Calibri"/>
          <w:sz w:val="24"/>
          <w:szCs w:val="24"/>
        </w:rPr>
        <w:t xml:space="preserve"> počtu týmů mohou být některé termíny pro 1</w:t>
      </w:r>
      <w:r w:rsidR="00B8366B">
        <w:rPr>
          <w:rFonts w:cs="Calibri"/>
          <w:sz w:val="24"/>
          <w:szCs w:val="24"/>
        </w:rPr>
        <w:t>.</w:t>
      </w:r>
      <w:r w:rsidR="00DA755D">
        <w:rPr>
          <w:rFonts w:cs="Calibri"/>
          <w:sz w:val="24"/>
          <w:szCs w:val="24"/>
        </w:rPr>
        <w:t xml:space="preserve"> a 2</w:t>
      </w:r>
      <w:r w:rsidR="00B8366B">
        <w:rPr>
          <w:rFonts w:cs="Calibri"/>
          <w:sz w:val="24"/>
          <w:szCs w:val="24"/>
        </w:rPr>
        <w:t>.</w:t>
      </w:r>
      <w:r w:rsidR="00DA755D">
        <w:rPr>
          <w:rFonts w:cs="Calibri"/>
          <w:sz w:val="24"/>
          <w:szCs w:val="24"/>
        </w:rPr>
        <w:t xml:space="preserve"> prezentaci vypsány i mimo dobu seminářů, např. na dobu vyhrazenou pro přednášky (tj. na 19.4, 26.4 či 4.5).</w:t>
      </w:r>
    </w:p>
    <w:p w:rsidR="00A85F7E" w:rsidRPr="00B63569" w:rsidRDefault="00B8366B" w:rsidP="00B63569">
      <w:pPr>
        <w:spacing w:after="12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</w:t>
      </w:r>
      <w:r w:rsidR="00A85F7E" w:rsidRPr="00B63569">
        <w:rPr>
          <w:rFonts w:cs="Calibri"/>
          <w:sz w:val="24"/>
          <w:szCs w:val="24"/>
        </w:rPr>
        <w:t xml:space="preserve">e </w:t>
      </w:r>
      <w:r>
        <w:rPr>
          <w:rFonts w:cs="Calibri"/>
          <w:sz w:val="24"/>
          <w:szCs w:val="24"/>
        </w:rPr>
        <w:t>nezbytné dodržovat</w:t>
      </w:r>
      <w:r w:rsidR="00A85F7E" w:rsidRPr="00B63569">
        <w:rPr>
          <w:rFonts w:cs="Calibri"/>
          <w:sz w:val="24"/>
          <w:szCs w:val="24"/>
        </w:rPr>
        <w:t xml:space="preserve"> následující termíny a pokyny, které jsou závazné.</w:t>
      </w:r>
      <w:r w:rsidR="00A85F7E" w:rsidRPr="00E821A7">
        <w:rPr>
          <w:rFonts w:cs="Calibri"/>
          <w:b/>
          <w:sz w:val="24"/>
          <w:szCs w:val="24"/>
        </w:rPr>
        <w:t xml:space="preserve"> </w:t>
      </w:r>
      <w:r w:rsidR="00A85F7E" w:rsidRPr="00E821A7">
        <w:rPr>
          <w:rFonts w:cs="Calibri"/>
          <w:b/>
          <w:color w:val="FF0000"/>
          <w:sz w:val="24"/>
          <w:szCs w:val="24"/>
        </w:rPr>
        <w:t xml:space="preserve">Jejich nedodržení může být důvodem nepřipuštění ke </w:t>
      </w:r>
      <w:r w:rsidR="003E659C" w:rsidRPr="00E821A7">
        <w:rPr>
          <w:rFonts w:cs="Calibri"/>
          <w:b/>
          <w:color w:val="FF0000"/>
          <w:sz w:val="24"/>
          <w:szCs w:val="24"/>
        </w:rPr>
        <w:t>kolokviu</w:t>
      </w:r>
      <w:r w:rsidR="00A85F7E" w:rsidRPr="00E821A7">
        <w:rPr>
          <w:rFonts w:cs="Calibri"/>
          <w:b/>
          <w:color w:val="FF0000"/>
          <w:sz w:val="24"/>
          <w:szCs w:val="24"/>
        </w:rPr>
        <w:t>!</w:t>
      </w:r>
    </w:p>
    <w:p w:rsidR="00A85F7E" w:rsidRPr="00B63569" w:rsidRDefault="00A85F7E" w:rsidP="00B63569">
      <w:pPr>
        <w:spacing w:after="120" w:line="240" w:lineRule="auto"/>
        <w:rPr>
          <w:rFonts w:cs="Calibri"/>
          <w:sz w:val="24"/>
          <w:szCs w:val="24"/>
        </w:rPr>
      </w:pPr>
      <w:r w:rsidRPr="00B63569">
        <w:rPr>
          <w:rFonts w:cs="Calibri"/>
          <w:b/>
          <w:sz w:val="24"/>
          <w:szCs w:val="24"/>
        </w:rPr>
        <w:t>Důležité termíny</w:t>
      </w:r>
      <w:r w:rsidRPr="00B63569">
        <w:rPr>
          <w:rFonts w:cs="Calibri"/>
          <w:sz w:val="24"/>
          <w:szCs w:val="24"/>
        </w:rPr>
        <w:t>:</w:t>
      </w:r>
    </w:p>
    <w:p w:rsidR="00FA049E" w:rsidRDefault="00FA049E" w:rsidP="00B63569">
      <w:pPr>
        <w:spacing w:after="120" w:line="240" w:lineRule="auto"/>
        <w:rPr>
          <w:rFonts w:cs="Calibri"/>
          <w:sz w:val="24"/>
          <w:szCs w:val="24"/>
        </w:rPr>
      </w:pPr>
      <w:r>
        <w:rPr>
          <w:rFonts w:cs="Calibri"/>
          <w:b/>
          <w:color w:val="FF0000"/>
          <w:sz w:val="24"/>
          <w:szCs w:val="24"/>
        </w:rPr>
        <w:t>D</w:t>
      </w:r>
      <w:r w:rsidR="00A85F7E" w:rsidRPr="00B63569">
        <w:rPr>
          <w:rFonts w:cs="Calibri"/>
          <w:b/>
          <w:color w:val="FF0000"/>
          <w:sz w:val="24"/>
          <w:szCs w:val="24"/>
        </w:rPr>
        <w:t xml:space="preserve">o </w:t>
      </w:r>
      <w:proofErr w:type="gramStart"/>
      <w:r>
        <w:rPr>
          <w:rFonts w:cs="Calibri"/>
          <w:b/>
          <w:color w:val="FF0000"/>
          <w:sz w:val="24"/>
          <w:szCs w:val="24"/>
        </w:rPr>
        <w:t>7</w:t>
      </w:r>
      <w:r w:rsidR="00A85F7E" w:rsidRPr="00B63569">
        <w:rPr>
          <w:rFonts w:cs="Calibri"/>
          <w:b/>
          <w:color w:val="FF0000"/>
          <w:sz w:val="24"/>
          <w:szCs w:val="24"/>
        </w:rPr>
        <w:t>.3.</w:t>
      </w:r>
      <w:r w:rsidR="00A85F7E" w:rsidRPr="00B63569">
        <w:rPr>
          <w:rFonts w:cs="Calibri"/>
          <w:sz w:val="24"/>
          <w:szCs w:val="24"/>
        </w:rPr>
        <w:t xml:space="preserve"> vytvořit</w:t>
      </w:r>
      <w:proofErr w:type="gramEnd"/>
      <w:r w:rsidR="00A85F7E" w:rsidRPr="00B63569">
        <w:rPr>
          <w:rFonts w:cs="Calibri"/>
          <w:sz w:val="24"/>
          <w:szCs w:val="24"/>
        </w:rPr>
        <w:t xml:space="preserve"> týmy</w:t>
      </w:r>
      <w:r>
        <w:rPr>
          <w:rFonts w:cs="Calibri"/>
          <w:sz w:val="24"/>
          <w:szCs w:val="24"/>
        </w:rPr>
        <w:t>. Jména členů týmu zapsat do balíků témat v </w:t>
      </w:r>
      <w:proofErr w:type="spellStart"/>
      <w:proofErr w:type="gramStart"/>
      <w:r>
        <w:rPr>
          <w:rFonts w:cs="Calibri"/>
          <w:sz w:val="24"/>
          <w:szCs w:val="24"/>
        </w:rPr>
        <w:t>ISu</w:t>
      </w:r>
      <w:proofErr w:type="spellEnd"/>
      <w:proofErr w:type="gramEnd"/>
      <w:r>
        <w:rPr>
          <w:rFonts w:cs="Calibri"/>
          <w:sz w:val="24"/>
          <w:szCs w:val="24"/>
        </w:rPr>
        <w:t xml:space="preserve">. Týmy mohou být tvořeny studenty, kteří navštěvují různé seminární skupiny. Při zápisu týmů do </w:t>
      </w:r>
      <w:proofErr w:type="spellStart"/>
      <w:proofErr w:type="gramStart"/>
      <w:r>
        <w:rPr>
          <w:rFonts w:cs="Calibri"/>
          <w:sz w:val="24"/>
          <w:szCs w:val="24"/>
        </w:rPr>
        <w:t>ISu</w:t>
      </w:r>
      <w:proofErr w:type="spellEnd"/>
      <w:proofErr w:type="gramEnd"/>
      <w:r>
        <w:rPr>
          <w:rFonts w:cs="Calibri"/>
          <w:sz w:val="24"/>
          <w:szCs w:val="24"/>
        </w:rPr>
        <w:t xml:space="preserve"> bude proto určen i přesný čas prezentace 9.3. V tomto balíku si také můžete zvolit, zda zpracujete jedno ze zadaných témat, nebo téma vlastní.</w:t>
      </w:r>
    </w:p>
    <w:p w:rsidR="00542CC1" w:rsidRDefault="00542CC1" w:rsidP="00B63569">
      <w:pPr>
        <w:spacing w:after="120" w:line="240" w:lineRule="auto"/>
        <w:rPr>
          <w:rFonts w:cs="Calibri"/>
          <w:sz w:val="24"/>
          <w:szCs w:val="24"/>
        </w:rPr>
      </w:pPr>
      <w:r w:rsidRPr="00542CC1">
        <w:rPr>
          <w:rFonts w:cs="Calibri"/>
          <w:b/>
          <w:color w:val="FF0000"/>
          <w:sz w:val="24"/>
          <w:szCs w:val="24"/>
        </w:rPr>
        <w:t>9.3</w:t>
      </w:r>
      <w:r>
        <w:rPr>
          <w:rFonts w:cs="Calibri"/>
          <w:sz w:val="24"/>
          <w:szCs w:val="24"/>
        </w:rPr>
        <w:t xml:space="preserve"> prezentovat </w:t>
      </w:r>
      <w:r w:rsidR="00584EF0">
        <w:rPr>
          <w:rFonts w:cs="Calibri"/>
          <w:sz w:val="24"/>
          <w:szCs w:val="24"/>
        </w:rPr>
        <w:t xml:space="preserve">(s pomocí </w:t>
      </w:r>
      <w:proofErr w:type="spellStart"/>
      <w:r w:rsidR="00584EF0">
        <w:rPr>
          <w:rFonts w:cs="Calibri"/>
          <w:sz w:val="24"/>
          <w:szCs w:val="24"/>
        </w:rPr>
        <w:t>Powerpointu</w:t>
      </w:r>
      <w:proofErr w:type="spellEnd"/>
      <w:r w:rsidR="00584EF0">
        <w:rPr>
          <w:rFonts w:cs="Calibri"/>
          <w:sz w:val="24"/>
          <w:szCs w:val="24"/>
        </w:rPr>
        <w:t xml:space="preserve">) </w:t>
      </w:r>
      <w:r>
        <w:rPr>
          <w:rFonts w:cs="Calibri"/>
          <w:sz w:val="24"/>
          <w:szCs w:val="24"/>
        </w:rPr>
        <w:t xml:space="preserve">záměr vašeho výzkumu: tj. </w:t>
      </w:r>
      <w:r w:rsidRPr="00B63569">
        <w:rPr>
          <w:rFonts w:cs="Calibri"/>
          <w:sz w:val="24"/>
          <w:szCs w:val="24"/>
        </w:rPr>
        <w:t xml:space="preserve">popis cíle, resp. otázku, na kterou chcete najít odpověď pomocí výzkumu. Dále stručné zdůvodnění proč je (nebo může být) takováto otázka důležitá pro danou firmu či podnikatele. A konečně </w:t>
      </w:r>
      <w:r>
        <w:rPr>
          <w:rFonts w:cs="Calibri"/>
          <w:sz w:val="24"/>
          <w:szCs w:val="24"/>
        </w:rPr>
        <w:t xml:space="preserve">předběžný </w:t>
      </w:r>
      <w:r w:rsidRPr="00B63569">
        <w:rPr>
          <w:rFonts w:cs="Calibri"/>
          <w:sz w:val="24"/>
          <w:szCs w:val="24"/>
        </w:rPr>
        <w:t>popis zamýšlených zdrojů dat, metod sběru dat a vyhodnocování.</w:t>
      </w:r>
      <w:r w:rsidR="00584EF0">
        <w:rPr>
          <w:rFonts w:cs="Calibri"/>
          <w:sz w:val="24"/>
          <w:szCs w:val="24"/>
        </w:rPr>
        <w:t xml:space="preserve"> PPT prezentace nahrajete do </w:t>
      </w:r>
      <w:proofErr w:type="spellStart"/>
      <w:r w:rsidR="00584EF0">
        <w:rPr>
          <w:rFonts w:cs="Calibri"/>
          <w:sz w:val="24"/>
          <w:szCs w:val="24"/>
        </w:rPr>
        <w:t>Odevzdávárny</w:t>
      </w:r>
      <w:proofErr w:type="spellEnd"/>
      <w:r w:rsidR="00584EF0">
        <w:rPr>
          <w:rFonts w:cs="Calibri"/>
          <w:sz w:val="24"/>
          <w:szCs w:val="24"/>
        </w:rPr>
        <w:t xml:space="preserve"> nejpozději den předem.</w:t>
      </w:r>
    </w:p>
    <w:p w:rsidR="00A85F7E" w:rsidRPr="00B63569" w:rsidRDefault="00DA755D" w:rsidP="00B63569">
      <w:pPr>
        <w:spacing w:after="120" w:line="240" w:lineRule="auto"/>
        <w:rPr>
          <w:rFonts w:cs="Calibri"/>
          <w:sz w:val="24"/>
          <w:szCs w:val="24"/>
        </w:rPr>
      </w:pPr>
      <w:r w:rsidRPr="00542CC1">
        <w:rPr>
          <w:rFonts w:cs="Calibri"/>
          <w:b/>
          <w:color w:val="FF0000"/>
          <w:sz w:val="24"/>
          <w:szCs w:val="24"/>
        </w:rPr>
        <w:t xml:space="preserve">Do </w:t>
      </w:r>
      <w:proofErr w:type="gramStart"/>
      <w:r w:rsidRPr="00542CC1">
        <w:rPr>
          <w:rFonts w:cs="Calibri"/>
          <w:b/>
          <w:color w:val="FF0000"/>
          <w:sz w:val="24"/>
          <w:szCs w:val="24"/>
        </w:rPr>
        <w:t>15.3</w:t>
      </w:r>
      <w:r>
        <w:rPr>
          <w:rFonts w:cs="Calibri"/>
          <w:sz w:val="24"/>
          <w:szCs w:val="24"/>
        </w:rPr>
        <w:t>. se</w:t>
      </w:r>
      <w:proofErr w:type="gramEnd"/>
      <w:r w:rsidR="00A85F7E" w:rsidRPr="00B63569">
        <w:rPr>
          <w:rFonts w:cs="Calibri"/>
          <w:sz w:val="24"/>
          <w:szCs w:val="24"/>
        </w:rPr>
        <w:t xml:space="preserve"> přihlás</w:t>
      </w:r>
      <w:r>
        <w:rPr>
          <w:rFonts w:cs="Calibri"/>
          <w:sz w:val="24"/>
          <w:szCs w:val="24"/>
        </w:rPr>
        <w:t>it</w:t>
      </w:r>
      <w:r w:rsidR="00A85F7E" w:rsidRPr="00B63569">
        <w:rPr>
          <w:rFonts w:cs="Calibri"/>
          <w:sz w:val="24"/>
          <w:szCs w:val="24"/>
        </w:rPr>
        <w:t xml:space="preserve"> na termín Prezentace I a II prostřednictvím </w:t>
      </w:r>
      <w:proofErr w:type="spellStart"/>
      <w:r w:rsidR="00A85F7E" w:rsidRPr="00B63569">
        <w:rPr>
          <w:rFonts w:cs="Calibri"/>
          <w:sz w:val="24"/>
          <w:szCs w:val="24"/>
        </w:rPr>
        <w:t>ISu</w:t>
      </w:r>
      <w:proofErr w:type="spellEnd"/>
      <w:r w:rsidR="00A85F7E" w:rsidRPr="00B63569">
        <w:rPr>
          <w:rFonts w:cs="Calibri"/>
          <w:sz w:val="24"/>
          <w:szCs w:val="24"/>
        </w:rPr>
        <w:t xml:space="preserve"> (balíky témat)</w:t>
      </w:r>
      <w:r w:rsidR="00A85F7E">
        <w:rPr>
          <w:rFonts w:cs="Calibri"/>
          <w:sz w:val="24"/>
          <w:szCs w:val="24"/>
        </w:rPr>
        <w:t>.</w:t>
      </w:r>
    </w:p>
    <w:p w:rsidR="00A85F7E" w:rsidRPr="00B63569" w:rsidRDefault="00584EF0" w:rsidP="00B63569">
      <w:pPr>
        <w:spacing w:after="120" w:line="240" w:lineRule="auto"/>
        <w:rPr>
          <w:rFonts w:cs="Calibri"/>
          <w:sz w:val="24"/>
          <w:szCs w:val="24"/>
        </w:rPr>
      </w:pPr>
      <w:r w:rsidRPr="00584EF0">
        <w:rPr>
          <w:rFonts w:cs="Calibri"/>
          <w:b/>
          <w:color w:val="FF0000"/>
          <w:sz w:val="24"/>
          <w:szCs w:val="24"/>
        </w:rPr>
        <w:t>Tři</w:t>
      </w:r>
      <w:r w:rsidR="00A85F7E" w:rsidRPr="00584EF0">
        <w:rPr>
          <w:rFonts w:cs="Calibri"/>
          <w:b/>
          <w:color w:val="FF0000"/>
          <w:sz w:val="24"/>
          <w:szCs w:val="24"/>
        </w:rPr>
        <w:t xml:space="preserve"> dny před Prezentací I</w:t>
      </w:r>
      <w:r w:rsidR="00A85F7E" w:rsidRPr="00584EF0">
        <w:rPr>
          <w:rFonts w:cs="Calibri"/>
          <w:color w:val="FF0000"/>
          <w:sz w:val="24"/>
          <w:szCs w:val="24"/>
        </w:rPr>
        <w:t xml:space="preserve"> </w:t>
      </w:r>
      <w:r w:rsidR="00A85F7E" w:rsidRPr="00B63569">
        <w:rPr>
          <w:rFonts w:cs="Calibri"/>
          <w:sz w:val="24"/>
          <w:szCs w:val="24"/>
        </w:rPr>
        <w:t>(</w:t>
      </w:r>
      <w:proofErr w:type="spellStart"/>
      <w:r w:rsidR="00A85F7E" w:rsidRPr="00F13B38">
        <w:rPr>
          <w:rFonts w:cs="Calibri"/>
          <w:sz w:val="24"/>
          <w:szCs w:val="24"/>
        </w:rPr>
        <w:t>tj</w:t>
      </w:r>
      <w:proofErr w:type="spellEnd"/>
      <w:r>
        <w:rPr>
          <w:rFonts w:cs="Calibri"/>
          <w:sz w:val="24"/>
          <w:szCs w:val="24"/>
        </w:rPr>
        <w:t xml:space="preserve"> např.</w:t>
      </w:r>
      <w:r w:rsidR="00A85F7E" w:rsidRPr="00584EF0">
        <w:rPr>
          <w:rFonts w:cs="Calibri"/>
          <w:sz w:val="24"/>
          <w:szCs w:val="24"/>
        </w:rPr>
        <w:t xml:space="preserve"> </w:t>
      </w:r>
      <w:r w:rsidRPr="00584EF0">
        <w:rPr>
          <w:rFonts w:cs="Calibri"/>
          <w:sz w:val="24"/>
          <w:szCs w:val="24"/>
        </w:rPr>
        <w:t>27</w:t>
      </w:r>
      <w:r w:rsidR="00A85F7E" w:rsidRPr="00584EF0">
        <w:rPr>
          <w:rFonts w:cs="Calibri"/>
          <w:sz w:val="24"/>
          <w:szCs w:val="24"/>
        </w:rPr>
        <w:t>.</w:t>
      </w:r>
      <w:r w:rsidRPr="00584EF0">
        <w:rPr>
          <w:rFonts w:cs="Calibri"/>
          <w:sz w:val="24"/>
          <w:szCs w:val="24"/>
        </w:rPr>
        <w:t>3</w:t>
      </w:r>
      <w:r w:rsidR="00A85F7E" w:rsidRPr="00584EF0">
        <w:rPr>
          <w:rFonts w:cs="Calibri"/>
          <w:sz w:val="24"/>
          <w:szCs w:val="24"/>
        </w:rPr>
        <w:t xml:space="preserve">. nebo </w:t>
      </w:r>
      <w:r w:rsidRPr="00584EF0">
        <w:rPr>
          <w:rFonts w:cs="Calibri"/>
          <w:sz w:val="24"/>
          <w:szCs w:val="24"/>
        </w:rPr>
        <w:t>3</w:t>
      </w:r>
      <w:r w:rsidR="00A85F7E" w:rsidRPr="00584EF0">
        <w:rPr>
          <w:rFonts w:cs="Calibri"/>
          <w:sz w:val="24"/>
          <w:szCs w:val="24"/>
        </w:rPr>
        <w:t>.4. vždy do 2</w:t>
      </w:r>
      <w:r w:rsidRPr="00584EF0">
        <w:rPr>
          <w:rFonts w:cs="Calibri"/>
          <w:sz w:val="24"/>
          <w:szCs w:val="24"/>
        </w:rPr>
        <w:t>3</w:t>
      </w:r>
      <w:r w:rsidR="00A85F7E" w:rsidRPr="00584EF0">
        <w:rPr>
          <w:rFonts w:cs="Calibri"/>
          <w:sz w:val="24"/>
          <w:szCs w:val="24"/>
        </w:rPr>
        <w:t>:</w:t>
      </w:r>
      <w:r w:rsidRPr="00584EF0">
        <w:rPr>
          <w:rFonts w:cs="Calibri"/>
          <w:sz w:val="24"/>
          <w:szCs w:val="24"/>
        </w:rPr>
        <w:t>59</w:t>
      </w:r>
      <w:r w:rsidR="00A85F7E" w:rsidRPr="00B63569">
        <w:rPr>
          <w:rFonts w:cs="Calibri"/>
          <w:sz w:val="24"/>
          <w:szCs w:val="24"/>
        </w:rPr>
        <w:t xml:space="preserve">) vložíte do </w:t>
      </w:r>
      <w:proofErr w:type="spellStart"/>
      <w:proofErr w:type="gramStart"/>
      <w:r w:rsidR="00A85F7E" w:rsidRPr="00B63569">
        <w:rPr>
          <w:rFonts w:cs="Calibri"/>
          <w:sz w:val="24"/>
          <w:szCs w:val="24"/>
        </w:rPr>
        <w:t>ISu</w:t>
      </w:r>
      <w:proofErr w:type="spellEnd"/>
      <w:proofErr w:type="gramEnd"/>
      <w:r w:rsidR="00A85F7E" w:rsidRPr="00B63569">
        <w:rPr>
          <w:rFonts w:cs="Calibri"/>
          <w:sz w:val="24"/>
          <w:szCs w:val="24"/>
        </w:rPr>
        <w:t xml:space="preserve"> podklady k Prezenta</w:t>
      </w:r>
      <w:r w:rsidR="00A85F7E">
        <w:rPr>
          <w:rFonts w:cs="Calibri"/>
          <w:sz w:val="24"/>
          <w:szCs w:val="24"/>
        </w:rPr>
        <w:t>ci I. Půjde tedy o text obsahující</w:t>
      </w:r>
      <w:r w:rsidR="00A85F7E" w:rsidRPr="00B63569">
        <w:rPr>
          <w:rFonts w:cs="Calibri"/>
          <w:sz w:val="24"/>
          <w:szCs w:val="24"/>
        </w:rPr>
        <w:t xml:space="preserve"> následující části:</w:t>
      </w:r>
    </w:p>
    <w:p w:rsidR="00A85F7E" w:rsidRPr="00B63569" w:rsidRDefault="00A85F7E" w:rsidP="00B63569">
      <w:pPr>
        <w:pStyle w:val="Odstavecseseznamem"/>
        <w:numPr>
          <w:ilvl w:val="0"/>
          <w:numId w:val="3"/>
        </w:numPr>
        <w:spacing w:after="120" w:line="240" w:lineRule="auto"/>
        <w:rPr>
          <w:rFonts w:cs="Calibri"/>
          <w:sz w:val="24"/>
          <w:szCs w:val="24"/>
        </w:rPr>
      </w:pPr>
      <w:r w:rsidRPr="00B63569">
        <w:rPr>
          <w:rFonts w:cs="Calibri"/>
          <w:sz w:val="24"/>
          <w:szCs w:val="24"/>
        </w:rPr>
        <w:t>Zdůvodnění cíle a otázek marketingového výzkumu. Vysvětlení proč je toto důležité pro konkrétního podnikatele či firmu.</w:t>
      </w:r>
    </w:p>
    <w:p w:rsidR="00A85F7E" w:rsidRPr="00B63569" w:rsidRDefault="00A85F7E" w:rsidP="00B63569">
      <w:pPr>
        <w:pStyle w:val="Odstavecseseznamem"/>
        <w:numPr>
          <w:ilvl w:val="0"/>
          <w:numId w:val="3"/>
        </w:numPr>
        <w:spacing w:after="120" w:line="240" w:lineRule="auto"/>
        <w:rPr>
          <w:rFonts w:cs="Calibri"/>
          <w:sz w:val="24"/>
          <w:szCs w:val="24"/>
        </w:rPr>
      </w:pPr>
      <w:r w:rsidRPr="00B63569">
        <w:rPr>
          <w:rFonts w:cs="Calibri"/>
          <w:sz w:val="24"/>
          <w:szCs w:val="24"/>
        </w:rPr>
        <w:t>Literární rešerše a analýza sekundárních dat – tedy kompilace a analýza nejrůznějších hodnověrných informací, které se týkají řešeného problému a které naleznete v knihách, časopisech, novinách, v databázích, statistikách, atp. Vedle tvrdých dat, výsledků výzkumů a průzkumů může tato část obsahovat také názory expertů.</w:t>
      </w:r>
    </w:p>
    <w:p w:rsidR="00A85F7E" w:rsidRPr="00B63569" w:rsidRDefault="00A85F7E" w:rsidP="00B63569">
      <w:pPr>
        <w:pStyle w:val="Odstavecseseznamem"/>
        <w:numPr>
          <w:ilvl w:val="0"/>
          <w:numId w:val="3"/>
        </w:numPr>
        <w:spacing w:after="120" w:line="240" w:lineRule="auto"/>
        <w:rPr>
          <w:rFonts w:cs="Calibri"/>
          <w:sz w:val="24"/>
          <w:szCs w:val="24"/>
        </w:rPr>
      </w:pPr>
      <w:r w:rsidRPr="00B63569">
        <w:rPr>
          <w:rFonts w:cs="Calibri"/>
          <w:sz w:val="24"/>
          <w:szCs w:val="24"/>
        </w:rPr>
        <w:t>Pokud nezískáte dostatek informací ze sekundárních zdrojů, anebo to budete považovat za vhodné, uskutečníte jednoduché kvalitativní šetření – rozhovory, pozorov</w:t>
      </w:r>
      <w:r w:rsidR="008B5523">
        <w:rPr>
          <w:rFonts w:cs="Calibri"/>
          <w:sz w:val="24"/>
          <w:szCs w:val="24"/>
        </w:rPr>
        <w:t xml:space="preserve">ání, exkurze, popř. </w:t>
      </w:r>
      <w:proofErr w:type="spellStart"/>
      <w:r w:rsidR="008B5523">
        <w:rPr>
          <w:rFonts w:cs="Calibri"/>
          <w:sz w:val="24"/>
          <w:szCs w:val="24"/>
        </w:rPr>
        <w:t>focus</w:t>
      </w:r>
      <w:proofErr w:type="spellEnd"/>
      <w:r w:rsidR="008B5523">
        <w:rPr>
          <w:rFonts w:cs="Calibri"/>
          <w:sz w:val="24"/>
          <w:szCs w:val="24"/>
        </w:rPr>
        <w:t xml:space="preserve"> </w:t>
      </w:r>
      <w:proofErr w:type="spellStart"/>
      <w:r w:rsidR="008B5523">
        <w:rPr>
          <w:rFonts w:cs="Calibri"/>
          <w:sz w:val="24"/>
          <w:szCs w:val="24"/>
        </w:rPr>
        <w:t>group</w:t>
      </w:r>
      <w:proofErr w:type="spellEnd"/>
      <w:r w:rsidR="008B5523">
        <w:rPr>
          <w:rFonts w:cs="Calibri"/>
          <w:sz w:val="24"/>
          <w:szCs w:val="24"/>
        </w:rPr>
        <w:t>, tj. pilotáž.</w:t>
      </w:r>
      <w:r w:rsidR="00616040">
        <w:rPr>
          <w:rFonts w:cs="Calibri"/>
          <w:sz w:val="24"/>
          <w:szCs w:val="24"/>
        </w:rPr>
        <w:t xml:space="preserve"> </w:t>
      </w:r>
    </w:p>
    <w:p w:rsidR="00A85F7E" w:rsidRPr="00B63569" w:rsidRDefault="00A85F7E" w:rsidP="0045365F">
      <w:pPr>
        <w:pStyle w:val="Odstavecseseznamem"/>
        <w:numPr>
          <w:ilvl w:val="0"/>
          <w:numId w:val="3"/>
        </w:numPr>
        <w:spacing w:after="120" w:line="240" w:lineRule="auto"/>
        <w:rPr>
          <w:rFonts w:cs="Calibri"/>
          <w:sz w:val="24"/>
          <w:szCs w:val="24"/>
        </w:rPr>
      </w:pPr>
      <w:r w:rsidRPr="00B63569">
        <w:rPr>
          <w:rFonts w:cs="Calibri"/>
          <w:sz w:val="24"/>
          <w:szCs w:val="24"/>
        </w:rPr>
        <w:t>Návrh hypotéz, které se pokusíte ověřit v kvantitativním šetření</w:t>
      </w:r>
      <w:r w:rsidR="0045365F" w:rsidRPr="0045365F">
        <w:rPr>
          <w:rFonts w:cs="Calibri"/>
          <w:sz w:val="24"/>
          <w:szCs w:val="24"/>
        </w:rPr>
        <w:t>, příp. výzkumných otázek, které se pomocí kvantitativního šetření pokusíte zodpovědět.</w:t>
      </w:r>
    </w:p>
    <w:p w:rsidR="00A85F7E" w:rsidRDefault="00A85F7E" w:rsidP="00B63569">
      <w:pPr>
        <w:pStyle w:val="Odstavecseseznamem"/>
        <w:numPr>
          <w:ilvl w:val="0"/>
          <w:numId w:val="3"/>
        </w:numPr>
        <w:spacing w:after="12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Návrh dotazníku a současně uvedení metod</w:t>
      </w:r>
      <w:r w:rsidRPr="00B63569">
        <w:rPr>
          <w:rFonts w:cs="Calibri"/>
          <w:sz w:val="24"/>
          <w:szCs w:val="24"/>
        </w:rPr>
        <w:t>, které plánujete použít pro vyhodnocování.</w:t>
      </w:r>
    </w:p>
    <w:p w:rsidR="00A85F7E" w:rsidRPr="00B63569" w:rsidRDefault="00A85F7E" w:rsidP="00B63569">
      <w:pPr>
        <w:pStyle w:val="Odstavecseseznamem"/>
        <w:numPr>
          <w:ilvl w:val="0"/>
          <w:numId w:val="3"/>
        </w:numPr>
        <w:spacing w:after="12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Definice respondentů (kdo bude výběrovým vzorkem) a jak budete respondenty kontaktovat.</w:t>
      </w:r>
    </w:p>
    <w:p w:rsidR="00A85F7E" w:rsidRPr="00B63569" w:rsidRDefault="00A85F7E" w:rsidP="00B63569">
      <w:pPr>
        <w:pStyle w:val="Odstavecseseznamem"/>
        <w:numPr>
          <w:ilvl w:val="0"/>
          <w:numId w:val="3"/>
        </w:numPr>
        <w:spacing w:after="120" w:line="240" w:lineRule="auto"/>
        <w:rPr>
          <w:rFonts w:cs="Calibri"/>
          <w:sz w:val="24"/>
          <w:szCs w:val="24"/>
        </w:rPr>
      </w:pPr>
      <w:r w:rsidRPr="00B63569">
        <w:rPr>
          <w:rFonts w:cs="Calibri"/>
          <w:sz w:val="24"/>
          <w:szCs w:val="24"/>
        </w:rPr>
        <w:t xml:space="preserve">Výsledky </w:t>
      </w:r>
      <w:r w:rsidR="008B5523">
        <w:rPr>
          <w:rFonts w:cs="Calibri"/>
          <w:sz w:val="24"/>
          <w:szCs w:val="24"/>
        </w:rPr>
        <w:t>předvýzkumu</w:t>
      </w:r>
      <w:r w:rsidRPr="00B63569">
        <w:rPr>
          <w:rFonts w:cs="Calibri"/>
          <w:sz w:val="24"/>
          <w:szCs w:val="24"/>
        </w:rPr>
        <w:t xml:space="preserve"> a z n</w:t>
      </w:r>
      <w:r w:rsidR="008B5523">
        <w:rPr>
          <w:rFonts w:cs="Calibri"/>
          <w:sz w:val="24"/>
          <w:szCs w:val="24"/>
        </w:rPr>
        <w:t>ěj</w:t>
      </w:r>
      <w:r w:rsidRPr="00B63569">
        <w:rPr>
          <w:rFonts w:cs="Calibri"/>
          <w:sz w:val="24"/>
          <w:szCs w:val="24"/>
        </w:rPr>
        <w:t xml:space="preserve"> vyplývající návrhy na úpravy dotazník</w:t>
      </w:r>
      <w:r>
        <w:rPr>
          <w:rFonts w:cs="Calibri"/>
          <w:sz w:val="24"/>
          <w:szCs w:val="24"/>
        </w:rPr>
        <w:t>u</w:t>
      </w:r>
      <w:r w:rsidRPr="00B63569">
        <w:rPr>
          <w:rFonts w:cs="Calibri"/>
          <w:sz w:val="24"/>
          <w:szCs w:val="24"/>
        </w:rPr>
        <w:t xml:space="preserve"> (tj. formulace otázek).</w:t>
      </w:r>
    </w:p>
    <w:p w:rsidR="00A85F7E" w:rsidRPr="00F13B38" w:rsidRDefault="008B5523" w:rsidP="00B63569">
      <w:pPr>
        <w:spacing w:after="120" w:line="240" w:lineRule="auto"/>
        <w:rPr>
          <w:rFonts w:cs="Calibri"/>
          <w:sz w:val="24"/>
          <w:szCs w:val="24"/>
        </w:rPr>
      </w:pPr>
      <w:r>
        <w:rPr>
          <w:rFonts w:cs="Calibri"/>
          <w:b/>
          <w:color w:val="FF0000"/>
          <w:sz w:val="24"/>
          <w:szCs w:val="24"/>
        </w:rPr>
        <w:lastRenderedPageBreak/>
        <w:t>V den vaší</w:t>
      </w:r>
      <w:r w:rsidR="00A85F7E" w:rsidRPr="008B5523">
        <w:rPr>
          <w:rFonts w:cs="Calibri"/>
          <w:b/>
          <w:color w:val="FF0000"/>
          <w:sz w:val="24"/>
          <w:szCs w:val="24"/>
        </w:rPr>
        <w:t xml:space="preserve"> Prezentace I je povinná účast</w:t>
      </w:r>
      <w:r w:rsidR="00A85F7E" w:rsidRPr="008B5523">
        <w:rPr>
          <w:rFonts w:cs="Calibri"/>
          <w:color w:val="FF0000"/>
          <w:sz w:val="24"/>
          <w:szCs w:val="24"/>
        </w:rPr>
        <w:t xml:space="preserve"> </w:t>
      </w:r>
      <w:r w:rsidR="00A85F7E" w:rsidRPr="00F13B38">
        <w:rPr>
          <w:rFonts w:cs="Calibri"/>
          <w:sz w:val="24"/>
          <w:szCs w:val="24"/>
        </w:rPr>
        <w:t>všech členů týmu na semináři.  Za pomocí prezentace v </w:t>
      </w:r>
      <w:proofErr w:type="spellStart"/>
      <w:r w:rsidR="00A85F7E" w:rsidRPr="00F13B38">
        <w:rPr>
          <w:rFonts w:cs="Calibri"/>
          <w:sz w:val="24"/>
          <w:szCs w:val="24"/>
        </w:rPr>
        <w:t>Powerpointu</w:t>
      </w:r>
      <w:proofErr w:type="spellEnd"/>
      <w:r w:rsidR="00A85F7E" w:rsidRPr="00F13B38">
        <w:rPr>
          <w:rFonts w:cs="Calibri"/>
          <w:sz w:val="24"/>
          <w:szCs w:val="24"/>
        </w:rPr>
        <w:t xml:space="preserve"> představíte váš projekt. V průběhu semináře od nás získáte připomínky pro další směřování vaší práce.</w:t>
      </w:r>
    </w:p>
    <w:p w:rsidR="00A85F7E" w:rsidRPr="00B63569" w:rsidRDefault="00A85F7E" w:rsidP="00B63569">
      <w:pPr>
        <w:spacing w:after="120" w:line="240" w:lineRule="auto"/>
        <w:rPr>
          <w:rFonts w:cs="Calibri"/>
          <w:sz w:val="24"/>
          <w:szCs w:val="24"/>
        </w:rPr>
      </w:pPr>
      <w:r w:rsidRPr="00C66FCB">
        <w:rPr>
          <w:rFonts w:cs="Calibri"/>
          <w:b/>
          <w:color w:val="FF0000"/>
          <w:sz w:val="24"/>
          <w:szCs w:val="24"/>
        </w:rPr>
        <w:t>Nejpozději tři dny před Prezentací II</w:t>
      </w:r>
      <w:r w:rsidRPr="00F13B38">
        <w:rPr>
          <w:rFonts w:cs="Calibri"/>
          <w:sz w:val="24"/>
          <w:szCs w:val="24"/>
        </w:rPr>
        <w:t xml:space="preserve"> vložíte</w:t>
      </w:r>
      <w:r w:rsidRPr="00B63569">
        <w:rPr>
          <w:rFonts w:cs="Calibri"/>
          <w:sz w:val="24"/>
          <w:szCs w:val="24"/>
        </w:rPr>
        <w:t xml:space="preserve"> do </w:t>
      </w:r>
      <w:proofErr w:type="spellStart"/>
      <w:proofErr w:type="gramStart"/>
      <w:r w:rsidRPr="00B63569">
        <w:rPr>
          <w:rFonts w:cs="Calibri"/>
          <w:sz w:val="24"/>
          <w:szCs w:val="24"/>
        </w:rPr>
        <w:t>ISu</w:t>
      </w:r>
      <w:proofErr w:type="spellEnd"/>
      <w:proofErr w:type="gramEnd"/>
      <w:r w:rsidRPr="00B63569">
        <w:rPr>
          <w:rFonts w:cs="Calibri"/>
          <w:sz w:val="24"/>
          <w:szCs w:val="24"/>
        </w:rPr>
        <w:t xml:space="preserve"> finální </w:t>
      </w:r>
      <w:r w:rsidR="008B5523">
        <w:rPr>
          <w:rFonts w:cs="Calibri"/>
          <w:sz w:val="24"/>
          <w:szCs w:val="24"/>
        </w:rPr>
        <w:t xml:space="preserve">výzkumnou </w:t>
      </w:r>
      <w:r w:rsidRPr="00B63569">
        <w:rPr>
          <w:rFonts w:cs="Calibri"/>
          <w:sz w:val="24"/>
          <w:szCs w:val="24"/>
        </w:rPr>
        <w:t>zprávu vašeho výzkumu, která bude nad rámec bodů pro první prezentaci obsahovat:</w:t>
      </w:r>
    </w:p>
    <w:p w:rsidR="00A85F7E" w:rsidRPr="00B63569" w:rsidRDefault="00A85F7E" w:rsidP="00B63569">
      <w:pPr>
        <w:pStyle w:val="Odstavecseseznamem"/>
        <w:numPr>
          <w:ilvl w:val="0"/>
          <w:numId w:val="3"/>
        </w:numPr>
        <w:spacing w:after="120" w:line="240" w:lineRule="auto"/>
        <w:rPr>
          <w:rFonts w:cs="Calibri"/>
          <w:sz w:val="24"/>
          <w:szCs w:val="24"/>
        </w:rPr>
      </w:pPr>
      <w:r w:rsidRPr="00B63569">
        <w:rPr>
          <w:rFonts w:cs="Calibri"/>
          <w:sz w:val="24"/>
          <w:szCs w:val="24"/>
        </w:rPr>
        <w:t>Informaci o sběru dat a struktuře zkoumaného vzorku</w:t>
      </w:r>
    </w:p>
    <w:p w:rsidR="00A85F7E" w:rsidRPr="00B63569" w:rsidRDefault="00A85F7E" w:rsidP="00B63569">
      <w:pPr>
        <w:pStyle w:val="Odstavecseseznamem"/>
        <w:numPr>
          <w:ilvl w:val="0"/>
          <w:numId w:val="3"/>
        </w:numPr>
        <w:spacing w:after="120" w:line="240" w:lineRule="auto"/>
        <w:rPr>
          <w:rFonts w:cs="Calibri"/>
          <w:sz w:val="24"/>
          <w:szCs w:val="24"/>
        </w:rPr>
      </w:pPr>
      <w:r w:rsidRPr="00B63569">
        <w:rPr>
          <w:rFonts w:cs="Calibri"/>
          <w:sz w:val="24"/>
          <w:szCs w:val="24"/>
        </w:rPr>
        <w:t xml:space="preserve">Analýzu získaných údajů (třídění </w:t>
      </w:r>
      <w:smartTag w:uri="urn:schemas-microsoft-com:office:smarttags" w:element="metricconverter">
        <w:smartTagPr>
          <w:attr w:name="ProductID" w:val="1. a"/>
        </w:smartTagPr>
        <w:r w:rsidRPr="00B63569">
          <w:rPr>
            <w:rFonts w:cs="Calibri"/>
            <w:sz w:val="24"/>
            <w:szCs w:val="24"/>
          </w:rPr>
          <w:t>1. a</w:t>
        </w:r>
      </w:smartTag>
      <w:r w:rsidRPr="00B63569">
        <w:rPr>
          <w:rFonts w:cs="Calibri"/>
          <w:sz w:val="24"/>
          <w:szCs w:val="24"/>
        </w:rPr>
        <w:t xml:space="preserve"> 2. stupně, analýza závislostí, popřípadě další metody).</w:t>
      </w:r>
    </w:p>
    <w:p w:rsidR="00A85F7E" w:rsidRPr="00B63569" w:rsidRDefault="00A85F7E" w:rsidP="00B63569">
      <w:pPr>
        <w:pStyle w:val="Odstavecseseznamem"/>
        <w:numPr>
          <w:ilvl w:val="0"/>
          <w:numId w:val="3"/>
        </w:numPr>
        <w:spacing w:after="120" w:line="240" w:lineRule="auto"/>
        <w:rPr>
          <w:rFonts w:cs="Calibri"/>
          <w:sz w:val="24"/>
          <w:szCs w:val="24"/>
        </w:rPr>
      </w:pPr>
      <w:r w:rsidRPr="00B63569">
        <w:rPr>
          <w:rFonts w:cs="Calibri"/>
          <w:sz w:val="24"/>
          <w:szCs w:val="24"/>
        </w:rPr>
        <w:t>Interpretace výsledků ve vztahu k hypotézám a zejména k cíli celého výzkumu.</w:t>
      </w:r>
    </w:p>
    <w:p w:rsidR="00B57ADC" w:rsidRDefault="00A85F7E" w:rsidP="00B57ADC">
      <w:pPr>
        <w:pStyle w:val="Odstavecseseznamem"/>
        <w:numPr>
          <w:ilvl w:val="0"/>
          <w:numId w:val="3"/>
        </w:numPr>
        <w:spacing w:after="120" w:line="240" w:lineRule="auto"/>
        <w:rPr>
          <w:rFonts w:cs="Calibri"/>
          <w:sz w:val="24"/>
          <w:szCs w:val="24"/>
        </w:rPr>
      </w:pPr>
      <w:r w:rsidRPr="00B63569">
        <w:rPr>
          <w:rFonts w:cs="Calibri"/>
          <w:sz w:val="24"/>
          <w:szCs w:val="24"/>
        </w:rPr>
        <w:t>Diskusi – úvahu o platnosti vašich výsledků (tj. omezení výzkumu), popř. širší zamyšlení nad výsledky.</w:t>
      </w:r>
    </w:p>
    <w:p w:rsidR="00B57ADC" w:rsidRPr="00B57ADC" w:rsidRDefault="00B57ADC" w:rsidP="00B57ADC">
      <w:pPr>
        <w:pStyle w:val="Odstavecseseznamem"/>
        <w:numPr>
          <w:ilvl w:val="0"/>
          <w:numId w:val="3"/>
        </w:numPr>
        <w:spacing w:after="12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Údaj o autorství – kdo ze členů týmu zpracoval kterou část, popř. na které se podílel nejvíce. </w:t>
      </w:r>
      <w:r w:rsidR="00022C72" w:rsidRPr="00B63569">
        <w:rPr>
          <w:rFonts w:cs="Calibri"/>
          <w:sz w:val="24"/>
          <w:szCs w:val="24"/>
        </w:rPr>
        <w:t>Protože se jedná o týmové práce</w:t>
      </w:r>
      <w:r w:rsidR="00022C72">
        <w:rPr>
          <w:rFonts w:cs="Calibri"/>
          <w:sz w:val="24"/>
          <w:szCs w:val="24"/>
        </w:rPr>
        <w:t>,</w:t>
      </w:r>
      <w:r w:rsidR="00022C72" w:rsidRPr="00B63569">
        <w:rPr>
          <w:rFonts w:cs="Calibri"/>
          <w:sz w:val="24"/>
          <w:szCs w:val="24"/>
        </w:rPr>
        <w:t xml:space="preserve"> bude </w:t>
      </w:r>
      <w:r w:rsidR="00022C72">
        <w:rPr>
          <w:rFonts w:cs="Calibri"/>
          <w:sz w:val="24"/>
          <w:szCs w:val="24"/>
        </w:rPr>
        <w:t>se</w:t>
      </w:r>
      <w:r w:rsidR="00022C72" w:rsidRPr="00B63569">
        <w:rPr>
          <w:rFonts w:cs="Calibri"/>
          <w:sz w:val="24"/>
          <w:szCs w:val="24"/>
        </w:rPr>
        <w:t xml:space="preserve"> </w:t>
      </w:r>
      <w:r w:rsidR="00022C72">
        <w:rPr>
          <w:rFonts w:cs="Calibri"/>
          <w:sz w:val="24"/>
          <w:szCs w:val="24"/>
        </w:rPr>
        <w:t xml:space="preserve">hodnocení </w:t>
      </w:r>
      <w:r w:rsidR="00022C72" w:rsidRPr="00B63569">
        <w:rPr>
          <w:rFonts w:cs="Calibri"/>
          <w:sz w:val="24"/>
          <w:szCs w:val="24"/>
        </w:rPr>
        <w:t>vztahovat na celý tým. Pouze pokud by se ukázalo, že zapojení některých jednotlivců bylo výrazně nižší než zbytek týmu, bude se hodnocení řešit individuálně.</w:t>
      </w:r>
    </w:p>
    <w:p w:rsidR="00022C72" w:rsidRPr="00022C72" w:rsidRDefault="00022C72" w:rsidP="00B63569">
      <w:pPr>
        <w:spacing w:after="120" w:line="240" w:lineRule="auto"/>
        <w:rPr>
          <w:rFonts w:cs="Calibri"/>
          <w:sz w:val="24"/>
          <w:szCs w:val="24"/>
        </w:rPr>
      </w:pPr>
      <w:proofErr w:type="gramStart"/>
      <w:r>
        <w:rPr>
          <w:rFonts w:cs="Calibri"/>
          <w:b/>
          <w:color w:val="FF0000"/>
          <w:sz w:val="24"/>
          <w:szCs w:val="24"/>
        </w:rPr>
        <w:t xml:space="preserve">12.4. </w:t>
      </w:r>
      <w:r>
        <w:rPr>
          <w:rFonts w:cs="Calibri"/>
          <w:sz w:val="24"/>
          <w:szCs w:val="24"/>
        </w:rPr>
        <w:t>účast</w:t>
      </w:r>
      <w:proofErr w:type="gramEnd"/>
      <w:r>
        <w:rPr>
          <w:rFonts w:cs="Calibri"/>
          <w:sz w:val="24"/>
          <w:szCs w:val="24"/>
        </w:rPr>
        <w:t xml:space="preserve"> na testu znalostí.</w:t>
      </w:r>
    </w:p>
    <w:p w:rsidR="00A85F7E" w:rsidRPr="00B63569" w:rsidRDefault="008B5523" w:rsidP="00B63569">
      <w:pPr>
        <w:spacing w:after="120" w:line="240" w:lineRule="auto"/>
        <w:rPr>
          <w:rFonts w:cs="Calibri"/>
          <w:sz w:val="24"/>
          <w:szCs w:val="24"/>
        </w:rPr>
      </w:pPr>
      <w:r w:rsidRPr="008B5523">
        <w:rPr>
          <w:rFonts w:cs="Calibri"/>
          <w:b/>
          <w:color w:val="FF0000"/>
          <w:sz w:val="24"/>
          <w:szCs w:val="24"/>
        </w:rPr>
        <w:t>J</w:t>
      </w:r>
      <w:r w:rsidR="00A85F7E" w:rsidRPr="008B5523">
        <w:rPr>
          <w:rFonts w:cs="Calibri"/>
          <w:b/>
          <w:color w:val="FF0000"/>
          <w:sz w:val="24"/>
          <w:szCs w:val="24"/>
        </w:rPr>
        <w:t>e povinná účast na seminářích při Prezentaci II</w:t>
      </w:r>
      <w:r w:rsidR="00A85F7E" w:rsidRPr="00F13B38">
        <w:rPr>
          <w:rFonts w:cs="Calibri"/>
          <w:sz w:val="24"/>
          <w:szCs w:val="24"/>
        </w:rPr>
        <w:t>, kde představíte vaše výsledky</w:t>
      </w:r>
      <w:r>
        <w:rPr>
          <w:rFonts w:cs="Calibri"/>
          <w:sz w:val="24"/>
          <w:szCs w:val="24"/>
        </w:rPr>
        <w:t xml:space="preserve"> – tj. body 8 až 11</w:t>
      </w:r>
      <w:r w:rsidR="00A85F7E" w:rsidRPr="00F13B38">
        <w:rPr>
          <w:rFonts w:cs="Calibri"/>
          <w:sz w:val="24"/>
          <w:szCs w:val="24"/>
        </w:rPr>
        <w:t>.</w:t>
      </w:r>
      <w:r w:rsidR="00A85F7E" w:rsidRPr="00B63569">
        <w:rPr>
          <w:rFonts w:cs="Calibri"/>
          <w:sz w:val="24"/>
          <w:szCs w:val="24"/>
        </w:rPr>
        <w:t xml:space="preserve"> </w:t>
      </w:r>
      <w:r w:rsidR="00A85F7E">
        <w:rPr>
          <w:rFonts w:cs="Calibri"/>
          <w:sz w:val="24"/>
          <w:szCs w:val="24"/>
        </w:rPr>
        <w:t>Zde se dozvíte hodnocení vašeho výzkumu, p</w:t>
      </w:r>
      <w:r w:rsidR="00A85F7E" w:rsidRPr="00B63569">
        <w:rPr>
          <w:rFonts w:cs="Calibri"/>
          <w:sz w:val="24"/>
          <w:szCs w:val="24"/>
        </w:rPr>
        <w:t>opř. získáte naše připomínky k dopracování práce.</w:t>
      </w:r>
    </w:p>
    <w:p w:rsidR="00A85F7E" w:rsidRPr="00B63569" w:rsidRDefault="00A85F7E" w:rsidP="00B63569">
      <w:pPr>
        <w:spacing w:after="120" w:line="240" w:lineRule="auto"/>
        <w:rPr>
          <w:rFonts w:cs="Calibri"/>
          <w:sz w:val="24"/>
          <w:szCs w:val="24"/>
        </w:rPr>
      </w:pPr>
      <w:r w:rsidRPr="00B63569">
        <w:rPr>
          <w:rFonts w:cs="Calibri"/>
          <w:b/>
          <w:sz w:val="24"/>
          <w:szCs w:val="24"/>
        </w:rPr>
        <w:t>Hodnocení</w:t>
      </w:r>
      <w:r w:rsidRPr="00B63569">
        <w:rPr>
          <w:rFonts w:cs="Calibri"/>
          <w:sz w:val="24"/>
          <w:szCs w:val="24"/>
        </w:rPr>
        <w:t>:</w:t>
      </w:r>
    </w:p>
    <w:p w:rsidR="00A85F7E" w:rsidRPr="00B63569" w:rsidRDefault="00A85F7E" w:rsidP="00B63569">
      <w:pPr>
        <w:spacing w:after="120" w:line="240" w:lineRule="auto"/>
        <w:rPr>
          <w:rFonts w:cs="Calibri"/>
          <w:sz w:val="24"/>
          <w:szCs w:val="24"/>
        </w:rPr>
      </w:pPr>
      <w:r w:rsidRPr="00B63569">
        <w:rPr>
          <w:rFonts w:cs="Calibri"/>
          <w:sz w:val="24"/>
          <w:szCs w:val="24"/>
        </w:rPr>
        <w:t>Pro úspěšné splnění předmětu je třeba dodržet výše uvedené termíny pro odevzdání prací a jejich prezentaci</w:t>
      </w:r>
      <w:r w:rsidR="003E659C">
        <w:rPr>
          <w:rFonts w:cs="Calibri"/>
          <w:sz w:val="24"/>
          <w:szCs w:val="24"/>
        </w:rPr>
        <w:t xml:space="preserve">. </w:t>
      </w:r>
      <w:r w:rsidR="00BF6D9B">
        <w:rPr>
          <w:rFonts w:cs="Calibri"/>
          <w:sz w:val="24"/>
          <w:szCs w:val="24"/>
        </w:rPr>
        <w:t xml:space="preserve">Další podmínkou je </w:t>
      </w:r>
      <w:proofErr w:type="gramStart"/>
      <w:r w:rsidR="00BF6D9B">
        <w:rPr>
          <w:rFonts w:cs="Calibri"/>
          <w:sz w:val="24"/>
          <w:szCs w:val="24"/>
        </w:rPr>
        <w:t>napsaní</w:t>
      </w:r>
      <w:proofErr w:type="gramEnd"/>
      <w:r w:rsidR="00BF6D9B">
        <w:rPr>
          <w:rFonts w:cs="Calibri"/>
          <w:sz w:val="24"/>
          <w:szCs w:val="24"/>
        </w:rPr>
        <w:t xml:space="preserve"> te</w:t>
      </w:r>
      <w:r w:rsidR="00CB680B">
        <w:rPr>
          <w:rFonts w:cs="Calibri"/>
          <w:sz w:val="24"/>
          <w:szCs w:val="24"/>
        </w:rPr>
        <w:t>s</w:t>
      </w:r>
      <w:r w:rsidR="00BF6D9B">
        <w:rPr>
          <w:rFonts w:cs="Calibri"/>
          <w:sz w:val="24"/>
          <w:szCs w:val="24"/>
        </w:rPr>
        <w:t>tu ve stanovený den a získání minimálně 60% bodů. Poslední podmínkou je odevzdání finální verze výzkumné zprávy v dostatečné kvalitě.</w:t>
      </w:r>
    </w:p>
    <w:p w:rsidR="00A85F7E" w:rsidRPr="00B63569" w:rsidRDefault="00A85F7E" w:rsidP="00B63569">
      <w:pPr>
        <w:spacing w:after="120" w:line="240" w:lineRule="auto"/>
        <w:rPr>
          <w:rFonts w:cs="Calibri"/>
          <w:sz w:val="24"/>
          <w:szCs w:val="24"/>
        </w:rPr>
      </w:pPr>
      <w:r w:rsidRPr="00B63569">
        <w:rPr>
          <w:rFonts w:cs="Calibri"/>
          <w:b/>
          <w:sz w:val="24"/>
          <w:szCs w:val="24"/>
        </w:rPr>
        <w:t>Další poznámky</w:t>
      </w:r>
      <w:r w:rsidRPr="00B63569">
        <w:rPr>
          <w:rFonts w:cs="Calibri"/>
          <w:sz w:val="24"/>
          <w:szCs w:val="24"/>
        </w:rPr>
        <w:t>:</w:t>
      </w:r>
    </w:p>
    <w:p w:rsidR="00DE7E71" w:rsidRPr="00B63569" w:rsidRDefault="00DE7E71" w:rsidP="00DE7E71">
      <w:pPr>
        <w:spacing w:after="120" w:line="240" w:lineRule="auto"/>
        <w:rPr>
          <w:rFonts w:cs="Calibri"/>
          <w:sz w:val="24"/>
          <w:szCs w:val="24"/>
        </w:rPr>
      </w:pPr>
      <w:r w:rsidRPr="00B63569">
        <w:rPr>
          <w:rFonts w:cs="Calibri"/>
          <w:sz w:val="24"/>
          <w:szCs w:val="24"/>
        </w:rPr>
        <w:t xml:space="preserve">Informace o literatuře naleznete ve Studijních materiálech na </w:t>
      </w:r>
      <w:proofErr w:type="spellStart"/>
      <w:r w:rsidRPr="00B63569">
        <w:rPr>
          <w:rFonts w:cs="Calibri"/>
          <w:sz w:val="24"/>
          <w:szCs w:val="24"/>
        </w:rPr>
        <w:t>ISu</w:t>
      </w:r>
      <w:proofErr w:type="spellEnd"/>
      <w:r w:rsidRPr="00B63569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</w:t>
      </w:r>
      <w:r w:rsidR="00A85F7E" w:rsidRPr="00B63569">
        <w:rPr>
          <w:rFonts w:cs="Calibri"/>
          <w:sz w:val="24"/>
          <w:szCs w:val="24"/>
        </w:rPr>
        <w:t>Předpokládáme, že část poznatků nutných pro kvalitní zpracování projektů si budete muset sami nastudovat z doporučené literatury. Co konkrétně, to bude záležet na zaměření vašeho výzkumu.</w:t>
      </w:r>
      <w:r w:rsidRPr="00DE7E71">
        <w:rPr>
          <w:rFonts w:cs="Calibri"/>
          <w:sz w:val="24"/>
          <w:szCs w:val="24"/>
        </w:rPr>
        <w:t xml:space="preserve"> </w:t>
      </w:r>
    </w:p>
    <w:p w:rsidR="00A85F7E" w:rsidRPr="00DE7E71" w:rsidRDefault="00A85F7E" w:rsidP="00DE7E71">
      <w:pPr>
        <w:spacing w:after="120" w:line="240" w:lineRule="auto"/>
        <w:rPr>
          <w:rFonts w:cs="Calibri"/>
          <w:sz w:val="24"/>
          <w:szCs w:val="24"/>
        </w:rPr>
      </w:pPr>
      <w:r w:rsidRPr="00B63569">
        <w:rPr>
          <w:rFonts w:cs="Calibri"/>
          <w:sz w:val="24"/>
          <w:szCs w:val="24"/>
        </w:rPr>
        <w:t>Pokud přijdete s vlastním propracovanějším tématem na výzkum, pro který nebude námi navržený „mustr“ vhodný (tj. rešerše, kvalitativní šetření, dotazování), můžeme po domluvě strukturu, resp. typ výzkumu upravit.</w:t>
      </w:r>
    </w:p>
    <w:sectPr w:rsidR="00A85F7E" w:rsidRPr="00DE7E71" w:rsidSect="001C6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B6E6C"/>
    <w:multiLevelType w:val="hybridMultilevel"/>
    <w:tmpl w:val="D6DA1C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6F2F0F"/>
    <w:multiLevelType w:val="hybridMultilevel"/>
    <w:tmpl w:val="1AA6B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73568"/>
    <w:multiLevelType w:val="hybridMultilevel"/>
    <w:tmpl w:val="2356DE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7278A"/>
    <w:multiLevelType w:val="hybridMultilevel"/>
    <w:tmpl w:val="259C5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5616E"/>
    <w:multiLevelType w:val="hybridMultilevel"/>
    <w:tmpl w:val="7D360A88"/>
    <w:lvl w:ilvl="0" w:tplc="FD96F640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2D9C"/>
    <w:rsid w:val="00005C37"/>
    <w:rsid w:val="00022C72"/>
    <w:rsid w:val="00054073"/>
    <w:rsid w:val="000C0B61"/>
    <w:rsid w:val="000C2F0A"/>
    <w:rsid w:val="000F1286"/>
    <w:rsid w:val="00103974"/>
    <w:rsid w:val="00172423"/>
    <w:rsid w:val="001C6271"/>
    <w:rsid w:val="001F159B"/>
    <w:rsid w:val="001F5945"/>
    <w:rsid w:val="002424A2"/>
    <w:rsid w:val="002B322D"/>
    <w:rsid w:val="002D2D9C"/>
    <w:rsid w:val="002D4BDE"/>
    <w:rsid w:val="00315ADA"/>
    <w:rsid w:val="00326218"/>
    <w:rsid w:val="0036023E"/>
    <w:rsid w:val="003B2D88"/>
    <w:rsid w:val="003E659C"/>
    <w:rsid w:val="004214EB"/>
    <w:rsid w:val="00450B6B"/>
    <w:rsid w:val="0045365F"/>
    <w:rsid w:val="004E7886"/>
    <w:rsid w:val="005312AE"/>
    <w:rsid w:val="00542CC1"/>
    <w:rsid w:val="00561DBA"/>
    <w:rsid w:val="005802B0"/>
    <w:rsid w:val="00584EF0"/>
    <w:rsid w:val="00597BA2"/>
    <w:rsid w:val="00616040"/>
    <w:rsid w:val="00694F9B"/>
    <w:rsid w:val="006B04E7"/>
    <w:rsid w:val="006B6E4A"/>
    <w:rsid w:val="006F56B5"/>
    <w:rsid w:val="00706942"/>
    <w:rsid w:val="00724B96"/>
    <w:rsid w:val="00783A69"/>
    <w:rsid w:val="007E677A"/>
    <w:rsid w:val="00854E50"/>
    <w:rsid w:val="008B5523"/>
    <w:rsid w:val="009E095A"/>
    <w:rsid w:val="00A31028"/>
    <w:rsid w:val="00A77AAA"/>
    <w:rsid w:val="00A85F7E"/>
    <w:rsid w:val="00AD282B"/>
    <w:rsid w:val="00AF3C41"/>
    <w:rsid w:val="00B57ADC"/>
    <w:rsid w:val="00B63569"/>
    <w:rsid w:val="00B8366B"/>
    <w:rsid w:val="00B93D98"/>
    <w:rsid w:val="00BB638D"/>
    <w:rsid w:val="00BF6D9B"/>
    <w:rsid w:val="00C66FCB"/>
    <w:rsid w:val="00CA069E"/>
    <w:rsid w:val="00CB680B"/>
    <w:rsid w:val="00CC2BD8"/>
    <w:rsid w:val="00CD2D62"/>
    <w:rsid w:val="00CF7A56"/>
    <w:rsid w:val="00D14E8E"/>
    <w:rsid w:val="00DA755D"/>
    <w:rsid w:val="00DB7A69"/>
    <w:rsid w:val="00DC72BA"/>
    <w:rsid w:val="00DE7E71"/>
    <w:rsid w:val="00E12515"/>
    <w:rsid w:val="00E5078C"/>
    <w:rsid w:val="00E52A91"/>
    <w:rsid w:val="00E612E5"/>
    <w:rsid w:val="00E821A7"/>
    <w:rsid w:val="00E96AE5"/>
    <w:rsid w:val="00F13B38"/>
    <w:rsid w:val="00F43068"/>
    <w:rsid w:val="00F437B5"/>
    <w:rsid w:val="00F85825"/>
    <w:rsid w:val="00FA049E"/>
    <w:rsid w:val="00FC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27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uiPriority w:val="99"/>
    <w:rsid w:val="002D2D9C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2D2D9C"/>
    <w:rPr>
      <w:rFonts w:cs="Times New Roman"/>
    </w:rPr>
  </w:style>
  <w:style w:type="character" w:styleId="Hypertextovodkaz">
    <w:name w:val="Hyperlink"/>
    <w:basedOn w:val="Standardnpsmoodstavce"/>
    <w:uiPriority w:val="99"/>
    <w:semiHidden/>
    <w:rsid w:val="002D2D9C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783A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FC71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27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uiPriority w:val="99"/>
    <w:rsid w:val="002D2D9C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2D2D9C"/>
    <w:rPr>
      <w:rFonts w:cs="Times New Roman"/>
    </w:rPr>
  </w:style>
  <w:style w:type="character" w:styleId="Hypertextovodkaz">
    <w:name w:val="Hyperlink"/>
    <w:basedOn w:val="Standardnpsmoodstavce"/>
    <w:uiPriority w:val="99"/>
    <w:semiHidden/>
    <w:rsid w:val="002D2D9C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783A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FC7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98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965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Instrukce k předmětu:</vt:lpstr>
    </vt:vector>
  </TitlesOfParts>
  <Company>HP</Company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Instrukce k předmětu:</dc:title>
  <dc:creator>Radek</dc:creator>
  <cp:lastModifiedBy>Skapa Radoslav</cp:lastModifiedBy>
  <cp:revision>22</cp:revision>
  <dcterms:created xsi:type="dcterms:W3CDTF">2012-01-26T08:36:00Z</dcterms:created>
  <dcterms:modified xsi:type="dcterms:W3CDTF">2012-02-17T15:11:00Z</dcterms:modified>
</cp:coreProperties>
</file>