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B83" w:rsidRPr="004C552E" w:rsidRDefault="00F20E3D">
      <w:pPr>
        <w:rPr>
          <w:b/>
          <w:u w:val="single"/>
        </w:rPr>
      </w:pPr>
      <w:proofErr w:type="spellStart"/>
      <w:r w:rsidRPr="004C552E">
        <w:rPr>
          <w:b/>
          <w:u w:val="single"/>
        </w:rPr>
        <w:t>Participe</w:t>
      </w:r>
      <w:proofErr w:type="spellEnd"/>
      <w:r w:rsidRPr="004C552E">
        <w:rPr>
          <w:b/>
          <w:u w:val="single"/>
        </w:rPr>
        <w:t xml:space="preserve"> présent</w:t>
      </w:r>
      <w:r w:rsidR="00F92B83" w:rsidRPr="004C552E">
        <w:rPr>
          <w:b/>
          <w:u w:val="single"/>
        </w:rPr>
        <w:t xml:space="preserve"> </w:t>
      </w:r>
    </w:p>
    <w:p w:rsidR="00AC63C3" w:rsidRPr="00352897" w:rsidRDefault="00673FB8" w:rsidP="00AC63C3">
      <w:pPr>
        <w:pStyle w:val="Bezmezer"/>
        <w:rPr>
          <w:u w:val="single"/>
        </w:rPr>
      </w:pPr>
      <w:r w:rsidRPr="00352897">
        <w:rPr>
          <w:u w:val="single"/>
        </w:rPr>
        <w:t xml:space="preserve">1. </w:t>
      </w:r>
      <w:proofErr w:type="spellStart"/>
      <w:r w:rsidR="00415ADD" w:rsidRPr="00352897">
        <w:rPr>
          <w:u w:val="single"/>
        </w:rPr>
        <w:t>Construction</w:t>
      </w:r>
      <w:proofErr w:type="spellEnd"/>
    </w:p>
    <w:p w:rsidR="00440FB6" w:rsidRDefault="00673FB8" w:rsidP="00673FB8">
      <w:pPr>
        <w:pStyle w:val="Bezmezer"/>
        <w:rPr>
          <w:sz w:val="18"/>
          <w:szCs w:val="18"/>
        </w:rPr>
      </w:pPr>
      <w:r>
        <w:t xml:space="preserve">- </w:t>
      </w:r>
      <w:r w:rsidR="00440FB6">
        <w:t xml:space="preserve">on </w:t>
      </w:r>
      <w:proofErr w:type="spellStart"/>
      <w:r w:rsidR="00440FB6">
        <w:t>ajoute</w:t>
      </w:r>
      <w:proofErr w:type="spellEnd"/>
      <w:r w:rsidR="00440FB6">
        <w:t xml:space="preserve"> </w:t>
      </w:r>
      <w:proofErr w:type="spellStart"/>
      <w:r w:rsidR="00440FB6">
        <w:t>le</w:t>
      </w:r>
      <w:proofErr w:type="spellEnd"/>
      <w:r w:rsidR="00E00836">
        <w:t xml:space="preserve"> </w:t>
      </w:r>
      <w:proofErr w:type="spellStart"/>
      <w:r w:rsidR="00E00836">
        <w:t>suffixe</w:t>
      </w:r>
      <w:proofErr w:type="spellEnd"/>
      <w:r w:rsidR="00E00836">
        <w:t xml:space="preserve"> </w:t>
      </w:r>
      <w:r w:rsidR="00B00320">
        <w:t>-</w:t>
      </w:r>
      <w:r w:rsidR="00E00836" w:rsidRPr="000F0360">
        <w:rPr>
          <w:b/>
          <w:i/>
        </w:rPr>
        <w:t>ant</w:t>
      </w:r>
      <w:r w:rsidR="006A5614">
        <w:rPr>
          <w:b/>
          <w:i/>
        </w:rPr>
        <w:t xml:space="preserve"> </w:t>
      </w:r>
      <w:r w:rsidR="00440FB6">
        <w:rPr>
          <w:sz w:val="18"/>
          <w:szCs w:val="18"/>
        </w:rPr>
        <w:t xml:space="preserve"> </w:t>
      </w:r>
      <w:r w:rsidR="005C01F7" w:rsidRPr="00C36F90">
        <w:rPr>
          <w:sz w:val="18"/>
          <w:szCs w:val="18"/>
        </w:rPr>
        <w:t xml:space="preserve"> </w:t>
      </w:r>
      <w:r w:rsidR="005C01F7" w:rsidRPr="00440FB6">
        <w:t xml:space="preserve">à la </w:t>
      </w:r>
      <w:hyperlink r:id="rId6" w:history="1">
        <w:proofErr w:type="spellStart"/>
        <w:r w:rsidR="005C01F7" w:rsidRPr="00440FB6">
          <w:t>racine</w:t>
        </w:r>
        <w:proofErr w:type="spellEnd"/>
      </w:hyperlink>
      <w:r w:rsidR="005C01F7" w:rsidRPr="00440FB6">
        <w:t xml:space="preserve"> </w:t>
      </w:r>
      <w:proofErr w:type="spellStart"/>
      <w:r w:rsidR="005C01F7" w:rsidRPr="00440FB6">
        <w:t>du</w:t>
      </w:r>
      <w:proofErr w:type="spellEnd"/>
      <w:r w:rsidR="005C01F7" w:rsidRPr="00440FB6">
        <w:t xml:space="preserve"> </w:t>
      </w:r>
      <w:proofErr w:type="spellStart"/>
      <w:r w:rsidR="005C01F7" w:rsidRPr="00440FB6">
        <w:t>verbe</w:t>
      </w:r>
      <w:proofErr w:type="spellEnd"/>
    </w:p>
    <w:p w:rsidR="00E00836" w:rsidRPr="006A5614" w:rsidRDefault="0099094A" w:rsidP="00673FB8">
      <w:pPr>
        <w:pStyle w:val="Bezmezer"/>
      </w:pPr>
      <w:r>
        <w:rPr>
          <w:sz w:val="18"/>
          <w:szCs w:val="18"/>
        </w:rPr>
        <w:t>(</w:t>
      </w:r>
      <w:r w:rsidR="005C01F7" w:rsidRPr="00C36F90">
        <w:rPr>
          <w:sz w:val="18"/>
          <w:szCs w:val="18"/>
        </w:rPr>
        <w:t xml:space="preserve">Pour les </w:t>
      </w:r>
      <w:proofErr w:type="spellStart"/>
      <w:r w:rsidR="005C01F7" w:rsidRPr="00C36F90">
        <w:rPr>
          <w:sz w:val="18"/>
          <w:szCs w:val="18"/>
        </w:rPr>
        <w:t>verbes</w:t>
      </w:r>
      <w:proofErr w:type="spellEnd"/>
      <w:r w:rsidR="005C01F7" w:rsidRPr="00C36F90">
        <w:rPr>
          <w:sz w:val="18"/>
          <w:szCs w:val="18"/>
        </w:rPr>
        <w:t xml:space="preserve"> qui </w:t>
      </w:r>
      <w:proofErr w:type="spellStart"/>
      <w:r w:rsidR="005C01F7" w:rsidRPr="00C36F90">
        <w:rPr>
          <w:sz w:val="18"/>
          <w:szCs w:val="18"/>
        </w:rPr>
        <w:t>changent</w:t>
      </w:r>
      <w:proofErr w:type="spellEnd"/>
      <w:r w:rsidR="005C01F7" w:rsidRPr="00C36F90">
        <w:rPr>
          <w:sz w:val="18"/>
          <w:szCs w:val="18"/>
        </w:rPr>
        <w:t xml:space="preserve"> de </w:t>
      </w:r>
      <w:proofErr w:type="spellStart"/>
      <w:r w:rsidR="005C01F7" w:rsidRPr="00C36F90">
        <w:rPr>
          <w:sz w:val="18"/>
          <w:szCs w:val="18"/>
        </w:rPr>
        <w:t>racine</w:t>
      </w:r>
      <w:proofErr w:type="spellEnd"/>
      <w:r w:rsidR="005C01F7" w:rsidRPr="00C36F90">
        <w:rPr>
          <w:sz w:val="18"/>
          <w:szCs w:val="18"/>
        </w:rPr>
        <w:t xml:space="preserve">, on se base </w:t>
      </w:r>
      <w:proofErr w:type="spellStart"/>
      <w:r w:rsidR="005C01F7" w:rsidRPr="00C36F90">
        <w:rPr>
          <w:sz w:val="18"/>
          <w:szCs w:val="18"/>
        </w:rPr>
        <w:t>sur</w:t>
      </w:r>
      <w:proofErr w:type="spellEnd"/>
      <w:r w:rsidR="005C01F7" w:rsidRPr="00C36F90">
        <w:rPr>
          <w:sz w:val="18"/>
          <w:szCs w:val="18"/>
        </w:rPr>
        <w:t xml:space="preserve"> la </w:t>
      </w:r>
      <w:proofErr w:type="spellStart"/>
      <w:r w:rsidR="005C01F7" w:rsidRPr="00C36F90">
        <w:rPr>
          <w:sz w:val="18"/>
          <w:szCs w:val="18"/>
        </w:rPr>
        <w:t>racine</w:t>
      </w:r>
      <w:proofErr w:type="spellEnd"/>
      <w:r w:rsidR="005C01F7" w:rsidRPr="00C36F90">
        <w:rPr>
          <w:sz w:val="18"/>
          <w:szCs w:val="18"/>
        </w:rPr>
        <w:t xml:space="preserve"> de la 1ère </w:t>
      </w:r>
      <w:proofErr w:type="spellStart"/>
      <w:r w:rsidR="005C01F7" w:rsidRPr="00C36F90">
        <w:rPr>
          <w:sz w:val="18"/>
          <w:szCs w:val="18"/>
        </w:rPr>
        <w:t>pers</w:t>
      </w:r>
      <w:r w:rsidR="005C01F7">
        <w:rPr>
          <w:sz w:val="18"/>
          <w:szCs w:val="18"/>
        </w:rPr>
        <w:t>onne</w:t>
      </w:r>
      <w:proofErr w:type="spellEnd"/>
      <w:r w:rsidR="005C01F7">
        <w:rPr>
          <w:sz w:val="18"/>
          <w:szCs w:val="18"/>
        </w:rPr>
        <w:t xml:space="preserve"> </w:t>
      </w:r>
      <w:proofErr w:type="spellStart"/>
      <w:r w:rsidR="005C01F7">
        <w:rPr>
          <w:sz w:val="18"/>
          <w:szCs w:val="18"/>
        </w:rPr>
        <w:t>du</w:t>
      </w:r>
      <w:proofErr w:type="spellEnd"/>
      <w:r w:rsidR="005C01F7">
        <w:rPr>
          <w:sz w:val="18"/>
          <w:szCs w:val="18"/>
        </w:rPr>
        <w:t xml:space="preserve"> </w:t>
      </w:r>
      <w:proofErr w:type="spellStart"/>
      <w:r w:rsidR="005C01F7">
        <w:rPr>
          <w:sz w:val="18"/>
          <w:szCs w:val="18"/>
        </w:rPr>
        <w:t>pluriel</w:t>
      </w:r>
      <w:proofErr w:type="spellEnd"/>
      <w:r w:rsidR="005C01F7">
        <w:rPr>
          <w:sz w:val="18"/>
          <w:szCs w:val="18"/>
        </w:rPr>
        <w:t xml:space="preserve"> de </w:t>
      </w:r>
      <w:proofErr w:type="spellStart"/>
      <w:r w:rsidR="005C01F7">
        <w:rPr>
          <w:sz w:val="18"/>
          <w:szCs w:val="18"/>
        </w:rPr>
        <w:t>l'indicatif</w:t>
      </w:r>
      <w:proofErr w:type="spellEnd"/>
      <w:r w:rsidR="005C01F7">
        <w:rPr>
          <w:sz w:val="18"/>
          <w:szCs w:val="18"/>
        </w:rPr>
        <w:t>.</w:t>
      </w:r>
      <w:r w:rsidR="006A5614" w:rsidRPr="0069534D">
        <w:rPr>
          <w:sz w:val="18"/>
          <w:szCs w:val="18"/>
        </w:rPr>
        <w:t>)</w:t>
      </w:r>
    </w:p>
    <w:p w:rsidR="0019062B" w:rsidRDefault="0019062B" w:rsidP="0019062B">
      <w:pPr>
        <w:pStyle w:val="Bezmezer"/>
        <w:rPr>
          <w:i/>
        </w:rPr>
      </w:pPr>
      <w:r>
        <w:t xml:space="preserve">- </w:t>
      </w:r>
      <w:proofErr w:type="spellStart"/>
      <w:r w:rsidR="0099094A">
        <w:t>il</w:t>
      </w:r>
      <w:proofErr w:type="spellEnd"/>
      <w:r w:rsidR="0099094A"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toujours</w:t>
      </w:r>
      <w:proofErr w:type="spellEnd"/>
      <w:r>
        <w:t xml:space="preserve"> </w:t>
      </w:r>
      <w:proofErr w:type="spellStart"/>
      <w:r>
        <w:t>invariable</w:t>
      </w:r>
      <w:proofErr w:type="spellEnd"/>
      <w:r>
        <w:t xml:space="preserve"> (</w:t>
      </w:r>
      <w:proofErr w:type="spellStart"/>
      <w:r>
        <w:t>il</w:t>
      </w:r>
      <w:proofErr w:type="spellEnd"/>
      <w:r>
        <w:t xml:space="preserve"> </w:t>
      </w:r>
      <w:r w:rsidRPr="00673FB8">
        <w:t xml:space="preserve">ne </w:t>
      </w:r>
      <w:proofErr w:type="spellStart"/>
      <w:r w:rsidRPr="00673FB8">
        <w:t>s'accorde</w:t>
      </w:r>
      <w:proofErr w:type="spellEnd"/>
      <w:r w:rsidRPr="00673FB8">
        <w:t xml:space="preserve"> ni en </w:t>
      </w:r>
      <w:proofErr w:type="spellStart"/>
      <w:r w:rsidRPr="00673FB8">
        <w:t>genre</w:t>
      </w:r>
      <w:proofErr w:type="spellEnd"/>
      <w:r w:rsidRPr="00673FB8">
        <w:t xml:space="preserve"> ni en </w:t>
      </w:r>
      <w:proofErr w:type="spellStart"/>
      <w:r w:rsidRPr="00673FB8">
        <w:t>nombre</w:t>
      </w:r>
      <w:proofErr w:type="spellEnd"/>
      <w:r w:rsidRPr="00673FB8">
        <w:rPr>
          <w:i/>
        </w:rPr>
        <w:t>)</w:t>
      </w:r>
    </w:p>
    <w:p w:rsidR="00673FB8" w:rsidRDefault="00673FB8" w:rsidP="00673FB8">
      <w:pPr>
        <w:pStyle w:val="Bezmezer"/>
      </w:pPr>
    </w:p>
    <w:p w:rsidR="00415ADD" w:rsidRPr="00352897" w:rsidRDefault="00673FB8" w:rsidP="00415ADD">
      <w:pPr>
        <w:pStyle w:val="Bezmezer"/>
        <w:rPr>
          <w:u w:val="single"/>
        </w:rPr>
      </w:pPr>
      <w:r w:rsidRPr="00352897">
        <w:rPr>
          <w:u w:val="single"/>
        </w:rPr>
        <w:t xml:space="preserve">2. </w:t>
      </w:r>
      <w:proofErr w:type="spellStart"/>
      <w:r w:rsidR="00050FFA" w:rsidRPr="00352897">
        <w:rPr>
          <w:u w:val="single"/>
        </w:rPr>
        <w:t>Emploi</w:t>
      </w:r>
      <w:proofErr w:type="spellEnd"/>
    </w:p>
    <w:p w:rsidR="00673FB8" w:rsidRPr="009C063C" w:rsidRDefault="009C063C" w:rsidP="00673FB8">
      <w:pPr>
        <w:pStyle w:val="Bezmezer"/>
        <w:rPr>
          <w:i/>
        </w:rPr>
      </w:pPr>
      <w:r>
        <w:t xml:space="preserve">- </w:t>
      </w:r>
      <w:proofErr w:type="spellStart"/>
      <w:r w:rsidR="00C76984">
        <w:t>exprime</w:t>
      </w:r>
      <w:proofErr w:type="spellEnd"/>
      <w:r w:rsidR="00C76984">
        <w:t xml:space="preserve"> </w:t>
      </w:r>
      <w:r w:rsidR="00673FB8">
        <w:t xml:space="preserve">la </w:t>
      </w:r>
      <w:proofErr w:type="spellStart"/>
      <w:r w:rsidR="00673FB8">
        <w:t>simultanéité</w:t>
      </w:r>
      <w:proofErr w:type="spellEnd"/>
      <w:r>
        <w:t xml:space="preserve"> de </w:t>
      </w:r>
      <w:proofErr w:type="spellStart"/>
      <w:r>
        <w:t>deux</w:t>
      </w:r>
      <w:proofErr w:type="spellEnd"/>
      <w:r>
        <w:t xml:space="preserve"> </w:t>
      </w:r>
      <w:proofErr w:type="spellStart"/>
      <w:r>
        <w:t>actions</w:t>
      </w:r>
      <w:proofErr w:type="spellEnd"/>
      <w:r>
        <w:t xml:space="preserve">: </w:t>
      </w:r>
      <w:r w:rsidRPr="009C063C">
        <w:rPr>
          <w:i/>
        </w:rPr>
        <w:t xml:space="preserve">Levant les </w:t>
      </w:r>
      <w:proofErr w:type="spellStart"/>
      <w:r w:rsidRPr="009C063C">
        <w:rPr>
          <w:i/>
        </w:rPr>
        <w:t>yeux</w:t>
      </w:r>
      <w:proofErr w:type="spellEnd"/>
      <w:r w:rsidRPr="009C063C">
        <w:rPr>
          <w:i/>
        </w:rPr>
        <w:t xml:space="preserve"> au </w:t>
      </w:r>
      <w:proofErr w:type="spellStart"/>
      <w:r w:rsidRPr="009C063C">
        <w:rPr>
          <w:i/>
        </w:rPr>
        <w:t>ciel</w:t>
      </w:r>
      <w:proofErr w:type="spellEnd"/>
      <w:r w:rsidRPr="009C063C">
        <w:rPr>
          <w:i/>
        </w:rPr>
        <w:t xml:space="preserve">, </w:t>
      </w:r>
      <w:r w:rsidRPr="009C063C">
        <w:rPr>
          <w:i/>
        </w:rPr>
        <w:t>Anne</w:t>
      </w:r>
      <w:r w:rsidRPr="009C063C">
        <w:rPr>
          <w:i/>
        </w:rPr>
        <w:t xml:space="preserve"> </w:t>
      </w:r>
      <w:proofErr w:type="spellStart"/>
      <w:r w:rsidRPr="009C063C">
        <w:rPr>
          <w:i/>
        </w:rPr>
        <w:t>soupira</w:t>
      </w:r>
      <w:proofErr w:type="spellEnd"/>
      <w:r w:rsidRPr="009C063C">
        <w:rPr>
          <w:i/>
        </w:rPr>
        <w:t>.</w:t>
      </w:r>
    </w:p>
    <w:p w:rsidR="009C063C" w:rsidRPr="00C76984" w:rsidRDefault="009C063C" w:rsidP="00673FB8">
      <w:pPr>
        <w:pStyle w:val="Bezmezer"/>
        <w:rPr>
          <w:lang w:val="fr-BE"/>
        </w:rPr>
      </w:pPr>
      <w:r>
        <w:t xml:space="preserve">- </w:t>
      </w:r>
      <w:proofErr w:type="spellStart"/>
      <w:r w:rsidR="00C76984">
        <w:t>exprime</w:t>
      </w:r>
      <w:proofErr w:type="spellEnd"/>
      <w:r w:rsidR="00C76984">
        <w:t xml:space="preserve"> </w:t>
      </w:r>
      <w:proofErr w:type="spellStart"/>
      <w:r w:rsidR="00C76984">
        <w:t>une</w:t>
      </w:r>
      <w:proofErr w:type="spellEnd"/>
      <w:r w:rsidR="00C76984">
        <w:t xml:space="preserve"> a</w:t>
      </w:r>
      <w:r w:rsidR="00C76984">
        <w:rPr>
          <w:lang w:val="fr-BE"/>
        </w:rPr>
        <w:t xml:space="preserve">ction limitée dans le temps : </w:t>
      </w:r>
      <w:r w:rsidR="0014476B">
        <w:rPr>
          <w:i/>
          <w:lang w:val="fr-BE"/>
        </w:rPr>
        <w:t>une hirondelle nourrissant ses petits</w:t>
      </w:r>
    </w:p>
    <w:p w:rsidR="00C76984" w:rsidRDefault="00C76984" w:rsidP="00673FB8">
      <w:pPr>
        <w:pStyle w:val="Bezmezer"/>
        <w:rPr>
          <w:i/>
        </w:rPr>
      </w:pPr>
      <w:r>
        <w:t xml:space="preserve">- </w:t>
      </w:r>
      <w:proofErr w:type="spellStart"/>
      <w:r>
        <w:t>souligne</w:t>
      </w:r>
      <w:proofErr w:type="spellEnd"/>
      <w:r>
        <w:t xml:space="preserve"> la cause: </w:t>
      </w:r>
      <w:proofErr w:type="spellStart"/>
      <w:r w:rsidRPr="00C76984">
        <w:rPr>
          <w:i/>
        </w:rPr>
        <w:t>Roulant</w:t>
      </w:r>
      <w:proofErr w:type="spellEnd"/>
      <w:r w:rsidRPr="00C76984">
        <w:rPr>
          <w:i/>
        </w:rPr>
        <w:t xml:space="preserve"> </w:t>
      </w:r>
      <w:proofErr w:type="spellStart"/>
      <w:r w:rsidRPr="00C76984">
        <w:rPr>
          <w:i/>
        </w:rPr>
        <w:t>toujours</w:t>
      </w:r>
      <w:proofErr w:type="spellEnd"/>
      <w:r w:rsidRPr="00C76984">
        <w:rPr>
          <w:i/>
        </w:rPr>
        <w:t xml:space="preserve"> trop </w:t>
      </w:r>
      <w:proofErr w:type="spellStart"/>
      <w:r w:rsidRPr="00C76984">
        <w:rPr>
          <w:i/>
        </w:rPr>
        <w:t>vite</w:t>
      </w:r>
      <w:proofErr w:type="spellEnd"/>
      <w:r w:rsidRPr="00C76984">
        <w:rPr>
          <w:i/>
        </w:rPr>
        <w:t xml:space="preserve">, </w:t>
      </w:r>
      <w:proofErr w:type="spellStart"/>
      <w:r w:rsidRPr="00C76984">
        <w:rPr>
          <w:i/>
        </w:rPr>
        <w:t>il</w:t>
      </w:r>
      <w:proofErr w:type="spellEnd"/>
      <w:r w:rsidRPr="00C76984">
        <w:rPr>
          <w:i/>
        </w:rPr>
        <w:t xml:space="preserve"> </w:t>
      </w:r>
      <w:proofErr w:type="spellStart"/>
      <w:r w:rsidRPr="00C76984">
        <w:rPr>
          <w:i/>
        </w:rPr>
        <w:t>risquait</w:t>
      </w:r>
      <w:proofErr w:type="spellEnd"/>
      <w:r w:rsidRPr="00C76984">
        <w:rPr>
          <w:i/>
        </w:rPr>
        <w:t xml:space="preserve"> </w:t>
      </w:r>
      <w:proofErr w:type="spellStart"/>
      <w:r w:rsidRPr="00C76984">
        <w:rPr>
          <w:i/>
        </w:rPr>
        <w:t>d'avoir</w:t>
      </w:r>
      <w:proofErr w:type="spellEnd"/>
      <w:r w:rsidRPr="00C76984">
        <w:rPr>
          <w:i/>
        </w:rPr>
        <w:t xml:space="preserve"> </w:t>
      </w:r>
      <w:proofErr w:type="spellStart"/>
      <w:r w:rsidRPr="00C76984">
        <w:rPr>
          <w:i/>
        </w:rPr>
        <w:t>tôt</w:t>
      </w:r>
      <w:proofErr w:type="spellEnd"/>
      <w:r w:rsidRPr="00C76984">
        <w:rPr>
          <w:i/>
        </w:rPr>
        <w:t xml:space="preserve"> ou </w:t>
      </w:r>
      <w:proofErr w:type="spellStart"/>
      <w:r w:rsidRPr="00C76984">
        <w:rPr>
          <w:i/>
        </w:rPr>
        <w:t>tard</w:t>
      </w:r>
      <w:proofErr w:type="spellEnd"/>
      <w:r w:rsidRPr="00C76984">
        <w:rPr>
          <w:i/>
        </w:rPr>
        <w:t xml:space="preserve"> </w:t>
      </w:r>
      <w:proofErr w:type="spellStart"/>
      <w:r w:rsidRPr="00C76984">
        <w:rPr>
          <w:i/>
        </w:rPr>
        <w:t>un</w:t>
      </w:r>
      <w:proofErr w:type="spellEnd"/>
      <w:r w:rsidRPr="00C76984">
        <w:rPr>
          <w:i/>
        </w:rPr>
        <w:t xml:space="preserve"> </w:t>
      </w:r>
      <w:proofErr w:type="spellStart"/>
      <w:r w:rsidRPr="00C76984">
        <w:rPr>
          <w:i/>
        </w:rPr>
        <w:t>accident</w:t>
      </w:r>
      <w:proofErr w:type="spellEnd"/>
      <w:r w:rsidRPr="00C76984">
        <w:rPr>
          <w:i/>
        </w:rPr>
        <w:t>.</w:t>
      </w:r>
    </w:p>
    <w:p w:rsidR="000F0360" w:rsidRPr="00B00320" w:rsidRDefault="000F0360" w:rsidP="000F0360">
      <w:pPr>
        <w:pStyle w:val="Bezmezer"/>
        <w:rPr>
          <w:i/>
        </w:rPr>
      </w:pPr>
      <w:r>
        <w:t xml:space="preserve">- </w:t>
      </w:r>
      <w:proofErr w:type="spellStart"/>
      <w:r w:rsidR="00B87D75">
        <w:t>peut</w:t>
      </w:r>
      <w:proofErr w:type="spellEnd"/>
      <w:r w:rsidR="00B87D75">
        <w:t xml:space="preserve"> </w:t>
      </w:r>
      <w:proofErr w:type="spellStart"/>
      <w:r>
        <w:t>remplace</w:t>
      </w:r>
      <w:r w:rsidR="00B87D75">
        <w:t>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phrase</w:t>
      </w:r>
      <w:proofErr w:type="spellEnd"/>
      <w:r>
        <w:t xml:space="preserve"> </w:t>
      </w:r>
      <w:proofErr w:type="spellStart"/>
      <w:r>
        <w:t>subordonnée</w:t>
      </w:r>
      <w:proofErr w:type="spellEnd"/>
      <w:r>
        <w:t xml:space="preserve"> </w:t>
      </w:r>
      <w:proofErr w:type="spellStart"/>
      <w:r>
        <w:t>relative</w:t>
      </w:r>
      <w:proofErr w:type="spellEnd"/>
      <w:r>
        <w:t xml:space="preserve">: </w:t>
      </w:r>
      <w:proofErr w:type="spellStart"/>
      <w:r w:rsidRPr="00B00320">
        <w:rPr>
          <w:i/>
        </w:rPr>
        <w:t>J'ai</w:t>
      </w:r>
      <w:proofErr w:type="spellEnd"/>
      <w:r w:rsidRPr="00B00320">
        <w:rPr>
          <w:i/>
        </w:rPr>
        <w:t xml:space="preserve"> </w:t>
      </w:r>
      <w:proofErr w:type="spellStart"/>
      <w:r w:rsidRPr="00B00320">
        <w:rPr>
          <w:i/>
        </w:rPr>
        <w:t>vu</w:t>
      </w:r>
      <w:proofErr w:type="spellEnd"/>
      <w:r w:rsidRPr="00B00320">
        <w:rPr>
          <w:i/>
        </w:rPr>
        <w:t xml:space="preserve"> ces </w:t>
      </w:r>
      <w:proofErr w:type="spellStart"/>
      <w:r w:rsidRPr="00B00320">
        <w:rPr>
          <w:i/>
        </w:rPr>
        <w:t>gens</w:t>
      </w:r>
      <w:proofErr w:type="spellEnd"/>
      <w:r w:rsidRPr="00B00320">
        <w:rPr>
          <w:i/>
        </w:rPr>
        <w:t xml:space="preserve"> </w:t>
      </w:r>
      <w:proofErr w:type="spellStart"/>
      <w:r w:rsidRPr="00B00320">
        <w:rPr>
          <w:i/>
        </w:rPr>
        <w:t>tremblant</w:t>
      </w:r>
      <w:proofErr w:type="spellEnd"/>
      <w:r w:rsidRPr="00B00320">
        <w:rPr>
          <w:i/>
        </w:rPr>
        <w:t xml:space="preserve"> </w:t>
      </w:r>
      <w:proofErr w:type="spellStart"/>
      <w:r w:rsidRPr="00B00320">
        <w:rPr>
          <w:i/>
        </w:rPr>
        <w:t>d'émotion</w:t>
      </w:r>
      <w:proofErr w:type="spellEnd"/>
      <w:r w:rsidRPr="00B00320">
        <w:rPr>
          <w:i/>
        </w:rPr>
        <w:t>.</w:t>
      </w:r>
      <w:r w:rsidRPr="00B00320">
        <w:rPr>
          <w:i/>
        </w:rPr>
        <w:t xml:space="preserve"> (</w:t>
      </w:r>
      <w:proofErr w:type="spellStart"/>
      <w:r w:rsidRPr="00B00320">
        <w:rPr>
          <w:i/>
        </w:rPr>
        <w:t>J'ai</w:t>
      </w:r>
      <w:proofErr w:type="spellEnd"/>
      <w:r w:rsidRPr="00B00320">
        <w:rPr>
          <w:i/>
        </w:rPr>
        <w:t xml:space="preserve"> </w:t>
      </w:r>
      <w:proofErr w:type="spellStart"/>
      <w:r w:rsidRPr="00B00320">
        <w:rPr>
          <w:i/>
        </w:rPr>
        <w:t>vu</w:t>
      </w:r>
      <w:proofErr w:type="spellEnd"/>
      <w:r w:rsidRPr="00B00320">
        <w:rPr>
          <w:i/>
        </w:rPr>
        <w:t xml:space="preserve"> ces </w:t>
      </w:r>
      <w:proofErr w:type="spellStart"/>
      <w:r w:rsidRPr="00B00320">
        <w:rPr>
          <w:i/>
        </w:rPr>
        <w:t>gens</w:t>
      </w:r>
      <w:proofErr w:type="spellEnd"/>
      <w:r w:rsidRPr="00B00320">
        <w:rPr>
          <w:i/>
        </w:rPr>
        <w:t xml:space="preserve"> qui </w:t>
      </w:r>
      <w:proofErr w:type="spellStart"/>
      <w:r w:rsidRPr="00B00320">
        <w:rPr>
          <w:i/>
        </w:rPr>
        <w:t>tramblaient</w:t>
      </w:r>
      <w:proofErr w:type="spellEnd"/>
      <w:r w:rsidRPr="00B00320">
        <w:rPr>
          <w:i/>
        </w:rPr>
        <w:t xml:space="preserve"> </w:t>
      </w:r>
      <w:proofErr w:type="spellStart"/>
      <w:r w:rsidRPr="00B00320">
        <w:rPr>
          <w:i/>
        </w:rPr>
        <w:t>d'émotion</w:t>
      </w:r>
      <w:proofErr w:type="spellEnd"/>
      <w:r w:rsidRPr="00B00320">
        <w:rPr>
          <w:i/>
        </w:rPr>
        <w:t xml:space="preserve"> )</w:t>
      </w:r>
    </w:p>
    <w:p w:rsidR="009C063C" w:rsidRPr="00136BD2" w:rsidRDefault="00AC63C3" w:rsidP="00673FB8">
      <w:pPr>
        <w:pStyle w:val="Bezmezer"/>
        <w:rPr>
          <w:i/>
        </w:rPr>
      </w:pPr>
      <w:r>
        <w:t xml:space="preserve">-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exprimer</w:t>
      </w:r>
      <w:proofErr w:type="spellEnd"/>
      <w:r>
        <w:t xml:space="preserve"> </w:t>
      </w:r>
      <w:proofErr w:type="spellStart"/>
      <w:r>
        <w:t>l’antériorité</w:t>
      </w:r>
      <w:proofErr w:type="spellEnd"/>
      <w:r>
        <w:t xml:space="preserve"> (au </w:t>
      </w:r>
      <w:proofErr w:type="spellStart"/>
      <w:r>
        <w:t>bout</w:t>
      </w:r>
      <w:proofErr w:type="spellEnd"/>
      <w:r>
        <w:t xml:space="preserve"> de la </w:t>
      </w:r>
      <w:proofErr w:type="spellStart"/>
      <w:r>
        <w:t>phrase</w:t>
      </w:r>
      <w:proofErr w:type="spellEnd"/>
      <w:r>
        <w:t xml:space="preserve">): </w:t>
      </w:r>
      <w:proofErr w:type="spellStart"/>
      <w:r w:rsidR="00B87D75" w:rsidRPr="00B87D75">
        <w:rPr>
          <w:i/>
        </w:rPr>
        <w:t>Saluant</w:t>
      </w:r>
      <w:proofErr w:type="spellEnd"/>
      <w:r w:rsidR="00B87D75" w:rsidRPr="00B87D75">
        <w:rPr>
          <w:i/>
        </w:rPr>
        <w:t xml:space="preserve"> </w:t>
      </w:r>
      <w:proofErr w:type="spellStart"/>
      <w:r w:rsidR="00B87D75" w:rsidRPr="00B87D75">
        <w:rPr>
          <w:i/>
        </w:rPr>
        <w:t>tout</w:t>
      </w:r>
      <w:proofErr w:type="spellEnd"/>
      <w:r w:rsidR="00B87D75" w:rsidRPr="00B87D75">
        <w:rPr>
          <w:i/>
        </w:rPr>
        <w:t xml:space="preserve"> </w:t>
      </w:r>
      <w:proofErr w:type="spellStart"/>
      <w:r w:rsidR="00B87D75" w:rsidRPr="00B87D75">
        <w:rPr>
          <w:i/>
        </w:rPr>
        <w:t>le</w:t>
      </w:r>
      <w:proofErr w:type="spellEnd"/>
      <w:r w:rsidR="00B87D75" w:rsidRPr="00B87D75">
        <w:rPr>
          <w:i/>
        </w:rPr>
        <w:t xml:space="preserve"> monde, </w:t>
      </w:r>
      <w:proofErr w:type="spellStart"/>
      <w:r w:rsidR="00B87D75" w:rsidRPr="00B87D75">
        <w:rPr>
          <w:i/>
        </w:rPr>
        <w:t>Henri</w:t>
      </w:r>
      <w:proofErr w:type="spellEnd"/>
      <w:r w:rsidR="00B87D75" w:rsidRPr="00B87D75">
        <w:rPr>
          <w:i/>
        </w:rPr>
        <w:t xml:space="preserve"> se </w:t>
      </w:r>
      <w:proofErr w:type="spellStart"/>
      <w:r w:rsidR="00B87D75" w:rsidRPr="00B87D75">
        <w:rPr>
          <w:i/>
        </w:rPr>
        <w:t>mit</w:t>
      </w:r>
      <w:proofErr w:type="spellEnd"/>
      <w:r w:rsidR="00B87D75" w:rsidRPr="00B87D75">
        <w:rPr>
          <w:i/>
        </w:rPr>
        <w:t xml:space="preserve"> à </w:t>
      </w:r>
      <w:proofErr w:type="spellStart"/>
      <w:r w:rsidR="00B87D75" w:rsidRPr="00B87D75">
        <w:rPr>
          <w:i/>
        </w:rPr>
        <w:t>raconter</w:t>
      </w:r>
      <w:proofErr w:type="spellEnd"/>
      <w:r w:rsidR="00B87D75" w:rsidRPr="00B87D75">
        <w:rPr>
          <w:i/>
        </w:rPr>
        <w:t xml:space="preserve"> son </w:t>
      </w:r>
      <w:proofErr w:type="spellStart"/>
      <w:r w:rsidR="00B87D75" w:rsidRPr="00B87D75">
        <w:rPr>
          <w:i/>
        </w:rPr>
        <w:t>histoire</w:t>
      </w:r>
      <w:proofErr w:type="spellEnd"/>
      <w:r w:rsidR="00B87D75" w:rsidRPr="00B87D75">
        <w:rPr>
          <w:i/>
        </w:rPr>
        <w:t>.</w:t>
      </w:r>
    </w:p>
    <w:p w:rsidR="009C063C" w:rsidRPr="00F06F6D" w:rsidRDefault="009C063C" w:rsidP="00673FB8">
      <w:pPr>
        <w:pStyle w:val="Bezmezer"/>
      </w:pPr>
    </w:p>
    <w:p w:rsidR="00F20E3D" w:rsidRPr="004C552E" w:rsidRDefault="00F20E3D">
      <w:pPr>
        <w:rPr>
          <w:b/>
          <w:u w:val="single"/>
        </w:rPr>
      </w:pPr>
      <w:proofErr w:type="spellStart"/>
      <w:r w:rsidRPr="004C552E">
        <w:rPr>
          <w:b/>
          <w:u w:val="single"/>
        </w:rPr>
        <w:t>Gérondif</w:t>
      </w:r>
      <w:proofErr w:type="spellEnd"/>
    </w:p>
    <w:p w:rsidR="00720D07" w:rsidRDefault="00440FB6" w:rsidP="00440FB6">
      <w:pPr>
        <w:pStyle w:val="Bezmezer"/>
      </w:pPr>
      <w:r w:rsidRPr="00352897">
        <w:rPr>
          <w:u w:val="single"/>
        </w:rPr>
        <w:t xml:space="preserve">1. </w:t>
      </w:r>
      <w:proofErr w:type="spellStart"/>
      <w:r w:rsidRPr="00352897">
        <w:rPr>
          <w:u w:val="single"/>
        </w:rPr>
        <w:t>Construction</w:t>
      </w:r>
      <w:proofErr w:type="spellEnd"/>
      <w:r w:rsidRPr="00352897">
        <w:rPr>
          <w:u w:val="single"/>
        </w:rPr>
        <w:t xml:space="preserve"> </w:t>
      </w:r>
      <w:r w:rsidRPr="00352897">
        <w:rPr>
          <w:u w:val="single"/>
        </w:rPr>
        <w:br/>
      </w:r>
      <w:r w:rsidR="00720D07">
        <w:t xml:space="preserve">- la </w:t>
      </w:r>
      <w:proofErr w:type="spellStart"/>
      <w:r w:rsidR="00720D07">
        <w:t>forme</w:t>
      </w:r>
      <w:proofErr w:type="spellEnd"/>
      <w:r w:rsidR="00720D07">
        <w:t xml:space="preserve"> </w:t>
      </w:r>
      <w:proofErr w:type="spellStart"/>
      <w:r w:rsidR="00720D07">
        <w:t>verbal</w:t>
      </w:r>
      <w:proofErr w:type="spellEnd"/>
      <w:r w:rsidR="00720D07">
        <w:t xml:space="preserve"> </w:t>
      </w:r>
      <w:proofErr w:type="gramStart"/>
      <w:r w:rsidR="00720D07">
        <w:t>en</w:t>
      </w:r>
      <w:proofErr w:type="gramEnd"/>
      <w:r w:rsidR="00720D07">
        <w:t xml:space="preserve"> –</w:t>
      </w:r>
      <w:proofErr w:type="gramStart"/>
      <w:r w:rsidR="00720D07" w:rsidRPr="00720D07">
        <w:rPr>
          <w:b/>
          <w:i/>
        </w:rPr>
        <w:t>ant</w:t>
      </w:r>
      <w:proofErr w:type="gramEnd"/>
      <w:r w:rsidR="00720D07">
        <w:t xml:space="preserve"> </w:t>
      </w:r>
      <w:proofErr w:type="spellStart"/>
      <w:r w:rsidR="00720D07">
        <w:t>est</w:t>
      </w:r>
      <w:proofErr w:type="spellEnd"/>
      <w:r w:rsidR="00720D07">
        <w:t xml:space="preserve"> </w:t>
      </w:r>
      <w:proofErr w:type="spellStart"/>
      <w:r w:rsidR="00720D07">
        <w:t>précédée</w:t>
      </w:r>
      <w:proofErr w:type="spellEnd"/>
      <w:r w:rsidR="00720D07">
        <w:t xml:space="preserve"> de la </w:t>
      </w:r>
      <w:proofErr w:type="spellStart"/>
      <w:r w:rsidR="00720D07">
        <w:t>préposition</w:t>
      </w:r>
      <w:proofErr w:type="spellEnd"/>
      <w:r w:rsidR="00720D07">
        <w:t xml:space="preserve"> </w:t>
      </w:r>
      <w:r w:rsidR="00720D07" w:rsidRPr="00720D07">
        <w:rPr>
          <w:b/>
        </w:rPr>
        <w:t>en</w:t>
      </w:r>
    </w:p>
    <w:p w:rsidR="00440FB6" w:rsidRPr="00944B8F" w:rsidRDefault="0095459B" w:rsidP="00440FB6">
      <w:pPr>
        <w:pStyle w:val="Bezmezer"/>
      </w:pPr>
      <w:r>
        <w:t xml:space="preserve">- </w:t>
      </w:r>
      <w:proofErr w:type="spellStart"/>
      <w:r>
        <w:t>i</w:t>
      </w:r>
      <w:r w:rsidR="00720D07" w:rsidRPr="00944B8F">
        <w:t>l</w:t>
      </w:r>
      <w:proofErr w:type="spellEnd"/>
      <w:r w:rsidR="00720D07" w:rsidRPr="00944B8F">
        <w:t xml:space="preserve"> </w:t>
      </w:r>
      <w:proofErr w:type="spellStart"/>
      <w:r w:rsidR="00720D07" w:rsidRPr="00944B8F">
        <w:t>est</w:t>
      </w:r>
      <w:proofErr w:type="spellEnd"/>
      <w:r w:rsidR="00720D07" w:rsidRPr="00944B8F">
        <w:t xml:space="preserve"> </w:t>
      </w:r>
      <w:proofErr w:type="spellStart"/>
      <w:r w:rsidR="00DA423F">
        <w:t>invariable</w:t>
      </w:r>
      <w:proofErr w:type="spellEnd"/>
      <w:r w:rsidR="00720D07" w:rsidRPr="00944B8F">
        <w:br/>
      </w:r>
    </w:p>
    <w:p w:rsidR="0046033A" w:rsidRDefault="002D4488" w:rsidP="00944B8F">
      <w:pPr>
        <w:pStyle w:val="Bezmezer"/>
      </w:pPr>
      <w:r w:rsidRPr="00352897">
        <w:rPr>
          <w:u w:val="single"/>
        </w:rPr>
        <w:t>2</w:t>
      </w:r>
      <w:r w:rsidR="00944B8F" w:rsidRPr="00352897">
        <w:rPr>
          <w:u w:val="single"/>
        </w:rPr>
        <w:t xml:space="preserve">. </w:t>
      </w:r>
      <w:r w:rsidR="00944B8F" w:rsidRPr="00352897">
        <w:rPr>
          <w:u w:val="single"/>
        </w:rPr>
        <w:t xml:space="preserve"> </w:t>
      </w:r>
      <w:proofErr w:type="spellStart"/>
      <w:r w:rsidR="00944B8F" w:rsidRPr="00352897">
        <w:rPr>
          <w:u w:val="single"/>
        </w:rPr>
        <w:t>Emploi</w:t>
      </w:r>
      <w:proofErr w:type="spellEnd"/>
      <w:r w:rsidR="00944B8F" w:rsidRPr="00352897">
        <w:rPr>
          <w:u w:val="single"/>
        </w:rPr>
        <w:t xml:space="preserve"> </w:t>
      </w:r>
      <w:r w:rsidR="00944B8F" w:rsidRPr="00352897">
        <w:rPr>
          <w:u w:val="single"/>
        </w:rPr>
        <w:br/>
      </w:r>
      <w:proofErr w:type="spellStart"/>
      <w:r w:rsidR="0046033A">
        <w:t>Le</w:t>
      </w:r>
      <w:proofErr w:type="spellEnd"/>
      <w:r w:rsidR="0046033A">
        <w:t xml:space="preserve"> </w:t>
      </w:r>
      <w:proofErr w:type="spellStart"/>
      <w:r w:rsidR="0046033A">
        <w:t>gérondif</w:t>
      </w:r>
      <w:proofErr w:type="spellEnd"/>
      <w:r w:rsidR="0046033A">
        <w:t xml:space="preserve"> </w:t>
      </w:r>
      <w:proofErr w:type="spellStart"/>
      <w:r w:rsidR="0046033A">
        <w:t>peut</w:t>
      </w:r>
      <w:proofErr w:type="spellEnd"/>
      <w:r w:rsidR="0046033A">
        <w:t xml:space="preserve"> </w:t>
      </w:r>
      <w:proofErr w:type="spellStart"/>
      <w:r w:rsidR="0046033A">
        <w:t>exprimer</w:t>
      </w:r>
      <w:proofErr w:type="spellEnd"/>
      <w:r w:rsidR="0046033A">
        <w:t>:</w:t>
      </w:r>
    </w:p>
    <w:p w:rsidR="00944B8F" w:rsidRDefault="0046033A" w:rsidP="0046033A">
      <w:pPr>
        <w:pStyle w:val="Bezmezer"/>
        <w:rPr>
          <w:i/>
        </w:rPr>
      </w:pPr>
      <w:r>
        <w:t xml:space="preserve">- la </w:t>
      </w:r>
      <w:proofErr w:type="spellStart"/>
      <w:r w:rsidRPr="00944B8F">
        <w:t>simultanéité</w:t>
      </w:r>
      <w:proofErr w:type="spellEnd"/>
      <w:r>
        <w:t xml:space="preserve">: </w:t>
      </w:r>
      <w:r>
        <w:rPr>
          <w:i/>
        </w:rPr>
        <w:t xml:space="preserve">Elle </w:t>
      </w:r>
      <w:proofErr w:type="spellStart"/>
      <w:r>
        <w:rPr>
          <w:i/>
        </w:rPr>
        <w:t>prend</w:t>
      </w:r>
      <w:proofErr w:type="spellEnd"/>
      <w:r>
        <w:rPr>
          <w:i/>
        </w:rPr>
        <w:t xml:space="preserve"> son </w:t>
      </w:r>
      <w:proofErr w:type="spellStart"/>
      <w:r>
        <w:rPr>
          <w:i/>
        </w:rPr>
        <w:t>bain</w:t>
      </w:r>
      <w:proofErr w:type="spellEnd"/>
      <w:r>
        <w:rPr>
          <w:i/>
        </w:rPr>
        <w:t xml:space="preserve"> en </w:t>
      </w:r>
      <w:proofErr w:type="spellStart"/>
      <w:r>
        <w:rPr>
          <w:i/>
        </w:rPr>
        <w:t>écoutant</w:t>
      </w:r>
      <w:proofErr w:type="spellEnd"/>
      <w:r>
        <w:rPr>
          <w:i/>
        </w:rPr>
        <w:t xml:space="preserve"> la </w:t>
      </w:r>
      <w:proofErr w:type="spellStart"/>
      <w:r>
        <w:rPr>
          <w:i/>
        </w:rPr>
        <w:t>radio</w:t>
      </w:r>
      <w:proofErr w:type="spellEnd"/>
      <w:r>
        <w:rPr>
          <w:i/>
        </w:rPr>
        <w:t>.</w:t>
      </w:r>
    </w:p>
    <w:p w:rsidR="0046033A" w:rsidRPr="0046033A" w:rsidRDefault="0046033A" w:rsidP="0046033A">
      <w:pPr>
        <w:pStyle w:val="Bezmezer"/>
        <w:rPr>
          <w:i/>
        </w:rPr>
      </w:pPr>
      <w:r>
        <w:t xml:space="preserve">- la cause: </w:t>
      </w:r>
      <w:r w:rsidRPr="0046033A">
        <w:rPr>
          <w:i/>
        </w:rPr>
        <w:t xml:space="preserve">En </w:t>
      </w:r>
      <w:proofErr w:type="spellStart"/>
      <w:r w:rsidRPr="0046033A">
        <w:rPr>
          <w:i/>
        </w:rPr>
        <w:t>jouant</w:t>
      </w:r>
      <w:proofErr w:type="spellEnd"/>
      <w:r w:rsidRPr="0046033A">
        <w:rPr>
          <w:i/>
        </w:rPr>
        <w:t xml:space="preserve"> au Loto, </w:t>
      </w:r>
      <w:proofErr w:type="spellStart"/>
      <w:r w:rsidRPr="0046033A">
        <w:rPr>
          <w:i/>
        </w:rPr>
        <w:t>il</w:t>
      </w:r>
      <w:proofErr w:type="spellEnd"/>
      <w:r w:rsidRPr="0046033A">
        <w:rPr>
          <w:i/>
        </w:rPr>
        <w:t xml:space="preserve"> a </w:t>
      </w:r>
      <w:proofErr w:type="spellStart"/>
      <w:r w:rsidRPr="0046033A">
        <w:rPr>
          <w:i/>
        </w:rPr>
        <w:t>gagné</w:t>
      </w:r>
      <w:proofErr w:type="spellEnd"/>
      <w:r w:rsidRPr="0046033A">
        <w:rPr>
          <w:i/>
        </w:rPr>
        <w:t xml:space="preserve"> </w:t>
      </w:r>
      <w:proofErr w:type="spellStart"/>
      <w:r w:rsidRPr="0046033A">
        <w:rPr>
          <w:i/>
        </w:rPr>
        <w:t>mille</w:t>
      </w:r>
      <w:proofErr w:type="spellEnd"/>
      <w:r w:rsidRPr="0046033A">
        <w:rPr>
          <w:i/>
        </w:rPr>
        <w:t xml:space="preserve"> </w:t>
      </w:r>
      <w:proofErr w:type="spellStart"/>
      <w:r w:rsidRPr="0046033A">
        <w:rPr>
          <w:i/>
        </w:rPr>
        <w:t>euros</w:t>
      </w:r>
      <w:proofErr w:type="spellEnd"/>
      <w:r w:rsidRPr="0046033A">
        <w:rPr>
          <w:i/>
        </w:rPr>
        <w:t>.</w:t>
      </w:r>
    </w:p>
    <w:p w:rsidR="0046033A" w:rsidRPr="00B124AB" w:rsidRDefault="0046033A" w:rsidP="0046033A">
      <w:pPr>
        <w:pStyle w:val="Bezmezer"/>
        <w:rPr>
          <w:i/>
          <w:iCs/>
        </w:rPr>
      </w:pPr>
      <w:r>
        <w:rPr>
          <w:iCs/>
        </w:rPr>
        <w:t xml:space="preserve">- la </w:t>
      </w:r>
      <w:proofErr w:type="spellStart"/>
      <w:r>
        <w:rPr>
          <w:iCs/>
        </w:rPr>
        <w:t>condition</w:t>
      </w:r>
      <w:proofErr w:type="spellEnd"/>
      <w:r>
        <w:rPr>
          <w:iCs/>
        </w:rPr>
        <w:t xml:space="preserve">: </w:t>
      </w:r>
      <w:r w:rsidRPr="00B124AB">
        <w:rPr>
          <w:i/>
          <w:iCs/>
        </w:rPr>
        <w:t xml:space="preserve">En </w:t>
      </w:r>
      <w:proofErr w:type="spellStart"/>
      <w:r w:rsidRPr="00B124AB">
        <w:rPr>
          <w:i/>
          <w:iCs/>
        </w:rPr>
        <w:t>entretenant</w:t>
      </w:r>
      <w:proofErr w:type="spellEnd"/>
      <w:r w:rsidRPr="00B124AB">
        <w:rPr>
          <w:i/>
          <w:iCs/>
        </w:rPr>
        <w:t xml:space="preserve"> </w:t>
      </w:r>
      <w:proofErr w:type="spellStart"/>
      <w:r w:rsidRPr="00B124AB">
        <w:rPr>
          <w:i/>
          <w:iCs/>
        </w:rPr>
        <w:t>régulièrement</w:t>
      </w:r>
      <w:proofErr w:type="spellEnd"/>
      <w:r w:rsidRPr="00B124AB">
        <w:rPr>
          <w:i/>
          <w:iCs/>
        </w:rPr>
        <w:t xml:space="preserve"> </w:t>
      </w:r>
      <w:proofErr w:type="spellStart"/>
      <w:r w:rsidRPr="00B124AB">
        <w:rPr>
          <w:i/>
          <w:iCs/>
        </w:rPr>
        <w:t>votre</w:t>
      </w:r>
      <w:proofErr w:type="spellEnd"/>
      <w:r w:rsidRPr="00B124AB">
        <w:rPr>
          <w:i/>
          <w:iCs/>
        </w:rPr>
        <w:t xml:space="preserve"> </w:t>
      </w:r>
      <w:proofErr w:type="spellStart"/>
      <w:r w:rsidRPr="00B124AB">
        <w:rPr>
          <w:i/>
          <w:iCs/>
        </w:rPr>
        <w:t>voiture</w:t>
      </w:r>
      <w:proofErr w:type="spellEnd"/>
      <w:r w:rsidRPr="00B124AB">
        <w:rPr>
          <w:i/>
          <w:iCs/>
        </w:rPr>
        <w:t xml:space="preserve">, vous </w:t>
      </w:r>
      <w:r w:rsidR="00730CE8" w:rsidRPr="00B124AB">
        <w:rPr>
          <w:i/>
          <w:iCs/>
        </w:rPr>
        <w:t xml:space="preserve">ne </w:t>
      </w:r>
      <w:proofErr w:type="spellStart"/>
      <w:r w:rsidR="00730CE8" w:rsidRPr="00B124AB">
        <w:rPr>
          <w:i/>
          <w:iCs/>
        </w:rPr>
        <w:t>tomberez</w:t>
      </w:r>
      <w:proofErr w:type="spellEnd"/>
      <w:r w:rsidR="00730CE8" w:rsidRPr="00B124AB">
        <w:rPr>
          <w:i/>
          <w:iCs/>
        </w:rPr>
        <w:t xml:space="preserve"> pas en </w:t>
      </w:r>
      <w:proofErr w:type="spellStart"/>
      <w:r w:rsidR="00730CE8" w:rsidRPr="00B124AB">
        <w:rPr>
          <w:i/>
          <w:iCs/>
        </w:rPr>
        <w:t>panne</w:t>
      </w:r>
      <w:proofErr w:type="spellEnd"/>
      <w:r w:rsidR="00730CE8" w:rsidRPr="00B124AB">
        <w:rPr>
          <w:i/>
          <w:iCs/>
        </w:rPr>
        <w:t>.</w:t>
      </w:r>
    </w:p>
    <w:p w:rsidR="00944B8F" w:rsidRPr="00220949" w:rsidRDefault="00B6067A" w:rsidP="00B6067A">
      <w:pPr>
        <w:pStyle w:val="Bezmezer"/>
        <w:rPr>
          <w:i/>
        </w:rPr>
      </w:pPr>
      <w:r>
        <w:t xml:space="preserve">- la </w:t>
      </w:r>
      <w:proofErr w:type="spellStart"/>
      <w:r>
        <w:t>manière</w:t>
      </w:r>
      <w:proofErr w:type="spellEnd"/>
      <w:r>
        <w:t xml:space="preserve">: </w:t>
      </w:r>
      <w:r w:rsidRPr="00220949">
        <w:rPr>
          <w:i/>
        </w:rPr>
        <w:t xml:space="preserve">Vous </w:t>
      </w:r>
      <w:proofErr w:type="spellStart"/>
      <w:r w:rsidRPr="00220949">
        <w:rPr>
          <w:i/>
        </w:rPr>
        <w:t>réussirez</w:t>
      </w:r>
      <w:proofErr w:type="spellEnd"/>
      <w:r w:rsidRPr="00220949">
        <w:rPr>
          <w:i/>
        </w:rPr>
        <w:t xml:space="preserve"> à </w:t>
      </w:r>
      <w:proofErr w:type="spellStart"/>
      <w:r w:rsidRPr="00220949">
        <w:rPr>
          <w:i/>
        </w:rPr>
        <w:t>ouvrir</w:t>
      </w:r>
      <w:proofErr w:type="spellEnd"/>
      <w:r w:rsidRPr="00220949">
        <w:rPr>
          <w:i/>
        </w:rPr>
        <w:t xml:space="preserve"> </w:t>
      </w:r>
      <w:proofErr w:type="spellStart"/>
      <w:r w:rsidRPr="00220949">
        <w:rPr>
          <w:i/>
        </w:rPr>
        <w:t>cette</w:t>
      </w:r>
      <w:proofErr w:type="spellEnd"/>
      <w:r w:rsidRPr="00220949">
        <w:rPr>
          <w:i/>
        </w:rPr>
        <w:t xml:space="preserve"> porte en </w:t>
      </w:r>
      <w:proofErr w:type="spellStart"/>
      <w:r w:rsidRPr="00220949">
        <w:rPr>
          <w:i/>
        </w:rPr>
        <w:t>poussant</w:t>
      </w:r>
      <w:proofErr w:type="spellEnd"/>
      <w:r w:rsidRPr="00220949">
        <w:rPr>
          <w:i/>
        </w:rPr>
        <w:t xml:space="preserve"> </w:t>
      </w:r>
      <w:proofErr w:type="spellStart"/>
      <w:r w:rsidRPr="00220949">
        <w:rPr>
          <w:i/>
        </w:rPr>
        <w:t>très</w:t>
      </w:r>
      <w:proofErr w:type="spellEnd"/>
      <w:r w:rsidRPr="00220949">
        <w:rPr>
          <w:i/>
        </w:rPr>
        <w:t xml:space="preserve"> </w:t>
      </w:r>
      <w:proofErr w:type="spellStart"/>
      <w:r w:rsidRPr="00220949">
        <w:rPr>
          <w:i/>
        </w:rPr>
        <w:t>fort</w:t>
      </w:r>
      <w:proofErr w:type="spellEnd"/>
      <w:r w:rsidRPr="00220949">
        <w:rPr>
          <w:i/>
        </w:rPr>
        <w:t>.</w:t>
      </w:r>
    </w:p>
    <w:p w:rsidR="00220949" w:rsidRDefault="00220949" w:rsidP="00B6067A">
      <w:pPr>
        <w:pStyle w:val="Bezmezer"/>
      </w:pPr>
    </w:p>
    <w:p w:rsidR="00B6067A" w:rsidRPr="00B6067A" w:rsidRDefault="00220949" w:rsidP="00B6067A">
      <w:pPr>
        <w:pStyle w:val="Bezmezer"/>
      </w:pPr>
      <w:proofErr w:type="spellStart"/>
      <w:r>
        <w:t>Le</w:t>
      </w:r>
      <w:proofErr w:type="spellEnd"/>
      <w:r>
        <w:t xml:space="preserve"> </w:t>
      </w:r>
      <w:proofErr w:type="spellStart"/>
      <w:r>
        <w:t>gérondif</w:t>
      </w:r>
      <w:proofErr w:type="spellEnd"/>
      <w:r>
        <w:t xml:space="preserve"> </w:t>
      </w:r>
      <w:proofErr w:type="spellStart"/>
      <w:r>
        <w:t>précédé</w:t>
      </w:r>
      <w:proofErr w:type="spellEnd"/>
      <w:r>
        <w:t xml:space="preserve"> de </w:t>
      </w:r>
      <w:proofErr w:type="spellStart"/>
      <w:r>
        <w:rPr>
          <w:b/>
        </w:rPr>
        <w:t>tout</w:t>
      </w:r>
      <w:proofErr w:type="spellEnd"/>
      <w:r>
        <w:rPr>
          <w:b/>
        </w:rPr>
        <w:t xml:space="preserve"> = </w:t>
      </w:r>
      <w:proofErr w:type="spellStart"/>
      <w:r w:rsidR="00D56F3F">
        <w:t>p</w:t>
      </w:r>
      <w:r>
        <w:t>our</w:t>
      </w:r>
      <w:proofErr w:type="spellEnd"/>
      <w:r>
        <w:t xml:space="preserve"> </w:t>
      </w:r>
      <w:proofErr w:type="spellStart"/>
      <w:r>
        <w:t>renforcer</w:t>
      </w:r>
      <w:proofErr w:type="spellEnd"/>
      <w:r>
        <w:t xml:space="preserve"> la </w:t>
      </w:r>
      <w:proofErr w:type="spellStart"/>
      <w:r>
        <w:t>simultanéité</w:t>
      </w:r>
      <w:proofErr w:type="spellEnd"/>
      <w:r>
        <w:t xml:space="preserve"> </w:t>
      </w:r>
    </w:p>
    <w:p w:rsidR="00136BD2" w:rsidRDefault="004A4922">
      <w:r w:rsidRPr="005D2F33">
        <w:rPr>
          <w:i/>
        </w:rPr>
        <w:t xml:space="preserve">Elle </w:t>
      </w:r>
      <w:proofErr w:type="spellStart"/>
      <w:r w:rsidRPr="005D2F33">
        <w:rPr>
          <w:i/>
        </w:rPr>
        <w:t>tricote</w:t>
      </w:r>
      <w:proofErr w:type="spellEnd"/>
      <w:r w:rsidRPr="005D2F33">
        <w:rPr>
          <w:i/>
        </w:rPr>
        <w:t xml:space="preserve"> </w:t>
      </w:r>
      <w:proofErr w:type="spellStart"/>
      <w:r w:rsidRPr="005D2F33">
        <w:rPr>
          <w:i/>
        </w:rPr>
        <w:t>tout</w:t>
      </w:r>
      <w:proofErr w:type="spellEnd"/>
      <w:r w:rsidRPr="005D2F33">
        <w:rPr>
          <w:i/>
        </w:rPr>
        <w:t xml:space="preserve"> en </w:t>
      </w:r>
      <w:proofErr w:type="spellStart"/>
      <w:r w:rsidRPr="005D2F33">
        <w:rPr>
          <w:i/>
        </w:rPr>
        <w:t>regardant</w:t>
      </w:r>
      <w:proofErr w:type="spellEnd"/>
      <w:r w:rsidRPr="005D2F33">
        <w:rPr>
          <w:i/>
        </w:rPr>
        <w:t xml:space="preserve"> la </w:t>
      </w:r>
      <w:proofErr w:type="spellStart"/>
      <w:r w:rsidRPr="005D2F33">
        <w:rPr>
          <w:i/>
        </w:rPr>
        <w:t>télé</w:t>
      </w:r>
      <w:r w:rsidR="007D4E25">
        <w:rPr>
          <w:i/>
        </w:rPr>
        <w:t>vision</w:t>
      </w:r>
      <w:proofErr w:type="spellEnd"/>
      <w:r w:rsidRPr="005D2F33">
        <w:rPr>
          <w:i/>
        </w:rPr>
        <w:t>.</w:t>
      </w:r>
      <w:r w:rsidR="005D2F33">
        <w:rPr>
          <w:i/>
        </w:rPr>
        <w:t xml:space="preserve"> </w:t>
      </w:r>
      <w:r w:rsidR="005D2F33">
        <w:t>Plete a přitom se (ještě) dívá na televizi.</w:t>
      </w:r>
    </w:p>
    <w:p w:rsidR="00136BD2" w:rsidRPr="005F4776" w:rsidRDefault="00136BD2" w:rsidP="00136BD2">
      <w:pPr>
        <w:pStyle w:val="Bezmezer"/>
        <w:rPr>
          <w:i/>
          <w:u w:val="single"/>
        </w:rPr>
      </w:pPr>
      <w:proofErr w:type="spellStart"/>
      <w:r w:rsidRPr="005F4776">
        <w:rPr>
          <w:i/>
          <w:u w:val="single"/>
        </w:rPr>
        <w:t>Mettez</w:t>
      </w:r>
      <w:proofErr w:type="spellEnd"/>
      <w:r w:rsidRPr="005F4776">
        <w:rPr>
          <w:i/>
          <w:u w:val="single"/>
        </w:rPr>
        <w:t xml:space="preserve"> les </w:t>
      </w:r>
      <w:proofErr w:type="spellStart"/>
      <w:r w:rsidRPr="005F4776">
        <w:rPr>
          <w:i/>
          <w:u w:val="single"/>
        </w:rPr>
        <w:t>verbes</w:t>
      </w:r>
      <w:proofErr w:type="spellEnd"/>
      <w:r w:rsidRPr="005F4776">
        <w:rPr>
          <w:i/>
          <w:u w:val="single"/>
        </w:rPr>
        <w:t xml:space="preserve"> </w:t>
      </w:r>
      <w:proofErr w:type="spellStart"/>
      <w:r w:rsidRPr="005F4776">
        <w:rPr>
          <w:i/>
          <w:u w:val="single"/>
        </w:rPr>
        <w:t>entre</w:t>
      </w:r>
      <w:proofErr w:type="spellEnd"/>
      <w:r w:rsidRPr="005F4776">
        <w:rPr>
          <w:i/>
          <w:u w:val="single"/>
        </w:rPr>
        <w:t xml:space="preserve"> </w:t>
      </w:r>
      <w:proofErr w:type="spellStart"/>
      <w:r w:rsidRPr="005F4776">
        <w:rPr>
          <w:i/>
          <w:u w:val="single"/>
        </w:rPr>
        <w:t>parenthèses</w:t>
      </w:r>
      <w:proofErr w:type="spellEnd"/>
      <w:r w:rsidRPr="005F4776">
        <w:rPr>
          <w:i/>
          <w:u w:val="single"/>
        </w:rPr>
        <w:t xml:space="preserve"> au </w:t>
      </w:r>
      <w:proofErr w:type="spellStart"/>
      <w:r w:rsidRPr="005F4776">
        <w:rPr>
          <w:i/>
          <w:u w:val="single"/>
        </w:rPr>
        <w:t>gérondif</w:t>
      </w:r>
      <w:proofErr w:type="spellEnd"/>
    </w:p>
    <w:p w:rsidR="00136BD2" w:rsidRPr="00FE5B92" w:rsidRDefault="00136BD2" w:rsidP="00136BD2">
      <w:pPr>
        <w:pStyle w:val="Bezmezer"/>
      </w:pPr>
      <w:r w:rsidRPr="00FE5B92">
        <w:t xml:space="preserve">1. Ne </w:t>
      </w:r>
      <w:proofErr w:type="spellStart"/>
      <w:r w:rsidRPr="00FE5B92">
        <w:t>sifflez</w:t>
      </w:r>
      <w:proofErr w:type="spellEnd"/>
      <w:r w:rsidRPr="00FE5B92">
        <w:t xml:space="preserve"> </w:t>
      </w:r>
      <w:proofErr w:type="gramStart"/>
      <w:r w:rsidRPr="00FE5B92">
        <w:t>pas ........................................ (</w:t>
      </w:r>
      <w:proofErr w:type="spellStart"/>
      <w:r w:rsidRPr="00FE5B92">
        <w:t>travailler</w:t>
      </w:r>
      <w:proofErr w:type="spellEnd"/>
      <w:proofErr w:type="gramEnd"/>
      <w:r w:rsidRPr="00FE5B92">
        <w:t>)</w:t>
      </w:r>
    </w:p>
    <w:p w:rsidR="00136BD2" w:rsidRDefault="00136BD2" w:rsidP="00136BD2">
      <w:pPr>
        <w:pStyle w:val="Bezmezer"/>
        <w:rPr>
          <w:lang w:val="fr-BE"/>
        </w:rPr>
      </w:pPr>
      <w:r>
        <w:rPr>
          <w:lang w:val="fr-BE"/>
        </w:rPr>
        <w:t>2. Nous nous sommes promenés ........................................ (bavarder)</w:t>
      </w:r>
    </w:p>
    <w:p w:rsidR="00136BD2" w:rsidRDefault="00136BD2" w:rsidP="00136BD2">
      <w:pPr>
        <w:pStyle w:val="Bezmezer"/>
        <w:rPr>
          <w:lang w:val="fr-BE"/>
        </w:rPr>
      </w:pPr>
      <w:r>
        <w:rPr>
          <w:lang w:val="fr-BE"/>
        </w:rPr>
        <w:t xml:space="preserve">3. </w:t>
      </w:r>
      <w:r w:rsidRPr="00CA1EF5">
        <w:rPr>
          <w:lang w:val="fr-BE"/>
        </w:rPr>
        <w:t xml:space="preserve">Tu écoutes la radio </w:t>
      </w:r>
      <w:r>
        <w:rPr>
          <w:lang w:val="fr-BE"/>
        </w:rPr>
        <w:t xml:space="preserve">........................................ </w:t>
      </w:r>
      <w:r w:rsidRPr="00CA1EF5">
        <w:rPr>
          <w:lang w:val="fr-BE"/>
        </w:rPr>
        <w:t>(faire) tes devoirs?</w:t>
      </w:r>
    </w:p>
    <w:p w:rsidR="00136BD2" w:rsidRDefault="00136BD2" w:rsidP="00136BD2">
      <w:pPr>
        <w:pStyle w:val="Bezmezer"/>
        <w:rPr>
          <w:lang w:val="fr-BE"/>
        </w:rPr>
      </w:pPr>
      <w:r>
        <w:rPr>
          <w:lang w:val="fr-BE"/>
        </w:rPr>
        <w:t>4. Vous verrez Antoine ........................................ (passer) devant sa petite maison.</w:t>
      </w:r>
    </w:p>
    <w:p w:rsidR="00136BD2" w:rsidRDefault="00136BD2" w:rsidP="00136BD2">
      <w:pPr>
        <w:pStyle w:val="Bezmezer"/>
        <w:rPr>
          <w:lang w:val="fr-BE"/>
        </w:rPr>
      </w:pPr>
      <w:r>
        <w:rPr>
          <w:lang w:val="fr-BE"/>
        </w:rPr>
        <w:t>5. Ce n’est pas ........................................ (se plaindre) que tu résoudras le problème.</w:t>
      </w:r>
    </w:p>
    <w:p w:rsidR="00136BD2" w:rsidRDefault="00136BD2" w:rsidP="00136BD2">
      <w:pPr>
        <w:pStyle w:val="Bezmezer"/>
        <w:rPr>
          <w:lang w:val="fr-BE"/>
        </w:rPr>
      </w:pPr>
      <w:r>
        <w:rPr>
          <w:lang w:val="fr-BE"/>
        </w:rPr>
        <w:t>6. C’est ........................................ (marcher) que me viennent mes idées.</w:t>
      </w:r>
    </w:p>
    <w:p w:rsidR="00136BD2" w:rsidRDefault="00136BD2" w:rsidP="00136BD2">
      <w:pPr>
        <w:pStyle w:val="Bezmezer"/>
        <w:rPr>
          <w:lang w:val="fr-BE"/>
        </w:rPr>
      </w:pPr>
      <w:r>
        <w:rPr>
          <w:lang w:val="fr-BE"/>
        </w:rPr>
        <w:t>7. L’enfant est revenu ........................................ (pleurer)</w:t>
      </w:r>
    </w:p>
    <w:p w:rsidR="00136BD2" w:rsidRDefault="00136BD2" w:rsidP="00136BD2">
      <w:pPr>
        <w:pStyle w:val="Bezmezer"/>
        <w:rPr>
          <w:lang w:val="fr-BE"/>
        </w:rPr>
      </w:pPr>
      <w:r>
        <w:rPr>
          <w:lang w:val="fr-BE"/>
        </w:rPr>
        <w:t>8. George est arrivé à l’école ........................................ (courir)</w:t>
      </w:r>
    </w:p>
    <w:p w:rsidR="00136BD2" w:rsidRDefault="00136BD2" w:rsidP="00136BD2">
      <w:pPr>
        <w:pStyle w:val="Bezmezer"/>
        <w:rPr>
          <w:lang w:val="fr-BE"/>
        </w:rPr>
      </w:pPr>
      <w:r>
        <w:rPr>
          <w:lang w:val="fr-BE"/>
        </w:rPr>
        <w:t>9. ........................................ (écouter) régulièrement la radio, chacun peut perfectionner son français.</w:t>
      </w:r>
    </w:p>
    <w:p w:rsidR="00136BD2" w:rsidRDefault="00136BD2" w:rsidP="00136BD2">
      <w:pPr>
        <w:pStyle w:val="Bezmezer"/>
        <w:rPr>
          <w:lang w:val="fr-BE"/>
        </w:rPr>
      </w:pPr>
      <w:r>
        <w:rPr>
          <w:lang w:val="fr-BE"/>
        </w:rPr>
        <w:t>10. On apprend beaucoup ........................................ (voyager)</w:t>
      </w:r>
    </w:p>
    <w:p w:rsidR="00136BD2" w:rsidRDefault="00136BD2" w:rsidP="00136BD2">
      <w:pPr>
        <w:pStyle w:val="Bezmezer"/>
        <w:rPr>
          <w:lang w:val="fr-BE"/>
        </w:rPr>
      </w:pPr>
      <w:r>
        <w:rPr>
          <w:lang w:val="fr-BE"/>
        </w:rPr>
        <w:t xml:space="preserve">11. </w:t>
      </w:r>
      <w:r w:rsidRPr="00D666F3">
        <w:rPr>
          <w:lang w:val="fr-BE"/>
        </w:rPr>
        <w:t xml:space="preserve">Le professeur distribue les cahiers </w:t>
      </w:r>
      <w:r>
        <w:rPr>
          <w:lang w:val="fr-BE"/>
        </w:rPr>
        <w:t xml:space="preserve"> ........................................ </w:t>
      </w:r>
      <w:r w:rsidRPr="00D666F3">
        <w:rPr>
          <w:lang w:val="fr-BE"/>
        </w:rPr>
        <w:t>(dire) à ses élèves: 'Vous avez bien travaillé. Continuez.'</w:t>
      </w:r>
    </w:p>
    <w:p w:rsidR="00136BD2" w:rsidRDefault="00136BD2" w:rsidP="00136BD2">
      <w:pPr>
        <w:pStyle w:val="Bezmezer"/>
        <w:rPr>
          <w:lang w:val="fr-BE"/>
        </w:rPr>
      </w:pPr>
      <w:r>
        <w:rPr>
          <w:lang w:val="fr-BE"/>
        </w:rPr>
        <w:t xml:space="preserve">12. </w:t>
      </w:r>
      <w:r w:rsidRPr="00445127">
        <w:rPr>
          <w:lang w:val="fr-BE"/>
        </w:rPr>
        <w:t xml:space="preserve">Vous vous êtes trompés </w:t>
      </w:r>
      <w:r>
        <w:rPr>
          <w:lang w:val="fr-BE"/>
        </w:rPr>
        <w:t xml:space="preserve">........................................ </w:t>
      </w:r>
      <w:r w:rsidRPr="00445127">
        <w:rPr>
          <w:lang w:val="fr-BE"/>
        </w:rPr>
        <w:t>(remplir) votre chèque.</w:t>
      </w:r>
    </w:p>
    <w:p w:rsidR="00136BD2" w:rsidRPr="00E964F4" w:rsidRDefault="00136BD2" w:rsidP="00136BD2">
      <w:pPr>
        <w:pStyle w:val="Bezmezer"/>
        <w:rPr>
          <w:lang w:val="fr-BE"/>
        </w:rPr>
      </w:pPr>
      <w:r w:rsidRPr="00E964F4">
        <w:rPr>
          <w:lang w:val="fr-BE"/>
        </w:rPr>
        <w:t xml:space="preserve">13. </w:t>
      </w:r>
      <w:r>
        <w:rPr>
          <w:lang w:val="fr-BE"/>
        </w:rPr>
        <w:t>Il est mort ........................................ (dormir)</w:t>
      </w:r>
    </w:p>
    <w:p w:rsidR="00136BD2" w:rsidRDefault="00136BD2" w:rsidP="00136BD2">
      <w:pPr>
        <w:pStyle w:val="Bezmezer"/>
        <w:rPr>
          <w:lang w:val="fr-BE"/>
        </w:rPr>
      </w:pPr>
      <w:r>
        <w:rPr>
          <w:lang w:val="fr-BE"/>
        </w:rPr>
        <w:t xml:space="preserve">14. ........................................  (être) </w:t>
      </w:r>
      <w:r w:rsidRPr="00A03A96">
        <w:rPr>
          <w:lang w:val="fr-BE"/>
        </w:rPr>
        <w:t>poli, vous obtiendrez plus facilement satisfaction.</w:t>
      </w:r>
    </w:p>
    <w:p w:rsidR="00136BD2" w:rsidRDefault="00136BD2" w:rsidP="00136BD2">
      <w:pPr>
        <w:pStyle w:val="Bezmezer"/>
        <w:rPr>
          <w:lang w:val="fr-BE"/>
        </w:rPr>
      </w:pPr>
      <w:r>
        <w:rPr>
          <w:lang w:val="fr-BE"/>
        </w:rPr>
        <w:t xml:space="preserve">15. </w:t>
      </w:r>
      <w:r w:rsidRPr="00E964F4">
        <w:rPr>
          <w:lang w:val="fr-BE"/>
        </w:rPr>
        <w:t xml:space="preserve">Samir a glissé </w:t>
      </w:r>
      <w:r>
        <w:rPr>
          <w:lang w:val="fr-BE"/>
        </w:rPr>
        <w:t xml:space="preserve">........................................ </w:t>
      </w:r>
      <w:r w:rsidRPr="00E964F4">
        <w:rPr>
          <w:lang w:val="fr-BE"/>
        </w:rPr>
        <w:t>(descendre) l'escalier.</w:t>
      </w:r>
    </w:p>
    <w:p w:rsidR="00136BD2" w:rsidRPr="00F945DA" w:rsidRDefault="00136BD2" w:rsidP="00136BD2">
      <w:pPr>
        <w:pStyle w:val="Bezmezer"/>
        <w:rPr>
          <w:u w:val="single"/>
          <w:lang w:val="fr-BE"/>
        </w:rPr>
      </w:pPr>
      <w:r w:rsidRPr="00F945DA">
        <w:rPr>
          <w:u w:val="single"/>
          <w:lang w:val="fr-BE"/>
        </w:rPr>
        <w:t>Traduisez :</w:t>
      </w:r>
    </w:p>
    <w:p w:rsidR="00136BD2" w:rsidRDefault="00136BD2" w:rsidP="00136BD2">
      <w:pPr>
        <w:pStyle w:val="Bezmezer"/>
        <w:rPr>
          <w:lang w:val="fr-BE"/>
        </w:rPr>
      </w:pPr>
      <w:r>
        <w:rPr>
          <w:lang w:val="fr-BE"/>
        </w:rPr>
        <w:t>J’ai aperçu Henri en quittant la maison.</w:t>
      </w:r>
      <w:r w:rsidR="004619B2">
        <w:rPr>
          <w:lang w:val="fr-BE"/>
        </w:rPr>
        <w:t> ...................................................................................................</w:t>
      </w:r>
    </w:p>
    <w:p w:rsidR="00136BD2" w:rsidRPr="00136BD2" w:rsidRDefault="00136BD2" w:rsidP="00CF400D">
      <w:pPr>
        <w:pStyle w:val="Bezmezer"/>
        <w:rPr>
          <w:lang w:val="fr-BE"/>
        </w:rPr>
      </w:pPr>
      <w:r>
        <w:rPr>
          <w:lang w:val="fr-BE"/>
        </w:rPr>
        <w:t>J’ai aperçu Henri quittant la maison.</w:t>
      </w:r>
      <w:r w:rsidR="004619B2">
        <w:rPr>
          <w:lang w:val="fr-BE"/>
        </w:rPr>
        <w:t xml:space="preserve"> </w:t>
      </w:r>
      <w:r w:rsidR="004619B2">
        <w:rPr>
          <w:lang w:val="fr-BE"/>
        </w:rPr>
        <w:t>...................................................................................................</w:t>
      </w:r>
      <w:r w:rsidR="00CF400D">
        <w:rPr>
          <w:lang w:val="fr-BE"/>
        </w:rPr>
        <w:t>.....</w:t>
      </w:r>
      <w:bookmarkStart w:id="0" w:name="_GoBack"/>
      <w:bookmarkEnd w:id="0"/>
    </w:p>
    <w:sectPr w:rsidR="00136BD2" w:rsidRPr="00136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91B53"/>
    <w:multiLevelType w:val="hybridMultilevel"/>
    <w:tmpl w:val="F1FCD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3D"/>
    <w:rsid w:val="00050FFA"/>
    <w:rsid w:val="00075CC2"/>
    <w:rsid w:val="000F0360"/>
    <w:rsid w:val="00115489"/>
    <w:rsid w:val="00136BD2"/>
    <w:rsid w:val="0014476B"/>
    <w:rsid w:val="0019062B"/>
    <w:rsid w:val="00220949"/>
    <w:rsid w:val="002D4488"/>
    <w:rsid w:val="00352897"/>
    <w:rsid w:val="00415ADD"/>
    <w:rsid w:val="00440FB6"/>
    <w:rsid w:val="0046033A"/>
    <w:rsid w:val="004619B2"/>
    <w:rsid w:val="004A4922"/>
    <w:rsid w:val="004B76D7"/>
    <w:rsid w:val="004C552E"/>
    <w:rsid w:val="0052262A"/>
    <w:rsid w:val="005B6E28"/>
    <w:rsid w:val="005C01F7"/>
    <w:rsid w:val="005D2F33"/>
    <w:rsid w:val="00673FB8"/>
    <w:rsid w:val="0069534D"/>
    <w:rsid w:val="006A5614"/>
    <w:rsid w:val="006B6E61"/>
    <w:rsid w:val="00720D07"/>
    <w:rsid w:val="00721A4D"/>
    <w:rsid w:val="00730CE8"/>
    <w:rsid w:val="007D4E25"/>
    <w:rsid w:val="00944B8F"/>
    <w:rsid w:val="0095459B"/>
    <w:rsid w:val="0099094A"/>
    <w:rsid w:val="009C063C"/>
    <w:rsid w:val="00AC63C3"/>
    <w:rsid w:val="00AD3D14"/>
    <w:rsid w:val="00AD556D"/>
    <w:rsid w:val="00B00320"/>
    <w:rsid w:val="00B124AB"/>
    <w:rsid w:val="00B6067A"/>
    <w:rsid w:val="00B87D75"/>
    <w:rsid w:val="00C76984"/>
    <w:rsid w:val="00CF400D"/>
    <w:rsid w:val="00D56F3F"/>
    <w:rsid w:val="00D76E67"/>
    <w:rsid w:val="00DA423F"/>
    <w:rsid w:val="00DC1B49"/>
    <w:rsid w:val="00E00836"/>
    <w:rsid w:val="00F06F6D"/>
    <w:rsid w:val="00F20E3D"/>
    <w:rsid w:val="00F9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F92B83"/>
    <w:rPr>
      <w:i/>
      <w:iCs/>
    </w:rPr>
  </w:style>
  <w:style w:type="paragraph" w:styleId="Odstavecseseznamem">
    <w:name w:val="List Paragraph"/>
    <w:basedOn w:val="Normln"/>
    <w:uiPriority w:val="34"/>
    <w:qFormat/>
    <w:rsid w:val="00F92B83"/>
    <w:pPr>
      <w:ind w:left="720"/>
      <w:contextualSpacing/>
    </w:pPr>
  </w:style>
  <w:style w:type="character" w:customStyle="1" w:styleId="st">
    <w:name w:val="st"/>
    <w:basedOn w:val="Standardnpsmoodstavce"/>
    <w:rsid w:val="00075CC2"/>
  </w:style>
  <w:style w:type="paragraph" w:styleId="Bezmezer">
    <w:name w:val="No Spacing"/>
    <w:uiPriority w:val="1"/>
    <w:qFormat/>
    <w:rsid w:val="00673F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F92B83"/>
    <w:rPr>
      <w:i/>
      <w:iCs/>
    </w:rPr>
  </w:style>
  <w:style w:type="paragraph" w:styleId="Odstavecseseznamem">
    <w:name w:val="List Paragraph"/>
    <w:basedOn w:val="Normln"/>
    <w:uiPriority w:val="34"/>
    <w:qFormat/>
    <w:rsid w:val="00F92B83"/>
    <w:pPr>
      <w:ind w:left="720"/>
      <w:contextualSpacing/>
    </w:pPr>
  </w:style>
  <w:style w:type="character" w:customStyle="1" w:styleId="st">
    <w:name w:val="st"/>
    <w:basedOn w:val="Standardnpsmoodstavce"/>
    <w:rsid w:val="00075CC2"/>
  </w:style>
  <w:style w:type="paragraph" w:styleId="Bezmezer">
    <w:name w:val="No Spacing"/>
    <w:uiPriority w:val="1"/>
    <w:qFormat/>
    <w:rsid w:val="00673F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2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-conjugaison.nouvelobs.com/regles/conjugaison/le-radical-157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458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45</cp:revision>
  <dcterms:created xsi:type="dcterms:W3CDTF">2013-03-09T09:02:00Z</dcterms:created>
  <dcterms:modified xsi:type="dcterms:W3CDTF">2013-03-09T11:11:00Z</dcterms:modified>
</cp:coreProperties>
</file>