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BD0" w:rsidRPr="00163D6D" w:rsidRDefault="00146942">
      <w:pPr>
        <w:rPr>
          <w:rFonts w:ascii="Times New Roman" w:hAnsi="Times New Roman" w:cs="Times New Roman"/>
          <w:b/>
          <w:sz w:val="24"/>
          <w:szCs w:val="24"/>
        </w:rPr>
      </w:pPr>
      <w:r w:rsidRPr="00163D6D">
        <w:rPr>
          <w:rFonts w:ascii="Times New Roman" w:hAnsi="Times New Roman" w:cs="Times New Roman"/>
          <w:b/>
          <w:sz w:val="24"/>
          <w:szCs w:val="24"/>
        </w:rPr>
        <w:t>Class 5 (March 21</w:t>
      </w:r>
      <w:r w:rsidRPr="00163D6D">
        <w:rPr>
          <w:rFonts w:ascii="Times New Roman" w:hAnsi="Times New Roman" w:cs="Times New Roman"/>
          <w:b/>
          <w:sz w:val="24"/>
          <w:szCs w:val="24"/>
          <w:vertAlign w:val="superscript"/>
        </w:rPr>
        <w:t>st</w:t>
      </w:r>
      <w:r w:rsidRPr="00163D6D">
        <w:rPr>
          <w:rFonts w:ascii="Times New Roman" w:hAnsi="Times New Roman" w:cs="Times New Roman"/>
          <w:b/>
          <w:sz w:val="24"/>
          <w:szCs w:val="24"/>
        </w:rPr>
        <w:t xml:space="preserve">) </w:t>
      </w:r>
    </w:p>
    <w:p w:rsidR="00EF7A28" w:rsidRDefault="008B57D5" w:rsidP="00EF7A28">
      <w:pPr>
        <w:pStyle w:val="a3"/>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Defining </w:t>
      </w:r>
      <w:r w:rsidR="00EF7A28" w:rsidRPr="00EF7A28">
        <w:rPr>
          <w:rFonts w:ascii="Times New Roman" w:hAnsi="Times New Roman" w:cs="Times New Roman"/>
          <w:b/>
          <w:sz w:val="24"/>
          <w:szCs w:val="24"/>
        </w:rPr>
        <w:t xml:space="preserve">business cycles </w:t>
      </w:r>
    </w:p>
    <w:p w:rsidR="00D962EC" w:rsidRDefault="00EF7A28" w:rsidP="00D962EC">
      <w:pPr>
        <w:jc w:val="both"/>
        <w:rPr>
          <w:rFonts w:ascii="Times New Roman" w:hAnsi="Times New Roman" w:cs="Times New Roman"/>
          <w:sz w:val="24"/>
          <w:szCs w:val="24"/>
        </w:rPr>
      </w:pPr>
      <w:r w:rsidRPr="00E14406">
        <w:rPr>
          <w:rFonts w:ascii="Times New Roman" w:hAnsi="Times New Roman" w:cs="Times New Roman"/>
          <w:b/>
          <w:bCs/>
          <w:sz w:val="24"/>
          <w:szCs w:val="24"/>
        </w:rPr>
        <w:t>Business</w:t>
      </w:r>
      <w:r w:rsidRPr="00EF7A28">
        <w:rPr>
          <w:rFonts w:ascii="Times New Roman" w:hAnsi="Times New Roman" w:cs="Times New Roman"/>
          <w:bCs/>
          <w:sz w:val="24"/>
          <w:szCs w:val="24"/>
        </w:rPr>
        <w:t xml:space="preserve"> cycle represents </w:t>
      </w:r>
      <w:r w:rsidR="00E14406">
        <w:rPr>
          <w:rFonts w:ascii="Times New Roman" w:hAnsi="Times New Roman" w:cs="Times New Roman"/>
          <w:bCs/>
          <w:sz w:val="24"/>
          <w:szCs w:val="24"/>
        </w:rPr>
        <w:t xml:space="preserve">the </w:t>
      </w:r>
      <w:r w:rsidRPr="00EF7A28">
        <w:rPr>
          <w:rFonts w:ascii="Times New Roman" w:hAnsi="Times New Roman" w:cs="Times New Roman"/>
          <w:sz w:val="24"/>
          <w:szCs w:val="24"/>
        </w:rPr>
        <w:t xml:space="preserve">short-run (year-to-year) fluctuations in </w:t>
      </w:r>
      <w:r w:rsidRPr="00EF7A28">
        <w:rPr>
          <w:rFonts w:ascii="Times New Roman" w:hAnsi="Times New Roman" w:cs="Times New Roman"/>
          <w:bCs/>
          <w:sz w:val="24"/>
          <w:szCs w:val="24"/>
        </w:rPr>
        <w:t>real</w:t>
      </w:r>
      <w:r w:rsidRPr="00EF7A28">
        <w:rPr>
          <w:rFonts w:ascii="Times New Roman" w:hAnsi="Times New Roman" w:cs="Times New Roman"/>
          <w:sz w:val="24"/>
          <w:szCs w:val="24"/>
        </w:rPr>
        <w:t xml:space="preserve"> </w:t>
      </w:r>
      <w:r>
        <w:rPr>
          <w:rFonts w:ascii="Times New Roman" w:hAnsi="Times New Roman" w:cs="Times New Roman"/>
          <w:sz w:val="24"/>
          <w:szCs w:val="24"/>
        </w:rPr>
        <w:t>GDP</w:t>
      </w:r>
      <w:r w:rsidRPr="00EF7A28">
        <w:rPr>
          <w:rFonts w:ascii="Times New Roman" w:hAnsi="Times New Roman" w:cs="Times New Roman"/>
          <w:sz w:val="24"/>
          <w:szCs w:val="24"/>
        </w:rPr>
        <w:t xml:space="preserve"> and employment</w:t>
      </w:r>
      <w:r w:rsidR="00595ACC">
        <w:rPr>
          <w:rFonts w:ascii="Times New Roman" w:hAnsi="Times New Roman" w:cs="Times New Roman"/>
          <w:sz w:val="24"/>
          <w:szCs w:val="24"/>
        </w:rPr>
        <w:t xml:space="preserve">. </w:t>
      </w:r>
      <w:r w:rsidR="00D962EC">
        <w:rPr>
          <w:rFonts w:ascii="Times New Roman" w:hAnsi="Times New Roman" w:cs="Times New Roman"/>
          <w:sz w:val="24"/>
          <w:szCs w:val="24"/>
        </w:rPr>
        <w:t xml:space="preserve">If </w:t>
      </w:r>
      <w:r w:rsidR="00E73F43">
        <w:rPr>
          <w:rFonts w:ascii="Times New Roman" w:hAnsi="Times New Roman" w:cs="Times New Roman"/>
          <w:sz w:val="24"/>
          <w:szCs w:val="24"/>
        </w:rPr>
        <w:t xml:space="preserve">real </w:t>
      </w:r>
      <w:r w:rsidR="00C80637">
        <w:rPr>
          <w:rFonts w:ascii="Times New Roman" w:hAnsi="Times New Roman" w:cs="Times New Roman"/>
          <w:sz w:val="24"/>
          <w:szCs w:val="24"/>
        </w:rPr>
        <w:t>GDP is</w:t>
      </w:r>
      <w:r w:rsidR="00D962EC">
        <w:rPr>
          <w:rFonts w:ascii="Times New Roman" w:hAnsi="Times New Roman" w:cs="Times New Roman"/>
          <w:sz w:val="24"/>
          <w:szCs w:val="24"/>
        </w:rPr>
        <w:t xml:space="preserve"> growing in the short-run, we call </w:t>
      </w:r>
      <w:r w:rsidR="00E14406">
        <w:rPr>
          <w:rFonts w:ascii="Times New Roman" w:hAnsi="Times New Roman" w:cs="Times New Roman"/>
          <w:sz w:val="24"/>
          <w:szCs w:val="24"/>
        </w:rPr>
        <w:t xml:space="preserve">this period </w:t>
      </w:r>
      <w:r w:rsidR="00D962EC">
        <w:rPr>
          <w:rFonts w:ascii="Times New Roman" w:hAnsi="Times New Roman" w:cs="Times New Roman"/>
          <w:sz w:val="24"/>
          <w:szCs w:val="24"/>
        </w:rPr>
        <w:t xml:space="preserve">economic </w:t>
      </w:r>
      <w:r w:rsidR="00D962EC" w:rsidRPr="00C80637">
        <w:rPr>
          <w:rFonts w:ascii="Times New Roman" w:hAnsi="Times New Roman" w:cs="Times New Roman"/>
          <w:i/>
          <w:sz w:val="24"/>
          <w:szCs w:val="24"/>
        </w:rPr>
        <w:t>expansion</w:t>
      </w:r>
      <w:r w:rsidR="00D962EC">
        <w:rPr>
          <w:rFonts w:ascii="Times New Roman" w:hAnsi="Times New Roman" w:cs="Times New Roman"/>
          <w:sz w:val="24"/>
          <w:szCs w:val="24"/>
        </w:rPr>
        <w:t xml:space="preserve">. If </w:t>
      </w:r>
      <w:r w:rsidR="00E73F43">
        <w:rPr>
          <w:rFonts w:ascii="Times New Roman" w:hAnsi="Times New Roman" w:cs="Times New Roman"/>
          <w:sz w:val="24"/>
          <w:szCs w:val="24"/>
        </w:rPr>
        <w:t xml:space="preserve">real </w:t>
      </w:r>
      <w:r w:rsidR="00D962EC">
        <w:rPr>
          <w:rFonts w:ascii="Times New Roman" w:hAnsi="Times New Roman" w:cs="Times New Roman"/>
          <w:sz w:val="24"/>
          <w:szCs w:val="24"/>
        </w:rPr>
        <w:t xml:space="preserve">GDP is declining (negative growth rate compared to previous quarter), the economy shrinks or contacts, entering a period of </w:t>
      </w:r>
      <w:r w:rsidR="00D962EC" w:rsidRPr="00C80637">
        <w:rPr>
          <w:rFonts w:ascii="Times New Roman" w:hAnsi="Times New Roman" w:cs="Times New Roman"/>
          <w:i/>
          <w:sz w:val="24"/>
          <w:szCs w:val="24"/>
        </w:rPr>
        <w:t>recession</w:t>
      </w:r>
      <w:r w:rsidR="00E14406">
        <w:rPr>
          <w:rFonts w:ascii="Times New Roman" w:hAnsi="Times New Roman" w:cs="Times New Roman"/>
          <w:sz w:val="24"/>
          <w:szCs w:val="24"/>
        </w:rPr>
        <w:t>. T</w:t>
      </w:r>
      <w:r w:rsidR="00D962EC">
        <w:rPr>
          <w:rFonts w:ascii="Times New Roman" w:hAnsi="Times New Roman" w:cs="Times New Roman"/>
          <w:sz w:val="24"/>
          <w:szCs w:val="24"/>
        </w:rPr>
        <w:t xml:space="preserve">he phases of economic expansion and economic contraction change each other, and we call such changes or fluctuations </w:t>
      </w:r>
      <w:r w:rsidR="00C80637">
        <w:rPr>
          <w:rFonts w:ascii="Times New Roman" w:hAnsi="Times New Roman" w:cs="Times New Roman"/>
          <w:sz w:val="24"/>
          <w:szCs w:val="24"/>
        </w:rPr>
        <w:t>of</w:t>
      </w:r>
      <w:r w:rsidR="00D962EC">
        <w:rPr>
          <w:rFonts w:ascii="Times New Roman" w:hAnsi="Times New Roman" w:cs="Times New Roman"/>
          <w:sz w:val="24"/>
          <w:szCs w:val="24"/>
        </w:rPr>
        <w:t xml:space="preserve"> GDP as business cycle</w:t>
      </w:r>
      <w:r w:rsidR="00C80637">
        <w:rPr>
          <w:rFonts w:ascii="Times New Roman" w:hAnsi="Times New Roman" w:cs="Times New Roman"/>
          <w:sz w:val="24"/>
          <w:szCs w:val="24"/>
        </w:rPr>
        <w:t>s</w:t>
      </w:r>
      <w:r w:rsidR="00D962EC">
        <w:rPr>
          <w:rFonts w:ascii="Times New Roman" w:hAnsi="Times New Roman" w:cs="Times New Roman"/>
          <w:sz w:val="24"/>
          <w:szCs w:val="24"/>
        </w:rPr>
        <w:t xml:space="preserve">. The starting date of a cycle is called a </w:t>
      </w:r>
      <w:r w:rsidR="00D962EC" w:rsidRPr="00C80637">
        <w:rPr>
          <w:rFonts w:ascii="Times New Roman" w:hAnsi="Times New Roman" w:cs="Times New Roman"/>
          <w:i/>
          <w:sz w:val="24"/>
          <w:szCs w:val="24"/>
        </w:rPr>
        <w:t>peak</w:t>
      </w:r>
      <w:r w:rsidR="00D962EC">
        <w:rPr>
          <w:rFonts w:ascii="Times New Roman" w:hAnsi="Times New Roman" w:cs="Times New Roman"/>
          <w:sz w:val="24"/>
          <w:szCs w:val="24"/>
        </w:rPr>
        <w:t xml:space="preserve"> and the ending date is called </w:t>
      </w:r>
      <w:r w:rsidR="00D962EC" w:rsidRPr="00C80637">
        <w:rPr>
          <w:rFonts w:ascii="Times New Roman" w:hAnsi="Times New Roman" w:cs="Times New Roman"/>
          <w:i/>
          <w:sz w:val="24"/>
          <w:szCs w:val="24"/>
        </w:rPr>
        <w:t>trough</w:t>
      </w:r>
      <w:r w:rsidR="00D962EC">
        <w:rPr>
          <w:rFonts w:ascii="Times New Roman" w:hAnsi="Times New Roman" w:cs="Times New Roman"/>
          <w:sz w:val="24"/>
          <w:szCs w:val="24"/>
        </w:rPr>
        <w:t xml:space="preserve">. </w:t>
      </w:r>
    </w:p>
    <w:p w:rsidR="00EF7A28" w:rsidRPr="00EF7A28" w:rsidRDefault="00EF7A28" w:rsidP="00EF7A28">
      <w:pPr>
        <w:rPr>
          <w:rFonts w:ascii="Times New Roman" w:hAnsi="Times New Roman" w:cs="Times New Roman"/>
          <w:sz w:val="24"/>
          <w:szCs w:val="24"/>
        </w:rPr>
      </w:pPr>
    </w:p>
    <w:p w:rsidR="00EF7A28" w:rsidRDefault="0091684D" w:rsidP="0091684D">
      <w:pPr>
        <w:jc w:val="center"/>
        <w:rPr>
          <w:rFonts w:ascii="Times New Roman" w:hAnsi="Times New Roman" w:cs="Times New Roman"/>
          <w:b/>
          <w:sz w:val="24"/>
          <w:szCs w:val="24"/>
        </w:rPr>
      </w:pPr>
      <w:r w:rsidRPr="00EF7A28">
        <w:rPr>
          <w:rFonts w:ascii="Times New Roman" w:hAnsi="Times New Roman" w:cs="Times New Roman"/>
          <w:b/>
          <w:noProof/>
          <w:sz w:val="24"/>
          <w:szCs w:val="24"/>
        </w:rPr>
        <w:drawing>
          <wp:inline distT="0" distB="0" distL="0" distR="0">
            <wp:extent cx="4219575" cy="3114675"/>
            <wp:effectExtent l="19050" t="0" r="9525" b="0"/>
            <wp:docPr id="3" name="Рисунок 1"/>
            <wp:cNvGraphicFramePr/>
            <a:graphic xmlns:a="http://schemas.openxmlformats.org/drawingml/2006/main">
              <a:graphicData uri="http://schemas.openxmlformats.org/drawingml/2006/picture">
                <pic:pic xmlns:pic="http://schemas.openxmlformats.org/drawingml/2006/picture">
                  <pic:nvPicPr>
                    <pic:cNvPr id="336897" name="Picture 1"/>
                    <pic:cNvPicPr>
                      <a:picLocks noChangeAspect="1" noChangeArrowheads="1"/>
                    </pic:cNvPicPr>
                  </pic:nvPicPr>
                  <pic:blipFill>
                    <a:blip r:embed="rId8" cstate="print"/>
                    <a:srcRect/>
                    <a:stretch>
                      <a:fillRect/>
                    </a:stretch>
                  </pic:blipFill>
                  <pic:spPr bwMode="auto">
                    <a:xfrm>
                      <a:off x="0" y="0"/>
                      <a:ext cx="4219575" cy="3114675"/>
                    </a:xfrm>
                    <a:prstGeom prst="rect">
                      <a:avLst/>
                    </a:prstGeom>
                    <a:noFill/>
                    <a:ln w="9525">
                      <a:noFill/>
                      <a:miter lim="800000"/>
                      <a:headEnd/>
                      <a:tailEnd/>
                    </a:ln>
                  </pic:spPr>
                </pic:pic>
              </a:graphicData>
            </a:graphic>
          </wp:inline>
        </w:drawing>
      </w:r>
    </w:p>
    <w:p w:rsidR="00EF7A28" w:rsidRPr="006E4D76" w:rsidRDefault="00EF7A28" w:rsidP="00EF7A28">
      <w:pPr>
        <w:rPr>
          <w:rFonts w:ascii="Times New Roman" w:hAnsi="Times New Roman" w:cs="Times New Roman"/>
          <w:sz w:val="24"/>
          <w:szCs w:val="24"/>
        </w:rPr>
      </w:pPr>
      <w:r w:rsidRPr="006E4D76">
        <w:rPr>
          <w:rFonts w:ascii="Times New Roman" w:hAnsi="Times New Roman" w:cs="Times New Roman"/>
          <w:sz w:val="24"/>
          <w:szCs w:val="24"/>
        </w:rPr>
        <w:t>The Business Cycle Dating Committee of the NBER maintains a chronology of the U.S. business cycle</w:t>
      </w:r>
      <w:r w:rsidR="00F67F1C">
        <w:rPr>
          <w:rFonts w:ascii="Times New Roman" w:hAnsi="Times New Roman" w:cs="Times New Roman"/>
          <w:sz w:val="24"/>
          <w:szCs w:val="24"/>
        </w:rPr>
        <w:t>s</w:t>
      </w:r>
      <w:r w:rsidRPr="006E4D76">
        <w:rPr>
          <w:rFonts w:ascii="Times New Roman" w:hAnsi="Times New Roman" w:cs="Times New Roman"/>
          <w:sz w:val="24"/>
          <w:szCs w:val="24"/>
        </w:rPr>
        <w:t xml:space="preserve">. The chronology comprises alternating dates of peaks and troughs in economic activity. A </w:t>
      </w:r>
      <w:r w:rsidRPr="006E4D76">
        <w:rPr>
          <w:rFonts w:ascii="Times New Roman" w:hAnsi="Times New Roman" w:cs="Times New Roman"/>
          <w:b/>
          <w:sz w:val="24"/>
          <w:szCs w:val="24"/>
        </w:rPr>
        <w:t>recession</w:t>
      </w:r>
      <w:r w:rsidRPr="006E4D76">
        <w:rPr>
          <w:rFonts w:ascii="Times New Roman" w:hAnsi="Times New Roman" w:cs="Times New Roman"/>
          <w:sz w:val="24"/>
          <w:szCs w:val="24"/>
        </w:rPr>
        <w:t xml:space="preserve"> is a period between a peak and a trough, and an </w:t>
      </w:r>
      <w:r w:rsidRPr="006E4D76">
        <w:rPr>
          <w:rFonts w:ascii="Times New Roman" w:hAnsi="Times New Roman" w:cs="Times New Roman"/>
          <w:b/>
          <w:sz w:val="24"/>
          <w:szCs w:val="24"/>
        </w:rPr>
        <w:t>expansion</w:t>
      </w:r>
      <w:r w:rsidRPr="006E4D76">
        <w:rPr>
          <w:rFonts w:ascii="Times New Roman" w:hAnsi="Times New Roman" w:cs="Times New Roman"/>
          <w:sz w:val="24"/>
          <w:szCs w:val="24"/>
        </w:rPr>
        <w:t xml:space="preserve"> is a period between a trough and a peak. During a recession, a significant decline in economic activity spreads across the economy and can last from a few months to more than a year. Similarly, during expansion, economic activity rises substantially, spreads across the economy, and usually lasts for several years.</w:t>
      </w:r>
      <w:r w:rsidR="006C1769">
        <w:rPr>
          <w:rFonts w:ascii="Times New Roman" w:hAnsi="Times New Roman" w:cs="Times New Roman"/>
          <w:sz w:val="24"/>
          <w:szCs w:val="24"/>
        </w:rPr>
        <w:t xml:space="preserve"> </w:t>
      </w:r>
      <w:r w:rsidR="00CC64D2">
        <w:rPr>
          <w:rFonts w:ascii="Times New Roman" w:hAnsi="Times New Roman" w:cs="Times New Roman"/>
          <w:sz w:val="24"/>
          <w:szCs w:val="24"/>
        </w:rPr>
        <w:t xml:space="preserve">The rule of thumb for determining recession is two consecutive quarters of negative growth </w:t>
      </w:r>
      <w:r w:rsidR="00F67F1C">
        <w:rPr>
          <w:rFonts w:ascii="Times New Roman" w:hAnsi="Times New Roman" w:cs="Times New Roman"/>
          <w:sz w:val="24"/>
          <w:szCs w:val="24"/>
        </w:rPr>
        <w:t>of</w:t>
      </w:r>
      <w:r w:rsidR="00CC64D2">
        <w:rPr>
          <w:rFonts w:ascii="Times New Roman" w:hAnsi="Times New Roman" w:cs="Times New Roman"/>
          <w:sz w:val="24"/>
          <w:szCs w:val="24"/>
        </w:rPr>
        <w:t xml:space="preserve"> real GDP. </w:t>
      </w:r>
    </w:p>
    <w:p w:rsidR="006E4D76" w:rsidRDefault="003040B6" w:rsidP="006E4D76">
      <w:pPr>
        <w:jc w:val="both"/>
        <w:rPr>
          <w:rFonts w:ascii="Times New Roman" w:hAnsi="Times New Roman" w:cs="Times New Roman"/>
          <w:sz w:val="24"/>
          <w:szCs w:val="24"/>
        </w:rPr>
      </w:pPr>
      <w:r>
        <w:rPr>
          <w:rFonts w:ascii="Times New Roman" w:hAnsi="Times New Roman" w:cs="Times New Roman"/>
          <w:sz w:val="24"/>
          <w:szCs w:val="24"/>
        </w:rPr>
        <w:t>Eleven</w:t>
      </w:r>
      <w:r w:rsidR="00792C1C">
        <w:rPr>
          <w:rFonts w:ascii="Times New Roman" w:hAnsi="Times New Roman" w:cs="Times New Roman"/>
          <w:sz w:val="24"/>
          <w:szCs w:val="24"/>
        </w:rPr>
        <w:t xml:space="preserve"> business cycles were observed in the US economy during 1945-2012. The last business cycle in the US is</w:t>
      </w:r>
      <w:r>
        <w:rPr>
          <w:rFonts w:ascii="Times New Roman" w:hAnsi="Times New Roman" w:cs="Times New Roman"/>
          <w:sz w:val="24"/>
          <w:szCs w:val="24"/>
        </w:rPr>
        <w:t>: December 2007 – June 2009</w:t>
      </w:r>
      <w:r w:rsidR="00792C1C">
        <w:rPr>
          <w:rFonts w:ascii="Times New Roman" w:hAnsi="Times New Roman" w:cs="Times New Roman"/>
          <w:sz w:val="24"/>
          <w:szCs w:val="24"/>
        </w:rPr>
        <w:t xml:space="preserve">.  </w:t>
      </w:r>
      <w:r w:rsidR="00792C1C" w:rsidRPr="0052781B">
        <w:rPr>
          <w:rFonts w:ascii="Times New Roman" w:hAnsi="Times New Roman" w:cs="Times New Roman"/>
          <w:sz w:val="24"/>
          <w:szCs w:val="24"/>
        </w:rPr>
        <w:t>The longest period of the US economic history without recession was 1990 – 2001.</w:t>
      </w:r>
    </w:p>
    <w:p w:rsidR="00F973B4" w:rsidRDefault="00C523BF" w:rsidP="006E4D76">
      <w:pPr>
        <w:jc w:val="both"/>
        <w:rPr>
          <w:rFonts w:ascii="Times New Roman" w:hAnsi="Times New Roman" w:cs="Times New Roman"/>
          <w:sz w:val="24"/>
          <w:szCs w:val="24"/>
        </w:rPr>
      </w:pPr>
      <w:r>
        <w:rPr>
          <w:rFonts w:ascii="Times New Roman" w:hAnsi="Times New Roman" w:cs="Times New Roman"/>
          <w:sz w:val="24"/>
          <w:szCs w:val="24"/>
        </w:rPr>
        <w:t>Dating of the business cycles in Europe is done by the Euro Area Business Cycle Dating Committee of the Center of Economic Policy Research. The starting date of the last business cycle (peak) is 3</w:t>
      </w:r>
      <w:r w:rsidRPr="00C523BF">
        <w:rPr>
          <w:rFonts w:ascii="Times New Roman" w:hAnsi="Times New Roman" w:cs="Times New Roman"/>
          <w:sz w:val="24"/>
          <w:szCs w:val="24"/>
          <w:vertAlign w:val="superscript"/>
        </w:rPr>
        <w:t>rd</w:t>
      </w:r>
      <w:r w:rsidR="00C80637">
        <w:rPr>
          <w:rFonts w:ascii="Times New Roman" w:hAnsi="Times New Roman" w:cs="Times New Roman"/>
          <w:sz w:val="24"/>
          <w:szCs w:val="24"/>
        </w:rPr>
        <w:t xml:space="preserve"> q</w:t>
      </w:r>
      <w:r>
        <w:rPr>
          <w:rFonts w:ascii="Times New Roman" w:hAnsi="Times New Roman" w:cs="Times New Roman"/>
          <w:sz w:val="24"/>
          <w:szCs w:val="24"/>
        </w:rPr>
        <w:t xml:space="preserve">uarter </w:t>
      </w:r>
      <w:r w:rsidR="00C80637">
        <w:rPr>
          <w:rFonts w:ascii="Times New Roman" w:hAnsi="Times New Roman" w:cs="Times New Roman"/>
          <w:sz w:val="24"/>
          <w:szCs w:val="24"/>
        </w:rPr>
        <w:t xml:space="preserve">of </w:t>
      </w:r>
      <w:r>
        <w:rPr>
          <w:rFonts w:ascii="Times New Roman" w:hAnsi="Times New Roman" w:cs="Times New Roman"/>
          <w:sz w:val="24"/>
          <w:szCs w:val="24"/>
        </w:rPr>
        <w:t>2013, and the EU economy still</w:t>
      </w:r>
      <w:r w:rsidR="00C80637">
        <w:rPr>
          <w:rFonts w:ascii="Times New Roman" w:hAnsi="Times New Roman" w:cs="Times New Roman"/>
          <w:sz w:val="24"/>
          <w:szCs w:val="24"/>
        </w:rPr>
        <w:t xml:space="preserve"> remains</w:t>
      </w:r>
      <w:r>
        <w:rPr>
          <w:rFonts w:ascii="Times New Roman" w:hAnsi="Times New Roman" w:cs="Times New Roman"/>
          <w:sz w:val="24"/>
          <w:szCs w:val="24"/>
        </w:rPr>
        <w:t xml:space="preserve"> in recession. Previous business cycle was from 1</w:t>
      </w:r>
      <w:r w:rsidRPr="00C523BF">
        <w:rPr>
          <w:rFonts w:ascii="Times New Roman" w:hAnsi="Times New Roman" w:cs="Times New Roman"/>
          <w:sz w:val="24"/>
          <w:szCs w:val="24"/>
          <w:vertAlign w:val="superscript"/>
        </w:rPr>
        <w:t>st</w:t>
      </w:r>
      <w:r>
        <w:rPr>
          <w:rFonts w:ascii="Times New Roman" w:hAnsi="Times New Roman" w:cs="Times New Roman"/>
          <w:sz w:val="24"/>
          <w:szCs w:val="24"/>
        </w:rPr>
        <w:t xml:space="preserve"> quarter of 2008 till 2</w:t>
      </w:r>
      <w:r w:rsidRPr="00C523BF">
        <w:rPr>
          <w:rFonts w:ascii="Times New Roman" w:hAnsi="Times New Roman" w:cs="Times New Roman"/>
          <w:sz w:val="24"/>
          <w:szCs w:val="24"/>
          <w:vertAlign w:val="superscript"/>
        </w:rPr>
        <w:t>nd</w:t>
      </w:r>
      <w:r>
        <w:rPr>
          <w:rFonts w:ascii="Times New Roman" w:hAnsi="Times New Roman" w:cs="Times New Roman"/>
          <w:sz w:val="24"/>
          <w:szCs w:val="24"/>
        </w:rPr>
        <w:t xml:space="preserve"> quarter </w:t>
      </w:r>
      <w:r w:rsidR="00C80637">
        <w:rPr>
          <w:rFonts w:ascii="Times New Roman" w:hAnsi="Times New Roman" w:cs="Times New Roman"/>
          <w:sz w:val="24"/>
          <w:szCs w:val="24"/>
        </w:rPr>
        <w:t xml:space="preserve">of </w:t>
      </w:r>
      <w:r>
        <w:rPr>
          <w:rFonts w:ascii="Times New Roman" w:hAnsi="Times New Roman" w:cs="Times New Roman"/>
          <w:sz w:val="24"/>
          <w:szCs w:val="24"/>
        </w:rPr>
        <w:t xml:space="preserve">2009. </w:t>
      </w:r>
    </w:p>
    <w:p w:rsidR="00C523BF" w:rsidRDefault="00C523BF" w:rsidP="006E4D76">
      <w:pPr>
        <w:jc w:val="both"/>
        <w:rPr>
          <w:rFonts w:ascii="Times New Roman" w:hAnsi="Times New Roman" w:cs="Times New Roman"/>
          <w:sz w:val="24"/>
          <w:szCs w:val="24"/>
        </w:rPr>
      </w:pPr>
    </w:p>
    <w:p w:rsidR="00C523BF" w:rsidRDefault="00C523BF" w:rsidP="006E4D76">
      <w:pPr>
        <w:jc w:val="both"/>
        <w:rPr>
          <w:rFonts w:ascii="Times New Roman" w:hAnsi="Times New Roman" w:cs="Times New Roman"/>
          <w:sz w:val="24"/>
          <w:szCs w:val="24"/>
        </w:rPr>
      </w:pPr>
      <w:r>
        <w:rPr>
          <w:rFonts w:ascii="Times New Roman" w:hAnsi="Times New Roman" w:cs="Times New Roman"/>
          <w:b/>
          <w:noProof/>
          <w:sz w:val="24"/>
          <w:szCs w:val="24"/>
        </w:rPr>
        <w:drawing>
          <wp:inline distT="0" distB="0" distL="0" distR="0">
            <wp:extent cx="5181600" cy="350809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181600" cy="3508095"/>
                    </a:xfrm>
                    <a:prstGeom prst="rect">
                      <a:avLst/>
                    </a:prstGeom>
                    <a:noFill/>
                    <a:ln w="9525">
                      <a:noFill/>
                      <a:miter lim="800000"/>
                      <a:headEnd/>
                      <a:tailEnd/>
                    </a:ln>
                  </pic:spPr>
                </pic:pic>
              </a:graphicData>
            </a:graphic>
          </wp:inline>
        </w:drawing>
      </w:r>
    </w:p>
    <w:p w:rsidR="00F741EF" w:rsidRDefault="00F741EF" w:rsidP="006E4D76">
      <w:pPr>
        <w:jc w:val="both"/>
        <w:rPr>
          <w:rFonts w:ascii="Times New Roman" w:hAnsi="Times New Roman" w:cs="Times New Roman"/>
          <w:sz w:val="24"/>
          <w:szCs w:val="24"/>
        </w:rPr>
      </w:pPr>
      <w:r>
        <w:rPr>
          <w:rFonts w:ascii="Times New Roman" w:hAnsi="Times New Roman" w:cs="Times New Roman"/>
          <w:sz w:val="24"/>
          <w:szCs w:val="24"/>
        </w:rPr>
        <w:t>The</w:t>
      </w:r>
      <w:r w:rsidR="00CC64D2">
        <w:rPr>
          <w:rFonts w:ascii="Times New Roman" w:hAnsi="Times New Roman" w:cs="Times New Roman"/>
          <w:sz w:val="24"/>
          <w:szCs w:val="24"/>
        </w:rPr>
        <w:t xml:space="preserve"> EU</w:t>
      </w:r>
      <w:r>
        <w:rPr>
          <w:rFonts w:ascii="Times New Roman" w:hAnsi="Times New Roman" w:cs="Times New Roman"/>
          <w:sz w:val="24"/>
          <w:szCs w:val="24"/>
        </w:rPr>
        <w:t xml:space="preserve"> recession</w:t>
      </w:r>
      <w:r w:rsidR="008B57D5">
        <w:rPr>
          <w:rFonts w:ascii="Times New Roman" w:hAnsi="Times New Roman" w:cs="Times New Roman"/>
          <w:sz w:val="24"/>
          <w:szCs w:val="24"/>
        </w:rPr>
        <w:t xml:space="preserve"> periods (quarterly data)</w:t>
      </w:r>
    </w:p>
    <w:p w:rsidR="00F741EF" w:rsidRDefault="00F741EF" w:rsidP="006E4D76">
      <w:pPr>
        <w:jc w:val="both"/>
        <w:rPr>
          <w:rFonts w:ascii="Times New Roman" w:hAnsi="Times New Roman" w:cs="Times New Roman"/>
          <w:sz w:val="24"/>
          <w:szCs w:val="24"/>
        </w:rPr>
      </w:pPr>
    </w:p>
    <w:p w:rsidR="00C523BF" w:rsidRDefault="00F741EF" w:rsidP="00F741EF">
      <w:pPr>
        <w:jc w:val="center"/>
        <w:rPr>
          <w:rFonts w:ascii="Times New Roman" w:hAnsi="Times New Roman" w:cs="Times New Roman"/>
          <w:sz w:val="24"/>
          <w:szCs w:val="24"/>
        </w:rPr>
      </w:pPr>
      <w:r w:rsidRPr="00F741EF">
        <w:rPr>
          <w:rFonts w:ascii="Times New Roman" w:hAnsi="Times New Roman" w:cs="Times New Roman"/>
          <w:noProof/>
          <w:sz w:val="24"/>
          <w:szCs w:val="24"/>
        </w:rPr>
        <w:drawing>
          <wp:inline distT="0" distB="0" distL="0" distR="0">
            <wp:extent cx="5248275" cy="2609850"/>
            <wp:effectExtent l="19050" t="0" r="9525" b="0"/>
            <wp:docPr id="8" name="Рисунок 2"/>
            <wp:cNvGraphicFramePr/>
            <a:graphic xmlns:a="http://schemas.openxmlformats.org/drawingml/2006/main">
              <a:graphicData uri="http://schemas.openxmlformats.org/drawingml/2006/picture">
                <pic:pic xmlns:pic="http://schemas.openxmlformats.org/drawingml/2006/picture">
                  <pic:nvPicPr>
                    <pic:cNvPr id="401410" name="Picture 2"/>
                    <pic:cNvPicPr>
                      <a:picLocks noChangeAspect="1" noChangeArrowheads="1"/>
                    </pic:cNvPicPr>
                  </pic:nvPicPr>
                  <pic:blipFill>
                    <a:blip r:embed="rId10" cstate="print"/>
                    <a:srcRect/>
                    <a:stretch>
                      <a:fillRect/>
                    </a:stretch>
                  </pic:blipFill>
                  <pic:spPr bwMode="auto">
                    <a:xfrm>
                      <a:off x="0" y="0"/>
                      <a:ext cx="5248275" cy="2609850"/>
                    </a:xfrm>
                    <a:prstGeom prst="rect">
                      <a:avLst/>
                    </a:prstGeom>
                    <a:noFill/>
                    <a:ln w="9525">
                      <a:noFill/>
                      <a:miter lim="800000"/>
                      <a:headEnd/>
                      <a:tailEnd/>
                    </a:ln>
                  </pic:spPr>
                </pic:pic>
              </a:graphicData>
            </a:graphic>
          </wp:inline>
        </w:drawing>
      </w:r>
    </w:p>
    <w:p w:rsidR="008B57D5" w:rsidRDefault="00F741EF" w:rsidP="006E4D76">
      <w:pPr>
        <w:jc w:val="both"/>
        <w:rPr>
          <w:rFonts w:ascii="Times New Roman" w:hAnsi="Times New Roman" w:cs="Times New Roman"/>
          <w:sz w:val="24"/>
          <w:szCs w:val="24"/>
        </w:rPr>
      </w:pPr>
      <w:r>
        <w:rPr>
          <w:rFonts w:ascii="Times New Roman" w:hAnsi="Times New Roman" w:cs="Times New Roman"/>
          <w:sz w:val="24"/>
          <w:szCs w:val="24"/>
        </w:rPr>
        <w:t>The US real GDP and recession periods</w:t>
      </w:r>
      <w:r w:rsidR="008B57D5">
        <w:rPr>
          <w:rFonts w:ascii="Times New Roman" w:hAnsi="Times New Roman" w:cs="Times New Roman"/>
          <w:sz w:val="24"/>
          <w:szCs w:val="24"/>
        </w:rPr>
        <w:t xml:space="preserve"> (quarterly data).</w:t>
      </w:r>
    </w:p>
    <w:p w:rsidR="00A65BDD" w:rsidRPr="00F67F1C" w:rsidRDefault="007A2159" w:rsidP="00F67F1C">
      <w:pPr>
        <w:pStyle w:val="a3"/>
        <w:numPr>
          <w:ilvl w:val="0"/>
          <w:numId w:val="11"/>
        </w:numPr>
        <w:jc w:val="both"/>
        <w:rPr>
          <w:rFonts w:ascii="Times New Roman" w:hAnsi="Times New Roman" w:cs="Times New Roman"/>
          <w:i/>
          <w:sz w:val="24"/>
          <w:szCs w:val="24"/>
        </w:rPr>
      </w:pPr>
      <w:r w:rsidRPr="00F67F1C">
        <w:rPr>
          <w:rFonts w:ascii="Times New Roman" w:hAnsi="Times New Roman" w:cs="Times New Roman"/>
          <w:i/>
          <w:sz w:val="24"/>
          <w:szCs w:val="24"/>
        </w:rPr>
        <w:t>Are business cycles in different countries correlated? In other words, will American recession have impact on the European economy? Explai</w:t>
      </w:r>
      <w:r w:rsidR="00F67F1C">
        <w:rPr>
          <w:rFonts w:ascii="Times New Roman" w:hAnsi="Times New Roman" w:cs="Times New Roman"/>
          <w:i/>
          <w:sz w:val="24"/>
          <w:szCs w:val="24"/>
        </w:rPr>
        <w:t>n using two pictures above.</w:t>
      </w:r>
    </w:p>
    <w:p w:rsidR="00A65BDD" w:rsidRDefault="00A65BDD">
      <w:pPr>
        <w:rPr>
          <w:rFonts w:ascii="Times New Roman" w:hAnsi="Times New Roman" w:cs="Times New Roman"/>
          <w:i/>
          <w:sz w:val="24"/>
          <w:szCs w:val="24"/>
        </w:rPr>
      </w:pPr>
      <w:r>
        <w:rPr>
          <w:rFonts w:ascii="Times New Roman" w:hAnsi="Times New Roman" w:cs="Times New Roman"/>
          <w:i/>
          <w:sz w:val="24"/>
          <w:szCs w:val="24"/>
        </w:rPr>
        <w:br w:type="page"/>
      </w:r>
    </w:p>
    <w:p w:rsidR="007A2159" w:rsidRDefault="00AC4102" w:rsidP="008B57D5">
      <w:pPr>
        <w:pStyle w:val="a3"/>
        <w:numPr>
          <w:ilvl w:val="0"/>
          <w:numId w:val="3"/>
        </w:numPr>
        <w:rPr>
          <w:rFonts w:ascii="Times New Roman" w:hAnsi="Times New Roman" w:cs="Times New Roman"/>
          <w:b/>
          <w:sz w:val="24"/>
          <w:szCs w:val="24"/>
        </w:rPr>
      </w:pPr>
      <w:r w:rsidRPr="00AC4102">
        <w:rPr>
          <w:rFonts w:ascii="Times New Roman" w:hAnsi="Times New Roman" w:cs="Times New Roman"/>
          <w:b/>
          <w:sz w:val="24"/>
          <w:szCs w:val="24"/>
        </w:rPr>
        <w:lastRenderedPageBreak/>
        <w:t xml:space="preserve">Consequences of </w:t>
      </w:r>
      <w:r w:rsidR="00E863AA">
        <w:rPr>
          <w:rFonts w:ascii="Times New Roman" w:hAnsi="Times New Roman" w:cs="Times New Roman"/>
          <w:b/>
          <w:sz w:val="24"/>
          <w:szCs w:val="24"/>
        </w:rPr>
        <w:t>economic</w:t>
      </w:r>
      <w:r w:rsidRPr="00AC4102">
        <w:rPr>
          <w:rFonts w:ascii="Times New Roman" w:hAnsi="Times New Roman" w:cs="Times New Roman"/>
          <w:b/>
          <w:sz w:val="24"/>
          <w:szCs w:val="24"/>
        </w:rPr>
        <w:t xml:space="preserve"> slowdown</w:t>
      </w:r>
    </w:p>
    <w:p w:rsidR="009A4A4F" w:rsidRDefault="007A2159" w:rsidP="007A2159">
      <w:pPr>
        <w:rPr>
          <w:rFonts w:ascii="Times New Roman" w:hAnsi="Times New Roman" w:cs="Times New Roman"/>
          <w:sz w:val="24"/>
          <w:szCs w:val="24"/>
        </w:rPr>
      </w:pPr>
      <w:r>
        <w:rPr>
          <w:rFonts w:ascii="Times New Roman" w:hAnsi="Times New Roman" w:cs="Times New Roman"/>
          <w:sz w:val="24"/>
          <w:szCs w:val="24"/>
        </w:rPr>
        <w:t xml:space="preserve">Business cycle </w:t>
      </w:r>
      <w:r w:rsidR="00A65BDD">
        <w:rPr>
          <w:rFonts w:ascii="Times New Roman" w:hAnsi="Times New Roman" w:cs="Times New Roman"/>
          <w:sz w:val="24"/>
          <w:szCs w:val="24"/>
        </w:rPr>
        <w:t>represents</w:t>
      </w:r>
      <w:r>
        <w:rPr>
          <w:rFonts w:ascii="Times New Roman" w:hAnsi="Times New Roman" w:cs="Times New Roman"/>
          <w:sz w:val="24"/>
          <w:szCs w:val="24"/>
        </w:rPr>
        <w:t xml:space="preserve"> the short-run</w:t>
      </w:r>
      <w:r w:rsidR="00141DFB">
        <w:rPr>
          <w:rFonts w:ascii="Times New Roman" w:hAnsi="Times New Roman" w:cs="Times New Roman"/>
          <w:sz w:val="24"/>
          <w:szCs w:val="24"/>
        </w:rPr>
        <w:t xml:space="preserve"> (quarter-to-quarter)</w:t>
      </w:r>
      <w:r>
        <w:rPr>
          <w:rFonts w:ascii="Times New Roman" w:hAnsi="Times New Roman" w:cs="Times New Roman"/>
          <w:sz w:val="24"/>
          <w:szCs w:val="24"/>
        </w:rPr>
        <w:t xml:space="preserve"> fluctuations o</w:t>
      </w:r>
      <w:r w:rsidR="00141DFB">
        <w:rPr>
          <w:rFonts w:ascii="Times New Roman" w:hAnsi="Times New Roman" w:cs="Times New Roman"/>
          <w:sz w:val="24"/>
          <w:szCs w:val="24"/>
        </w:rPr>
        <w:t>f</w:t>
      </w:r>
      <w:r>
        <w:rPr>
          <w:rFonts w:ascii="Times New Roman" w:hAnsi="Times New Roman" w:cs="Times New Roman"/>
          <w:sz w:val="24"/>
          <w:szCs w:val="24"/>
        </w:rPr>
        <w:t xml:space="preserve"> real GDP over its long-run growth trend. </w:t>
      </w:r>
      <w:r w:rsidR="00F30C7C">
        <w:rPr>
          <w:rFonts w:ascii="Times New Roman" w:hAnsi="Times New Roman" w:cs="Times New Roman"/>
          <w:sz w:val="24"/>
          <w:szCs w:val="24"/>
        </w:rPr>
        <w:t>When the economy experiences a period of falling output and increasing unemploymen</w:t>
      </w:r>
      <w:r w:rsidR="00E863AA">
        <w:rPr>
          <w:rFonts w:ascii="Times New Roman" w:hAnsi="Times New Roman" w:cs="Times New Roman"/>
          <w:sz w:val="24"/>
          <w:szCs w:val="24"/>
        </w:rPr>
        <w:t>t, the economy is said to be in</w:t>
      </w:r>
      <w:r w:rsidR="00D35FE8">
        <w:rPr>
          <w:rFonts w:ascii="Times New Roman" w:hAnsi="Times New Roman" w:cs="Times New Roman"/>
          <w:sz w:val="24"/>
          <w:szCs w:val="24"/>
        </w:rPr>
        <w:t xml:space="preserve"> </w:t>
      </w:r>
      <w:r w:rsidR="00F30C7C">
        <w:rPr>
          <w:rFonts w:ascii="Times New Roman" w:hAnsi="Times New Roman" w:cs="Times New Roman"/>
          <w:sz w:val="24"/>
          <w:szCs w:val="24"/>
        </w:rPr>
        <w:t xml:space="preserve">recession. </w:t>
      </w:r>
      <w:r>
        <w:rPr>
          <w:rFonts w:ascii="Times New Roman" w:hAnsi="Times New Roman" w:cs="Times New Roman"/>
          <w:sz w:val="24"/>
          <w:szCs w:val="24"/>
        </w:rPr>
        <w:t xml:space="preserve">Periods of severe recession (substantial fall in </w:t>
      </w:r>
      <w:r w:rsidR="00F30C7C">
        <w:rPr>
          <w:rFonts w:ascii="Times New Roman" w:hAnsi="Times New Roman" w:cs="Times New Roman"/>
          <w:sz w:val="24"/>
          <w:szCs w:val="24"/>
        </w:rPr>
        <w:t>output</w:t>
      </w:r>
      <w:r>
        <w:rPr>
          <w:rFonts w:ascii="Times New Roman" w:hAnsi="Times New Roman" w:cs="Times New Roman"/>
          <w:sz w:val="24"/>
          <w:szCs w:val="24"/>
        </w:rPr>
        <w:t xml:space="preserve">) are called </w:t>
      </w:r>
      <w:r w:rsidRPr="00E863AA">
        <w:rPr>
          <w:rFonts w:ascii="Times New Roman" w:hAnsi="Times New Roman" w:cs="Times New Roman"/>
          <w:i/>
          <w:sz w:val="24"/>
          <w:szCs w:val="24"/>
        </w:rPr>
        <w:t>depression.</w:t>
      </w:r>
      <w:r>
        <w:rPr>
          <w:rFonts w:ascii="Times New Roman" w:hAnsi="Times New Roman" w:cs="Times New Roman"/>
          <w:sz w:val="24"/>
          <w:szCs w:val="24"/>
        </w:rPr>
        <w:t xml:space="preserve"> </w:t>
      </w:r>
      <w:r w:rsidR="00B3340D">
        <w:rPr>
          <w:rFonts w:ascii="Times New Roman" w:hAnsi="Times New Roman" w:cs="Times New Roman"/>
          <w:sz w:val="24"/>
          <w:szCs w:val="24"/>
        </w:rPr>
        <w:t>The</w:t>
      </w:r>
      <w:r w:rsidRPr="007A2159">
        <w:rPr>
          <w:rFonts w:ascii="Times New Roman" w:hAnsi="Times New Roman" w:cs="Times New Roman"/>
          <w:sz w:val="24"/>
          <w:szCs w:val="24"/>
        </w:rPr>
        <w:t xml:space="preserve"> term </w:t>
      </w:r>
      <w:r w:rsidR="00B3340D">
        <w:rPr>
          <w:rFonts w:ascii="Times New Roman" w:hAnsi="Times New Roman" w:cs="Times New Roman"/>
          <w:sz w:val="24"/>
          <w:szCs w:val="24"/>
        </w:rPr>
        <w:t>“</w:t>
      </w:r>
      <w:r w:rsidRPr="007A2159">
        <w:rPr>
          <w:rFonts w:ascii="Times New Roman" w:hAnsi="Times New Roman" w:cs="Times New Roman"/>
          <w:sz w:val="24"/>
          <w:szCs w:val="24"/>
        </w:rPr>
        <w:t>business cycle</w:t>
      </w:r>
      <w:r w:rsidR="00B3340D">
        <w:rPr>
          <w:rFonts w:ascii="Times New Roman" w:hAnsi="Times New Roman" w:cs="Times New Roman"/>
          <w:sz w:val="24"/>
          <w:szCs w:val="24"/>
        </w:rPr>
        <w:t>”</w:t>
      </w:r>
      <w:r w:rsidRPr="007A2159">
        <w:rPr>
          <w:rFonts w:ascii="Times New Roman" w:hAnsi="Times New Roman" w:cs="Times New Roman"/>
          <w:sz w:val="24"/>
          <w:szCs w:val="24"/>
        </w:rPr>
        <w:t xml:space="preserve"> is misleading, as fluctuations of real GDP are not predictable and they do not happen on regular basis. </w:t>
      </w:r>
      <w:r w:rsidR="009A4A4F">
        <w:rPr>
          <w:rFonts w:ascii="Times New Roman" w:hAnsi="Times New Roman" w:cs="Times New Roman"/>
          <w:sz w:val="24"/>
          <w:szCs w:val="24"/>
        </w:rPr>
        <w:t>Figure below shows the dynamics of the real GDP growth rate</w:t>
      </w:r>
      <w:r w:rsidR="00A65BDD">
        <w:rPr>
          <w:rFonts w:ascii="Times New Roman" w:hAnsi="Times New Roman" w:cs="Times New Roman"/>
          <w:sz w:val="24"/>
          <w:szCs w:val="24"/>
        </w:rPr>
        <w:t xml:space="preserve"> for the US</w:t>
      </w:r>
      <w:r w:rsidR="009A4A4F">
        <w:rPr>
          <w:rFonts w:ascii="Times New Roman" w:hAnsi="Times New Roman" w:cs="Times New Roman"/>
          <w:sz w:val="24"/>
          <w:szCs w:val="24"/>
        </w:rPr>
        <w:t xml:space="preserve">. Shaded areas </w:t>
      </w:r>
      <w:r w:rsidR="00D35FE8">
        <w:rPr>
          <w:rFonts w:ascii="Times New Roman" w:hAnsi="Times New Roman" w:cs="Times New Roman"/>
          <w:sz w:val="24"/>
          <w:szCs w:val="24"/>
        </w:rPr>
        <w:t xml:space="preserve">in the graph </w:t>
      </w:r>
      <w:r w:rsidR="00A65BDD">
        <w:rPr>
          <w:rFonts w:ascii="Times New Roman" w:hAnsi="Times New Roman" w:cs="Times New Roman"/>
          <w:sz w:val="24"/>
          <w:szCs w:val="24"/>
        </w:rPr>
        <w:t xml:space="preserve">show </w:t>
      </w:r>
      <w:r w:rsidR="009A4A4F">
        <w:rPr>
          <w:rFonts w:ascii="Times New Roman" w:hAnsi="Times New Roman" w:cs="Times New Roman"/>
          <w:sz w:val="24"/>
          <w:szCs w:val="24"/>
        </w:rPr>
        <w:t xml:space="preserve">the periods of recession. </w:t>
      </w:r>
    </w:p>
    <w:p w:rsidR="009A4A4F" w:rsidRDefault="009A4A4F" w:rsidP="00D35FE8">
      <w:pPr>
        <w:jc w:val="center"/>
        <w:rPr>
          <w:rFonts w:ascii="Times New Roman" w:hAnsi="Times New Roman" w:cs="Times New Roman"/>
          <w:b/>
          <w:sz w:val="24"/>
          <w:szCs w:val="24"/>
        </w:rPr>
      </w:pPr>
      <w:r w:rsidRPr="009A4A4F">
        <w:rPr>
          <w:rFonts w:ascii="Times New Roman" w:hAnsi="Times New Roman" w:cs="Times New Roman"/>
          <w:b/>
          <w:noProof/>
          <w:sz w:val="24"/>
          <w:szCs w:val="24"/>
        </w:rPr>
        <w:drawing>
          <wp:inline distT="0" distB="0" distL="0" distR="0">
            <wp:extent cx="4686300" cy="2705100"/>
            <wp:effectExtent l="19050" t="0" r="0" b="0"/>
            <wp:docPr id="9" name="Рисунок 3"/>
            <wp:cNvGraphicFramePr/>
            <a:graphic xmlns:a="http://schemas.openxmlformats.org/drawingml/2006/main">
              <a:graphicData uri="http://schemas.openxmlformats.org/drawingml/2006/picture">
                <pic:pic xmlns:pic="http://schemas.openxmlformats.org/drawingml/2006/picture">
                  <pic:nvPicPr>
                    <pic:cNvPr id="223233" name="Picture 1"/>
                    <pic:cNvPicPr>
                      <a:picLocks noChangeAspect="1" noChangeArrowheads="1"/>
                    </pic:cNvPicPr>
                  </pic:nvPicPr>
                  <pic:blipFill>
                    <a:blip r:embed="rId11" cstate="print"/>
                    <a:srcRect/>
                    <a:stretch>
                      <a:fillRect/>
                    </a:stretch>
                  </pic:blipFill>
                  <pic:spPr bwMode="auto">
                    <a:xfrm>
                      <a:off x="0" y="0"/>
                      <a:ext cx="4686300" cy="2705100"/>
                    </a:xfrm>
                    <a:prstGeom prst="rect">
                      <a:avLst/>
                    </a:prstGeom>
                    <a:noFill/>
                    <a:ln w="9525">
                      <a:noFill/>
                      <a:miter lim="800000"/>
                      <a:headEnd/>
                      <a:tailEnd/>
                    </a:ln>
                  </pic:spPr>
                </pic:pic>
              </a:graphicData>
            </a:graphic>
          </wp:inline>
        </w:drawing>
      </w:r>
    </w:p>
    <w:p w:rsidR="00D35FE8" w:rsidRDefault="00201A09" w:rsidP="00201A09">
      <w:pPr>
        <w:spacing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3840" behindDoc="1" locked="0" layoutInCell="1" allowOverlap="1">
            <wp:simplePos x="0" y="0"/>
            <wp:positionH relativeFrom="column">
              <wp:posOffset>3293745</wp:posOffset>
            </wp:positionH>
            <wp:positionV relativeFrom="paragraph">
              <wp:posOffset>370840</wp:posOffset>
            </wp:positionV>
            <wp:extent cx="3743325" cy="4362450"/>
            <wp:effectExtent l="19050" t="0" r="9525" b="0"/>
            <wp:wrapTight wrapText="bothSides">
              <wp:wrapPolygon edited="0">
                <wp:start x="-110" y="0"/>
                <wp:lineTo x="-110" y="21506"/>
                <wp:lineTo x="21655" y="21506"/>
                <wp:lineTo x="21655" y="0"/>
                <wp:lineTo x="-110" y="0"/>
              </wp:wrapPolygon>
            </wp:wrapTight>
            <wp:docPr id="24" name="Рисунок 4"/>
            <wp:cNvGraphicFramePr/>
            <a:graphic xmlns:a="http://schemas.openxmlformats.org/drawingml/2006/main">
              <a:graphicData uri="http://schemas.openxmlformats.org/drawingml/2006/picture">
                <pic:pic xmlns:pic="http://schemas.openxmlformats.org/drawingml/2006/picture">
                  <pic:nvPicPr>
                    <pic:cNvPr id="427010" name="Picture 2"/>
                    <pic:cNvPicPr>
                      <a:picLocks noChangeAspect="1" noChangeArrowheads="1"/>
                    </pic:cNvPicPr>
                  </pic:nvPicPr>
                  <pic:blipFill>
                    <a:blip r:embed="rId12" cstate="print"/>
                    <a:srcRect/>
                    <a:stretch>
                      <a:fillRect/>
                    </a:stretch>
                  </pic:blipFill>
                  <pic:spPr bwMode="auto">
                    <a:xfrm>
                      <a:off x="0" y="0"/>
                      <a:ext cx="3743325" cy="4362450"/>
                    </a:xfrm>
                    <a:prstGeom prst="rect">
                      <a:avLst/>
                    </a:prstGeom>
                    <a:noFill/>
                    <a:ln w="9525">
                      <a:noFill/>
                      <a:miter lim="800000"/>
                      <a:headEnd/>
                      <a:tailEnd/>
                    </a:ln>
                  </pic:spPr>
                </pic:pic>
              </a:graphicData>
            </a:graphic>
          </wp:anchor>
        </w:drawing>
      </w:r>
      <w:r w:rsidR="00A245B7">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43" type="#_x0000_t202" style="position:absolute;margin-left:239.1pt;margin-top:29.2pt;width:15.75pt;height:20.25pt;z-index:251684864;mso-position-horizontal-relative:text;mso-position-vertical-relative:text" stroked="f">
            <v:textbox>
              <w:txbxContent>
                <w:p w:rsidR="00EA47EF" w:rsidRPr="00912BB0" w:rsidRDefault="00EA47EF">
                  <w:pPr>
                    <w:rPr>
                      <w:b/>
                    </w:rPr>
                  </w:pPr>
                  <w:r w:rsidRPr="00912BB0">
                    <w:rPr>
                      <w:b/>
                    </w:rPr>
                    <w:t>%</w:t>
                  </w:r>
                </w:p>
              </w:txbxContent>
            </v:textbox>
          </v:shape>
        </w:pict>
      </w:r>
      <w:r w:rsidR="00A65BDD">
        <w:rPr>
          <w:rFonts w:ascii="Times New Roman" w:hAnsi="Times New Roman" w:cs="Times New Roman"/>
          <w:sz w:val="24"/>
          <w:szCs w:val="24"/>
        </w:rPr>
        <w:t>As m</w:t>
      </w:r>
      <w:r w:rsidR="00DF08D1">
        <w:rPr>
          <w:rFonts w:ascii="Times New Roman" w:hAnsi="Times New Roman" w:cs="Times New Roman"/>
          <w:sz w:val="24"/>
          <w:szCs w:val="24"/>
        </w:rPr>
        <w:t>ost macroeconomic variables fluctuate together</w:t>
      </w:r>
      <w:r w:rsidR="00A65BDD">
        <w:rPr>
          <w:rFonts w:ascii="Times New Roman" w:hAnsi="Times New Roman" w:cs="Times New Roman"/>
          <w:sz w:val="24"/>
          <w:szCs w:val="24"/>
        </w:rPr>
        <w:t xml:space="preserve">, the fall </w:t>
      </w:r>
      <w:r w:rsidR="009A4A4F" w:rsidRPr="009A4A4F">
        <w:rPr>
          <w:rFonts w:ascii="Times New Roman" w:hAnsi="Times New Roman" w:cs="Times New Roman"/>
          <w:sz w:val="24"/>
          <w:szCs w:val="24"/>
        </w:rPr>
        <w:t xml:space="preserve">in real GDP </w:t>
      </w:r>
      <w:r w:rsidR="009A4A4F">
        <w:rPr>
          <w:rFonts w:ascii="Times New Roman" w:hAnsi="Times New Roman" w:cs="Times New Roman"/>
          <w:sz w:val="24"/>
          <w:szCs w:val="24"/>
        </w:rPr>
        <w:t>is a</w:t>
      </w:r>
      <w:r w:rsidR="00A65BDD">
        <w:rPr>
          <w:rFonts w:ascii="Times New Roman" w:hAnsi="Times New Roman" w:cs="Times New Roman"/>
          <w:sz w:val="24"/>
          <w:szCs w:val="24"/>
        </w:rPr>
        <w:t>ccompanied by changes in other macroeconomic indicators</w:t>
      </w:r>
      <w:r w:rsidR="009A4A4F">
        <w:rPr>
          <w:rFonts w:ascii="Times New Roman" w:hAnsi="Times New Roman" w:cs="Times New Roman"/>
          <w:sz w:val="24"/>
          <w:szCs w:val="24"/>
        </w:rPr>
        <w:t xml:space="preserve">. </w:t>
      </w:r>
      <w:r w:rsidR="00B866D9">
        <w:rPr>
          <w:rFonts w:ascii="Times New Roman" w:hAnsi="Times New Roman" w:cs="Times New Roman"/>
          <w:sz w:val="24"/>
          <w:szCs w:val="24"/>
        </w:rPr>
        <w:t>In the picture below we observe the dynamics of consumption and investment</w:t>
      </w:r>
      <w:r w:rsidR="00D35FE8">
        <w:rPr>
          <w:rFonts w:ascii="Times New Roman" w:hAnsi="Times New Roman" w:cs="Times New Roman"/>
          <w:sz w:val="24"/>
          <w:szCs w:val="24"/>
        </w:rPr>
        <w:t xml:space="preserve"> growth rates for the US</w:t>
      </w:r>
      <w:r w:rsidR="00B866D9">
        <w:rPr>
          <w:rFonts w:ascii="Times New Roman" w:hAnsi="Times New Roman" w:cs="Times New Roman"/>
          <w:sz w:val="24"/>
          <w:szCs w:val="24"/>
        </w:rPr>
        <w:t xml:space="preserve">. </w:t>
      </w:r>
    </w:p>
    <w:p w:rsidR="00D35FE8" w:rsidRPr="00E863AA" w:rsidRDefault="00D35FE8" w:rsidP="00E863AA">
      <w:pPr>
        <w:pStyle w:val="a3"/>
        <w:numPr>
          <w:ilvl w:val="0"/>
          <w:numId w:val="11"/>
        </w:numPr>
        <w:spacing w:line="360" w:lineRule="auto"/>
        <w:rPr>
          <w:rFonts w:ascii="Times New Roman" w:hAnsi="Times New Roman" w:cs="Times New Roman"/>
          <w:i/>
          <w:sz w:val="24"/>
          <w:szCs w:val="24"/>
        </w:rPr>
      </w:pPr>
      <w:r w:rsidRPr="00E863AA">
        <w:rPr>
          <w:rFonts w:ascii="Times New Roman" w:hAnsi="Times New Roman" w:cs="Times New Roman"/>
          <w:i/>
          <w:sz w:val="24"/>
          <w:szCs w:val="24"/>
        </w:rPr>
        <w:t xml:space="preserve">Analyze the graphs and explain how consumption and investment behave during recessions? What is the reason for that?(Hint: recall the definition of the GDP). Which variable is more volatile (shows larger swings over the average value) and why? </w:t>
      </w:r>
    </w:p>
    <w:p w:rsidR="0078261D" w:rsidRDefault="00A245B7" w:rsidP="00201A09">
      <w:pPr>
        <w:spacing w:line="360" w:lineRule="auto"/>
        <w:rPr>
          <w:rFonts w:ascii="Times New Roman" w:hAnsi="Times New Roman" w:cs="Times New Roman"/>
          <w:sz w:val="24"/>
          <w:szCs w:val="24"/>
        </w:rPr>
      </w:pPr>
      <w:r w:rsidRPr="00A245B7">
        <w:rPr>
          <w:rFonts w:ascii="Times New Roman" w:hAnsi="Times New Roman" w:cs="Times New Roman"/>
          <w:i/>
          <w:noProof/>
          <w:sz w:val="24"/>
          <w:szCs w:val="24"/>
        </w:rPr>
        <w:pict>
          <v:shape id="_x0000_s1044" type="#_x0000_t202" style="position:absolute;margin-left:239.85pt;margin-top:22.75pt;width:15.75pt;height:20.25pt;z-index:251685888" stroked="f">
            <v:textbox>
              <w:txbxContent>
                <w:p w:rsidR="00EA47EF" w:rsidRPr="00912BB0" w:rsidRDefault="00EA47EF" w:rsidP="00912BB0">
                  <w:pPr>
                    <w:rPr>
                      <w:b/>
                    </w:rPr>
                  </w:pPr>
                  <w:r w:rsidRPr="00912BB0">
                    <w:rPr>
                      <w:b/>
                    </w:rPr>
                    <w:t>%</w:t>
                  </w:r>
                </w:p>
              </w:txbxContent>
            </v:textbox>
          </v:shape>
        </w:pict>
      </w:r>
      <w:r w:rsidR="0078261D">
        <w:rPr>
          <w:rFonts w:ascii="Times New Roman" w:hAnsi="Times New Roman" w:cs="Times New Roman"/>
          <w:sz w:val="24"/>
          <w:szCs w:val="24"/>
        </w:rPr>
        <w:t xml:space="preserve">When the Business Cycle Dating Committee decided about the starting and ending dates of recession, they take into account the growth rate of GDP and unemployment rate dynamics. The </w:t>
      </w:r>
      <w:r w:rsidR="0078261D">
        <w:rPr>
          <w:rFonts w:ascii="Times New Roman" w:hAnsi="Times New Roman" w:cs="Times New Roman"/>
          <w:sz w:val="24"/>
          <w:szCs w:val="24"/>
        </w:rPr>
        <w:lastRenderedPageBreak/>
        <w:t>unemployment rate is defined as a percentage of the working age population who are not working, but actively looking for jobs. Relationship between</w:t>
      </w:r>
      <w:r w:rsidR="00B16A45">
        <w:rPr>
          <w:rFonts w:ascii="Times New Roman" w:hAnsi="Times New Roman" w:cs="Times New Roman"/>
          <w:sz w:val="24"/>
          <w:szCs w:val="24"/>
        </w:rPr>
        <w:t xml:space="preserve"> GDP</w:t>
      </w:r>
      <w:r w:rsidR="0078261D">
        <w:rPr>
          <w:rFonts w:ascii="Times New Roman" w:hAnsi="Times New Roman" w:cs="Times New Roman"/>
          <w:sz w:val="24"/>
          <w:szCs w:val="24"/>
        </w:rPr>
        <w:t xml:space="preserve"> growth rate and </w:t>
      </w:r>
      <w:r w:rsidR="00B16A45">
        <w:rPr>
          <w:rFonts w:ascii="Times New Roman" w:hAnsi="Times New Roman" w:cs="Times New Roman"/>
          <w:sz w:val="24"/>
          <w:szCs w:val="24"/>
        </w:rPr>
        <w:t xml:space="preserve">unemployment </w:t>
      </w:r>
      <w:r w:rsidR="0078261D">
        <w:rPr>
          <w:rFonts w:ascii="Times New Roman" w:hAnsi="Times New Roman" w:cs="Times New Roman"/>
          <w:sz w:val="24"/>
          <w:szCs w:val="24"/>
        </w:rPr>
        <w:t xml:space="preserve">rate </w:t>
      </w:r>
      <w:r w:rsidR="00B16A45">
        <w:rPr>
          <w:rFonts w:ascii="Times New Roman" w:hAnsi="Times New Roman" w:cs="Times New Roman"/>
          <w:sz w:val="24"/>
          <w:szCs w:val="24"/>
        </w:rPr>
        <w:t>is known as Okun’s law.</w:t>
      </w:r>
      <w:r w:rsidR="0078261D">
        <w:rPr>
          <w:rFonts w:ascii="Times New Roman" w:hAnsi="Times New Roman" w:cs="Times New Roman"/>
          <w:sz w:val="24"/>
          <w:szCs w:val="24"/>
        </w:rPr>
        <w:t xml:space="preserve"> </w:t>
      </w:r>
    </w:p>
    <w:p w:rsidR="005E1372" w:rsidRPr="00E863AA" w:rsidRDefault="0078261D" w:rsidP="00E863AA">
      <w:pPr>
        <w:pStyle w:val="a3"/>
        <w:numPr>
          <w:ilvl w:val="0"/>
          <w:numId w:val="11"/>
        </w:numPr>
        <w:rPr>
          <w:rFonts w:ascii="Times New Roman" w:hAnsi="Times New Roman" w:cs="Times New Roman"/>
          <w:i/>
          <w:sz w:val="24"/>
          <w:szCs w:val="24"/>
        </w:rPr>
      </w:pPr>
      <w:r w:rsidRPr="00E863AA">
        <w:rPr>
          <w:rFonts w:ascii="Times New Roman" w:hAnsi="Times New Roman" w:cs="Times New Roman"/>
          <w:i/>
          <w:sz w:val="24"/>
          <w:szCs w:val="24"/>
        </w:rPr>
        <w:t>Look a</w:t>
      </w:r>
      <w:r w:rsidR="00E863AA">
        <w:rPr>
          <w:rFonts w:ascii="Times New Roman" w:hAnsi="Times New Roman" w:cs="Times New Roman"/>
          <w:i/>
          <w:sz w:val="24"/>
          <w:szCs w:val="24"/>
        </w:rPr>
        <w:t xml:space="preserve">t the graph of </w:t>
      </w:r>
      <w:r w:rsidRPr="00E863AA">
        <w:rPr>
          <w:rFonts w:ascii="Times New Roman" w:hAnsi="Times New Roman" w:cs="Times New Roman"/>
          <w:i/>
          <w:sz w:val="24"/>
          <w:szCs w:val="24"/>
        </w:rPr>
        <w:t>unemployment rate</w:t>
      </w:r>
      <w:r w:rsidR="00E863AA">
        <w:rPr>
          <w:rFonts w:ascii="Times New Roman" w:hAnsi="Times New Roman" w:cs="Times New Roman"/>
          <w:i/>
          <w:sz w:val="24"/>
          <w:szCs w:val="24"/>
        </w:rPr>
        <w:t xml:space="preserve"> dynamics</w:t>
      </w:r>
      <w:r w:rsidRPr="00E863AA">
        <w:rPr>
          <w:rFonts w:ascii="Times New Roman" w:hAnsi="Times New Roman" w:cs="Times New Roman"/>
          <w:i/>
          <w:sz w:val="24"/>
          <w:szCs w:val="24"/>
        </w:rPr>
        <w:t xml:space="preserve"> for the US. What is the relationship betwe</w:t>
      </w:r>
      <w:r w:rsidR="00B20E38" w:rsidRPr="00E863AA">
        <w:rPr>
          <w:rFonts w:ascii="Times New Roman" w:hAnsi="Times New Roman" w:cs="Times New Roman"/>
          <w:i/>
          <w:sz w:val="24"/>
          <w:szCs w:val="24"/>
        </w:rPr>
        <w:t xml:space="preserve">en two indicators and why it is like this? </w:t>
      </w:r>
    </w:p>
    <w:p w:rsidR="00201A09" w:rsidRDefault="00201A09" w:rsidP="00201A09">
      <w:pPr>
        <w:jc w:val="center"/>
        <w:rPr>
          <w:rFonts w:ascii="Times New Roman" w:hAnsi="Times New Roman" w:cs="Times New Roman"/>
          <w:i/>
          <w:sz w:val="24"/>
          <w:szCs w:val="24"/>
        </w:rPr>
      </w:pPr>
      <w:r w:rsidRPr="005E1372">
        <w:rPr>
          <w:rFonts w:ascii="Times New Roman" w:hAnsi="Times New Roman" w:cs="Times New Roman"/>
          <w:noProof/>
          <w:sz w:val="24"/>
          <w:szCs w:val="24"/>
        </w:rPr>
        <w:drawing>
          <wp:anchor distT="0" distB="0" distL="114300" distR="114300" simplePos="0" relativeHeight="251686912" behindDoc="1" locked="0" layoutInCell="1" allowOverlap="1">
            <wp:simplePos x="0" y="0"/>
            <wp:positionH relativeFrom="column">
              <wp:posOffset>1245870</wp:posOffset>
            </wp:positionH>
            <wp:positionV relativeFrom="paragraph">
              <wp:posOffset>-3810</wp:posOffset>
            </wp:positionV>
            <wp:extent cx="4010025" cy="2571750"/>
            <wp:effectExtent l="19050" t="0" r="9525" b="0"/>
            <wp:wrapTight wrapText="bothSides">
              <wp:wrapPolygon edited="0">
                <wp:start x="-103" y="0"/>
                <wp:lineTo x="-103" y="21440"/>
                <wp:lineTo x="21651" y="21440"/>
                <wp:lineTo x="21651" y="0"/>
                <wp:lineTo x="-103" y="0"/>
              </wp:wrapPolygon>
            </wp:wrapTight>
            <wp:docPr id="25" name="Рисунок 5"/>
            <wp:cNvGraphicFramePr/>
            <a:graphic xmlns:a="http://schemas.openxmlformats.org/drawingml/2006/main">
              <a:graphicData uri="http://schemas.openxmlformats.org/drawingml/2006/picture">
                <pic:pic xmlns:pic="http://schemas.openxmlformats.org/drawingml/2006/picture">
                  <pic:nvPicPr>
                    <pic:cNvPr id="428035" name="Picture 3"/>
                    <pic:cNvPicPr>
                      <a:picLocks noChangeAspect="1" noChangeArrowheads="1"/>
                    </pic:cNvPicPr>
                  </pic:nvPicPr>
                  <pic:blipFill>
                    <a:blip r:embed="rId13" cstate="print"/>
                    <a:srcRect/>
                    <a:stretch>
                      <a:fillRect/>
                    </a:stretch>
                  </pic:blipFill>
                  <pic:spPr bwMode="auto">
                    <a:xfrm>
                      <a:off x="0" y="0"/>
                      <a:ext cx="4010025" cy="2571750"/>
                    </a:xfrm>
                    <a:prstGeom prst="rect">
                      <a:avLst/>
                    </a:prstGeom>
                    <a:noFill/>
                    <a:ln w="9525">
                      <a:noFill/>
                      <a:miter lim="800000"/>
                      <a:headEnd/>
                      <a:tailEnd/>
                    </a:ln>
                  </pic:spPr>
                </pic:pic>
              </a:graphicData>
            </a:graphic>
          </wp:anchor>
        </w:drawing>
      </w:r>
    </w:p>
    <w:p w:rsidR="00201A09" w:rsidRDefault="00201A09" w:rsidP="007A2159">
      <w:pPr>
        <w:rPr>
          <w:rFonts w:ascii="Times New Roman" w:hAnsi="Times New Roman" w:cs="Times New Roman"/>
          <w:i/>
          <w:sz w:val="24"/>
          <w:szCs w:val="24"/>
        </w:rPr>
      </w:pPr>
    </w:p>
    <w:p w:rsidR="00201A09" w:rsidRDefault="00201A09" w:rsidP="007A2159">
      <w:pPr>
        <w:rPr>
          <w:rFonts w:ascii="Times New Roman" w:hAnsi="Times New Roman" w:cs="Times New Roman"/>
          <w:i/>
          <w:sz w:val="24"/>
          <w:szCs w:val="24"/>
        </w:rPr>
      </w:pPr>
    </w:p>
    <w:p w:rsidR="00201A09" w:rsidRDefault="00201A09" w:rsidP="007A2159">
      <w:pPr>
        <w:rPr>
          <w:rFonts w:ascii="Times New Roman" w:hAnsi="Times New Roman" w:cs="Times New Roman"/>
          <w:i/>
          <w:sz w:val="24"/>
          <w:szCs w:val="24"/>
        </w:rPr>
      </w:pPr>
    </w:p>
    <w:p w:rsidR="00201A09" w:rsidRDefault="00201A09" w:rsidP="007A2159">
      <w:pPr>
        <w:rPr>
          <w:rFonts w:ascii="Times New Roman" w:hAnsi="Times New Roman" w:cs="Times New Roman"/>
          <w:i/>
          <w:sz w:val="24"/>
          <w:szCs w:val="24"/>
        </w:rPr>
      </w:pPr>
    </w:p>
    <w:p w:rsidR="00201A09" w:rsidRDefault="00201A09" w:rsidP="007A2159">
      <w:pPr>
        <w:rPr>
          <w:rFonts w:ascii="Times New Roman" w:hAnsi="Times New Roman" w:cs="Times New Roman"/>
          <w:i/>
          <w:sz w:val="24"/>
          <w:szCs w:val="24"/>
        </w:rPr>
      </w:pPr>
    </w:p>
    <w:p w:rsidR="00201A09" w:rsidRPr="0078261D" w:rsidRDefault="00201A09" w:rsidP="007A2159">
      <w:pPr>
        <w:rPr>
          <w:rFonts w:ascii="Times New Roman" w:hAnsi="Times New Roman" w:cs="Times New Roman"/>
          <w:i/>
          <w:sz w:val="24"/>
          <w:szCs w:val="24"/>
        </w:rPr>
      </w:pPr>
    </w:p>
    <w:p w:rsidR="008B57D5" w:rsidRPr="009A4A4F" w:rsidRDefault="008B57D5" w:rsidP="00B20E38">
      <w:pPr>
        <w:jc w:val="center"/>
        <w:rPr>
          <w:rFonts w:ascii="Times New Roman" w:hAnsi="Times New Roman" w:cs="Times New Roman"/>
          <w:sz w:val="24"/>
          <w:szCs w:val="24"/>
        </w:rPr>
      </w:pPr>
      <w:r w:rsidRPr="009A4A4F">
        <w:rPr>
          <w:rFonts w:ascii="Times New Roman" w:hAnsi="Times New Roman" w:cs="Times New Roman"/>
          <w:sz w:val="24"/>
          <w:szCs w:val="24"/>
        </w:rPr>
        <w:br w:type="page"/>
      </w:r>
    </w:p>
    <w:p w:rsidR="00C523BF" w:rsidRPr="00E3720B" w:rsidRDefault="005119D4" w:rsidP="00E3720B">
      <w:pPr>
        <w:pStyle w:val="a3"/>
        <w:numPr>
          <w:ilvl w:val="0"/>
          <w:numId w:val="3"/>
        </w:numPr>
        <w:jc w:val="both"/>
        <w:rPr>
          <w:rFonts w:ascii="Times New Roman" w:hAnsi="Times New Roman" w:cs="Times New Roman"/>
          <w:b/>
          <w:sz w:val="24"/>
          <w:szCs w:val="24"/>
        </w:rPr>
      </w:pPr>
      <w:r>
        <w:rPr>
          <w:rFonts w:ascii="Times New Roman" w:hAnsi="Times New Roman" w:cs="Times New Roman"/>
          <w:b/>
          <w:sz w:val="24"/>
          <w:szCs w:val="24"/>
        </w:rPr>
        <w:lastRenderedPageBreak/>
        <w:t>Sticky prices</w:t>
      </w:r>
    </w:p>
    <w:p w:rsidR="00F703BB" w:rsidRPr="00F703BB" w:rsidRDefault="00F703BB" w:rsidP="0016231E">
      <w:pPr>
        <w:autoSpaceDE w:val="0"/>
        <w:autoSpaceDN w:val="0"/>
        <w:adjustRightInd w:val="0"/>
        <w:spacing w:after="0" w:line="240" w:lineRule="auto"/>
        <w:jc w:val="both"/>
        <w:rPr>
          <w:rFonts w:ascii="Times New Roman" w:hAnsi="Times New Roman" w:cs="Times New Roman"/>
          <w:sz w:val="24"/>
          <w:szCs w:val="24"/>
        </w:rPr>
      </w:pPr>
      <w:r w:rsidRPr="00F703BB">
        <w:rPr>
          <w:rFonts w:ascii="Times New Roman" w:hAnsi="Times New Roman" w:cs="Times New Roman"/>
          <w:sz w:val="24"/>
          <w:szCs w:val="24"/>
        </w:rPr>
        <w:t xml:space="preserve">In </w:t>
      </w:r>
      <w:r>
        <w:rPr>
          <w:rFonts w:ascii="Times New Roman" w:hAnsi="Times New Roman" w:cs="Times New Roman"/>
          <w:sz w:val="24"/>
          <w:szCs w:val="24"/>
        </w:rPr>
        <w:t xml:space="preserve">the book </w:t>
      </w:r>
      <w:r w:rsidRPr="00F703BB">
        <w:rPr>
          <w:rFonts w:ascii="Times New Roman" w:hAnsi="Times New Roman" w:cs="Times New Roman"/>
          <w:i/>
          <w:iCs/>
          <w:sz w:val="24"/>
          <w:szCs w:val="24"/>
        </w:rPr>
        <w:t>The General Theory</w:t>
      </w:r>
      <w:r>
        <w:rPr>
          <w:rFonts w:ascii="Times New Roman" w:hAnsi="Times New Roman" w:cs="Times New Roman"/>
          <w:i/>
          <w:iCs/>
          <w:sz w:val="24"/>
          <w:szCs w:val="24"/>
        </w:rPr>
        <w:t xml:space="preserve"> of Employment, Money and Interest (1936), </w:t>
      </w:r>
      <w:r w:rsidRPr="00F703BB">
        <w:rPr>
          <w:rFonts w:ascii="Times New Roman" w:hAnsi="Times New Roman" w:cs="Times New Roman"/>
          <w:iCs/>
          <w:sz w:val="24"/>
          <w:szCs w:val="24"/>
        </w:rPr>
        <w:t>John Maynard</w:t>
      </w:r>
      <w:r>
        <w:rPr>
          <w:rFonts w:ascii="Times New Roman" w:hAnsi="Times New Roman" w:cs="Times New Roman"/>
          <w:i/>
          <w:iCs/>
          <w:sz w:val="24"/>
          <w:szCs w:val="24"/>
        </w:rPr>
        <w:t xml:space="preserve"> </w:t>
      </w:r>
      <w:r w:rsidRPr="00F703BB">
        <w:rPr>
          <w:rFonts w:ascii="Times New Roman" w:hAnsi="Times New Roman" w:cs="Times New Roman"/>
          <w:i/>
          <w:iCs/>
          <w:sz w:val="24"/>
          <w:szCs w:val="24"/>
        </w:rPr>
        <w:t xml:space="preserve"> </w:t>
      </w:r>
      <w:r w:rsidRPr="00F703BB">
        <w:rPr>
          <w:rFonts w:ascii="Times New Roman" w:hAnsi="Times New Roman" w:cs="Times New Roman"/>
          <w:sz w:val="24"/>
          <w:szCs w:val="24"/>
        </w:rPr>
        <w:t xml:space="preserve">Keynes proposed that an economy’s total income was, in the short run, determined largely by the spending plans of households, businesses, and government. The more people want to spend, the more goods and services firms can sell. The more firms can sell, the more output they will choose to produce and the more workers they will choose to hire. Keynes believed that the problem during recessions and depressions was </w:t>
      </w:r>
      <w:r>
        <w:rPr>
          <w:rFonts w:ascii="Times New Roman" w:hAnsi="Times New Roman" w:cs="Times New Roman"/>
          <w:sz w:val="24"/>
          <w:szCs w:val="24"/>
        </w:rPr>
        <w:t xml:space="preserve">in </w:t>
      </w:r>
      <w:r w:rsidRPr="005119D4">
        <w:rPr>
          <w:rFonts w:ascii="Times New Roman" w:hAnsi="Times New Roman" w:cs="Times New Roman"/>
          <w:i/>
          <w:sz w:val="24"/>
          <w:szCs w:val="24"/>
        </w:rPr>
        <w:t>inadequate spending</w:t>
      </w:r>
      <w:r w:rsidRPr="00F703BB">
        <w:rPr>
          <w:rFonts w:ascii="Times New Roman" w:hAnsi="Times New Roman" w:cs="Times New Roman"/>
          <w:sz w:val="24"/>
          <w:szCs w:val="24"/>
        </w:rPr>
        <w:t>.</w:t>
      </w:r>
    </w:p>
    <w:p w:rsidR="0016231E" w:rsidRDefault="0016231E" w:rsidP="00D61BD3">
      <w:pPr>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Many economists believe that the difference in the behavior of the economy in the short run and long run is due to the difference in behavior of </w:t>
      </w:r>
      <w:r w:rsidRPr="0004760E">
        <w:rPr>
          <w:rFonts w:ascii="Times New Roman" w:hAnsi="Times New Roman" w:cs="Times New Roman"/>
          <w:i/>
          <w:sz w:val="24"/>
          <w:szCs w:val="24"/>
        </w:rPr>
        <w:t>prices</w:t>
      </w:r>
      <w:r>
        <w:rPr>
          <w:rFonts w:ascii="Times New Roman" w:hAnsi="Times New Roman" w:cs="Times New Roman"/>
          <w:sz w:val="24"/>
          <w:szCs w:val="24"/>
        </w:rPr>
        <w:t xml:space="preserve">. In the short run, prices are </w:t>
      </w:r>
      <w:r w:rsidRPr="005119D4">
        <w:rPr>
          <w:rFonts w:ascii="Times New Roman" w:hAnsi="Times New Roman" w:cs="Times New Roman"/>
          <w:i/>
          <w:sz w:val="24"/>
          <w:szCs w:val="24"/>
        </w:rPr>
        <w:t>sticky</w:t>
      </w:r>
      <w:r>
        <w:rPr>
          <w:rFonts w:ascii="Times New Roman" w:hAnsi="Times New Roman" w:cs="Times New Roman"/>
          <w:sz w:val="24"/>
          <w:szCs w:val="24"/>
        </w:rPr>
        <w:t xml:space="preserve"> at some predetermined level. </w:t>
      </w:r>
      <w:r w:rsidR="0004760E">
        <w:rPr>
          <w:rFonts w:ascii="Times New Roman" w:hAnsi="Times New Roman" w:cs="Times New Roman"/>
          <w:sz w:val="24"/>
          <w:szCs w:val="24"/>
        </w:rPr>
        <w:t>For example, f</w:t>
      </w:r>
      <w:r>
        <w:rPr>
          <w:rFonts w:ascii="Times New Roman" w:hAnsi="Times New Roman" w:cs="Times New Roman"/>
          <w:sz w:val="24"/>
          <w:szCs w:val="24"/>
        </w:rPr>
        <w:t xml:space="preserve">irms cannot immediately cut wages, stores cannot immediately change price tags on their goods, and restaurants cannot change their menus. Failure of prices to adjust quickly implies that output and employment must do some of the adjustment instead. </w:t>
      </w:r>
      <w:r w:rsidR="00A41CD3">
        <w:rPr>
          <w:rFonts w:ascii="Times New Roman" w:hAnsi="Times New Roman" w:cs="Times New Roman"/>
          <w:sz w:val="24"/>
          <w:szCs w:val="24"/>
        </w:rPr>
        <w:t xml:space="preserve">Sticky prices are very common. </w:t>
      </w:r>
      <w:r w:rsidR="00A41CD3" w:rsidRPr="00A41CD3">
        <w:rPr>
          <w:rFonts w:ascii="Times New Roman" w:hAnsi="Times New Roman" w:cs="Times New Roman"/>
          <w:sz w:val="24"/>
          <w:szCs w:val="24"/>
        </w:rPr>
        <w:t>The typical firm in the economy adjusts its prices once or twice</w:t>
      </w:r>
      <w:r w:rsidR="00A41CD3">
        <w:rPr>
          <w:rFonts w:ascii="Times New Roman" w:hAnsi="Times New Roman" w:cs="Times New Roman"/>
          <w:sz w:val="24"/>
          <w:szCs w:val="24"/>
        </w:rPr>
        <w:t xml:space="preserve"> </w:t>
      </w:r>
      <w:r w:rsidR="00A41CD3" w:rsidRPr="00A41CD3">
        <w:rPr>
          <w:rFonts w:ascii="Times New Roman" w:hAnsi="Times New Roman" w:cs="Times New Roman"/>
          <w:sz w:val="24"/>
          <w:szCs w:val="24"/>
        </w:rPr>
        <w:t xml:space="preserve">a year. </w:t>
      </w:r>
      <w:r>
        <w:rPr>
          <w:rFonts w:ascii="Times New Roman" w:hAnsi="Times New Roman" w:cs="Times New Roman"/>
          <w:sz w:val="24"/>
          <w:szCs w:val="24"/>
        </w:rPr>
        <w:t xml:space="preserve"> </w:t>
      </w:r>
    </w:p>
    <w:p w:rsidR="00C523BF" w:rsidRDefault="00A41CD3" w:rsidP="00D61BD3">
      <w:pPr>
        <w:ind w:firstLine="720"/>
        <w:contextualSpacing/>
        <w:jc w:val="both"/>
        <w:rPr>
          <w:rFonts w:ascii="Times New Roman" w:hAnsi="Times New Roman" w:cs="Times New Roman"/>
          <w:sz w:val="24"/>
          <w:szCs w:val="24"/>
        </w:rPr>
      </w:pPr>
      <w:r w:rsidRPr="00A41CD3">
        <w:rPr>
          <w:rFonts w:ascii="Times New Roman" w:hAnsi="Times New Roman" w:cs="Times New Roman"/>
          <w:sz w:val="24"/>
          <w:szCs w:val="24"/>
        </w:rPr>
        <w:t xml:space="preserve">How does the introduction of sticky prices </w:t>
      </w:r>
      <w:r>
        <w:rPr>
          <w:rFonts w:ascii="Times New Roman" w:hAnsi="Times New Roman" w:cs="Times New Roman"/>
          <w:sz w:val="24"/>
          <w:szCs w:val="24"/>
        </w:rPr>
        <w:t>change our view of how the econ</w:t>
      </w:r>
      <w:r w:rsidRPr="00A41CD3">
        <w:rPr>
          <w:rFonts w:ascii="Times New Roman" w:hAnsi="Times New Roman" w:cs="Times New Roman"/>
          <w:sz w:val="24"/>
          <w:szCs w:val="24"/>
        </w:rPr>
        <w:t>omy works? We can answer this questi</w:t>
      </w:r>
      <w:r>
        <w:rPr>
          <w:rFonts w:ascii="Times New Roman" w:hAnsi="Times New Roman" w:cs="Times New Roman"/>
          <w:sz w:val="24"/>
          <w:szCs w:val="24"/>
        </w:rPr>
        <w:t>on by considering forces of su</w:t>
      </w:r>
      <w:r w:rsidRPr="00A41CD3">
        <w:rPr>
          <w:rFonts w:ascii="Times New Roman" w:hAnsi="Times New Roman" w:cs="Times New Roman"/>
          <w:sz w:val="24"/>
          <w:szCs w:val="24"/>
        </w:rPr>
        <w:t>pply and demand.</w:t>
      </w:r>
      <w:r w:rsidR="00D07A41" w:rsidRPr="00D07A41">
        <w:t xml:space="preserve"> </w:t>
      </w:r>
      <w:r w:rsidR="00D07A41" w:rsidRPr="00D07A41">
        <w:rPr>
          <w:rFonts w:ascii="Times New Roman" w:hAnsi="Times New Roman" w:cs="Times New Roman"/>
          <w:sz w:val="24"/>
          <w:szCs w:val="24"/>
        </w:rPr>
        <w:t xml:space="preserve">In </w:t>
      </w:r>
      <w:r w:rsidR="00D07A41" w:rsidRPr="00D07A41">
        <w:rPr>
          <w:rFonts w:ascii="Times New Roman" w:hAnsi="Times New Roman" w:cs="Times New Roman"/>
          <w:b/>
          <w:sz w:val="24"/>
          <w:szCs w:val="24"/>
        </w:rPr>
        <w:t xml:space="preserve">classical </w:t>
      </w:r>
      <w:r w:rsidR="00D07A41" w:rsidRPr="00D07A41">
        <w:rPr>
          <w:rFonts w:ascii="Times New Roman" w:hAnsi="Times New Roman" w:cs="Times New Roman"/>
          <w:sz w:val="24"/>
          <w:szCs w:val="24"/>
        </w:rPr>
        <w:t>macroeconomic theory, the amount of output depends on the</w:t>
      </w:r>
      <w:r w:rsidR="00D07A41">
        <w:rPr>
          <w:rFonts w:ascii="Times New Roman" w:hAnsi="Times New Roman" w:cs="Times New Roman"/>
          <w:sz w:val="24"/>
          <w:szCs w:val="24"/>
        </w:rPr>
        <w:t xml:space="preserve"> </w:t>
      </w:r>
      <w:r w:rsidR="00D07A41" w:rsidRPr="00D07A41">
        <w:rPr>
          <w:rFonts w:ascii="Times New Roman" w:hAnsi="Times New Roman" w:cs="Times New Roman"/>
          <w:sz w:val="24"/>
          <w:szCs w:val="24"/>
        </w:rPr>
        <w:t>economy’s ability to supply goods and services, which in turn depends on the</w:t>
      </w:r>
      <w:r w:rsidR="00C2710A">
        <w:rPr>
          <w:rFonts w:ascii="Times New Roman" w:hAnsi="Times New Roman" w:cs="Times New Roman"/>
          <w:sz w:val="24"/>
          <w:szCs w:val="24"/>
        </w:rPr>
        <w:t xml:space="preserve"> </w:t>
      </w:r>
      <w:r w:rsidR="00D07A41" w:rsidRPr="00D07A41">
        <w:rPr>
          <w:rFonts w:ascii="Times New Roman" w:hAnsi="Times New Roman" w:cs="Times New Roman"/>
          <w:sz w:val="24"/>
          <w:szCs w:val="24"/>
        </w:rPr>
        <w:t>supplies of capital and labor and on the available production technology. This is</w:t>
      </w:r>
      <w:r w:rsidR="00D07A41">
        <w:rPr>
          <w:rFonts w:ascii="Times New Roman" w:hAnsi="Times New Roman" w:cs="Times New Roman"/>
          <w:sz w:val="24"/>
          <w:szCs w:val="24"/>
        </w:rPr>
        <w:t xml:space="preserve"> </w:t>
      </w:r>
      <w:r w:rsidR="00D07A41" w:rsidRPr="00D07A41">
        <w:rPr>
          <w:rFonts w:ascii="Times New Roman" w:hAnsi="Times New Roman" w:cs="Times New Roman"/>
          <w:sz w:val="24"/>
          <w:szCs w:val="24"/>
        </w:rPr>
        <w:t>the essence of the basic classical model, as well as of the Solow</w:t>
      </w:r>
      <w:r w:rsidR="00D07A41">
        <w:rPr>
          <w:rFonts w:ascii="Times New Roman" w:hAnsi="Times New Roman" w:cs="Times New Roman"/>
          <w:sz w:val="24"/>
          <w:szCs w:val="24"/>
        </w:rPr>
        <w:t xml:space="preserve"> growth model</w:t>
      </w:r>
      <w:r w:rsidR="00D07A41" w:rsidRPr="00D07A41">
        <w:rPr>
          <w:rFonts w:ascii="Times New Roman" w:hAnsi="Times New Roman" w:cs="Times New Roman"/>
          <w:sz w:val="24"/>
          <w:szCs w:val="24"/>
        </w:rPr>
        <w:t>. Flexible prices are a crucial assumption of</w:t>
      </w:r>
      <w:r w:rsidR="00D07A41">
        <w:rPr>
          <w:rFonts w:ascii="Times New Roman" w:hAnsi="Times New Roman" w:cs="Times New Roman"/>
          <w:sz w:val="24"/>
          <w:szCs w:val="24"/>
        </w:rPr>
        <w:t xml:space="preserve"> </w:t>
      </w:r>
      <w:r w:rsidR="00D07A41" w:rsidRPr="00D07A41">
        <w:rPr>
          <w:rFonts w:ascii="Times New Roman" w:hAnsi="Times New Roman" w:cs="Times New Roman"/>
          <w:sz w:val="24"/>
          <w:szCs w:val="24"/>
        </w:rPr>
        <w:t>clas</w:t>
      </w:r>
      <w:r w:rsidR="00D07A41">
        <w:rPr>
          <w:rFonts w:ascii="Times New Roman" w:hAnsi="Times New Roman" w:cs="Times New Roman"/>
          <w:sz w:val="24"/>
          <w:szCs w:val="24"/>
        </w:rPr>
        <w:t>sical theory. The theory posits</w:t>
      </w:r>
      <w:r w:rsidR="00D07A41" w:rsidRPr="00D07A41">
        <w:rPr>
          <w:rFonts w:ascii="Times New Roman" w:hAnsi="Times New Roman" w:cs="Times New Roman"/>
          <w:sz w:val="24"/>
          <w:szCs w:val="24"/>
        </w:rPr>
        <w:t xml:space="preserve"> that prices adjust to</w:t>
      </w:r>
      <w:r w:rsidR="00D07A41">
        <w:rPr>
          <w:rFonts w:ascii="Times New Roman" w:hAnsi="Times New Roman" w:cs="Times New Roman"/>
          <w:sz w:val="24"/>
          <w:szCs w:val="24"/>
        </w:rPr>
        <w:t xml:space="preserve"> </w:t>
      </w:r>
      <w:r w:rsidR="00D07A41" w:rsidRPr="00D07A41">
        <w:rPr>
          <w:rFonts w:ascii="Times New Roman" w:hAnsi="Times New Roman" w:cs="Times New Roman"/>
          <w:sz w:val="24"/>
          <w:szCs w:val="24"/>
        </w:rPr>
        <w:t>ensure that the quantity of output demanded equals the quantity supplied.</w:t>
      </w:r>
      <w:r w:rsidR="00D07A41">
        <w:rPr>
          <w:rFonts w:ascii="Times New Roman" w:hAnsi="Times New Roman" w:cs="Times New Roman"/>
          <w:sz w:val="24"/>
          <w:szCs w:val="24"/>
        </w:rPr>
        <w:t xml:space="preserve"> </w:t>
      </w:r>
      <w:r w:rsidR="00D07A41" w:rsidRPr="00D07A41">
        <w:rPr>
          <w:rFonts w:ascii="Times New Roman" w:hAnsi="Times New Roman" w:cs="Times New Roman"/>
          <w:sz w:val="24"/>
          <w:szCs w:val="24"/>
        </w:rPr>
        <w:t>The economy works quite differently when prices are sticky. In this case, output also depends on the economy’s demand for goods and services.</w:t>
      </w:r>
      <w:r w:rsidR="00D07A41">
        <w:rPr>
          <w:rFonts w:ascii="Times New Roman" w:hAnsi="Times New Roman" w:cs="Times New Roman"/>
          <w:sz w:val="24"/>
          <w:szCs w:val="24"/>
        </w:rPr>
        <w:t xml:space="preserve"> </w:t>
      </w:r>
      <w:r w:rsidR="00D07A41" w:rsidRPr="00D07A41">
        <w:rPr>
          <w:rFonts w:ascii="Times New Roman" w:hAnsi="Times New Roman" w:cs="Times New Roman"/>
          <w:sz w:val="24"/>
          <w:szCs w:val="24"/>
        </w:rPr>
        <w:t>Demand, in turn, depends on a variety of factors: consumers’ confidence about</w:t>
      </w:r>
      <w:r w:rsidR="00D07A41">
        <w:rPr>
          <w:rFonts w:ascii="Times New Roman" w:hAnsi="Times New Roman" w:cs="Times New Roman"/>
          <w:sz w:val="24"/>
          <w:szCs w:val="24"/>
        </w:rPr>
        <w:t xml:space="preserve"> </w:t>
      </w:r>
      <w:r w:rsidR="00896B96">
        <w:rPr>
          <w:rFonts w:ascii="Times New Roman" w:hAnsi="Times New Roman" w:cs="Times New Roman"/>
          <w:sz w:val="24"/>
          <w:szCs w:val="24"/>
        </w:rPr>
        <w:t>their economic prospect</w:t>
      </w:r>
      <w:r w:rsidR="000E2D12">
        <w:rPr>
          <w:rFonts w:ascii="Times New Roman" w:hAnsi="Times New Roman" w:cs="Times New Roman"/>
          <w:sz w:val="24"/>
          <w:szCs w:val="24"/>
        </w:rPr>
        <w:t>s</w:t>
      </w:r>
      <w:r w:rsidR="00896B96">
        <w:rPr>
          <w:rFonts w:ascii="Times New Roman" w:hAnsi="Times New Roman" w:cs="Times New Roman"/>
          <w:sz w:val="24"/>
          <w:szCs w:val="24"/>
        </w:rPr>
        <w:t xml:space="preserve"> and</w:t>
      </w:r>
      <w:r w:rsidR="00D07A41" w:rsidRPr="00D07A41">
        <w:rPr>
          <w:rFonts w:ascii="Times New Roman" w:hAnsi="Times New Roman" w:cs="Times New Roman"/>
          <w:sz w:val="24"/>
          <w:szCs w:val="24"/>
        </w:rPr>
        <w:t xml:space="preserve"> firms’ perceptions about the profitability of new</w:t>
      </w:r>
      <w:r w:rsidR="00D07A41">
        <w:rPr>
          <w:rFonts w:ascii="Times New Roman" w:hAnsi="Times New Roman" w:cs="Times New Roman"/>
          <w:sz w:val="24"/>
          <w:szCs w:val="24"/>
        </w:rPr>
        <w:t xml:space="preserve"> </w:t>
      </w:r>
      <w:r w:rsidR="00D07A41" w:rsidRPr="00D07A41">
        <w:rPr>
          <w:rFonts w:ascii="Times New Roman" w:hAnsi="Times New Roman" w:cs="Times New Roman"/>
          <w:sz w:val="24"/>
          <w:szCs w:val="24"/>
        </w:rPr>
        <w:t>investments</w:t>
      </w:r>
      <w:r w:rsidR="00AE2C29">
        <w:rPr>
          <w:rFonts w:ascii="Times New Roman" w:hAnsi="Times New Roman" w:cs="Times New Roman"/>
          <w:sz w:val="24"/>
          <w:szCs w:val="24"/>
        </w:rPr>
        <w:t>.</w:t>
      </w:r>
    </w:p>
    <w:p w:rsidR="00D61BD3" w:rsidRDefault="00D61BD3" w:rsidP="00D61BD3">
      <w:pPr>
        <w:contextualSpacing/>
        <w:jc w:val="both"/>
        <w:rPr>
          <w:rFonts w:ascii="Times New Roman" w:hAnsi="Times New Roman" w:cs="Times New Roman"/>
          <w:sz w:val="24"/>
          <w:szCs w:val="24"/>
        </w:rPr>
      </w:pPr>
      <w:r>
        <w:rPr>
          <w:rFonts w:ascii="Times New Roman" w:hAnsi="Times New Roman" w:cs="Times New Roman"/>
          <w:sz w:val="24"/>
          <w:szCs w:val="24"/>
        </w:rPr>
        <w:t xml:space="preserve">The classical school and Keynes differ in terms of remedies for the economy’s recovery from recession.  The classical theory starting from Adam Smith taught us about the </w:t>
      </w:r>
      <w:r w:rsidRPr="00192876">
        <w:rPr>
          <w:rFonts w:ascii="Times New Roman" w:hAnsi="Times New Roman" w:cs="Times New Roman"/>
          <w:b/>
          <w:sz w:val="24"/>
          <w:szCs w:val="24"/>
        </w:rPr>
        <w:t>market forces</w:t>
      </w:r>
      <w:r>
        <w:rPr>
          <w:rFonts w:ascii="Times New Roman" w:hAnsi="Times New Roman" w:cs="Times New Roman"/>
          <w:sz w:val="24"/>
          <w:szCs w:val="24"/>
        </w:rPr>
        <w:t xml:space="preserve">. If we have a free market and the government does not intervenient into the economy, whenever there is a shift from equilibrium, market forces would bring the economy back. Government does not need to intervene; the invisible hand of the market will help to sort things out. The adjustment would go through the price mechanism. Prices adjust in the way that the economy reaches the equilibrium, and output gets to the level of the full employment and economy is working at its full capacity. </w:t>
      </w:r>
    </w:p>
    <w:p w:rsidR="00C523BF" w:rsidRDefault="00D61BD3" w:rsidP="00D61BD3">
      <w:pPr>
        <w:ind w:firstLine="720"/>
        <w:contextualSpacing/>
        <w:jc w:val="both"/>
        <w:rPr>
          <w:rFonts w:ascii="Times New Roman" w:hAnsi="Times New Roman" w:cs="Times New Roman"/>
          <w:sz w:val="24"/>
          <w:szCs w:val="24"/>
        </w:rPr>
      </w:pPr>
      <w:r>
        <w:rPr>
          <w:rFonts w:ascii="Times New Roman" w:hAnsi="Times New Roman" w:cs="Times New Roman"/>
          <w:sz w:val="24"/>
          <w:szCs w:val="24"/>
        </w:rPr>
        <w:t>Keynes argues for the active intervention of the government by means of monetary and fiscal policies to help the economy to recover from recession. As the short run prices of goods and services are fixed or sticky, the only way the firms can respond to the increase or decrease in demand for goods and services in the economy is by changing production, which results in the changes in the aggregate (whole economy) output, which is GDP and total income.</w:t>
      </w:r>
    </w:p>
    <w:p w:rsidR="00B06504" w:rsidRDefault="009247E1" w:rsidP="006E4D76">
      <w:pPr>
        <w:jc w:val="both"/>
        <w:rPr>
          <w:rFonts w:ascii="Times New Roman" w:hAnsi="Times New Roman" w:cs="Times New Roman"/>
          <w:sz w:val="24"/>
          <w:szCs w:val="24"/>
        </w:rPr>
      </w:pPr>
      <w:r>
        <w:rPr>
          <w:rFonts w:ascii="Times New Roman" w:hAnsi="Times New Roman" w:cs="Times New Roman"/>
          <w:sz w:val="24"/>
          <w:szCs w:val="24"/>
        </w:rPr>
        <w:tab/>
      </w:r>
    </w:p>
    <w:p w:rsidR="009247E1" w:rsidRPr="00FF7CFC" w:rsidRDefault="009247E1" w:rsidP="00FF7CFC">
      <w:pPr>
        <w:pStyle w:val="a3"/>
        <w:numPr>
          <w:ilvl w:val="0"/>
          <w:numId w:val="11"/>
        </w:numPr>
        <w:jc w:val="both"/>
        <w:rPr>
          <w:rFonts w:ascii="Times New Roman" w:hAnsi="Times New Roman" w:cs="Times New Roman"/>
          <w:i/>
          <w:sz w:val="24"/>
          <w:szCs w:val="24"/>
        </w:rPr>
      </w:pPr>
      <w:r w:rsidRPr="00FF7CFC">
        <w:rPr>
          <w:rFonts w:ascii="Times New Roman" w:hAnsi="Times New Roman" w:cs="Times New Roman"/>
          <w:i/>
          <w:sz w:val="24"/>
          <w:szCs w:val="24"/>
        </w:rPr>
        <w:t>Recall the definition of GDP from expenditure approach. Which side of the equation stands for the supply and for the demand</w:t>
      </w:r>
      <w:r w:rsidR="00B06504" w:rsidRPr="00FF7CFC">
        <w:rPr>
          <w:rFonts w:ascii="Times New Roman" w:hAnsi="Times New Roman" w:cs="Times New Roman"/>
          <w:i/>
          <w:sz w:val="24"/>
          <w:szCs w:val="24"/>
        </w:rPr>
        <w:t>?</w:t>
      </w:r>
      <w:r w:rsidRPr="00FF7CFC">
        <w:rPr>
          <w:rFonts w:ascii="Times New Roman" w:hAnsi="Times New Roman" w:cs="Times New Roman"/>
          <w:i/>
          <w:sz w:val="24"/>
          <w:szCs w:val="24"/>
        </w:rPr>
        <w:t xml:space="preserve"> This definition reflects equilibrium in the market. Explain how the equilibrium is restored from the classical theory prospective and fr</w:t>
      </w:r>
      <w:r w:rsidR="00FF7CFC">
        <w:rPr>
          <w:rFonts w:ascii="Times New Roman" w:hAnsi="Times New Roman" w:cs="Times New Roman"/>
          <w:i/>
          <w:sz w:val="24"/>
          <w:szCs w:val="24"/>
        </w:rPr>
        <w:t>o</w:t>
      </w:r>
      <w:r w:rsidRPr="00FF7CFC">
        <w:rPr>
          <w:rFonts w:ascii="Times New Roman" w:hAnsi="Times New Roman" w:cs="Times New Roman"/>
          <w:i/>
          <w:sz w:val="24"/>
          <w:szCs w:val="24"/>
        </w:rPr>
        <w:t xml:space="preserve">m the prospective of Keynes. </w:t>
      </w:r>
    </w:p>
    <w:p w:rsidR="009247E1" w:rsidRDefault="009247E1">
      <w:pPr>
        <w:rPr>
          <w:rFonts w:ascii="Times New Roman" w:hAnsi="Times New Roman" w:cs="Times New Roman"/>
          <w:sz w:val="24"/>
          <w:szCs w:val="24"/>
        </w:rPr>
      </w:pPr>
      <w:r>
        <w:rPr>
          <w:rFonts w:ascii="Times New Roman" w:hAnsi="Times New Roman" w:cs="Times New Roman"/>
          <w:sz w:val="24"/>
          <w:szCs w:val="24"/>
        </w:rPr>
        <w:br w:type="page"/>
      </w:r>
    </w:p>
    <w:p w:rsidR="00C523BF" w:rsidRPr="009247E1" w:rsidRDefault="009247E1" w:rsidP="009247E1">
      <w:pPr>
        <w:pStyle w:val="a3"/>
        <w:numPr>
          <w:ilvl w:val="0"/>
          <w:numId w:val="3"/>
        </w:numPr>
        <w:jc w:val="both"/>
        <w:rPr>
          <w:rFonts w:ascii="Times New Roman" w:hAnsi="Times New Roman" w:cs="Times New Roman"/>
          <w:b/>
          <w:sz w:val="24"/>
          <w:szCs w:val="24"/>
        </w:rPr>
      </w:pPr>
      <w:r w:rsidRPr="009247E1">
        <w:rPr>
          <w:rFonts w:ascii="Times New Roman" w:hAnsi="Times New Roman" w:cs="Times New Roman"/>
          <w:b/>
          <w:sz w:val="24"/>
          <w:szCs w:val="24"/>
        </w:rPr>
        <w:lastRenderedPageBreak/>
        <w:t>Circular flow diagram and the government</w:t>
      </w:r>
    </w:p>
    <w:p w:rsidR="00FF7CFC" w:rsidRDefault="009247E1" w:rsidP="009247E1">
      <w:pPr>
        <w:ind w:left="360"/>
        <w:jc w:val="both"/>
        <w:rPr>
          <w:rFonts w:ascii="Times New Roman" w:hAnsi="Times New Roman" w:cs="Times New Roman"/>
          <w:sz w:val="24"/>
          <w:szCs w:val="24"/>
        </w:rPr>
      </w:pPr>
      <w:r>
        <w:rPr>
          <w:rFonts w:ascii="Times New Roman" w:hAnsi="Times New Roman" w:cs="Times New Roman"/>
          <w:sz w:val="24"/>
          <w:szCs w:val="24"/>
        </w:rPr>
        <w:t>Recall the circular flow diagram.</w:t>
      </w:r>
    </w:p>
    <w:p w:rsidR="009247E1" w:rsidRPr="00FF7CFC" w:rsidRDefault="009247E1" w:rsidP="00FF7CFC">
      <w:pPr>
        <w:pStyle w:val="a3"/>
        <w:numPr>
          <w:ilvl w:val="0"/>
          <w:numId w:val="11"/>
        </w:numPr>
        <w:jc w:val="both"/>
        <w:rPr>
          <w:rFonts w:ascii="Times New Roman" w:hAnsi="Times New Roman" w:cs="Times New Roman"/>
          <w:i/>
          <w:sz w:val="24"/>
          <w:szCs w:val="24"/>
        </w:rPr>
      </w:pPr>
      <w:r w:rsidRPr="00FF7CFC">
        <w:rPr>
          <w:rFonts w:ascii="Times New Roman" w:hAnsi="Times New Roman" w:cs="Times New Roman"/>
          <w:i/>
          <w:sz w:val="24"/>
          <w:szCs w:val="24"/>
        </w:rPr>
        <w:t xml:space="preserve">What is the main message of the diagram?  </w:t>
      </w:r>
      <w:r w:rsidR="008C754C" w:rsidRPr="00FF7CFC">
        <w:rPr>
          <w:rFonts w:ascii="Times New Roman" w:hAnsi="Times New Roman" w:cs="Times New Roman"/>
          <w:i/>
          <w:sz w:val="24"/>
          <w:szCs w:val="24"/>
        </w:rPr>
        <w:t xml:space="preserve">What effect will business cycle fluctuations have on the income and expenditures of the economy? </w:t>
      </w:r>
      <w:r w:rsidR="00DE311D" w:rsidRPr="00FF7CFC">
        <w:rPr>
          <w:rFonts w:ascii="Times New Roman" w:hAnsi="Times New Roman" w:cs="Times New Roman"/>
          <w:i/>
          <w:sz w:val="24"/>
          <w:szCs w:val="24"/>
        </w:rPr>
        <w:t>What are the assumptions of the model?</w:t>
      </w:r>
    </w:p>
    <w:p w:rsidR="009247E1" w:rsidRDefault="009247E1" w:rsidP="005E70BC">
      <w:pPr>
        <w:ind w:left="360"/>
        <w:jc w:val="center"/>
        <w:rPr>
          <w:rFonts w:ascii="Times New Roman" w:hAnsi="Times New Roman" w:cs="Times New Roman"/>
          <w:sz w:val="24"/>
          <w:szCs w:val="24"/>
        </w:rPr>
      </w:pPr>
    </w:p>
    <w:p w:rsidR="009247E1" w:rsidRDefault="005E70BC" w:rsidP="005E70BC">
      <w:pPr>
        <w:ind w:left="36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669045" cy="2838450"/>
            <wp:effectExtent l="19050" t="0" r="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4669045" cy="2838450"/>
                    </a:xfrm>
                    <a:prstGeom prst="rect">
                      <a:avLst/>
                    </a:prstGeom>
                    <a:noFill/>
                    <a:ln w="9525">
                      <a:noFill/>
                      <a:miter lim="800000"/>
                      <a:headEnd/>
                      <a:tailEnd/>
                    </a:ln>
                  </pic:spPr>
                </pic:pic>
              </a:graphicData>
            </a:graphic>
          </wp:inline>
        </w:drawing>
      </w:r>
    </w:p>
    <w:p w:rsidR="009247E1" w:rsidRDefault="009247E1" w:rsidP="009247E1">
      <w:pPr>
        <w:ind w:left="360"/>
        <w:jc w:val="both"/>
        <w:rPr>
          <w:rFonts w:ascii="Times New Roman" w:hAnsi="Times New Roman" w:cs="Times New Roman"/>
          <w:sz w:val="24"/>
          <w:szCs w:val="24"/>
        </w:rPr>
      </w:pPr>
    </w:p>
    <w:p w:rsidR="009247E1" w:rsidRDefault="00F47A76" w:rsidP="009247E1">
      <w:pPr>
        <w:ind w:left="360"/>
        <w:jc w:val="both"/>
        <w:rPr>
          <w:rFonts w:ascii="Times New Roman" w:hAnsi="Times New Roman" w:cs="Times New Roman"/>
          <w:sz w:val="24"/>
          <w:szCs w:val="24"/>
        </w:rPr>
      </w:pPr>
      <w:r>
        <w:rPr>
          <w:rFonts w:ascii="Times New Roman" w:hAnsi="Times New Roman" w:cs="Times New Roman"/>
          <w:sz w:val="24"/>
          <w:szCs w:val="24"/>
        </w:rPr>
        <w:t xml:space="preserve">Now, think about the role of the government. The government as </w:t>
      </w:r>
      <w:r w:rsidR="0004760E">
        <w:rPr>
          <w:rFonts w:ascii="Times New Roman" w:hAnsi="Times New Roman" w:cs="Times New Roman"/>
          <w:sz w:val="24"/>
          <w:szCs w:val="24"/>
        </w:rPr>
        <w:t>other</w:t>
      </w:r>
      <w:r>
        <w:rPr>
          <w:rFonts w:ascii="Times New Roman" w:hAnsi="Times New Roman" w:cs="Times New Roman"/>
          <w:sz w:val="24"/>
          <w:szCs w:val="24"/>
        </w:rPr>
        <w:t xml:space="preserve"> economic agents receives income and consumes. The primary source of government income are taxes (denoted by T), and the expenditure of the government is denoted by G. These two indicators – government spending and taxes – comprise the tools of the </w:t>
      </w:r>
      <w:r w:rsidRPr="00F47A76">
        <w:rPr>
          <w:rFonts w:ascii="Times New Roman" w:hAnsi="Times New Roman" w:cs="Times New Roman"/>
          <w:b/>
          <w:sz w:val="24"/>
          <w:szCs w:val="24"/>
        </w:rPr>
        <w:t>fiscal policy</w:t>
      </w:r>
      <w:r>
        <w:rPr>
          <w:rFonts w:ascii="Times New Roman" w:hAnsi="Times New Roman" w:cs="Times New Roman"/>
          <w:sz w:val="24"/>
          <w:szCs w:val="24"/>
        </w:rPr>
        <w:t xml:space="preserve">. </w:t>
      </w:r>
    </w:p>
    <w:p w:rsidR="005C1179" w:rsidRPr="00FF7CFC" w:rsidRDefault="00F47A76" w:rsidP="00FF7CFC">
      <w:pPr>
        <w:pStyle w:val="a3"/>
        <w:numPr>
          <w:ilvl w:val="0"/>
          <w:numId w:val="11"/>
        </w:numPr>
        <w:jc w:val="both"/>
        <w:rPr>
          <w:rFonts w:ascii="Times New Roman" w:hAnsi="Times New Roman" w:cs="Times New Roman"/>
          <w:i/>
          <w:sz w:val="24"/>
          <w:szCs w:val="24"/>
        </w:rPr>
      </w:pPr>
      <w:r w:rsidRPr="00FF7CFC">
        <w:rPr>
          <w:rFonts w:ascii="Times New Roman" w:hAnsi="Times New Roman" w:cs="Times New Roman"/>
          <w:i/>
          <w:sz w:val="24"/>
          <w:szCs w:val="24"/>
        </w:rPr>
        <w:t xml:space="preserve">Will the flow be preserved after introduction of the government into the picture? What effect would have both fiscal policy tools on the economy’s output? </w:t>
      </w:r>
    </w:p>
    <w:p w:rsidR="005C1179" w:rsidRDefault="005C1179">
      <w:pPr>
        <w:rPr>
          <w:rFonts w:ascii="Times New Roman" w:hAnsi="Times New Roman" w:cs="Times New Roman"/>
          <w:i/>
          <w:sz w:val="24"/>
          <w:szCs w:val="24"/>
        </w:rPr>
      </w:pPr>
      <w:r>
        <w:rPr>
          <w:rFonts w:ascii="Times New Roman" w:hAnsi="Times New Roman" w:cs="Times New Roman"/>
          <w:i/>
          <w:sz w:val="24"/>
          <w:szCs w:val="24"/>
        </w:rPr>
        <w:br w:type="page"/>
      </w:r>
    </w:p>
    <w:p w:rsidR="009247E1" w:rsidRPr="002A19D8" w:rsidRDefault="005C1179" w:rsidP="005C1179">
      <w:pPr>
        <w:pStyle w:val="a3"/>
        <w:numPr>
          <w:ilvl w:val="0"/>
          <w:numId w:val="3"/>
        </w:numPr>
        <w:jc w:val="both"/>
        <w:rPr>
          <w:rFonts w:ascii="Times New Roman" w:hAnsi="Times New Roman" w:cs="Times New Roman"/>
          <w:b/>
          <w:sz w:val="24"/>
          <w:szCs w:val="24"/>
        </w:rPr>
      </w:pPr>
      <w:r w:rsidRPr="002A19D8">
        <w:rPr>
          <w:rFonts w:ascii="Times New Roman" w:hAnsi="Times New Roman" w:cs="Times New Roman"/>
          <w:b/>
          <w:sz w:val="24"/>
          <w:szCs w:val="24"/>
        </w:rPr>
        <w:lastRenderedPageBreak/>
        <w:t xml:space="preserve">The role of </w:t>
      </w:r>
      <w:r w:rsidR="00C038C4">
        <w:rPr>
          <w:rFonts w:ascii="Times New Roman" w:hAnsi="Times New Roman" w:cs="Times New Roman"/>
          <w:b/>
          <w:sz w:val="24"/>
          <w:szCs w:val="24"/>
        </w:rPr>
        <w:t>households’</w:t>
      </w:r>
      <w:r w:rsidRPr="002A19D8">
        <w:rPr>
          <w:rFonts w:ascii="Times New Roman" w:hAnsi="Times New Roman" w:cs="Times New Roman"/>
          <w:b/>
          <w:sz w:val="24"/>
          <w:szCs w:val="24"/>
        </w:rPr>
        <w:t xml:space="preserve"> spending</w:t>
      </w:r>
    </w:p>
    <w:p w:rsidR="00A54E2B" w:rsidRDefault="00531062" w:rsidP="00A54E2B">
      <w:pPr>
        <w:contextualSpacing/>
        <w:jc w:val="both"/>
        <w:rPr>
          <w:rFonts w:ascii="Times New Roman" w:hAnsi="Times New Roman" w:cs="Times New Roman"/>
          <w:sz w:val="24"/>
          <w:szCs w:val="24"/>
        </w:rPr>
      </w:pPr>
      <w:r>
        <w:rPr>
          <w:rFonts w:ascii="Times New Roman" w:hAnsi="Times New Roman" w:cs="Times New Roman"/>
          <w:sz w:val="24"/>
          <w:szCs w:val="24"/>
        </w:rPr>
        <w:t>We start buil</w:t>
      </w:r>
      <w:r w:rsidR="00A416BB">
        <w:rPr>
          <w:rFonts w:ascii="Times New Roman" w:hAnsi="Times New Roman" w:cs="Times New Roman"/>
          <w:sz w:val="24"/>
          <w:szCs w:val="24"/>
        </w:rPr>
        <w:t>d</w:t>
      </w:r>
      <w:r>
        <w:rPr>
          <w:rFonts w:ascii="Times New Roman" w:hAnsi="Times New Roman" w:cs="Times New Roman"/>
          <w:sz w:val="24"/>
          <w:szCs w:val="24"/>
        </w:rPr>
        <w:t>ing the Keyne</w:t>
      </w:r>
      <w:r w:rsidR="00036D6D">
        <w:rPr>
          <w:rFonts w:ascii="Times New Roman" w:hAnsi="Times New Roman" w:cs="Times New Roman"/>
          <w:sz w:val="24"/>
          <w:szCs w:val="24"/>
        </w:rPr>
        <w:t>s’</w:t>
      </w:r>
      <w:r>
        <w:rPr>
          <w:rFonts w:ascii="Times New Roman" w:hAnsi="Times New Roman" w:cs="Times New Roman"/>
          <w:sz w:val="24"/>
          <w:szCs w:val="24"/>
        </w:rPr>
        <w:t xml:space="preserve"> model of economy in the short</w:t>
      </w:r>
      <w:r w:rsidR="00C038C4">
        <w:rPr>
          <w:rFonts w:ascii="Times New Roman" w:hAnsi="Times New Roman" w:cs="Times New Roman"/>
          <w:sz w:val="24"/>
          <w:szCs w:val="24"/>
        </w:rPr>
        <w:t xml:space="preserve"> </w:t>
      </w:r>
      <w:r>
        <w:rPr>
          <w:rFonts w:ascii="Times New Roman" w:hAnsi="Times New Roman" w:cs="Times New Roman"/>
          <w:sz w:val="24"/>
          <w:szCs w:val="24"/>
        </w:rPr>
        <w:t xml:space="preserve">run. It is a model </w:t>
      </w:r>
      <w:r w:rsidR="00036D6D">
        <w:rPr>
          <w:rFonts w:ascii="Times New Roman" w:hAnsi="Times New Roman" w:cs="Times New Roman"/>
          <w:sz w:val="24"/>
          <w:szCs w:val="24"/>
        </w:rPr>
        <w:t xml:space="preserve">where GDP growth is </w:t>
      </w:r>
      <w:r>
        <w:rPr>
          <w:rFonts w:ascii="Times New Roman" w:hAnsi="Times New Roman" w:cs="Times New Roman"/>
          <w:sz w:val="24"/>
          <w:szCs w:val="24"/>
        </w:rPr>
        <w:t xml:space="preserve">driven by demand. If people do not buy stuff, the goods are accumulated in the store shelves. As an outcome, firms cut their production and lay-off workers. </w:t>
      </w:r>
    </w:p>
    <w:p w:rsidR="00C523BF" w:rsidRDefault="0053503F" w:rsidP="00A54E2B">
      <w:pPr>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Recall the definition of </w:t>
      </w:r>
      <w:r w:rsidR="00A416BB">
        <w:rPr>
          <w:rFonts w:ascii="Times New Roman" w:hAnsi="Times New Roman" w:cs="Times New Roman"/>
          <w:sz w:val="24"/>
          <w:szCs w:val="24"/>
        </w:rPr>
        <w:t>G</w:t>
      </w:r>
      <w:r>
        <w:rPr>
          <w:rFonts w:ascii="Times New Roman" w:hAnsi="Times New Roman" w:cs="Times New Roman"/>
          <w:sz w:val="24"/>
          <w:szCs w:val="24"/>
        </w:rPr>
        <w:t xml:space="preserve">DP from </w:t>
      </w:r>
      <w:r w:rsidRPr="00A54E2B">
        <w:rPr>
          <w:rFonts w:ascii="Times New Roman" w:hAnsi="Times New Roman" w:cs="Times New Roman"/>
          <w:b/>
          <w:sz w:val="24"/>
          <w:szCs w:val="24"/>
        </w:rPr>
        <w:t>expenditure</w:t>
      </w:r>
      <w:r>
        <w:rPr>
          <w:rFonts w:ascii="Times New Roman" w:hAnsi="Times New Roman" w:cs="Times New Roman"/>
          <w:sz w:val="24"/>
          <w:szCs w:val="24"/>
        </w:rPr>
        <w:t xml:space="preserve"> approach. One of the substantial components of ex</w:t>
      </w:r>
      <w:r w:rsidR="00C038C4">
        <w:rPr>
          <w:rFonts w:ascii="Times New Roman" w:hAnsi="Times New Roman" w:cs="Times New Roman"/>
          <w:sz w:val="24"/>
          <w:szCs w:val="24"/>
        </w:rPr>
        <w:t>penditure</w:t>
      </w:r>
      <w:r w:rsidR="00DE311D">
        <w:rPr>
          <w:rFonts w:ascii="Times New Roman" w:hAnsi="Times New Roman" w:cs="Times New Roman"/>
          <w:sz w:val="24"/>
          <w:szCs w:val="24"/>
        </w:rPr>
        <w:t xml:space="preserve"> </w:t>
      </w:r>
      <w:r w:rsidR="00036D6D">
        <w:rPr>
          <w:rFonts w:ascii="Times New Roman" w:hAnsi="Times New Roman" w:cs="Times New Roman"/>
          <w:sz w:val="24"/>
          <w:szCs w:val="24"/>
        </w:rPr>
        <w:t>is the</w:t>
      </w:r>
      <w:r w:rsidR="00DE311D">
        <w:rPr>
          <w:rFonts w:ascii="Times New Roman" w:hAnsi="Times New Roman" w:cs="Times New Roman"/>
          <w:sz w:val="24"/>
          <w:szCs w:val="24"/>
        </w:rPr>
        <w:t xml:space="preserve"> </w:t>
      </w:r>
      <w:r w:rsidR="00804EA5">
        <w:rPr>
          <w:rFonts w:ascii="Times New Roman" w:hAnsi="Times New Roman" w:cs="Times New Roman"/>
          <w:sz w:val="24"/>
          <w:szCs w:val="24"/>
        </w:rPr>
        <w:t>households’ consumption</w:t>
      </w:r>
      <w:r>
        <w:rPr>
          <w:rFonts w:ascii="Times New Roman" w:hAnsi="Times New Roman" w:cs="Times New Roman"/>
          <w:sz w:val="24"/>
          <w:szCs w:val="24"/>
        </w:rPr>
        <w:t xml:space="preserve"> (</w:t>
      </w:r>
      <w:r w:rsidR="00A54E2B">
        <w:rPr>
          <w:rFonts w:ascii="Times New Roman" w:hAnsi="Times New Roman" w:cs="Times New Roman"/>
          <w:sz w:val="24"/>
          <w:szCs w:val="24"/>
        </w:rPr>
        <w:t xml:space="preserve">denoted </w:t>
      </w:r>
      <w:r>
        <w:rPr>
          <w:rFonts w:ascii="Times New Roman" w:hAnsi="Times New Roman" w:cs="Times New Roman"/>
          <w:sz w:val="24"/>
          <w:szCs w:val="24"/>
        </w:rPr>
        <w:t>C)</w:t>
      </w:r>
      <w:r w:rsidR="00A54E2B">
        <w:rPr>
          <w:rFonts w:ascii="Times New Roman" w:hAnsi="Times New Roman" w:cs="Times New Roman"/>
          <w:sz w:val="24"/>
          <w:szCs w:val="24"/>
        </w:rPr>
        <w:t>,</w:t>
      </w:r>
      <w:r w:rsidR="00804EA5">
        <w:rPr>
          <w:rFonts w:ascii="Times New Roman" w:hAnsi="Times New Roman" w:cs="Times New Roman"/>
          <w:sz w:val="24"/>
          <w:szCs w:val="24"/>
        </w:rPr>
        <w:t xml:space="preserve"> </w:t>
      </w:r>
      <w:r w:rsidR="00036D6D">
        <w:rPr>
          <w:rFonts w:ascii="Times New Roman" w:hAnsi="Times New Roman" w:cs="Times New Roman"/>
          <w:sz w:val="24"/>
          <w:szCs w:val="24"/>
        </w:rPr>
        <w:t xml:space="preserve">which represents a </w:t>
      </w:r>
      <w:r w:rsidR="00804EA5">
        <w:rPr>
          <w:rFonts w:ascii="Times New Roman" w:hAnsi="Times New Roman" w:cs="Times New Roman"/>
          <w:sz w:val="24"/>
          <w:szCs w:val="24"/>
        </w:rPr>
        <w:t>purchase of goods and service</w:t>
      </w:r>
      <w:r w:rsidR="00036D6D">
        <w:rPr>
          <w:rFonts w:ascii="Times New Roman" w:hAnsi="Times New Roman" w:cs="Times New Roman"/>
          <w:sz w:val="24"/>
          <w:szCs w:val="24"/>
        </w:rPr>
        <w:t>s</w:t>
      </w:r>
      <w:r w:rsidR="00A54E2B">
        <w:rPr>
          <w:rFonts w:ascii="Times New Roman" w:hAnsi="Times New Roman" w:cs="Times New Roman"/>
          <w:sz w:val="24"/>
          <w:szCs w:val="24"/>
        </w:rPr>
        <w:t xml:space="preserve"> by people</w:t>
      </w:r>
      <w:r>
        <w:rPr>
          <w:rFonts w:ascii="Times New Roman" w:hAnsi="Times New Roman" w:cs="Times New Roman"/>
          <w:sz w:val="24"/>
          <w:szCs w:val="24"/>
        </w:rPr>
        <w:t xml:space="preserve">. </w:t>
      </w:r>
      <w:r w:rsidR="003E13B7">
        <w:rPr>
          <w:rFonts w:ascii="Times New Roman" w:hAnsi="Times New Roman" w:cs="Times New Roman"/>
          <w:sz w:val="24"/>
          <w:szCs w:val="24"/>
        </w:rPr>
        <w:t xml:space="preserve">The household consumption is determined to the large extent by the household income. The relationship between </w:t>
      </w:r>
      <w:r w:rsidR="00C6423C">
        <w:rPr>
          <w:rFonts w:ascii="Times New Roman" w:hAnsi="Times New Roman" w:cs="Times New Roman"/>
          <w:sz w:val="24"/>
          <w:szCs w:val="24"/>
        </w:rPr>
        <w:t xml:space="preserve">these two variables is positive: as income rises, consumption also rises. However, when the income of a household increases by 1$, </w:t>
      </w:r>
      <w:r w:rsidR="00A54E2B">
        <w:rPr>
          <w:rFonts w:ascii="Times New Roman" w:hAnsi="Times New Roman" w:cs="Times New Roman"/>
          <w:sz w:val="24"/>
          <w:szCs w:val="24"/>
        </w:rPr>
        <w:t xml:space="preserve">do people spend the whole dollar on consumption? On average, no! Some part of the extra income is saved. </w:t>
      </w:r>
      <w:r w:rsidR="00DE311D">
        <w:rPr>
          <w:rFonts w:ascii="Times New Roman" w:hAnsi="Times New Roman" w:cs="Times New Roman"/>
          <w:sz w:val="24"/>
          <w:szCs w:val="24"/>
        </w:rPr>
        <w:t>We can define</w:t>
      </w:r>
      <w:r w:rsidR="00C6423C">
        <w:rPr>
          <w:rFonts w:ascii="Times New Roman" w:hAnsi="Times New Roman" w:cs="Times New Roman"/>
          <w:sz w:val="24"/>
          <w:szCs w:val="24"/>
        </w:rPr>
        <w:t xml:space="preserve"> the</w:t>
      </w:r>
      <w:r w:rsidR="003E53AC">
        <w:rPr>
          <w:rFonts w:ascii="Times New Roman" w:hAnsi="Times New Roman" w:cs="Times New Roman"/>
          <w:sz w:val="24"/>
          <w:szCs w:val="24"/>
        </w:rPr>
        <w:t xml:space="preserve"> </w:t>
      </w:r>
      <w:r w:rsidR="003E53AC" w:rsidRPr="005265F3">
        <w:rPr>
          <w:rFonts w:ascii="Times New Roman" w:hAnsi="Times New Roman" w:cs="Times New Roman"/>
          <w:b/>
          <w:sz w:val="24"/>
          <w:szCs w:val="24"/>
        </w:rPr>
        <w:t>marginal propensity to consume</w:t>
      </w:r>
      <w:r w:rsidR="003E53AC">
        <w:rPr>
          <w:rFonts w:ascii="Times New Roman" w:hAnsi="Times New Roman" w:cs="Times New Roman"/>
          <w:sz w:val="24"/>
          <w:szCs w:val="24"/>
        </w:rPr>
        <w:t xml:space="preserve"> (MPC) </w:t>
      </w:r>
      <w:r w:rsidR="00A54E2B">
        <w:rPr>
          <w:rFonts w:ascii="Times New Roman" w:hAnsi="Times New Roman" w:cs="Times New Roman"/>
          <w:sz w:val="24"/>
          <w:szCs w:val="24"/>
        </w:rPr>
        <w:t>as the amount consumed out of additional dollar of income</w:t>
      </w:r>
      <w:r w:rsidR="003E53AC">
        <w:rPr>
          <w:rFonts w:ascii="Times New Roman" w:hAnsi="Times New Roman" w:cs="Times New Roman"/>
          <w:sz w:val="24"/>
          <w:szCs w:val="24"/>
        </w:rPr>
        <w:t>.</w:t>
      </w:r>
      <w:r w:rsidR="00A54E2B">
        <w:rPr>
          <w:rFonts w:ascii="Times New Roman" w:hAnsi="Times New Roman" w:cs="Times New Roman"/>
          <w:sz w:val="24"/>
          <w:szCs w:val="24"/>
        </w:rPr>
        <w:t xml:space="preserve"> MPC is always greater than</w:t>
      </w:r>
      <w:r w:rsidR="005265F3">
        <w:rPr>
          <w:rFonts w:ascii="Times New Roman" w:hAnsi="Times New Roman" w:cs="Times New Roman"/>
          <w:sz w:val="24"/>
          <w:szCs w:val="24"/>
        </w:rPr>
        <w:t xml:space="preserve"> </w:t>
      </w:r>
      <w:r w:rsidR="003E53AC">
        <w:rPr>
          <w:rFonts w:ascii="Times New Roman" w:hAnsi="Times New Roman" w:cs="Times New Roman"/>
          <w:sz w:val="24"/>
          <w:szCs w:val="24"/>
        </w:rPr>
        <w:t xml:space="preserve">0 and it is a value in the interval [0, 1]. </w:t>
      </w:r>
    </w:p>
    <w:p w:rsidR="00B5407C" w:rsidRPr="00A54E2B" w:rsidRDefault="002604B0" w:rsidP="00A54E2B">
      <w:pPr>
        <w:pStyle w:val="a3"/>
        <w:numPr>
          <w:ilvl w:val="0"/>
          <w:numId w:val="6"/>
        </w:numPr>
        <w:jc w:val="both"/>
        <w:rPr>
          <w:rFonts w:ascii="Times New Roman" w:hAnsi="Times New Roman" w:cs="Times New Roman"/>
          <w:i/>
          <w:sz w:val="24"/>
          <w:szCs w:val="24"/>
        </w:rPr>
      </w:pPr>
      <w:r w:rsidRPr="00A54E2B">
        <w:rPr>
          <w:rFonts w:ascii="Times New Roman" w:hAnsi="Times New Roman" w:cs="Times New Roman"/>
          <w:i/>
          <w:sz w:val="24"/>
          <w:szCs w:val="24"/>
        </w:rPr>
        <w:t xml:space="preserve">What does MPC=0.5 mean? </w:t>
      </w:r>
    </w:p>
    <w:p w:rsidR="006E4D76" w:rsidRDefault="005265F3" w:rsidP="00A54E2B">
      <w:pPr>
        <w:rPr>
          <w:rFonts w:ascii="Times New Roman" w:hAnsi="Times New Roman" w:cs="Times New Roman"/>
          <w:sz w:val="24"/>
          <w:szCs w:val="24"/>
        </w:rPr>
      </w:pPr>
      <w:r>
        <w:rPr>
          <w:rFonts w:ascii="Times New Roman" w:hAnsi="Times New Roman" w:cs="Times New Roman"/>
          <w:sz w:val="24"/>
          <w:szCs w:val="24"/>
        </w:rPr>
        <w:t xml:space="preserve">The consumer expenditures can be represented </w:t>
      </w:r>
      <w:r w:rsidR="00A54E2B">
        <w:rPr>
          <w:rFonts w:ascii="Times New Roman" w:hAnsi="Times New Roman" w:cs="Times New Roman"/>
          <w:sz w:val="24"/>
          <w:szCs w:val="24"/>
        </w:rPr>
        <w:t xml:space="preserve">as a function of income: </w:t>
      </w:r>
      <w:r w:rsidR="00A54E2B" w:rsidRPr="00A54E2B">
        <w:rPr>
          <w:rFonts w:ascii="Times New Roman" w:hAnsi="Times New Roman" w:cs="Times New Roman"/>
          <w:b/>
          <w:i/>
          <w:sz w:val="28"/>
          <w:szCs w:val="28"/>
        </w:rPr>
        <w:t>C = a+bY</w:t>
      </w:r>
      <w:r w:rsidR="00A54E2B" w:rsidRPr="00A54E2B">
        <w:rPr>
          <w:rFonts w:ascii="Times New Roman" w:hAnsi="Times New Roman" w:cs="Times New Roman"/>
          <w:b/>
          <w:i/>
          <w:sz w:val="28"/>
          <w:szCs w:val="28"/>
          <w:vertAlign w:val="superscript"/>
        </w:rPr>
        <w:t>D</w:t>
      </w:r>
      <w:r w:rsidR="00A54E2B">
        <w:rPr>
          <w:rFonts w:ascii="Times New Roman" w:hAnsi="Times New Roman" w:cs="Times New Roman"/>
          <w:b/>
          <w:i/>
          <w:sz w:val="28"/>
          <w:szCs w:val="28"/>
          <w:vertAlign w:val="superscript"/>
        </w:rPr>
        <w:t xml:space="preserve"> </w:t>
      </w:r>
      <w:r w:rsidR="00A54E2B" w:rsidRPr="00A54E2B">
        <w:rPr>
          <w:rFonts w:ascii="Times New Roman" w:hAnsi="Times New Roman" w:cs="Times New Roman"/>
          <w:sz w:val="28"/>
          <w:szCs w:val="28"/>
        </w:rPr>
        <w:t>,</w:t>
      </w:r>
      <w:r w:rsidR="00A54E2B">
        <w:rPr>
          <w:rFonts w:ascii="Times New Roman" w:hAnsi="Times New Roman" w:cs="Times New Roman"/>
          <w:b/>
          <w:i/>
          <w:sz w:val="28"/>
          <w:szCs w:val="28"/>
        </w:rPr>
        <w:t xml:space="preserve"> </w:t>
      </w:r>
      <w:r>
        <w:rPr>
          <w:rFonts w:ascii="Times New Roman" w:hAnsi="Times New Roman" w:cs="Times New Roman"/>
          <w:sz w:val="24"/>
          <w:szCs w:val="24"/>
        </w:rPr>
        <w:t xml:space="preserve">where </w:t>
      </w:r>
      <w:r w:rsidRPr="00A54E2B">
        <w:rPr>
          <w:rFonts w:ascii="Times New Roman" w:hAnsi="Times New Roman" w:cs="Times New Roman"/>
          <w:i/>
          <w:sz w:val="24"/>
          <w:szCs w:val="24"/>
        </w:rPr>
        <w:t>b</w:t>
      </w:r>
      <w:r>
        <w:rPr>
          <w:rFonts w:ascii="Times New Roman" w:hAnsi="Times New Roman" w:cs="Times New Roman"/>
          <w:sz w:val="24"/>
          <w:szCs w:val="24"/>
        </w:rPr>
        <w:t xml:space="preserve"> is MPC, Y is</w:t>
      </w:r>
      <w:r w:rsidR="00041917">
        <w:rPr>
          <w:rFonts w:ascii="Times New Roman" w:hAnsi="Times New Roman" w:cs="Times New Roman"/>
          <w:sz w:val="24"/>
          <w:szCs w:val="24"/>
        </w:rPr>
        <w:t xml:space="preserve"> disposable </w:t>
      </w:r>
      <w:r>
        <w:rPr>
          <w:rFonts w:ascii="Times New Roman" w:hAnsi="Times New Roman" w:cs="Times New Roman"/>
          <w:sz w:val="24"/>
          <w:szCs w:val="24"/>
        </w:rPr>
        <w:t xml:space="preserve"> income</w:t>
      </w:r>
      <w:r w:rsidR="00041917">
        <w:rPr>
          <w:rFonts w:ascii="Times New Roman" w:hAnsi="Times New Roman" w:cs="Times New Roman"/>
          <w:sz w:val="24"/>
          <w:szCs w:val="24"/>
        </w:rPr>
        <w:t xml:space="preserve"> </w:t>
      </w:r>
      <w:r w:rsidR="00A54E2B">
        <w:rPr>
          <w:rFonts w:ascii="Times New Roman" w:hAnsi="Times New Roman" w:cs="Times New Roman"/>
          <w:sz w:val="24"/>
          <w:szCs w:val="24"/>
        </w:rPr>
        <w:t xml:space="preserve">which is left after taxes </w:t>
      </w:r>
      <w:r w:rsidR="00041917">
        <w:rPr>
          <w:rFonts w:ascii="Times New Roman" w:hAnsi="Times New Roman" w:cs="Times New Roman"/>
          <w:sz w:val="24"/>
          <w:szCs w:val="24"/>
        </w:rPr>
        <w:t>(</w:t>
      </w:r>
      <w:r w:rsidR="00A54E2B" w:rsidRPr="00A54E2B">
        <w:rPr>
          <w:rFonts w:ascii="Times New Roman" w:hAnsi="Times New Roman" w:cs="Times New Roman"/>
          <w:i/>
          <w:sz w:val="24"/>
          <w:szCs w:val="24"/>
        </w:rPr>
        <w:t>Y</w:t>
      </w:r>
      <w:r w:rsidR="00A54E2B" w:rsidRPr="00A54E2B">
        <w:rPr>
          <w:rFonts w:ascii="Times New Roman" w:hAnsi="Times New Roman" w:cs="Times New Roman"/>
          <w:i/>
          <w:sz w:val="24"/>
          <w:szCs w:val="24"/>
          <w:vertAlign w:val="superscript"/>
        </w:rPr>
        <w:t>D</w:t>
      </w:r>
      <w:r w:rsidR="00A54E2B" w:rsidRPr="00A54E2B">
        <w:rPr>
          <w:rFonts w:ascii="Times New Roman" w:hAnsi="Times New Roman" w:cs="Times New Roman"/>
          <w:i/>
          <w:sz w:val="24"/>
          <w:szCs w:val="24"/>
        </w:rPr>
        <w:t>=Y-T</w:t>
      </w:r>
      <w:r w:rsidR="00041917">
        <w:rPr>
          <w:rFonts w:ascii="Times New Roman" w:hAnsi="Times New Roman" w:cs="Times New Roman"/>
          <w:sz w:val="24"/>
          <w:szCs w:val="24"/>
        </w:rPr>
        <w:t>)</w:t>
      </w:r>
      <w:r>
        <w:rPr>
          <w:rFonts w:ascii="Times New Roman" w:hAnsi="Times New Roman" w:cs="Times New Roman"/>
          <w:sz w:val="24"/>
          <w:szCs w:val="24"/>
        </w:rPr>
        <w:t xml:space="preserve">, and </w:t>
      </w:r>
      <w:r w:rsidRPr="005265F3">
        <w:rPr>
          <w:rFonts w:ascii="Times New Roman" w:hAnsi="Times New Roman" w:cs="Times New Roman"/>
          <w:b/>
          <w:sz w:val="24"/>
          <w:szCs w:val="24"/>
        </w:rPr>
        <w:t>a</w:t>
      </w:r>
      <w:r>
        <w:rPr>
          <w:rFonts w:ascii="Times New Roman" w:hAnsi="Times New Roman" w:cs="Times New Roman"/>
          <w:sz w:val="24"/>
          <w:szCs w:val="24"/>
        </w:rPr>
        <w:t xml:space="preserve"> stands for the </w:t>
      </w:r>
      <w:r w:rsidRPr="005265F3">
        <w:rPr>
          <w:rFonts w:ascii="Times New Roman" w:hAnsi="Times New Roman" w:cs="Times New Roman"/>
          <w:i/>
          <w:sz w:val="24"/>
          <w:szCs w:val="24"/>
        </w:rPr>
        <w:t>autonomous consumption</w:t>
      </w:r>
      <w:r>
        <w:rPr>
          <w:rFonts w:ascii="Times New Roman" w:hAnsi="Times New Roman" w:cs="Times New Roman"/>
          <w:sz w:val="24"/>
          <w:szCs w:val="24"/>
        </w:rPr>
        <w:t xml:space="preserve"> – a proportion of consumption that is not related to income. People always need to eat and buy some necessities regardless of their income. If income is 0,</w:t>
      </w:r>
      <w:r w:rsidR="00A54E2B">
        <w:rPr>
          <w:rFonts w:ascii="Times New Roman" w:hAnsi="Times New Roman" w:cs="Times New Roman"/>
          <w:sz w:val="24"/>
          <w:szCs w:val="24"/>
        </w:rPr>
        <w:t xml:space="preserve"> a person</w:t>
      </w:r>
      <w:r>
        <w:rPr>
          <w:rFonts w:ascii="Times New Roman" w:hAnsi="Times New Roman" w:cs="Times New Roman"/>
          <w:sz w:val="24"/>
          <w:szCs w:val="24"/>
        </w:rPr>
        <w:t xml:space="preserve"> deep</w:t>
      </w:r>
      <w:r w:rsidR="00A54E2B">
        <w:rPr>
          <w:rFonts w:ascii="Times New Roman" w:hAnsi="Times New Roman" w:cs="Times New Roman"/>
          <w:sz w:val="24"/>
          <w:szCs w:val="24"/>
        </w:rPr>
        <w:t>s into the</w:t>
      </w:r>
      <w:r>
        <w:rPr>
          <w:rFonts w:ascii="Times New Roman" w:hAnsi="Times New Roman" w:cs="Times New Roman"/>
          <w:sz w:val="24"/>
          <w:szCs w:val="24"/>
        </w:rPr>
        <w:t xml:space="preserve"> savings</w:t>
      </w:r>
      <w:r w:rsidR="00A54E2B">
        <w:rPr>
          <w:rFonts w:ascii="Times New Roman" w:hAnsi="Times New Roman" w:cs="Times New Roman"/>
          <w:sz w:val="24"/>
          <w:szCs w:val="24"/>
        </w:rPr>
        <w:t xml:space="preserve"> to cover his/her consumption.</w:t>
      </w:r>
    </w:p>
    <w:p w:rsidR="005265F3" w:rsidRPr="00AD27BD" w:rsidRDefault="005265F3" w:rsidP="00AD27BD">
      <w:pPr>
        <w:pStyle w:val="a3"/>
        <w:numPr>
          <w:ilvl w:val="0"/>
          <w:numId w:val="6"/>
        </w:numPr>
        <w:rPr>
          <w:rFonts w:ascii="Times New Roman" w:hAnsi="Times New Roman" w:cs="Times New Roman"/>
          <w:i/>
          <w:sz w:val="24"/>
          <w:szCs w:val="24"/>
        </w:rPr>
      </w:pPr>
      <w:r w:rsidRPr="00AD27BD">
        <w:rPr>
          <w:rFonts w:ascii="Times New Roman" w:hAnsi="Times New Roman" w:cs="Times New Roman"/>
          <w:i/>
          <w:sz w:val="24"/>
          <w:szCs w:val="24"/>
        </w:rPr>
        <w:t xml:space="preserve">Think about yourself. What are </w:t>
      </w:r>
      <w:r w:rsidR="00A1066B">
        <w:rPr>
          <w:rFonts w:ascii="Times New Roman" w:hAnsi="Times New Roman" w:cs="Times New Roman"/>
          <w:i/>
          <w:sz w:val="24"/>
          <w:szCs w:val="24"/>
        </w:rPr>
        <w:t>your values of</w:t>
      </w:r>
      <w:r w:rsidRPr="00AD27BD">
        <w:rPr>
          <w:rFonts w:ascii="Times New Roman" w:hAnsi="Times New Roman" w:cs="Times New Roman"/>
          <w:i/>
          <w:sz w:val="24"/>
          <w:szCs w:val="24"/>
        </w:rPr>
        <w:t xml:space="preserve"> </w:t>
      </w:r>
      <w:r w:rsidRPr="00AD27BD">
        <w:rPr>
          <w:rFonts w:ascii="Times New Roman" w:hAnsi="Times New Roman" w:cs="Times New Roman"/>
          <w:b/>
          <w:i/>
          <w:sz w:val="24"/>
          <w:szCs w:val="24"/>
        </w:rPr>
        <w:t xml:space="preserve">a </w:t>
      </w:r>
      <w:r w:rsidRPr="00AD27BD">
        <w:rPr>
          <w:rFonts w:ascii="Times New Roman" w:hAnsi="Times New Roman" w:cs="Times New Roman"/>
          <w:i/>
          <w:sz w:val="24"/>
          <w:szCs w:val="24"/>
        </w:rPr>
        <w:t xml:space="preserve">and </w:t>
      </w:r>
      <w:r w:rsidRPr="00AD27BD">
        <w:rPr>
          <w:rFonts w:ascii="Times New Roman" w:hAnsi="Times New Roman" w:cs="Times New Roman"/>
          <w:b/>
          <w:i/>
          <w:sz w:val="24"/>
          <w:szCs w:val="24"/>
        </w:rPr>
        <w:t>b</w:t>
      </w:r>
      <w:r w:rsidRPr="00AD27BD">
        <w:rPr>
          <w:rFonts w:ascii="Times New Roman" w:hAnsi="Times New Roman" w:cs="Times New Roman"/>
          <w:i/>
          <w:sz w:val="24"/>
          <w:szCs w:val="24"/>
        </w:rPr>
        <w:t xml:space="preserve">? </w:t>
      </w:r>
    </w:p>
    <w:p w:rsidR="005265F3" w:rsidRDefault="00D35593" w:rsidP="00EF7A28">
      <w:pPr>
        <w:rPr>
          <w:rFonts w:ascii="Times New Roman" w:hAnsi="Times New Roman" w:cs="Times New Roman"/>
          <w:sz w:val="24"/>
          <w:szCs w:val="24"/>
        </w:rPr>
      </w:pPr>
      <w:r>
        <w:rPr>
          <w:rFonts w:ascii="Times New Roman" w:hAnsi="Times New Roman" w:cs="Times New Roman"/>
          <w:sz w:val="24"/>
          <w:szCs w:val="24"/>
        </w:rPr>
        <w:t xml:space="preserve">Relationship between consumption and income can be represented graphically in the following way: </w:t>
      </w:r>
    </w:p>
    <w:p w:rsidR="00E123DC" w:rsidRDefault="00E123DC" w:rsidP="005750B8">
      <w:pPr>
        <w:jc w:val="center"/>
        <w:rPr>
          <w:rFonts w:ascii="Times New Roman" w:hAnsi="Times New Roman" w:cs="Times New Roman"/>
          <w:sz w:val="24"/>
          <w:szCs w:val="24"/>
        </w:rPr>
      </w:pPr>
    </w:p>
    <w:p w:rsidR="001D2DF4" w:rsidRDefault="00E123DC" w:rsidP="001D2DF4">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1" locked="0" layoutInCell="1" allowOverlap="1">
            <wp:simplePos x="0" y="0"/>
            <wp:positionH relativeFrom="column">
              <wp:posOffset>388620</wp:posOffset>
            </wp:positionH>
            <wp:positionV relativeFrom="paragraph">
              <wp:posOffset>2049145</wp:posOffset>
            </wp:positionV>
            <wp:extent cx="457200" cy="400050"/>
            <wp:effectExtent l="0" t="0" r="0" b="0"/>
            <wp:wrapTight wrapText="bothSides">
              <wp:wrapPolygon edited="0">
                <wp:start x="6300" y="9257"/>
                <wp:lineTo x="5400" y="15429"/>
                <wp:lineTo x="12600" y="15429"/>
                <wp:lineTo x="12600" y="9257"/>
                <wp:lineTo x="6300" y="9257"/>
              </wp:wrapPolygon>
            </wp:wrapTight>
            <wp:docPr id="16" name="Объект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57200" cy="400110"/>
                      <a:chOff x="914400" y="5543490"/>
                      <a:chExt cx="457200" cy="400110"/>
                    </a:xfrm>
                  </a:grpSpPr>
                  <a:sp>
                    <a:nvSpPr>
                      <a:cNvPr id="19" name="TextBox 18"/>
                      <a:cNvSpPr txBox="1"/>
                    </a:nvSpPr>
                    <a:spPr>
                      <a:xfrm>
                        <a:off x="914400" y="5543490"/>
                        <a:ext cx="457200" cy="40011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b="1" dirty="0" smtClean="0">
                              <a:latin typeface="Times New Roman" pitchFamily="18" charset="0"/>
                              <a:cs typeface="Times New Roman" pitchFamily="18" charset="0"/>
                            </a:rPr>
                            <a:t>a</a:t>
                          </a:r>
                          <a:endParaRPr lang="en-US" sz="2000" b="1" baseline="-25000" dirty="0">
                            <a:latin typeface="Times New Roman" pitchFamily="18" charset="0"/>
                            <a:cs typeface="Times New Roman" pitchFamily="18" charset="0"/>
                          </a:endParaRPr>
                        </a:p>
                      </a:txBody>
                      <a:useSpRect/>
                    </a:txSp>
                  </a:sp>
                </lc:lockedCanvas>
              </a:graphicData>
            </a:graphic>
          </wp:anchor>
        </w:drawing>
      </w:r>
      <w:r>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4970145</wp:posOffset>
            </wp:positionH>
            <wp:positionV relativeFrom="paragraph">
              <wp:posOffset>2582545</wp:posOffset>
            </wp:positionV>
            <wp:extent cx="447675" cy="295275"/>
            <wp:effectExtent l="0" t="0" r="0" b="0"/>
            <wp:wrapTight wrapText="bothSides">
              <wp:wrapPolygon edited="0">
                <wp:start x="2757" y="5574"/>
                <wp:lineTo x="3677" y="15329"/>
                <wp:lineTo x="9191" y="15329"/>
                <wp:lineTo x="10111" y="15329"/>
                <wp:lineTo x="11030" y="5574"/>
                <wp:lineTo x="2757" y="5574"/>
              </wp:wrapPolygon>
            </wp:wrapTight>
            <wp:docPr id="15" name="Объект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2000" cy="400110"/>
                      <a:chOff x="7696200" y="6172200"/>
                      <a:chExt cx="762000" cy="400110"/>
                    </a:xfrm>
                  </a:grpSpPr>
                  <a:sp>
                    <a:nvSpPr>
                      <a:cNvPr id="16" name="TextBox 15"/>
                      <a:cNvSpPr txBox="1"/>
                    </a:nvSpPr>
                    <a:spPr>
                      <a:xfrm>
                        <a:off x="7696200" y="6172200"/>
                        <a:ext cx="762000" cy="40011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b="1" dirty="0" smtClean="0">
                              <a:latin typeface="Times New Roman" pitchFamily="18" charset="0"/>
                              <a:cs typeface="Times New Roman" pitchFamily="18" charset="0"/>
                            </a:rPr>
                            <a:t>Y</a:t>
                          </a:r>
                          <a:endParaRPr lang="en-US" sz="2000" b="1" baseline="30000" dirty="0">
                            <a:latin typeface="Times New Roman" pitchFamily="18" charset="0"/>
                            <a:cs typeface="Times New Roman" pitchFamily="18" charset="0"/>
                          </a:endParaRPr>
                        </a:p>
                      </a:txBody>
                      <a:useSpRect/>
                    </a:txSp>
                  </a:sp>
                </lc:lockedCanvas>
              </a:graphicData>
            </a:graphic>
          </wp:anchor>
        </w:drawing>
      </w:r>
      <w:r w:rsidR="00A245B7">
        <w:rPr>
          <w:rFonts w:ascii="Times New Roman" w:hAnsi="Times New Roman" w:cs="Times New Roman"/>
          <w:noProof/>
          <w:sz w:val="24"/>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margin-left:59.1pt;margin-top:163.4pt;width:7.15pt;height:28.5pt;z-index:251662336;mso-position-horizontal-relative:text;mso-position-vertical-relative:text" strokecolor="#00b050"/>
        </w:pict>
      </w:r>
      <w:r>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331470</wp:posOffset>
            </wp:positionH>
            <wp:positionV relativeFrom="paragraph">
              <wp:posOffset>77470</wp:posOffset>
            </wp:positionV>
            <wp:extent cx="381000" cy="400050"/>
            <wp:effectExtent l="0" t="0" r="0" b="0"/>
            <wp:wrapTight wrapText="bothSides">
              <wp:wrapPolygon edited="0">
                <wp:start x="7560" y="6171"/>
                <wp:lineTo x="5400" y="12343"/>
                <wp:lineTo x="7560" y="15429"/>
                <wp:lineTo x="14040" y="15429"/>
                <wp:lineTo x="16200" y="7200"/>
                <wp:lineTo x="16200" y="6171"/>
                <wp:lineTo x="7560" y="6171"/>
              </wp:wrapPolygon>
            </wp:wrapTight>
            <wp:docPr id="14" name="Объект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81000" cy="400110"/>
                      <a:chOff x="838200" y="2209800"/>
                      <a:chExt cx="381000" cy="400110"/>
                    </a:xfrm>
                  </a:grpSpPr>
                  <a:sp>
                    <a:nvSpPr>
                      <a:cNvPr id="15" name="TextBox 14"/>
                      <a:cNvSpPr txBox="1"/>
                    </a:nvSpPr>
                    <a:spPr>
                      <a:xfrm>
                        <a:off x="838200" y="2209800"/>
                        <a:ext cx="381000" cy="40011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b="1" dirty="0" smtClean="0">
                              <a:latin typeface="Times New Roman" pitchFamily="18" charset="0"/>
                              <a:cs typeface="Times New Roman" pitchFamily="18" charset="0"/>
                            </a:rPr>
                            <a:t>C</a:t>
                          </a:r>
                          <a:endParaRPr lang="en-US" sz="2000" b="1" dirty="0">
                            <a:latin typeface="Times New Roman" pitchFamily="18" charset="0"/>
                            <a:cs typeface="Times New Roman" pitchFamily="18" charset="0"/>
                          </a:endParaRPr>
                        </a:p>
                      </a:txBody>
                      <a:useSpRect/>
                    </a:txSp>
                  </a:sp>
                </lc:lockedCanvas>
              </a:graphicData>
            </a:graphic>
          </wp:anchor>
        </w:drawing>
      </w:r>
      <w:r>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864870</wp:posOffset>
            </wp:positionH>
            <wp:positionV relativeFrom="paragraph">
              <wp:posOffset>1270</wp:posOffset>
            </wp:positionV>
            <wp:extent cx="4333875" cy="2466975"/>
            <wp:effectExtent l="19050" t="0" r="9525" b="0"/>
            <wp:wrapTight wrapText="bothSides">
              <wp:wrapPolygon edited="0">
                <wp:start x="-95" y="0"/>
                <wp:lineTo x="-95" y="21517"/>
                <wp:lineTo x="21647" y="21517"/>
                <wp:lineTo x="21647" y="0"/>
                <wp:lineTo x="-95" y="0"/>
              </wp:wrapPolygon>
            </wp:wrapTight>
            <wp:docPr id="13" name="Рисунок 6"/>
            <wp:cNvGraphicFramePr/>
            <a:graphic xmlns:a="http://schemas.openxmlformats.org/drawingml/2006/main">
              <a:graphicData uri="http://schemas.openxmlformats.org/drawingml/2006/picture">
                <pic:pic xmlns:pic="http://schemas.openxmlformats.org/drawingml/2006/picture">
                  <pic:nvPicPr>
                    <pic:cNvPr id="378883" name="Picture 3"/>
                    <pic:cNvPicPr>
                      <a:picLocks noChangeAspect="1" noChangeArrowheads="1"/>
                    </pic:cNvPicPr>
                  </pic:nvPicPr>
                  <pic:blipFill>
                    <a:blip r:embed="rId15" cstate="print"/>
                    <a:srcRect/>
                    <a:stretch>
                      <a:fillRect/>
                    </a:stretch>
                  </pic:blipFill>
                  <pic:spPr bwMode="auto">
                    <a:xfrm>
                      <a:off x="0" y="0"/>
                      <a:ext cx="4333875" cy="2466975"/>
                    </a:xfrm>
                    <a:prstGeom prst="rect">
                      <a:avLst/>
                    </a:prstGeom>
                    <a:noFill/>
                    <a:ln w="9525">
                      <a:noFill/>
                      <a:miter lim="800000"/>
                      <a:headEnd/>
                      <a:tailEnd/>
                    </a:ln>
                  </pic:spPr>
                </pic:pic>
              </a:graphicData>
            </a:graphic>
          </wp:anchor>
        </w:drawing>
      </w:r>
    </w:p>
    <w:p w:rsidR="001D2DF4" w:rsidRDefault="001D2DF4" w:rsidP="001D2DF4">
      <w:pPr>
        <w:rPr>
          <w:rFonts w:ascii="Times New Roman" w:hAnsi="Times New Roman" w:cs="Times New Roman"/>
          <w:sz w:val="24"/>
          <w:szCs w:val="24"/>
        </w:rPr>
      </w:pPr>
    </w:p>
    <w:p w:rsidR="001D2DF4" w:rsidRDefault="001D2DF4" w:rsidP="001D2DF4">
      <w:pPr>
        <w:rPr>
          <w:rFonts w:ascii="Times New Roman" w:hAnsi="Times New Roman" w:cs="Times New Roman"/>
          <w:sz w:val="24"/>
          <w:szCs w:val="24"/>
        </w:rPr>
      </w:pPr>
    </w:p>
    <w:p w:rsidR="001D2DF4" w:rsidRDefault="001D2DF4" w:rsidP="001D2DF4">
      <w:pPr>
        <w:rPr>
          <w:rFonts w:ascii="Times New Roman" w:hAnsi="Times New Roman" w:cs="Times New Roman"/>
          <w:sz w:val="24"/>
          <w:szCs w:val="24"/>
        </w:rPr>
      </w:pPr>
    </w:p>
    <w:p w:rsidR="001D2DF4" w:rsidRDefault="001D2DF4" w:rsidP="001D2DF4">
      <w:pPr>
        <w:rPr>
          <w:rFonts w:ascii="Times New Roman" w:hAnsi="Times New Roman" w:cs="Times New Roman"/>
          <w:sz w:val="24"/>
          <w:szCs w:val="24"/>
        </w:rPr>
      </w:pPr>
    </w:p>
    <w:p w:rsidR="001D2DF4" w:rsidRDefault="001D2DF4" w:rsidP="001D2DF4">
      <w:pPr>
        <w:rPr>
          <w:rFonts w:ascii="Times New Roman" w:hAnsi="Times New Roman" w:cs="Times New Roman"/>
          <w:sz w:val="24"/>
          <w:szCs w:val="24"/>
        </w:rPr>
      </w:pPr>
    </w:p>
    <w:p w:rsidR="001D2DF4" w:rsidRDefault="001D2DF4" w:rsidP="001D2DF4">
      <w:pPr>
        <w:rPr>
          <w:rFonts w:ascii="Times New Roman" w:hAnsi="Times New Roman" w:cs="Times New Roman"/>
          <w:sz w:val="24"/>
          <w:szCs w:val="24"/>
        </w:rPr>
      </w:pPr>
    </w:p>
    <w:p w:rsidR="001D2DF4" w:rsidRDefault="001D2DF4" w:rsidP="001D2DF4">
      <w:pPr>
        <w:rPr>
          <w:rFonts w:ascii="Times New Roman" w:hAnsi="Times New Roman" w:cs="Times New Roman"/>
          <w:sz w:val="24"/>
          <w:szCs w:val="24"/>
        </w:rPr>
      </w:pPr>
    </w:p>
    <w:p w:rsidR="001D2DF4" w:rsidRDefault="001D2DF4" w:rsidP="00A1066B">
      <w:pPr>
        <w:jc w:val="both"/>
        <w:rPr>
          <w:rFonts w:ascii="Times New Roman" w:hAnsi="Times New Roman" w:cs="Times New Roman"/>
          <w:sz w:val="24"/>
          <w:szCs w:val="24"/>
        </w:rPr>
      </w:pPr>
      <w:r>
        <w:rPr>
          <w:rFonts w:ascii="Times New Roman" w:hAnsi="Times New Roman" w:cs="Times New Roman"/>
          <w:sz w:val="24"/>
          <w:szCs w:val="24"/>
        </w:rPr>
        <w:t>Soon after Keynes proposed a consumption function, economists began collecting and examining the data to test his hypothesis. The</w:t>
      </w:r>
      <w:r w:rsidR="00A1066B">
        <w:rPr>
          <w:rFonts w:ascii="Times New Roman" w:hAnsi="Times New Roman" w:cs="Times New Roman"/>
          <w:sz w:val="24"/>
          <w:szCs w:val="24"/>
        </w:rPr>
        <w:t>se</w:t>
      </w:r>
      <w:r>
        <w:rPr>
          <w:rFonts w:ascii="Times New Roman" w:hAnsi="Times New Roman" w:cs="Times New Roman"/>
          <w:sz w:val="24"/>
          <w:szCs w:val="24"/>
        </w:rPr>
        <w:t xml:space="preserve"> studies </w:t>
      </w:r>
      <w:r w:rsidR="00A1066B">
        <w:rPr>
          <w:rFonts w:ascii="Times New Roman" w:hAnsi="Times New Roman" w:cs="Times New Roman"/>
          <w:sz w:val="24"/>
          <w:szCs w:val="24"/>
        </w:rPr>
        <w:t xml:space="preserve">show </w:t>
      </w:r>
      <w:r>
        <w:rPr>
          <w:rFonts w:ascii="Times New Roman" w:hAnsi="Times New Roman" w:cs="Times New Roman"/>
          <w:sz w:val="24"/>
          <w:szCs w:val="24"/>
        </w:rPr>
        <w:t xml:space="preserve">that households with higher income consume more, which confirms that MPC is &gt;0. Also, households with larger income save more, which confirms that MPC&lt;1. Studies also show that the correlation between income and consumption is very strong. </w:t>
      </w:r>
    </w:p>
    <w:p w:rsidR="00E123DC" w:rsidRPr="00CE3A47" w:rsidRDefault="009A705A" w:rsidP="00CE3A47">
      <w:pPr>
        <w:pStyle w:val="a3"/>
        <w:numPr>
          <w:ilvl w:val="0"/>
          <w:numId w:val="3"/>
        </w:numPr>
        <w:rPr>
          <w:rFonts w:ascii="Times New Roman" w:hAnsi="Times New Roman" w:cs="Times New Roman"/>
          <w:sz w:val="24"/>
          <w:szCs w:val="24"/>
        </w:rPr>
      </w:pPr>
      <w:r w:rsidRPr="00CE3A47">
        <w:rPr>
          <w:rFonts w:ascii="Times New Roman" w:hAnsi="Times New Roman" w:cs="Times New Roman"/>
          <w:b/>
          <w:sz w:val="24"/>
          <w:szCs w:val="24"/>
        </w:rPr>
        <w:lastRenderedPageBreak/>
        <w:t>Aggregate expenditure</w:t>
      </w:r>
    </w:p>
    <w:p w:rsidR="00CE3A47" w:rsidRPr="00CE3A47" w:rsidRDefault="00CE3A47" w:rsidP="00A1066B">
      <w:pPr>
        <w:contextualSpacing/>
        <w:jc w:val="both"/>
        <w:rPr>
          <w:rFonts w:ascii="Times New Roman" w:hAnsi="Times New Roman" w:cs="Times New Roman"/>
          <w:sz w:val="24"/>
          <w:szCs w:val="24"/>
        </w:rPr>
      </w:pPr>
      <w:r w:rsidRPr="00CE3A47">
        <w:rPr>
          <w:rFonts w:ascii="Times New Roman" w:hAnsi="Times New Roman" w:cs="Times New Roman"/>
          <w:sz w:val="24"/>
          <w:szCs w:val="24"/>
        </w:rPr>
        <w:t xml:space="preserve">We start building the Keynes’ model of economy in the short run. It is a model where GDP growth is driven by demand. If people do not buy stuff, the goods are accumulated in the store shelves. As an outcome, firms cut their production and lay-off workers. </w:t>
      </w:r>
    </w:p>
    <w:p w:rsidR="00E96581" w:rsidRDefault="00CE3A47" w:rsidP="00A1066B">
      <w:pPr>
        <w:ind w:firstLine="720"/>
        <w:contextualSpacing/>
        <w:jc w:val="both"/>
        <w:rPr>
          <w:rFonts w:ascii="Times New Roman" w:hAnsi="Times New Roman" w:cs="Times New Roman"/>
          <w:sz w:val="24"/>
          <w:szCs w:val="24"/>
        </w:rPr>
      </w:pPr>
      <w:r w:rsidRPr="00CE3A47">
        <w:rPr>
          <w:rFonts w:ascii="Times New Roman" w:hAnsi="Times New Roman" w:cs="Times New Roman"/>
          <w:sz w:val="24"/>
          <w:szCs w:val="24"/>
        </w:rPr>
        <w:t xml:space="preserve">Recall the definition of GDP from </w:t>
      </w:r>
      <w:r w:rsidRPr="00A1066B">
        <w:rPr>
          <w:rFonts w:ascii="Times New Roman" w:hAnsi="Times New Roman" w:cs="Times New Roman"/>
          <w:i/>
          <w:sz w:val="24"/>
          <w:szCs w:val="24"/>
        </w:rPr>
        <w:t>expenditure</w:t>
      </w:r>
      <w:r w:rsidRPr="00CE3A47">
        <w:rPr>
          <w:rFonts w:ascii="Times New Roman" w:hAnsi="Times New Roman" w:cs="Times New Roman"/>
          <w:sz w:val="24"/>
          <w:szCs w:val="24"/>
        </w:rPr>
        <w:t xml:space="preserve"> approach.</w:t>
      </w:r>
      <w:r w:rsidR="00AD27BD">
        <w:rPr>
          <w:rFonts w:ascii="Times New Roman" w:hAnsi="Times New Roman" w:cs="Times New Roman"/>
          <w:sz w:val="24"/>
          <w:szCs w:val="24"/>
        </w:rPr>
        <w:t xml:space="preserve"> </w:t>
      </w:r>
      <w:r w:rsidR="00835A76">
        <w:rPr>
          <w:rFonts w:ascii="Times New Roman" w:hAnsi="Times New Roman" w:cs="Times New Roman"/>
          <w:sz w:val="24"/>
          <w:szCs w:val="24"/>
        </w:rPr>
        <w:t xml:space="preserve">It is also known as the fundamental macroeconomic identity: Y=C+I+G+NX, where C represents purchases of goods and services by households, I  </w:t>
      </w:r>
      <w:r w:rsidR="00A1066B">
        <w:rPr>
          <w:rFonts w:ascii="Times New Roman" w:hAnsi="Times New Roman" w:cs="Times New Roman"/>
          <w:sz w:val="24"/>
          <w:szCs w:val="24"/>
        </w:rPr>
        <w:t xml:space="preserve">is </w:t>
      </w:r>
      <w:r w:rsidR="00835A76">
        <w:rPr>
          <w:rFonts w:ascii="Times New Roman" w:hAnsi="Times New Roman" w:cs="Times New Roman"/>
          <w:sz w:val="24"/>
          <w:szCs w:val="24"/>
        </w:rPr>
        <w:t>purchases of goods and services by firms for the purpose of increase of future production, G is government purchases of goods and services, and NX is net export. For now, we consider closed economy only (NX=0). In this case, t</w:t>
      </w:r>
      <w:r w:rsidR="00E96581">
        <w:rPr>
          <w:rFonts w:ascii="Times New Roman" w:hAnsi="Times New Roman" w:cs="Times New Roman"/>
          <w:sz w:val="24"/>
          <w:szCs w:val="24"/>
        </w:rPr>
        <w:t>he right-hand-side of the equation represents aggregate expenditure (AE) – spending</w:t>
      </w:r>
      <w:r w:rsidR="00835A76">
        <w:rPr>
          <w:rFonts w:ascii="Times New Roman" w:hAnsi="Times New Roman" w:cs="Times New Roman"/>
          <w:sz w:val="24"/>
          <w:szCs w:val="24"/>
        </w:rPr>
        <w:t xml:space="preserve"> plans </w:t>
      </w:r>
      <w:r w:rsidR="00E96581">
        <w:rPr>
          <w:rFonts w:ascii="Times New Roman" w:hAnsi="Times New Roman" w:cs="Times New Roman"/>
          <w:sz w:val="24"/>
          <w:szCs w:val="24"/>
        </w:rPr>
        <w:t xml:space="preserve">of all </w:t>
      </w:r>
      <w:r w:rsidR="00835A76">
        <w:rPr>
          <w:rFonts w:ascii="Times New Roman" w:hAnsi="Times New Roman" w:cs="Times New Roman"/>
          <w:sz w:val="24"/>
          <w:szCs w:val="24"/>
        </w:rPr>
        <w:t>agents in the economy.</w:t>
      </w:r>
    </w:p>
    <w:p w:rsidR="00AD27BD" w:rsidRDefault="00AD27BD" w:rsidP="00A1066B">
      <w:pPr>
        <w:ind w:firstLine="720"/>
        <w:contextualSpacing/>
        <w:jc w:val="both"/>
        <w:rPr>
          <w:rFonts w:ascii="Times New Roman" w:hAnsi="Times New Roman" w:cs="Times New Roman"/>
          <w:sz w:val="24"/>
          <w:szCs w:val="24"/>
        </w:rPr>
      </w:pPr>
      <w:r>
        <w:rPr>
          <w:rFonts w:ascii="Times New Roman" w:hAnsi="Times New Roman" w:cs="Times New Roman"/>
          <w:sz w:val="24"/>
          <w:szCs w:val="24"/>
        </w:rPr>
        <w:t>Graphically, the AE function is built in the following way. For simplicity, we assume fixed investments of firms</w:t>
      </w:r>
      <w:r w:rsidR="007663A9">
        <w:rPr>
          <w:rFonts w:ascii="Times New Roman" w:hAnsi="Times New Roman" w:cs="Times New Roman"/>
          <w:sz w:val="24"/>
          <w:szCs w:val="24"/>
        </w:rPr>
        <w:t xml:space="preserve"> (I)</w:t>
      </w:r>
      <w:r>
        <w:rPr>
          <w:rFonts w:ascii="Times New Roman" w:hAnsi="Times New Roman" w:cs="Times New Roman"/>
          <w:sz w:val="24"/>
          <w:szCs w:val="24"/>
        </w:rPr>
        <w:t xml:space="preserve"> and fixed size of </w:t>
      </w:r>
      <w:r w:rsidR="00A1066B">
        <w:rPr>
          <w:rFonts w:ascii="Times New Roman" w:hAnsi="Times New Roman" w:cs="Times New Roman"/>
          <w:sz w:val="24"/>
          <w:szCs w:val="24"/>
        </w:rPr>
        <w:t xml:space="preserve">the </w:t>
      </w:r>
      <w:r>
        <w:rPr>
          <w:rFonts w:ascii="Times New Roman" w:hAnsi="Times New Roman" w:cs="Times New Roman"/>
          <w:sz w:val="24"/>
          <w:szCs w:val="24"/>
        </w:rPr>
        <w:t>government spending</w:t>
      </w:r>
      <w:r w:rsidR="007663A9">
        <w:rPr>
          <w:rFonts w:ascii="Times New Roman" w:hAnsi="Times New Roman" w:cs="Times New Roman"/>
          <w:sz w:val="24"/>
          <w:szCs w:val="24"/>
        </w:rPr>
        <w:t xml:space="preserve"> (G)</w:t>
      </w:r>
      <w:r>
        <w:rPr>
          <w:rFonts w:ascii="Times New Roman" w:hAnsi="Times New Roman" w:cs="Times New Roman"/>
          <w:sz w:val="24"/>
          <w:szCs w:val="24"/>
        </w:rPr>
        <w:t xml:space="preserve">, thus both of them do not depend on Y. Only consumption is a function of autonomous spending and income. </w:t>
      </w:r>
      <w:r w:rsidR="007663A9">
        <w:rPr>
          <w:rFonts w:ascii="Times New Roman" w:hAnsi="Times New Roman" w:cs="Times New Roman"/>
          <w:sz w:val="24"/>
          <w:szCs w:val="24"/>
        </w:rPr>
        <w:t xml:space="preserve">As I and G are constants, the AE line is consumption function which is shifted upwards by size I and G. </w:t>
      </w:r>
    </w:p>
    <w:p w:rsidR="000A72A4" w:rsidRDefault="000A72A4" w:rsidP="00A1066B">
      <w:pPr>
        <w:contextualSpacing/>
        <w:jc w:val="both"/>
        <w:rPr>
          <w:rFonts w:ascii="Times New Roman" w:hAnsi="Times New Roman" w:cs="Times New Roman"/>
          <w:sz w:val="24"/>
          <w:szCs w:val="24"/>
        </w:rPr>
      </w:pPr>
    </w:p>
    <w:p w:rsidR="000A72A4" w:rsidRDefault="00D347C1" w:rsidP="00D347C1">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578169" cy="2819400"/>
            <wp:effectExtent l="1905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6" cstate="print"/>
                    <a:srcRect/>
                    <a:stretch>
                      <a:fillRect/>
                    </a:stretch>
                  </pic:blipFill>
                  <pic:spPr bwMode="auto">
                    <a:xfrm>
                      <a:off x="0" y="0"/>
                      <a:ext cx="4578169" cy="2819400"/>
                    </a:xfrm>
                    <a:prstGeom prst="rect">
                      <a:avLst/>
                    </a:prstGeom>
                    <a:noFill/>
                    <a:ln w="9525">
                      <a:noFill/>
                      <a:miter lim="800000"/>
                      <a:headEnd/>
                      <a:tailEnd/>
                    </a:ln>
                  </pic:spPr>
                </pic:pic>
              </a:graphicData>
            </a:graphic>
          </wp:inline>
        </w:drawing>
      </w:r>
    </w:p>
    <w:p w:rsidR="00835A76" w:rsidRDefault="00835A76" w:rsidP="00E96581">
      <w:pPr>
        <w:rPr>
          <w:rFonts w:ascii="Times New Roman" w:hAnsi="Times New Roman" w:cs="Times New Roman"/>
          <w:sz w:val="24"/>
          <w:szCs w:val="24"/>
        </w:rPr>
      </w:pPr>
      <w:r>
        <w:rPr>
          <w:rFonts w:ascii="Times New Roman" w:hAnsi="Times New Roman" w:cs="Times New Roman"/>
          <w:sz w:val="24"/>
          <w:szCs w:val="24"/>
        </w:rPr>
        <w:t>The slope of the consumption function is marginal propensity to consume (MPC) – what share of the additional 1$ of income will be spent on consumption. It is a number between 0 and 1.</w:t>
      </w:r>
    </w:p>
    <w:p w:rsidR="000A72A4" w:rsidRPr="00835A76" w:rsidRDefault="00835A76" w:rsidP="00835A76">
      <w:pPr>
        <w:pStyle w:val="a3"/>
        <w:numPr>
          <w:ilvl w:val="0"/>
          <w:numId w:val="6"/>
        </w:numPr>
        <w:rPr>
          <w:rFonts w:ascii="Times New Roman" w:hAnsi="Times New Roman" w:cs="Times New Roman"/>
          <w:i/>
          <w:sz w:val="24"/>
          <w:szCs w:val="24"/>
        </w:rPr>
      </w:pPr>
      <w:r w:rsidRPr="00835A76">
        <w:rPr>
          <w:rFonts w:ascii="Times New Roman" w:hAnsi="Times New Roman" w:cs="Times New Roman"/>
          <w:i/>
          <w:sz w:val="24"/>
          <w:szCs w:val="24"/>
        </w:rPr>
        <w:t>Imagine that households anticipate a slowdown of the economy</w:t>
      </w:r>
      <w:r>
        <w:rPr>
          <w:rFonts w:ascii="Times New Roman" w:hAnsi="Times New Roman" w:cs="Times New Roman"/>
          <w:i/>
          <w:sz w:val="24"/>
          <w:szCs w:val="24"/>
        </w:rPr>
        <w:t>,</w:t>
      </w:r>
      <w:r w:rsidRPr="00835A76">
        <w:rPr>
          <w:rFonts w:ascii="Times New Roman" w:hAnsi="Times New Roman" w:cs="Times New Roman"/>
          <w:i/>
          <w:sz w:val="24"/>
          <w:szCs w:val="24"/>
        </w:rPr>
        <w:t xml:space="preserve"> and they decide to save more income for the rainy day. How would this decision affect MPC? How would the AE function change graphically? </w:t>
      </w:r>
    </w:p>
    <w:p w:rsidR="000A72A4" w:rsidRPr="00BC432B" w:rsidRDefault="00BC432B" w:rsidP="00BC432B">
      <w:pPr>
        <w:pStyle w:val="a3"/>
        <w:numPr>
          <w:ilvl w:val="0"/>
          <w:numId w:val="6"/>
        </w:numPr>
        <w:rPr>
          <w:rFonts w:ascii="Times New Roman" w:hAnsi="Times New Roman" w:cs="Times New Roman"/>
          <w:i/>
          <w:sz w:val="24"/>
          <w:szCs w:val="24"/>
        </w:rPr>
      </w:pPr>
      <w:r w:rsidRPr="00BC432B">
        <w:rPr>
          <w:rFonts w:ascii="Times New Roman" w:hAnsi="Times New Roman" w:cs="Times New Roman"/>
          <w:i/>
          <w:sz w:val="24"/>
          <w:szCs w:val="24"/>
        </w:rPr>
        <w:t xml:space="preserve">If we relax the assumption about fixed investment and allow I to vary. What would firm investment depend on? </w:t>
      </w:r>
      <w:r w:rsidR="000A72A4" w:rsidRPr="00BC432B">
        <w:rPr>
          <w:rFonts w:ascii="Times New Roman" w:hAnsi="Times New Roman" w:cs="Times New Roman"/>
          <w:i/>
          <w:sz w:val="24"/>
          <w:szCs w:val="24"/>
        </w:rPr>
        <w:br w:type="page"/>
      </w:r>
    </w:p>
    <w:p w:rsidR="000A72A4" w:rsidRDefault="000A72A4" w:rsidP="000A72A4">
      <w:pPr>
        <w:pStyle w:val="a3"/>
        <w:numPr>
          <w:ilvl w:val="0"/>
          <w:numId w:val="3"/>
        </w:numPr>
        <w:rPr>
          <w:rFonts w:ascii="Times New Roman" w:hAnsi="Times New Roman" w:cs="Times New Roman"/>
          <w:b/>
          <w:sz w:val="24"/>
          <w:szCs w:val="24"/>
        </w:rPr>
      </w:pPr>
      <w:r w:rsidRPr="000A72A4">
        <w:rPr>
          <w:rFonts w:ascii="Times New Roman" w:hAnsi="Times New Roman" w:cs="Times New Roman"/>
          <w:b/>
          <w:sz w:val="24"/>
          <w:szCs w:val="24"/>
        </w:rPr>
        <w:lastRenderedPageBreak/>
        <w:t>The equilibrium in the goods market</w:t>
      </w:r>
      <w:r w:rsidR="001A32DB">
        <w:rPr>
          <w:rFonts w:ascii="Times New Roman" w:hAnsi="Times New Roman" w:cs="Times New Roman"/>
          <w:b/>
          <w:sz w:val="24"/>
          <w:szCs w:val="24"/>
        </w:rPr>
        <w:t xml:space="preserve"> (Part I)</w:t>
      </w:r>
    </w:p>
    <w:p w:rsidR="00035C1A" w:rsidRDefault="008D2FC7" w:rsidP="00035C1A">
      <w:pPr>
        <w:jc w:val="both"/>
        <w:rPr>
          <w:rFonts w:ascii="Times New Roman" w:hAnsi="Times New Roman" w:cs="Times New Roman"/>
          <w:sz w:val="24"/>
          <w:szCs w:val="24"/>
        </w:rPr>
      </w:pPr>
      <w:r>
        <w:rPr>
          <w:rFonts w:ascii="Times New Roman" w:hAnsi="Times New Roman" w:cs="Times New Roman"/>
          <w:sz w:val="24"/>
          <w:szCs w:val="24"/>
        </w:rPr>
        <w:t xml:space="preserve">In the macroeconomic sense, equilibrium is a situation when </w:t>
      </w:r>
      <w:r w:rsidR="004C5CC0">
        <w:rPr>
          <w:rFonts w:ascii="Times New Roman" w:hAnsi="Times New Roman" w:cs="Times New Roman"/>
          <w:sz w:val="24"/>
          <w:szCs w:val="24"/>
        </w:rPr>
        <w:t>spending of all economic agents is equal to the amount of goods and services actually produced. In other words, the e</w:t>
      </w:r>
      <w:r w:rsidR="006419E7">
        <w:rPr>
          <w:rFonts w:ascii="Times New Roman" w:hAnsi="Times New Roman" w:cs="Times New Roman"/>
          <w:sz w:val="24"/>
          <w:szCs w:val="24"/>
        </w:rPr>
        <w:t>quilibrium in the goods’ market is a situation when aggregate demand</w:t>
      </w:r>
      <w:r w:rsidR="004C5CC0">
        <w:rPr>
          <w:rFonts w:ascii="Times New Roman" w:hAnsi="Times New Roman" w:cs="Times New Roman"/>
          <w:sz w:val="24"/>
          <w:szCs w:val="24"/>
        </w:rPr>
        <w:t xml:space="preserve"> (Aggregate expenditure AE)</w:t>
      </w:r>
      <w:r w:rsidR="006419E7">
        <w:rPr>
          <w:rFonts w:ascii="Times New Roman" w:hAnsi="Times New Roman" w:cs="Times New Roman"/>
          <w:sz w:val="24"/>
          <w:szCs w:val="24"/>
        </w:rPr>
        <w:t xml:space="preserve"> is equal to aggregate supply</w:t>
      </w:r>
      <w:r w:rsidR="004C5CC0">
        <w:rPr>
          <w:rFonts w:ascii="Times New Roman" w:hAnsi="Times New Roman" w:cs="Times New Roman"/>
          <w:sz w:val="24"/>
          <w:szCs w:val="24"/>
        </w:rPr>
        <w:t xml:space="preserve"> (Y or GDP)</w:t>
      </w:r>
      <w:r w:rsidR="006419E7">
        <w:rPr>
          <w:rFonts w:ascii="Times New Roman" w:hAnsi="Times New Roman" w:cs="Times New Roman"/>
          <w:sz w:val="24"/>
          <w:szCs w:val="24"/>
        </w:rPr>
        <w:t xml:space="preserve">: Y=AE. </w:t>
      </w:r>
      <w:r w:rsidR="00D936AC">
        <w:rPr>
          <w:rFonts w:ascii="Times New Roman" w:hAnsi="Times New Roman" w:cs="Times New Roman"/>
          <w:sz w:val="24"/>
          <w:szCs w:val="24"/>
        </w:rPr>
        <w:t>Aggregate expenditure</w:t>
      </w:r>
      <w:r w:rsidR="00035C1A">
        <w:rPr>
          <w:rFonts w:ascii="Times New Roman" w:hAnsi="Times New Roman" w:cs="Times New Roman"/>
          <w:sz w:val="24"/>
          <w:szCs w:val="24"/>
        </w:rPr>
        <w:t xml:space="preserve"> (AE) is the amount consumers, firms</w:t>
      </w:r>
      <w:r w:rsidR="00A1066B">
        <w:rPr>
          <w:rFonts w:ascii="Times New Roman" w:hAnsi="Times New Roman" w:cs="Times New Roman"/>
          <w:sz w:val="24"/>
          <w:szCs w:val="24"/>
        </w:rPr>
        <w:t>,</w:t>
      </w:r>
      <w:r w:rsidR="00035C1A">
        <w:rPr>
          <w:rFonts w:ascii="Times New Roman" w:hAnsi="Times New Roman" w:cs="Times New Roman"/>
          <w:sz w:val="24"/>
          <w:szCs w:val="24"/>
        </w:rPr>
        <w:t xml:space="preserve"> and the government would like to spend on goods and services. AE is defined in the following way:</w:t>
      </w:r>
    </w:p>
    <w:p w:rsidR="00A1066B" w:rsidRDefault="00035C1A" w:rsidP="00A1066B">
      <w:pPr>
        <w:jc w:val="both"/>
        <w:rPr>
          <w:rFonts w:ascii="Times New Roman" w:hAnsi="Times New Roman" w:cs="Times New Roman"/>
          <w:sz w:val="24"/>
          <w:szCs w:val="24"/>
        </w:rPr>
      </w:pPr>
      <w:r>
        <w:rPr>
          <w:rFonts w:ascii="Times New Roman" w:hAnsi="Times New Roman" w:cs="Times New Roman"/>
          <w:sz w:val="24"/>
          <w:szCs w:val="24"/>
        </w:rPr>
        <w:t xml:space="preserve">AE= C + I+ G, were C is consumers’ spending, I  - investment of firms,  and G – government consumption. </w:t>
      </w:r>
    </w:p>
    <w:p w:rsidR="004C5CC0" w:rsidRDefault="00035C1A" w:rsidP="00A1066B">
      <w:pPr>
        <w:jc w:val="both"/>
        <w:rPr>
          <w:rFonts w:ascii="Times New Roman" w:hAnsi="Times New Roman" w:cs="Times New Roman"/>
          <w:sz w:val="24"/>
          <w:szCs w:val="24"/>
        </w:rPr>
      </w:pPr>
      <w:r>
        <w:rPr>
          <w:rFonts w:ascii="Times New Roman" w:hAnsi="Times New Roman" w:cs="Times New Roman"/>
          <w:sz w:val="24"/>
          <w:szCs w:val="24"/>
        </w:rPr>
        <w:t xml:space="preserve">Let’s consider a graphical representation of the equilibrium. </w:t>
      </w:r>
      <w:r w:rsidR="00D65A49">
        <w:rPr>
          <w:rFonts w:ascii="Times New Roman" w:hAnsi="Times New Roman" w:cs="Times New Roman"/>
          <w:sz w:val="24"/>
          <w:szCs w:val="24"/>
        </w:rPr>
        <w:t>First, we plot the AE function. We consider I and G as fixed for now, thus being indepen</w:t>
      </w:r>
      <w:r w:rsidR="00854A39">
        <w:rPr>
          <w:rFonts w:ascii="Times New Roman" w:hAnsi="Times New Roman" w:cs="Times New Roman"/>
          <w:sz w:val="24"/>
          <w:szCs w:val="24"/>
        </w:rPr>
        <w:t xml:space="preserve">dent of income (Y). Only households’ consumption depends positively on income. </w:t>
      </w:r>
      <w:r w:rsidR="00B676BF">
        <w:rPr>
          <w:rFonts w:ascii="Times New Roman" w:hAnsi="Times New Roman" w:cs="Times New Roman"/>
          <w:sz w:val="24"/>
          <w:szCs w:val="24"/>
        </w:rPr>
        <w:t>To find the equilibrium, we need to find the intersection of AE line with a 45 degrees line. The latter represents all possible points when Y=AE, thus all possible equilibrium points</w:t>
      </w:r>
      <w:r w:rsidR="00BC432B">
        <w:rPr>
          <w:rFonts w:ascii="Times New Roman" w:hAnsi="Times New Roman" w:cs="Times New Roman"/>
          <w:sz w:val="24"/>
          <w:szCs w:val="24"/>
        </w:rPr>
        <w:t xml:space="preserve"> which represent the balance in the economy (total income is equal to aggregate expenditures).</w:t>
      </w:r>
      <w:r w:rsidR="00B676BF">
        <w:rPr>
          <w:rFonts w:ascii="Times New Roman" w:hAnsi="Times New Roman" w:cs="Times New Roman"/>
          <w:sz w:val="24"/>
          <w:szCs w:val="24"/>
        </w:rPr>
        <w:t xml:space="preserve"> However, for given levels of C, I , and G, there will be only one relevant point on the 45 degrees line, it will be </w:t>
      </w:r>
      <w:r w:rsidR="00B676BF" w:rsidRPr="00BC432B">
        <w:rPr>
          <w:rFonts w:ascii="Times New Roman" w:hAnsi="Times New Roman" w:cs="Times New Roman"/>
          <w:i/>
          <w:sz w:val="24"/>
          <w:szCs w:val="24"/>
        </w:rPr>
        <w:t>the point of intersection</w:t>
      </w:r>
      <w:r w:rsidR="00B676BF">
        <w:rPr>
          <w:rFonts w:ascii="Times New Roman" w:hAnsi="Times New Roman" w:cs="Times New Roman"/>
          <w:sz w:val="24"/>
          <w:szCs w:val="24"/>
        </w:rPr>
        <w:t xml:space="preserve"> of two lines, which would determine the equilibrium.  </w:t>
      </w:r>
    </w:p>
    <w:p w:rsidR="004C5CC0" w:rsidRDefault="00035C1A" w:rsidP="00035C1A">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067175" cy="3058167"/>
            <wp:effectExtent l="1905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7" cstate="print"/>
                    <a:srcRect/>
                    <a:stretch>
                      <a:fillRect/>
                    </a:stretch>
                  </pic:blipFill>
                  <pic:spPr bwMode="auto">
                    <a:xfrm>
                      <a:off x="0" y="0"/>
                      <a:ext cx="4072061" cy="3061841"/>
                    </a:xfrm>
                    <a:prstGeom prst="rect">
                      <a:avLst/>
                    </a:prstGeom>
                    <a:noFill/>
                    <a:ln w="9525">
                      <a:noFill/>
                      <a:miter lim="800000"/>
                      <a:headEnd/>
                      <a:tailEnd/>
                    </a:ln>
                  </pic:spPr>
                </pic:pic>
              </a:graphicData>
            </a:graphic>
          </wp:inline>
        </w:drawing>
      </w:r>
    </w:p>
    <w:p w:rsidR="004C5CC0" w:rsidRDefault="00690B0C" w:rsidP="00A1066B">
      <w:pPr>
        <w:jc w:val="both"/>
        <w:rPr>
          <w:rFonts w:ascii="Times New Roman" w:hAnsi="Times New Roman" w:cs="Times New Roman"/>
          <w:sz w:val="24"/>
          <w:szCs w:val="24"/>
        </w:rPr>
      </w:pPr>
      <w:r>
        <w:rPr>
          <w:rFonts w:ascii="Times New Roman" w:hAnsi="Times New Roman" w:cs="Times New Roman"/>
          <w:sz w:val="24"/>
          <w:szCs w:val="24"/>
        </w:rPr>
        <w:t xml:space="preserve">If the economy is not in the equilibrium, it will get there. Assume that the economy is not at the equilibrium level of Y*. In particular, the actual output is smaller (to the right of Y*). This is </w:t>
      </w:r>
      <w:r w:rsidR="00A1066B">
        <w:rPr>
          <w:rFonts w:ascii="Times New Roman" w:hAnsi="Times New Roman" w:cs="Times New Roman"/>
          <w:sz w:val="24"/>
          <w:szCs w:val="24"/>
        </w:rPr>
        <w:t>a</w:t>
      </w:r>
      <w:r>
        <w:rPr>
          <w:rFonts w:ascii="Times New Roman" w:hAnsi="Times New Roman" w:cs="Times New Roman"/>
          <w:sz w:val="24"/>
          <w:szCs w:val="24"/>
        </w:rPr>
        <w:t xml:space="preserve"> situation when the demand (aggregate expenditure) </w:t>
      </w:r>
      <w:r w:rsidR="00A1066B">
        <w:rPr>
          <w:rFonts w:ascii="Times New Roman" w:hAnsi="Times New Roman" w:cs="Times New Roman"/>
          <w:sz w:val="24"/>
          <w:szCs w:val="24"/>
        </w:rPr>
        <w:t>is</w:t>
      </w:r>
      <w:r>
        <w:rPr>
          <w:rFonts w:ascii="Times New Roman" w:hAnsi="Times New Roman" w:cs="Times New Roman"/>
          <w:sz w:val="24"/>
          <w:szCs w:val="24"/>
        </w:rPr>
        <w:t xml:space="preserve"> much larger than the output Y. Thus, firms notice that their inventories are depleted very fast, so they decide to increase production. Recall that the prices in the</w:t>
      </w:r>
      <w:r w:rsidR="00AD5006">
        <w:rPr>
          <w:rFonts w:ascii="Times New Roman" w:hAnsi="Times New Roman" w:cs="Times New Roman"/>
          <w:sz w:val="24"/>
          <w:szCs w:val="24"/>
        </w:rPr>
        <w:t xml:space="preserve"> short-run are sticky</w:t>
      </w:r>
      <w:r>
        <w:rPr>
          <w:rFonts w:ascii="Times New Roman" w:hAnsi="Times New Roman" w:cs="Times New Roman"/>
          <w:sz w:val="24"/>
          <w:szCs w:val="24"/>
        </w:rPr>
        <w:t xml:space="preserve"> implying that they do not change immediately </w:t>
      </w:r>
      <w:r w:rsidR="00AD5006">
        <w:rPr>
          <w:rFonts w:ascii="Times New Roman" w:hAnsi="Times New Roman" w:cs="Times New Roman"/>
          <w:sz w:val="24"/>
          <w:szCs w:val="24"/>
        </w:rPr>
        <w:t>to</w:t>
      </w:r>
      <w:r>
        <w:rPr>
          <w:rFonts w:ascii="Times New Roman" w:hAnsi="Times New Roman" w:cs="Times New Roman"/>
          <w:sz w:val="24"/>
          <w:szCs w:val="24"/>
        </w:rPr>
        <w:t xml:space="preserve"> respond </w:t>
      </w:r>
      <w:r w:rsidR="009E79BD">
        <w:rPr>
          <w:rFonts w:ascii="Times New Roman" w:hAnsi="Times New Roman" w:cs="Times New Roman"/>
          <w:sz w:val="24"/>
          <w:szCs w:val="24"/>
        </w:rPr>
        <w:t xml:space="preserve">to the changes in demand. Thus, in order to meet higher demand for their goods, firms increase their production by hiring more people. As output increases, the economy approaches Y*. </w:t>
      </w:r>
    </w:p>
    <w:p w:rsidR="009E79BD" w:rsidRPr="009E79BD" w:rsidRDefault="009E79BD" w:rsidP="009E79BD">
      <w:pPr>
        <w:pStyle w:val="a3"/>
        <w:numPr>
          <w:ilvl w:val="0"/>
          <w:numId w:val="7"/>
        </w:numPr>
        <w:rPr>
          <w:rFonts w:ascii="Times New Roman" w:hAnsi="Times New Roman" w:cs="Times New Roman"/>
          <w:i/>
          <w:sz w:val="24"/>
          <w:szCs w:val="24"/>
        </w:rPr>
      </w:pPr>
      <w:r w:rsidRPr="009E79BD">
        <w:rPr>
          <w:rFonts w:ascii="Times New Roman" w:hAnsi="Times New Roman" w:cs="Times New Roman"/>
          <w:i/>
          <w:sz w:val="24"/>
          <w:szCs w:val="24"/>
        </w:rPr>
        <w:t xml:space="preserve">Consider a situation when the economy is to the right of the equilibrium Y*. Will the economy return to equilibrium and what will be the means of such adjustment? </w:t>
      </w:r>
    </w:p>
    <w:p w:rsidR="008D2FC7" w:rsidRPr="00A1066B" w:rsidRDefault="00BC432B" w:rsidP="00A1066B">
      <w:pPr>
        <w:pStyle w:val="a3"/>
        <w:numPr>
          <w:ilvl w:val="0"/>
          <w:numId w:val="3"/>
        </w:numPr>
        <w:rPr>
          <w:rFonts w:ascii="Times New Roman" w:hAnsi="Times New Roman" w:cs="Times New Roman"/>
          <w:b/>
          <w:sz w:val="24"/>
          <w:szCs w:val="24"/>
        </w:rPr>
      </w:pPr>
      <w:r w:rsidRPr="00A1066B">
        <w:rPr>
          <w:rFonts w:ascii="Times New Roman" w:hAnsi="Times New Roman" w:cs="Times New Roman"/>
          <w:b/>
          <w:sz w:val="24"/>
          <w:szCs w:val="24"/>
        </w:rPr>
        <w:br w:type="page"/>
      </w:r>
      <w:r w:rsidR="001A32DB" w:rsidRPr="00A1066B">
        <w:rPr>
          <w:rFonts w:ascii="Times New Roman" w:hAnsi="Times New Roman" w:cs="Times New Roman"/>
          <w:b/>
          <w:sz w:val="24"/>
          <w:szCs w:val="24"/>
        </w:rPr>
        <w:lastRenderedPageBreak/>
        <w:t>Equilibrium in the goods’ market (Part II)</w:t>
      </w:r>
    </w:p>
    <w:p w:rsidR="008D2FC7" w:rsidRDefault="001A32DB" w:rsidP="006419E7">
      <w:pPr>
        <w:rPr>
          <w:rFonts w:ascii="Times New Roman" w:hAnsi="Times New Roman" w:cs="Times New Roman"/>
          <w:sz w:val="24"/>
          <w:szCs w:val="24"/>
        </w:rPr>
      </w:pPr>
      <w:r>
        <w:rPr>
          <w:rFonts w:ascii="Times New Roman" w:hAnsi="Times New Roman" w:cs="Times New Roman"/>
          <w:sz w:val="24"/>
          <w:szCs w:val="24"/>
        </w:rPr>
        <w:t>Equilibrium in the goods’ market is a situation when aggregate demand (Y or GDP) is equal to aggregate supply (Aggregate expenditure - AE): Y=AE.</w:t>
      </w:r>
      <w:r w:rsidR="00F816BC">
        <w:rPr>
          <w:rFonts w:ascii="Times New Roman" w:hAnsi="Times New Roman" w:cs="Times New Roman"/>
          <w:sz w:val="24"/>
          <w:szCs w:val="24"/>
        </w:rPr>
        <w:t xml:space="preserve"> In the case of closed economy,</w:t>
      </w:r>
      <w:r>
        <w:rPr>
          <w:rFonts w:ascii="Times New Roman" w:hAnsi="Times New Roman" w:cs="Times New Roman"/>
          <w:sz w:val="24"/>
          <w:szCs w:val="24"/>
        </w:rPr>
        <w:t xml:space="preserve"> AE represents the sum of all spending in the economy </w:t>
      </w:r>
      <w:r w:rsidR="00B52B2E">
        <w:rPr>
          <w:rFonts w:ascii="Times New Roman" w:hAnsi="Times New Roman" w:cs="Times New Roman"/>
          <w:sz w:val="24"/>
          <w:szCs w:val="24"/>
        </w:rPr>
        <w:t xml:space="preserve">made </w:t>
      </w:r>
      <w:r>
        <w:rPr>
          <w:rFonts w:ascii="Times New Roman" w:hAnsi="Times New Roman" w:cs="Times New Roman"/>
          <w:sz w:val="24"/>
          <w:szCs w:val="24"/>
        </w:rPr>
        <w:t>by households, firms and the government</w:t>
      </w:r>
      <w:r w:rsidR="00B52B2E">
        <w:rPr>
          <w:rFonts w:ascii="Times New Roman" w:hAnsi="Times New Roman" w:cs="Times New Roman"/>
          <w:sz w:val="24"/>
          <w:szCs w:val="24"/>
        </w:rPr>
        <w:t xml:space="preserve">: AE= C + I+ G. </w:t>
      </w:r>
    </w:p>
    <w:p w:rsidR="006B748D" w:rsidRDefault="00A245B7" w:rsidP="00B52B2E">
      <w:pPr>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margin-left:184.35pt;margin-top:20.5pt;width:80pt;height:70pt;z-index:251681792">
            <v:imagedata r:id="rId18" o:title=""/>
          </v:shape>
          <o:OLEObject Type="Embed" ProgID="Unknown" ShapeID="_x0000_s1042" DrawAspect="Content" ObjectID="_1457157054" r:id="rId19"/>
        </w:pict>
      </w:r>
      <w:r w:rsidR="00B52B2E">
        <w:rPr>
          <w:rFonts w:ascii="Times New Roman" w:hAnsi="Times New Roman" w:cs="Times New Roman"/>
          <w:sz w:val="24"/>
          <w:szCs w:val="24"/>
        </w:rPr>
        <w:t>Consider the following economy:</w:t>
      </w:r>
    </w:p>
    <w:p w:rsidR="00DB5571" w:rsidRDefault="00DB5571" w:rsidP="006B748D">
      <w:pPr>
        <w:ind w:left="360"/>
        <w:rPr>
          <w:rFonts w:ascii="Times New Roman" w:hAnsi="Times New Roman" w:cs="Times New Roman"/>
          <w:sz w:val="24"/>
          <w:szCs w:val="24"/>
        </w:rPr>
      </w:pPr>
    </w:p>
    <w:p w:rsidR="00DB5571" w:rsidRDefault="00DB5571" w:rsidP="006B748D">
      <w:pPr>
        <w:ind w:left="360"/>
        <w:rPr>
          <w:rFonts w:ascii="Times New Roman" w:hAnsi="Times New Roman" w:cs="Times New Roman"/>
          <w:sz w:val="24"/>
          <w:szCs w:val="24"/>
        </w:rPr>
      </w:pPr>
    </w:p>
    <w:p w:rsidR="00B52B2E" w:rsidRDefault="00B52B2E" w:rsidP="00DB5571">
      <w:pPr>
        <w:ind w:left="360"/>
        <w:rPr>
          <w:rFonts w:ascii="Times New Roman" w:hAnsi="Times New Roman" w:cs="Times New Roman"/>
          <w:sz w:val="24"/>
          <w:szCs w:val="24"/>
        </w:rPr>
      </w:pPr>
    </w:p>
    <w:p w:rsidR="00DB5571" w:rsidRPr="00DB5571" w:rsidRDefault="00DB5571" w:rsidP="00DB5571">
      <w:pPr>
        <w:ind w:left="360"/>
        <w:rPr>
          <w:rFonts w:ascii="Times New Roman" w:hAnsi="Times New Roman" w:cs="Times New Roman"/>
          <w:sz w:val="24"/>
          <w:szCs w:val="24"/>
        </w:rPr>
      </w:pPr>
      <w:r w:rsidRPr="00DB5571">
        <w:rPr>
          <w:rFonts w:ascii="Times New Roman" w:hAnsi="Times New Roman" w:cs="Times New Roman"/>
          <w:sz w:val="24"/>
          <w:szCs w:val="24"/>
        </w:rPr>
        <w:t xml:space="preserve">Solve for the following variables: </w:t>
      </w:r>
    </w:p>
    <w:p w:rsidR="00EA47EF" w:rsidRPr="00DB5571" w:rsidRDefault="00EA47EF" w:rsidP="00DB5571">
      <w:pPr>
        <w:numPr>
          <w:ilvl w:val="0"/>
          <w:numId w:val="5"/>
        </w:numPr>
        <w:rPr>
          <w:rFonts w:ascii="Times New Roman" w:hAnsi="Times New Roman" w:cs="Times New Roman"/>
          <w:sz w:val="24"/>
          <w:szCs w:val="24"/>
        </w:rPr>
      </w:pPr>
      <w:r w:rsidRPr="00DB5571">
        <w:rPr>
          <w:rFonts w:ascii="Times New Roman" w:hAnsi="Times New Roman" w:cs="Times New Roman"/>
          <w:sz w:val="24"/>
          <w:szCs w:val="24"/>
        </w:rPr>
        <w:t xml:space="preserve">Equilibrium GDP </w:t>
      </w:r>
      <w:r w:rsidR="00B52B2E">
        <w:rPr>
          <w:rFonts w:ascii="Times New Roman" w:hAnsi="Times New Roman" w:cs="Times New Roman"/>
          <w:sz w:val="24"/>
          <w:szCs w:val="24"/>
        </w:rPr>
        <w:t>(Y*)</w:t>
      </w:r>
    </w:p>
    <w:p w:rsidR="00EA47EF" w:rsidRPr="00DB5571" w:rsidRDefault="00EA47EF" w:rsidP="00DB5571">
      <w:pPr>
        <w:numPr>
          <w:ilvl w:val="0"/>
          <w:numId w:val="5"/>
        </w:numPr>
        <w:rPr>
          <w:rFonts w:ascii="Times New Roman" w:hAnsi="Times New Roman" w:cs="Times New Roman"/>
          <w:sz w:val="24"/>
          <w:szCs w:val="24"/>
        </w:rPr>
      </w:pPr>
      <w:r w:rsidRPr="00DB5571">
        <w:rPr>
          <w:rFonts w:ascii="Times New Roman" w:hAnsi="Times New Roman" w:cs="Times New Roman"/>
          <w:sz w:val="24"/>
          <w:szCs w:val="24"/>
        </w:rPr>
        <w:t>Disposable income</w:t>
      </w:r>
      <w:r w:rsidR="00B52B2E">
        <w:rPr>
          <w:rFonts w:ascii="Times New Roman" w:hAnsi="Times New Roman" w:cs="Times New Roman"/>
          <w:sz w:val="24"/>
          <w:szCs w:val="24"/>
        </w:rPr>
        <w:t xml:space="preserve"> (Y</w:t>
      </w:r>
      <w:r w:rsidR="00B52B2E" w:rsidRPr="00B52B2E">
        <w:rPr>
          <w:rFonts w:ascii="Times New Roman" w:hAnsi="Times New Roman" w:cs="Times New Roman"/>
          <w:sz w:val="24"/>
          <w:szCs w:val="24"/>
          <w:vertAlign w:val="superscript"/>
        </w:rPr>
        <w:t>D</w:t>
      </w:r>
      <w:r w:rsidR="00B52B2E">
        <w:rPr>
          <w:rFonts w:ascii="Times New Roman" w:hAnsi="Times New Roman" w:cs="Times New Roman"/>
          <w:sz w:val="24"/>
          <w:szCs w:val="24"/>
        </w:rPr>
        <w:t>=Y-T)</w:t>
      </w:r>
      <w:r w:rsidR="006419E7">
        <w:rPr>
          <w:rFonts w:ascii="Times New Roman" w:hAnsi="Times New Roman" w:cs="Times New Roman"/>
          <w:sz w:val="24"/>
          <w:szCs w:val="24"/>
        </w:rPr>
        <w:t xml:space="preserve">. What is the marginal propensity to consume? </w:t>
      </w:r>
    </w:p>
    <w:p w:rsidR="00EA47EF" w:rsidRPr="00DB5571" w:rsidRDefault="00B52B2E" w:rsidP="00DB5571">
      <w:pPr>
        <w:numPr>
          <w:ilvl w:val="0"/>
          <w:numId w:val="5"/>
        </w:numPr>
        <w:rPr>
          <w:rFonts w:ascii="Times New Roman" w:hAnsi="Times New Roman" w:cs="Times New Roman"/>
          <w:sz w:val="24"/>
          <w:szCs w:val="24"/>
        </w:rPr>
      </w:pPr>
      <w:r>
        <w:rPr>
          <w:rFonts w:ascii="Times New Roman" w:hAnsi="Times New Roman" w:cs="Times New Roman"/>
          <w:sz w:val="24"/>
          <w:szCs w:val="24"/>
        </w:rPr>
        <w:t>Equilibrium c</w:t>
      </w:r>
      <w:r w:rsidR="00EA47EF" w:rsidRPr="00DB5571">
        <w:rPr>
          <w:rFonts w:ascii="Times New Roman" w:hAnsi="Times New Roman" w:cs="Times New Roman"/>
          <w:sz w:val="24"/>
          <w:szCs w:val="24"/>
        </w:rPr>
        <w:t xml:space="preserve">onsumption </w:t>
      </w:r>
      <w:r>
        <w:rPr>
          <w:rFonts w:ascii="Times New Roman" w:hAnsi="Times New Roman" w:cs="Times New Roman"/>
          <w:sz w:val="24"/>
          <w:szCs w:val="24"/>
        </w:rPr>
        <w:t>(C*)</w:t>
      </w:r>
    </w:p>
    <w:p w:rsidR="00EA47EF" w:rsidRPr="00DB5571" w:rsidRDefault="00EA47EF" w:rsidP="00DB5571">
      <w:pPr>
        <w:numPr>
          <w:ilvl w:val="0"/>
          <w:numId w:val="5"/>
        </w:numPr>
        <w:rPr>
          <w:rFonts w:ascii="Times New Roman" w:hAnsi="Times New Roman" w:cs="Times New Roman"/>
          <w:sz w:val="24"/>
          <w:szCs w:val="24"/>
        </w:rPr>
      </w:pPr>
      <w:r w:rsidRPr="00DB5571">
        <w:rPr>
          <w:rFonts w:ascii="Times New Roman" w:hAnsi="Times New Roman" w:cs="Times New Roman"/>
          <w:sz w:val="24"/>
          <w:szCs w:val="24"/>
        </w:rPr>
        <w:t>Compute total demand</w:t>
      </w:r>
      <w:r w:rsidR="00B52B2E">
        <w:rPr>
          <w:rFonts w:ascii="Times New Roman" w:hAnsi="Times New Roman" w:cs="Times New Roman"/>
          <w:sz w:val="24"/>
          <w:szCs w:val="24"/>
        </w:rPr>
        <w:t xml:space="preserve"> (AE)</w:t>
      </w:r>
      <w:r w:rsidR="00F816BC">
        <w:rPr>
          <w:rFonts w:ascii="Times New Roman" w:hAnsi="Times New Roman" w:cs="Times New Roman"/>
          <w:sz w:val="24"/>
          <w:szCs w:val="24"/>
        </w:rPr>
        <w:t xml:space="preserve">. Does it equal to production and why or why not?  </w:t>
      </w:r>
    </w:p>
    <w:p w:rsidR="00DB5571" w:rsidRDefault="00DB5571" w:rsidP="006B748D">
      <w:pPr>
        <w:ind w:left="360"/>
        <w:rPr>
          <w:rFonts w:ascii="Times New Roman" w:hAnsi="Times New Roman" w:cs="Times New Roman"/>
          <w:sz w:val="24"/>
          <w:szCs w:val="24"/>
        </w:rPr>
      </w:pPr>
    </w:p>
    <w:p w:rsidR="00A47B21" w:rsidRDefault="00A47B21">
      <w:pPr>
        <w:rPr>
          <w:rFonts w:ascii="Times New Roman" w:hAnsi="Times New Roman" w:cs="Times New Roman"/>
          <w:b/>
          <w:sz w:val="24"/>
          <w:szCs w:val="24"/>
        </w:rPr>
      </w:pPr>
      <w:r>
        <w:rPr>
          <w:rFonts w:ascii="Times New Roman" w:hAnsi="Times New Roman" w:cs="Times New Roman"/>
          <w:b/>
          <w:sz w:val="24"/>
          <w:szCs w:val="24"/>
        </w:rPr>
        <w:br w:type="page"/>
      </w:r>
    </w:p>
    <w:p w:rsidR="000B1D7C" w:rsidRPr="000B1D7C" w:rsidRDefault="006B748D" w:rsidP="006B748D">
      <w:pPr>
        <w:pStyle w:val="a3"/>
        <w:numPr>
          <w:ilvl w:val="0"/>
          <w:numId w:val="3"/>
        </w:numPr>
        <w:rPr>
          <w:rFonts w:ascii="Times New Roman" w:hAnsi="Times New Roman" w:cs="Times New Roman"/>
          <w:sz w:val="24"/>
          <w:szCs w:val="24"/>
        </w:rPr>
      </w:pPr>
      <w:r w:rsidRPr="006B748D">
        <w:rPr>
          <w:rFonts w:ascii="Times New Roman" w:hAnsi="Times New Roman" w:cs="Times New Roman"/>
          <w:b/>
          <w:sz w:val="24"/>
          <w:szCs w:val="24"/>
        </w:rPr>
        <w:lastRenderedPageBreak/>
        <w:t>The multiplier effect (Part 1)</w:t>
      </w:r>
    </w:p>
    <w:p w:rsidR="000B1D7C" w:rsidRDefault="00A245B7" w:rsidP="000B1D7C">
      <w:pPr>
        <w:ind w:left="360"/>
        <w:rPr>
          <w:rFonts w:ascii="Times New Roman" w:hAnsi="Times New Roman" w:cs="Times New Roman"/>
          <w:sz w:val="24"/>
          <w:szCs w:val="24"/>
        </w:rPr>
      </w:pPr>
      <w:r>
        <w:rPr>
          <w:rFonts w:ascii="Times New Roman" w:hAnsi="Times New Roman" w:cs="Times New Roman"/>
          <w:noProof/>
          <w:sz w:val="24"/>
          <w:szCs w:val="24"/>
        </w:rPr>
        <w:pict>
          <v:shape id="_x0000_s1028" type="#_x0000_t75" style="position:absolute;left:0;text-align:left;margin-left:307.5pt;margin-top:25.1pt;width:106pt;height:22pt;z-index:251667456">
            <v:imagedata r:id="rId20" o:title=""/>
          </v:shape>
          <o:OLEObject Type="Embed" ProgID="Unknown" ShapeID="_x0000_s1028" DrawAspect="Content" ObjectID="_1457157055" r:id="rId21"/>
        </w:pict>
      </w:r>
      <w:r w:rsidR="000B1D7C">
        <w:rPr>
          <w:rFonts w:ascii="Times New Roman" w:hAnsi="Times New Roman" w:cs="Times New Roman"/>
          <w:sz w:val="24"/>
          <w:szCs w:val="24"/>
        </w:rPr>
        <w:t>Recall the equilibrium in the goods ma</w:t>
      </w:r>
      <w:r w:rsidR="00A1066B">
        <w:rPr>
          <w:rFonts w:ascii="Times New Roman" w:hAnsi="Times New Roman" w:cs="Times New Roman"/>
          <w:sz w:val="24"/>
          <w:szCs w:val="24"/>
        </w:rPr>
        <w:t>rket when aggregate expenditure</w:t>
      </w:r>
      <w:r w:rsidR="000B1D7C">
        <w:rPr>
          <w:rFonts w:ascii="Times New Roman" w:hAnsi="Times New Roman" w:cs="Times New Roman"/>
          <w:sz w:val="24"/>
          <w:szCs w:val="24"/>
        </w:rPr>
        <w:t xml:space="preserve"> (demand) are equal to the economy’s output (supply): Y=AE. In turn, aggregate expenditure represent the sum of consumer expenditure, firms’ investments and government purchases:</w:t>
      </w:r>
      <w:r w:rsidR="00766B52">
        <w:rPr>
          <w:rFonts w:ascii="Times New Roman" w:hAnsi="Times New Roman" w:cs="Times New Roman"/>
          <w:sz w:val="24"/>
          <w:szCs w:val="24"/>
        </w:rPr>
        <w:t xml:space="preserve">                                    , </w:t>
      </w:r>
      <w:r w:rsidR="00EE7D45">
        <w:rPr>
          <w:rFonts w:ascii="Times New Roman" w:hAnsi="Times New Roman" w:cs="Times New Roman"/>
          <w:sz w:val="24"/>
          <w:szCs w:val="24"/>
        </w:rPr>
        <w:t xml:space="preserve"> </w:t>
      </w:r>
      <w:r w:rsidR="00766B52">
        <w:rPr>
          <w:rFonts w:ascii="Times New Roman" w:hAnsi="Times New Roman" w:cs="Times New Roman"/>
          <w:sz w:val="24"/>
          <w:szCs w:val="24"/>
        </w:rPr>
        <w:t xml:space="preserve">where I and G stand for the fixed or pre-determines levels, thus they </w:t>
      </w:r>
      <w:r w:rsidR="00A1066B">
        <w:rPr>
          <w:rFonts w:ascii="Times New Roman" w:hAnsi="Times New Roman" w:cs="Times New Roman"/>
          <w:sz w:val="24"/>
          <w:szCs w:val="24"/>
        </w:rPr>
        <w:t xml:space="preserve">are independent of </w:t>
      </w:r>
      <w:r w:rsidR="00766B52">
        <w:rPr>
          <w:rFonts w:ascii="Times New Roman" w:hAnsi="Times New Roman" w:cs="Times New Roman"/>
          <w:sz w:val="24"/>
          <w:szCs w:val="24"/>
        </w:rPr>
        <w:t>Y in our analysis.</w:t>
      </w:r>
      <w:r w:rsidR="00A523E2">
        <w:rPr>
          <w:rFonts w:ascii="Times New Roman" w:hAnsi="Times New Roman" w:cs="Times New Roman"/>
          <w:sz w:val="24"/>
          <w:szCs w:val="24"/>
        </w:rPr>
        <w:t xml:space="preserve"> Y</w:t>
      </w:r>
      <w:r w:rsidR="00A523E2" w:rsidRPr="00A1066B">
        <w:rPr>
          <w:rFonts w:ascii="Times New Roman" w:hAnsi="Times New Roman" w:cs="Times New Roman"/>
          <w:sz w:val="24"/>
          <w:szCs w:val="24"/>
          <w:vertAlign w:val="superscript"/>
        </w:rPr>
        <w:t>D</w:t>
      </w:r>
      <w:r w:rsidR="00A523E2">
        <w:rPr>
          <w:rFonts w:ascii="Times New Roman" w:hAnsi="Times New Roman" w:cs="Times New Roman"/>
          <w:sz w:val="24"/>
          <w:szCs w:val="24"/>
        </w:rPr>
        <w:t xml:space="preserve"> – the disposable income – is the difference between total income and taxes (Y-T).</w:t>
      </w:r>
    </w:p>
    <w:p w:rsidR="000B1D7C" w:rsidRDefault="00A245B7" w:rsidP="000B1D7C">
      <w:pPr>
        <w:ind w:left="360"/>
        <w:rPr>
          <w:rFonts w:ascii="Times New Roman" w:hAnsi="Times New Roman" w:cs="Times New Roman"/>
          <w:sz w:val="24"/>
          <w:szCs w:val="24"/>
        </w:rPr>
      </w:pPr>
      <w:r>
        <w:rPr>
          <w:rFonts w:ascii="Times New Roman" w:hAnsi="Times New Roman" w:cs="Times New Roman"/>
          <w:noProof/>
          <w:sz w:val="24"/>
          <w:szCs w:val="24"/>
        </w:rPr>
        <w:pict>
          <v:shape id="_x0000_s1029" type="#_x0000_t75" style="position:absolute;left:0;text-align:left;margin-left:196.5pt;margin-top:22.5pt;width:135pt;height:33pt;z-index:251668480">
            <v:imagedata r:id="rId22" o:title=""/>
          </v:shape>
          <o:OLEObject Type="Embed" ProgID="Unknown" ShapeID="_x0000_s1029" DrawAspect="Content" ObjectID="_1457157056" r:id="rId23"/>
        </w:pict>
      </w:r>
      <w:r w:rsidR="00EE7D45">
        <w:rPr>
          <w:rFonts w:ascii="Times New Roman" w:hAnsi="Times New Roman" w:cs="Times New Roman"/>
          <w:sz w:val="24"/>
          <w:szCs w:val="24"/>
        </w:rPr>
        <w:t>T</w:t>
      </w:r>
      <w:r w:rsidR="000B1D7C">
        <w:rPr>
          <w:rFonts w:ascii="Times New Roman" w:hAnsi="Times New Roman" w:cs="Times New Roman"/>
          <w:sz w:val="24"/>
          <w:szCs w:val="24"/>
        </w:rPr>
        <w:t xml:space="preserve">wo equations </w:t>
      </w:r>
      <w:r w:rsidR="00EE7D45">
        <w:rPr>
          <w:rFonts w:ascii="Times New Roman" w:hAnsi="Times New Roman" w:cs="Times New Roman"/>
          <w:sz w:val="24"/>
          <w:szCs w:val="24"/>
        </w:rPr>
        <w:t xml:space="preserve">combined together </w:t>
      </w:r>
      <w:r w:rsidR="000B1D7C">
        <w:rPr>
          <w:rFonts w:ascii="Times New Roman" w:hAnsi="Times New Roman" w:cs="Times New Roman"/>
          <w:sz w:val="24"/>
          <w:szCs w:val="24"/>
        </w:rPr>
        <w:t xml:space="preserve">yield the following identity: </w:t>
      </w:r>
    </w:p>
    <w:p w:rsidR="000B1D7C" w:rsidRDefault="00A245B7" w:rsidP="000B1D7C">
      <w:pPr>
        <w:ind w:left="360"/>
        <w:rPr>
          <w:rFonts w:ascii="Times New Roman" w:hAnsi="Times New Roman" w:cs="Times New Roman"/>
          <w:sz w:val="24"/>
          <w:szCs w:val="24"/>
        </w:rPr>
      </w:pPr>
      <w:r>
        <w:rPr>
          <w:rFonts w:ascii="Times New Roman" w:hAnsi="Times New Roman" w:cs="Times New Roman"/>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4" type="#_x0000_t88" style="position:absolute;left:0;text-align:left;margin-left:285.8pt;margin-top:-11.45pt;width:10.3pt;height:71.8pt;rotation:90;z-index:251672576"/>
        </w:pict>
      </w:r>
    </w:p>
    <w:p w:rsidR="009F3B55" w:rsidRDefault="00A245B7" w:rsidP="000B1D7C">
      <w:pPr>
        <w:ind w:left="360"/>
        <w:rPr>
          <w:rFonts w:ascii="Times New Roman" w:hAnsi="Times New Roman" w:cs="Times New Roman"/>
          <w:sz w:val="24"/>
          <w:szCs w:val="24"/>
        </w:rPr>
      </w:pPr>
      <w:r>
        <w:rPr>
          <w:rFonts w:ascii="Times New Roman" w:hAnsi="Times New Roman" w:cs="Times New Roman"/>
          <w:noProof/>
          <w:sz w:val="24"/>
          <w:szCs w:val="24"/>
        </w:rPr>
        <w:pict>
          <v:shape id="_x0000_s1035" type="#_x0000_t202" style="position:absolute;left:0;text-align:left;margin-left:266.1pt;margin-top:18.4pt;width:108.75pt;height:39.75pt;z-index:251673600" stroked="f">
            <v:textbox>
              <w:txbxContent>
                <w:p w:rsidR="00EA47EF" w:rsidRDefault="00EA47EF">
                  <w:r>
                    <w:t>Autonomous spending</w:t>
                  </w:r>
                </w:p>
              </w:txbxContent>
            </v:textbox>
          </v:shape>
        </w:pict>
      </w:r>
      <w:r>
        <w:rPr>
          <w:rFonts w:ascii="Times New Roman" w:hAnsi="Times New Roman" w:cs="Times New Roman"/>
          <w:noProof/>
          <w:sz w:val="24"/>
          <w:szCs w:val="24"/>
        </w:rPr>
        <w:pict>
          <v:shape id="_x0000_s1033" type="#_x0000_t202" style="position:absolute;left:0;text-align:left;margin-left:187.35pt;margin-top:22.15pt;width:1in;height:25.5pt;z-index:251671552" stroked="f">
            <v:textbox>
              <w:txbxContent>
                <w:p w:rsidR="00EA47EF" w:rsidRDefault="00EA47EF">
                  <w:r>
                    <w:t>Multiplier</w:t>
                  </w:r>
                </w:p>
              </w:txbxContent>
            </v:textbox>
          </v:shape>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226.35pt;margin-top:3.75pt;width:6.75pt;height:18.4pt;flip:y;z-index:251669504" o:connectortype="straight">
            <v:stroke endarrow="block"/>
          </v:shape>
        </w:pict>
      </w:r>
    </w:p>
    <w:p w:rsidR="009F3B55" w:rsidRDefault="009F3B55" w:rsidP="000B1D7C">
      <w:pPr>
        <w:ind w:left="360"/>
        <w:rPr>
          <w:rFonts w:ascii="Times New Roman" w:hAnsi="Times New Roman" w:cs="Times New Roman"/>
          <w:sz w:val="24"/>
          <w:szCs w:val="24"/>
        </w:rPr>
      </w:pPr>
    </w:p>
    <w:p w:rsidR="000B1D7C" w:rsidRDefault="000B1D7C" w:rsidP="000B1D7C">
      <w:pPr>
        <w:ind w:left="360"/>
        <w:rPr>
          <w:rFonts w:ascii="Times New Roman" w:hAnsi="Times New Roman" w:cs="Times New Roman"/>
          <w:sz w:val="24"/>
          <w:szCs w:val="24"/>
        </w:rPr>
      </w:pPr>
    </w:p>
    <w:p w:rsidR="000B1D7C" w:rsidRDefault="000B1D7C" w:rsidP="001750D7">
      <w:pPr>
        <w:ind w:firstLine="360"/>
        <w:jc w:val="both"/>
        <w:rPr>
          <w:rFonts w:ascii="Times New Roman" w:hAnsi="Times New Roman" w:cs="Times New Roman"/>
          <w:sz w:val="24"/>
          <w:szCs w:val="24"/>
        </w:rPr>
      </w:pPr>
      <w:r>
        <w:rPr>
          <w:rFonts w:ascii="Times New Roman" w:hAnsi="Times New Roman" w:cs="Times New Roman"/>
          <w:sz w:val="24"/>
          <w:szCs w:val="24"/>
        </w:rPr>
        <w:t xml:space="preserve"> The right-hand</w:t>
      </w:r>
      <w:r w:rsidR="00EE7D45">
        <w:rPr>
          <w:rFonts w:ascii="Times New Roman" w:hAnsi="Times New Roman" w:cs="Times New Roman"/>
          <w:sz w:val="24"/>
          <w:szCs w:val="24"/>
        </w:rPr>
        <w:t>-</w:t>
      </w:r>
      <w:r>
        <w:rPr>
          <w:rFonts w:ascii="Times New Roman" w:hAnsi="Times New Roman" w:cs="Times New Roman"/>
          <w:sz w:val="24"/>
          <w:szCs w:val="24"/>
        </w:rPr>
        <w:t xml:space="preserve">side of the equation is a product of </w:t>
      </w:r>
      <w:r w:rsidRPr="000B1D7C">
        <w:rPr>
          <w:rFonts w:ascii="Times New Roman" w:hAnsi="Times New Roman" w:cs="Times New Roman"/>
          <w:b/>
          <w:sz w:val="24"/>
          <w:szCs w:val="24"/>
        </w:rPr>
        <w:t>1/(1-b)</w:t>
      </w:r>
      <w:r>
        <w:rPr>
          <w:rFonts w:ascii="Times New Roman" w:hAnsi="Times New Roman" w:cs="Times New Roman"/>
          <w:sz w:val="24"/>
          <w:szCs w:val="24"/>
        </w:rPr>
        <w:t xml:space="preserve"> term and </w:t>
      </w:r>
      <w:r w:rsidRPr="009F3B55">
        <w:rPr>
          <w:rFonts w:ascii="Times New Roman" w:hAnsi="Times New Roman" w:cs="Times New Roman"/>
          <w:b/>
          <w:sz w:val="24"/>
          <w:szCs w:val="24"/>
        </w:rPr>
        <w:t>autonomous spending</w:t>
      </w:r>
      <w:r>
        <w:rPr>
          <w:rFonts w:ascii="Times New Roman" w:hAnsi="Times New Roman" w:cs="Times New Roman"/>
          <w:sz w:val="24"/>
          <w:szCs w:val="24"/>
        </w:rPr>
        <w:t xml:space="preserve"> </w:t>
      </w:r>
      <w:r w:rsidR="00EE7D45">
        <w:rPr>
          <w:rFonts w:ascii="Times New Roman" w:hAnsi="Times New Roman" w:cs="Times New Roman"/>
          <w:sz w:val="24"/>
          <w:szCs w:val="24"/>
        </w:rPr>
        <w:t>by all economic agents. The</w:t>
      </w:r>
      <w:r>
        <w:rPr>
          <w:rFonts w:ascii="Times New Roman" w:hAnsi="Times New Roman" w:cs="Times New Roman"/>
          <w:sz w:val="24"/>
          <w:szCs w:val="24"/>
        </w:rPr>
        <w:t xml:space="preserve"> spending</w:t>
      </w:r>
      <w:r w:rsidR="001750D7">
        <w:rPr>
          <w:rFonts w:ascii="Times New Roman" w:hAnsi="Times New Roman" w:cs="Times New Roman"/>
          <w:sz w:val="24"/>
          <w:szCs w:val="24"/>
        </w:rPr>
        <w:t>s</w:t>
      </w:r>
      <w:r>
        <w:rPr>
          <w:rFonts w:ascii="Times New Roman" w:hAnsi="Times New Roman" w:cs="Times New Roman"/>
          <w:sz w:val="24"/>
          <w:szCs w:val="24"/>
        </w:rPr>
        <w:t xml:space="preserve"> are autonomous as they do not depend on income or Y. The first </w:t>
      </w:r>
      <w:r w:rsidR="009F3B55">
        <w:rPr>
          <w:rFonts w:ascii="Times New Roman" w:hAnsi="Times New Roman" w:cs="Times New Roman"/>
          <w:sz w:val="24"/>
          <w:szCs w:val="24"/>
        </w:rPr>
        <w:t xml:space="preserve">term is called </w:t>
      </w:r>
      <w:r w:rsidR="00EE7D45">
        <w:rPr>
          <w:rFonts w:ascii="Times New Roman" w:hAnsi="Times New Roman" w:cs="Times New Roman"/>
          <w:sz w:val="24"/>
          <w:szCs w:val="24"/>
        </w:rPr>
        <w:t xml:space="preserve">the </w:t>
      </w:r>
      <w:r w:rsidR="009F3B55" w:rsidRPr="00EE7D45">
        <w:rPr>
          <w:rFonts w:ascii="Times New Roman" w:hAnsi="Times New Roman" w:cs="Times New Roman"/>
          <w:b/>
          <w:sz w:val="24"/>
          <w:szCs w:val="24"/>
        </w:rPr>
        <w:t>multiplier</w:t>
      </w:r>
      <w:r w:rsidR="009F3B55">
        <w:rPr>
          <w:rFonts w:ascii="Times New Roman" w:hAnsi="Times New Roman" w:cs="Times New Roman"/>
          <w:sz w:val="24"/>
          <w:szCs w:val="24"/>
        </w:rPr>
        <w:t xml:space="preserve"> which depends on b - </w:t>
      </w:r>
      <w:r w:rsidR="009F3B55" w:rsidRPr="009F3B55">
        <w:rPr>
          <w:rFonts w:ascii="Times New Roman" w:hAnsi="Times New Roman" w:cs="Times New Roman"/>
          <w:i/>
          <w:sz w:val="24"/>
          <w:szCs w:val="24"/>
        </w:rPr>
        <w:t>marginal propensity to consume</w:t>
      </w:r>
      <w:r w:rsidR="009F3B55">
        <w:rPr>
          <w:rFonts w:ascii="Times New Roman" w:hAnsi="Times New Roman" w:cs="Times New Roman"/>
          <w:sz w:val="24"/>
          <w:szCs w:val="24"/>
        </w:rPr>
        <w:t xml:space="preserve"> (how much of additional dollar income a household would spend on consumption). Y* stands for the equilibrium value of GDP</w:t>
      </w:r>
      <w:r w:rsidR="00EE7D45">
        <w:rPr>
          <w:rFonts w:ascii="Times New Roman" w:hAnsi="Times New Roman" w:cs="Times New Roman"/>
          <w:sz w:val="24"/>
          <w:szCs w:val="24"/>
        </w:rPr>
        <w:t>.</w:t>
      </w:r>
    </w:p>
    <w:p w:rsidR="00766B52" w:rsidRDefault="00766B52" w:rsidP="00A1066B">
      <w:pPr>
        <w:ind w:firstLine="360"/>
        <w:jc w:val="both"/>
        <w:rPr>
          <w:rFonts w:ascii="Times New Roman" w:hAnsi="Times New Roman" w:cs="Times New Roman"/>
          <w:sz w:val="24"/>
          <w:szCs w:val="24"/>
        </w:rPr>
      </w:pPr>
      <w:r>
        <w:rPr>
          <w:rFonts w:ascii="Times New Roman" w:hAnsi="Times New Roman" w:cs="Times New Roman"/>
          <w:sz w:val="24"/>
          <w:szCs w:val="24"/>
        </w:rPr>
        <w:t xml:space="preserve">As marginal propensity to consume is a number between 0 and 1, the multiplier is </w:t>
      </w:r>
      <w:r w:rsidR="00EE7D45">
        <w:rPr>
          <w:rFonts w:ascii="Times New Roman" w:hAnsi="Times New Roman" w:cs="Times New Roman"/>
          <w:sz w:val="24"/>
          <w:szCs w:val="24"/>
        </w:rPr>
        <w:t xml:space="preserve">always </w:t>
      </w:r>
      <w:r>
        <w:rPr>
          <w:rFonts w:ascii="Times New Roman" w:hAnsi="Times New Roman" w:cs="Times New Roman"/>
          <w:sz w:val="24"/>
          <w:szCs w:val="24"/>
        </w:rPr>
        <w:t xml:space="preserve">a number greater than 1. </w:t>
      </w:r>
      <w:r w:rsidR="00EE7D45">
        <w:rPr>
          <w:rFonts w:ascii="Times New Roman" w:hAnsi="Times New Roman" w:cs="Times New Roman"/>
          <w:sz w:val="24"/>
          <w:szCs w:val="24"/>
        </w:rPr>
        <w:t xml:space="preserve">Thus, </w:t>
      </w:r>
      <w:r>
        <w:rPr>
          <w:rFonts w:ascii="Times New Roman" w:hAnsi="Times New Roman" w:cs="Times New Roman"/>
          <w:sz w:val="24"/>
          <w:szCs w:val="24"/>
        </w:rPr>
        <w:t>any components of autonomous spending</w:t>
      </w:r>
      <w:r w:rsidR="001750D7">
        <w:rPr>
          <w:rFonts w:ascii="Times New Roman" w:hAnsi="Times New Roman" w:cs="Times New Roman"/>
          <w:sz w:val="24"/>
          <w:szCs w:val="24"/>
        </w:rPr>
        <w:t xml:space="preserve"> in the right</w:t>
      </w:r>
      <w:r w:rsidR="00EE7D45">
        <w:rPr>
          <w:rFonts w:ascii="Times New Roman" w:hAnsi="Times New Roman" w:cs="Times New Roman"/>
          <w:sz w:val="24"/>
          <w:szCs w:val="24"/>
        </w:rPr>
        <w:t>-hand-side</w:t>
      </w:r>
      <w:r>
        <w:rPr>
          <w:rFonts w:ascii="Times New Roman" w:hAnsi="Times New Roman" w:cs="Times New Roman"/>
          <w:sz w:val="24"/>
          <w:szCs w:val="24"/>
        </w:rPr>
        <w:t xml:space="preserve"> would have a larger effect on GDP than the initial increase. </w:t>
      </w:r>
      <w:r w:rsidR="00EE7D45">
        <w:rPr>
          <w:rFonts w:ascii="Times New Roman" w:hAnsi="Times New Roman" w:cs="Times New Roman"/>
          <w:sz w:val="24"/>
          <w:szCs w:val="24"/>
        </w:rPr>
        <w:t>I</w:t>
      </w:r>
      <w:r>
        <w:rPr>
          <w:rFonts w:ascii="Times New Roman" w:hAnsi="Times New Roman" w:cs="Times New Roman"/>
          <w:sz w:val="24"/>
          <w:szCs w:val="24"/>
        </w:rPr>
        <w:t xml:space="preserve">ncrease in spending serves </w:t>
      </w:r>
      <w:r w:rsidR="00EE7D45">
        <w:rPr>
          <w:rFonts w:ascii="Times New Roman" w:hAnsi="Times New Roman" w:cs="Times New Roman"/>
          <w:sz w:val="24"/>
          <w:szCs w:val="24"/>
        </w:rPr>
        <w:t>as catalysts</w:t>
      </w:r>
      <w:r>
        <w:rPr>
          <w:rFonts w:ascii="Times New Roman" w:hAnsi="Times New Roman" w:cs="Times New Roman"/>
          <w:sz w:val="24"/>
          <w:szCs w:val="24"/>
        </w:rPr>
        <w:t xml:space="preserve"> for a larger </w:t>
      </w:r>
      <w:r w:rsidR="00EE7D45">
        <w:rPr>
          <w:rFonts w:ascii="Times New Roman" w:hAnsi="Times New Roman" w:cs="Times New Roman"/>
          <w:sz w:val="24"/>
          <w:szCs w:val="24"/>
        </w:rPr>
        <w:t>increase in equilibrium income.</w:t>
      </w:r>
    </w:p>
    <w:p w:rsidR="00FF6375" w:rsidRDefault="00FF6375" w:rsidP="00FF6375">
      <w:pPr>
        <w:pStyle w:val="a3"/>
        <w:numPr>
          <w:ilvl w:val="0"/>
          <w:numId w:val="7"/>
        </w:numPr>
        <w:rPr>
          <w:rFonts w:ascii="Times New Roman" w:hAnsi="Times New Roman" w:cs="Times New Roman"/>
          <w:i/>
          <w:sz w:val="24"/>
          <w:szCs w:val="24"/>
        </w:rPr>
      </w:pPr>
      <w:r w:rsidRPr="00FF6375">
        <w:rPr>
          <w:rFonts w:ascii="Times New Roman" w:hAnsi="Times New Roman" w:cs="Times New Roman"/>
          <w:i/>
          <w:sz w:val="24"/>
          <w:szCs w:val="24"/>
        </w:rPr>
        <w:t xml:space="preserve">Assume that b=0.6 </w:t>
      </w:r>
      <w:r>
        <w:rPr>
          <w:rFonts w:ascii="Times New Roman" w:hAnsi="Times New Roman" w:cs="Times New Roman"/>
          <w:i/>
          <w:sz w:val="24"/>
          <w:szCs w:val="24"/>
        </w:rPr>
        <w:t>in the Czech R</w:t>
      </w:r>
      <w:r w:rsidRPr="00FF6375">
        <w:rPr>
          <w:rFonts w:ascii="Times New Roman" w:hAnsi="Times New Roman" w:cs="Times New Roman"/>
          <w:i/>
          <w:sz w:val="24"/>
          <w:szCs w:val="24"/>
        </w:rPr>
        <w:t>epublic</w:t>
      </w:r>
      <w:r>
        <w:rPr>
          <w:rFonts w:ascii="Times New Roman" w:hAnsi="Times New Roman" w:cs="Times New Roman"/>
          <w:i/>
          <w:sz w:val="24"/>
          <w:szCs w:val="24"/>
        </w:rPr>
        <w:t>,</w:t>
      </w:r>
      <w:r w:rsidRPr="00FF6375">
        <w:rPr>
          <w:rFonts w:ascii="Times New Roman" w:hAnsi="Times New Roman" w:cs="Times New Roman"/>
          <w:i/>
          <w:sz w:val="24"/>
          <w:szCs w:val="24"/>
        </w:rPr>
        <w:t xml:space="preserve"> and the government purchases increase by 1,000,000</w:t>
      </w:r>
      <w:r>
        <w:rPr>
          <w:rFonts w:ascii="Times New Roman" w:hAnsi="Times New Roman" w:cs="Times New Roman"/>
          <w:i/>
          <w:sz w:val="24"/>
          <w:szCs w:val="24"/>
        </w:rPr>
        <w:t xml:space="preserve"> Korunas</w:t>
      </w:r>
      <w:r w:rsidRPr="00FF6375">
        <w:rPr>
          <w:rFonts w:ascii="Times New Roman" w:hAnsi="Times New Roman" w:cs="Times New Roman"/>
          <w:i/>
          <w:sz w:val="24"/>
          <w:szCs w:val="24"/>
        </w:rPr>
        <w:t xml:space="preserve"> in the 1</w:t>
      </w:r>
      <w:r w:rsidRPr="00FF6375">
        <w:rPr>
          <w:rFonts w:ascii="Times New Roman" w:hAnsi="Times New Roman" w:cs="Times New Roman"/>
          <w:i/>
          <w:sz w:val="24"/>
          <w:szCs w:val="24"/>
          <w:vertAlign w:val="superscript"/>
        </w:rPr>
        <w:t>st</w:t>
      </w:r>
      <w:r w:rsidRPr="00FF6375">
        <w:rPr>
          <w:rFonts w:ascii="Times New Roman" w:hAnsi="Times New Roman" w:cs="Times New Roman"/>
          <w:i/>
          <w:sz w:val="24"/>
          <w:szCs w:val="24"/>
        </w:rPr>
        <w:t xml:space="preserve"> quarter of 2014. </w:t>
      </w:r>
      <w:r>
        <w:rPr>
          <w:rFonts w:ascii="Times New Roman" w:hAnsi="Times New Roman" w:cs="Times New Roman"/>
          <w:i/>
          <w:sz w:val="24"/>
          <w:szCs w:val="24"/>
        </w:rPr>
        <w:t>By how much the</w:t>
      </w:r>
      <w:r w:rsidRPr="00FF6375">
        <w:rPr>
          <w:rFonts w:ascii="Times New Roman" w:hAnsi="Times New Roman" w:cs="Times New Roman"/>
          <w:i/>
          <w:sz w:val="24"/>
          <w:szCs w:val="24"/>
        </w:rPr>
        <w:t xml:space="preserve"> GDP of </w:t>
      </w:r>
      <w:r>
        <w:rPr>
          <w:rFonts w:ascii="Times New Roman" w:hAnsi="Times New Roman" w:cs="Times New Roman"/>
          <w:i/>
          <w:sz w:val="24"/>
          <w:szCs w:val="24"/>
        </w:rPr>
        <w:t xml:space="preserve">the </w:t>
      </w:r>
      <w:r w:rsidRPr="00FF6375">
        <w:rPr>
          <w:rFonts w:ascii="Times New Roman" w:hAnsi="Times New Roman" w:cs="Times New Roman"/>
          <w:i/>
          <w:sz w:val="24"/>
          <w:szCs w:val="24"/>
        </w:rPr>
        <w:t xml:space="preserve">Czech Republic would </w:t>
      </w:r>
      <w:r>
        <w:rPr>
          <w:rFonts w:ascii="Times New Roman" w:hAnsi="Times New Roman" w:cs="Times New Roman"/>
          <w:i/>
          <w:sz w:val="24"/>
          <w:szCs w:val="24"/>
        </w:rPr>
        <w:t>increase from this increase in</w:t>
      </w:r>
      <w:r w:rsidRPr="00FF6375">
        <w:rPr>
          <w:rFonts w:ascii="Times New Roman" w:hAnsi="Times New Roman" w:cs="Times New Roman"/>
          <w:i/>
          <w:sz w:val="24"/>
          <w:szCs w:val="24"/>
        </w:rPr>
        <w:t xml:space="preserve"> government purchases? </w:t>
      </w:r>
    </w:p>
    <w:p w:rsidR="001750D7" w:rsidRPr="00FF6375" w:rsidRDefault="001750D7" w:rsidP="001750D7">
      <w:pPr>
        <w:pStyle w:val="a3"/>
        <w:rPr>
          <w:rFonts w:ascii="Times New Roman" w:hAnsi="Times New Roman" w:cs="Times New Roman"/>
          <w:i/>
          <w:sz w:val="24"/>
          <w:szCs w:val="24"/>
        </w:rPr>
      </w:pPr>
    </w:p>
    <w:p w:rsidR="0000136F" w:rsidRPr="00EA47EF" w:rsidRDefault="000627F5" w:rsidP="00EA47EF">
      <w:pPr>
        <w:pStyle w:val="a3"/>
        <w:numPr>
          <w:ilvl w:val="0"/>
          <w:numId w:val="7"/>
        </w:numPr>
        <w:rPr>
          <w:rFonts w:ascii="Times New Roman" w:hAnsi="Times New Roman" w:cs="Times New Roman"/>
          <w:sz w:val="24"/>
          <w:szCs w:val="24"/>
        </w:rPr>
      </w:pPr>
      <w:r w:rsidRPr="000627F5">
        <w:rPr>
          <w:rFonts w:ascii="Times New Roman" w:hAnsi="Times New Roman" w:cs="Times New Roman"/>
          <w:i/>
          <w:sz w:val="24"/>
          <w:szCs w:val="24"/>
        </w:rPr>
        <w:t>The</w:t>
      </w:r>
      <w:r>
        <w:rPr>
          <w:rFonts w:ascii="Times New Roman" w:hAnsi="Times New Roman" w:cs="Times New Roman"/>
          <w:sz w:val="24"/>
          <w:szCs w:val="24"/>
        </w:rPr>
        <w:t xml:space="preserve"> </w:t>
      </w:r>
      <w:r w:rsidR="00EA47EF" w:rsidRPr="00C13018">
        <w:rPr>
          <w:rFonts w:ascii="Times New Roman" w:hAnsi="Times New Roman" w:cs="Times New Roman"/>
          <w:i/>
          <w:sz w:val="24"/>
          <w:szCs w:val="24"/>
        </w:rPr>
        <w:t>government purchases multiplier in the US is estimated being equal to 1.57, while the tax m</w:t>
      </w:r>
      <w:r>
        <w:rPr>
          <w:rFonts w:ascii="Times New Roman" w:hAnsi="Times New Roman" w:cs="Times New Roman"/>
          <w:i/>
          <w:sz w:val="24"/>
          <w:szCs w:val="24"/>
        </w:rPr>
        <w:t xml:space="preserve">ultiplier is only 0.99. What do these numbers mean? </w:t>
      </w:r>
    </w:p>
    <w:p w:rsidR="00EA47EF" w:rsidRDefault="00EA47EF" w:rsidP="00EA47EF">
      <w:pPr>
        <w:rPr>
          <w:rFonts w:ascii="Times New Roman" w:hAnsi="Times New Roman" w:cs="Times New Roman"/>
          <w:sz w:val="24"/>
          <w:szCs w:val="24"/>
        </w:rPr>
      </w:pPr>
    </w:p>
    <w:p w:rsidR="00EA47EF" w:rsidRDefault="00EA47EF" w:rsidP="00EA47EF">
      <w:pPr>
        <w:rPr>
          <w:rFonts w:ascii="Times New Roman" w:hAnsi="Times New Roman" w:cs="Times New Roman"/>
          <w:sz w:val="24"/>
          <w:szCs w:val="24"/>
        </w:rPr>
      </w:pPr>
    </w:p>
    <w:p w:rsidR="00FA195A" w:rsidRDefault="00FA195A">
      <w:pPr>
        <w:rPr>
          <w:rFonts w:ascii="Times New Roman" w:hAnsi="Times New Roman" w:cs="Times New Roman"/>
          <w:sz w:val="24"/>
          <w:szCs w:val="24"/>
        </w:rPr>
      </w:pPr>
      <w:r>
        <w:rPr>
          <w:rFonts w:ascii="Times New Roman" w:hAnsi="Times New Roman" w:cs="Times New Roman"/>
          <w:sz w:val="24"/>
          <w:szCs w:val="24"/>
        </w:rPr>
        <w:br w:type="page"/>
      </w:r>
    </w:p>
    <w:p w:rsidR="005130F2" w:rsidRPr="00DD60B0" w:rsidRDefault="000A72A4" w:rsidP="00DD60B0">
      <w:pPr>
        <w:pStyle w:val="a3"/>
        <w:numPr>
          <w:ilvl w:val="0"/>
          <w:numId w:val="3"/>
        </w:numPr>
        <w:rPr>
          <w:rFonts w:ascii="Times New Roman" w:hAnsi="Times New Roman" w:cs="Times New Roman"/>
          <w:sz w:val="24"/>
          <w:szCs w:val="24"/>
        </w:rPr>
      </w:pPr>
      <w:r w:rsidRPr="00DD60B0">
        <w:rPr>
          <w:rFonts w:ascii="Times New Roman" w:hAnsi="Times New Roman" w:cs="Times New Roman"/>
          <w:b/>
          <w:sz w:val="24"/>
          <w:szCs w:val="24"/>
        </w:rPr>
        <w:lastRenderedPageBreak/>
        <w:t>The multiplier effect</w:t>
      </w:r>
      <w:r w:rsidR="006376BE" w:rsidRPr="00DD60B0">
        <w:rPr>
          <w:rFonts w:ascii="Times New Roman" w:hAnsi="Times New Roman" w:cs="Times New Roman"/>
          <w:b/>
          <w:sz w:val="24"/>
          <w:szCs w:val="24"/>
        </w:rPr>
        <w:t xml:space="preserve"> </w:t>
      </w:r>
      <w:r w:rsidR="0000136F" w:rsidRPr="00DD60B0">
        <w:rPr>
          <w:rFonts w:ascii="Times New Roman" w:hAnsi="Times New Roman" w:cs="Times New Roman"/>
          <w:b/>
          <w:sz w:val="24"/>
          <w:szCs w:val="24"/>
        </w:rPr>
        <w:t>(Part II</w:t>
      </w:r>
      <w:r w:rsidR="006B748D" w:rsidRPr="00DD60B0">
        <w:rPr>
          <w:rFonts w:ascii="Times New Roman" w:hAnsi="Times New Roman" w:cs="Times New Roman"/>
          <w:b/>
          <w:sz w:val="24"/>
          <w:szCs w:val="24"/>
        </w:rPr>
        <w:t>)</w:t>
      </w:r>
    </w:p>
    <w:p w:rsidR="00FA195A" w:rsidRDefault="00A245B7" w:rsidP="00FA195A">
      <w:pPr>
        <w:ind w:left="360"/>
        <w:rPr>
          <w:rFonts w:ascii="Times New Roman" w:hAnsi="Times New Roman" w:cs="Times New Roman"/>
          <w:sz w:val="24"/>
          <w:szCs w:val="24"/>
        </w:rPr>
      </w:pPr>
      <w:r>
        <w:rPr>
          <w:rFonts w:ascii="Times New Roman" w:hAnsi="Times New Roman" w:cs="Times New Roman"/>
          <w:noProof/>
          <w:sz w:val="24"/>
          <w:szCs w:val="24"/>
        </w:rPr>
        <w:pict>
          <v:shape id="_x0000_s1036" type="#_x0000_t75" style="position:absolute;left:0;text-align:left;margin-left:305.25pt;margin-top:23.6pt;width:106pt;height:22pt;z-index:251675648">
            <v:imagedata r:id="rId20" o:title=""/>
          </v:shape>
          <o:OLEObject Type="Embed" ProgID="Unknown" ShapeID="_x0000_s1036" DrawAspect="Content" ObjectID="_1457157057" r:id="rId24"/>
        </w:pict>
      </w:r>
      <w:r w:rsidR="00B10025">
        <w:rPr>
          <w:rFonts w:ascii="Times New Roman" w:hAnsi="Times New Roman" w:cs="Times New Roman"/>
          <w:sz w:val="24"/>
          <w:szCs w:val="24"/>
        </w:rPr>
        <w:t xml:space="preserve">Recall the equilibrium in the goods market when aggregate expenditure (demand) are equal to the economy’s output (supply): Y=AE. </w:t>
      </w:r>
      <w:r w:rsidR="00FA195A">
        <w:rPr>
          <w:rFonts w:ascii="Times New Roman" w:hAnsi="Times New Roman" w:cs="Times New Roman"/>
          <w:sz w:val="24"/>
          <w:szCs w:val="24"/>
        </w:rPr>
        <w:t>In turn, aggregate expenditure represent the sum of consumer expenditure, firms’ investments and government purchases:                                    ,  where I and G stand for the fixed or pre-determines levels, thus they are independent of Y in our analysis. YD – the disposable income – is the difference between total income and taxes (Y-T).</w:t>
      </w:r>
    </w:p>
    <w:p w:rsidR="00FA195A" w:rsidRDefault="00A245B7" w:rsidP="00FA195A">
      <w:pPr>
        <w:ind w:left="360"/>
        <w:rPr>
          <w:rFonts w:ascii="Times New Roman" w:hAnsi="Times New Roman" w:cs="Times New Roman"/>
          <w:sz w:val="24"/>
          <w:szCs w:val="24"/>
        </w:rPr>
      </w:pPr>
      <w:r>
        <w:rPr>
          <w:rFonts w:ascii="Times New Roman" w:hAnsi="Times New Roman" w:cs="Times New Roman"/>
          <w:noProof/>
          <w:sz w:val="24"/>
          <w:szCs w:val="24"/>
        </w:rPr>
        <w:pict>
          <v:shape id="_x0000_s1045" type="#_x0000_t75" style="position:absolute;left:0;text-align:left;margin-left:196.5pt;margin-top:22.5pt;width:135pt;height:33pt;z-index:251691008">
            <v:imagedata r:id="rId22" o:title=""/>
          </v:shape>
          <o:OLEObject Type="Embed" ProgID="Unknown" ShapeID="_x0000_s1045" DrawAspect="Content" ObjectID="_1457157058" r:id="rId25"/>
        </w:pict>
      </w:r>
      <w:r w:rsidR="00FA195A">
        <w:rPr>
          <w:rFonts w:ascii="Times New Roman" w:hAnsi="Times New Roman" w:cs="Times New Roman"/>
          <w:sz w:val="24"/>
          <w:szCs w:val="24"/>
        </w:rPr>
        <w:t xml:space="preserve">Two equations combined together yield the following identity: </w:t>
      </w:r>
    </w:p>
    <w:p w:rsidR="00B10025" w:rsidRDefault="00A245B7" w:rsidP="00FA195A">
      <w:pPr>
        <w:ind w:left="360"/>
        <w:rPr>
          <w:rFonts w:ascii="Times New Roman" w:hAnsi="Times New Roman" w:cs="Times New Roman"/>
          <w:sz w:val="24"/>
          <w:szCs w:val="24"/>
        </w:rPr>
      </w:pPr>
      <w:r>
        <w:rPr>
          <w:rFonts w:ascii="Times New Roman" w:hAnsi="Times New Roman" w:cs="Times New Roman"/>
          <w:noProof/>
          <w:sz w:val="24"/>
          <w:szCs w:val="24"/>
        </w:rPr>
        <w:pict>
          <v:shape id="_x0000_s1040" type="#_x0000_t88" style="position:absolute;left:0;text-align:left;margin-left:285.8pt;margin-top:-11.45pt;width:10.3pt;height:71.8pt;rotation:90;z-index:251679744"/>
        </w:pict>
      </w:r>
    </w:p>
    <w:p w:rsidR="00B10025" w:rsidRDefault="00A245B7" w:rsidP="00B10025">
      <w:pPr>
        <w:ind w:left="360"/>
        <w:rPr>
          <w:rFonts w:ascii="Times New Roman" w:hAnsi="Times New Roman" w:cs="Times New Roman"/>
          <w:sz w:val="24"/>
          <w:szCs w:val="24"/>
        </w:rPr>
      </w:pPr>
      <w:r>
        <w:rPr>
          <w:rFonts w:ascii="Times New Roman" w:hAnsi="Times New Roman" w:cs="Times New Roman"/>
          <w:noProof/>
          <w:sz w:val="24"/>
          <w:szCs w:val="24"/>
        </w:rPr>
        <w:pict>
          <v:shape id="_x0000_s1041" type="#_x0000_t202" style="position:absolute;left:0;text-align:left;margin-left:266.1pt;margin-top:18.4pt;width:108.75pt;height:39.75pt;z-index:251680768" stroked="f">
            <v:textbox>
              <w:txbxContent>
                <w:p w:rsidR="00EA47EF" w:rsidRDefault="00EA47EF" w:rsidP="00B10025">
                  <w:r>
                    <w:t>Autonomous spending</w:t>
                  </w:r>
                </w:p>
              </w:txbxContent>
            </v:textbox>
          </v:shape>
        </w:pict>
      </w:r>
      <w:r>
        <w:rPr>
          <w:rFonts w:ascii="Times New Roman" w:hAnsi="Times New Roman" w:cs="Times New Roman"/>
          <w:noProof/>
          <w:sz w:val="24"/>
          <w:szCs w:val="24"/>
        </w:rPr>
        <w:pict>
          <v:shape id="_x0000_s1039" type="#_x0000_t202" style="position:absolute;left:0;text-align:left;margin-left:187.35pt;margin-top:22.15pt;width:1in;height:25.5pt;z-index:251678720" stroked="f">
            <v:textbox>
              <w:txbxContent>
                <w:p w:rsidR="00EA47EF" w:rsidRDefault="00EA47EF" w:rsidP="00B10025">
                  <w:r>
                    <w:t>Multiplier</w:t>
                  </w:r>
                </w:p>
              </w:txbxContent>
            </v:textbox>
          </v:shape>
        </w:pict>
      </w:r>
      <w:r>
        <w:rPr>
          <w:rFonts w:ascii="Times New Roman" w:hAnsi="Times New Roman" w:cs="Times New Roman"/>
          <w:noProof/>
          <w:sz w:val="24"/>
          <w:szCs w:val="24"/>
        </w:rPr>
        <w:pict>
          <v:shape id="_x0000_s1038" type="#_x0000_t32" style="position:absolute;left:0;text-align:left;margin-left:226.35pt;margin-top:3.75pt;width:6.75pt;height:18.4pt;flip:y;z-index:251677696" o:connectortype="straight">
            <v:stroke endarrow="block"/>
          </v:shape>
        </w:pict>
      </w:r>
    </w:p>
    <w:p w:rsidR="00B10025" w:rsidRDefault="00B10025" w:rsidP="00B10025">
      <w:pPr>
        <w:ind w:left="360"/>
        <w:rPr>
          <w:rFonts w:ascii="Times New Roman" w:hAnsi="Times New Roman" w:cs="Times New Roman"/>
          <w:sz w:val="24"/>
          <w:szCs w:val="24"/>
        </w:rPr>
      </w:pPr>
    </w:p>
    <w:p w:rsidR="00FA195A" w:rsidRDefault="00FA195A" w:rsidP="00B10025">
      <w:pPr>
        <w:ind w:left="360"/>
        <w:rPr>
          <w:rFonts w:ascii="Times New Roman" w:hAnsi="Times New Roman" w:cs="Times New Roman"/>
          <w:sz w:val="24"/>
          <w:szCs w:val="24"/>
        </w:rPr>
      </w:pPr>
    </w:p>
    <w:p w:rsidR="00FA195A" w:rsidRDefault="00B10025" w:rsidP="00FA195A">
      <w:pPr>
        <w:ind w:left="360"/>
        <w:rPr>
          <w:rFonts w:ascii="Times New Roman" w:hAnsi="Times New Roman" w:cs="Times New Roman"/>
          <w:sz w:val="24"/>
          <w:szCs w:val="24"/>
        </w:rPr>
      </w:pPr>
      <w:r>
        <w:rPr>
          <w:rFonts w:ascii="Times New Roman" w:hAnsi="Times New Roman" w:cs="Times New Roman"/>
          <w:sz w:val="24"/>
          <w:szCs w:val="24"/>
        </w:rPr>
        <w:t xml:space="preserve"> The right-hand side of the equation is a product of </w:t>
      </w:r>
      <w:r w:rsidRPr="000B1D7C">
        <w:rPr>
          <w:rFonts w:ascii="Times New Roman" w:hAnsi="Times New Roman" w:cs="Times New Roman"/>
          <w:b/>
          <w:sz w:val="24"/>
          <w:szCs w:val="24"/>
        </w:rPr>
        <w:t>1/(1-b)</w:t>
      </w:r>
      <w:r>
        <w:rPr>
          <w:rFonts w:ascii="Times New Roman" w:hAnsi="Times New Roman" w:cs="Times New Roman"/>
          <w:sz w:val="24"/>
          <w:szCs w:val="24"/>
        </w:rPr>
        <w:t xml:space="preserve"> term and </w:t>
      </w:r>
      <w:r w:rsidRPr="009F3B55">
        <w:rPr>
          <w:rFonts w:ascii="Times New Roman" w:hAnsi="Times New Roman" w:cs="Times New Roman"/>
          <w:b/>
          <w:sz w:val="24"/>
          <w:szCs w:val="24"/>
        </w:rPr>
        <w:t>autonomous spending</w:t>
      </w:r>
      <w:r>
        <w:rPr>
          <w:rFonts w:ascii="Times New Roman" w:hAnsi="Times New Roman" w:cs="Times New Roman"/>
          <w:sz w:val="24"/>
          <w:szCs w:val="24"/>
        </w:rPr>
        <w:t xml:space="preserve"> by all economic agents. These spending are autonomous as</w:t>
      </w:r>
      <w:r w:rsidR="00EB4D87">
        <w:rPr>
          <w:rFonts w:ascii="Times New Roman" w:hAnsi="Times New Roman" w:cs="Times New Roman"/>
          <w:sz w:val="24"/>
          <w:szCs w:val="24"/>
        </w:rPr>
        <w:t xml:space="preserve"> they do not depend on income(</w:t>
      </w:r>
      <w:r>
        <w:rPr>
          <w:rFonts w:ascii="Times New Roman" w:hAnsi="Times New Roman" w:cs="Times New Roman"/>
          <w:sz w:val="24"/>
          <w:szCs w:val="24"/>
        </w:rPr>
        <w:t>Y</w:t>
      </w:r>
      <w:r w:rsidR="00EB4D87">
        <w:rPr>
          <w:rFonts w:ascii="Times New Roman" w:hAnsi="Times New Roman" w:cs="Times New Roman"/>
          <w:sz w:val="24"/>
          <w:szCs w:val="24"/>
        </w:rPr>
        <w:t>)</w:t>
      </w:r>
      <w:r>
        <w:rPr>
          <w:rFonts w:ascii="Times New Roman" w:hAnsi="Times New Roman" w:cs="Times New Roman"/>
          <w:sz w:val="24"/>
          <w:szCs w:val="24"/>
        </w:rPr>
        <w:t xml:space="preserve">. The first term is called multiplier which depends on b - </w:t>
      </w:r>
      <w:r w:rsidRPr="009F3B55">
        <w:rPr>
          <w:rFonts w:ascii="Times New Roman" w:hAnsi="Times New Roman" w:cs="Times New Roman"/>
          <w:i/>
          <w:sz w:val="24"/>
          <w:szCs w:val="24"/>
        </w:rPr>
        <w:t>marginal propensity to consume</w:t>
      </w:r>
      <w:r>
        <w:rPr>
          <w:rFonts w:ascii="Times New Roman" w:hAnsi="Times New Roman" w:cs="Times New Roman"/>
          <w:sz w:val="24"/>
          <w:szCs w:val="24"/>
        </w:rPr>
        <w:t xml:space="preserve"> (how much of additional dollar income a household would spend on consumption). Y* stands for the equilibrium value of GDP, or the GDP in the short-run. </w:t>
      </w:r>
    </w:p>
    <w:p w:rsidR="00FA195A" w:rsidRDefault="00FA195A" w:rsidP="00FA195A">
      <w:pPr>
        <w:ind w:left="360"/>
        <w:rPr>
          <w:rFonts w:ascii="Times New Roman" w:hAnsi="Times New Roman" w:cs="Times New Roman"/>
          <w:sz w:val="24"/>
          <w:szCs w:val="24"/>
        </w:rPr>
      </w:pPr>
      <w:r>
        <w:rPr>
          <w:rFonts w:ascii="Times New Roman" w:hAnsi="Times New Roman" w:cs="Times New Roman"/>
          <w:sz w:val="24"/>
          <w:szCs w:val="24"/>
        </w:rPr>
        <w:t>The principle of the multiplier can be illustrated by the following example:</w:t>
      </w:r>
    </w:p>
    <w:p w:rsidR="005130F2" w:rsidRPr="00020A94" w:rsidRDefault="00FA195A" w:rsidP="00020A94">
      <w:pPr>
        <w:ind w:left="360"/>
        <w:rPr>
          <w:rFonts w:ascii="Times New Roman" w:hAnsi="Times New Roman" w:cs="Times New Roman"/>
          <w:bCs/>
          <w:sz w:val="24"/>
          <w:szCs w:val="24"/>
        </w:rPr>
      </w:pPr>
      <w:r>
        <w:rPr>
          <w:rFonts w:ascii="Times New Roman" w:hAnsi="Times New Roman" w:cs="Times New Roman"/>
          <w:sz w:val="24"/>
          <w:szCs w:val="24"/>
        </w:rPr>
        <w:t xml:space="preserve">Image that you went for a walk </w:t>
      </w:r>
      <w:r w:rsidR="00020A94">
        <w:rPr>
          <w:rFonts w:ascii="Times New Roman" w:hAnsi="Times New Roman" w:cs="Times New Roman"/>
          <w:sz w:val="24"/>
          <w:szCs w:val="24"/>
        </w:rPr>
        <w:t>on a</w:t>
      </w:r>
      <w:r>
        <w:rPr>
          <w:rFonts w:ascii="Times New Roman" w:hAnsi="Times New Roman" w:cs="Times New Roman"/>
          <w:sz w:val="24"/>
          <w:szCs w:val="24"/>
        </w:rPr>
        <w:t xml:space="preserve"> Sunday </w:t>
      </w:r>
      <w:r w:rsidR="00EB4D87">
        <w:rPr>
          <w:rFonts w:ascii="Times New Roman" w:hAnsi="Times New Roman" w:cs="Times New Roman"/>
          <w:sz w:val="24"/>
          <w:szCs w:val="24"/>
        </w:rPr>
        <w:t>afternoon</w:t>
      </w:r>
      <w:r>
        <w:rPr>
          <w:rFonts w:ascii="Times New Roman" w:hAnsi="Times New Roman" w:cs="Times New Roman"/>
          <w:sz w:val="24"/>
          <w:szCs w:val="24"/>
        </w:rPr>
        <w:t xml:space="preserve"> and you decided to treat yourself with a cake. You go to the bakery shop in the neighborhood and buy a cake for 3</w:t>
      </w:r>
      <w:r w:rsidR="005130F2" w:rsidRPr="005130F2">
        <w:rPr>
          <w:rFonts w:ascii="Times New Roman" w:hAnsi="Times New Roman" w:cs="Times New Roman"/>
          <w:bCs/>
          <w:sz w:val="24"/>
          <w:szCs w:val="24"/>
        </w:rPr>
        <w:t>00 CZK</w:t>
      </w:r>
      <w:r>
        <w:rPr>
          <w:rFonts w:ascii="Times New Roman" w:hAnsi="Times New Roman" w:cs="Times New Roman"/>
          <w:sz w:val="24"/>
          <w:szCs w:val="24"/>
        </w:rPr>
        <w:t xml:space="preserve">. Your purchase becomes income of a </w:t>
      </w:r>
      <w:r w:rsidR="00B10025">
        <w:rPr>
          <w:rFonts w:ascii="Times New Roman" w:hAnsi="Times New Roman" w:cs="Times New Roman"/>
          <w:sz w:val="24"/>
          <w:szCs w:val="24"/>
        </w:rPr>
        <w:t>pastry-cook</w:t>
      </w:r>
      <w:r>
        <w:rPr>
          <w:rFonts w:ascii="Times New Roman" w:hAnsi="Times New Roman" w:cs="Times New Roman"/>
          <w:sz w:val="24"/>
          <w:szCs w:val="24"/>
        </w:rPr>
        <w:t xml:space="preserve"> who owns this bakery. The cook, in turn, </w:t>
      </w:r>
      <w:r w:rsidR="00B10025">
        <w:rPr>
          <w:rFonts w:ascii="Times New Roman" w:hAnsi="Times New Roman" w:cs="Times New Roman"/>
          <w:sz w:val="24"/>
          <w:szCs w:val="24"/>
        </w:rPr>
        <w:t>spends</w:t>
      </w:r>
      <w:r w:rsidR="005130F2" w:rsidRPr="005130F2">
        <w:rPr>
          <w:rFonts w:ascii="Times New Roman" w:hAnsi="Times New Roman" w:cs="Times New Roman"/>
          <w:sz w:val="24"/>
          <w:szCs w:val="24"/>
        </w:rPr>
        <w:t xml:space="preserve"> </w:t>
      </w:r>
      <w:r w:rsidR="00020A94">
        <w:rPr>
          <w:rFonts w:ascii="Times New Roman" w:hAnsi="Times New Roman" w:cs="Times New Roman"/>
          <w:bCs/>
          <w:sz w:val="24"/>
          <w:szCs w:val="24"/>
        </w:rPr>
        <w:t>15</w:t>
      </w:r>
      <w:r w:rsidR="005130F2" w:rsidRPr="005130F2">
        <w:rPr>
          <w:rFonts w:ascii="Times New Roman" w:hAnsi="Times New Roman" w:cs="Times New Roman"/>
          <w:bCs/>
          <w:sz w:val="24"/>
          <w:szCs w:val="24"/>
        </w:rPr>
        <w:t xml:space="preserve">0 CZK </w:t>
      </w:r>
      <w:r w:rsidR="00020A94">
        <w:rPr>
          <w:rFonts w:ascii="Times New Roman" w:hAnsi="Times New Roman" w:cs="Times New Roman"/>
          <w:bCs/>
          <w:sz w:val="24"/>
          <w:szCs w:val="24"/>
        </w:rPr>
        <w:t xml:space="preserve"> out of 300 CZK </w:t>
      </w:r>
      <w:r w:rsidR="005130F2" w:rsidRPr="005130F2">
        <w:rPr>
          <w:rFonts w:ascii="Times New Roman" w:hAnsi="Times New Roman" w:cs="Times New Roman"/>
          <w:sz w:val="24"/>
          <w:szCs w:val="24"/>
        </w:rPr>
        <w:t>on a dinner at his favor</w:t>
      </w:r>
      <w:r>
        <w:rPr>
          <w:rFonts w:ascii="Times New Roman" w:hAnsi="Times New Roman" w:cs="Times New Roman"/>
          <w:sz w:val="24"/>
          <w:szCs w:val="24"/>
        </w:rPr>
        <w:t>ite Italian restaurant and saves</w:t>
      </w:r>
      <w:r w:rsidR="005130F2" w:rsidRPr="005130F2">
        <w:rPr>
          <w:rFonts w:ascii="Times New Roman" w:hAnsi="Times New Roman" w:cs="Times New Roman"/>
          <w:sz w:val="24"/>
          <w:szCs w:val="24"/>
        </w:rPr>
        <w:t xml:space="preserve"> the rest</w:t>
      </w:r>
      <w:r w:rsidR="00AD7746">
        <w:rPr>
          <w:rFonts w:ascii="Times New Roman" w:hAnsi="Times New Roman" w:cs="Times New Roman"/>
          <w:sz w:val="24"/>
          <w:szCs w:val="24"/>
        </w:rPr>
        <w:t xml:space="preserve">. </w:t>
      </w:r>
      <w:r>
        <w:rPr>
          <w:rFonts w:ascii="Times New Roman" w:hAnsi="Times New Roman" w:cs="Times New Roman"/>
          <w:sz w:val="24"/>
          <w:szCs w:val="24"/>
        </w:rPr>
        <w:t xml:space="preserve">The owner of the Italian restaurant where the pastry cook eats his dinner </w:t>
      </w:r>
      <w:r w:rsidR="00020A94">
        <w:rPr>
          <w:rFonts w:ascii="Times New Roman" w:hAnsi="Times New Roman" w:cs="Times New Roman"/>
          <w:sz w:val="24"/>
          <w:szCs w:val="24"/>
        </w:rPr>
        <w:t>now gets additional income of 15</w:t>
      </w:r>
      <w:r>
        <w:rPr>
          <w:rFonts w:ascii="Times New Roman" w:hAnsi="Times New Roman" w:cs="Times New Roman"/>
          <w:sz w:val="24"/>
          <w:szCs w:val="24"/>
        </w:rPr>
        <w:t xml:space="preserve">0 CZK. He, in turn, decides to buy with this additional income </w:t>
      </w:r>
      <w:r w:rsidR="00AD7746" w:rsidRPr="00AD7746">
        <w:rPr>
          <w:rFonts w:ascii="Times New Roman" w:hAnsi="Times New Roman" w:cs="Times New Roman"/>
          <w:sz w:val="24"/>
          <w:szCs w:val="24"/>
        </w:rPr>
        <w:t>a T-shirt with a logo of</w:t>
      </w:r>
      <w:r w:rsidR="00020A94">
        <w:rPr>
          <w:rFonts w:ascii="Times New Roman" w:hAnsi="Times New Roman" w:cs="Times New Roman"/>
          <w:sz w:val="24"/>
          <w:szCs w:val="24"/>
        </w:rPr>
        <w:t xml:space="preserve"> his favorite music band for 75</w:t>
      </w:r>
      <w:r w:rsidR="00AD7746" w:rsidRPr="00AD7746">
        <w:rPr>
          <w:rFonts w:ascii="Times New Roman" w:hAnsi="Times New Roman" w:cs="Times New Roman"/>
          <w:bCs/>
          <w:sz w:val="24"/>
          <w:szCs w:val="24"/>
        </w:rPr>
        <w:t xml:space="preserve"> CZK </w:t>
      </w:r>
      <w:r w:rsidR="00AD7746" w:rsidRPr="00AD7746">
        <w:rPr>
          <w:rFonts w:ascii="Times New Roman" w:hAnsi="Times New Roman" w:cs="Times New Roman"/>
          <w:sz w:val="24"/>
          <w:szCs w:val="24"/>
        </w:rPr>
        <w:t>and sav</w:t>
      </w:r>
      <w:r>
        <w:rPr>
          <w:rFonts w:ascii="Times New Roman" w:hAnsi="Times New Roman" w:cs="Times New Roman"/>
          <w:sz w:val="24"/>
          <w:szCs w:val="24"/>
        </w:rPr>
        <w:t>es</w:t>
      </w:r>
      <w:r w:rsidR="00AD7746" w:rsidRPr="00AD7746">
        <w:rPr>
          <w:rFonts w:ascii="Times New Roman" w:hAnsi="Times New Roman" w:cs="Times New Roman"/>
          <w:sz w:val="24"/>
          <w:szCs w:val="24"/>
        </w:rPr>
        <w:t xml:space="preserve"> the rest</w:t>
      </w:r>
      <w:r>
        <w:rPr>
          <w:rFonts w:ascii="Times New Roman" w:hAnsi="Times New Roman" w:cs="Times New Roman"/>
          <w:sz w:val="24"/>
          <w:szCs w:val="24"/>
        </w:rPr>
        <w:t>. And the process goes on and on. Thus, you</w:t>
      </w:r>
      <w:r w:rsidR="00EB4D87">
        <w:rPr>
          <w:rFonts w:ascii="Times New Roman" w:hAnsi="Times New Roman" w:cs="Times New Roman"/>
          <w:sz w:val="24"/>
          <w:szCs w:val="24"/>
        </w:rPr>
        <w:t>r</w:t>
      </w:r>
      <w:r>
        <w:rPr>
          <w:rFonts w:ascii="Times New Roman" w:hAnsi="Times New Roman" w:cs="Times New Roman"/>
          <w:sz w:val="24"/>
          <w:szCs w:val="24"/>
        </w:rPr>
        <w:t xml:space="preserve"> single decision to treat yourself with a cake generates a contin</w:t>
      </w:r>
      <w:r w:rsidR="00020A94">
        <w:rPr>
          <w:rFonts w:ascii="Times New Roman" w:hAnsi="Times New Roman" w:cs="Times New Roman"/>
          <w:sz w:val="24"/>
          <w:szCs w:val="24"/>
        </w:rPr>
        <w:t xml:space="preserve">uous </w:t>
      </w:r>
      <w:r>
        <w:rPr>
          <w:rFonts w:ascii="Times New Roman" w:hAnsi="Times New Roman" w:cs="Times New Roman"/>
          <w:sz w:val="24"/>
          <w:szCs w:val="24"/>
        </w:rPr>
        <w:t>process.</w:t>
      </w:r>
      <w:r w:rsidR="00020A94">
        <w:rPr>
          <w:rFonts w:ascii="Times New Roman" w:hAnsi="Times New Roman" w:cs="Times New Roman"/>
          <w:sz w:val="24"/>
          <w:szCs w:val="24"/>
        </w:rPr>
        <w:t xml:space="preserve"> In the short run, increase in demand for goods and services</w:t>
      </w:r>
      <w:r>
        <w:rPr>
          <w:rFonts w:ascii="Times New Roman" w:hAnsi="Times New Roman" w:cs="Times New Roman"/>
          <w:sz w:val="24"/>
          <w:szCs w:val="24"/>
        </w:rPr>
        <w:t xml:space="preserve"> results in higher income, which, in turn, generates even higher </w:t>
      </w:r>
      <w:r w:rsidR="00020A94">
        <w:rPr>
          <w:rFonts w:ascii="Times New Roman" w:hAnsi="Times New Roman" w:cs="Times New Roman"/>
          <w:sz w:val="24"/>
          <w:szCs w:val="24"/>
        </w:rPr>
        <w:t xml:space="preserve">demand, and so on. </w:t>
      </w:r>
      <w:r>
        <w:rPr>
          <w:rFonts w:ascii="Times New Roman" w:hAnsi="Times New Roman" w:cs="Times New Roman"/>
          <w:sz w:val="24"/>
          <w:szCs w:val="24"/>
        </w:rPr>
        <w:t xml:space="preserve"> </w:t>
      </w:r>
    </w:p>
    <w:p w:rsidR="005130F2" w:rsidRPr="00020A94" w:rsidRDefault="00020A94" w:rsidP="00857604">
      <w:pPr>
        <w:pStyle w:val="a3"/>
        <w:numPr>
          <w:ilvl w:val="0"/>
          <w:numId w:val="9"/>
        </w:numPr>
        <w:rPr>
          <w:rFonts w:ascii="Times New Roman" w:hAnsi="Times New Roman" w:cs="Times New Roman"/>
          <w:i/>
          <w:sz w:val="24"/>
          <w:szCs w:val="24"/>
        </w:rPr>
      </w:pPr>
      <w:r w:rsidRPr="00020A94">
        <w:rPr>
          <w:rFonts w:ascii="Times New Roman" w:hAnsi="Times New Roman" w:cs="Times New Roman"/>
          <w:i/>
          <w:sz w:val="24"/>
          <w:szCs w:val="24"/>
        </w:rPr>
        <w:t xml:space="preserve">Using numbers from </w:t>
      </w:r>
      <w:r w:rsidR="00EB4D87">
        <w:rPr>
          <w:rFonts w:ascii="Times New Roman" w:hAnsi="Times New Roman" w:cs="Times New Roman"/>
          <w:i/>
          <w:sz w:val="24"/>
          <w:szCs w:val="24"/>
        </w:rPr>
        <w:t>our</w:t>
      </w:r>
      <w:r w:rsidRPr="00020A94">
        <w:rPr>
          <w:rFonts w:ascii="Times New Roman" w:hAnsi="Times New Roman" w:cs="Times New Roman"/>
          <w:i/>
          <w:sz w:val="24"/>
          <w:szCs w:val="24"/>
        </w:rPr>
        <w:t xml:space="preserve"> example, calculate the change in Y* which is due to your initial</w:t>
      </w:r>
      <w:r>
        <w:rPr>
          <w:rFonts w:ascii="Times New Roman" w:hAnsi="Times New Roman" w:cs="Times New Roman"/>
          <w:i/>
          <w:sz w:val="24"/>
          <w:szCs w:val="24"/>
        </w:rPr>
        <w:t xml:space="preserve"> purchase of the cake (ΔC=300 CZK)</w:t>
      </w:r>
      <w:r w:rsidRPr="00020A94">
        <w:rPr>
          <w:rFonts w:ascii="Times New Roman" w:hAnsi="Times New Roman" w:cs="Times New Roman"/>
          <w:i/>
          <w:sz w:val="24"/>
          <w:szCs w:val="24"/>
        </w:rPr>
        <w:t xml:space="preserve">. </w:t>
      </w:r>
      <w:r w:rsidR="00485D16" w:rsidRPr="00020A94">
        <w:rPr>
          <w:rFonts w:ascii="Times New Roman" w:hAnsi="Times New Roman" w:cs="Times New Roman"/>
          <w:i/>
          <w:sz w:val="24"/>
          <w:szCs w:val="24"/>
        </w:rPr>
        <w:t xml:space="preserve">Hint: </w:t>
      </w:r>
      <w:r>
        <w:rPr>
          <w:rFonts w:ascii="Times New Roman" w:hAnsi="Times New Roman" w:cs="Times New Roman"/>
          <w:i/>
          <w:sz w:val="24"/>
          <w:szCs w:val="24"/>
        </w:rPr>
        <w:t xml:space="preserve">What is the marginal propensity to consume in our example? </w:t>
      </w:r>
    </w:p>
    <w:p w:rsidR="00020A94" w:rsidRDefault="00020A94">
      <w:pPr>
        <w:rPr>
          <w:rFonts w:ascii="Times New Roman" w:hAnsi="Times New Roman" w:cs="Times New Roman"/>
          <w:b/>
          <w:sz w:val="24"/>
          <w:szCs w:val="24"/>
        </w:rPr>
      </w:pPr>
      <w:r>
        <w:rPr>
          <w:rFonts w:ascii="Times New Roman" w:hAnsi="Times New Roman" w:cs="Times New Roman"/>
          <w:b/>
          <w:sz w:val="24"/>
          <w:szCs w:val="24"/>
        </w:rPr>
        <w:br w:type="page"/>
      </w:r>
    </w:p>
    <w:p w:rsidR="00FA195A" w:rsidRPr="00DD60B0" w:rsidRDefault="00020A94" w:rsidP="00DD60B0">
      <w:pPr>
        <w:pStyle w:val="a3"/>
        <w:numPr>
          <w:ilvl w:val="0"/>
          <w:numId w:val="3"/>
        </w:numPr>
        <w:rPr>
          <w:rFonts w:ascii="Times New Roman" w:hAnsi="Times New Roman" w:cs="Times New Roman"/>
          <w:b/>
          <w:sz w:val="24"/>
          <w:szCs w:val="24"/>
        </w:rPr>
      </w:pPr>
      <w:r w:rsidRPr="00DD60B0">
        <w:rPr>
          <w:rFonts w:ascii="Times New Roman" w:hAnsi="Times New Roman" w:cs="Times New Roman"/>
          <w:b/>
          <w:sz w:val="24"/>
          <w:szCs w:val="24"/>
        </w:rPr>
        <w:lastRenderedPageBreak/>
        <w:t>The</w:t>
      </w:r>
      <w:r w:rsidR="00FA195A" w:rsidRPr="00DD60B0">
        <w:rPr>
          <w:rFonts w:ascii="Times New Roman" w:hAnsi="Times New Roman" w:cs="Times New Roman"/>
          <w:b/>
          <w:sz w:val="24"/>
          <w:szCs w:val="24"/>
        </w:rPr>
        <w:t xml:space="preserve"> multiplier effect (Part I</w:t>
      </w:r>
      <w:r w:rsidRPr="00DD60B0">
        <w:rPr>
          <w:rFonts w:ascii="Times New Roman" w:hAnsi="Times New Roman" w:cs="Times New Roman"/>
          <w:b/>
          <w:sz w:val="24"/>
          <w:szCs w:val="24"/>
        </w:rPr>
        <w:t>I</w:t>
      </w:r>
      <w:r w:rsidR="00FA195A" w:rsidRPr="00DD60B0">
        <w:rPr>
          <w:rFonts w:ascii="Times New Roman" w:hAnsi="Times New Roman" w:cs="Times New Roman"/>
          <w:b/>
          <w:sz w:val="24"/>
          <w:szCs w:val="24"/>
        </w:rPr>
        <w:t>I)</w:t>
      </w:r>
    </w:p>
    <w:p w:rsidR="00020A94" w:rsidRDefault="00A245B7" w:rsidP="00020A94">
      <w:pPr>
        <w:ind w:left="360"/>
        <w:rPr>
          <w:rFonts w:ascii="Times New Roman" w:hAnsi="Times New Roman" w:cs="Times New Roman"/>
          <w:sz w:val="24"/>
          <w:szCs w:val="24"/>
        </w:rPr>
      </w:pPr>
      <w:r>
        <w:rPr>
          <w:rFonts w:ascii="Times New Roman" w:hAnsi="Times New Roman" w:cs="Times New Roman"/>
          <w:noProof/>
          <w:sz w:val="24"/>
          <w:szCs w:val="24"/>
        </w:rPr>
        <w:pict>
          <v:shape id="_x0000_s1046" type="#_x0000_t75" style="position:absolute;left:0;text-align:left;margin-left:305.25pt;margin-top:23.6pt;width:106pt;height:22pt;z-index:251693056">
            <v:imagedata r:id="rId20" o:title=""/>
          </v:shape>
          <o:OLEObject Type="Embed" ProgID="Unknown" ShapeID="_x0000_s1046" DrawAspect="Content" ObjectID="_1457157059" r:id="rId26"/>
        </w:pict>
      </w:r>
      <w:r w:rsidR="00020A94">
        <w:rPr>
          <w:rFonts w:ascii="Times New Roman" w:hAnsi="Times New Roman" w:cs="Times New Roman"/>
          <w:sz w:val="24"/>
          <w:szCs w:val="24"/>
        </w:rPr>
        <w:t>Recall the equilibrium in the goods ma</w:t>
      </w:r>
      <w:r w:rsidR="00DD60B0">
        <w:rPr>
          <w:rFonts w:ascii="Times New Roman" w:hAnsi="Times New Roman" w:cs="Times New Roman"/>
          <w:sz w:val="24"/>
          <w:szCs w:val="24"/>
        </w:rPr>
        <w:t>rket when aggregate expenditure</w:t>
      </w:r>
      <w:r w:rsidR="00020A94">
        <w:rPr>
          <w:rFonts w:ascii="Times New Roman" w:hAnsi="Times New Roman" w:cs="Times New Roman"/>
          <w:sz w:val="24"/>
          <w:szCs w:val="24"/>
        </w:rPr>
        <w:t xml:space="preserve"> (demand) are equal to the economy’s output (supply): Y=AE. In turn, aggregate expenditure represent the sum of consumer expenditure, firms’ investments and government purchases:                                    ,  where I and G stand for the fixed or pre-determines levels, thus they are independent of Y in our analysis. YD – the disposable income – is the difference between total income and taxes (Y-T).</w:t>
      </w:r>
    </w:p>
    <w:p w:rsidR="00020A94" w:rsidRDefault="00A245B7" w:rsidP="00020A94">
      <w:pPr>
        <w:ind w:left="360"/>
        <w:rPr>
          <w:rFonts w:ascii="Times New Roman" w:hAnsi="Times New Roman" w:cs="Times New Roman"/>
          <w:sz w:val="24"/>
          <w:szCs w:val="24"/>
        </w:rPr>
      </w:pPr>
      <w:r>
        <w:rPr>
          <w:rFonts w:ascii="Times New Roman" w:hAnsi="Times New Roman" w:cs="Times New Roman"/>
          <w:noProof/>
          <w:sz w:val="24"/>
          <w:szCs w:val="24"/>
        </w:rPr>
        <w:pict>
          <v:shape id="_x0000_s1051" type="#_x0000_t75" style="position:absolute;left:0;text-align:left;margin-left:196.5pt;margin-top:22.5pt;width:135pt;height:33pt;z-index:251698176">
            <v:imagedata r:id="rId22" o:title=""/>
          </v:shape>
          <o:OLEObject Type="Embed" ProgID="Unknown" ShapeID="_x0000_s1051" DrawAspect="Content" ObjectID="_1457157060" r:id="rId27"/>
        </w:pict>
      </w:r>
      <w:r w:rsidR="00020A94">
        <w:rPr>
          <w:rFonts w:ascii="Times New Roman" w:hAnsi="Times New Roman" w:cs="Times New Roman"/>
          <w:sz w:val="24"/>
          <w:szCs w:val="24"/>
        </w:rPr>
        <w:t xml:space="preserve">Two equations combined together yield the following identity: </w:t>
      </w:r>
    </w:p>
    <w:p w:rsidR="00020A94" w:rsidRDefault="00A245B7" w:rsidP="00020A94">
      <w:pPr>
        <w:ind w:left="360"/>
        <w:rPr>
          <w:rFonts w:ascii="Times New Roman" w:hAnsi="Times New Roman" w:cs="Times New Roman"/>
          <w:sz w:val="24"/>
          <w:szCs w:val="24"/>
        </w:rPr>
      </w:pPr>
      <w:r>
        <w:rPr>
          <w:rFonts w:ascii="Times New Roman" w:hAnsi="Times New Roman" w:cs="Times New Roman"/>
          <w:noProof/>
          <w:sz w:val="24"/>
          <w:szCs w:val="24"/>
        </w:rPr>
        <w:pict>
          <v:shape id="_x0000_s1049" type="#_x0000_t88" style="position:absolute;left:0;text-align:left;margin-left:285.8pt;margin-top:-11.45pt;width:10.3pt;height:71.8pt;rotation:90;z-index:251696128"/>
        </w:pict>
      </w:r>
    </w:p>
    <w:p w:rsidR="00020A94" w:rsidRDefault="00A245B7" w:rsidP="00020A94">
      <w:pPr>
        <w:ind w:left="360"/>
        <w:rPr>
          <w:rFonts w:ascii="Times New Roman" w:hAnsi="Times New Roman" w:cs="Times New Roman"/>
          <w:sz w:val="24"/>
          <w:szCs w:val="24"/>
        </w:rPr>
      </w:pPr>
      <w:r>
        <w:rPr>
          <w:rFonts w:ascii="Times New Roman" w:hAnsi="Times New Roman" w:cs="Times New Roman"/>
          <w:noProof/>
          <w:sz w:val="24"/>
          <w:szCs w:val="24"/>
        </w:rPr>
        <w:pict>
          <v:shape id="_x0000_s1050" type="#_x0000_t202" style="position:absolute;left:0;text-align:left;margin-left:266.1pt;margin-top:18.4pt;width:108.75pt;height:39.75pt;z-index:251697152" stroked="f">
            <v:textbox>
              <w:txbxContent>
                <w:p w:rsidR="00020A94" w:rsidRDefault="00020A94" w:rsidP="00020A94">
                  <w:r>
                    <w:t>Autonomous spending</w:t>
                  </w:r>
                </w:p>
              </w:txbxContent>
            </v:textbox>
          </v:shape>
        </w:pict>
      </w:r>
      <w:r>
        <w:rPr>
          <w:rFonts w:ascii="Times New Roman" w:hAnsi="Times New Roman" w:cs="Times New Roman"/>
          <w:noProof/>
          <w:sz w:val="24"/>
          <w:szCs w:val="24"/>
        </w:rPr>
        <w:pict>
          <v:shape id="_x0000_s1048" type="#_x0000_t202" style="position:absolute;left:0;text-align:left;margin-left:187.35pt;margin-top:22.15pt;width:1in;height:25.5pt;z-index:251695104" stroked="f">
            <v:textbox>
              <w:txbxContent>
                <w:p w:rsidR="00020A94" w:rsidRDefault="00020A94" w:rsidP="00020A94">
                  <w:r>
                    <w:t>Multiplier</w:t>
                  </w:r>
                </w:p>
              </w:txbxContent>
            </v:textbox>
          </v:shape>
        </w:pict>
      </w:r>
      <w:r>
        <w:rPr>
          <w:rFonts w:ascii="Times New Roman" w:hAnsi="Times New Roman" w:cs="Times New Roman"/>
          <w:noProof/>
          <w:sz w:val="24"/>
          <w:szCs w:val="24"/>
        </w:rPr>
        <w:pict>
          <v:shape id="_x0000_s1047" type="#_x0000_t32" style="position:absolute;left:0;text-align:left;margin-left:226.35pt;margin-top:3.75pt;width:6.75pt;height:18.4pt;flip:y;z-index:251694080" o:connectortype="straight">
            <v:stroke endarrow="block"/>
          </v:shape>
        </w:pict>
      </w:r>
    </w:p>
    <w:p w:rsidR="00020A94" w:rsidRDefault="00020A94" w:rsidP="00020A94">
      <w:pPr>
        <w:ind w:left="360"/>
        <w:rPr>
          <w:rFonts w:ascii="Times New Roman" w:hAnsi="Times New Roman" w:cs="Times New Roman"/>
          <w:sz w:val="24"/>
          <w:szCs w:val="24"/>
        </w:rPr>
      </w:pPr>
    </w:p>
    <w:p w:rsidR="00020A94" w:rsidRDefault="00020A94" w:rsidP="00020A94">
      <w:pPr>
        <w:ind w:left="360"/>
        <w:rPr>
          <w:rFonts w:ascii="Times New Roman" w:hAnsi="Times New Roman" w:cs="Times New Roman"/>
          <w:sz w:val="24"/>
          <w:szCs w:val="24"/>
        </w:rPr>
      </w:pPr>
    </w:p>
    <w:p w:rsidR="00020A94" w:rsidRDefault="00020A94" w:rsidP="00020A94">
      <w:pPr>
        <w:rPr>
          <w:rFonts w:ascii="Times New Roman" w:hAnsi="Times New Roman" w:cs="Times New Roman"/>
          <w:sz w:val="24"/>
          <w:szCs w:val="24"/>
        </w:rPr>
      </w:pPr>
      <w:r>
        <w:rPr>
          <w:rFonts w:ascii="Times New Roman" w:hAnsi="Times New Roman" w:cs="Times New Roman"/>
          <w:sz w:val="24"/>
          <w:szCs w:val="24"/>
        </w:rPr>
        <w:t xml:space="preserve">The right-hand side of the equation is a product of </w:t>
      </w:r>
      <w:r w:rsidRPr="000B1D7C">
        <w:rPr>
          <w:rFonts w:ascii="Times New Roman" w:hAnsi="Times New Roman" w:cs="Times New Roman"/>
          <w:b/>
          <w:sz w:val="24"/>
          <w:szCs w:val="24"/>
        </w:rPr>
        <w:t>1/(1-b)</w:t>
      </w:r>
      <w:r>
        <w:rPr>
          <w:rFonts w:ascii="Times New Roman" w:hAnsi="Times New Roman" w:cs="Times New Roman"/>
          <w:sz w:val="24"/>
          <w:szCs w:val="24"/>
        </w:rPr>
        <w:t xml:space="preserve"> term and </w:t>
      </w:r>
      <w:r w:rsidRPr="009F3B55">
        <w:rPr>
          <w:rFonts w:ascii="Times New Roman" w:hAnsi="Times New Roman" w:cs="Times New Roman"/>
          <w:b/>
          <w:sz w:val="24"/>
          <w:szCs w:val="24"/>
        </w:rPr>
        <w:t>autonomous spending</w:t>
      </w:r>
      <w:r>
        <w:rPr>
          <w:rFonts w:ascii="Times New Roman" w:hAnsi="Times New Roman" w:cs="Times New Roman"/>
          <w:sz w:val="24"/>
          <w:szCs w:val="24"/>
        </w:rPr>
        <w:t xml:space="preserve"> by all economic agents. These spending are autonomous as they do not depend on income or Y. The first term is called multiplier which depends on b - </w:t>
      </w:r>
      <w:r w:rsidRPr="009F3B55">
        <w:rPr>
          <w:rFonts w:ascii="Times New Roman" w:hAnsi="Times New Roman" w:cs="Times New Roman"/>
          <w:i/>
          <w:sz w:val="24"/>
          <w:szCs w:val="24"/>
        </w:rPr>
        <w:t>marginal propensity to consume</w:t>
      </w:r>
      <w:r>
        <w:rPr>
          <w:rFonts w:ascii="Times New Roman" w:hAnsi="Times New Roman" w:cs="Times New Roman"/>
          <w:sz w:val="24"/>
          <w:szCs w:val="24"/>
        </w:rPr>
        <w:t xml:space="preserve"> (how much of additional dollar income a household would spend on consumption). Y* stands for the equilibrium value of GDP, or the GDP in the short-run. </w:t>
      </w:r>
    </w:p>
    <w:p w:rsidR="00FA195A" w:rsidRPr="009E3C5B" w:rsidRDefault="00020A94" w:rsidP="00020A94">
      <w:pPr>
        <w:ind w:firstLine="360"/>
        <w:rPr>
          <w:rFonts w:ascii="Times New Roman" w:hAnsi="Times New Roman" w:cs="Times New Roman"/>
          <w:sz w:val="24"/>
          <w:szCs w:val="24"/>
        </w:rPr>
      </w:pPr>
      <w:r>
        <w:rPr>
          <w:rFonts w:ascii="Times New Roman" w:hAnsi="Times New Roman" w:cs="Times New Roman"/>
          <w:sz w:val="24"/>
          <w:szCs w:val="24"/>
        </w:rPr>
        <w:t xml:space="preserve">Increase in any component from the right-hand-side results in even larger increase in equilibrium income Y*. </w:t>
      </w:r>
      <w:r w:rsidR="00FA195A">
        <w:rPr>
          <w:rFonts w:ascii="Times New Roman" w:hAnsi="Times New Roman" w:cs="Times New Roman"/>
          <w:sz w:val="24"/>
          <w:szCs w:val="24"/>
        </w:rPr>
        <w:t>Consider a graphical illustration of the multiplier</w:t>
      </w:r>
      <w:r>
        <w:rPr>
          <w:rFonts w:ascii="Times New Roman" w:hAnsi="Times New Roman" w:cs="Times New Roman"/>
          <w:sz w:val="24"/>
          <w:szCs w:val="24"/>
        </w:rPr>
        <w:t xml:space="preserve"> effect</w:t>
      </w:r>
      <w:r w:rsidR="00FA195A">
        <w:rPr>
          <w:rFonts w:ascii="Times New Roman" w:hAnsi="Times New Roman" w:cs="Times New Roman"/>
          <w:sz w:val="24"/>
          <w:szCs w:val="24"/>
        </w:rPr>
        <w:t xml:space="preserve">. The graph shows the change in government purchases G and its effect on the equilibrium output Y*. Increase in G shift the AE line up and a new intersection with 45 degrees line yields a new value of Y* which is larger than previous equilibrium. When we analyze the size of initial increase in G which is ΔG depicted as a vertical distance between AE and AE`, and </w:t>
      </w:r>
      <w:r>
        <w:rPr>
          <w:rFonts w:ascii="Times New Roman" w:hAnsi="Times New Roman" w:cs="Times New Roman"/>
          <w:sz w:val="24"/>
          <w:szCs w:val="24"/>
        </w:rPr>
        <w:t xml:space="preserve">consequent </w:t>
      </w:r>
      <w:r w:rsidR="00FA195A">
        <w:rPr>
          <w:rFonts w:ascii="Times New Roman" w:hAnsi="Times New Roman" w:cs="Times New Roman"/>
          <w:sz w:val="24"/>
          <w:szCs w:val="24"/>
        </w:rPr>
        <w:t>changes in the Y*, depicted as a horizontal distance between Y* and Y`*, we conclude that ΔY*</w:t>
      </w:r>
      <w:r w:rsidR="00FA195A" w:rsidRPr="007E51D5">
        <w:rPr>
          <w:rFonts w:ascii="Times New Roman" w:hAnsi="Times New Roman" w:cs="Times New Roman"/>
          <w:sz w:val="24"/>
          <w:szCs w:val="24"/>
        </w:rPr>
        <w:t xml:space="preserve"> </w:t>
      </w:r>
      <w:r w:rsidR="00FA195A">
        <w:rPr>
          <w:rFonts w:ascii="Times New Roman" w:hAnsi="Times New Roman" w:cs="Times New Roman"/>
          <w:sz w:val="24"/>
          <w:szCs w:val="24"/>
        </w:rPr>
        <w:t>&gt; ΔG.</w:t>
      </w:r>
    </w:p>
    <w:p w:rsidR="00FA195A" w:rsidRDefault="00FA195A" w:rsidP="00FA195A">
      <w:pPr>
        <w:ind w:left="360"/>
        <w:rPr>
          <w:rFonts w:ascii="Times New Roman" w:hAnsi="Times New Roman" w:cs="Times New Roman"/>
          <w:i/>
          <w:sz w:val="24"/>
          <w:szCs w:val="24"/>
        </w:rPr>
      </w:pPr>
      <w:r w:rsidRPr="009E3C5B">
        <w:rPr>
          <w:rFonts w:ascii="Times New Roman" w:hAnsi="Times New Roman" w:cs="Times New Roman"/>
          <w:i/>
          <w:noProof/>
          <w:sz w:val="24"/>
          <w:szCs w:val="24"/>
        </w:rPr>
        <w:drawing>
          <wp:anchor distT="0" distB="0" distL="114300" distR="114300" simplePos="0" relativeHeight="251688960" behindDoc="1" locked="0" layoutInCell="1" allowOverlap="1">
            <wp:simplePos x="0" y="0"/>
            <wp:positionH relativeFrom="column">
              <wp:posOffset>245745</wp:posOffset>
            </wp:positionH>
            <wp:positionV relativeFrom="paragraph">
              <wp:posOffset>0</wp:posOffset>
            </wp:positionV>
            <wp:extent cx="3981450" cy="3152775"/>
            <wp:effectExtent l="19050" t="0" r="0" b="0"/>
            <wp:wrapTight wrapText="bothSides">
              <wp:wrapPolygon edited="0">
                <wp:start x="-103" y="0"/>
                <wp:lineTo x="-103" y="21535"/>
                <wp:lineTo x="21600" y="21535"/>
                <wp:lineTo x="21600" y="0"/>
                <wp:lineTo x="-103" y="0"/>
              </wp:wrapPolygon>
            </wp:wrapTight>
            <wp:docPr id="26"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8" cstate="print"/>
                    <a:srcRect/>
                    <a:stretch>
                      <a:fillRect/>
                    </a:stretch>
                  </pic:blipFill>
                  <pic:spPr bwMode="auto">
                    <a:xfrm>
                      <a:off x="0" y="0"/>
                      <a:ext cx="3981450" cy="3152775"/>
                    </a:xfrm>
                    <a:prstGeom prst="rect">
                      <a:avLst/>
                    </a:prstGeom>
                    <a:noFill/>
                    <a:ln w="9525">
                      <a:noFill/>
                      <a:miter lim="800000"/>
                      <a:headEnd/>
                      <a:tailEnd/>
                    </a:ln>
                  </pic:spPr>
                </pic:pic>
              </a:graphicData>
            </a:graphic>
          </wp:anchor>
        </w:drawing>
      </w:r>
    </w:p>
    <w:p w:rsidR="00DD60B0" w:rsidRDefault="00FA195A" w:rsidP="00D347C1">
      <w:pPr>
        <w:pStyle w:val="a3"/>
        <w:numPr>
          <w:ilvl w:val="0"/>
          <w:numId w:val="9"/>
        </w:numPr>
        <w:rPr>
          <w:rFonts w:ascii="Times New Roman" w:hAnsi="Times New Roman" w:cs="Times New Roman"/>
          <w:i/>
          <w:sz w:val="24"/>
          <w:szCs w:val="24"/>
        </w:rPr>
      </w:pPr>
      <w:r w:rsidRPr="00D347C1">
        <w:rPr>
          <w:rFonts w:ascii="Times New Roman" w:hAnsi="Times New Roman" w:cs="Times New Roman"/>
          <w:i/>
          <w:sz w:val="24"/>
          <w:szCs w:val="24"/>
        </w:rPr>
        <w:t xml:space="preserve">Calculate the value of the multiplier if MPC=0.6. </w:t>
      </w:r>
    </w:p>
    <w:p w:rsidR="00FA195A" w:rsidRPr="00D347C1" w:rsidRDefault="00FA195A" w:rsidP="00D347C1">
      <w:pPr>
        <w:pStyle w:val="a3"/>
        <w:numPr>
          <w:ilvl w:val="0"/>
          <w:numId w:val="9"/>
        </w:numPr>
        <w:rPr>
          <w:rFonts w:ascii="Times New Roman" w:hAnsi="Times New Roman" w:cs="Times New Roman"/>
          <w:i/>
          <w:sz w:val="24"/>
          <w:szCs w:val="24"/>
        </w:rPr>
      </w:pPr>
      <w:r w:rsidRPr="00D347C1">
        <w:rPr>
          <w:rFonts w:ascii="Times New Roman" w:hAnsi="Times New Roman" w:cs="Times New Roman"/>
          <w:i/>
          <w:sz w:val="24"/>
          <w:szCs w:val="24"/>
        </w:rPr>
        <w:t xml:space="preserve">Assume that households decide to save a larger share of their income. What effect that would have on the size of the multiplier? On the GDP in the short-run? </w:t>
      </w:r>
    </w:p>
    <w:p w:rsidR="00857604" w:rsidRPr="008B1AA1" w:rsidRDefault="00FA195A" w:rsidP="00FA195A">
      <w:pPr>
        <w:rPr>
          <w:rFonts w:ascii="Times New Roman" w:hAnsi="Times New Roman" w:cs="Times New Roman"/>
          <w:b/>
          <w:sz w:val="24"/>
          <w:szCs w:val="24"/>
        </w:rPr>
      </w:pPr>
      <w:r w:rsidRPr="000B1D7C">
        <w:rPr>
          <w:rFonts w:ascii="Times New Roman" w:hAnsi="Times New Roman" w:cs="Times New Roman"/>
          <w:sz w:val="24"/>
          <w:szCs w:val="24"/>
        </w:rPr>
        <w:br w:type="page"/>
      </w:r>
      <w:r w:rsidR="00D347C1" w:rsidRPr="00835A76">
        <w:rPr>
          <w:rFonts w:ascii="Times New Roman" w:hAnsi="Times New Roman" w:cs="Times New Roman"/>
          <w:b/>
          <w:sz w:val="24"/>
          <w:szCs w:val="24"/>
        </w:rPr>
        <w:lastRenderedPageBreak/>
        <w:t>12</w:t>
      </w:r>
      <w:r w:rsidR="008B1AA1" w:rsidRPr="00835A76">
        <w:rPr>
          <w:rFonts w:ascii="Times New Roman" w:hAnsi="Times New Roman" w:cs="Times New Roman"/>
          <w:b/>
          <w:sz w:val="24"/>
          <w:szCs w:val="24"/>
        </w:rPr>
        <w:t>.</w:t>
      </w:r>
      <w:r w:rsidR="00835A76" w:rsidRPr="00835A76">
        <w:rPr>
          <w:rFonts w:ascii="Times New Roman" w:hAnsi="Times New Roman" w:cs="Times New Roman"/>
          <w:b/>
          <w:sz w:val="24"/>
          <w:szCs w:val="24"/>
        </w:rPr>
        <w:t xml:space="preserve"> </w:t>
      </w:r>
      <w:r w:rsidR="00DD60B0">
        <w:rPr>
          <w:rFonts w:ascii="Times New Roman" w:hAnsi="Times New Roman" w:cs="Times New Roman"/>
          <w:b/>
          <w:sz w:val="24"/>
          <w:szCs w:val="24"/>
        </w:rPr>
        <w:t xml:space="preserve"> Fiscal policy</w:t>
      </w:r>
    </w:p>
    <w:p w:rsidR="00653715" w:rsidRDefault="00653715" w:rsidP="007F4291">
      <w:pPr>
        <w:jc w:val="both"/>
        <w:rPr>
          <w:rFonts w:ascii="Times New Roman" w:hAnsi="Times New Roman" w:cs="Times New Roman"/>
          <w:sz w:val="24"/>
          <w:szCs w:val="24"/>
        </w:rPr>
      </w:pPr>
      <w:r>
        <w:rPr>
          <w:rFonts w:ascii="Times New Roman" w:hAnsi="Times New Roman" w:cs="Times New Roman"/>
          <w:sz w:val="24"/>
          <w:szCs w:val="24"/>
        </w:rPr>
        <w:t>Consider the equilibrium in the goods’ market. It is a situation when the output is equ</w:t>
      </w:r>
      <w:r w:rsidR="00D936AC">
        <w:rPr>
          <w:rFonts w:ascii="Times New Roman" w:hAnsi="Times New Roman" w:cs="Times New Roman"/>
          <w:sz w:val="24"/>
          <w:szCs w:val="24"/>
        </w:rPr>
        <w:t>al to the aggregate expenditure:</w:t>
      </w:r>
      <w:r>
        <w:rPr>
          <w:rFonts w:ascii="Times New Roman" w:hAnsi="Times New Roman" w:cs="Times New Roman"/>
          <w:sz w:val="24"/>
          <w:szCs w:val="24"/>
        </w:rPr>
        <w:t xml:space="preserve"> </w:t>
      </w:r>
      <w:r w:rsidR="007F4291">
        <w:rPr>
          <w:rFonts w:ascii="Times New Roman" w:hAnsi="Times New Roman" w:cs="Times New Roman"/>
          <w:sz w:val="24"/>
          <w:szCs w:val="24"/>
        </w:rPr>
        <w:t xml:space="preserve">Y=AE. </w:t>
      </w:r>
      <w:r w:rsidR="00D936AC">
        <w:rPr>
          <w:rFonts w:ascii="Times New Roman" w:hAnsi="Times New Roman" w:cs="Times New Roman"/>
          <w:sz w:val="24"/>
          <w:szCs w:val="24"/>
        </w:rPr>
        <w:t>Aggregate expenditure</w:t>
      </w:r>
      <w:r w:rsidR="007F4291">
        <w:rPr>
          <w:rFonts w:ascii="Times New Roman" w:hAnsi="Times New Roman" w:cs="Times New Roman"/>
          <w:sz w:val="24"/>
          <w:szCs w:val="24"/>
        </w:rPr>
        <w:t xml:space="preserve"> (AE) is the amount consumers, firms and the government would like to spend on goods and services. AE is defined in the following way: AE= C + I+ G, were C is consumers’ spending, I  - investment of firms,  and G – government consumption.</w:t>
      </w:r>
      <w:r w:rsidR="00D936AC" w:rsidRPr="00D936AC">
        <w:rPr>
          <w:rFonts w:ascii="Times New Roman" w:hAnsi="Times New Roman" w:cs="Times New Roman"/>
          <w:sz w:val="24"/>
          <w:szCs w:val="24"/>
        </w:rPr>
        <w:t xml:space="preserve"> </w:t>
      </w:r>
      <w:r w:rsidR="00D936AC">
        <w:rPr>
          <w:rFonts w:ascii="Times New Roman" w:hAnsi="Times New Roman" w:cs="Times New Roman"/>
          <w:sz w:val="24"/>
          <w:szCs w:val="24"/>
        </w:rPr>
        <w:t>The equilibrium is depicted in the figure below:</w:t>
      </w:r>
    </w:p>
    <w:p w:rsidR="00653715" w:rsidRDefault="00653715" w:rsidP="00653715">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972050" cy="2993452"/>
            <wp:effectExtent l="1905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9" cstate="print"/>
                    <a:srcRect/>
                    <a:stretch>
                      <a:fillRect/>
                    </a:stretch>
                  </pic:blipFill>
                  <pic:spPr bwMode="auto">
                    <a:xfrm>
                      <a:off x="0" y="0"/>
                      <a:ext cx="4972050" cy="2993452"/>
                    </a:xfrm>
                    <a:prstGeom prst="rect">
                      <a:avLst/>
                    </a:prstGeom>
                    <a:noFill/>
                    <a:ln w="9525">
                      <a:noFill/>
                      <a:miter lim="800000"/>
                      <a:headEnd/>
                      <a:tailEnd/>
                    </a:ln>
                  </pic:spPr>
                </pic:pic>
              </a:graphicData>
            </a:graphic>
          </wp:inline>
        </w:drawing>
      </w:r>
    </w:p>
    <w:p w:rsidR="00B7221B" w:rsidRDefault="00653715" w:rsidP="00653715">
      <w:pPr>
        <w:rPr>
          <w:rFonts w:ascii="Times New Roman" w:hAnsi="Times New Roman" w:cs="Times New Roman"/>
          <w:sz w:val="24"/>
          <w:szCs w:val="24"/>
        </w:rPr>
      </w:pPr>
      <w:r>
        <w:rPr>
          <w:rFonts w:ascii="Times New Roman" w:hAnsi="Times New Roman" w:cs="Times New Roman"/>
          <w:sz w:val="24"/>
          <w:szCs w:val="24"/>
        </w:rPr>
        <w:t>Now, let</w:t>
      </w:r>
      <w:r w:rsidR="003267DA">
        <w:rPr>
          <w:rFonts w:ascii="Times New Roman" w:hAnsi="Times New Roman" w:cs="Times New Roman"/>
          <w:sz w:val="24"/>
          <w:szCs w:val="24"/>
        </w:rPr>
        <w:t>’</w:t>
      </w:r>
      <w:r>
        <w:rPr>
          <w:rFonts w:ascii="Times New Roman" w:hAnsi="Times New Roman" w:cs="Times New Roman"/>
          <w:sz w:val="24"/>
          <w:szCs w:val="24"/>
        </w:rPr>
        <w:t>s conduct the comparative statics exercise to see how the equilibrium output changes with changes in aggregate expenditure. For instance, w</w:t>
      </w:r>
      <w:r w:rsidR="00705968" w:rsidRPr="00705968">
        <w:rPr>
          <w:rFonts w:ascii="Times New Roman" w:hAnsi="Times New Roman" w:cs="Times New Roman"/>
          <w:sz w:val="24"/>
          <w:szCs w:val="24"/>
        </w:rPr>
        <w:t>hen the</w:t>
      </w:r>
      <w:r w:rsidR="00705968">
        <w:rPr>
          <w:rFonts w:ascii="Times New Roman" w:hAnsi="Times New Roman" w:cs="Times New Roman"/>
          <w:sz w:val="24"/>
          <w:szCs w:val="24"/>
        </w:rPr>
        <w:t xml:space="preserve"> </w:t>
      </w:r>
      <w:r w:rsidR="00705968" w:rsidRPr="00705968">
        <w:rPr>
          <w:rFonts w:ascii="Times New Roman" w:hAnsi="Times New Roman" w:cs="Times New Roman"/>
          <w:sz w:val="24"/>
          <w:szCs w:val="24"/>
        </w:rPr>
        <w:t xml:space="preserve">government changes its </w:t>
      </w:r>
      <w:r w:rsidR="00705968" w:rsidRPr="00653715">
        <w:rPr>
          <w:rFonts w:ascii="Times New Roman" w:hAnsi="Times New Roman" w:cs="Times New Roman"/>
          <w:b/>
          <w:sz w:val="24"/>
          <w:szCs w:val="24"/>
        </w:rPr>
        <w:t>spending</w:t>
      </w:r>
      <w:r>
        <w:rPr>
          <w:rFonts w:ascii="Times New Roman" w:hAnsi="Times New Roman" w:cs="Times New Roman"/>
          <w:b/>
          <w:sz w:val="24"/>
          <w:szCs w:val="24"/>
        </w:rPr>
        <w:t xml:space="preserve"> (G)</w:t>
      </w:r>
      <w:r w:rsidR="00705968" w:rsidRPr="00705968">
        <w:rPr>
          <w:rFonts w:ascii="Times New Roman" w:hAnsi="Times New Roman" w:cs="Times New Roman"/>
          <w:sz w:val="24"/>
          <w:szCs w:val="24"/>
        </w:rPr>
        <w:t xml:space="preserve"> or the level of </w:t>
      </w:r>
      <w:r w:rsidR="00705968" w:rsidRPr="00653715">
        <w:rPr>
          <w:rFonts w:ascii="Times New Roman" w:hAnsi="Times New Roman" w:cs="Times New Roman"/>
          <w:b/>
          <w:sz w:val="24"/>
          <w:szCs w:val="24"/>
        </w:rPr>
        <w:t>taxes</w:t>
      </w:r>
      <w:r>
        <w:rPr>
          <w:rFonts w:ascii="Times New Roman" w:hAnsi="Times New Roman" w:cs="Times New Roman"/>
          <w:b/>
          <w:sz w:val="24"/>
          <w:szCs w:val="24"/>
        </w:rPr>
        <w:t xml:space="preserve"> (T) –</w:t>
      </w:r>
      <w:r w:rsidRPr="00653715">
        <w:rPr>
          <w:rFonts w:ascii="Times New Roman" w:hAnsi="Times New Roman" w:cs="Times New Roman"/>
          <w:sz w:val="24"/>
          <w:szCs w:val="24"/>
        </w:rPr>
        <w:t>instruments of fiscal policy</w:t>
      </w:r>
      <w:r>
        <w:rPr>
          <w:rFonts w:ascii="Times New Roman" w:hAnsi="Times New Roman" w:cs="Times New Roman"/>
          <w:b/>
          <w:sz w:val="24"/>
          <w:szCs w:val="24"/>
        </w:rPr>
        <w:t>-</w:t>
      </w:r>
      <w:r w:rsidR="00705968" w:rsidRPr="00705968">
        <w:rPr>
          <w:rFonts w:ascii="Times New Roman" w:hAnsi="Times New Roman" w:cs="Times New Roman"/>
          <w:sz w:val="24"/>
          <w:szCs w:val="24"/>
        </w:rPr>
        <w:t xml:space="preserve"> it affects the demand for</w:t>
      </w:r>
      <w:r w:rsidR="00705968">
        <w:rPr>
          <w:rFonts w:ascii="Times New Roman" w:hAnsi="Times New Roman" w:cs="Times New Roman"/>
          <w:sz w:val="24"/>
          <w:szCs w:val="24"/>
        </w:rPr>
        <w:t xml:space="preserve"> </w:t>
      </w:r>
      <w:r w:rsidR="00705968" w:rsidRPr="00705968">
        <w:rPr>
          <w:rFonts w:ascii="Times New Roman" w:hAnsi="Times New Roman" w:cs="Times New Roman"/>
          <w:sz w:val="24"/>
          <w:szCs w:val="24"/>
        </w:rPr>
        <w:t>the economy’s output of goods and services</w:t>
      </w:r>
      <w:r>
        <w:rPr>
          <w:rFonts w:ascii="Times New Roman" w:hAnsi="Times New Roman" w:cs="Times New Roman"/>
          <w:sz w:val="24"/>
          <w:szCs w:val="24"/>
        </w:rPr>
        <w:t>.</w:t>
      </w:r>
      <w:r w:rsidR="00705968" w:rsidRPr="00705968">
        <w:rPr>
          <w:rFonts w:ascii="Times New Roman" w:hAnsi="Times New Roman" w:cs="Times New Roman"/>
          <w:sz w:val="24"/>
          <w:szCs w:val="24"/>
        </w:rPr>
        <w:t xml:space="preserve"> </w:t>
      </w:r>
    </w:p>
    <w:p w:rsidR="00653715" w:rsidRPr="00B7221B" w:rsidRDefault="00653715" w:rsidP="00653715">
      <w:pPr>
        <w:pStyle w:val="a3"/>
        <w:numPr>
          <w:ilvl w:val="0"/>
          <w:numId w:val="9"/>
        </w:numPr>
        <w:rPr>
          <w:rFonts w:ascii="Times New Roman" w:hAnsi="Times New Roman" w:cs="Times New Roman"/>
          <w:sz w:val="24"/>
          <w:szCs w:val="24"/>
        </w:rPr>
      </w:pPr>
      <w:r w:rsidRPr="00B7221B">
        <w:rPr>
          <w:rFonts w:ascii="Times New Roman" w:hAnsi="Times New Roman" w:cs="Times New Roman"/>
          <w:i/>
          <w:sz w:val="24"/>
          <w:szCs w:val="24"/>
        </w:rPr>
        <w:t>Consider increase in taxes</w:t>
      </w:r>
      <w:r w:rsidR="003267DA">
        <w:rPr>
          <w:rFonts w:ascii="Times New Roman" w:hAnsi="Times New Roman" w:cs="Times New Roman"/>
          <w:i/>
          <w:sz w:val="24"/>
          <w:szCs w:val="24"/>
        </w:rPr>
        <w:t xml:space="preserve"> by</w:t>
      </w:r>
      <w:r w:rsidRPr="00B7221B">
        <w:rPr>
          <w:rFonts w:ascii="Times New Roman" w:hAnsi="Times New Roman" w:cs="Times New Roman"/>
          <w:i/>
          <w:sz w:val="24"/>
          <w:szCs w:val="24"/>
        </w:rPr>
        <w:t xml:space="preserve"> ΔT.</w:t>
      </w:r>
      <w:r w:rsidR="003267DA">
        <w:rPr>
          <w:rFonts w:ascii="Times New Roman" w:hAnsi="Times New Roman" w:cs="Times New Roman"/>
          <w:i/>
          <w:sz w:val="24"/>
          <w:szCs w:val="24"/>
        </w:rPr>
        <w:t xml:space="preserve"> </w:t>
      </w:r>
      <w:r w:rsidR="00B7221B">
        <w:rPr>
          <w:rFonts w:ascii="Times New Roman" w:hAnsi="Times New Roman" w:cs="Times New Roman"/>
          <w:i/>
          <w:sz w:val="24"/>
          <w:szCs w:val="24"/>
        </w:rPr>
        <w:t>What component of aggregate demand would be affected?</w:t>
      </w:r>
      <w:r w:rsidRPr="00B7221B">
        <w:rPr>
          <w:rFonts w:ascii="Times New Roman" w:hAnsi="Times New Roman" w:cs="Times New Roman"/>
          <w:i/>
          <w:sz w:val="24"/>
          <w:szCs w:val="24"/>
        </w:rPr>
        <w:t xml:space="preserve"> How would such increase in taxes affect the equilibrium output Y*? Show your result graphically</w:t>
      </w:r>
      <w:r w:rsidRPr="00B7221B">
        <w:rPr>
          <w:rFonts w:ascii="Times New Roman" w:hAnsi="Times New Roman" w:cs="Times New Roman"/>
          <w:sz w:val="24"/>
          <w:szCs w:val="24"/>
        </w:rPr>
        <w:t xml:space="preserve">. </w:t>
      </w:r>
    </w:p>
    <w:p w:rsidR="00A10239" w:rsidRDefault="007F4291" w:rsidP="00B7221B">
      <w:pPr>
        <w:pStyle w:val="a3"/>
        <w:numPr>
          <w:ilvl w:val="0"/>
          <w:numId w:val="9"/>
        </w:numPr>
        <w:rPr>
          <w:rFonts w:ascii="Times New Roman" w:hAnsi="Times New Roman" w:cs="Times New Roman"/>
          <w:i/>
          <w:sz w:val="24"/>
          <w:szCs w:val="24"/>
        </w:rPr>
      </w:pPr>
      <w:r>
        <w:rPr>
          <w:rFonts w:ascii="Times New Roman" w:hAnsi="Times New Roman" w:cs="Times New Roman"/>
          <w:i/>
          <w:sz w:val="24"/>
          <w:szCs w:val="24"/>
        </w:rPr>
        <w:t>Now a</w:t>
      </w:r>
      <w:r w:rsidR="00B7221B" w:rsidRPr="007F4291">
        <w:rPr>
          <w:rFonts w:ascii="Times New Roman" w:hAnsi="Times New Roman" w:cs="Times New Roman"/>
          <w:i/>
          <w:sz w:val="24"/>
          <w:szCs w:val="24"/>
        </w:rPr>
        <w:t>ssume that the government intends to cool down the over-heated economy and</w:t>
      </w:r>
      <w:r w:rsidR="003267DA">
        <w:rPr>
          <w:rFonts w:ascii="Times New Roman" w:hAnsi="Times New Roman" w:cs="Times New Roman"/>
          <w:i/>
          <w:sz w:val="24"/>
          <w:szCs w:val="24"/>
        </w:rPr>
        <w:t xml:space="preserve">, consequently, </w:t>
      </w:r>
      <w:r w:rsidR="00B7221B" w:rsidRPr="007F4291">
        <w:rPr>
          <w:rFonts w:ascii="Times New Roman" w:hAnsi="Times New Roman" w:cs="Times New Roman"/>
          <w:i/>
          <w:sz w:val="24"/>
          <w:szCs w:val="24"/>
        </w:rPr>
        <w:t xml:space="preserve">cuts its spending. Show the consequences of such intervention for the </w:t>
      </w:r>
      <w:r w:rsidRPr="007F4291">
        <w:rPr>
          <w:rFonts w:ascii="Times New Roman" w:hAnsi="Times New Roman" w:cs="Times New Roman"/>
          <w:i/>
          <w:sz w:val="24"/>
          <w:szCs w:val="24"/>
        </w:rPr>
        <w:t>economy and equilibrium values.</w:t>
      </w:r>
    </w:p>
    <w:p w:rsidR="00A10239" w:rsidRDefault="00A10239" w:rsidP="00B7221B">
      <w:pPr>
        <w:pStyle w:val="a3"/>
        <w:numPr>
          <w:ilvl w:val="0"/>
          <w:numId w:val="9"/>
        </w:numPr>
        <w:rPr>
          <w:rFonts w:ascii="Times New Roman" w:hAnsi="Times New Roman" w:cs="Times New Roman"/>
          <w:i/>
          <w:sz w:val="24"/>
          <w:szCs w:val="24"/>
        </w:rPr>
      </w:pPr>
      <w:r>
        <w:rPr>
          <w:rFonts w:ascii="Times New Roman" w:hAnsi="Times New Roman" w:cs="Times New Roman"/>
          <w:i/>
          <w:sz w:val="24"/>
          <w:szCs w:val="24"/>
        </w:rPr>
        <w:t>What changes in other components of AE may help to cool down the economy?</w:t>
      </w:r>
    </w:p>
    <w:p w:rsidR="00A10239" w:rsidRDefault="00A10239">
      <w:pPr>
        <w:rPr>
          <w:rFonts w:ascii="Times New Roman" w:hAnsi="Times New Roman" w:cs="Times New Roman"/>
          <w:i/>
          <w:sz w:val="24"/>
          <w:szCs w:val="24"/>
        </w:rPr>
      </w:pPr>
      <w:r>
        <w:rPr>
          <w:rFonts w:ascii="Times New Roman" w:hAnsi="Times New Roman" w:cs="Times New Roman"/>
          <w:i/>
          <w:sz w:val="24"/>
          <w:szCs w:val="24"/>
        </w:rPr>
        <w:br w:type="page"/>
      </w:r>
    </w:p>
    <w:p w:rsidR="000A72A4" w:rsidRPr="008B1AA1" w:rsidRDefault="008B1AA1" w:rsidP="008B1AA1">
      <w:pPr>
        <w:ind w:left="360"/>
        <w:rPr>
          <w:rFonts w:ascii="Times New Roman" w:hAnsi="Times New Roman" w:cs="Times New Roman"/>
          <w:b/>
          <w:sz w:val="24"/>
          <w:szCs w:val="24"/>
        </w:rPr>
      </w:pPr>
      <w:r>
        <w:rPr>
          <w:rFonts w:ascii="Times New Roman" w:hAnsi="Times New Roman" w:cs="Times New Roman"/>
          <w:b/>
          <w:sz w:val="24"/>
          <w:szCs w:val="24"/>
        </w:rPr>
        <w:lastRenderedPageBreak/>
        <w:t>1</w:t>
      </w:r>
      <w:r w:rsidR="00F816BC">
        <w:rPr>
          <w:rFonts w:ascii="Times New Roman" w:hAnsi="Times New Roman" w:cs="Times New Roman"/>
          <w:b/>
          <w:sz w:val="24"/>
          <w:szCs w:val="24"/>
        </w:rPr>
        <w:t>2</w:t>
      </w:r>
      <w:r>
        <w:rPr>
          <w:rFonts w:ascii="Times New Roman" w:hAnsi="Times New Roman" w:cs="Times New Roman"/>
          <w:b/>
          <w:sz w:val="24"/>
          <w:szCs w:val="24"/>
        </w:rPr>
        <w:t>.</w:t>
      </w:r>
      <w:r w:rsidR="00F816BC">
        <w:rPr>
          <w:rFonts w:ascii="Times New Roman" w:hAnsi="Times New Roman" w:cs="Times New Roman"/>
          <w:b/>
          <w:sz w:val="24"/>
          <w:szCs w:val="24"/>
        </w:rPr>
        <w:t xml:space="preserve"> The p</w:t>
      </w:r>
      <w:r w:rsidR="00237862" w:rsidRPr="008B1AA1">
        <w:rPr>
          <w:rFonts w:ascii="Times New Roman" w:hAnsi="Times New Roman" w:cs="Times New Roman"/>
          <w:b/>
          <w:sz w:val="24"/>
          <w:szCs w:val="24"/>
        </w:rPr>
        <w:t>aradox of savings</w:t>
      </w:r>
    </w:p>
    <w:p w:rsidR="00041917" w:rsidRPr="00E65648" w:rsidRDefault="00E65648" w:rsidP="00416EEC">
      <w:pPr>
        <w:spacing w:line="360" w:lineRule="auto"/>
        <w:jc w:val="both"/>
        <w:rPr>
          <w:rFonts w:ascii="Times New Roman" w:hAnsi="Times New Roman" w:cs="Times New Roman"/>
          <w:sz w:val="24"/>
          <w:szCs w:val="24"/>
        </w:rPr>
      </w:pPr>
      <w:r w:rsidRPr="00E65648">
        <w:rPr>
          <w:rFonts w:ascii="Times New Roman" w:hAnsi="Times New Roman" w:cs="Times New Roman"/>
          <w:sz w:val="24"/>
          <w:szCs w:val="24"/>
        </w:rPr>
        <w:t>The sa</w:t>
      </w:r>
      <w:r>
        <w:rPr>
          <w:rFonts w:ascii="Times New Roman" w:hAnsi="Times New Roman" w:cs="Times New Roman"/>
          <w:sz w:val="24"/>
          <w:szCs w:val="24"/>
        </w:rPr>
        <w:t>vings of the household is that part of the disposable income that is not consumed: S=Y</w:t>
      </w:r>
      <w:r w:rsidRPr="00E65648">
        <w:rPr>
          <w:rFonts w:ascii="Times New Roman" w:hAnsi="Times New Roman" w:cs="Times New Roman"/>
          <w:sz w:val="24"/>
          <w:szCs w:val="24"/>
          <w:vertAlign w:val="superscript"/>
        </w:rPr>
        <w:t>D</w:t>
      </w:r>
      <w:r>
        <w:rPr>
          <w:rFonts w:ascii="Times New Roman" w:hAnsi="Times New Roman" w:cs="Times New Roman"/>
          <w:sz w:val="24"/>
          <w:szCs w:val="24"/>
        </w:rPr>
        <w:t xml:space="preserve">-C. </w:t>
      </w:r>
    </w:p>
    <w:p w:rsidR="0026481A" w:rsidRPr="009D2107" w:rsidRDefault="0026481A" w:rsidP="00640A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Recall the consumption function of households: </w:t>
      </w:r>
      <w:r w:rsidRPr="0026481A">
        <w:rPr>
          <w:rFonts w:ascii="Times New Roman" w:hAnsi="Times New Roman" w:cs="Times New Roman"/>
          <w:i/>
          <w:sz w:val="24"/>
          <w:szCs w:val="24"/>
        </w:rPr>
        <w:t>C = a + bY</w:t>
      </w:r>
      <w:r w:rsidRPr="0026481A">
        <w:rPr>
          <w:rFonts w:ascii="Times New Roman" w:hAnsi="Times New Roman" w:cs="Times New Roman"/>
          <w:i/>
          <w:sz w:val="24"/>
          <w:szCs w:val="24"/>
          <w:vertAlign w:val="superscript"/>
        </w:rPr>
        <w:t>D</w:t>
      </w:r>
      <w:r>
        <w:rPr>
          <w:rFonts w:ascii="Times New Roman" w:hAnsi="Times New Roman" w:cs="Times New Roman"/>
          <w:i/>
          <w:sz w:val="24"/>
          <w:szCs w:val="24"/>
        </w:rPr>
        <w:t xml:space="preserve">, </w:t>
      </w:r>
      <w:r w:rsidRPr="0026481A">
        <w:rPr>
          <w:rFonts w:ascii="Times New Roman" w:hAnsi="Times New Roman" w:cs="Times New Roman"/>
          <w:sz w:val="24"/>
          <w:szCs w:val="24"/>
        </w:rPr>
        <w:t>where a is autonomous consumption which does not depend on</w:t>
      </w:r>
      <w:r>
        <w:rPr>
          <w:rFonts w:ascii="Times New Roman" w:hAnsi="Times New Roman" w:cs="Times New Roman"/>
          <w:sz w:val="24"/>
          <w:szCs w:val="24"/>
        </w:rPr>
        <w:t xml:space="preserve"> income, b is a marginal propens</w:t>
      </w:r>
      <w:r w:rsidRPr="0026481A">
        <w:rPr>
          <w:rFonts w:ascii="Times New Roman" w:hAnsi="Times New Roman" w:cs="Times New Roman"/>
          <w:sz w:val="24"/>
          <w:szCs w:val="24"/>
        </w:rPr>
        <w:t xml:space="preserve">ity to consume, and </w:t>
      </w:r>
      <w:r w:rsidRPr="0026481A">
        <w:rPr>
          <w:rFonts w:ascii="Times New Roman" w:hAnsi="Times New Roman" w:cs="Times New Roman"/>
          <w:i/>
          <w:sz w:val="24"/>
          <w:szCs w:val="24"/>
        </w:rPr>
        <w:t>Y</w:t>
      </w:r>
      <w:r w:rsidRPr="0026481A">
        <w:rPr>
          <w:rFonts w:ascii="Times New Roman" w:hAnsi="Times New Roman" w:cs="Times New Roman"/>
          <w:i/>
          <w:sz w:val="24"/>
          <w:szCs w:val="24"/>
          <w:vertAlign w:val="superscript"/>
        </w:rPr>
        <w:t>D</w:t>
      </w:r>
      <w:r>
        <w:rPr>
          <w:rFonts w:ascii="Times New Roman" w:hAnsi="Times New Roman" w:cs="Times New Roman"/>
          <w:i/>
          <w:sz w:val="24"/>
          <w:szCs w:val="24"/>
        </w:rPr>
        <w:t xml:space="preserve"> </w:t>
      </w:r>
      <w:r w:rsidRPr="0026481A">
        <w:rPr>
          <w:rFonts w:ascii="Times New Roman" w:hAnsi="Times New Roman" w:cs="Times New Roman"/>
          <w:sz w:val="24"/>
          <w:szCs w:val="24"/>
        </w:rPr>
        <w:t>is disposable income left after taxes.</w:t>
      </w:r>
      <w:r w:rsidR="009D2107">
        <w:rPr>
          <w:rFonts w:ascii="Times New Roman" w:hAnsi="Times New Roman" w:cs="Times New Roman"/>
          <w:sz w:val="24"/>
          <w:szCs w:val="24"/>
        </w:rPr>
        <w:t xml:space="preserve"> One part of </w:t>
      </w:r>
      <w:r w:rsidR="009D2107" w:rsidRPr="0026481A">
        <w:rPr>
          <w:rFonts w:ascii="Times New Roman" w:hAnsi="Times New Roman" w:cs="Times New Roman"/>
          <w:i/>
          <w:sz w:val="24"/>
          <w:szCs w:val="24"/>
        </w:rPr>
        <w:t>Y</w:t>
      </w:r>
      <w:r w:rsidR="009D2107" w:rsidRPr="0026481A">
        <w:rPr>
          <w:rFonts w:ascii="Times New Roman" w:hAnsi="Times New Roman" w:cs="Times New Roman"/>
          <w:i/>
          <w:sz w:val="24"/>
          <w:szCs w:val="24"/>
          <w:vertAlign w:val="superscript"/>
        </w:rPr>
        <w:t>D</w:t>
      </w:r>
      <w:r w:rsidR="009D2107">
        <w:rPr>
          <w:rFonts w:ascii="Times New Roman" w:hAnsi="Times New Roman" w:cs="Times New Roman"/>
          <w:i/>
          <w:sz w:val="24"/>
          <w:szCs w:val="24"/>
          <w:vertAlign w:val="superscript"/>
        </w:rPr>
        <w:t xml:space="preserve"> </w:t>
      </w:r>
      <w:r w:rsidR="009D2107" w:rsidRPr="009D2107">
        <w:rPr>
          <w:rFonts w:ascii="Times New Roman" w:hAnsi="Times New Roman" w:cs="Times New Roman"/>
          <w:sz w:val="24"/>
          <w:szCs w:val="24"/>
        </w:rPr>
        <w:t xml:space="preserve">is </w:t>
      </w:r>
      <w:r w:rsidR="009D2107">
        <w:rPr>
          <w:rFonts w:ascii="Times New Roman" w:hAnsi="Times New Roman" w:cs="Times New Roman"/>
          <w:sz w:val="24"/>
          <w:szCs w:val="24"/>
        </w:rPr>
        <w:t xml:space="preserve">channeled to consumption, while the rest is saved. Consequently, we can represent </w:t>
      </w:r>
      <w:r w:rsidR="009D2107" w:rsidRPr="0026481A">
        <w:rPr>
          <w:rFonts w:ascii="Times New Roman" w:hAnsi="Times New Roman" w:cs="Times New Roman"/>
          <w:i/>
          <w:sz w:val="24"/>
          <w:szCs w:val="24"/>
        </w:rPr>
        <w:t>Y</w:t>
      </w:r>
      <w:r w:rsidR="009D2107" w:rsidRPr="0026481A">
        <w:rPr>
          <w:rFonts w:ascii="Times New Roman" w:hAnsi="Times New Roman" w:cs="Times New Roman"/>
          <w:i/>
          <w:sz w:val="24"/>
          <w:szCs w:val="24"/>
          <w:vertAlign w:val="superscript"/>
        </w:rPr>
        <w:t>D</w:t>
      </w:r>
      <w:r w:rsidR="009D2107">
        <w:rPr>
          <w:rFonts w:ascii="Times New Roman" w:hAnsi="Times New Roman" w:cs="Times New Roman"/>
          <w:i/>
          <w:sz w:val="24"/>
          <w:szCs w:val="24"/>
        </w:rPr>
        <w:t xml:space="preserve">=C+S, </w:t>
      </w:r>
      <w:r w:rsidR="009D2107" w:rsidRPr="009D2107">
        <w:rPr>
          <w:rFonts w:ascii="Times New Roman" w:hAnsi="Times New Roman" w:cs="Times New Roman"/>
          <w:sz w:val="24"/>
          <w:szCs w:val="24"/>
        </w:rPr>
        <w:t>where S denotes households</w:t>
      </w:r>
      <w:r w:rsidR="009D2107">
        <w:rPr>
          <w:rFonts w:ascii="Times New Roman" w:hAnsi="Times New Roman" w:cs="Times New Roman"/>
          <w:sz w:val="24"/>
          <w:szCs w:val="24"/>
        </w:rPr>
        <w:t>’</w:t>
      </w:r>
      <w:r w:rsidR="009D2107" w:rsidRPr="009D2107">
        <w:rPr>
          <w:rFonts w:ascii="Times New Roman" w:hAnsi="Times New Roman" w:cs="Times New Roman"/>
          <w:sz w:val="24"/>
          <w:szCs w:val="24"/>
        </w:rPr>
        <w:t xml:space="preserve"> savings. </w:t>
      </w:r>
    </w:p>
    <w:p w:rsidR="009D2107" w:rsidRPr="009D2107" w:rsidRDefault="009D2107" w:rsidP="00640A00">
      <w:pPr>
        <w:spacing w:after="0" w:line="360" w:lineRule="auto"/>
        <w:jc w:val="both"/>
        <w:rPr>
          <w:rFonts w:ascii="Times New Roman" w:hAnsi="Times New Roman" w:cs="Times New Roman"/>
          <w:sz w:val="24"/>
          <w:szCs w:val="24"/>
        </w:rPr>
      </w:pPr>
      <w:r w:rsidRPr="009D2107">
        <w:rPr>
          <w:rFonts w:ascii="Arial" w:eastAsia="Times New Roman" w:hAnsi="Arial" w:cs="Arial"/>
          <w:sz w:val="24"/>
          <w:szCs w:val="24"/>
        </w:rPr>
        <w:t>I</w:t>
      </w:r>
      <w:r w:rsidRPr="009D2107">
        <w:rPr>
          <w:rFonts w:ascii="Times New Roman" w:hAnsi="Times New Roman" w:cs="Times New Roman"/>
          <w:sz w:val="24"/>
          <w:szCs w:val="24"/>
        </w:rPr>
        <w:t>n the short run, saving has a</w:t>
      </w:r>
      <w:r w:rsidRPr="00C33A4F">
        <w:rPr>
          <w:rFonts w:ascii="Times New Roman" w:hAnsi="Times New Roman" w:cs="Times New Roman"/>
          <w:sz w:val="24"/>
          <w:szCs w:val="24"/>
        </w:rPr>
        <w:t xml:space="preserve"> </w:t>
      </w:r>
      <w:r w:rsidRPr="009D2107">
        <w:rPr>
          <w:rFonts w:ascii="Times New Roman" w:hAnsi="Times New Roman" w:cs="Times New Roman"/>
          <w:sz w:val="24"/>
          <w:szCs w:val="24"/>
        </w:rPr>
        <w:t>contractionary</w:t>
      </w:r>
      <w:r w:rsidRPr="00C33A4F">
        <w:rPr>
          <w:rFonts w:ascii="Times New Roman" w:hAnsi="Times New Roman" w:cs="Times New Roman"/>
          <w:sz w:val="24"/>
          <w:szCs w:val="24"/>
        </w:rPr>
        <w:t xml:space="preserve"> </w:t>
      </w:r>
      <w:r w:rsidR="00DB5B23" w:rsidRPr="00C33A4F">
        <w:rPr>
          <w:rFonts w:ascii="Times New Roman" w:hAnsi="Times New Roman" w:cs="Times New Roman"/>
          <w:sz w:val="24"/>
          <w:szCs w:val="24"/>
        </w:rPr>
        <w:t>(</w:t>
      </w:r>
      <w:r w:rsidRPr="009D2107">
        <w:rPr>
          <w:rFonts w:ascii="Times New Roman" w:hAnsi="Times New Roman" w:cs="Times New Roman"/>
          <w:sz w:val="24"/>
          <w:szCs w:val="24"/>
        </w:rPr>
        <w:t>negative</w:t>
      </w:r>
      <w:r w:rsidR="00DB5B23" w:rsidRPr="00C33A4F">
        <w:rPr>
          <w:rFonts w:ascii="Times New Roman" w:hAnsi="Times New Roman" w:cs="Times New Roman"/>
          <w:sz w:val="24"/>
          <w:szCs w:val="24"/>
        </w:rPr>
        <w:t>)</w:t>
      </w:r>
      <w:r w:rsidRPr="009D2107">
        <w:rPr>
          <w:rFonts w:ascii="Times New Roman" w:hAnsi="Times New Roman" w:cs="Times New Roman"/>
          <w:sz w:val="24"/>
          <w:szCs w:val="24"/>
        </w:rPr>
        <w:t xml:space="preserve"> e</w:t>
      </w:r>
      <w:r w:rsidR="00DB5B23" w:rsidRPr="00C33A4F">
        <w:rPr>
          <w:rFonts w:ascii="Times New Roman" w:hAnsi="Times New Roman" w:cs="Times New Roman"/>
          <w:sz w:val="24"/>
          <w:szCs w:val="24"/>
        </w:rPr>
        <w:t xml:space="preserve">ffect on output. </w:t>
      </w:r>
      <w:r w:rsidR="00C33A4F">
        <w:rPr>
          <w:rFonts w:ascii="Times New Roman" w:hAnsi="Times New Roman" w:cs="Times New Roman"/>
          <w:sz w:val="24"/>
          <w:szCs w:val="24"/>
        </w:rPr>
        <w:t xml:space="preserve">Consumers can increase savings either by reducing autonomous </w:t>
      </w:r>
      <w:r w:rsidR="00B3265F">
        <w:rPr>
          <w:rFonts w:ascii="Times New Roman" w:hAnsi="Times New Roman" w:cs="Times New Roman"/>
          <w:sz w:val="24"/>
          <w:szCs w:val="24"/>
        </w:rPr>
        <w:t>consumption</w:t>
      </w:r>
      <w:r w:rsidR="00C33A4F">
        <w:rPr>
          <w:rFonts w:ascii="Times New Roman" w:hAnsi="Times New Roman" w:cs="Times New Roman"/>
          <w:sz w:val="24"/>
          <w:szCs w:val="24"/>
        </w:rPr>
        <w:t xml:space="preserve"> (eating less), or by changing their marginal propensity to consume (b). Recall the formula for the short-run equilibrium GDP: </w:t>
      </w:r>
    </w:p>
    <w:p w:rsidR="00C33A4F" w:rsidRDefault="00A245B7" w:rsidP="00640A00">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52" type="#_x0000_t75" style="position:absolute;left:0;text-align:left;margin-left:208.5pt;margin-top:9.3pt;width:135pt;height:33pt;z-index:251699200">
            <v:imagedata r:id="rId22" o:title=""/>
          </v:shape>
          <o:OLEObject Type="Embed" ProgID="Unknown" ShapeID="_x0000_s1052" DrawAspect="Content" ObjectID="_1457157061" r:id="rId30"/>
        </w:pict>
      </w:r>
    </w:p>
    <w:p w:rsidR="00C33A4F" w:rsidRDefault="00C33A4F" w:rsidP="00640A00">
      <w:pPr>
        <w:spacing w:after="0" w:line="360" w:lineRule="auto"/>
        <w:jc w:val="both"/>
        <w:rPr>
          <w:rFonts w:ascii="Times New Roman" w:hAnsi="Times New Roman" w:cs="Times New Roman"/>
          <w:sz w:val="24"/>
          <w:szCs w:val="24"/>
        </w:rPr>
      </w:pPr>
    </w:p>
    <w:p w:rsidR="00C33A4F" w:rsidRDefault="00C33A4F" w:rsidP="00640A00">
      <w:pPr>
        <w:spacing w:after="0" w:line="360" w:lineRule="auto"/>
        <w:jc w:val="both"/>
        <w:rPr>
          <w:rFonts w:ascii="Times New Roman" w:hAnsi="Times New Roman" w:cs="Times New Roman"/>
          <w:sz w:val="24"/>
          <w:szCs w:val="24"/>
        </w:rPr>
      </w:pPr>
    </w:p>
    <w:p w:rsidR="00C33A4F" w:rsidRDefault="00C33A4F" w:rsidP="00640A00">
      <w:pPr>
        <w:spacing w:after="0" w:line="360" w:lineRule="auto"/>
        <w:jc w:val="both"/>
        <w:rPr>
          <w:rFonts w:ascii="Times New Roman" w:hAnsi="Times New Roman" w:cs="Times New Roman"/>
          <w:sz w:val="24"/>
          <w:szCs w:val="24"/>
        </w:rPr>
      </w:pPr>
    </w:p>
    <w:p w:rsidR="002E526E" w:rsidRPr="002E526E" w:rsidRDefault="002E526E" w:rsidP="00640A00">
      <w:pPr>
        <w:pStyle w:val="a3"/>
        <w:numPr>
          <w:ilvl w:val="0"/>
          <w:numId w:val="10"/>
        </w:numPr>
        <w:spacing w:after="0" w:line="360" w:lineRule="auto"/>
        <w:jc w:val="both"/>
        <w:rPr>
          <w:rFonts w:ascii="Times New Roman" w:hAnsi="Times New Roman" w:cs="Times New Roman"/>
          <w:i/>
          <w:sz w:val="24"/>
          <w:szCs w:val="24"/>
        </w:rPr>
      </w:pPr>
      <w:r w:rsidRPr="002E526E">
        <w:rPr>
          <w:rFonts w:ascii="Times New Roman" w:hAnsi="Times New Roman" w:cs="Times New Roman"/>
          <w:i/>
          <w:sz w:val="24"/>
          <w:szCs w:val="24"/>
        </w:rPr>
        <w:t xml:space="preserve">If households decide to save more by lowering their autonomous consumption, what effect would it have on Y*? Now, assume that households decide to save more by lowering their marginal propensity to consume. What effect would such change bring to Y*?  </w:t>
      </w:r>
    </w:p>
    <w:p w:rsidR="002E526E" w:rsidRDefault="002E526E" w:rsidP="00640A00">
      <w:pPr>
        <w:spacing w:after="0" w:line="360" w:lineRule="auto"/>
        <w:jc w:val="both"/>
        <w:rPr>
          <w:rFonts w:ascii="Times New Roman" w:hAnsi="Times New Roman" w:cs="Times New Roman"/>
          <w:sz w:val="24"/>
          <w:szCs w:val="24"/>
        </w:rPr>
      </w:pPr>
    </w:p>
    <w:p w:rsidR="009D2107" w:rsidRPr="009D2107" w:rsidRDefault="009D2107" w:rsidP="00640A00">
      <w:pPr>
        <w:spacing w:after="0" w:line="360" w:lineRule="auto"/>
        <w:jc w:val="both"/>
        <w:rPr>
          <w:rFonts w:ascii="Times New Roman" w:hAnsi="Times New Roman" w:cs="Times New Roman"/>
          <w:sz w:val="24"/>
          <w:szCs w:val="24"/>
        </w:rPr>
      </w:pPr>
      <w:r w:rsidRPr="009D2107">
        <w:rPr>
          <w:rFonts w:ascii="Times New Roman" w:hAnsi="Times New Roman" w:cs="Times New Roman"/>
          <w:sz w:val="24"/>
          <w:szCs w:val="24"/>
        </w:rPr>
        <w:t>Because a contractionary effect</w:t>
      </w:r>
      <w:r w:rsidR="002E526E">
        <w:rPr>
          <w:rFonts w:ascii="Times New Roman" w:hAnsi="Times New Roman" w:cs="Times New Roman"/>
          <w:sz w:val="24"/>
          <w:szCs w:val="24"/>
        </w:rPr>
        <w:t xml:space="preserve"> </w:t>
      </w:r>
      <w:r w:rsidRPr="009D2107">
        <w:rPr>
          <w:rFonts w:ascii="Times New Roman" w:hAnsi="Times New Roman" w:cs="Times New Roman"/>
          <w:sz w:val="24"/>
          <w:szCs w:val="24"/>
        </w:rPr>
        <w:t>of saving appears to be a ‘paradox’, this is sometimes called the</w:t>
      </w:r>
    </w:p>
    <w:p w:rsidR="0061078D" w:rsidRDefault="002E526E" w:rsidP="00640A00">
      <w:pPr>
        <w:spacing w:line="360" w:lineRule="auto"/>
        <w:jc w:val="both"/>
        <w:rPr>
          <w:rFonts w:ascii="Times New Roman" w:hAnsi="Times New Roman" w:cs="Times New Roman"/>
          <w:sz w:val="24"/>
          <w:szCs w:val="24"/>
        </w:rPr>
      </w:pPr>
      <w:r w:rsidRPr="009D2107">
        <w:rPr>
          <w:rFonts w:ascii="Times New Roman" w:hAnsi="Times New Roman" w:cs="Times New Roman"/>
          <w:sz w:val="24"/>
          <w:szCs w:val="24"/>
        </w:rPr>
        <w:t>S</w:t>
      </w:r>
      <w:r w:rsidR="009D2107" w:rsidRPr="009D2107">
        <w:rPr>
          <w:rFonts w:ascii="Times New Roman" w:hAnsi="Times New Roman" w:cs="Times New Roman"/>
          <w:sz w:val="24"/>
          <w:szCs w:val="24"/>
        </w:rPr>
        <w:t>aving</w:t>
      </w:r>
      <w:r>
        <w:rPr>
          <w:rFonts w:ascii="Times New Roman" w:hAnsi="Times New Roman" w:cs="Times New Roman"/>
          <w:sz w:val="24"/>
          <w:szCs w:val="24"/>
        </w:rPr>
        <w:t xml:space="preserve"> </w:t>
      </w:r>
      <w:r w:rsidR="009D2107" w:rsidRPr="009D2107">
        <w:rPr>
          <w:rFonts w:ascii="Times New Roman" w:hAnsi="Times New Roman" w:cs="Times New Roman"/>
          <w:sz w:val="24"/>
          <w:szCs w:val="24"/>
        </w:rPr>
        <w:t>paradox</w:t>
      </w:r>
      <w:r>
        <w:rPr>
          <w:rFonts w:ascii="Times New Roman" w:hAnsi="Times New Roman" w:cs="Times New Roman"/>
          <w:sz w:val="24"/>
          <w:szCs w:val="24"/>
        </w:rPr>
        <w:t xml:space="preserve"> </w:t>
      </w:r>
      <w:r w:rsidR="009D2107" w:rsidRPr="009D2107">
        <w:rPr>
          <w:rFonts w:ascii="Times New Roman" w:hAnsi="Times New Roman" w:cs="Times New Roman"/>
          <w:sz w:val="24"/>
          <w:szCs w:val="24"/>
        </w:rPr>
        <w:t>(paradox of thrift</w:t>
      </w:r>
      <w:r>
        <w:rPr>
          <w:rFonts w:ascii="Times New Roman" w:hAnsi="Times New Roman" w:cs="Times New Roman"/>
          <w:sz w:val="24"/>
          <w:szCs w:val="24"/>
        </w:rPr>
        <w:t>).</w:t>
      </w:r>
      <w:r w:rsidR="0061078D">
        <w:rPr>
          <w:rFonts w:ascii="Times New Roman" w:hAnsi="Times New Roman" w:cs="Times New Roman"/>
          <w:sz w:val="24"/>
          <w:szCs w:val="24"/>
        </w:rPr>
        <w:t xml:space="preserve"> In </w:t>
      </w:r>
      <w:r w:rsidR="0061078D" w:rsidRPr="0061078D">
        <w:rPr>
          <w:rFonts w:ascii="Times New Roman" w:hAnsi="Times New Roman" w:cs="Times New Roman"/>
          <w:sz w:val="24"/>
          <w:szCs w:val="24"/>
        </w:rPr>
        <w:t>the long run, the saving paradox disappears,</w:t>
      </w:r>
      <w:r w:rsidR="00640A00">
        <w:rPr>
          <w:rFonts w:ascii="Times New Roman" w:hAnsi="Times New Roman" w:cs="Times New Roman"/>
          <w:sz w:val="24"/>
          <w:szCs w:val="24"/>
        </w:rPr>
        <w:t xml:space="preserve"> </w:t>
      </w:r>
      <w:r w:rsidR="0061078D" w:rsidRPr="0061078D">
        <w:rPr>
          <w:rFonts w:ascii="Times New Roman" w:hAnsi="Times New Roman" w:cs="Times New Roman"/>
          <w:sz w:val="24"/>
          <w:szCs w:val="24"/>
        </w:rPr>
        <w:t>as saving increases the growth potential of the economy, causes the interest</w:t>
      </w:r>
      <w:r w:rsidR="0061078D">
        <w:rPr>
          <w:rFonts w:ascii="Times New Roman" w:hAnsi="Times New Roman" w:cs="Times New Roman"/>
          <w:sz w:val="24"/>
          <w:szCs w:val="24"/>
        </w:rPr>
        <w:t xml:space="preserve"> </w:t>
      </w:r>
      <w:r w:rsidR="0061078D" w:rsidRPr="0061078D">
        <w:rPr>
          <w:rFonts w:ascii="Times New Roman" w:hAnsi="Times New Roman" w:cs="Times New Roman"/>
          <w:sz w:val="24"/>
          <w:szCs w:val="24"/>
        </w:rPr>
        <w:t>rate to fall, and increases investment. These mechanisms are absent in the</w:t>
      </w:r>
      <w:r w:rsidR="0061078D">
        <w:rPr>
          <w:rFonts w:ascii="Times New Roman" w:hAnsi="Times New Roman" w:cs="Times New Roman"/>
          <w:sz w:val="24"/>
          <w:szCs w:val="24"/>
        </w:rPr>
        <w:t xml:space="preserve"> </w:t>
      </w:r>
      <w:r w:rsidR="0061078D" w:rsidRPr="0061078D">
        <w:rPr>
          <w:rFonts w:ascii="Times New Roman" w:hAnsi="Times New Roman" w:cs="Times New Roman"/>
          <w:sz w:val="24"/>
          <w:szCs w:val="24"/>
        </w:rPr>
        <w:t>simple model with</w:t>
      </w:r>
      <w:r w:rsidR="0061078D">
        <w:rPr>
          <w:rFonts w:ascii="Times New Roman" w:hAnsi="Times New Roman" w:cs="Times New Roman"/>
          <w:sz w:val="24"/>
          <w:szCs w:val="24"/>
        </w:rPr>
        <w:t xml:space="preserve"> </w:t>
      </w:r>
      <w:r w:rsidR="0061078D" w:rsidRPr="0061078D">
        <w:rPr>
          <w:rFonts w:ascii="Times New Roman" w:hAnsi="Times New Roman" w:cs="Times New Roman"/>
          <w:sz w:val="24"/>
          <w:szCs w:val="24"/>
        </w:rPr>
        <w:t>I=</w:t>
      </w:r>
      <w:r w:rsidR="0061078D">
        <w:rPr>
          <w:rFonts w:ascii="Times New Roman" w:hAnsi="Times New Roman" w:cs="Times New Roman"/>
          <w:sz w:val="24"/>
          <w:szCs w:val="24"/>
        </w:rPr>
        <w:t xml:space="preserve"> </w:t>
      </w:r>
      <w:r w:rsidR="0061078D" w:rsidRPr="0061078D">
        <w:rPr>
          <w:rFonts w:ascii="Times New Roman" w:hAnsi="Times New Roman" w:cs="Times New Roman"/>
          <w:sz w:val="24"/>
          <w:szCs w:val="24"/>
        </w:rPr>
        <w:t>I</w:t>
      </w:r>
      <w:r w:rsidR="0061078D">
        <w:rPr>
          <w:rFonts w:ascii="Times New Roman" w:hAnsi="Times New Roman" w:cs="Times New Roman"/>
          <w:sz w:val="24"/>
          <w:szCs w:val="24"/>
        </w:rPr>
        <w:t>.</w:t>
      </w:r>
    </w:p>
    <w:p w:rsidR="00B827C7" w:rsidRPr="00B827C7" w:rsidRDefault="00B827C7" w:rsidP="00640A00">
      <w:pPr>
        <w:spacing w:after="0" w:line="360" w:lineRule="auto"/>
        <w:ind w:firstLine="720"/>
        <w:jc w:val="both"/>
        <w:rPr>
          <w:rFonts w:ascii="Times New Roman" w:eastAsia="Times New Roman" w:hAnsi="Times New Roman" w:cs="Times New Roman"/>
          <w:sz w:val="24"/>
          <w:szCs w:val="24"/>
        </w:rPr>
      </w:pPr>
      <w:r w:rsidRPr="00B827C7">
        <w:rPr>
          <w:rFonts w:ascii="Times New Roman" w:eastAsia="Times New Roman" w:hAnsi="Times New Roman" w:cs="Times New Roman"/>
          <w:sz w:val="24"/>
          <w:szCs w:val="24"/>
        </w:rPr>
        <w:t>What makes this phenomenon a “paradox” is</w:t>
      </w:r>
      <w:r>
        <w:rPr>
          <w:rFonts w:ascii="Times New Roman" w:eastAsia="Times New Roman" w:hAnsi="Times New Roman" w:cs="Times New Roman"/>
          <w:sz w:val="24"/>
          <w:szCs w:val="24"/>
        </w:rPr>
        <w:t xml:space="preserve"> </w:t>
      </w:r>
      <w:r w:rsidRPr="00B827C7">
        <w:rPr>
          <w:rFonts w:ascii="Times New Roman" w:eastAsia="Times New Roman" w:hAnsi="Times New Roman" w:cs="Times New Roman"/>
          <w:sz w:val="24"/>
          <w:szCs w:val="24"/>
        </w:rPr>
        <w:t>that it seems counterintuitive. An extreme example helps build intuition for the logic behind it. Imagine that all agents in</w:t>
      </w:r>
      <w:r>
        <w:rPr>
          <w:rFonts w:ascii="Times New Roman" w:eastAsia="Times New Roman" w:hAnsi="Times New Roman" w:cs="Times New Roman"/>
          <w:sz w:val="24"/>
          <w:szCs w:val="24"/>
        </w:rPr>
        <w:t xml:space="preserve"> </w:t>
      </w:r>
      <w:r w:rsidRPr="00B827C7">
        <w:rPr>
          <w:rFonts w:ascii="Times New Roman" w:eastAsia="Times New Roman" w:hAnsi="Times New Roman" w:cs="Times New Roman"/>
          <w:sz w:val="24"/>
          <w:szCs w:val="24"/>
        </w:rPr>
        <w:t>the economy, households, firms and government, at</w:t>
      </w:r>
      <w:r>
        <w:rPr>
          <w:rFonts w:ascii="Times New Roman" w:eastAsia="Times New Roman" w:hAnsi="Times New Roman" w:cs="Times New Roman"/>
          <w:sz w:val="24"/>
          <w:szCs w:val="24"/>
        </w:rPr>
        <w:t xml:space="preserve"> </w:t>
      </w:r>
      <w:r w:rsidRPr="00B827C7">
        <w:rPr>
          <w:rFonts w:ascii="Times New Roman" w:eastAsia="Times New Roman" w:hAnsi="Times New Roman" w:cs="Times New Roman"/>
          <w:sz w:val="24"/>
          <w:szCs w:val="24"/>
        </w:rPr>
        <w:t xml:space="preserve">a particular moment in time decided to save everything they earned. Saving would </w:t>
      </w:r>
    </w:p>
    <w:p w:rsidR="00D37BAA" w:rsidRDefault="00B827C7" w:rsidP="00640A00">
      <w:pPr>
        <w:spacing w:line="360" w:lineRule="auto"/>
        <w:contextualSpacing/>
        <w:jc w:val="both"/>
        <w:rPr>
          <w:rFonts w:ascii="Times New Roman" w:eastAsia="Times New Roman" w:hAnsi="Times New Roman" w:cs="Times New Roman"/>
          <w:sz w:val="24"/>
          <w:szCs w:val="24"/>
        </w:rPr>
      </w:pPr>
      <w:r w:rsidRPr="00B827C7">
        <w:rPr>
          <w:rFonts w:ascii="Times New Roman" w:eastAsia="Times New Roman" w:hAnsi="Times New Roman" w:cs="Times New Roman"/>
          <w:sz w:val="24"/>
          <w:szCs w:val="24"/>
        </w:rPr>
        <w:t>be, for an instant, at a maximum. But spending would be zero. If there is no spending, there can be no income. And if there is</w:t>
      </w:r>
      <w:r>
        <w:rPr>
          <w:rFonts w:ascii="Times New Roman" w:eastAsia="Times New Roman" w:hAnsi="Times New Roman" w:cs="Times New Roman"/>
          <w:sz w:val="24"/>
          <w:szCs w:val="24"/>
        </w:rPr>
        <w:t xml:space="preserve"> </w:t>
      </w:r>
      <w:r w:rsidRPr="00B827C7">
        <w:rPr>
          <w:rFonts w:ascii="Times New Roman" w:eastAsia="Times New Roman" w:hAnsi="Times New Roman" w:cs="Times New Roman"/>
          <w:sz w:val="24"/>
          <w:szCs w:val="24"/>
        </w:rPr>
        <w:t xml:space="preserve">no income, there can be no saving. The paradox of thrift represents this basic economic </w:t>
      </w:r>
      <w:r>
        <w:rPr>
          <w:rFonts w:ascii="Times New Roman" w:eastAsia="Times New Roman" w:hAnsi="Times New Roman" w:cs="Times New Roman"/>
          <w:sz w:val="24"/>
          <w:szCs w:val="24"/>
        </w:rPr>
        <w:t xml:space="preserve">truth. </w:t>
      </w:r>
      <w:r w:rsidRPr="00B827C7">
        <w:rPr>
          <w:rFonts w:ascii="Times New Roman" w:eastAsia="Times New Roman" w:hAnsi="Times New Roman" w:cs="Times New Roman"/>
          <w:sz w:val="24"/>
          <w:szCs w:val="24"/>
        </w:rPr>
        <w:t>Spending and income are two sides of</w:t>
      </w:r>
      <w:r>
        <w:rPr>
          <w:rFonts w:ascii="Times New Roman" w:eastAsia="Times New Roman" w:hAnsi="Times New Roman" w:cs="Times New Roman"/>
          <w:sz w:val="24"/>
          <w:szCs w:val="24"/>
        </w:rPr>
        <w:t xml:space="preserve"> </w:t>
      </w:r>
      <w:r w:rsidRPr="00B827C7">
        <w:rPr>
          <w:rFonts w:ascii="Times New Roman" w:eastAsia="Times New Roman" w:hAnsi="Times New Roman" w:cs="Times New Roman"/>
          <w:sz w:val="24"/>
          <w:szCs w:val="24"/>
        </w:rPr>
        <w:t xml:space="preserve">the same activity. One cannot logically analyze higher desired saving, and therefore a reduction in </w:t>
      </w:r>
      <w:r w:rsidR="00D37BAA">
        <w:rPr>
          <w:rFonts w:ascii="Times New Roman" w:eastAsia="Times New Roman" w:hAnsi="Times New Roman" w:cs="Times New Roman"/>
          <w:sz w:val="24"/>
          <w:szCs w:val="24"/>
        </w:rPr>
        <w:t xml:space="preserve">desired spending, without at </w:t>
      </w:r>
      <w:r w:rsidRPr="00B827C7">
        <w:rPr>
          <w:rFonts w:ascii="Times New Roman" w:eastAsia="Times New Roman" w:hAnsi="Times New Roman" w:cs="Times New Roman"/>
          <w:sz w:val="24"/>
          <w:szCs w:val="24"/>
        </w:rPr>
        <w:t>the same time recognizing the consequent destruction of income.</w:t>
      </w:r>
    </w:p>
    <w:p w:rsidR="00F24EFC" w:rsidRDefault="00D37BAA" w:rsidP="00640A00">
      <w:pPr>
        <w:spacing w:after="0" w:line="36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the following illustration. A </w:t>
      </w:r>
      <w:r w:rsidRPr="00D37BAA">
        <w:rPr>
          <w:rFonts w:ascii="Times New Roman" w:eastAsia="Times New Roman" w:hAnsi="Times New Roman" w:cs="Times New Roman"/>
          <w:sz w:val="24"/>
          <w:szCs w:val="24"/>
        </w:rPr>
        <w:t xml:space="preserve">couple </w:t>
      </w:r>
      <w:r>
        <w:rPr>
          <w:rFonts w:ascii="Times New Roman" w:eastAsia="Times New Roman" w:hAnsi="Times New Roman" w:cs="Times New Roman"/>
          <w:sz w:val="24"/>
          <w:szCs w:val="24"/>
        </w:rPr>
        <w:t xml:space="preserve">that has been spending all their income suddenly decided to begin accumulating some funds for their children’ education. When </w:t>
      </w:r>
      <w:r w:rsidRPr="00D37BAA">
        <w:rPr>
          <w:rFonts w:ascii="Times New Roman" w:eastAsia="Times New Roman" w:hAnsi="Times New Roman" w:cs="Times New Roman"/>
          <w:sz w:val="24"/>
          <w:szCs w:val="24"/>
        </w:rPr>
        <w:t xml:space="preserve">they raise their saving by $5,000, they obviously reduce their spending by an equivalent amount. This act lowers the sales and </w:t>
      </w:r>
      <w:r w:rsidRPr="00D37BAA">
        <w:rPr>
          <w:rFonts w:ascii="Times New Roman" w:eastAsia="Times New Roman" w:hAnsi="Times New Roman" w:cs="Times New Roman"/>
          <w:sz w:val="24"/>
          <w:szCs w:val="24"/>
        </w:rPr>
        <w:lastRenderedPageBreak/>
        <w:t>income</w:t>
      </w:r>
      <w:r>
        <w:rPr>
          <w:rFonts w:ascii="Times New Roman" w:eastAsia="Times New Roman" w:hAnsi="Times New Roman" w:cs="Times New Roman"/>
          <w:sz w:val="24"/>
          <w:szCs w:val="24"/>
        </w:rPr>
        <w:t xml:space="preserve"> </w:t>
      </w:r>
      <w:r w:rsidRPr="00D37BAA">
        <w:rPr>
          <w:rFonts w:ascii="Times New Roman" w:eastAsia="Times New Roman" w:hAnsi="Times New Roman" w:cs="Times New Roman"/>
          <w:sz w:val="24"/>
          <w:szCs w:val="24"/>
        </w:rPr>
        <w:t xml:space="preserve">of merchants that had sold goods and services to the couple previously. It is not the couple’s intention to lower anyone’s income, but this is the inevitable result of their decision to save more than they had in the past. </w:t>
      </w:r>
    </w:p>
    <w:p w:rsidR="00F24EFC" w:rsidRPr="00F24EFC" w:rsidRDefault="00F24EFC" w:rsidP="00640A00">
      <w:pPr>
        <w:spacing w:after="0" w:line="36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F24EFC">
        <w:rPr>
          <w:rFonts w:ascii="Times New Roman" w:eastAsia="Times New Roman" w:hAnsi="Times New Roman" w:cs="Times New Roman"/>
          <w:sz w:val="24"/>
          <w:szCs w:val="24"/>
        </w:rPr>
        <w:t xml:space="preserve">hose agents who receive less income will save less. Suppose that the merchants who suffered the $5,000 decline of income keep their spending exactly the same after their income drop as they did before. </w:t>
      </w:r>
    </w:p>
    <w:p w:rsidR="00A914F8" w:rsidRDefault="00F24EFC" w:rsidP="00640A00">
      <w:pPr>
        <w:spacing w:after="0" w:line="360" w:lineRule="auto"/>
        <w:jc w:val="both"/>
        <w:rPr>
          <w:rFonts w:ascii="Times New Roman" w:eastAsia="Times New Roman" w:hAnsi="Times New Roman" w:cs="Times New Roman"/>
          <w:sz w:val="24"/>
          <w:szCs w:val="24"/>
        </w:rPr>
      </w:pPr>
      <w:r w:rsidRPr="00F24EFC">
        <w:rPr>
          <w:rFonts w:ascii="Times New Roman" w:eastAsia="Times New Roman" w:hAnsi="Times New Roman" w:cs="Times New Roman"/>
          <w:sz w:val="24"/>
          <w:szCs w:val="24"/>
        </w:rPr>
        <w:t>Then, by definition, their saving must fall by $5,000. Total saving in society will therefore no</w:t>
      </w:r>
      <w:r>
        <w:rPr>
          <w:rFonts w:ascii="Times New Roman" w:eastAsia="Times New Roman" w:hAnsi="Times New Roman" w:cs="Times New Roman"/>
          <w:sz w:val="24"/>
          <w:szCs w:val="24"/>
        </w:rPr>
        <w:t xml:space="preserve"> </w:t>
      </w:r>
      <w:r w:rsidRPr="00F24EFC">
        <w:rPr>
          <w:rFonts w:ascii="Times New Roman" w:eastAsia="Times New Roman" w:hAnsi="Times New Roman" w:cs="Times New Roman"/>
          <w:sz w:val="24"/>
          <w:szCs w:val="24"/>
        </w:rPr>
        <w:t>t increase at all, even though the couple saves $5,000 more. The couple’s voluntary choice to save more forced involuntary adjustments on other agents that reduced their saving by an offsetting</w:t>
      </w:r>
      <w:r>
        <w:rPr>
          <w:rFonts w:ascii="Times New Roman" w:eastAsia="Times New Roman" w:hAnsi="Times New Roman" w:cs="Times New Roman"/>
          <w:sz w:val="24"/>
          <w:szCs w:val="24"/>
        </w:rPr>
        <w:t xml:space="preserve"> </w:t>
      </w:r>
      <w:r w:rsidRPr="00F24EFC">
        <w:rPr>
          <w:rFonts w:ascii="Times New Roman" w:eastAsia="Times New Roman" w:hAnsi="Times New Roman" w:cs="Times New Roman"/>
          <w:sz w:val="24"/>
          <w:szCs w:val="24"/>
        </w:rPr>
        <w:t>amount. Of course, the merchants who suffered the income reduction may not absorb the entire reduction of their with lower saving. They may also reduce their spending to adjust to lower income. But this action just spreads the</w:t>
      </w:r>
    </w:p>
    <w:p w:rsidR="00F24EFC" w:rsidRPr="00F24EFC" w:rsidRDefault="00F24EFC" w:rsidP="00640A00">
      <w:pPr>
        <w:spacing w:after="0" w:line="360" w:lineRule="auto"/>
        <w:jc w:val="both"/>
        <w:rPr>
          <w:rFonts w:ascii="Times New Roman" w:eastAsia="Times New Roman" w:hAnsi="Times New Roman" w:cs="Times New Roman"/>
          <w:sz w:val="24"/>
          <w:szCs w:val="24"/>
        </w:rPr>
      </w:pPr>
      <w:r w:rsidRPr="00F24EFC">
        <w:rPr>
          <w:rFonts w:ascii="Times New Roman" w:eastAsia="Times New Roman" w:hAnsi="Times New Roman" w:cs="Times New Roman"/>
          <w:sz w:val="24"/>
          <w:szCs w:val="24"/>
        </w:rPr>
        <w:t xml:space="preserve"> problem as it will reduce the incomes of yet another group of agents. The economy will not reach equilibrium between saving and spending until one or more</w:t>
      </w:r>
      <w:r>
        <w:rPr>
          <w:rFonts w:ascii="Times New Roman" w:eastAsia="Times New Roman" w:hAnsi="Times New Roman" w:cs="Times New Roman"/>
          <w:sz w:val="24"/>
          <w:szCs w:val="24"/>
        </w:rPr>
        <w:t xml:space="preserve"> </w:t>
      </w:r>
      <w:r w:rsidRPr="00F24EFC">
        <w:rPr>
          <w:rFonts w:ascii="Times New Roman" w:eastAsia="Times New Roman" w:hAnsi="Times New Roman" w:cs="Times New Roman"/>
          <w:sz w:val="24"/>
          <w:szCs w:val="24"/>
        </w:rPr>
        <w:t xml:space="preserve">agents in the economy have cut saving in </w:t>
      </w:r>
    </w:p>
    <w:p w:rsidR="00F24EFC" w:rsidRPr="00F24EFC" w:rsidRDefault="00F24EFC" w:rsidP="00640A00">
      <w:pPr>
        <w:spacing w:after="0" w:line="360" w:lineRule="auto"/>
        <w:jc w:val="both"/>
        <w:rPr>
          <w:rFonts w:ascii="Times New Roman" w:eastAsia="Times New Roman" w:hAnsi="Times New Roman" w:cs="Times New Roman"/>
          <w:sz w:val="24"/>
          <w:szCs w:val="24"/>
        </w:rPr>
      </w:pPr>
      <w:r w:rsidRPr="00F24EFC">
        <w:rPr>
          <w:rFonts w:ascii="Times New Roman" w:eastAsia="Times New Roman" w:hAnsi="Times New Roman" w:cs="Times New Roman"/>
          <w:sz w:val="24"/>
          <w:szCs w:val="24"/>
        </w:rPr>
        <w:t>an amount just equal to the in</w:t>
      </w:r>
      <w:r>
        <w:rPr>
          <w:rFonts w:ascii="Times New Roman" w:eastAsia="Times New Roman" w:hAnsi="Times New Roman" w:cs="Times New Roman"/>
          <w:sz w:val="24"/>
          <w:szCs w:val="24"/>
        </w:rPr>
        <w:t xml:space="preserve"> </w:t>
      </w:r>
      <w:r w:rsidRPr="00F24EFC">
        <w:rPr>
          <w:rFonts w:ascii="Times New Roman" w:eastAsia="Times New Roman" w:hAnsi="Times New Roman" w:cs="Times New Roman"/>
          <w:sz w:val="24"/>
          <w:szCs w:val="24"/>
        </w:rPr>
        <w:t>itial $5,000 increase in saving. This is the essence of the famous “paradox of thrift:” Total saving in the economy cannot be increased by individual decisions to save</w:t>
      </w:r>
      <w:r>
        <w:rPr>
          <w:rFonts w:ascii="Times New Roman" w:eastAsia="Times New Roman" w:hAnsi="Times New Roman" w:cs="Times New Roman"/>
          <w:sz w:val="24"/>
          <w:szCs w:val="24"/>
        </w:rPr>
        <w:t xml:space="preserve">. </w:t>
      </w:r>
    </w:p>
    <w:p w:rsidR="0061078D" w:rsidRPr="0061078D" w:rsidRDefault="0061078D" w:rsidP="00640A00">
      <w:pPr>
        <w:spacing w:after="0" w:line="360" w:lineRule="auto"/>
        <w:jc w:val="both"/>
        <w:rPr>
          <w:rFonts w:ascii="Arial" w:eastAsia="Times New Roman" w:hAnsi="Arial" w:cs="Arial"/>
          <w:sz w:val="24"/>
          <w:szCs w:val="24"/>
        </w:rPr>
      </w:pPr>
    </w:p>
    <w:p w:rsidR="009D2107" w:rsidRDefault="0061078D" w:rsidP="00640A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Therefore</w:t>
      </w:r>
      <w:r w:rsidR="00640A00">
        <w:rPr>
          <w:rFonts w:ascii="Times New Roman" w:hAnsi="Times New Roman" w:cs="Times New Roman"/>
          <w:sz w:val="24"/>
          <w:szCs w:val="24"/>
        </w:rPr>
        <w:t>,</w:t>
      </w:r>
      <w:r>
        <w:rPr>
          <w:rFonts w:ascii="Times New Roman" w:hAnsi="Times New Roman" w:cs="Times New Roman"/>
          <w:sz w:val="24"/>
          <w:szCs w:val="24"/>
        </w:rPr>
        <w:t xml:space="preserve"> policies that encourage savings in the short-run may lead to recession. As an example can be mentioned German recession in 2003-2003, when the savings rate increases from 9 to 15 %. </w:t>
      </w:r>
    </w:p>
    <w:p w:rsidR="002E526E" w:rsidRPr="009D2107" w:rsidRDefault="002E526E" w:rsidP="00640A00">
      <w:pPr>
        <w:spacing w:after="0" w:line="360" w:lineRule="auto"/>
        <w:jc w:val="both"/>
        <w:rPr>
          <w:rFonts w:ascii="Times New Roman" w:hAnsi="Times New Roman" w:cs="Times New Roman"/>
          <w:sz w:val="24"/>
          <w:szCs w:val="24"/>
        </w:rPr>
      </w:pPr>
    </w:p>
    <w:sectPr w:rsidR="002E526E" w:rsidRPr="009D2107" w:rsidSect="006E4D76">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E07" w:rsidRDefault="00782E07" w:rsidP="00EE7D45">
      <w:pPr>
        <w:spacing w:after="0" w:line="240" w:lineRule="auto"/>
      </w:pPr>
      <w:r>
        <w:separator/>
      </w:r>
    </w:p>
  </w:endnote>
  <w:endnote w:type="continuationSeparator" w:id="0">
    <w:p w:rsidR="00782E07" w:rsidRDefault="00782E07" w:rsidP="00EE7D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E07" w:rsidRDefault="00782E07" w:rsidP="00EE7D45">
      <w:pPr>
        <w:spacing w:after="0" w:line="240" w:lineRule="auto"/>
      </w:pPr>
      <w:r>
        <w:separator/>
      </w:r>
    </w:p>
  </w:footnote>
  <w:footnote w:type="continuationSeparator" w:id="0">
    <w:p w:rsidR="00782E07" w:rsidRDefault="00782E07" w:rsidP="00EE7D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17D64"/>
    <w:multiLevelType w:val="hybridMultilevel"/>
    <w:tmpl w:val="26BC87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FA19D7"/>
    <w:multiLevelType w:val="hybridMultilevel"/>
    <w:tmpl w:val="BAE6A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9B0B40"/>
    <w:multiLevelType w:val="hybridMultilevel"/>
    <w:tmpl w:val="D0804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036168"/>
    <w:multiLevelType w:val="hybridMultilevel"/>
    <w:tmpl w:val="8E3AF1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043C19"/>
    <w:multiLevelType w:val="hybridMultilevel"/>
    <w:tmpl w:val="9FC850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9A5281"/>
    <w:multiLevelType w:val="hybridMultilevel"/>
    <w:tmpl w:val="CE4A85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B57864"/>
    <w:multiLevelType w:val="hybridMultilevel"/>
    <w:tmpl w:val="D7546F9A"/>
    <w:lvl w:ilvl="0" w:tplc="C4D0D294">
      <w:start w:val="1"/>
      <w:numFmt w:val="decimal"/>
      <w:lvlText w:val="%1."/>
      <w:lvlJc w:val="left"/>
      <w:pPr>
        <w:tabs>
          <w:tab w:val="num" w:pos="720"/>
        </w:tabs>
        <w:ind w:left="720" w:hanging="360"/>
      </w:pPr>
    </w:lvl>
    <w:lvl w:ilvl="1" w:tplc="081C9330" w:tentative="1">
      <w:start w:val="1"/>
      <w:numFmt w:val="decimal"/>
      <w:lvlText w:val="%2."/>
      <w:lvlJc w:val="left"/>
      <w:pPr>
        <w:tabs>
          <w:tab w:val="num" w:pos="1440"/>
        </w:tabs>
        <w:ind w:left="1440" w:hanging="360"/>
      </w:pPr>
    </w:lvl>
    <w:lvl w:ilvl="2" w:tplc="25A82AAE" w:tentative="1">
      <w:start w:val="1"/>
      <w:numFmt w:val="decimal"/>
      <w:lvlText w:val="%3."/>
      <w:lvlJc w:val="left"/>
      <w:pPr>
        <w:tabs>
          <w:tab w:val="num" w:pos="2160"/>
        </w:tabs>
        <w:ind w:left="2160" w:hanging="360"/>
      </w:pPr>
    </w:lvl>
    <w:lvl w:ilvl="3" w:tplc="CBEA4FA2" w:tentative="1">
      <w:start w:val="1"/>
      <w:numFmt w:val="decimal"/>
      <w:lvlText w:val="%4."/>
      <w:lvlJc w:val="left"/>
      <w:pPr>
        <w:tabs>
          <w:tab w:val="num" w:pos="2880"/>
        </w:tabs>
        <w:ind w:left="2880" w:hanging="360"/>
      </w:pPr>
    </w:lvl>
    <w:lvl w:ilvl="4" w:tplc="8C484170" w:tentative="1">
      <w:start w:val="1"/>
      <w:numFmt w:val="decimal"/>
      <w:lvlText w:val="%5."/>
      <w:lvlJc w:val="left"/>
      <w:pPr>
        <w:tabs>
          <w:tab w:val="num" w:pos="3600"/>
        </w:tabs>
        <w:ind w:left="3600" w:hanging="360"/>
      </w:pPr>
    </w:lvl>
    <w:lvl w:ilvl="5" w:tplc="D72A256E" w:tentative="1">
      <w:start w:val="1"/>
      <w:numFmt w:val="decimal"/>
      <w:lvlText w:val="%6."/>
      <w:lvlJc w:val="left"/>
      <w:pPr>
        <w:tabs>
          <w:tab w:val="num" w:pos="4320"/>
        </w:tabs>
        <w:ind w:left="4320" w:hanging="360"/>
      </w:pPr>
    </w:lvl>
    <w:lvl w:ilvl="6" w:tplc="6D1666B0" w:tentative="1">
      <w:start w:val="1"/>
      <w:numFmt w:val="decimal"/>
      <w:lvlText w:val="%7."/>
      <w:lvlJc w:val="left"/>
      <w:pPr>
        <w:tabs>
          <w:tab w:val="num" w:pos="5040"/>
        </w:tabs>
        <w:ind w:left="5040" w:hanging="360"/>
      </w:pPr>
    </w:lvl>
    <w:lvl w:ilvl="7" w:tplc="D294F786" w:tentative="1">
      <w:start w:val="1"/>
      <w:numFmt w:val="decimal"/>
      <w:lvlText w:val="%8."/>
      <w:lvlJc w:val="left"/>
      <w:pPr>
        <w:tabs>
          <w:tab w:val="num" w:pos="5760"/>
        </w:tabs>
        <w:ind w:left="5760" w:hanging="360"/>
      </w:pPr>
    </w:lvl>
    <w:lvl w:ilvl="8" w:tplc="7526CC88" w:tentative="1">
      <w:start w:val="1"/>
      <w:numFmt w:val="decimal"/>
      <w:lvlText w:val="%9."/>
      <w:lvlJc w:val="left"/>
      <w:pPr>
        <w:tabs>
          <w:tab w:val="num" w:pos="6480"/>
        </w:tabs>
        <w:ind w:left="6480" w:hanging="360"/>
      </w:pPr>
    </w:lvl>
  </w:abstractNum>
  <w:abstractNum w:abstractNumId="7">
    <w:nsid w:val="494B0FBD"/>
    <w:multiLevelType w:val="hybridMultilevel"/>
    <w:tmpl w:val="F7C28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D2310A"/>
    <w:multiLevelType w:val="hybridMultilevel"/>
    <w:tmpl w:val="5F548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8C662F"/>
    <w:multiLevelType w:val="hybridMultilevel"/>
    <w:tmpl w:val="6B844074"/>
    <w:lvl w:ilvl="0" w:tplc="AF8871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422FD6"/>
    <w:multiLevelType w:val="hybridMultilevel"/>
    <w:tmpl w:val="DC9CFB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9"/>
  </w:num>
  <w:num w:numId="4">
    <w:abstractNumId w:val="1"/>
  </w:num>
  <w:num w:numId="5">
    <w:abstractNumId w:val="6"/>
  </w:num>
  <w:num w:numId="6">
    <w:abstractNumId w:val="0"/>
  </w:num>
  <w:num w:numId="7">
    <w:abstractNumId w:val="10"/>
  </w:num>
  <w:num w:numId="8">
    <w:abstractNumId w:val="7"/>
  </w:num>
  <w:num w:numId="9">
    <w:abstractNumId w:val="3"/>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46942"/>
    <w:rsid w:val="0000136F"/>
    <w:rsid w:val="00011E48"/>
    <w:rsid w:val="00020A94"/>
    <w:rsid w:val="00035C1A"/>
    <w:rsid w:val="00036D6D"/>
    <w:rsid w:val="00041917"/>
    <w:rsid w:val="00043CC5"/>
    <w:rsid w:val="000440F1"/>
    <w:rsid w:val="0004760E"/>
    <w:rsid w:val="000627F5"/>
    <w:rsid w:val="000A72A4"/>
    <w:rsid w:val="000B1D7C"/>
    <w:rsid w:val="000D5265"/>
    <w:rsid w:val="000E2D12"/>
    <w:rsid w:val="001218FD"/>
    <w:rsid w:val="0012339B"/>
    <w:rsid w:val="0012772F"/>
    <w:rsid w:val="00141DFB"/>
    <w:rsid w:val="00146942"/>
    <w:rsid w:val="00147FD3"/>
    <w:rsid w:val="0016231E"/>
    <w:rsid w:val="00163D6D"/>
    <w:rsid w:val="001750D7"/>
    <w:rsid w:val="00192876"/>
    <w:rsid w:val="001A32DB"/>
    <w:rsid w:val="001D2DF4"/>
    <w:rsid w:val="001E185C"/>
    <w:rsid w:val="001E7D45"/>
    <w:rsid w:val="00201A09"/>
    <w:rsid w:val="00212679"/>
    <w:rsid w:val="00237862"/>
    <w:rsid w:val="002604B0"/>
    <w:rsid w:val="0026481A"/>
    <w:rsid w:val="002A19D8"/>
    <w:rsid w:val="002B40A4"/>
    <w:rsid w:val="002E526E"/>
    <w:rsid w:val="003040B6"/>
    <w:rsid w:val="003267DA"/>
    <w:rsid w:val="003330BA"/>
    <w:rsid w:val="00365BA6"/>
    <w:rsid w:val="003740BE"/>
    <w:rsid w:val="0038779F"/>
    <w:rsid w:val="003E13B7"/>
    <w:rsid w:val="003E53AC"/>
    <w:rsid w:val="00416EEC"/>
    <w:rsid w:val="00431066"/>
    <w:rsid w:val="00485D16"/>
    <w:rsid w:val="004C5CC0"/>
    <w:rsid w:val="004F2365"/>
    <w:rsid w:val="005119D4"/>
    <w:rsid w:val="005130F2"/>
    <w:rsid w:val="005265F3"/>
    <w:rsid w:val="00531062"/>
    <w:rsid w:val="0053503F"/>
    <w:rsid w:val="0056178C"/>
    <w:rsid w:val="005750B8"/>
    <w:rsid w:val="00595ACC"/>
    <w:rsid w:val="005C1179"/>
    <w:rsid w:val="005E1372"/>
    <w:rsid w:val="005E70BC"/>
    <w:rsid w:val="0061078D"/>
    <w:rsid w:val="00637561"/>
    <w:rsid w:val="006376BE"/>
    <w:rsid w:val="00640A00"/>
    <w:rsid w:val="006419E7"/>
    <w:rsid w:val="006468B5"/>
    <w:rsid w:val="00653715"/>
    <w:rsid w:val="0066283D"/>
    <w:rsid w:val="00663A92"/>
    <w:rsid w:val="00690B0C"/>
    <w:rsid w:val="006B20AE"/>
    <w:rsid w:val="006B748D"/>
    <w:rsid w:val="006C1769"/>
    <w:rsid w:val="006E4D76"/>
    <w:rsid w:val="00705968"/>
    <w:rsid w:val="0070794C"/>
    <w:rsid w:val="0074487B"/>
    <w:rsid w:val="007663A9"/>
    <w:rsid w:val="00766B52"/>
    <w:rsid w:val="0078261D"/>
    <w:rsid w:val="00782E07"/>
    <w:rsid w:val="00790EB0"/>
    <w:rsid w:val="00792C1C"/>
    <w:rsid w:val="007A2159"/>
    <w:rsid w:val="007E51D5"/>
    <w:rsid w:val="007F4291"/>
    <w:rsid w:val="00804EA5"/>
    <w:rsid w:val="00835A76"/>
    <w:rsid w:val="00854A39"/>
    <w:rsid w:val="00857604"/>
    <w:rsid w:val="00896B96"/>
    <w:rsid w:val="008B1AA1"/>
    <w:rsid w:val="008B57D5"/>
    <w:rsid w:val="008C754C"/>
    <w:rsid w:val="008D2FC7"/>
    <w:rsid w:val="008D3BD0"/>
    <w:rsid w:val="008D3F2F"/>
    <w:rsid w:val="00912BB0"/>
    <w:rsid w:val="0091684D"/>
    <w:rsid w:val="009247E1"/>
    <w:rsid w:val="009A4A4F"/>
    <w:rsid w:val="009A705A"/>
    <w:rsid w:val="009C5F8B"/>
    <w:rsid w:val="009D2107"/>
    <w:rsid w:val="009E38F6"/>
    <w:rsid w:val="009E3C5B"/>
    <w:rsid w:val="009E79BD"/>
    <w:rsid w:val="009F3B55"/>
    <w:rsid w:val="009F5E09"/>
    <w:rsid w:val="00A10239"/>
    <w:rsid w:val="00A1066B"/>
    <w:rsid w:val="00A245B7"/>
    <w:rsid w:val="00A416BB"/>
    <w:rsid w:val="00A41CD3"/>
    <w:rsid w:val="00A47B21"/>
    <w:rsid w:val="00A523E2"/>
    <w:rsid w:val="00A54E2B"/>
    <w:rsid w:val="00A65BDD"/>
    <w:rsid w:val="00A837AB"/>
    <w:rsid w:val="00A914F8"/>
    <w:rsid w:val="00AC4102"/>
    <w:rsid w:val="00AD27BD"/>
    <w:rsid w:val="00AD5006"/>
    <w:rsid w:val="00AD7746"/>
    <w:rsid w:val="00AE2C29"/>
    <w:rsid w:val="00B06504"/>
    <w:rsid w:val="00B10025"/>
    <w:rsid w:val="00B1646D"/>
    <w:rsid w:val="00B16A45"/>
    <w:rsid w:val="00B20E38"/>
    <w:rsid w:val="00B27681"/>
    <w:rsid w:val="00B3265F"/>
    <w:rsid w:val="00B3340D"/>
    <w:rsid w:val="00B33C4B"/>
    <w:rsid w:val="00B52B2E"/>
    <w:rsid w:val="00B5407C"/>
    <w:rsid w:val="00B676BF"/>
    <w:rsid w:val="00B7221B"/>
    <w:rsid w:val="00B7357D"/>
    <w:rsid w:val="00B76A23"/>
    <w:rsid w:val="00B827C7"/>
    <w:rsid w:val="00B866D9"/>
    <w:rsid w:val="00BB2354"/>
    <w:rsid w:val="00BC1921"/>
    <w:rsid w:val="00BC432B"/>
    <w:rsid w:val="00BE70D9"/>
    <w:rsid w:val="00C038C4"/>
    <w:rsid w:val="00C13018"/>
    <w:rsid w:val="00C2710A"/>
    <w:rsid w:val="00C33A4F"/>
    <w:rsid w:val="00C523BF"/>
    <w:rsid w:val="00C6423C"/>
    <w:rsid w:val="00C80637"/>
    <w:rsid w:val="00CC64D2"/>
    <w:rsid w:val="00CE3A47"/>
    <w:rsid w:val="00CF3E52"/>
    <w:rsid w:val="00D07A41"/>
    <w:rsid w:val="00D21CAF"/>
    <w:rsid w:val="00D347C1"/>
    <w:rsid w:val="00D35593"/>
    <w:rsid w:val="00D35FE8"/>
    <w:rsid w:val="00D37BAA"/>
    <w:rsid w:val="00D61BD3"/>
    <w:rsid w:val="00D65A49"/>
    <w:rsid w:val="00D936AC"/>
    <w:rsid w:val="00D962EC"/>
    <w:rsid w:val="00DB5571"/>
    <w:rsid w:val="00DB5B23"/>
    <w:rsid w:val="00DD60B0"/>
    <w:rsid w:val="00DE311D"/>
    <w:rsid w:val="00DF08D1"/>
    <w:rsid w:val="00DF2B26"/>
    <w:rsid w:val="00E123DC"/>
    <w:rsid w:val="00E14406"/>
    <w:rsid w:val="00E3720B"/>
    <w:rsid w:val="00E60789"/>
    <w:rsid w:val="00E65648"/>
    <w:rsid w:val="00E73F43"/>
    <w:rsid w:val="00E76EE6"/>
    <w:rsid w:val="00E863AA"/>
    <w:rsid w:val="00E96581"/>
    <w:rsid w:val="00EA47EF"/>
    <w:rsid w:val="00EB4D87"/>
    <w:rsid w:val="00EE7D45"/>
    <w:rsid w:val="00EF6FBC"/>
    <w:rsid w:val="00EF7A28"/>
    <w:rsid w:val="00F24EFC"/>
    <w:rsid w:val="00F30C7C"/>
    <w:rsid w:val="00F47A76"/>
    <w:rsid w:val="00F67F1C"/>
    <w:rsid w:val="00F703BB"/>
    <w:rsid w:val="00F741EF"/>
    <w:rsid w:val="00F816BC"/>
    <w:rsid w:val="00F973B4"/>
    <w:rsid w:val="00FA195A"/>
    <w:rsid w:val="00FB115D"/>
    <w:rsid w:val="00FF6375"/>
    <w:rsid w:val="00FF7C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rules v:ext="edit">
        <o:r id="V:Rule4" type="connector" idref="#_x0000_s1031"/>
        <o:r id="V:Rule5" type="connector" idref="#_x0000_s1047"/>
        <o:r id="V:Rule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B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6942"/>
    <w:pPr>
      <w:ind w:left="720"/>
      <w:contextualSpacing/>
    </w:pPr>
  </w:style>
  <w:style w:type="paragraph" w:styleId="a4">
    <w:name w:val="Balloon Text"/>
    <w:basedOn w:val="a"/>
    <w:link w:val="a5"/>
    <w:uiPriority w:val="99"/>
    <w:semiHidden/>
    <w:unhideWhenUsed/>
    <w:rsid w:val="00EF7A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7A28"/>
    <w:rPr>
      <w:rFonts w:ascii="Tahoma" w:hAnsi="Tahoma" w:cs="Tahoma"/>
      <w:sz w:val="16"/>
      <w:szCs w:val="16"/>
    </w:rPr>
  </w:style>
  <w:style w:type="paragraph" w:styleId="a6">
    <w:name w:val="Normal (Web)"/>
    <w:basedOn w:val="a"/>
    <w:uiPriority w:val="99"/>
    <w:semiHidden/>
    <w:unhideWhenUsed/>
    <w:rsid w:val="005130F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EE7D45"/>
    <w:pPr>
      <w:tabs>
        <w:tab w:val="center" w:pos="4680"/>
        <w:tab w:val="right" w:pos="9360"/>
      </w:tabs>
      <w:spacing w:after="0" w:line="240" w:lineRule="auto"/>
    </w:pPr>
  </w:style>
  <w:style w:type="character" w:customStyle="1" w:styleId="a8">
    <w:name w:val="Верхний колонтитул Знак"/>
    <w:basedOn w:val="a0"/>
    <w:link w:val="a7"/>
    <w:uiPriority w:val="99"/>
    <w:semiHidden/>
    <w:rsid w:val="00EE7D45"/>
  </w:style>
  <w:style w:type="paragraph" w:styleId="a9">
    <w:name w:val="footer"/>
    <w:basedOn w:val="a"/>
    <w:link w:val="aa"/>
    <w:uiPriority w:val="99"/>
    <w:semiHidden/>
    <w:unhideWhenUsed/>
    <w:rsid w:val="00EE7D45"/>
    <w:pPr>
      <w:tabs>
        <w:tab w:val="center" w:pos="4680"/>
        <w:tab w:val="right" w:pos="9360"/>
      </w:tabs>
      <w:spacing w:after="0" w:line="240" w:lineRule="auto"/>
    </w:pPr>
  </w:style>
  <w:style w:type="character" w:customStyle="1" w:styleId="aa">
    <w:name w:val="Нижний колонтитул Знак"/>
    <w:basedOn w:val="a0"/>
    <w:link w:val="a9"/>
    <w:uiPriority w:val="99"/>
    <w:semiHidden/>
    <w:rsid w:val="00EE7D45"/>
  </w:style>
  <w:style w:type="paragraph" w:styleId="ab">
    <w:name w:val="footnote text"/>
    <w:basedOn w:val="a"/>
    <w:link w:val="ac"/>
    <w:uiPriority w:val="99"/>
    <w:semiHidden/>
    <w:unhideWhenUsed/>
    <w:rsid w:val="00E65648"/>
    <w:pPr>
      <w:spacing w:after="0" w:line="240" w:lineRule="auto"/>
    </w:pPr>
    <w:rPr>
      <w:sz w:val="20"/>
      <w:szCs w:val="20"/>
    </w:rPr>
  </w:style>
  <w:style w:type="character" w:customStyle="1" w:styleId="ac">
    <w:name w:val="Текст сноски Знак"/>
    <w:basedOn w:val="a0"/>
    <w:link w:val="ab"/>
    <w:uiPriority w:val="99"/>
    <w:semiHidden/>
    <w:rsid w:val="00E65648"/>
    <w:rPr>
      <w:sz w:val="20"/>
      <w:szCs w:val="20"/>
    </w:rPr>
  </w:style>
  <w:style w:type="character" w:styleId="ad">
    <w:name w:val="footnote reference"/>
    <w:basedOn w:val="a0"/>
    <w:uiPriority w:val="99"/>
    <w:semiHidden/>
    <w:unhideWhenUsed/>
    <w:rsid w:val="00E65648"/>
    <w:rPr>
      <w:vertAlign w:val="superscript"/>
    </w:rPr>
  </w:style>
</w:styles>
</file>

<file path=word/webSettings.xml><?xml version="1.0" encoding="utf-8"?>
<w:webSettings xmlns:r="http://schemas.openxmlformats.org/officeDocument/2006/relationships" xmlns:w="http://schemas.openxmlformats.org/wordprocessingml/2006/main">
  <w:divs>
    <w:div w:id="400715734">
      <w:bodyDiv w:val="1"/>
      <w:marLeft w:val="0"/>
      <w:marRight w:val="0"/>
      <w:marTop w:val="0"/>
      <w:marBottom w:val="0"/>
      <w:divBdr>
        <w:top w:val="none" w:sz="0" w:space="0" w:color="auto"/>
        <w:left w:val="none" w:sz="0" w:space="0" w:color="auto"/>
        <w:bottom w:val="none" w:sz="0" w:space="0" w:color="auto"/>
        <w:right w:val="none" w:sz="0" w:space="0" w:color="auto"/>
      </w:divBdr>
      <w:divsChild>
        <w:div w:id="219287606">
          <w:marLeft w:val="0"/>
          <w:marRight w:val="0"/>
          <w:marTop w:val="0"/>
          <w:marBottom w:val="0"/>
          <w:divBdr>
            <w:top w:val="none" w:sz="0" w:space="0" w:color="auto"/>
            <w:left w:val="none" w:sz="0" w:space="0" w:color="auto"/>
            <w:bottom w:val="none" w:sz="0" w:space="0" w:color="auto"/>
            <w:right w:val="none" w:sz="0" w:space="0" w:color="auto"/>
          </w:divBdr>
        </w:div>
        <w:div w:id="1860653199">
          <w:marLeft w:val="0"/>
          <w:marRight w:val="0"/>
          <w:marTop w:val="0"/>
          <w:marBottom w:val="0"/>
          <w:divBdr>
            <w:top w:val="none" w:sz="0" w:space="0" w:color="auto"/>
            <w:left w:val="none" w:sz="0" w:space="0" w:color="auto"/>
            <w:bottom w:val="none" w:sz="0" w:space="0" w:color="auto"/>
            <w:right w:val="none" w:sz="0" w:space="0" w:color="auto"/>
          </w:divBdr>
        </w:div>
        <w:div w:id="266887975">
          <w:marLeft w:val="0"/>
          <w:marRight w:val="0"/>
          <w:marTop w:val="0"/>
          <w:marBottom w:val="0"/>
          <w:divBdr>
            <w:top w:val="none" w:sz="0" w:space="0" w:color="auto"/>
            <w:left w:val="none" w:sz="0" w:space="0" w:color="auto"/>
            <w:bottom w:val="none" w:sz="0" w:space="0" w:color="auto"/>
            <w:right w:val="none" w:sz="0" w:space="0" w:color="auto"/>
          </w:divBdr>
        </w:div>
        <w:div w:id="99957306">
          <w:marLeft w:val="0"/>
          <w:marRight w:val="0"/>
          <w:marTop w:val="0"/>
          <w:marBottom w:val="0"/>
          <w:divBdr>
            <w:top w:val="none" w:sz="0" w:space="0" w:color="auto"/>
            <w:left w:val="none" w:sz="0" w:space="0" w:color="auto"/>
            <w:bottom w:val="none" w:sz="0" w:space="0" w:color="auto"/>
            <w:right w:val="none" w:sz="0" w:space="0" w:color="auto"/>
          </w:divBdr>
        </w:div>
        <w:div w:id="1435906242">
          <w:marLeft w:val="0"/>
          <w:marRight w:val="0"/>
          <w:marTop w:val="0"/>
          <w:marBottom w:val="0"/>
          <w:divBdr>
            <w:top w:val="none" w:sz="0" w:space="0" w:color="auto"/>
            <w:left w:val="none" w:sz="0" w:space="0" w:color="auto"/>
            <w:bottom w:val="none" w:sz="0" w:space="0" w:color="auto"/>
            <w:right w:val="none" w:sz="0" w:space="0" w:color="auto"/>
          </w:divBdr>
        </w:div>
        <w:div w:id="201600498">
          <w:marLeft w:val="0"/>
          <w:marRight w:val="0"/>
          <w:marTop w:val="0"/>
          <w:marBottom w:val="0"/>
          <w:divBdr>
            <w:top w:val="none" w:sz="0" w:space="0" w:color="auto"/>
            <w:left w:val="none" w:sz="0" w:space="0" w:color="auto"/>
            <w:bottom w:val="none" w:sz="0" w:space="0" w:color="auto"/>
            <w:right w:val="none" w:sz="0" w:space="0" w:color="auto"/>
          </w:divBdr>
        </w:div>
        <w:div w:id="890843098">
          <w:marLeft w:val="0"/>
          <w:marRight w:val="0"/>
          <w:marTop w:val="0"/>
          <w:marBottom w:val="0"/>
          <w:divBdr>
            <w:top w:val="none" w:sz="0" w:space="0" w:color="auto"/>
            <w:left w:val="none" w:sz="0" w:space="0" w:color="auto"/>
            <w:bottom w:val="none" w:sz="0" w:space="0" w:color="auto"/>
            <w:right w:val="none" w:sz="0" w:space="0" w:color="auto"/>
          </w:divBdr>
        </w:div>
        <w:div w:id="1697543353">
          <w:marLeft w:val="0"/>
          <w:marRight w:val="0"/>
          <w:marTop w:val="0"/>
          <w:marBottom w:val="0"/>
          <w:divBdr>
            <w:top w:val="none" w:sz="0" w:space="0" w:color="auto"/>
            <w:left w:val="none" w:sz="0" w:space="0" w:color="auto"/>
            <w:bottom w:val="none" w:sz="0" w:space="0" w:color="auto"/>
            <w:right w:val="none" w:sz="0" w:space="0" w:color="auto"/>
          </w:divBdr>
        </w:div>
        <w:div w:id="2107342057">
          <w:marLeft w:val="0"/>
          <w:marRight w:val="0"/>
          <w:marTop w:val="0"/>
          <w:marBottom w:val="0"/>
          <w:divBdr>
            <w:top w:val="none" w:sz="0" w:space="0" w:color="auto"/>
            <w:left w:val="none" w:sz="0" w:space="0" w:color="auto"/>
            <w:bottom w:val="none" w:sz="0" w:space="0" w:color="auto"/>
            <w:right w:val="none" w:sz="0" w:space="0" w:color="auto"/>
          </w:divBdr>
        </w:div>
      </w:divsChild>
    </w:div>
    <w:div w:id="681400060">
      <w:bodyDiv w:val="1"/>
      <w:marLeft w:val="0"/>
      <w:marRight w:val="0"/>
      <w:marTop w:val="0"/>
      <w:marBottom w:val="0"/>
      <w:divBdr>
        <w:top w:val="none" w:sz="0" w:space="0" w:color="auto"/>
        <w:left w:val="none" w:sz="0" w:space="0" w:color="auto"/>
        <w:bottom w:val="none" w:sz="0" w:space="0" w:color="auto"/>
        <w:right w:val="none" w:sz="0" w:space="0" w:color="auto"/>
      </w:divBdr>
    </w:div>
    <w:div w:id="805198511">
      <w:bodyDiv w:val="1"/>
      <w:marLeft w:val="0"/>
      <w:marRight w:val="0"/>
      <w:marTop w:val="0"/>
      <w:marBottom w:val="0"/>
      <w:divBdr>
        <w:top w:val="none" w:sz="0" w:space="0" w:color="auto"/>
        <w:left w:val="none" w:sz="0" w:space="0" w:color="auto"/>
        <w:bottom w:val="none" w:sz="0" w:space="0" w:color="auto"/>
        <w:right w:val="none" w:sz="0" w:space="0" w:color="auto"/>
      </w:divBdr>
      <w:divsChild>
        <w:div w:id="200560536">
          <w:marLeft w:val="720"/>
          <w:marRight w:val="0"/>
          <w:marTop w:val="0"/>
          <w:marBottom w:val="0"/>
          <w:divBdr>
            <w:top w:val="none" w:sz="0" w:space="0" w:color="auto"/>
            <w:left w:val="none" w:sz="0" w:space="0" w:color="auto"/>
            <w:bottom w:val="none" w:sz="0" w:space="0" w:color="auto"/>
            <w:right w:val="none" w:sz="0" w:space="0" w:color="auto"/>
          </w:divBdr>
        </w:div>
        <w:div w:id="557476253">
          <w:marLeft w:val="720"/>
          <w:marRight w:val="0"/>
          <w:marTop w:val="0"/>
          <w:marBottom w:val="0"/>
          <w:divBdr>
            <w:top w:val="none" w:sz="0" w:space="0" w:color="auto"/>
            <w:left w:val="none" w:sz="0" w:space="0" w:color="auto"/>
            <w:bottom w:val="none" w:sz="0" w:space="0" w:color="auto"/>
            <w:right w:val="none" w:sz="0" w:space="0" w:color="auto"/>
          </w:divBdr>
        </w:div>
        <w:div w:id="1678000476">
          <w:marLeft w:val="720"/>
          <w:marRight w:val="0"/>
          <w:marTop w:val="0"/>
          <w:marBottom w:val="0"/>
          <w:divBdr>
            <w:top w:val="none" w:sz="0" w:space="0" w:color="auto"/>
            <w:left w:val="none" w:sz="0" w:space="0" w:color="auto"/>
            <w:bottom w:val="none" w:sz="0" w:space="0" w:color="auto"/>
            <w:right w:val="none" w:sz="0" w:space="0" w:color="auto"/>
          </w:divBdr>
        </w:div>
        <w:div w:id="2145464862">
          <w:marLeft w:val="720"/>
          <w:marRight w:val="0"/>
          <w:marTop w:val="0"/>
          <w:marBottom w:val="0"/>
          <w:divBdr>
            <w:top w:val="none" w:sz="0" w:space="0" w:color="auto"/>
            <w:left w:val="none" w:sz="0" w:space="0" w:color="auto"/>
            <w:bottom w:val="none" w:sz="0" w:space="0" w:color="auto"/>
            <w:right w:val="none" w:sz="0" w:space="0" w:color="auto"/>
          </w:divBdr>
        </w:div>
      </w:divsChild>
    </w:div>
    <w:div w:id="853500009">
      <w:bodyDiv w:val="1"/>
      <w:marLeft w:val="0"/>
      <w:marRight w:val="0"/>
      <w:marTop w:val="0"/>
      <w:marBottom w:val="0"/>
      <w:divBdr>
        <w:top w:val="none" w:sz="0" w:space="0" w:color="auto"/>
        <w:left w:val="none" w:sz="0" w:space="0" w:color="auto"/>
        <w:bottom w:val="none" w:sz="0" w:space="0" w:color="auto"/>
        <w:right w:val="none" w:sz="0" w:space="0" w:color="auto"/>
      </w:divBdr>
      <w:divsChild>
        <w:div w:id="1557862266">
          <w:marLeft w:val="0"/>
          <w:marRight w:val="0"/>
          <w:marTop w:val="0"/>
          <w:marBottom w:val="0"/>
          <w:divBdr>
            <w:top w:val="none" w:sz="0" w:space="0" w:color="auto"/>
            <w:left w:val="none" w:sz="0" w:space="0" w:color="auto"/>
            <w:bottom w:val="none" w:sz="0" w:space="0" w:color="auto"/>
            <w:right w:val="none" w:sz="0" w:space="0" w:color="auto"/>
          </w:divBdr>
        </w:div>
        <w:div w:id="757873346">
          <w:marLeft w:val="0"/>
          <w:marRight w:val="0"/>
          <w:marTop w:val="0"/>
          <w:marBottom w:val="0"/>
          <w:divBdr>
            <w:top w:val="none" w:sz="0" w:space="0" w:color="auto"/>
            <w:left w:val="none" w:sz="0" w:space="0" w:color="auto"/>
            <w:bottom w:val="none" w:sz="0" w:space="0" w:color="auto"/>
            <w:right w:val="none" w:sz="0" w:space="0" w:color="auto"/>
          </w:divBdr>
        </w:div>
        <w:div w:id="868302488">
          <w:marLeft w:val="0"/>
          <w:marRight w:val="0"/>
          <w:marTop w:val="0"/>
          <w:marBottom w:val="0"/>
          <w:divBdr>
            <w:top w:val="none" w:sz="0" w:space="0" w:color="auto"/>
            <w:left w:val="none" w:sz="0" w:space="0" w:color="auto"/>
            <w:bottom w:val="none" w:sz="0" w:space="0" w:color="auto"/>
            <w:right w:val="none" w:sz="0" w:space="0" w:color="auto"/>
          </w:divBdr>
        </w:div>
        <w:div w:id="1722825377">
          <w:marLeft w:val="0"/>
          <w:marRight w:val="0"/>
          <w:marTop w:val="0"/>
          <w:marBottom w:val="0"/>
          <w:divBdr>
            <w:top w:val="none" w:sz="0" w:space="0" w:color="auto"/>
            <w:left w:val="none" w:sz="0" w:space="0" w:color="auto"/>
            <w:bottom w:val="none" w:sz="0" w:space="0" w:color="auto"/>
            <w:right w:val="none" w:sz="0" w:space="0" w:color="auto"/>
          </w:divBdr>
        </w:div>
        <w:div w:id="1000080994">
          <w:marLeft w:val="0"/>
          <w:marRight w:val="0"/>
          <w:marTop w:val="0"/>
          <w:marBottom w:val="0"/>
          <w:divBdr>
            <w:top w:val="none" w:sz="0" w:space="0" w:color="auto"/>
            <w:left w:val="none" w:sz="0" w:space="0" w:color="auto"/>
            <w:bottom w:val="none" w:sz="0" w:space="0" w:color="auto"/>
            <w:right w:val="none" w:sz="0" w:space="0" w:color="auto"/>
          </w:divBdr>
        </w:div>
        <w:div w:id="1742217664">
          <w:marLeft w:val="0"/>
          <w:marRight w:val="0"/>
          <w:marTop w:val="0"/>
          <w:marBottom w:val="0"/>
          <w:divBdr>
            <w:top w:val="none" w:sz="0" w:space="0" w:color="auto"/>
            <w:left w:val="none" w:sz="0" w:space="0" w:color="auto"/>
            <w:bottom w:val="none" w:sz="0" w:space="0" w:color="auto"/>
            <w:right w:val="none" w:sz="0" w:space="0" w:color="auto"/>
          </w:divBdr>
        </w:div>
        <w:div w:id="1213887380">
          <w:marLeft w:val="0"/>
          <w:marRight w:val="0"/>
          <w:marTop w:val="0"/>
          <w:marBottom w:val="0"/>
          <w:divBdr>
            <w:top w:val="none" w:sz="0" w:space="0" w:color="auto"/>
            <w:left w:val="none" w:sz="0" w:space="0" w:color="auto"/>
            <w:bottom w:val="none" w:sz="0" w:space="0" w:color="auto"/>
            <w:right w:val="none" w:sz="0" w:space="0" w:color="auto"/>
          </w:divBdr>
        </w:div>
        <w:div w:id="327250520">
          <w:marLeft w:val="0"/>
          <w:marRight w:val="0"/>
          <w:marTop w:val="0"/>
          <w:marBottom w:val="0"/>
          <w:divBdr>
            <w:top w:val="none" w:sz="0" w:space="0" w:color="auto"/>
            <w:left w:val="none" w:sz="0" w:space="0" w:color="auto"/>
            <w:bottom w:val="none" w:sz="0" w:space="0" w:color="auto"/>
            <w:right w:val="none" w:sz="0" w:space="0" w:color="auto"/>
          </w:divBdr>
        </w:div>
        <w:div w:id="995500696">
          <w:marLeft w:val="0"/>
          <w:marRight w:val="0"/>
          <w:marTop w:val="0"/>
          <w:marBottom w:val="0"/>
          <w:divBdr>
            <w:top w:val="none" w:sz="0" w:space="0" w:color="auto"/>
            <w:left w:val="none" w:sz="0" w:space="0" w:color="auto"/>
            <w:bottom w:val="none" w:sz="0" w:space="0" w:color="auto"/>
            <w:right w:val="none" w:sz="0" w:space="0" w:color="auto"/>
          </w:divBdr>
        </w:div>
        <w:div w:id="950628212">
          <w:marLeft w:val="0"/>
          <w:marRight w:val="0"/>
          <w:marTop w:val="0"/>
          <w:marBottom w:val="0"/>
          <w:divBdr>
            <w:top w:val="none" w:sz="0" w:space="0" w:color="auto"/>
            <w:left w:val="none" w:sz="0" w:space="0" w:color="auto"/>
            <w:bottom w:val="none" w:sz="0" w:space="0" w:color="auto"/>
            <w:right w:val="none" w:sz="0" w:space="0" w:color="auto"/>
          </w:divBdr>
        </w:div>
        <w:div w:id="1803883491">
          <w:marLeft w:val="0"/>
          <w:marRight w:val="0"/>
          <w:marTop w:val="0"/>
          <w:marBottom w:val="0"/>
          <w:divBdr>
            <w:top w:val="none" w:sz="0" w:space="0" w:color="auto"/>
            <w:left w:val="none" w:sz="0" w:space="0" w:color="auto"/>
            <w:bottom w:val="none" w:sz="0" w:space="0" w:color="auto"/>
            <w:right w:val="none" w:sz="0" w:space="0" w:color="auto"/>
          </w:divBdr>
        </w:div>
        <w:div w:id="1913539822">
          <w:marLeft w:val="0"/>
          <w:marRight w:val="0"/>
          <w:marTop w:val="0"/>
          <w:marBottom w:val="0"/>
          <w:divBdr>
            <w:top w:val="none" w:sz="0" w:space="0" w:color="auto"/>
            <w:left w:val="none" w:sz="0" w:space="0" w:color="auto"/>
            <w:bottom w:val="none" w:sz="0" w:space="0" w:color="auto"/>
            <w:right w:val="none" w:sz="0" w:space="0" w:color="auto"/>
          </w:divBdr>
        </w:div>
        <w:div w:id="1488595378">
          <w:marLeft w:val="0"/>
          <w:marRight w:val="0"/>
          <w:marTop w:val="0"/>
          <w:marBottom w:val="0"/>
          <w:divBdr>
            <w:top w:val="none" w:sz="0" w:space="0" w:color="auto"/>
            <w:left w:val="none" w:sz="0" w:space="0" w:color="auto"/>
            <w:bottom w:val="none" w:sz="0" w:space="0" w:color="auto"/>
            <w:right w:val="none" w:sz="0" w:space="0" w:color="auto"/>
          </w:divBdr>
        </w:div>
        <w:div w:id="684864141">
          <w:marLeft w:val="0"/>
          <w:marRight w:val="0"/>
          <w:marTop w:val="0"/>
          <w:marBottom w:val="0"/>
          <w:divBdr>
            <w:top w:val="none" w:sz="0" w:space="0" w:color="auto"/>
            <w:left w:val="none" w:sz="0" w:space="0" w:color="auto"/>
            <w:bottom w:val="none" w:sz="0" w:space="0" w:color="auto"/>
            <w:right w:val="none" w:sz="0" w:space="0" w:color="auto"/>
          </w:divBdr>
        </w:div>
        <w:div w:id="1803301173">
          <w:marLeft w:val="0"/>
          <w:marRight w:val="0"/>
          <w:marTop w:val="0"/>
          <w:marBottom w:val="0"/>
          <w:divBdr>
            <w:top w:val="none" w:sz="0" w:space="0" w:color="auto"/>
            <w:left w:val="none" w:sz="0" w:space="0" w:color="auto"/>
            <w:bottom w:val="none" w:sz="0" w:space="0" w:color="auto"/>
            <w:right w:val="none" w:sz="0" w:space="0" w:color="auto"/>
          </w:divBdr>
        </w:div>
        <w:div w:id="1562906526">
          <w:marLeft w:val="0"/>
          <w:marRight w:val="0"/>
          <w:marTop w:val="0"/>
          <w:marBottom w:val="0"/>
          <w:divBdr>
            <w:top w:val="none" w:sz="0" w:space="0" w:color="auto"/>
            <w:left w:val="none" w:sz="0" w:space="0" w:color="auto"/>
            <w:bottom w:val="none" w:sz="0" w:space="0" w:color="auto"/>
            <w:right w:val="none" w:sz="0" w:space="0" w:color="auto"/>
          </w:divBdr>
        </w:div>
        <w:div w:id="839926832">
          <w:marLeft w:val="0"/>
          <w:marRight w:val="0"/>
          <w:marTop w:val="0"/>
          <w:marBottom w:val="0"/>
          <w:divBdr>
            <w:top w:val="none" w:sz="0" w:space="0" w:color="auto"/>
            <w:left w:val="none" w:sz="0" w:space="0" w:color="auto"/>
            <w:bottom w:val="none" w:sz="0" w:space="0" w:color="auto"/>
            <w:right w:val="none" w:sz="0" w:space="0" w:color="auto"/>
          </w:divBdr>
        </w:div>
        <w:div w:id="2020621774">
          <w:marLeft w:val="0"/>
          <w:marRight w:val="0"/>
          <w:marTop w:val="0"/>
          <w:marBottom w:val="0"/>
          <w:divBdr>
            <w:top w:val="none" w:sz="0" w:space="0" w:color="auto"/>
            <w:left w:val="none" w:sz="0" w:space="0" w:color="auto"/>
            <w:bottom w:val="none" w:sz="0" w:space="0" w:color="auto"/>
            <w:right w:val="none" w:sz="0" w:space="0" w:color="auto"/>
          </w:divBdr>
        </w:div>
      </w:divsChild>
    </w:div>
    <w:div w:id="909382781">
      <w:bodyDiv w:val="1"/>
      <w:marLeft w:val="0"/>
      <w:marRight w:val="0"/>
      <w:marTop w:val="0"/>
      <w:marBottom w:val="0"/>
      <w:divBdr>
        <w:top w:val="none" w:sz="0" w:space="0" w:color="auto"/>
        <w:left w:val="none" w:sz="0" w:space="0" w:color="auto"/>
        <w:bottom w:val="none" w:sz="0" w:space="0" w:color="auto"/>
        <w:right w:val="none" w:sz="0" w:space="0" w:color="auto"/>
      </w:divBdr>
      <w:divsChild>
        <w:div w:id="607860541">
          <w:marLeft w:val="0"/>
          <w:marRight w:val="0"/>
          <w:marTop w:val="0"/>
          <w:marBottom w:val="0"/>
          <w:divBdr>
            <w:top w:val="none" w:sz="0" w:space="0" w:color="auto"/>
            <w:left w:val="none" w:sz="0" w:space="0" w:color="auto"/>
            <w:bottom w:val="none" w:sz="0" w:space="0" w:color="auto"/>
            <w:right w:val="none" w:sz="0" w:space="0" w:color="auto"/>
          </w:divBdr>
        </w:div>
        <w:div w:id="1175071866">
          <w:marLeft w:val="0"/>
          <w:marRight w:val="0"/>
          <w:marTop w:val="0"/>
          <w:marBottom w:val="0"/>
          <w:divBdr>
            <w:top w:val="none" w:sz="0" w:space="0" w:color="auto"/>
            <w:left w:val="none" w:sz="0" w:space="0" w:color="auto"/>
            <w:bottom w:val="none" w:sz="0" w:space="0" w:color="auto"/>
            <w:right w:val="none" w:sz="0" w:space="0" w:color="auto"/>
          </w:divBdr>
        </w:div>
        <w:div w:id="1801878954">
          <w:marLeft w:val="0"/>
          <w:marRight w:val="0"/>
          <w:marTop w:val="0"/>
          <w:marBottom w:val="0"/>
          <w:divBdr>
            <w:top w:val="none" w:sz="0" w:space="0" w:color="auto"/>
            <w:left w:val="none" w:sz="0" w:space="0" w:color="auto"/>
            <w:bottom w:val="none" w:sz="0" w:space="0" w:color="auto"/>
            <w:right w:val="none" w:sz="0" w:space="0" w:color="auto"/>
          </w:divBdr>
        </w:div>
        <w:div w:id="2119448715">
          <w:marLeft w:val="0"/>
          <w:marRight w:val="0"/>
          <w:marTop w:val="0"/>
          <w:marBottom w:val="0"/>
          <w:divBdr>
            <w:top w:val="none" w:sz="0" w:space="0" w:color="auto"/>
            <w:left w:val="none" w:sz="0" w:space="0" w:color="auto"/>
            <w:bottom w:val="none" w:sz="0" w:space="0" w:color="auto"/>
            <w:right w:val="none" w:sz="0" w:space="0" w:color="auto"/>
          </w:divBdr>
        </w:div>
        <w:div w:id="1285573429">
          <w:marLeft w:val="0"/>
          <w:marRight w:val="0"/>
          <w:marTop w:val="0"/>
          <w:marBottom w:val="0"/>
          <w:divBdr>
            <w:top w:val="none" w:sz="0" w:space="0" w:color="auto"/>
            <w:left w:val="none" w:sz="0" w:space="0" w:color="auto"/>
            <w:bottom w:val="none" w:sz="0" w:space="0" w:color="auto"/>
            <w:right w:val="none" w:sz="0" w:space="0" w:color="auto"/>
          </w:divBdr>
        </w:div>
        <w:div w:id="1036734203">
          <w:marLeft w:val="0"/>
          <w:marRight w:val="0"/>
          <w:marTop w:val="0"/>
          <w:marBottom w:val="0"/>
          <w:divBdr>
            <w:top w:val="none" w:sz="0" w:space="0" w:color="auto"/>
            <w:left w:val="none" w:sz="0" w:space="0" w:color="auto"/>
            <w:bottom w:val="none" w:sz="0" w:space="0" w:color="auto"/>
            <w:right w:val="none" w:sz="0" w:space="0" w:color="auto"/>
          </w:divBdr>
        </w:div>
        <w:div w:id="353120537">
          <w:marLeft w:val="0"/>
          <w:marRight w:val="0"/>
          <w:marTop w:val="0"/>
          <w:marBottom w:val="0"/>
          <w:divBdr>
            <w:top w:val="none" w:sz="0" w:space="0" w:color="auto"/>
            <w:left w:val="none" w:sz="0" w:space="0" w:color="auto"/>
            <w:bottom w:val="none" w:sz="0" w:space="0" w:color="auto"/>
            <w:right w:val="none" w:sz="0" w:space="0" w:color="auto"/>
          </w:divBdr>
        </w:div>
        <w:div w:id="750809259">
          <w:marLeft w:val="0"/>
          <w:marRight w:val="0"/>
          <w:marTop w:val="0"/>
          <w:marBottom w:val="0"/>
          <w:divBdr>
            <w:top w:val="none" w:sz="0" w:space="0" w:color="auto"/>
            <w:left w:val="none" w:sz="0" w:space="0" w:color="auto"/>
            <w:bottom w:val="none" w:sz="0" w:space="0" w:color="auto"/>
            <w:right w:val="none" w:sz="0" w:space="0" w:color="auto"/>
          </w:divBdr>
        </w:div>
        <w:div w:id="1790122536">
          <w:marLeft w:val="0"/>
          <w:marRight w:val="0"/>
          <w:marTop w:val="0"/>
          <w:marBottom w:val="0"/>
          <w:divBdr>
            <w:top w:val="none" w:sz="0" w:space="0" w:color="auto"/>
            <w:left w:val="none" w:sz="0" w:space="0" w:color="auto"/>
            <w:bottom w:val="none" w:sz="0" w:space="0" w:color="auto"/>
            <w:right w:val="none" w:sz="0" w:space="0" w:color="auto"/>
          </w:divBdr>
        </w:div>
        <w:div w:id="2062094076">
          <w:marLeft w:val="0"/>
          <w:marRight w:val="0"/>
          <w:marTop w:val="0"/>
          <w:marBottom w:val="0"/>
          <w:divBdr>
            <w:top w:val="none" w:sz="0" w:space="0" w:color="auto"/>
            <w:left w:val="none" w:sz="0" w:space="0" w:color="auto"/>
            <w:bottom w:val="none" w:sz="0" w:space="0" w:color="auto"/>
            <w:right w:val="none" w:sz="0" w:space="0" w:color="auto"/>
          </w:divBdr>
        </w:div>
        <w:div w:id="1826359167">
          <w:marLeft w:val="0"/>
          <w:marRight w:val="0"/>
          <w:marTop w:val="0"/>
          <w:marBottom w:val="0"/>
          <w:divBdr>
            <w:top w:val="none" w:sz="0" w:space="0" w:color="auto"/>
            <w:left w:val="none" w:sz="0" w:space="0" w:color="auto"/>
            <w:bottom w:val="none" w:sz="0" w:space="0" w:color="auto"/>
            <w:right w:val="none" w:sz="0" w:space="0" w:color="auto"/>
          </w:divBdr>
        </w:div>
        <w:div w:id="785541197">
          <w:marLeft w:val="0"/>
          <w:marRight w:val="0"/>
          <w:marTop w:val="0"/>
          <w:marBottom w:val="0"/>
          <w:divBdr>
            <w:top w:val="none" w:sz="0" w:space="0" w:color="auto"/>
            <w:left w:val="none" w:sz="0" w:space="0" w:color="auto"/>
            <w:bottom w:val="none" w:sz="0" w:space="0" w:color="auto"/>
            <w:right w:val="none" w:sz="0" w:space="0" w:color="auto"/>
          </w:divBdr>
        </w:div>
        <w:div w:id="1898974157">
          <w:marLeft w:val="0"/>
          <w:marRight w:val="0"/>
          <w:marTop w:val="0"/>
          <w:marBottom w:val="0"/>
          <w:divBdr>
            <w:top w:val="none" w:sz="0" w:space="0" w:color="auto"/>
            <w:left w:val="none" w:sz="0" w:space="0" w:color="auto"/>
            <w:bottom w:val="none" w:sz="0" w:space="0" w:color="auto"/>
            <w:right w:val="none" w:sz="0" w:space="0" w:color="auto"/>
          </w:divBdr>
        </w:div>
        <w:div w:id="1183861666">
          <w:marLeft w:val="0"/>
          <w:marRight w:val="0"/>
          <w:marTop w:val="0"/>
          <w:marBottom w:val="0"/>
          <w:divBdr>
            <w:top w:val="none" w:sz="0" w:space="0" w:color="auto"/>
            <w:left w:val="none" w:sz="0" w:space="0" w:color="auto"/>
            <w:bottom w:val="none" w:sz="0" w:space="0" w:color="auto"/>
            <w:right w:val="none" w:sz="0" w:space="0" w:color="auto"/>
          </w:divBdr>
        </w:div>
        <w:div w:id="892275217">
          <w:marLeft w:val="0"/>
          <w:marRight w:val="0"/>
          <w:marTop w:val="0"/>
          <w:marBottom w:val="0"/>
          <w:divBdr>
            <w:top w:val="none" w:sz="0" w:space="0" w:color="auto"/>
            <w:left w:val="none" w:sz="0" w:space="0" w:color="auto"/>
            <w:bottom w:val="none" w:sz="0" w:space="0" w:color="auto"/>
            <w:right w:val="none" w:sz="0" w:space="0" w:color="auto"/>
          </w:divBdr>
        </w:div>
        <w:div w:id="857277896">
          <w:marLeft w:val="0"/>
          <w:marRight w:val="0"/>
          <w:marTop w:val="0"/>
          <w:marBottom w:val="0"/>
          <w:divBdr>
            <w:top w:val="none" w:sz="0" w:space="0" w:color="auto"/>
            <w:left w:val="none" w:sz="0" w:space="0" w:color="auto"/>
            <w:bottom w:val="none" w:sz="0" w:space="0" w:color="auto"/>
            <w:right w:val="none" w:sz="0" w:space="0" w:color="auto"/>
          </w:divBdr>
        </w:div>
        <w:div w:id="1192451325">
          <w:marLeft w:val="0"/>
          <w:marRight w:val="0"/>
          <w:marTop w:val="0"/>
          <w:marBottom w:val="0"/>
          <w:divBdr>
            <w:top w:val="none" w:sz="0" w:space="0" w:color="auto"/>
            <w:left w:val="none" w:sz="0" w:space="0" w:color="auto"/>
            <w:bottom w:val="none" w:sz="0" w:space="0" w:color="auto"/>
            <w:right w:val="none" w:sz="0" w:space="0" w:color="auto"/>
          </w:divBdr>
        </w:div>
        <w:div w:id="1838497857">
          <w:marLeft w:val="0"/>
          <w:marRight w:val="0"/>
          <w:marTop w:val="0"/>
          <w:marBottom w:val="0"/>
          <w:divBdr>
            <w:top w:val="none" w:sz="0" w:space="0" w:color="auto"/>
            <w:left w:val="none" w:sz="0" w:space="0" w:color="auto"/>
            <w:bottom w:val="none" w:sz="0" w:space="0" w:color="auto"/>
            <w:right w:val="none" w:sz="0" w:space="0" w:color="auto"/>
          </w:divBdr>
        </w:div>
        <w:div w:id="462694623">
          <w:marLeft w:val="0"/>
          <w:marRight w:val="0"/>
          <w:marTop w:val="0"/>
          <w:marBottom w:val="0"/>
          <w:divBdr>
            <w:top w:val="none" w:sz="0" w:space="0" w:color="auto"/>
            <w:left w:val="none" w:sz="0" w:space="0" w:color="auto"/>
            <w:bottom w:val="none" w:sz="0" w:space="0" w:color="auto"/>
            <w:right w:val="none" w:sz="0" w:space="0" w:color="auto"/>
          </w:divBdr>
        </w:div>
        <w:div w:id="77021665">
          <w:marLeft w:val="0"/>
          <w:marRight w:val="0"/>
          <w:marTop w:val="0"/>
          <w:marBottom w:val="0"/>
          <w:divBdr>
            <w:top w:val="none" w:sz="0" w:space="0" w:color="auto"/>
            <w:left w:val="none" w:sz="0" w:space="0" w:color="auto"/>
            <w:bottom w:val="none" w:sz="0" w:space="0" w:color="auto"/>
            <w:right w:val="none" w:sz="0" w:space="0" w:color="auto"/>
          </w:divBdr>
        </w:div>
        <w:div w:id="1613509894">
          <w:marLeft w:val="0"/>
          <w:marRight w:val="0"/>
          <w:marTop w:val="0"/>
          <w:marBottom w:val="0"/>
          <w:divBdr>
            <w:top w:val="none" w:sz="0" w:space="0" w:color="auto"/>
            <w:left w:val="none" w:sz="0" w:space="0" w:color="auto"/>
            <w:bottom w:val="none" w:sz="0" w:space="0" w:color="auto"/>
            <w:right w:val="none" w:sz="0" w:space="0" w:color="auto"/>
          </w:divBdr>
        </w:div>
        <w:div w:id="862091469">
          <w:marLeft w:val="0"/>
          <w:marRight w:val="0"/>
          <w:marTop w:val="0"/>
          <w:marBottom w:val="0"/>
          <w:divBdr>
            <w:top w:val="none" w:sz="0" w:space="0" w:color="auto"/>
            <w:left w:val="none" w:sz="0" w:space="0" w:color="auto"/>
            <w:bottom w:val="none" w:sz="0" w:space="0" w:color="auto"/>
            <w:right w:val="none" w:sz="0" w:space="0" w:color="auto"/>
          </w:divBdr>
        </w:div>
        <w:div w:id="1874531710">
          <w:marLeft w:val="0"/>
          <w:marRight w:val="0"/>
          <w:marTop w:val="0"/>
          <w:marBottom w:val="0"/>
          <w:divBdr>
            <w:top w:val="none" w:sz="0" w:space="0" w:color="auto"/>
            <w:left w:val="none" w:sz="0" w:space="0" w:color="auto"/>
            <w:bottom w:val="none" w:sz="0" w:space="0" w:color="auto"/>
            <w:right w:val="none" w:sz="0" w:space="0" w:color="auto"/>
          </w:divBdr>
        </w:div>
        <w:div w:id="312875422">
          <w:marLeft w:val="0"/>
          <w:marRight w:val="0"/>
          <w:marTop w:val="0"/>
          <w:marBottom w:val="0"/>
          <w:divBdr>
            <w:top w:val="none" w:sz="0" w:space="0" w:color="auto"/>
            <w:left w:val="none" w:sz="0" w:space="0" w:color="auto"/>
            <w:bottom w:val="none" w:sz="0" w:space="0" w:color="auto"/>
            <w:right w:val="none" w:sz="0" w:space="0" w:color="auto"/>
          </w:divBdr>
        </w:div>
        <w:div w:id="1100492633">
          <w:marLeft w:val="0"/>
          <w:marRight w:val="0"/>
          <w:marTop w:val="0"/>
          <w:marBottom w:val="0"/>
          <w:divBdr>
            <w:top w:val="none" w:sz="0" w:space="0" w:color="auto"/>
            <w:left w:val="none" w:sz="0" w:space="0" w:color="auto"/>
            <w:bottom w:val="none" w:sz="0" w:space="0" w:color="auto"/>
            <w:right w:val="none" w:sz="0" w:space="0" w:color="auto"/>
          </w:divBdr>
        </w:div>
        <w:div w:id="2074500451">
          <w:marLeft w:val="0"/>
          <w:marRight w:val="0"/>
          <w:marTop w:val="0"/>
          <w:marBottom w:val="0"/>
          <w:divBdr>
            <w:top w:val="none" w:sz="0" w:space="0" w:color="auto"/>
            <w:left w:val="none" w:sz="0" w:space="0" w:color="auto"/>
            <w:bottom w:val="none" w:sz="0" w:space="0" w:color="auto"/>
            <w:right w:val="none" w:sz="0" w:space="0" w:color="auto"/>
          </w:divBdr>
        </w:div>
        <w:div w:id="1386753528">
          <w:marLeft w:val="0"/>
          <w:marRight w:val="0"/>
          <w:marTop w:val="0"/>
          <w:marBottom w:val="0"/>
          <w:divBdr>
            <w:top w:val="none" w:sz="0" w:space="0" w:color="auto"/>
            <w:left w:val="none" w:sz="0" w:space="0" w:color="auto"/>
            <w:bottom w:val="none" w:sz="0" w:space="0" w:color="auto"/>
            <w:right w:val="none" w:sz="0" w:space="0" w:color="auto"/>
          </w:divBdr>
        </w:div>
        <w:div w:id="685785803">
          <w:marLeft w:val="0"/>
          <w:marRight w:val="0"/>
          <w:marTop w:val="0"/>
          <w:marBottom w:val="0"/>
          <w:divBdr>
            <w:top w:val="none" w:sz="0" w:space="0" w:color="auto"/>
            <w:left w:val="none" w:sz="0" w:space="0" w:color="auto"/>
            <w:bottom w:val="none" w:sz="0" w:space="0" w:color="auto"/>
            <w:right w:val="none" w:sz="0" w:space="0" w:color="auto"/>
          </w:divBdr>
        </w:div>
        <w:div w:id="2101174102">
          <w:marLeft w:val="0"/>
          <w:marRight w:val="0"/>
          <w:marTop w:val="0"/>
          <w:marBottom w:val="0"/>
          <w:divBdr>
            <w:top w:val="none" w:sz="0" w:space="0" w:color="auto"/>
            <w:left w:val="none" w:sz="0" w:space="0" w:color="auto"/>
            <w:bottom w:val="none" w:sz="0" w:space="0" w:color="auto"/>
            <w:right w:val="none" w:sz="0" w:space="0" w:color="auto"/>
          </w:divBdr>
        </w:div>
        <w:div w:id="352734364">
          <w:marLeft w:val="0"/>
          <w:marRight w:val="0"/>
          <w:marTop w:val="0"/>
          <w:marBottom w:val="0"/>
          <w:divBdr>
            <w:top w:val="none" w:sz="0" w:space="0" w:color="auto"/>
            <w:left w:val="none" w:sz="0" w:space="0" w:color="auto"/>
            <w:bottom w:val="none" w:sz="0" w:space="0" w:color="auto"/>
            <w:right w:val="none" w:sz="0" w:space="0" w:color="auto"/>
          </w:divBdr>
        </w:div>
        <w:div w:id="529151221">
          <w:marLeft w:val="0"/>
          <w:marRight w:val="0"/>
          <w:marTop w:val="0"/>
          <w:marBottom w:val="0"/>
          <w:divBdr>
            <w:top w:val="none" w:sz="0" w:space="0" w:color="auto"/>
            <w:left w:val="none" w:sz="0" w:space="0" w:color="auto"/>
            <w:bottom w:val="none" w:sz="0" w:space="0" w:color="auto"/>
            <w:right w:val="none" w:sz="0" w:space="0" w:color="auto"/>
          </w:divBdr>
        </w:div>
        <w:div w:id="1107504874">
          <w:marLeft w:val="0"/>
          <w:marRight w:val="0"/>
          <w:marTop w:val="0"/>
          <w:marBottom w:val="0"/>
          <w:divBdr>
            <w:top w:val="none" w:sz="0" w:space="0" w:color="auto"/>
            <w:left w:val="none" w:sz="0" w:space="0" w:color="auto"/>
            <w:bottom w:val="none" w:sz="0" w:space="0" w:color="auto"/>
            <w:right w:val="none" w:sz="0" w:space="0" w:color="auto"/>
          </w:divBdr>
        </w:div>
        <w:div w:id="1385636076">
          <w:marLeft w:val="0"/>
          <w:marRight w:val="0"/>
          <w:marTop w:val="0"/>
          <w:marBottom w:val="0"/>
          <w:divBdr>
            <w:top w:val="none" w:sz="0" w:space="0" w:color="auto"/>
            <w:left w:val="none" w:sz="0" w:space="0" w:color="auto"/>
            <w:bottom w:val="none" w:sz="0" w:space="0" w:color="auto"/>
            <w:right w:val="none" w:sz="0" w:space="0" w:color="auto"/>
          </w:divBdr>
        </w:div>
        <w:div w:id="472989567">
          <w:marLeft w:val="0"/>
          <w:marRight w:val="0"/>
          <w:marTop w:val="0"/>
          <w:marBottom w:val="0"/>
          <w:divBdr>
            <w:top w:val="none" w:sz="0" w:space="0" w:color="auto"/>
            <w:left w:val="none" w:sz="0" w:space="0" w:color="auto"/>
            <w:bottom w:val="none" w:sz="0" w:space="0" w:color="auto"/>
            <w:right w:val="none" w:sz="0" w:space="0" w:color="auto"/>
          </w:divBdr>
        </w:div>
        <w:div w:id="1978562916">
          <w:marLeft w:val="0"/>
          <w:marRight w:val="0"/>
          <w:marTop w:val="0"/>
          <w:marBottom w:val="0"/>
          <w:divBdr>
            <w:top w:val="none" w:sz="0" w:space="0" w:color="auto"/>
            <w:left w:val="none" w:sz="0" w:space="0" w:color="auto"/>
            <w:bottom w:val="none" w:sz="0" w:space="0" w:color="auto"/>
            <w:right w:val="none" w:sz="0" w:space="0" w:color="auto"/>
          </w:divBdr>
        </w:div>
        <w:div w:id="314653650">
          <w:marLeft w:val="0"/>
          <w:marRight w:val="0"/>
          <w:marTop w:val="0"/>
          <w:marBottom w:val="0"/>
          <w:divBdr>
            <w:top w:val="none" w:sz="0" w:space="0" w:color="auto"/>
            <w:left w:val="none" w:sz="0" w:space="0" w:color="auto"/>
            <w:bottom w:val="none" w:sz="0" w:space="0" w:color="auto"/>
            <w:right w:val="none" w:sz="0" w:space="0" w:color="auto"/>
          </w:divBdr>
        </w:div>
        <w:div w:id="2102796197">
          <w:marLeft w:val="0"/>
          <w:marRight w:val="0"/>
          <w:marTop w:val="0"/>
          <w:marBottom w:val="0"/>
          <w:divBdr>
            <w:top w:val="none" w:sz="0" w:space="0" w:color="auto"/>
            <w:left w:val="none" w:sz="0" w:space="0" w:color="auto"/>
            <w:bottom w:val="none" w:sz="0" w:space="0" w:color="auto"/>
            <w:right w:val="none" w:sz="0" w:space="0" w:color="auto"/>
          </w:divBdr>
        </w:div>
        <w:div w:id="532882073">
          <w:marLeft w:val="0"/>
          <w:marRight w:val="0"/>
          <w:marTop w:val="0"/>
          <w:marBottom w:val="0"/>
          <w:divBdr>
            <w:top w:val="none" w:sz="0" w:space="0" w:color="auto"/>
            <w:left w:val="none" w:sz="0" w:space="0" w:color="auto"/>
            <w:bottom w:val="none" w:sz="0" w:space="0" w:color="auto"/>
            <w:right w:val="none" w:sz="0" w:space="0" w:color="auto"/>
          </w:divBdr>
        </w:div>
        <w:div w:id="1546259131">
          <w:marLeft w:val="0"/>
          <w:marRight w:val="0"/>
          <w:marTop w:val="0"/>
          <w:marBottom w:val="0"/>
          <w:divBdr>
            <w:top w:val="none" w:sz="0" w:space="0" w:color="auto"/>
            <w:left w:val="none" w:sz="0" w:space="0" w:color="auto"/>
            <w:bottom w:val="none" w:sz="0" w:space="0" w:color="auto"/>
            <w:right w:val="none" w:sz="0" w:space="0" w:color="auto"/>
          </w:divBdr>
        </w:div>
        <w:div w:id="1009674549">
          <w:marLeft w:val="0"/>
          <w:marRight w:val="0"/>
          <w:marTop w:val="0"/>
          <w:marBottom w:val="0"/>
          <w:divBdr>
            <w:top w:val="none" w:sz="0" w:space="0" w:color="auto"/>
            <w:left w:val="none" w:sz="0" w:space="0" w:color="auto"/>
            <w:bottom w:val="none" w:sz="0" w:space="0" w:color="auto"/>
            <w:right w:val="none" w:sz="0" w:space="0" w:color="auto"/>
          </w:divBdr>
        </w:div>
        <w:div w:id="970012457">
          <w:marLeft w:val="0"/>
          <w:marRight w:val="0"/>
          <w:marTop w:val="0"/>
          <w:marBottom w:val="0"/>
          <w:divBdr>
            <w:top w:val="none" w:sz="0" w:space="0" w:color="auto"/>
            <w:left w:val="none" w:sz="0" w:space="0" w:color="auto"/>
            <w:bottom w:val="none" w:sz="0" w:space="0" w:color="auto"/>
            <w:right w:val="none" w:sz="0" w:space="0" w:color="auto"/>
          </w:divBdr>
        </w:div>
        <w:div w:id="806164202">
          <w:marLeft w:val="0"/>
          <w:marRight w:val="0"/>
          <w:marTop w:val="0"/>
          <w:marBottom w:val="0"/>
          <w:divBdr>
            <w:top w:val="none" w:sz="0" w:space="0" w:color="auto"/>
            <w:left w:val="none" w:sz="0" w:space="0" w:color="auto"/>
            <w:bottom w:val="none" w:sz="0" w:space="0" w:color="auto"/>
            <w:right w:val="none" w:sz="0" w:space="0" w:color="auto"/>
          </w:divBdr>
        </w:div>
        <w:div w:id="726681456">
          <w:marLeft w:val="0"/>
          <w:marRight w:val="0"/>
          <w:marTop w:val="0"/>
          <w:marBottom w:val="0"/>
          <w:divBdr>
            <w:top w:val="none" w:sz="0" w:space="0" w:color="auto"/>
            <w:left w:val="none" w:sz="0" w:space="0" w:color="auto"/>
            <w:bottom w:val="none" w:sz="0" w:space="0" w:color="auto"/>
            <w:right w:val="none" w:sz="0" w:space="0" w:color="auto"/>
          </w:divBdr>
        </w:div>
        <w:div w:id="998968736">
          <w:marLeft w:val="0"/>
          <w:marRight w:val="0"/>
          <w:marTop w:val="0"/>
          <w:marBottom w:val="0"/>
          <w:divBdr>
            <w:top w:val="none" w:sz="0" w:space="0" w:color="auto"/>
            <w:left w:val="none" w:sz="0" w:space="0" w:color="auto"/>
            <w:bottom w:val="none" w:sz="0" w:space="0" w:color="auto"/>
            <w:right w:val="none" w:sz="0" w:space="0" w:color="auto"/>
          </w:divBdr>
        </w:div>
        <w:div w:id="1267883514">
          <w:marLeft w:val="0"/>
          <w:marRight w:val="0"/>
          <w:marTop w:val="0"/>
          <w:marBottom w:val="0"/>
          <w:divBdr>
            <w:top w:val="none" w:sz="0" w:space="0" w:color="auto"/>
            <w:left w:val="none" w:sz="0" w:space="0" w:color="auto"/>
            <w:bottom w:val="none" w:sz="0" w:space="0" w:color="auto"/>
            <w:right w:val="none" w:sz="0" w:space="0" w:color="auto"/>
          </w:divBdr>
        </w:div>
        <w:div w:id="1706128478">
          <w:marLeft w:val="0"/>
          <w:marRight w:val="0"/>
          <w:marTop w:val="0"/>
          <w:marBottom w:val="0"/>
          <w:divBdr>
            <w:top w:val="none" w:sz="0" w:space="0" w:color="auto"/>
            <w:left w:val="none" w:sz="0" w:space="0" w:color="auto"/>
            <w:bottom w:val="none" w:sz="0" w:space="0" w:color="auto"/>
            <w:right w:val="none" w:sz="0" w:space="0" w:color="auto"/>
          </w:divBdr>
        </w:div>
        <w:div w:id="1960529368">
          <w:marLeft w:val="0"/>
          <w:marRight w:val="0"/>
          <w:marTop w:val="0"/>
          <w:marBottom w:val="0"/>
          <w:divBdr>
            <w:top w:val="none" w:sz="0" w:space="0" w:color="auto"/>
            <w:left w:val="none" w:sz="0" w:space="0" w:color="auto"/>
            <w:bottom w:val="none" w:sz="0" w:space="0" w:color="auto"/>
            <w:right w:val="none" w:sz="0" w:space="0" w:color="auto"/>
          </w:divBdr>
        </w:div>
        <w:div w:id="1851868253">
          <w:marLeft w:val="0"/>
          <w:marRight w:val="0"/>
          <w:marTop w:val="0"/>
          <w:marBottom w:val="0"/>
          <w:divBdr>
            <w:top w:val="none" w:sz="0" w:space="0" w:color="auto"/>
            <w:left w:val="none" w:sz="0" w:space="0" w:color="auto"/>
            <w:bottom w:val="none" w:sz="0" w:space="0" w:color="auto"/>
            <w:right w:val="none" w:sz="0" w:space="0" w:color="auto"/>
          </w:divBdr>
        </w:div>
      </w:divsChild>
    </w:div>
    <w:div w:id="926957998">
      <w:bodyDiv w:val="1"/>
      <w:marLeft w:val="0"/>
      <w:marRight w:val="0"/>
      <w:marTop w:val="0"/>
      <w:marBottom w:val="0"/>
      <w:divBdr>
        <w:top w:val="none" w:sz="0" w:space="0" w:color="auto"/>
        <w:left w:val="none" w:sz="0" w:space="0" w:color="auto"/>
        <w:bottom w:val="none" w:sz="0" w:space="0" w:color="auto"/>
        <w:right w:val="none" w:sz="0" w:space="0" w:color="auto"/>
      </w:divBdr>
      <w:divsChild>
        <w:div w:id="590820904">
          <w:marLeft w:val="0"/>
          <w:marRight w:val="0"/>
          <w:marTop w:val="0"/>
          <w:marBottom w:val="0"/>
          <w:divBdr>
            <w:top w:val="none" w:sz="0" w:space="0" w:color="auto"/>
            <w:left w:val="none" w:sz="0" w:space="0" w:color="auto"/>
            <w:bottom w:val="none" w:sz="0" w:space="0" w:color="auto"/>
            <w:right w:val="none" w:sz="0" w:space="0" w:color="auto"/>
          </w:divBdr>
        </w:div>
        <w:div w:id="751505799">
          <w:marLeft w:val="0"/>
          <w:marRight w:val="0"/>
          <w:marTop w:val="0"/>
          <w:marBottom w:val="0"/>
          <w:divBdr>
            <w:top w:val="none" w:sz="0" w:space="0" w:color="auto"/>
            <w:left w:val="none" w:sz="0" w:space="0" w:color="auto"/>
            <w:bottom w:val="none" w:sz="0" w:space="0" w:color="auto"/>
            <w:right w:val="none" w:sz="0" w:space="0" w:color="auto"/>
          </w:divBdr>
        </w:div>
        <w:div w:id="2054033486">
          <w:marLeft w:val="0"/>
          <w:marRight w:val="0"/>
          <w:marTop w:val="0"/>
          <w:marBottom w:val="0"/>
          <w:divBdr>
            <w:top w:val="none" w:sz="0" w:space="0" w:color="auto"/>
            <w:left w:val="none" w:sz="0" w:space="0" w:color="auto"/>
            <w:bottom w:val="none" w:sz="0" w:space="0" w:color="auto"/>
            <w:right w:val="none" w:sz="0" w:space="0" w:color="auto"/>
          </w:divBdr>
        </w:div>
        <w:div w:id="123349883">
          <w:marLeft w:val="0"/>
          <w:marRight w:val="0"/>
          <w:marTop w:val="0"/>
          <w:marBottom w:val="0"/>
          <w:divBdr>
            <w:top w:val="none" w:sz="0" w:space="0" w:color="auto"/>
            <w:left w:val="none" w:sz="0" w:space="0" w:color="auto"/>
            <w:bottom w:val="none" w:sz="0" w:space="0" w:color="auto"/>
            <w:right w:val="none" w:sz="0" w:space="0" w:color="auto"/>
          </w:divBdr>
        </w:div>
        <w:div w:id="586773106">
          <w:marLeft w:val="0"/>
          <w:marRight w:val="0"/>
          <w:marTop w:val="0"/>
          <w:marBottom w:val="0"/>
          <w:divBdr>
            <w:top w:val="none" w:sz="0" w:space="0" w:color="auto"/>
            <w:left w:val="none" w:sz="0" w:space="0" w:color="auto"/>
            <w:bottom w:val="none" w:sz="0" w:space="0" w:color="auto"/>
            <w:right w:val="none" w:sz="0" w:space="0" w:color="auto"/>
          </w:divBdr>
        </w:div>
        <w:div w:id="562524812">
          <w:marLeft w:val="0"/>
          <w:marRight w:val="0"/>
          <w:marTop w:val="0"/>
          <w:marBottom w:val="0"/>
          <w:divBdr>
            <w:top w:val="none" w:sz="0" w:space="0" w:color="auto"/>
            <w:left w:val="none" w:sz="0" w:space="0" w:color="auto"/>
            <w:bottom w:val="none" w:sz="0" w:space="0" w:color="auto"/>
            <w:right w:val="none" w:sz="0" w:space="0" w:color="auto"/>
          </w:divBdr>
        </w:div>
        <w:div w:id="61877744">
          <w:marLeft w:val="0"/>
          <w:marRight w:val="0"/>
          <w:marTop w:val="0"/>
          <w:marBottom w:val="0"/>
          <w:divBdr>
            <w:top w:val="none" w:sz="0" w:space="0" w:color="auto"/>
            <w:left w:val="none" w:sz="0" w:space="0" w:color="auto"/>
            <w:bottom w:val="none" w:sz="0" w:space="0" w:color="auto"/>
            <w:right w:val="none" w:sz="0" w:space="0" w:color="auto"/>
          </w:divBdr>
        </w:div>
        <w:div w:id="1762725370">
          <w:marLeft w:val="0"/>
          <w:marRight w:val="0"/>
          <w:marTop w:val="0"/>
          <w:marBottom w:val="0"/>
          <w:divBdr>
            <w:top w:val="none" w:sz="0" w:space="0" w:color="auto"/>
            <w:left w:val="none" w:sz="0" w:space="0" w:color="auto"/>
            <w:bottom w:val="none" w:sz="0" w:space="0" w:color="auto"/>
            <w:right w:val="none" w:sz="0" w:space="0" w:color="auto"/>
          </w:divBdr>
        </w:div>
        <w:div w:id="891308477">
          <w:marLeft w:val="0"/>
          <w:marRight w:val="0"/>
          <w:marTop w:val="0"/>
          <w:marBottom w:val="0"/>
          <w:divBdr>
            <w:top w:val="none" w:sz="0" w:space="0" w:color="auto"/>
            <w:left w:val="none" w:sz="0" w:space="0" w:color="auto"/>
            <w:bottom w:val="none" w:sz="0" w:space="0" w:color="auto"/>
            <w:right w:val="none" w:sz="0" w:space="0" w:color="auto"/>
          </w:divBdr>
        </w:div>
        <w:div w:id="144669484">
          <w:marLeft w:val="0"/>
          <w:marRight w:val="0"/>
          <w:marTop w:val="0"/>
          <w:marBottom w:val="0"/>
          <w:divBdr>
            <w:top w:val="none" w:sz="0" w:space="0" w:color="auto"/>
            <w:left w:val="none" w:sz="0" w:space="0" w:color="auto"/>
            <w:bottom w:val="none" w:sz="0" w:space="0" w:color="auto"/>
            <w:right w:val="none" w:sz="0" w:space="0" w:color="auto"/>
          </w:divBdr>
        </w:div>
        <w:div w:id="1962832792">
          <w:marLeft w:val="0"/>
          <w:marRight w:val="0"/>
          <w:marTop w:val="0"/>
          <w:marBottom w:val="0"/>
          <w:divBdr>
            <w:top w:val="none" w:sz="0" w:space="0" w:color="auto"/>
            <w:left w:val="none" w:sz="0" w:space="0" w:color="auto"/>
            <w:bottom w:val="none" w:sz="0" w:space="0" w:color="auto"/>
            <w:right w:val="none" w:sz="0" w:space="0" w:color="auto"/>
          </w:divBdr>
        </w:div>
        <w:div w:id="757216654">
          <w:marLeft w:val="0"/>
          <w:marRight w:val="0"/>
          <w:marTop w:val="0"/>
          <w:marBottom w:val="0"/>
          <w:divBdr>
            <w:top w:val="none" w:sz="0" w:space="0" w:color="auto"/>
            <w:left w:val="none" w:sz="0" w:space="0" w:color="auto"/>
            <w:bottom w:val="none" w:sz="0" w:space="0" w:color="auto"/>
            <w:right w:val="none" w:sz="0" w:space="0" w:color="auto"/>
          </w:divBdr>
        </w:div>
        <w:div w:id="438457000">
          <w:marLeft w:val="0"/>
          <w:marRight w:val="0"/>
          <w:marTop w:val="0"/>
          <w:marBottom w:val="0"/>
          <w:divBdr>
            <w:top w:val="none" w:sz="0" w:space="0" w:color="auto"/>
            <w:left w:val="none" w:sz="0" w:space="0" w:color="auto"/>
            <w:bottom w:val="none" w:sz="0" w:space="0" w:color="auto"/>
            <w:right w:val="none" w:sz="0" w:space="0" w:color="auto"/>
          </w:divBdr>
        </w:div>
        <w:div w:id="334505047">
          <w:marLeft w:val="0"/>
          <w:marRight w:val="0"/>
          <w:marTop w:val="0"/>
          <w:marBottom w:val="0"/>
          <w:divBdr>
            <w:top w:val="none" w:sz="0" w:space="0" w:color="auto"/>
            <w:left w:val="none" w:sz="0" w:space="0" w:color="auto"/>
            <w:bottom w:val="none" w:sz="0" w:space="0" w:color="auto"/>
            <w:right w:val="none" w:sz="0" w:space="0" w:color="auto"/>
          </w:divBdr>
        </w:div>
        <w:div w:id="758059566">
          <w:marLeft w:val="0"/>
          <w:marRight w:val="0"/>
          <w:marTop w:val="0"/>
          <w:marBottom w:val="0"/>
          <w:divBdr>
            <w:top w:val="none" w:sz="0" w:space="0" w:color="auto"/>
            <w:left w:val="none" w:sz="0" w:space="0" w:color="auto"/>
            <w:bottom w:val="none" w:sz="0" w:space="0" w:color="auto"/>
            <w:right w:val="none" w:sz="0" w:space="0" w:color="auto"/>
          </w:divBdr>
        </w:div>
        <w:div w:id="2072343982">
          <w:marLeft w:val="0"/>
          <w:marRight w:val="0"/>
          <w:marTop w:val="0"/>
          <w:marBottom w:val="0"/>
          <w:divBdr>
            <w:top w:val="none" w:sz="0" w:space="0" w:color="auto"/>
            <w:left w:val="none" w:sz="0" w:space="0" w:color="auto"/>
            <w:bottom w:val="none" w:sz="0" w:space="0" w:color="auto"/>
            <w:right w:val="none" w:sz="0" w:space="0" w:color="auto"/>
          </w:divBdr>
        </w:div>
      </w:divsChild>
    </w:div>
    <w:div w:id="1000890338">
      <w:bodyDiv w:val="1"/>
      <w:marLeft w:val="0"/>
      <w:marRight w:val="0"/>
      <w:marTop w:val="0"/>
      <w:marBottom w:val="0"/>
      <w:divBdr>
        <w:top w:val="none" w:sz="0" w:space="0" w:color="auto"/>
        <w:left w:val="none" w:sz="0" w:space="0" w:color="auto"/>
        <w:bottom w:val="none" w:sz="0" w:space="0" w:color="auto"/>
        <w:right w:val="none" w:sz="0" w:space="0" w:color="auto"/>
      </w:divBdr>
    </w:div>
    <w:div w:id="1472284501">
      <w:bodyDiv w:val="1"/>
      <w:marLeft w:val="0"/>
      <w:marRight w:val="0"/>
      <w:marTop w:val="0"/>
      <w:marBottom w:val="0"/>
      <w:divBdr>
        <w:top w:val="none" w:sz="0" w:space="0" w:color="auto"/>
        <w:left w:val="none" w:sz="0" w:space="0" w:color="auto"/>
        <w:bottom w:val="none" w:sz="0" w:space="0" w:color="auto"/>
        <w:right w:val="none" w:sz="0" w:space="0" w:color="auto"/>
      </w:divBdr>
    </w:div>
    <w:div w:id="1594122842">
      <w:bodyDiv w:val="1"/>
      <w:marLeft w:val="0"/>
      <w:marRight w:val="0"/>
      <w:marTop w:val="0"/>
      <w:marBottom w:val="0"/>
      <w:divBdr>
        <w:top w:val="none" w:sz="0" w:space="0" w:color="auto"/>
        <w:left w:val="none" w:sz="0" w:space="0" w:color="auto"/>
        <w:bottom w:val="none" w:sz="0" w:space="0" w:color="auto"/>
        <w:right w:val="none" w:sz="0" w:space="0" w:color="auto"/>
      </w:divBdr>
      <w:divsChild>
        <w:div w:id="1538548781">
          <w:marLeft w:val="0"/>
          <w:marRight w:val="0"/>
          <w:marTop w:val="0"/>
          <w:marBottom w:val="0"/>
          <w:divBdr>
            <w:top w:val="none" w:sz="0" w:space="0" w:color="auto"/>
            <w:left w:val="none" w:sz="0" w:space="0" w:color="auto"/>
            <w:bottom w:val="none" w:sz="0" w:space="0" w:color="auto"/>
            <w:right w:val="none" w:sz="0" w:space="0" w:color="auto"/>
          </w:divBdr>
        </w:div>
        <w:div w:id="1007754933">
          <w:marLeft w:val="0"/>
          <w:marRight w:val="0"/>
          <w:marTop w:val="0"/>
          <w:marBottom w:val="0"/>
          <w:divBdr>
            <w:top w:val="none" w:sz="0" w:space="0" w:color="auto"/>
            <w:left w:val="none" w:sz="0" w:space="0" w:color="auto"/>
            <w:bottom w:val="none" w:sz="0" w:space="0" w:color="auto"/>
            <w:right w:val="none" w:sz="0" w:space="0" w:color="auto"/>
          </w:divBdr>
        </w:div>
        <w:div w:id="578829021">
          <w:marLeft w:val="0"/>
          <w:marRight w:val="0"/>
          <w:marTop w:val="0"/>
          <w:marBottom w:val="0"/>
          <w:divBdr>
            <w:top w:val="none" w:sz="0" w:space="0" w:color="auto"/>
            <w:left w:val="none" w:sz="0" w:space="0" w:color="auto"/>
            <w:bottom w:val="none" w:sz="0" w:space="0" w:color="auto"/>
            <w:right w:val="none" w:sz="0" w:space="0" w:color="auto"/>
          </w:divBdr>
        </w:div>
        <w:div w:id="1091469200">
          <w:marLeft w:val="0"/>
          <w:marRight w:val="0"/>
          <w:marTop w:val="0"/>
          <w:marBottom w:val="0"/>
          <w:divBdr>
            <w:top w:val="none" w:sz="0" w:space="0" w:color="auto"/>
            <w:left w:val="none" w:sz="0" w:space="0" w:color="auto"/>
            <w:bottom w:val="none" w:sz="0" w:space="0" w:color="auto"/>
            <w:right w:val="none" w:sz="0" w:space="0" w:color="auto"/>
          </w:divBdr>
        </w:div>
        <w:div w:id="1603028626">
          <w:marLeft w:val="0"/>
          <w:marRight w:val="0"/>
          <w:marTop w:val="0"/>
          <w:marBottom w:val="0"/>
          <w:divBdr>
            <w:top w:val="none" w:sz="0" w:space="0" w:color="auto"/>
            <w:left w:val="none" w:sz="0" w:space="0" w:color="auto"/>
            <w:bottom w:val="none" w:sz="0" w:space="0" w:color="auto"/>
            <w:right w:val="none" w:sz="0" w:space="0" w:color="auto"/>
          </w:divBdr>
        </w:div>
        <w:div w:id="1827896765">
          <w:marLeft w:val="0"/>
          <w:marRight w:val="0"/>
          <w:marTop w:val="0"/>
          <w:marBottom w:val="0"/>
          <w:divBdr>
            <w:top w:val="none" w:sz="0" w:space="0" w:color="auto"/>
            <w:left w:val="none" w:sz="0" w:space="0" w:color="auto"/>
            <w:bottom w:val="none" w:sz="0" w:space="0" w:color="auto"/>
            <w:right w:val="none" w:sz="0" w:space="0" w:color="auto"/>
          </w:divBdr>
        </w:div>
        <w:div w:id="1674380369">
          <w:marLeft w:val="0"/>
          <w:marRight w:val="0"/>
          <w:marTop w:val="0"/>
          <w:marBottom w:val="0"/>
          <w:divBdr>
            <w:top w:val="none" w:sz="0" w:space="0" w:color="auto"/>
            <w:left w:val="none" w:sz="0" w:space="0" w:color="auto"/>
            <w:bottom w:val="none" w:sz="0" w:space="0" w:color="auto"/>
            <w:right w:val="none" w:sz="0" w:space="0" w:color="auto"/>
          </w:divBdr>
        </w:div>
        <w:div w:id="655499244">
          <w:marLeft w:val="0"/>
          <w:marRight w:val="0"/>
          <w:marTop w:val="0"/>
          <w:marBottom w:val="0"/>
          <w:divBdr>
            <w:top w:val="none" w:sz="0" w:space="0" w:color="auto"/>
            <w:left w:val="none" w:sz="0" w:space="0" w:color="auto"/>
            <w:bottom w:val="none" w:sz="0" w:space="0" w:color="auto"/>
            <w:right w:val="none" w:sz="0" w:space="0" w:color="auto"/>
          </w:divBdr>
        </w:div>
        <w:div w:id="600601426">
          <w:marLeft w:val="0"/>
          <w:marRight w:val="0"/>
          <w:marTop w:val="0"/>
          <w:marBottom w:val="0"/>
          <w:divBdr>
            <w:top w:val="none" w:sz="0" w:space="0" w:color="auto"/>
            <w:left w:val="none" w:sz="0" w:space="0" w:color="auto"/>
            <w:bottom w:val="none" w:sz="0" w:space="0" w:color="auto"/>
            <w:right w:val="none" w:sz="0" w:space="0" w:color="auto"/>
          </w:divBdr>
        </w:div>
        <w:div w:id="1149252569">
          <w:marLeft w:val="0"/>
          <w:marRight w:val="0"/>
          <w:marTop w:val="0"/>
          <w:marBottom w:val="0"/>
          <w:divBdr>
            <w:top w:val="none" w:sz="0" w:space="0" w:color="auto"/>
            <w:left w:val="none" w:sz="0" w:space="0" w:color="auto"/>
            <w:bottom w:val="none" w:sz="0" w:space="0" w:color="auto"/>
            <w:right w:val="none" w:sz="0" w:space="0" w:color="auto"/>
          </w:divBdr>
        </w:div>
        <w:div w:id="708383492">
          <w:marLeft w:val="0"/>
          <w:marRight w:val="0"/>
          <w:marTop w:val="0"/>
          <w:marBottom w:val="0"/>
          <w:divBdr>
            <w:top w:val="none" w:sz="0" w:space="0" w:color="auto"/>
            <w:left w:val="none" w:sz="0" w:space="0" w:color="auto"/>
            <w:bottom w:val="none" w:sz="0" w:space="0" w:color="auto"/>
            <w:right w:val="none" w:sz="0" w:space="0" w:color="auto"/>
          </w:divBdr>
        </w:div>
        <w:div w:id="181939305">
          <w:marLeft w:val="0"/>
          <w:marRight w:val="0"/>
          <w:marTop w:val="0"/>
          <w:marBottom w:val="0"/>
          <w:divBdr>
            <w:top w:val="none" w:sz="0" w:space="0" w:color="auto"/>
            <w:left w:val="none" w:sz="0" w:space="0" w:color="auto"/>
            <w:bottom w:val="none" w:sz="0" w:space="0" w:color="auto"/>
            <w:right w:val="none" w:sz="0" w:space="0" w:color="auto"/>
          </w:divBdr>
        </w:div>
        <w:div w:id="1137063196">
          <w:marLeft w:val="0"/>
          <w:marRight w:val="0"/>
          <w:marTop w:val="0"/>
          <w:marBottom w:val="0"/>
          <w:divBdr>
            <w:top w:val="none" w:sz="0" w:space="0" w:color="auto"/>
            <w:left w:val="none" w:sz="0" w:space="0" w:color="auto"/>
            <w:bottom w:val="none" w:sz="0" w:space="0" w:color="auto"/>
            <w:right w:val="none" w:sz="0" w:space="0" w:color="auto"/>
          </w:divBdr>
        </w:div>
        <w:div w:id="191498954">
          <w:marLeft w:val="0"/>
          <w:marRight w:val="0"/>
          <w:marTop w:val="0"/>
          <w:marBottom w:val="0"/>
          <w:divBdr>
            <w:top w:val="none" w:sz="0" w:space="0" w:color="auto"/>
            <w:left w:val="none" w:sz="0" w:space="0" w:color="auto"/>
            <w:bottom w:val="none" w:sz="0" w:space="0" w:color="auto"/>
            <w:right w:val="none" w:sz="0" w:space="0" w:color="auto"/>
          </w:divBdr>
        </w:div>
        <w:div w:id="2084176378">
          <w:marLeft w:val="0"/>
          <w:marRight w:val="0"/>
          <w:marTop w:val="0"/>
          <w:marBottom w:val="0"/>
          <w:divBdr>
            <w:top w:val="none" w:sz="0" w:space="0" w:color="auto"/>
            <w:left w:val="none" w:sz="0" w:space="0" w:color="auto"/>
            <w:bottom w:val="none" w:sz="0" w:space="0" w:color="auto"/>
            <w:right w:val="none" w:sz="0" w:space="0" w:color="auto"/>
          </w:divBdr>
        </w:div>
        <w:div w:id="1835145467">
          <w:marLeft w:val="0"/>
          <w:marRight w:val="0"/>
          <w:marTop w:val="0"/>
          <w:marBottom w:val="0"/>
          <w:divBdr>
            <w:top w:val="none" w:sz="0" w:space="0" w:color="auto"/>
            <w:left w:val="none" w:sz="0" w:space="0" w:color="auto"/>
            <w:bottom w:val="none" w:sz="0" w:space="0" w:color="auto"/>
            <w:right w:val="none" w:sz="0" w:space="0" w:color="auto"/>
          </w:divBdr>
        </w:div>
        <w:div w:id="1926569326">
          <w:marLeft w:val="0"/>
          <w:marRight w:val="0"/>
          <w:marTop w:val="0"/>
          <w:marBottom w:val="0"/>
          <w:divBdr>
            <w:top w:val="none" w:sz="0" w:space="0" w:color="auto"/>
            <w:left w:val="none" w:sz="0" w:space="0" w:color="auto"/>
            <w:bottom w:val="none" w:sz="0" w:space="0" w:color="auto"/>
            <w:right w:val="none" w:sz="0" w:space="0" w:color="auto"/>
          </w:divBdr>
        </w:div>
        <w:div w:id="87506014">
          <w:marLeft w:val="0"/>
          <w:marRight w:val="0"/>
          <w:marTop w:val="0"/>
          <w:marBottom w:val="0"/>
          <w:divBdr>
            <w:top w:val="none" w:sz="0" w:space="0" w:color="auto"/>
            <w:left w:val="none" w:sz="0" w:space="0" w:color="auto"/>
            <w:bottom w:val="none" w:sz="0" w:space="0" w:color="auto"/>
            <w:right w:val="none" w:sz="0" w:space="0" w:color="auto"/>
          </w:divBdr>
        </w:div>
        <w:div w:id="27530219">
          <w:marLeft w:val="0"/>
          <w:marRight w:val="0"/>
          <w:marTop w:val="0"/>
          <w:marBottom w:val="0"/>
          <w:divBdr>
            <w:top w:val="none" w:sz="0" w:space="0" w:color="auto"/>
            <w:left w:val="none" w:sz="0" w:space="0" w:color="auto"/>
            <w:bottom w:val="none" w:sz="0" w:space="0" w:color="auto"/>
            <w:right w:val="none" w:sz="0" w:space="0" w:color="auto"/>
          </w:divBdr>
        </w:div>
        <w:div w:id="662977853">
          <w:marLeft w:val="0"/>
          <w:marRight w:val="0"/>
          <w:marTop w:val="0"/>
          <w:marBottom w:val="0"/>
          <w:divBdr>
            <w:top w:val="none" w:sz="0" w:space="0" w:color="auto"/>
            <w:left w:val="none" w:sz="0" w:space="0" w:color="auto"/>
            <w:bottom w:val="none" w:sz="0" w:space="0" w:color="auto"/>
            <w:right w:val="none" w:sz="0" w:space="0" w:color="auto"/>
          </w:divBdr>
        </w:div>
        <w:div w:id="1745255422">
          <w:marLeft w:val="0"/>
          <w:marRight w:val="0"/>
          <w:marTop w:val="0"/>
          <w:marBottom w:val="0"/>
          <w:divBdr>
            <w:top w:val="none" w:sz="0" w:space="0" w:color="auto"/>
            <w:left w:val="none" w:sz="0" w:space="0" w:color="auto"/>
            <w:bottom w:val="none" w:sz="0" w:space="0" w:color="auto"/>
            <w:right w:val="none" w:sz="0" w:space="0" w:color="auto"/>
          </w:divBdr>
        </w:div>
        <w:div w:id="1830291850">
          <w:marLeft w:val="0"/>
          <w:marRight w:val="0"/>
          <w:marTop w:val="0"/>
          <w:marBottom w:val="0"/>
          <w:divBdr>
            <w:top w:val="none" w:sz="0" w:space="0" w:color="auto"/>
            <w:left w:val="none" w:sz="0" w:space="0" w:color="auto"/>
            <w:bottom w:val="none" w:sz="0" w:space="0" w:color="auto"/>
            <w:right w:val="none" w:sz="0" w:space="0" w:color="auto"/>
          </w:divBdr>
        </w:div>
        <w:div w:id="58792811">
          <w:marLeft w:val="0"/>
          <w:marRight w:val="0"/>
          <w:marTop w:val="0"/>
          <w:marBottom w:val="0"/>
          <w:divBdr>
            <w:top w:val="none" w:sz="0" w:space="0" w:color="auto"/>
            <w:left w:val="none" w:sz="0" w:space="0" w:color="auto"/>
            <w:bottom w:val="none" w:sz="0" w:space="0" w:color="auto"/>
            <w:right w:val="none" w:sz="0" w:space="0" w:color="auto"/>
          </w:divBdr>
        </w:div>
        <w:div w:id="1806772520">
          <w:marLeft w:val="0"/>
          <w:marRight w:val="0"/>
          <w:marTop w:val="0"/>
          <w:marBottom w:val="0"/>
          <w:divBdr>
            <w:top w:val="none" w:sz="0" w:space="0" w:color="auto"/>
            <w:left w:val="none" w:sz="0" w:space="0" w:color="auto"/>
            <w:bottom w:val="none" w:sz="0" w:space="0" w:color="auto"/>
            <w:right w:val="none" w:sz="0" w:space="0" w:color="auto"/>
          </w:divBdr>
        </w:div>
        <w:div w:id="1862622098">
          <w:marLeft w:val="0"/>
          <w:marRight w:val="0"/>
          <w:marTop w:val="0"/>
          <w:marBottom w:val="0"/>
          <w:divBdr>
            <w:top w:val="none" w:sz="0" w:space="0" w:color="auto"/>
            <w:left w:val="none" w:sz="0" w:space="0" w:color="auto"/>
            <w:bottom w:val="none" w:sz="0" w:space="0" w:color="auto"/>
            <w:right w:val="none" w:sz="0" w:space="0" w:color="auto"/>
          </w:divBdr>
        </w:div>
        <w:div w:id="457574571">
          <w:marLeft w:val="0"/>
          <w:marRight w:val="0"/>
          <w:marTop w:val="0"/>
          <w:marBottom w:val="0"/>
          <w:divBdr>
            <w:top w:val="none" w:sz="0" w:space="0" w:color="auto"/>
            <w:left w:val="none" w:sz="0" w:space="0" w:color="auto"/>
            <w:bottom w:val="none" w:sz="0" w:space="0" w:color="auto"/>
            <w:right w:val="none" w:sz="0" w:space="0" w:color="auto"/>
          </w:divBdr>
        </w:div>
        <w:div w:id="153224692">
          <w:marLeft w:val="0"/>
          <w:marRight w:val="0"/>
          <w:marTop w:val="0"/>
          <w:marBottom w:val="0"/>
          <w:divBdr>
            <w:top w:val="none" w:sz="0" w:space="0" w:color="auto"/>
            <w:left w:val="none" w:sz="0" w:space="0" w:color="auto"/>
            <w:bottom w:val="none" w:sz="0" w:space="0" w:color="auto"/>
            <w:right w:val="none" w:sz="0" w:space="0" w:color="auto"/>
          </w:divBdr>
        </w:div>
        <w:div w:id="1601596562">
          <w:marLeft w:val="0"/>
          <w:marRight w:val="0"/>
          <w:marTop w:val="0"/>
          <w:marBottom w:val="0"/>
          <w:divBdr>
            <w:top w:val="none" w:sz="0" w:space="0" w:color="auto"/>
            <w:left w:val="none" w:sz="0" w:space="0" w:color="auto"/>
            <w:bottom w:val="none" w:sz="0" w:space="0" w:color="auto"/>
            <w:right w:val="none" w:sz="0" w:space="0" w:color="auto"/>
          </w:divBdr>
        </w:div>
        <w:div w:id="1141583117">
          <w:marLeft w:val="0"/>
          <w:marRight w:val="0"/>
          <w:marTop w:val="0"/>
          <w:marBottom w:val="0"/>
          <w:divBdr>
            <w:top w:val="none" w:sz="0" w:space="0" w:color="auto"/>
            <w:left w:val="none" w:sz="0" w:space="0" w:color="auto"/>
            <w:bottom w:val="none" w:sz="0" w:space="0" w:color="auto"/>
            <w:right w:val="none" w:sz="0" w:space="0" w:color="auto"/>
          </w:divBdr>
        </w:div>
      </w:divsChild>
    </w:div>
    <w:div w:id="1797406360">
      <w:bodyDiv w:val="1"/>
      <w:marLeft w:val="0"/>
      <w:marRight w:val="0"/>
      <w:marTop w:val="0"/>
      <w:marBottom w:val="0"/>
      <w:divBdr>
        <w:top w:val="none" w:sz="0" w:space="0" w:color="auto"/>
        <w:left w:val="none" w:sz="0" w:space="0" w:color="auto"/>
        <w:bottom w:val="none" w:sz="0" w:space="0" w:color="auto"/>
        <w:right w:val="none" w:sz="0" w:space="0" w:color="auto"/>
      </w:divBdr>
    </w:div>
    <w:div w:id="2132169487">
      <w:bodyDiv w:val="1"/>
      <w:marLeft w:val="0"/>
      <w:marRight w:val="0"/>
      <w:marTop w:val="0"/>
      <w:marBottom w:val="0"/>
      <w:divBdr>
        <w:top w:val="none" w:sz="0" w:space="0" w:color="auto"/>
        <w:left w:val="none" w:sz="0" w:space="0" w:color="auto"/>
        <w:bottom w:val="none" w:sz="0" w:space="0" w:color="auto"/>
        <w:right w:val="none" w:sz="0" w:space="0" w:color="auto"/>
      </w:divBdr>
      <w:divsChild>
        <w:div w:id="1636835943">
          <w:marLeft w:val="0"/>
          <w:marRight w:val="0"/>
          <w:marTop w:val="0"/>
          <w:marBottom w:val="0"/>
          <w:divBdr>
            <w:top w:val="none" w:sz="0" w:space="0" w:color="auto"/>
            <w:left w:val="none" w:sz="0" w:space="0" w:color="auto"/>
            <w:bottom w:val="none" w:sz="0" w:space="0" w:color="auto"/>
            <w:right w:val="none" w:sz="0" w:space="0" w:color="auto"/>
          </w:divBdr>
        </w:div>
        <w:div w:id="1801999157">
          <w:marLeft w:val="0"/>
          <w:marRight w:val="0"/>
          <w:marTop w:val="0"/>
          <w:marBottom w:val="0"/>
          <w:divBdr>
            <w:top w:val="none" w:sz="0" w:space="0" w:color="auto"/>
            <w:left w:val="none" w:sz="0" w:space="0" w:color="auto"/>
            <w:bottom w:val="none" w:sz="0" w:space="0" w:color="auto"/>
            <w:right w:val="none" w:sz="0" w:space="0" w:color="auto"/>
          </w:divBdr>
        </w:div>
        <w:div w:id="998385634">
          <w:marLeft w:val="0"/>
          <w:marRight w:val="0"/>
          <w:marTop w:val="0"/>
          <w:marBottom w:val="0"/>
          <w:divBdr>
            <w:top w:val="none" w:sz="0" w:space="0" w:color="auto"/>
            <w:left w:val="none" w:sz="0" w:space="0" w:color="auto"/>
            <w:bottom w:val="none" w:sz="0" w:space="0" w:color="auto"/>
            <w:right w:val="none" w:sz="0" w:space="0" w:color="auto"/>
          </w:divBdr>
        </w:div>
        <w:div w:id="584463616">
          <w:marLeft w:val="0"/>
          <w:marRight w:val="0"/>
          <w:marTop w:val="0"/>
          <w:marBottom w:val="0"/>
          <w:divBdr>
            <w:top w:val="none" w:sz="0" w:space="0" w:color="auto"/>
            <w:left w:val="none" w:sz="0" w:space="0" w:color="auto"/>
            <w:bottom w:val="none" w:sz="0" w:space="0" w:color="auto"/>
            <w:right w:val="none" w:sz="0" w:space="0" w:color="auto"/>
          </w:divBdr>
        </w:div>
        <w:div w:id="1186821266">
          <w:marLeft w:val="0"/>
          <w:marRight w:val="0"/>
          <w:marTop w:val="0"/>
          <w:marBottom w:val="0"/>
          <w:divBdr>
            <w:top w:val="none" w:sz="0" w:space="0" w:color="auto"/>
            <w:left w:val="none" w:sz="0" w:space="0" w:color="auto"/>
            <w:bottom w:val="none" w:sz="0" w:space="0" w:color="auto"/>
            <w:right w:val="none" w:sz="0" w:space="0" w:color="auto"/>
          </w:divBdr>
        </w:div>
        <w:div w:id="876088708">
          <w:marLeft w:val="0"/>
          <w:marRight w:val="0"/>
          <w:marTop w:val="0"/>
          <w:marBottom w:val="0"/>
          <w:divBdr>
            <w:top w:val="none" w:sz="0" w:space="0" w:color="auto"/>
            <w:left w:val="none" w:sz="0" w:space="0" w:color="auto"/>
            <w:bottom w:val="none" w:sz="0" w:space="0" w:color="auto"/>
            <w:right w:val="none" w:sz="0" w:space="0" w:color="auto"/>
          </w:divBdr>
        </w:div>
        <w:div w:id="92865973">
          <w:marLeft w:val="0"/>
          <w:marRight w:val="0"/>
          <w:marTop w:val="0"/>
          <w:marBottom w:val="0"/>
          <w:divBdr>
            <w:top w:val="none" w:sz="0" w:space="0" w:color="auto"/>
            <w:left w:val="none" w:sz="0" w:space="0" w:color="auto"/>
            <w:bottom w:val="none" w:sz="0" w:space="0" w:color="auto"/>
            <w:right w:val="none" w:sz="0" w:space="0" w:color="auto"/>
          </w:divBdr>
        </w:div>
        <w:div w:id="2093316012">
          <w:marLeft w:val="0"/>
          <w:marRight w:val="0"/>
          <w:marTop w:val="0"/>
          <w:marBottom w:val="0"/>
          <w:divBdr>
            <w:top w:val="none" w:sz="0" w:space="0" w:color="auto"/>
            <w:left w:val="none" w:sz="0" w:space="0" w:color="auto"/>
            <w:bottom w:val="none" w:sz="0" w:space="0" w:color="auto"/>
            <w:right w:val="none" w:sz="0" w:space="0" w:color="auto"/>
          </w:divBdr>
        </w:div>
        <w:div w:id="618414691">
          <w:marLeft w:val="0"/>
          <w:marRight w:val="0"/>
          <w:marTop w:val="0"/>
          <w:marBottom w:val="0"/>
          <w:divBdr>
            <w:top w:val="none" w:sz="0" w:space="0" w:color="auto"/>
            <w:left w:val="none" w:sz="0" w:space="0" w:color="auto"/>
            <w:bottom w:val="none" w:sz="0" w:space="0" w:color="auto"/>
            <w:right w:val="none" w:sz="0" w:space="0" w:color="auto"/>
          </w:divBdr>
        </w:div>
        <w:div w:id="1495338363">
          <w:marLeft w:val="0"/>
          <w:marRight w:val="0"/>
          <w:marTop w:val="0"/>
          <w:marBottom w:val="0"/>
          <w:divBdr>
            <w:top w:val="none" w:sz="0" w:space="0" w:color="auto"/>
            <w:left w:val="none" w:sz="0" w:space="0" w:color="auto"/>
            <w:bottom w:val="none" w:sz="0" w:space="0" w:color="auto"/>
            <w:right w:val="none" w:sz="0" w:space="0" w:color="auto"/>
          </w:divBdr>
        </w:div>
        <w:div w:id="711610216">
          <w:marLeft w:val="0"/>
          <w:marRight w:val="0"/>
          <w:marTop w:val="0"/>
          <w:marBottom w:val="0"/>
          <w:divBdr>
            <w:top w:val="none" w:sz="0" w:space="0" w:color="auto"/>
            <w:left w:val="none" w:sz="0" w:space="0" w:color="auto"/>
            <w:bottom w:val="none" w:sz="0" w:space="0" w:color="auto"/>
            <w:right w:val="none" w:sz="0" w:space="0" w:color="auto"/>
          </w:divBdr>
        </w:div>
        <w:div w:id="1720978332">
          <w:marLeft w:val="0"/>
          <w:marRight w:val="0"/>
          <w:marTop w:val="0"/>
          <w:marBottom w:val="0"/>
          <w:divBdr>
            <w:top w:val="none" w:sz="0" w:space="0" w:color="auto"/>
            <w:left w:val="none" w:sz="0" w:space="0" w:color="auto"/>
            <w:bottom w:val="none" w:sz="0" w:space="0" w:color="auto"/>
            <w:right w:val="none" w:sz="0" w:space="0" w:color="auto"/>
          </w:divBdr>
        </w:div>
        <w:div w:id="1890261678">
          <w:marLeft w:val="0"/>
          <w:marRight w:val="0"/>
          <w:marTop w:val="0"/>
          <w:marBottom w:val="0"/>
          <w:divBdr>
            <w:top w:val="none" w:sz="0" w:space="0" w:color="auto"/>
            <w:left w:val="none" w:sz="0" w:space="0" w:color="auto"/>
            <w:bottom w:val="none" w:sz="0" w:space="0" w:color="auto"/>
            <w:right w:val="none" w:sz="0" w:space="0" w:color="auto"/>
          </w:divBdr>
        </w:div>
        <w:div w:id="420495689">
          <w:marLeft w:val="0"/>
          <w:marRight w:val="0"/>
          <w:marTop w:val="0"/>
          <w:marBottom w:val="0"/>
          <w:divBdr>
            <w:top w:val="none" w:sz="0" w:space="0" w:color="auto"/>
            <w:left w:val="none" w:sz="0" w:space="0" w:color="auto"/>
            <w:bottom w:val="none" w:sz="0" w:space="0" w:color="auto"/>
            <w:right w:val="none" w:sz="0" w:space="0" w:color="auto"/>
          </w:divBdr>
        </w:div>
        <w:div w:id="628316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wmf"/><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wmf"/><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4.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oleObject" Target="embeddings/oleObject3.bin"/><Relationship Id="rId28" Type="http://schemas.openxmlformats.org/officeDocument/2006/relationships/image" Target="media/image14.png"/><Relationship Id="rId10" Type="http://schemas.openxmlformats.org/officeDocument/2006/relationships/image" Target="media/image3.png"/><Relationship Id="rId19" Type="http://schemas.openxmlformats.org/officeDocument/2006/relationships/oleObject" Target="embeddings/oleObject1.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wmf"/><Relationship Id="rId27" Type="http://schemas.openxmlformats.org/officeDocument/2006/relationships/oleObject" Target="embeddings/oleObject7.bin"/><Relationship Id="rId30" Type="http://schemas.openxmlformats.org/officeDocument/2006/relationships/oleObject" Target="embeddings/oleObject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5CC86-8809-4C89-B7B3-9CB8AF4F3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3795</Words>
  <Characters>21633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Renata</cp:lastModifiedBy>
  <cp:revision>3</cp:revision>
  <dcterms:created xsi:type="dcterms:W3CDTF">2014-03-20T16:06:00Z</dcterms:created>
  <dcterms:modified xsi:type="dcterms:W3CDTF">2014-03-24T08:04:00Z</dcterms:modified>
</cp:coreProperties>
</file>