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2E8" w:rsidRPr="007552E8" w:rsidRDefault="007552E8" w:rsidP="007552E8">
      <w:pPr>
        <w:jc w:val="center"/>
        <w:rPr>
          <w:rFonts w:ascii="Garamond" w:hAnsi="Garamond"/>
          <w:sz w:val="44"/>
          <w:szCs w:val="44"/>
        </w:rPr>
      </w:pPr>
    </w:p>
    <w:p w:rsidR="00510577" w:rsidRPr="007552E8" w:rsidRDefault="007552E8" w:rsidP="007552E8">
      <w:pPr>
        <w:jc w:val="center"/>
        <w:rPr>
          <w:rFonts w:ascii="Garamond" w:hAnsi="Garamond"/>
          <w:sz w:val="144"/>
          <w:szCs w:val="144"/>
        </w:rPr>
      </w:pPr>
      <w:r w:rsidRPr="007552E8">
        <w:rPr>
          <w:rFonts w:ascii="Garamond" w:hAnsi="Garamond"/>
          <w:sz w:val="144"/>
          <w:szCs w:val="144"/>
        </w:rPr>
        <w:t>Ghislaine Pellat</w:t>
      </w:r>
    </w:p>
    <w:p w:rsidR="007552E8" w:rsidRPr="007552E8" w:rsidRDefault="007552E8" w:rsidP="007552E8">
      <w:pPr>
        <w:pStyle w:val="Titre1"/>
        <w:spacing w:line="276" w:lineRule="auto"/>
        <w:jc w:val="center"/>
        <w:rPr>
          <w:rFonts w:ascii="Garamond" w:hAnsi="Garamond"/>
          <w:sz w:val="56"/>
          <w:szCs w:val="56"/>
        </w:rPr>
      </w:pPr>
      <w:r w:rsidRPr="007552E8">
        <w:rPr>
          <w:rFonts w:ascii="Garamond" w:hAnsi="Garamond"/>
          <w:sz w:val="56"/>
          <w:szCs w:val="56"/>
        </w:rPr>
        <w:t>Université Pierre-Mendès-France</w:t>
      </w:r>
    </w:p>
    <w:p w:rsidR="007552E8" w:rsidRPr="007552E8" w:rsidRDefault="007552E8" w:rsidP="007552E8">
      <w:pPr>
        <w:pStyle w:val="Titre1"/>
        <w:spacing w:line="276" w:lineRule="auto"/>
        <w:jc w:val="center"/>
        <w:rPr>
          <w:rFonts w:ascii="Garamond" w:hAnsi="Garamond"/>
          <w:sz w:val="56"/>
          <w:szCs w:val="56"/>
        </w:rPr>
      </w:pPr>
      <w:r w:rsidRPr="007552E8">
        <w:rPr>
          <w:rFonts w:ascii="Garamond" w:hAnsi="Garamond"/>
          <w:sz w:val="56"/>
          <w:szCs w:val="56"/>
        </w:rPr>
        <w:t xml:space="preserve">Université de Grenoble </w:t>
      </w:r>
    </w:p>
    <w:p w:rsidR="007552E8" w:rsidRPr="007552E8" w:rsidRDefault="007552E8" w:rsidP="007552E8">
      <w:pPr>
        <w:pStyle w:val="Titre1"/>
        <w:spacing w:line="276" w:lineRule="auto"/>
        <w:jc w:val="center"/>
      </w:pPr>
      <w:r>
        <w:rPr>
          <w:rFonts w:ascii="Garamond" w:hAnsi="Garamond"/>
          <w:sz w:val="44"/>
          <w:szCs w:val="44"/>
        </w:rPr>
        <w:t xml:space="preserve"> </w:t>
      </w:r>
      <w:r>
        <w:rPr>
          <w:noProof/>
          <w:color w:val="0000FF"/>
          <w:lang w:val="fr-FR" w:eastAsia="fr-FR"/>
        </w:rPr>
        <w:drawing>
          <wp:inline distT="0" distB="0" distL="0" distR="0">
            <wp:extent cx="1554377" cy="1186961"/>
            <wp:effectExtent l="0" t="0" r="8255" b="0"/>
            <wp:docPr id="1" name="Obrázek 1" descr="Université Pierre-Mendès-France">
              <a:hlinkClick xmlns:a="http://schemas.openxmlformats.org/drawingml/2006/main" r:id="rId4" tooltip="&quot;Retour à la page d'accuei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té Pierre-Mendès-France">
                      <a:hlinkClick r:id="rId4" tooltip="&quot;Retour à la page d'accuei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875" cy="1187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2E8" w:rsidRPr="007552E8" w:rsidRDefault="007552E8" w:rsidP="007552E8">
      <w:pPr>
        <w:jc w:val="center"/>
        <w:rPr>
          <w:rFonts w:ascii="Garamond" w:hAnsi="Garamond"/>
          <w:sz w:val="44"/>
          <w:szCs w:val="44"/>
        </w:rPr>
      </w:pPr>
    </w:p>
    <w:p w:rsidR="007552E8" w:rsidRPr="007552E8" w:rsidRDefault="007552E8" w:rsidP="007552E8">
      <w:pPr>
        <w:jc w:val="center"/>
        <w:rPr>
          <w:rFonts w:ascii="Garamond" w:hAnsi="Garamond"/>
          <w:sz w:val="56"/>
          <w:szCs w:val="56"/>
        </w:rPr>
      </w:pPr>
      <w:bookmarkStart w:id="0" w:name="_GoBack"/>
      <w:r w:rsidRPr="007552E8">
        <w:rPr>
          <w:rFonts w:ascii="Garamond" w:hAnsi="Garamond"/>
          <w:sz w:val="56"/>
          <w:szCs w:val="56"/>
        </w:rPr>
        <w:t>L'université publique peut-elle être un lieu de génération de chiffre d'affaires ?</w:t>
      </w:r>
    </w:p>
    <w:bookmarkEnd w:id="0"/>
    <w:p w:rsidR="007552E8" w:rsidRPr="007552E8" w:rsidRDefault="007552E8" w:rsidP="007552E8">
      <w:pPr>
        <w:jc w:val="center"/>
        <w:rPr>
          <w:rFonts w:ascii="Garamond" w:hAnsi="Garamond"/>
          <w:sz w:val="56"/>
          <w:szCs w:val="56"/>
        </w:rPr>
      </w:pPr>
    </w:p>
    <w:p w:rsidR="007552E8" w:rsidRDefault="007552E8" w:rsidP="007552E8">
      <w:pPr>
        <w:spacing w:after="0"/>
        <w:jc w:val="center"/>
        <w:rPr>
          <w:rFonts w:ascii="Garamond" w:eastAsia="Times New Roman" w:hAnsi="Garamond" w:cs="Times New Roman"/>
          <w:sz w:val="56"/>
          <w:szCs w:val="56"/>
          <w:lang w:eastAsia="cs-CZ"/>
        </w:rPr>
      </w:pPr>
      <w:r w:rsidRPr="007552E8">
        <w:rPr>
          <w:rFonts w:ascii="Garamond" w:eastAsia="Times New Roman" w:hAnsi="Garamond" w:cs="Times New Roman"/>
          <w:sz w:val="56"/>
          <w:szCs w:val="56"/>
          <w:lang w:eastAsia="cs-CZ"/>
        </w:rPr>
        <w:t>27 mars 2014 13h45 - 15h30</w:t>
      </w:r>
    </w:p>
    <w:p w:rsidR="007552E8" w:rsidRPr="007552E8" w:rsidRDefault="007552E8" w:rsidP="007552E8">
      <w:pPr>
        <w:spacing w:after="0"/>
        <w:jc w:val="center"/>
        <w:rPr>
          <w:rFonts w:ascii="Garamond" w:eastAsia="Times New Roman" w:hAnsi="Garamond" w:cs="Times New Roman"/>
          <w:sz w:val="56"/>
          <w:szCs w:val="56"/>
          <w:lang w:eastAsia="cs-CZ"/>
        </w:rPr>
      </w:pPr>
      <w:r w:rsidRPr="007552E8">
        <w:rPr>
          <w:rFonts w:ascii="Garamond" w:eastAsia="Times New Roman" w:hAnsi="Garamond" w:cs="Times New Roman"/>
          <w:sz w:val="56"/>
          <w:szCs w:val="56"/>
          <w:lang w:eastAsia="cs-CZ"/>
        </w:rPr>
        <w:t>dans la salle S22</w:t>
      </w:r>
    </w:p>
    <w:p w:rsidR="007552E8" w:rsidRDefault="007552E8" w:rsidP="007552E8">
      <w:pPr>
        <w:spacing w:after="0" w:line="240" w:lineRule="auto"/>
        <w:jc w:val="center"/>
        <w:rPr>
          <w:rFonts w:ascii="Garamond" w:eastAsia="Times New Roman" w:hAnsi="Garamond" w:cs="Times New Roman"/>
          <w:sz w:val="44"/>
          <w:szCs w:val="44"/>
          <w:lang w:eastAsia="cs-CZ"/>
        </w:rPr>
      </w:pPr>
    </w:p>
    <w:p w:rsidR="007552E8" w:rsidRPr="007552E8" w:rsidRDefault="007552E8" w:rsidP="007552E8">
      <w:pPr>
        <w:spacing w:after="0" w:line="240" w:lineRule="auto"/>
        <w:jc w:val="center"/>
        <w:rPr>
          <w:rFonts w:ascii="Garamond" w:eastAsia="Times New Roman" w:hAnsi="Garamond" w:cs="Times New Roman"/>
          <w:sz w:val="44"/>
          <w:szCs w:val="44"/>
          <w:lang w:eastAsia="cs-CZ"/>
        </w:rPr>
      </w:pPr>
    </w:p>
    <w:p w:rsidR="007552E8" w:rsidRPr="007552E8" w:rsidRDefault="007552E8" w:rsidP="007552E8">
      <w:pPr>
        <w:spacing w:after="0" w:line="240" w:lineRule="auto"/>
        <w:jc w:val="center"/>
        <w:rPr>
          <w:rFonts w:ascii="Garamond" w:eastAsia="Times New Roman" w:hAnsi="Garamond" w:cs="Times New Roman"/>
          <w:sz w:val="44"/>
          <w:szCs w:val="44"/>
          <w:lang w:eastAsia="cs-CZ"/>
        </w:rPr>
      </w:pPr>
    </w:p>
    <w:p w:rsidR="007552E8" w:rsidRPr="007552E8" w:rsidRDefault="007552E8" w:rsidP="007552E8">
      <w:pPr>
        <w:jc w:val="center"/>
        <w:rPr>
          <w:rFonts w:ascii="Garamond" w:hAnsi="Garamond"/>
          <w:sz w:val="44"/>
          <w:szCs w:val="44"/>
        </w:rPr>
      </w:pPr>
    </w:p>
    <w:sectPr w:rsidR="007552E8" w:rsidRPr="007552E8" w:rsidSect="00F61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hyphenationZone w:val="425"/>
  <w:characterSpacingControl w:val="doNotCompress"/>
  <w:compat/>
  <w:rsids>
    <w:rsidRoot w:val="007552E8"/>
    <w:rsid w:val="003712B0"/>
    <w:rsid w:val="003D1435"/>
    <w:rsid w:val="007552E8"/>
    <w:rsid w:val="00BD31FE"/>
    <w:rsid w:val="00DC5C65"/>
    <w:rsid w:val="00F61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B26"/>
  </w:style>
  <w:style w:type="paragraph" w:styleId="Titre1">
    <w:name w:val="heading 1"/>
    <w:basedOn w:val="Normal"/>
    <w:link w:val="Titre1Car"/>
    <w:uiPriority w:val="9"/>
    <w:qFormat/>
    <w:rsid w:val="007552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552E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5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52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552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52E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5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52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upmf-grenoble.fr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Starobová Šárka</dc:creator>
  <cp:lastModifiedBy>Juky</cp:lastModifiedBy>
  <cp:revision>2</cp:revision>
  <cp:lastPrinted>2014-03-07T14:53:00Z</cp:lastPrinted>
  <dcterms:created xsi:type="dcterms:W3CDTF">2014-03-13T18:39:00Z</dcterms:created>
  <dcterms:modified xsi:type="dcterms:W3CDTF">2014-03-13T18:39:00Z</dcterms:modified>
</cp:coreProperties>
</file>