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FA43F4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proofErr w:type="gramStart"/>
      <w:r w:rsidRPr="00FA43F4">
        <w:rPr>
          <w:rFonts w:asciiTheme="minorHAnsi" w:hAnsiTheme="minorHAnsi"/>
          <w:b/>
          <w:sz w:val="28"/>
          <w:szCs w:val="28"/>
        </w:rPr>
        <w:t xml:space="preserve">Simple scenario of the </w:t>
      </w:r>
      <w:r w:rsidR="007543A6" w:rsidRPr="00FA43F4">
        <w:rPr>
          <w:rFonts w:asciiTheme="minorHAnsi" w:hAnsiTheme="minorHAnsi"/>
          <w:b/>
          <w:sz w:val="28"/>
          <w:szCs w:val="28"/>
        </w:rPr>
        <w:t xml:space="preserve">third </w:t>
      </w:r>
      <w:r w:rsidRPr="00FA43F4">
        <w:rPr>
          <w:rFonts w:asciiTheme="minorHAnsi" w:hAnsiTheme="minorHAnsi"/>
          <w:b/>
          <w:sz w:val="28"/>
          <w:szCs w:val="28"/>
        </w:rPr>
        <w:t>ERP Microsoft Dynamics NAV session</w:t>
      </w:r>
      <w:r w:rsidR="0072715F" w:rsidRPr="00FA43F4">
        <w:rPr>
          <w:rFonts w:asciiTheme="minorHAnsi" w:hAnsiTheme="minorHAnsi"/>
          <w:b/>
          <w:sz w:val="28"/>
          <w:szCs w:val="28"/>
        </w:rPr>
        <w:t xml:space="preserve"> I</w:t>
      </w:r>
      <w:r w:rsidR="00901915" w:rsidRPr="00FA43F4">
        <w:rPr>
          <w:rFonts w:asciiTheme="minorHAnsi" w:hAnsiTheme="minorHAnsi"/>
          <w:b/>
          <w:sz w:val="28"/>
          <w:szCs w:val="28"/>
        </w:rPr>
        <w:t>I</w:t>
      </w:r>
      <w:r w:rsidR="007543A6" w:rsidRPr="00FA43F4">
        <w:rPr>
          <w:rFonts w:asciiTheme="minorHAnsi" w:hAnsiTheme="minorHAnsi"/>
          <w:b/>
          <w:sz w:val="28"/>
          <w:szCs w:val="28"/>
        </w:rPr>
        <w:t>I</w:t>
      </w:r>
      <w:r w:rsidR="0072715F" w:rsidRPr="00FA43F4">
        <w:rPr>
          <w:rFonts w:asciiTheme="minorHAnsi" w:hAnsiTheme="minorHAnsi"/>
          <w:b/>
          <w:sz w:val="28"/>
          <w:szCs w:val="28"/>
        </w:rPr>
        <w:t>.</w:t>
      </w:r>
      <w:proofErr w:type="gramEnd"/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Skorkovský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7543A6">
        <w:rPr>
          <w:rFonts w:asciiTheme="minorHAnsi" w:hAnsiTheme="minorHAnsi"/>
          <w:sz w:val="22"/>
          <w:szCs w:val="22"/>
        </w:rPr>
        <w:t>3.3</w:t>
      </w:r>
      <w:r w:rsidRPr="00F84207">
        <w:rPr>
          <w:rFonts w:asciiTheme="minorHAnsi" w:hAnsiTheme="minorHAnsi"/>
          <w:sz w:val="22"/>
          <w:szCs w:val="22"/>
        </w:rPr>
        <w:t>.201</w:t>
      </w:r>
      <w:r w:rsidR="002E0165">
        <w:rPr>
          <w:rFonts w:asciiTheme="minorHAnsi" w:hAnsiTheme="minorHAnsi"/>
          <w:sz w:val="22"/>
          <w:szCs w:val="22"/>
        </w:rPr>
        <w:t>7</w:t>
      </w:r>
    </w:p>
    <w:p w:rsidR="00EF7BED" w:rsidRPr="00442B08" w:rsidRDefault="00EF7BED">
      <w:pPr>
        <w:rPr>
          <w:rFonts w:asciiTheme="minorHAnsi" w:hAnsiTheme="minorHAnsi"/>
          <w:b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Basic terminology and principles</w:t>
      </w:r>
      <w:r w:rsidR="00F84207">
        <w:rPr>
          <w:rFonts w:asciiTheme="minorHAnsi" w:hAnsiTheme="minorHAnsi"/>
          <w:sz w:val="22"/>
          <w:szCs w:val="22"/>
        </w:rPr>
        <w:t xml:space="preserve"> (new concept)</w:t>
      </w:r>
      <w:r w:rsidR="005A0A38">
        <w:rPr>
          <w:rFonts w:asciiTheme="minorHAnsi" w:hAnsiTheme="minorHAnsi"/>
          <w:sz w:val="22"/>
          <w:szCs w:val="22"/>
        </w:rPr>
        <w:t xml:space="preserve"> </w:t>
      </w:r>
      <w:r w:rsidR="007543A6">
        <w:rPr>
          <w:rFonts w:asciiTheme="minorHAnsi" w:hAnsiTheme="minorHAnsi"/>
          <w:sz w:val="22"/>
          <w:szCs w:val="22"/>
        </w:rPr>
        <w:t xml:space="preserve">- </w:t>
      </w:r>
      <w:r w:rsidR="007543A6" w:rsidRPr="00442B08">
        <w:rPr>
          <w:rFonts w:asciiTheme="minorHAnsi" w:hAnsiTheme="minorHAnsi"/>
          <w:b/>
          <w:sz w:val="22"/>
          <w:szCs w:val="22"/>
        </w:rPr>
        <w:t>Purchase orde</w:t>
      </w:r>
      <w:r w:rsidR="00BB3E61" w:rsidRPr="00442B08">
        <w:rPr>
          <w:rFonts w:asciiTheme="minorHAnsi" w:hAnsiTheme="minorHAnsi"/>
          <w:b/>
          <w:sz w:val="22"/>
          <w:szCs w:val="22"/>
        </w:rPr>
        <w:t>r</w:t>
      </w:r>
    </w:p>
    <w:p w:rsidR="00EF7BED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D55BFF">
        <w:rPr>
          <w:rFonts w:asciiTheme="minorHAnsi" w:hAnsiTheme="minorHAnsi"/>
          <w:sz w:val="22"/>
          <w:szCs w:val="22"/>
        </w:rPr>
        <w:t>RIOP</w:t>
      </w:r>
      <w:r w:rsidR="007543A6">
        <w:rPr>
          <w:rFonts w:asciiTheme="minorHAnsi" w:hAnsiTheme="minorHAnsi"/>
          <w:sz w:val="22"/>
          <w:szCs w:val="22"/>
        </w:rPr>
        <w:t xml:space="preserve"> and </w:t>
      </w:r>
      <w:r w:rsidR="00D55BFF">
        <w:rPr>
          <w:rFonts w:asciiTheme="minorHAnsi" w:hAnsiTheme="minorHAnsi"/>
          <w:sz w:val="22"/>
          <w:szCs w:val="22"/>
        </w:rPr>
        <w:t>PIS1</w:t>
      </w:r>
      <w:r w:rsidR="002E0165">
        <w:rPr>
          <w:rFonts w:asciiTheme="minorHAnsi" w:hAnsiTheme="minorHAnsi"/>
          <w:sz w:val="22"/>
          <w:szCs w:val="22"/>
        </w:rPr>
        <w:t xml:space="preserve"> students</w:t>
      </w:r>
    </w:p>
    <w:p w:rsidR="00F84207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7543A6">
        <w:rPr>
          <w:rFonts w:asciiTheme="minorHAnsi" w:hAnsiTheme="minorHAnsi"/>
          <w:sz w:val="22"/>
          <w:szCs w:val="22"/>
        </w:rPr>
        <w:t>16</w:t>
      </w:r>
      <w:r>
        <w:rPr>
          <w:rFonts w:asciiTheme="minorHAnsi" w:hAnsiTheme="minorHAnsi"/>
          <w:sz w:val="22"/>
          <w:szCs w:val="22"/>
        </w:rPr>
        <w:t xml:space="preserve"> </w:t>
      </w:r>
      <w:r w:rsidR="00627C81">
        <w:rPr>
          <w:rFonts w:asciiTheme="minorHAnsi" w:hAnsiTheme="minorHAnsi"/>
          <w:sz w:val="22"/>
          <w:szCs w:val="22"/>
        </w:rPr>
        <w:t xml:space="preserve">CZE </w:t>
      </w:r>
      <w:r>
        <w:rPr>
          <w:rFonts w:asciiTheme="minorHAnsi" w:hAnsiTheme="minorHAnsi"/>
          <w:sz w:val="22"/>
          <w:szCs w:val="22"/>
        </w:rPr>
        <w:t>(</w:t>
      </w:r>
      <w:r w:rsidR="00627C81">
        <w:rPr>
          <w:rFonts w:asciiTheme="minorHAnsi" w:hAnsiTheme="minorHAnsi"/>
          <w:sz w:val="22"/>
          <w:szCs w:val="22"/>
        </w:rPr>
        <w:t>Czech</w:t>
      </w:r>
      <w:r>
        <w:rPr>
          <w:rFonts w:asciiTheme="minorHAnsi" w:hAnsiTheme="minorHAnsi"/>
          <w:sz w:val="22"/>
          <w:szCs w:val="22"/>
        </w:rPr>
        <w:t xml:space="preserve"> </w:t>
      </w:r>
      <w:r w:rsidR="005A0A38">
        <w:rPr>
          <w:rFonts w:asciiTheme="minorHAnsi" w:hAnsiTheme="minorHAnsi"/>
          <w:sz w:val="22"/>
          <w:szCs w:val="22"/>
        </w:rPr>
        <w:t>database</w:t>
      </w:r>
      <w:r>
        <w:rPr>
          <w:rFonts w:asciiTheme="minorHAnsi" w:hAnsiTheme="minorHAnsi"/>
          <w:sz w:val="22"/>
          <w:szCs w:val="22"/>
        </w:rPr>
        <w:t>)</w:t>
      </w:r>
      <w:r w:rsidR="007543A6">
        <w:rPr>
          <w:rFonts w:asciiTheme="minorHAnsi" w:hAnsiTheme="minorHAnsi"/>
          <w:sz w:val="22"/>
          <w:szCs w:val="22"/>
        </w:rPr>
        <w:t xml:space="preserve"> </w:t>
      </w:r>
      <w:r w:rsidR="00D55BF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</w:p>
    <w:p w:rsidR="007543A6" w:rsidRDefault="007543A6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Header of document in English, text in Czech</w:t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4940E8" w:rsidRDefault="004940E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>Použité klávesy</w:t>
      </w:r>
      <w:r w:rsidRPr="005220C3">
        <w:rPr>
          <w:rFonts w:asciiTheme="minorHAnsi" w:hAnsiTheme="minorHAnsi"/>
          <w:sz w:val="22"/>
          <w:szCs w:val="22"/>
          <w:lang w:val="cs-CZ"/>
        </w:rPr>
        <w:tab/>
      </w:r>
      <w:r w:rsidRPr="005220C3">
        <w:rPr>
          <w:rFonts w:asciiTheme="minorHAnsi" w:hAnsiTheme="minorHAnsi"/>
          <w:sz w:val="22"/>
          <w:szCs w:val="22"/>
          <w:lang w:val="cs-CZ"/>
        </w:rPr>
        <w:tab/>
        <w:t>:</w:t>
      </w:r>
      <w:r w:rsidRPr="005220C3">
        <w:rPr>
          <w:rFonts w:asciiTheme="minorHAnsi" w:hAnsiTheme="minorHAnsi"/>
          <w:sz w:val="22"/>
          <w:szCs w:val="22"/>
          <w:lang w:val="cs-CZ"/>
        </w:rPr>
        <w:tab/>
        <w:t>F4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= </w:t>
      </w:r>
      <w:proofErr w:type="spellStart"/>
      <w:r w:rsidR="005220C3" w:rsidRPr="005220C3">
        <w:rPr>
          <w:rFonts w:asciiTheme="minorHAnsi" w:hAnsiTheme="minorHAnsi"/>
          <w:sz w:val="22"/>
          <w:szCs w:val="22"/>
          <w:lang w:val="cs-CZ"/>
        </w:rPr>
        <w:t>look</w:t>
      </w:r>
      <w:proofErr w:type="spellEnd"/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 up</w:t>
      </w:r>
      <w:r w:rsidRPr="005220C3">
        <w:rPr>
          <w:rFonts w:asciiTheme="minorHAnsi" w:hAnsiTheme="minorHAnsi"/>
          <w:sz w:val="22"/>
          <w:szCs w:val="22"/>
          <w:lang w:val="cs-CZ"/>
        </w:rPr>
        <w:t>, Ctrl-N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= nový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4050EC" w:rsidRPr="005220C3">
        <w:rPr>
          <w:rFonts w:asciiTheme="minorHAnsi" w:hAnsiTheme="minorHAnsi"/>
          <w:sz w:val="22"/>
          <w:szCs w:val="22"/>
          <w:lang w:val="cs-CZ"/>
        </w:rPr>
        <w:t>F9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- účto</w:t>
      </w:r>
      <w:r w:rsidR="00D37877">
        <w:rPr>
          <w:rFonts w:asciiTheme="minorHAnsi" w:hAnsiTheme="minorHAnsi"/>
          <w:sz w:val="22"/>
          <w:szCs w:val="22"/>
          <w:lang w:val="cs-CZ"/>
        </w:rPr>
        <w:t>vání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, Ctrl-END = konec seznamu</w:t>
      </w:r>
      <w:r w:rsidR="005A0A38">
        <w:rPr>
          <w:rFonts w:asciiTheme="minorHAnsi" w:hAnsiTheme="minorHAnsi"/>
          <w:sz w:val="22"/>
          <w:szCs w:val="22"/>
          <w:lang w:val="cs-CZ"/>
        </w:rPr>
        <w:t xml:space="preserve">, </w:t>
      </w:r>
    </w:p>
    <w:p w:rsidR="005A0A38" w:rsidRPr="005220C3" w:rsidRDefault="005A0A3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Ctrl-F7= položky, ESC,</w:t>
      </w:r>
      <w:r w:rsidR="00FE49F4">
        <w:rPr>
          <w:rFonts w:asciiTheme="minorHAnsi" w:hAnsiTheme="minorHAnsi"/>
          <w:sz w:val="22"/>
          <w:szCs w:val="22"/>
          <w:lang w:val="cs-CZ"/>
        </w:rPr>
        <w:t xml:space="preserve"> ENTER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57633">
        <w:rPr>
          <w:rFonts w:asciiTheme="minorHAnsi" w:hAnsiTheme="minorHAnsi"/>
          <w:sz w:val="22"/>
          <w:szCs w:val="22"/>
          <w:lang w:val="cs-CZ"/>
        </w:rPr>
        <w:t>, F9-statistika)</w:t>
      </w:r>
    </w:p>
    <w:p w:rsidR="004940E8" w:rsidRPr="00F84207" w:rsidRDefault="004940E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>Zkratky</w:t>
      </w:r>
      <w:r w:rsidRPr="005220C3">
        <w:rPr>
          <w:rFonts w:asciiTheme="minorHAnsi" w:hAnsiTheme="minorHAnsi"/>
          <w:sz w:val="22"/>
          <w:szCs w:val="22"/>
          <w:lang w:val="cs-CZ"/>
        </w:rPr>
        <w:tab/>
      </w:r>
      <w:r w:rsidRPr="005220C3">
        <w:rPr>
          <w:rFonts w:asciiTheme="minorHAnsi" w:hAnsiTheme="minorHAnsi"/>
          <w:sz w:val="22"/>
          <w:szCs w:val="22"/>
          <w:lang w:val="cs-CZ"/>
        </w:rPr>
        <w:tab/>
      </w:r>
      <w:r w:rsidRPr="005220C3">
        <w:rPr>
          <w:rFonts w:asciiTheme="minorHAnsi" w:hAnsiTheme="minorHAnsi"/>
          <w:sz w:val="22"/>
          <w:szCs w:val="22"/>
          <w:lang w:val="cs-CZ"/>
        </w:rPr>
        <w:tab/>
        <w:t>:</w:t>
      </w:r>
      <w:r w:rsidRPr="005220C3">
        <w:rPr>
          <w:rFonts w:asciiTheme="minorHAnsi" w:hAnsiTheme="minorHAnsi"/>
          <w:sz w:val="22"/>
          <w:szCs w:val="22"/>
          <w:lang w:val="cs-CZ"/>
        </w:rPr>
        <w:tab/>
      </w:r>
      <w:r w:rsidRPr="00442B08">
        <w:rPr>
          <w:rFonts w:asciiTheme="minorHAnsi" w:hAnsiTheme="minorHAnsi"/>
          <w:b/>
          <w:sz w:val="22"/>
          <w:szCs w:val="22"/>
          <w:lang w:val="cs-CZ"/>
        </w:rPr>
        <w:t>NO-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nákupní objednávka, HK- hlavní kniha </w:t>
      </w:r>
      <w:r w:rsidRPr="005220C3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EF7BED" w:rsidRDefault="00EF7BED">
      <w:pPr>
        <w:rPr>
          <w:rFonts w:asciiTheme="minorHAnsi" w:hAnsiTheme="minorHAnsi"/>
          <w:b/>
          <w:sz w:val="32"/>
          <w:szCs w:val="32"/>
          <w:lang w:val="cs-CZ"/>
        </w:rPr>
      </w:pPr>
    </w:p>
    <w:p w:rsidR="004519FB" w:rsidRPr="005220C3" w:rsidRDefault="004519FB" w:rsidP="004519F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 w:rsidRPr="00555023">
        <w:rPr>
          <w:rFonts w:asciiTheme="minorHAnsi" w:hAnsiTheme="minorHAnsi"/>
          <w:b/>
          <w:sz w:val="24"/>
          <w:lang w:val="cs-CZ"/>
        </w:rPr>
        <w:t>Jednoduchý úkol</w:t>
      </w:r>
      <w:r>
        <w:rPr>
          <w:rFonts w:asciiTheme="minorHAnsi" w:hAnsiTheme="minorHAnsi"/>
          <w:sz w:val="24"/>
          <w:lang w:val="cs-CZ"/>
        </w:rPr>
        <w:t>:</w:t>
      </w:r>
      <w:r w:rsidR="000800AD">
        <w:rPr>
          <w:rFonts w:asciiTheme="minorHAnsi" w:hAnsiTheme="minorHAnsi"/>
          <w:sz w:val="24"/>
          <w:lang w:val="cs-CZ"/>
        </w:rPr>
        <w:t xml:space="preserve"> </w:t>
      </w:r>
      <w:r w:rsidRPr="005220C3">
        <w:rPr>
          <w:rFonts w:asciiTheme="minorHAnsi" w:hAnsiTheme="minorHAnsi"/>
          <w:sz w:val="22"/>
          <w:szCs w:val="22"/>
          <w:lang w:val="cs-CZ"/>
        </w:rPr>
        <w:t>vytvoření nákupní objednávky a sledování impaktů před i po zaúčtování a registraci tohoto dokumentu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519FB" w:rsidRPr="005220C3" w:rsidRDefault="004940E8" w:rsidP="004519F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>Ve vyhledávacím okně zadejte řetězec Nákup… a objeví se všechny varianty spojené s nákupem. Stejně jako v 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menu Oblasti</w:t>
      </w:r>
      <w:r w:rsidR="00FE49F4" w:rsidRPr="00442B08">
        <w:rPr>
          <w:rFonts w:asciiTheme="minorHAnsi" w:hAnsiTheme="minorHAnsi"/>
          <w:b/>
          <w:sz w:val="22"/>
          <w:szCs w:val="22"/>
          <w:lang w:val="cs-CZ"/>
        </w:rPr>
        <w:t>-&gt;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Nákup</w:t>
      </w:r>
      <w:r w:rsidR="00FE49F4" w:rsidRPr="00442B08">
        <w:rPr>
          <w:rFonts w:asciiTheme="minorHAnsi" w:hAnsiTheme="minorHAnsi"/>
          <w:b/>
          <w:sz w:val="22"/>
          <w:szCs w:val="22"/>
          <w:lang w:val="cs-CZ"/>
        </w:rPr>
        <w:t>-&gt;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Plánování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Vyberte Nákupní objednávky a objeví se seznam všech zatím nezaúčtovaných dokumentů tohoto typu. </w:t>
      </w:r>
    </w:p>
    <w:p w:rsidR="00EF7BED" w:rsidRPr="00442B08" w:rsidRDefault="004940E8" w:rsidP="004940E8">
      <w:pPr>
        <w:pStyle w:val="Odstavecseseznamem"/>
        <w:numPr>
          <w:ilvl w:val="0"/>
          <w:numId w:val="2"/>
        </w:numPr>
        <w:rPr>
          <w:b/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Vyberte na liště ikonu Nový nebo použijte kombinaci kláves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Ctrl-N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Vytvoří se nová prázdná struktura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Nákupní objednávky</w:t>
      </w:r>
      <w:r w:rsidR="00FE49F4" w:rsidRPr="00442B08">
        <w:rPr>
          <w:rFonts w:asciiTheme="minorHAnsi" w:hAnsiTheme="minorHAnsi"/>
          <w:b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Pomocí myši nebo klíče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 xml:space="preserve">F4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si do políčka Nákup od dodavatele vyberete Vašeho dodavatele. Např. s číslem 10000 a výběr jako vždy i v následujících úlohách potvrďte klávesou ENTER.   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Příslušná data potřebná pro řízení nákupní objednávky z karty dodavatele (z tabulky) se přesunou do hlavičky dokument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NO</w:t>
      </w:r>
      <w:r w:rsidR="00FE49F4" w:rsidRPr="00442B08">
        <w:rPr>
          <w:rFonts w:asciiTheme="minorHAnsi" w:hAnsiTheme="minorHAnsi"/>
          <w:b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>Do řádku vyberte typ (myší nebo F4), který použijeme. V našem případě Zboží, což reprezentuje jak materiál, tak i Zboží. Podle nastavení se potom o těchto položkách účtuje jinak (použijí se jiné účty hlavní knihy (HK)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Stejně vyberte číslo </w:t>
      </w:r>
      <w:r w:rsidR="00FE49F4">
        <w:rPr>
          <w:rFonts w:asciiTheme="minorHAnsi" w:hAnsiTheme="minorHAnsi"/>
          <w:sz w:val="22"/>
          <w:szCs w:val="22"/>
          <w:lang w:val="cs-CZ"/>
        </w:rPr>
        <w:t>Z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boží. V našem příkladu vyberte ze seznamu zboží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číslo 1936-S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Všude tam, kde se </w:t>
      </w:r>
      <w:proofErr w:type="gramStart"/>
      <w:r w:rsidRPr="005220C3">
        <w:rPr>
          <w:rFonts w:asciiTheme="minorHAnsi" w:hAnsiTheme="minorHAnsi"/>
          <w:sz w:val="22"/>
          <w:szCs w:val="22"/>
          <w:lang w:val="cs-CZ"/>
        </w:rPr>
        <w:t>očekává</w:t>
      </w:r>
      <w:proofErr w:type="gramEnd"/>
      <w:r w:rsidRPr="005220C3">
        <w:rPr>
          <w:rFonts w:asciiTheme="minorHAnsi" w:hAnsiTheme="minorHAnsi"/>
          <w:sz w:val="22"/>
          <w:szCs w:val="22"/>
          <w:lang w:val="cs-CZ"/>
        </w:rPr>
        <w:t xml:space="preserve"> manuální vstup údajů se </w:t>
      </w:r>
      <w:proofErr w:type="gramStart"/>
      <w:r w:rsidRPr="005220C3">
        <w:rPr>
          <w:rFonts w:asciiTheme="minorHAnsi" w:hAnsiTheme="minorHAnsi"/>
          <w:sz w:val="22"/>
          <w:szCs w:val="22"/>
          <w:lang w:val="cs-CZ"/>
        </w:rPr>
        <w:t>objevuje</w:t>
      </w:r>
      <w:proofErr w:type="gramEnd"/>
      <w:r w:rsidRPr="005220C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žlutá hvězdička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Potvrďte klávesou ENTER. 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>Doplňte množství, např. 10 ks, kde skladová jednotka se objeví v řádku automaticky (z karty zboží, kde je definována)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Do políčka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Lokace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vyberte variantu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Modrý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Jde </w:t>
      </w:r>
      <w:r w:rsidR="00602D96">
        <w:rPr>
          <w:rFonts w:asciiTheme="minorHAnsi" w:hAnsiTheme="minorHAnsi"/>
          <w:sz w:val="22"/>
          <w:szCs w:val="22"/>
          <w:lang w:val="cs-CZ"/>
        </w:rPr>
        <w:t>o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skladovou lokaci (</w:t>
      </w:r>
      <w:r w:rsidR="00602D96">
        <w:rPr>
          <w:rFonts w:asciiTheme="minorHAnsi" w:hAnsiTheme="minorHAnsi"/>
          <w:sz w:val="22"/>
          <w:szCs w:val="22"/>
          <w:lang w:val="cs-CZ"/>
        </w:rPr>
        <w:t xml:space="preserve">skladová </w:t>
      </w:r>
      <w:r w:rsidRPr="005220C3">
        <w:rPr>
          <w:rFonts w:asciiTheme="minorHAnsi" w:hAnsiTheme="minorHAnsi"/>
          <w:sz w:val="22"/>
          <w:szCs w:val="22"/>
          <w:lang w:val="cs-CZ"/>
        </w:rPr>
        <w:t>hala, regál,</w:t>
      </w:r>
      <w:proofErr w:type="gramStart"/>
      <w:r w:rsidR="00602D96">
        <w:rPr>
          <w:rFonts w:asciiTheme="minorHAnsi" w:hAnsiTheme="minorHAnsi"/>
          <w:sz w:val="22"/>
          <w:szCs w:val="22"/>
          <w:lang w:val="cs-CZ"/>
        </w:rPr>
        <w:t xml:space="preserve">… </w:t>
      </w:r>
      <w:r w:rsidRPr="005220C3">
        <w:rPr>
          <w:rFonts w:asciiTheme="minorHAnsi" w:hAnsiTheme="minorHAnsi"/>
          <w:sz w:val="22"/>
          <w:szCs w:val="22"/>
          <w:lang w:val="cs-CZ"/>
        </w:rPr>
        <w:t>).</w:t>
      </w:r>
      <w:proofErr w:type="gramEnd"/>
      <w:r w:rsidRPr="005220C3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05384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V poli Nákupní cena bez DPH se objeví náklad z karty Zboží. Tento údaj lze přepsat nebo může být modifikován s pomocí </w:t>
      </w:r>
      <w:r w:rsidR="00705384" w:rsidRPr="005220C3">
        <w:rPr>
          <w:rFonts w:asciiTheme="minorHAnsi" w:hAnsiTheme="minorHAnsi"/>
          <w:sz w:val="22"/>
          <w:szCs w:val="22"/>
          <w:lang w:val="cs-CZ"/>
        </w:rPr>
        <w:t>přednastavených slevových mechanismů</w:t>
      </w:r>
      <w:r w:rsidR="00FA43F4">
        <w:rPr>
          <w:rFonts w:asciiTheme="minorHAnsi" w:hAnsiTheme="minorHAnsi"/>
          <w:sz w:val="22"/>
          <w:szCs w:val="22"/>
          <w:lang w:val="cs-CZ"/>
        </w:rPr>
        <w:t xml:space="preserve"> (budeme dělat v dalších hodinách kurzu).</w:t>
      </w:r>
    </w:p>
    <w:p w:rsidR="004050EC" w:rsidRPr="005220C3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S pomocí ikony Testovací sestava můžete vytisknout NO. To lze také udělat s pomocí ikony představující tiskárnu. </w:t>
      </w:r>
    </w:p>
    <w:p w:rsidR="004050EC" w:rsidRPr="005220C3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Dokument se pošle dodavateli buď poštou jako vytištěný dokument nebo elektronicky.  </w:t>
      </w:r>
    </w:p>
    <w:p w:rsidR="004050EC" w:rsidRPr="00442B08" w:rsidRDefault="004050EC" w:rsidP="004940E8">
      <w:pPr>
        <w:pStyle w:val="Odstavecseseznamem"/>
        <w:numPr>
          <w:ilvl w:val="0"/>
          <w:numId w:val="2"/>
        </w:numPr>
        <w:rPr>
          <w:b/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Jakmile je naše objednané </w:t>
      </w:r>
      <w:r w:rsidR="00FE49F4">
        <w:rPr>
          <w:rFonts w:asciiTheme="minorHAnsi" w:hAnsiTheme="minorHAnsi"/>
          <w:sz w:val="22"/>
          <w:szCs w:val="22"/>
          <w:lang w:val="cs-CZ"/>
        </w:rPr>
        <w:t>Z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boží doručeno, je potřeba doplnit v hlavičce </w:t>
      </w:r>
      <w:r w:rsidR="00FA43F4">
        <w:rPr>
          <w:rFonts w:asciiTheme="minorHAnsi" w:hAnsiTheme="minorHAnsi"/>
          <w:sz w:val="22"/>
          <w:szCs w:val="22"/>
          <w:lang w:val="cs-CZ"/>
        </w:rPr>
        <w:t xml:space="preserve">NO </w:t>
      </w:r>
      <w:r w:rsidRPr="005220C3">
        <w:rPr>
          <w:rFonts w:asciiTheme="minorHAnsi" w:hAnsiTheme="minorHAnsi"/>
          <w:sz w:val="22"/>
          <w:szCs w:val="22"/>
          <w:lang w:val="cs-CZ"/>
        </w:rPr>
        <w:t>číslo dodavatelské faktury</w:t>
      </w:r>
      <w:r w:rsidR="00457633">
        <w:rPr>
          <w:rFonts w:asciiTheme="minorHAnsi" w:hAnsiTheme="minorHAnsi"/>
          <w:sz w:val="22"/>
          <w:szCs w:val="22"/>
          <w:lang w:val="cs-CZ"/>
        </w:rPr>
        <w:t xml:space="preserve"> (zde m</w:t>
      </w:r>
      <w:r w:rsidR="00457633" w:rsidRPr="005220C3">
        <w:rPr>
          <w:rFonts w:asciiTheme="minorHAnsi" w:hAnsiTheme="minorHAnsi"/>
          <w:sz w:val="22"/>
          <w:szCs w:val="22"/>
          <w:lang w:val="cs-CZ"/>
        </w:rPr>
        <w:t>ůžete ručně zadat libovolný alfanumerický řetězec</w:t>
      </w:r>
      <w:r w:rsidR="00457633">
        <w:rPr>
          <w:rFonts w:asciiTheme="minorHAnsi" w:hAnsiTheme="minorHAnsi"/>
          <w:sz w:val="22"/>
          <w:szCs w:val="22"/>
          <w:lang w:val="cs-CZ"/>
        </w:rPr>
        <w:t>)</w:t>
      </w:r>
      <w:r w:rsidRPr="005220C3">
        <w:rPr>
          <w:rFonts w:asciiTheme="minorHAnsi" w:hAnsiTheme="minorHAnsi"/>
          <w:sz w:val="22"/>
          <w:szCs w:val="22"/>
          <w:lang w:val="cs-CZ"/>
        </w:rPr>
        <w:t>, které bude následně sloužit pro vyrovn</w:t>
      </w:r>
      <w:r w:rsidR="00FA43F4">
        <w:rPr>
          <w:rFonts w:asciiTheme="minorHAnsi" w:hAnsiTheme="minorHAnsi"/>
          <w:sz w:val="22"/>
          <w:szCs w:val="22"/>
          <w:lang w:val="cs-CZ"/>
        </w:rPr>
        <w:t>á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ní </w:t>
      </w:r>
      <w:r w:rsidR="00FA43F4">
        <w:rPr>
          <w:rFonts w:asciiTheme="minorHAnsi" w:hAnsiTheme="minorHAnsi"/>
          <w:sz w:val="22"/>
          <w:szCs w:val="22"/>
          <w:lang w:val="cs-CZ"/>
        </w:rPr>
        <w:t xml:space="preserve">zaúčtované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otevřené faktury naší platbou. </w:t>
      </w:r>
      <w:r w:rsidR="00457633">
        <w:rPr>
          <w:rFonts w:asciiTheme="minorHAnsi" w:hAnsiTheme="minorHAnsi"/>
          <w:sz w:val="22"/>
          <w:szCs w:val="22"/>
          <w:lang w:val="cs-CZ"/>
        </w:rPr>
        <w:t xml:space="preserve">Ta faktura vznikne zaúčtováním NO. </w:t>
      </w:r>
      <w:r w:rsidR="00457633" w:rsidRPr="00442B08">
        <w:rPr>
          <w:rFonts w:asciiTheme="minorHAnsi" w:hAnsiTheme="minorHAnsi"/>
          <w:b/>
          <w:sz w:val="22"/>
          <w:szCs w:val="22"/>
          <w:lang w:val="cs-CZ"/>
        </w:rPr>
        <w:t xml:space="preserve">Úhrada zaúčtované faktury bude naším úkolem v dalších hodinách kurzu.  </w:t>
      </w:r>
    </w:p>
    <w:p w:rsidR="00457633" w:rsidRPr="005220C3" w:rsidRDefault="0045763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Podívejte se na statistiku dokument s pomocí ikony nebo klávesy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F9.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4050EC" w:rsidRPr="005220C3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Následně s pomocí klávesy F9 nebo ikony Účtovat dokument zaúčtujete (registrujete).  V této fázi příkladu vyberte variantu „přijmout a fakturovat„. Zaúčtovaný dokument se přesune do jiné oblasti systému.   </w:t>
      </w:r>
    </w:p>
    <w:p w:rsidR="004050EC" w:rsidRPr="005220C3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lastRenderedPageBreak/>
        <w:t>Očekávan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é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impakty</w:t>
      </w:r>
      <w:r w:rsidR="00457633">
        <w:rPr>
          <w:rFonts w:asciiTheme="minorHAnsi" w:hAnsiTheme="minorHAnsi"/>
          <w:sz w:val="22"/>
          <w:szCs w:val="22"/>
          <w:lang w:val="cs-CZ"/>
        </w:rPr>
        <w:t xml:space="preserve"> (dopady)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budou jak ve zvýšení skladových zásob, tak i v saldu dodavatele a nepochybně i v hlavní knize</w:t>
      </w:r>
      <w:r w:rsidR="00FE49F4">
        <w:rPr>
          <w:rFonts w:asciiTheme="minorHAnsi" w:hAnsiTheme="minorHAnsi"/>
          <w:sz w:val="22"/>
          <w:szCs w:val="22"/>
          <w:lang w:val="cs-CZ"/>
        </w:rPr>
        <w:t xml:space="preserve"> (HK).</w:t>
      </w:r>
      <w:r w:rsidR="00457633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4940E8" w:rsidRPr="005220C3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602D96">
        <w:rPr>
          <w:rFonts w:asciiTheme="minorHAnsi" w:hAnsiTheme="minorHAnsi"/>
          <w:b/>
          <w:sz w:val="22"/>
          <w:szCs w:val="22"/>
          <w:lang w:val="cs-CZ"/>
        </w:rPr>
        <w:t>Najít zaúčtovanou nákupní fakturu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Oblasti-&gt;Nákup-&gt;Archiv-&gt;Historie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nebo pak vyhledávací pole-&gt;vložit řetězec Nákup a volbu </w:t>
      </w:r>
      <w:r w:rsidRPr="00442B08">
        <w:rPr>
          <w:rFonts w:asciiTheme="minorHAnsi" w:hAnsiTheme="minorHAnsi"/>
          <w:b/>
          <w:sz w:val="22"/>
          <w:szCs w:val="22"/>
          <w:lang w:val="cs-CZ"/>
        </w:rPr>
        <w:t>Účtované nákupní faktu</w:t>
      </w:r>
      <w:r w:rsidRPr="005220C3">
        <w:rPr>
          <w:rFonts w:asciiTheme="minorHAnsi" w:hAnsiTheme="minorHAnsi"/>
          <w:sz w:val="22"/>
          <w:szCs w:val="22"/>
          <w:lang w:val="cs-CZ"/>
        </w:rPr>
        <w:t>ry. Dokument bude poslední v seznamu. Tam se dostane buď myší nebo s pomocí klávesové kombinace Ctrl-END</w:t>
      </w:r>
      <w:r>
        <w:rPr>
          <w:rFonts w:asciiTheme="minorHAnsi" w:hAnsiTheme="minorHAnsi"/>
          <w:sz w:val="22"/>
          <w:szCs w:val="22"/>
          <w:lang w:val="cs-CZ"/>
        </w:rPr>
        <w:t xml:space="preserve">. Ovšem pozor-&gt; je možné, že díky změnám využívání vytváření nových číselných řad nemusí být vždy tento dokument na konci seznamu. Pak Vám pomůže filtr na dodavatele (v našem případě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10000-&gt;pravé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tlačítko myší a filtr na tuto hodnotu). 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="005220C3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Místo </w:t>
      </w:r>
      <w:r w:rsidR="00FE49F4" w:rsidRPr="00442B08">
        <w:rPr>
          <w:b/>
          <w:sz w:val="22"/>
          <w:szCs w:val="22"/>
          <w:lang w:val="cs-CZ"/>
        </w:rPr>
        <w:t>N</w:t>
      </w:r>
      <w:r w:rsidRPr="00442B08">
        <w:rPr>
          <w:b/>
          <w:sz w:val="22"/>
          <w:szCs w:val="22"/>
          <w:lang w:val="cs-CZ"/>
        </w:rPr>
        <w:t xml:space="preserve">avigace </w:t>
      </w:r>
      <w:r>
        <w:rPr>
          <w:sz w:val="22"/>
          <w:szCs w:val="22"/>
          <w:lang w:val="cs-CZ"/>
        </w:rPr>
        <w:t xml:space="preserve">do Správy financí nebo skladů nebo do kartotéky dodavatelů můžeme impakty sledovat přímo z otevřeného a zaúčtovaného dokumentu, což uspoří mnoho času. </w:t>
      </w:r>
    </w:p>
    <w:p w:rsidR="005220C3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Přímo z hlavičky odskok z pole Číslo dodavatele na dodavatele-&gt;Pokročilé a odtud přímo na položky (transakce) s tímto dodavatelem spojené. K tomu využije nesmírně důležitou klávesovou kombinaci </w:t>
      </w:r>
      <w:r w:rsidRPr="00442B08">
        <w:rPr>
          <w:b/>
          <w:sz w:val="22"/>
          <w:szCs w:val="22"/>
          <w:lang w:val="cs-CZ"/>
        </w:rPr>
        <w:t>Ctrl-F7</w:t>
      </w:r>
      <w:r w:rsidR="00442B08">
        <w:rPr>
          <w:b/>
          <w:sz w:val="22"/>
          <w:szCs w:val="22"/>
          <w:lang w:val="cs-CZ"/>
        </w:rPr>
        <w:t xml:space="preserve"> </w:t>
      </w:r>
      <w:r w:rsidR="00442B08" w:rsidRPr="00442B08">
        <w:rPr>
          <w:sz w:val="22"/>
          <w:szCs w:val="22"/>
          <w:lang w:val="cs-CZ"/>
        </w:rPr>
        <w:t>(zobrazení položek)</w:t>
      </w:r>
      <w:r w:rsidRPr="00442B08">
        <w:rPr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 xml:space="preserve"> Jinak na horní luště existuje i ikona Položky.</w:t>
      </w:r>
      <w:r w:rsidR="005A0A38">
        <w:rPr>
          <w:sz w:val="22"/>
          <w:szCs w:val="22"/>
          <w:lang w:val="cs-CZ"/>
        </w:rPr>
        <w:t xml:space="preserve"> Částka v položce zvyšuje saldo a tedy i naše závazky vůči dodavateli 10000.</w:t>
      </w:r>
    </w:p>
    <w:p w:rsidR="005A0A38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</w:t>
      </w:r>
      <w:r w:rsidR="005A0A38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posl</w:t>
      </w:r>
      <w:r w:rsidR="005A0A38">
        <w:rPr>
          <w:sz w:val="22"/>
          <w:szCs w:val="22"/>
          <w:lang w:val="cs-CZ"/>
        </w:rPr>
        <w:t xml:space="preserve">ední položky, která reprezentuje zaúčtovanou fakturu (zatím Otevřeno, protože není vyrovnána platbou). Odtud s pomocí ikony Navigovat -&gt;Zobrazit související položky můžete opět otevřít fakturu nebo se podívat přímo do hlavní knihy (Věcné položky). </w:t>
      </w:r>
    </w:p>
    <w:p w:rsidR="005220C3" w:rsidRDefault="005A0A3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Tam uvidíte MD (</w:t>
      </w:r>
      <w:r w:rsidR="00491D3A">
        <w:rPr>
          <w:sz w:val="22"/>
          <w:szCs w:val="22"/>
          <w:lang w:val="cs-CZ"/>
        </w:rPr>
        <w:t>131</w:t>
      </w:r>
      <w:r>
        <w:rPr>
          <w:sz w:val="22"/>
          <w:szCs w:val="22"/>
          <w:lang w:val="cs-CZ"/>
        </w:rPr>
        <w:t xml:space="preserve">), MD (343) a Dal (321). Odskoky z čísel účtů se dostaneme do seznamu účtů, což ovšem není účetní osnova, protože to postrádá strukturu s virtuálními účty. </w:t>
      </w:r>
      <w:r w:rsidR="00491D3A" w:rsidRPr="00491D3A">
        <w:rPr>
          <w:b/>
          <w:sz w:val="22"/>
          <w:szCs w:val="22"/>
          <w:lang w:val="cs-CZ"/>
        </w:rPr>
        <w:t>Poznámka:</w:t>
      </w:r>
      <w:r w:rsidR="00491D3A" w:rsidRPr="00491D3A">
        <w:rPr>
          <w:i/>
          <w:sz w:val="22"/>
          <w:szCs w:val="22"/>
          <w:lang w:val="cs-CZ"/>
        </w:rPr>
        <w:t xml:space="preserve"> </w:t>
      </w:r>
      <w:r w:rsidR="00457633" w:rsidRPr="00491D3A">
        <w:rPr>
          <w:i/>
          <w:sz w:val="22"/>
          <w:szCs w:val="22"/>
          <w:lang w:val="cs-CZ"/>
        </w:rPr>
        <w:t xml:space="preserve">Pozor v nastavení databáze je </w:t>
      </w:r>
      <w:r w:rsidR="00491D3A" w:rsidRPr="00491D3A">
        <w:rPr>
          <w:i/>
          <w:sz w:val="22"/>
          <w:szCs w:val="22"/>
          <w:lang w:val="cs-CZ"/>
        </w:rPr>
        <w:t xml:space="preserve">možné se místo 131 resp. 132 objeví </w:t>
      </w:r>
      <w:r w:rsidR="00457633" w:rsidRPr="00491D3A">
        <w:rPr>
          <w:i/>
          <w:sz w:val="22"/>
          <w:szCs w:val="22"/>
          <w:lang w:val="cs-CZ"/>
        </w:rPr>
        <w:t xml:space="preserve">účet 601 jako účet vlastních výrobku a </w:t>
      </w:r>
      <w:r w:rsidR="00491D3A" w:rsidRPr="00491D3A">
        <w:rPr>
          <w:i/>
          <w:sz w:val="22"/>
          <w:szCs w:val="22"/>
          <w:lang w:val="cs-CZ"/>
        </w:rPr>
        <w:t xml:space="preserve">to </w:t>
      </w:r>
      <w:r w:rsidR="00457633" w:rsidRPr="00491D3A">
        <w:rPr>
          <w:i/>
          <w:sz w:val="22"/>
          <w:szCs w:val="22"/>
          <w:lang w:val="cs-CZ"/>
        </w:rPr>
        <w:t xml:space="preserve">na straně MD. Jinak se na straně MD objevují </w:t>
      </w:r>
      <w:r w:rsidR="00491D3A" w:rsidRPr="00491D3A">
        <w:rPr>
          <w:i/>
          <w:sz w:val="22"/>
          <w:szCs w:val="22"/>
          <w:lang w:val="cs-CZ"/>
        </w:rPr>
        <w:t xml:space="preserve">standardně </w:t>
      </w:r>
      <w:r w:rsidR="00457633" w:rsidRPr="00491D3A">
        <w:rPr>
          <w:i/>
          <w:sz w:val="22"/>
          <w:szCs w:val="22"/>
          <w:lang w:val="cs-CZ"/>
        </w:rPr>
        <w:t>skladové účty jako na příklad 131</w:t>
      </w:r>
      <w:r w:rsidR="00491D3A" w:rsidRPr="00491D3A">
        <w:rPr>
          <w:i/>
          <w:sz w:val="22"/>
          <w:szCs w:val="22"/>
          <w:lang w:val="cs-CZ"/>
        </w:rPr>
        <w:t>, 132</w:t>
      </w:r>
      <w:r w:rsidR="00457633" w:rsidRPr="00491D3A">
        <w:rPr>
          <w:i/>
          <w:sz w:val="22"/>
          <w:szCs w:val="22"/>
          <w:lang w:val="cs-CZ"/>
        </w:rPr>
        <w:t xml:space="preserve"> apod. Jde o nastavení </w:t>
      </w:r>
      <w:r w:rsidR="00491D3A" w:rsidRPr="00491D3A">
        <w:rPr>
          <w:i/>
          <w:sz w:val="22"/>
          <w:szCs w:val="22"/>
          <w:lang w:val="cs-CZ"/>
        </w:rPr>
        <w:t xml:space="preserve">demo </w:t>
      </w:r>
      <w:r w:rsidR="00457633" w:rsidRPr="00491D3A">
        <w:rPr>
          <w:i/>
          <w:sz w:val="22"/>
          <w:szCs w:val="22"/>
          <w:lang w:val="cs-CZ"/>
        </w:rPr>
        <w:t>systému</w:t>
      </w:r>
      <w:r w:rsidR="00442B08">
        <w:rPr>
          <w:i/>
          <w:sz w:val="22"/>
          <w:szCs w:val="22"/>
          <w:lang w:val="cs-CZ"/>
        </w:rPr>
        <w:t xml:space="preserve">, které není v tomto případě ideální-bude vysvětleno v kurzu později. </w:t>
      </w:r>
      <w:r w:rsidR="00491D3A">
        <w:rPr>
          <w:sz w:val="22"/>
          <w:szCs w:val="22"/>
          <w:lang w:val="cs-CZ"/>
        </w:rPr>
        <w:t xml:space="preserve">  </w:t>
      </w:r>
      <w:r w:rsidR="00457633">
        <w:rPr>
          <w:sz w:val="22"/>
          <w:szCs w:val="22"/>
          <w:lang w:val="cs-CZ"/>
        </w:rPr>
        <w:t xml:space="preserve">   </w:t>
      </w:r>
      <w:r>
        <w:rPr>
          <w:sz w:val="22"/>
          <w:szCs w:val="22"/>
          <w:lang w:val="cs-CZ"/>
        </w:rPr>
        <w:t xml:space="preserve"> </w:t>
      </w:r>
      <w:r w:rsidR="005220C3">
        <w:rPr>
          <w:sz w:val="22"/>
          <w:szCs w:val="22"/>
          <w:lang w:val="cs-CZ"/>
        </w:rPr>
        <w:t xml:space="preserve">       </w:t>
      </w:r>
    </w:p>
    <w:p w:rsidR="00602D96" w:rsidRDefault="005A0A3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602D96">
        <w:rPr>
          <w:sz w:val="22"/>
          <w:szCs w:val="22"/>
          <w:lang w:val="cs-CZ"/>
        </w:rPr>
        <w:t xml:space="preserve">Po odskoku zpět do faktury (krky zpět vždy s pomocí klávesy </w:t>
      </w:r>
      <w:r w:rsidRPr="00442B08">
        <w:rPr>
          <w:b/>
          <w:sz w:val="22"/>
          <w:szCs w:val="22"/>
          <w:lang w:val="cs-CZ"/>
        </w:rPr>
        <w:t>ESC</w:t>
      </w:r>
      <w:r w:rsidRPr="00602D96">
        <w:rPr>
          <w:sz w:val="22"/>
          <w:szCs w:val="22"/>
          <w:lang w:val="cs-CZ"/>
        </w:rPr>
        <w:t xml:space="preserve">. </w:t>
      </w:r>
      <w:r w:rsidR="00602D96" w:rsidRPr="00602D96">
        <w:rPr>
          <w:sz w:val="22"/>
          <w:szCs w:val="22"/>
          <w:lang w:val="cs-CZ"/>
        </w:rPr>
        <w:t>A do řádků zaúčtované faktury na číslo zboží 1936-S</w:t>
      </w:r>
      <w:r w:rsidR="00602D96">
        <w:rPr>
          <w:sz w:val="22"/>
          <w:szCs w:val="22"/>
          <w:lang w:val="cs-CZ"/>
        </w:rPr>
        <w:t xml:space="preserve"> </w:t>
      </w:r>
      <w:r w:rsidR="00491D3A">
        <w:rPr>
          <w:sz w:val="22"/>
          <w:szCs w:val="22"/>
          <w:lang w:val="cs-CZ"/>
        </w:rPr>
        <w:t>a o</w:t>
      </w:r>
      <w:r w:rsidR="00602D96">
        <w:rPr>
          <w:sz w:val="22"/>
          <w:szCs w:val="22"/>
          <w:lang w:val="cs-CZ"/>
        </w:rPr>
        <w:t>dskok</w:t>
      </w:r>
      <w:r w:rsidR="00491D3A">
        <w:rPr>
          <w:sz w:val="22"/>
          <w:szCs w:val="22"/>
          <w:lang w:val="cs-CZ"/>
        </w:rPr>
        <w:t>em</w:t>
      </w:r>
      <w:r w:rsidR="00602D96">
        <w:rPr>
          <w:sz w:val="22"/>
          <w:szCs w:val="22"/>
          <w:lang w:val="cs-CZ"/>
        </w:rPr>
        <w:t xml:space="preserve"> na seznam </w:t>
      </w:r>
      <w:r w:rsidR="00FE49F4">
        <w:rPr>
          <w:sz w:val="22"/>
          <w:szCs w:val="22"/>
          <w:lang w:val="cs-CZ"/>
        </w:rPr>
        <w:t>Z</w:t>
      </w:r>
      <w:r w:rsidR="00602D96">
        <w:rPr>
          <w:sz w:val="22"/>
          <w:szCs w:val="22"/>
          <w:lang w:val="cs-CZ"/>
        </w:rPr>
        <w:t>boží a Pokročilé -&gt;</w:t>
      </w:r>
      <w:r w:rsidR="00491D3A">
        <w:rPr>
          <w:sz w:val="22"/>
          <w:szCs w:val="22"/>
          <w:lang w:val="cs-CZ"/>
        </w:rPr>
        <w:t xml:space="preserve">se </w:t>
      </w:r>
      <w:r w:rsidR="00602D96">
        <w:rPr>
          <w:sz w:val="22"/>
          <w:szCs w:val="22"/>
          <w:lang w:val="cs-CZ"/>
        </w:rPr>
        <w:t xml:space="preserve">dostaneme na kartu tohoto právě dodaného </w:t>
      </w:r>
      <w:r w:rsidR="00FE49F4">
        <w:rPr>
          <w:sz w:val="22"/>
          <w:szCs w:val="22"/>
          <w:lang w:val="cs-CZ"/>
        </w:rPr>
        <w:t>Z</w:t>
      </w:r>
      <w:r w:rsidR="00602D96">
        <w:rPr>
          <w:sz w:val="22"/>
          <w:szCs w:val="22"/>
          <w:lang w:val="cs-CZ"/>
        </w:rPr>
        <w:t>boží. Opět si prohlédněte položky s pomocí Ctrl-F7 nebo ikony Položky na liště</w:t>
      </w:r>
      <w:r w:rsidR="00FE49F4">
        <w:rPr>
          <w:sz w:val="22"/>
          <w:szCs w:val="22"/>
          <w:lang w:val="cs-CZ"/>
        </w:rPr>
        <w:t>.</w:t>
      </w:r>
      <w:r w:rsidR="00602D96">
        <w:rPr>
          <w:sz w:val="22"/>
          <w:szCs w:val="22"/>
          <w:lang w:val="cs-CZ"/>
        </w:rPr>
        <w:t xml:space="preserve"> </w:t>
      </w:r>
    </w:p>
    <w:p w:rsidR="00FE49F4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Poslední položka typu Nákup reprezentuje pohyb na skladě. Další typy skladových položek jsou </w:t>
      </w:r>
      <w:r w:rsidRPr="00FE49F4">
        <w:rPr>
          <w:b/>
          <w:sz w:val="22"/>
          <w:szCs w:val="22"/>
          <w:lang w:val="cs-CZ"/>
        </w:rPr>
        <w:t>Prodej, Příjem, Výdej, Transfer, Výroba a Spotřeba</w:t>
      </w:r>
      <w:r>
        <w:rPr>
          <w:sz w:val="22"/>
          <w:szCs w:val="22"/>
          <w:lang w:val="cs-CZ"/>
        </w:rPr>
        <w:t xml:space="preserve">. </w:t>
      </w:r>
    </w:p>
    <w:p w:rsidR="00FE49F4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Zboží bylo uloženo do lokace Modrý. To proto, že jsme tuto lokaci uvedli v nákupním řádku  </w:t>
      </w:r>
      <w:r w:rsidR="00602D96">
        <w:rPr>
          <w:sz w:val="22"/>
          <w:szCs w:val="22"/>
          <w:lang w:val="cs-CZ"/>
        </w:rPr>
        <w:t xml:space="preserve"> </w:t>
      </w:r>
    </w:p>
    <w:p w:rsidR="005A0A38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 položek zpátky na seznam a ikonou Úpravy na kartu Zboží. </w:t>
      </w:r>
      <w:r w:rsidRPr="00491D3A">
        <w:rPr>
          <w:b/>
          <w:sz w:val="22"/>
          <w:szCs w:val="22"/>
          <w:lang w:val="cs-CZ"/>
        </w:rPr>
        <w:t>Pozor:</w:t>
      </w:r>
      <w:r>
        <w:rPr>
          <w:sz w:val="22"/>
          <w:szCs w:val="22"/>
          <w:lang w:val="cs-CZ"/>
        </w:rPr>
        <w:t xml:space="preserve"> Zboží reprezentuje suroviny, zboří, mezikusy i finální produkty</w:t>
      </w:r>
      <w:r w:rsidR="00442B08">
        <w:rPr>
          <w:sz w:val="22"/>
          <w:szCs w:val="22"/>
          <w:lang w:val="cs-CZ"/>
        </w:rPr>
        <w:t>!</w:t>
      </w:r>
      <w:r>
        <w:rPr>
          <w:sz w:val="22"/>
          <w:szCs w:val="22"/>
          <w:lang w:val="cs-CZ"/>
        </w:rPr>
        <w:t xml:space="preserve"> Na kartě Zboží </w:t>
      </w:r>
      <w:r w:rsidR="00491D3A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 xml:space="preserve">e to liší nastavením pole </w:t>
      </w:r>
      <w:proofErr w:type="spellStart"/>
      <w:r w:rsidR="00442B08">
        <w:rPr>
          <w:sz w:val="22"/>
          <w:szCs w:val="22"/>
          <w:lang w:val="cs-CZ"/>
        </w:rPr>
        <w:t>Ú</w:t>
      </w:r>
      <w:r>
        <w:rPr>
          <w:sz w:val="22"/>
          <w:szCs w:val="22"/>
          <w:lang w:val="cs-CZ"/>
        </w:rPr>
        <w:t>čto</w:t>
      </w:r>
      <w:proofErr w:type="spellEnd"/>
      <w:r>
        <w:rPr>
          <w:sz w:val="22"/>
          <w:szCs w:val="22"/>
          <w:lang w:val="cs-CZ"/>
        </w:rPr>
        <w:t xml:space="preserve"> skupina Zboží na záložce Fakturace.    </w:t>
      </w:r>
    </w:p>
    <w:p w:rsidR="00FE49F4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Na záložce Fakturace rozklikněte pole Pořizovací cena. K tomu slouží tři tečky vlevo v tomto poli. Dostanete historii všech nákladů pojených s pohyby tohoto zboží. Detaily pak získáte kliknutím /rozbalením </w:t>
      </w:r>
      <w:r w:rsidR="00663021">
        <w:rPr>
          <w:sz w:val="22"/>
          <w:szCs w:val="22"/>
          <w:lang w:val="cs-CZ"/>
        </w:rPr>
        <w:t xml:space="preserve">pomocí trojúhelníčku u vlevo každého záznamu. Zobrazí se parciální snížení nebo zvýšení nákladů. A opět původ každého z těch záznamů lze zjisti s pomoví ikony Navigovat.   </w:t>
      </w:r>
    </w:p>
    <w:p w:rsidR="00663021" w:rsidRDefault="00663021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Na záložce obecné pak je vidět stav skladu (kalkulované pole Zásoby). </w:t>
      </w:r>
    </w:p>
    <w:p w:rsidR="00663021" w:rsidRPr="005220C3" w:rsidRDefault="00663021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Registrace všech pohybu na účtech lze také zjistit z menu </w:t>
      </w:r>
      <w:r w:rsidRPr="00442B08">
        <w:rPr>
          <w:b/>
          <w:sz w:val="22"/>
          <w:szCs w:val="22"/>
          <w:lang w:val="cs-CZ"/>
        </w:rPr>
        <w:t>Oblasti-&gt;Správa Financí-&gt;Finance-&gt;Archiv-&gt;Historie-&gt;Finanční žurnály</w:t>
      </w:r>
      <w:r>
        <w:rPr>
          <w:sz w:val="22"/>
          <w:szCs w:val="22"/>
          <w:lang w:val="cs-CZ"/>
        </w:rPr>
        <w:t>. Jde o poslední větu v uvedeném seznamu s původem Nákup. Na liště typu Domovská stránka jsou nahoře vlevo ikony, kde máte přístup na položky dodavatele i Věcné položk</w:t>
      </w:r>
      <w:bookmarkStart w:id="0" w:name="_GoBack"/>
      <w:bookmarkEnd w:id="0"/>
      <w:r>
        <w:rPr>
          <w:sz w:val="22"/>
          <w:szCs w:val="22"/>
          <w:lang w:val="cs-CZ"/>
        </w:rPr>
        <w:t xml:space="preserve">y (záznamy hlavní knihy)  </w:t>
      </w:r>
    </w:p>
    <w:sectPr w:rsidR="00663021" w:rsidRPr="005220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0B" w:rsidRDefault="00346D0B" w:rsidP="00D16CBD">
      <w:pPr>
        <w:spacing w:after="0"/>
      </w:pPr>
      <w:r>
        <w:separator/>
      </w:r>
    </w:p>
  </w:endnote>
  <w:endnote w:type="continuationSeparator" w:id="0">
    <w:p w:rsidR="00346D0B" w:rsidRDefault="00346D0B" w:rsidP="00D16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252894"/>
      <w:docPartObj>
        <w:docPartGallery w:val="Page Numbers (Bottom of Page)"/>
        <w:docPartUnique/>
      </w:docPartObj>
    </w:sdtPr>
    <w:sdtEndPr/>
    <w:sdtContent>
      <w:p w:rsidR="00D16CBD" w:rsidRDefault="00D16C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08" w:rsidRPr="00442B08">
          <w:rPr>
            <w:noProof/>
            <w:lang w:val="cs-CZ"/>
          </w:rPr>
          <w:t>2</w:t>
        </w:r>
        <w:r>
          <w:fldChar w:fldCharType="end"/>
        </w:r>
      </w:p>
    </w:sdtContent>
  </w:sdt>
  <w:p w:rsidR="00D16CBD" w:rsidRDefault="00D16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0B" w:rsidRDefault="00346D0B" w:rsidP="00D16CBD">
      <w:pPr>
        <w:spacing w:after="0"/>
      </w:pPr>
      <w:r>
        <w:separator/>
      </w:r>
    </w:p>
  </w:footnote>
  <w:footnote w:type="continuationSeparator" w:id="0">
    <w:p w:rsidR="00346D0B" w:rsidRDefault="00346D0B" w:rsidP="00D16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93B"/>
    <w:multiLevelType w:val="hybridMultilevel"/>
    <w:tmpl w:val="5532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800AD"/>
    <w:rsid w:val="000C7898"/>
    <w:rsid w:val="000E4A8E"/>
    <w:rsid w:val="002E0165"/>
    <w:rsid w:val="00346D0B"/>
    <w:rsid w:val="003A4267"/>
    <w:rsid w:val="003B390A"/>
    <w:rsid w:val="004050EC"/>
    <w:rsid w:val="00442B08"/>
    <w:rsid w:val="004519FB"/>
    <w:rsid w:val="00457633"/>
    <w:rsid w:val="00491D3A"/>
    <w:rsid w:val="004940E8"/>
    <w:rsid w:val="005220C3"/>
    <w:rsid w:val="00555023"/>
    <w:rsid w:val="005A0A38"/>
    <w:rsid w:val="005B7712"/>
    <w:rsid w:val="00602D96"/>
    <w:rsid w:val="00627C81"/>
    <w:rsid w:val="00647498"/>
    <w:rsid w:val="00663021"/>
    <w:rsid w:val="00705384"/>
    <w:rsid w:val="0072715F"/>
    <w:rsid w:val="007543A6"/>
    <w:rsid w:val="00901915"/>
    <w:rsid w:val="00A52D5C"/>
    <w:rsid w:val="00B80936"/>
    <w:rsid w:val="00BB3E61"/>
    <w:rsid w:val="00BE703D"/>
    <w:rsid w:val="00C81066"/>
    <w:rsid w:val="00D16CBD"/>
    <w:rsid w:val="00D37877"/>
    <w:rsid w:val="00D55BFF"/>
    <w:rsid w:val="00EF7BED"/>
    <w:rsid w:val="00F84207"/>
    <w:rsid w:val="00FA43F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921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4</cp:revision>
  <dcterms:created xsi:type="dcterms:W3CDTF">2017-03-02T09:35:00Z</dcterms:created>
  <dcterms:modified xsi:type="dcterms:W3CDTF">2018-02-26T06:18:00Z</dcterms:modified>
</cp:coreProperties>
</file>