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DF" w:rsidRPr="001020DF" w:rsidRDefault="001020DF" w:rsidP="001020DF">
      <w:pPr>
        <w:jc w:val="center"/>
        <w:rPr>
          <w:b/>
          <w:sz w:val="32"/>
          <w:lang w:val="en-US"/>
        </w:rPr>
      </w:pPr>
      <w:r w:rsidRPr="001020DF">
        <w:rPr>
          <w:b/>
          <w:sz w:val="32"/>
          <w:lang w:val="en-US"/>
        </w:rPr>
        <w:t>Lecture 8</w:t>
      </w:r>
    </w:p>
    <w:p w:rsidR="001020DF" w:rsidRPr="00687E8B" w:rsidRDefault="001020DF" w:rsidP="001020DF">
      <w:pPr>
        <w:rPr>
          <w:b/>
          <w:sz w:val="24"/>
          <w:lang w:val="en-US"/>
        </w:rPr>
      </w:pPr>
      <w:r w:rsidRPr="00687E8B">
        <w:rPr>
          <w:b/>
          <w:sz w:val="24"/>
          <w:lang w:val="en-US"/>
        </w:rPr>
        <w:t>Example 1</w:t>
      </w:r>
    </w:p>
    <w:p w:rsidR="008F6566" w:rsidRPr="001020DF" w:rsidRDefault="001020DF" w:rsidP="001020DF">
      <w:pPr>
        <w:rPr>
          <w:lang w:val="en-US"/>
        </w:rPr>
      </w:pPr>
      <w:r w:rsidRPr="001020DF">
        <w:rPr>
          <w:lang w:val="en-US"/>
        </w:rPr>
        <w:t>Calculate the optimal portfolio</w:t>
      </w:r>
      <w:r w:rsidR="00687E8B">
        <w:rPr>
          <w:lang w:val="en-US"/>
        </w:rPr>
        <w:t xml:space="preserve"> using </w:t>
      </w:r>
      <w:r w:rsidRPr="001020DF">
        <w:rPr>
          <w:lang w:val="en-US"/>
        </w:rPr>
        <w:t>tangential approach. Further you know that the risk free return is 3</w:t>
      </w:r>
      <w:proofErr w:type="gramStart"/>
      <w:r w:rsidRPr="001020DF">
        <w:rPr>
          <w:lang w:val="en-US"/>
        </w:rPr>
        <w:t>,5</w:t>
      </w:r>
      <w:proofErr w:type="gramEnd"/>
      <w:r w:rsidRPr="001020DF">
        <w:rPr>
          <w:lang w:val="en-US"/>
        </w:rPr>
        <w:t xml:space="preserve"> % p. a.</w:t>
      </w:r>
    </w:p>
    <w:tbl>
      <w:tblPr>
        <w:tblW w:w="67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1020DF" w:rsidRPr="001020DF" w:rsidTr="001020DF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Day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O2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ČEZ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proofErr w:type="spellStart"/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Erste</w:t>
            </w:r>
            <w:proofErr w:type="spellEnd"/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 xml:space="preserve"> Bank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CETV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Fortuna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PX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669,1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333,4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338,9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346,8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347,8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595,1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350,9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602,8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348,1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601,8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349,4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601,3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354,2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718,6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361,1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628,1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717,8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372,7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729,5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371,6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618,6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702,6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395,9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750,8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397,6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406,1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799,1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400,7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396,6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108,5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398,2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937,6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400,9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112,6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948,8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399,1</w:t>
            </w:r>
          </w:p>
        </w:tc>
      </w:tr>
      <w:tr w:rsidR="001020DF" w:rsidRPr="001020DF" w:rsidTr="001020D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113,9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951,5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56,5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99,2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20DF" w:rsidRPr="001020DF" w:rsidRDefault="001020DF" w:rsidP="0010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</w:pPr>
            <w:r w:rsidRPr="001020D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401,1</w:t>
            </w:r>
          </w:p>
        </w:tc>
      </w:tr>
    </w:tbl>
    <w:p w:rsidR="001020DF" w:rsidRPr="001020DF" w:rsidRDefault="001020DF">
      <w:pPr>
        <w:rPr>
          <w:lang w:val="en-US"/>
        </w:rPr>
      </w:pPr>
    </w:p>
    <w:p w:rsidR="001020DF" w:rsidRPr="001020DF" w:rsidRDefault="001020DF">
      <w:pPr>
        <w:rPr>
          <w:lang w:val="en-US"/>
        </w:rPr>
      </w:pPr>
      <w:r>
        <w:rPr>
          <w:lang w:val="en-US"/>
        </w:rPr>
        <w:t>Then</w:t>
      </w:r>
      <w:r w:rsidRPr="001020DF">
        <w:rPr>
          <w:lang w:val="en-US"/>
        </w:rPr>
        <w:t xml:space="preserve"> compare the results (return, risk) with the global minimum approach.</w:t>
      </w:r>
    </w:p>
    <w:p w:rsidR="001020DF" w:rsidRPr="00687E8B" w:rsidRDefault="001020DF">
      <w:pPr>
        <w:rPr>
          <w:b/>
          <w:sz w:val="24"/>
          <w:lang w:val="en-US"/>
        </w:rPr>
      </w:pPr>
      <w:r w:rsidRPr="00687E8B">
        <w:rPr>
          <w:b/>
          <w:sz w:val="24"/>
          <w:lang w:val="en-US"/>
        </w:rPr>
        <w:t>Example 2</w:t>
      </w:r>
      <w:bookmarkStart w:id="0" w:name="_GoBack"/>
      <w:bookmarkEnd w:id="0"/>
    </w:p>
    <w:p w:rsidR="001020DF" w:rsidRPr="001020DF" w:rsidRDefault="001020DF" w:rsidP="001020DF">
      <w:pPr>
        <w:rPr>
          <w:lang w:val="en-US"/>
        </w:rPr>
      </w:pPr>
      <w:r w:rsidRPr="001020DF">
        <w:rPr>
          <w:lang w:val="en-US"/>
        </w:rPr>
        <w:t>Calculate the beta and equil</w:t>
      </w:r>
      <w:r w:rsidRPr="001020DF">
        <w:rPr>
          <w:lang w:val="en-US"/>
        </w:rPr>
        <w:t>ibrium return for the stock K. Further, c</w:t>
      </w:r>
      <w:r w:rsidRPr="001020DF">
        <w:rPr>
          <w:lang w:val="en-US"/>
        </w:rPr>
        <w:t>alculate the portfolio return and risk of expected return in the portfolio:</w:t>
      </w:r>
    </w:p>
    <w:p w:rsidR="001020DF" w:rsidRPr="001020DF" w:rsidRDefault="001020DF" w:rsidP="001020DF">
      <w:pPr>
        <w:pStyle w:val="Odstavecseseznamem"/>
        <w:rPr>
          <w:lang w:val="en-US"/>
        </w:rPr>
      </w:pPr>
      <w:r w:rsidRPr="001020DF">
        <w:rPr>
          <w:lang w:val="en-US"/>
        </w:rPr>
        <w:t>1. by global minimum</w:t>
      </w:r>
      <w:r w:rsidRPr="001020DF">
        <w:rPr>
          <w:lang w:val="en-US"/>
        </w:rPr>
        <w:t>,</w:t>
      </w:r>
    </w:p>
    <w:p w:rsidR="001020DF" w:rsidRPr="001020DF" w:rsidRDefault="001020DF" w:rsidP="001020DF">
      <w:pPr>
        <w:pStyle w:val="Odstavecseseznamem"/>
        <w:rPr>
          <w:lang w:val="en-US"/>
        </w:rPr>
      </w:pPr>
      <w:r w:rsidRPr="001020DF">
        <w:rPr>
          <w:lang w:val="en-US"/>
        </w:rPr>
        <w:t>2. by required return of</w:t>
      </w:r>
      <w:r w:rsidR="00BB26BD">
        <w:rPr>
          <w:lang w:val="en-US"/>
        </w:rPr>
        <w:t xml:space="preserve"> 13%,</w:t>
      </w:r>
    </w:p>
    <w:p w:rsidR="001020DF" w:rsidRPr="001020DF" w:rsidRDefault="001020DF" w:rsidP="001020DF">
      <w:pPr>
        <w:pStyle w:val="Odstavecseseznamem"/>
        <w:rPr>
          <w:lang w:val="en-US"/>
        </w:rPr>
      </w:pPr>
      <w:r w:rsidRPr="001020DF">
        <w:rPr>
          <w:lang w:val="en-US"/>
        </w:rPr>
        <w:t xml:space="preserve">3. </w:t>
      </w:r>
      <w:r w:rsidRPr="001020DF">
        <w:rPr>
          <w:lang w:val="en-US"/>
        </w:rPr>
        <w:t xml:space="preserve">by </w:t>
      </w:r>
      <w:r>
        <w:rPr>
          <w:lang w:val="en-US"/>
        </w:rPr>
        <w:t>tangential</w:t>
      </w:r>
      <w:r w:rsidRPr="001020DF">
        <w:rPr>
          <w:lang w:val="en-US"/>
        </w:rPr>
        <w:t xml:space="preserve"> portfolio.</w:t>
      </w:r>
    </w:p>
    <w:p w:rsidR="001020DF" w:rsidRDefault="001020DF" w:rsidP="001020DF">
      <w:pPr>
        <w:rPr>
          <w:lang w:val="en-US"/>
        </w:rPr>
      </w:pPr>
      <w:r w:rsidRPr="001020DF">
        <w:rPr>
          <w:lang w:val="en-US"/>
        </w:rPr>
        <w:t>For the calculation use the monthly returns.</w:t>
      </w:r>
      <w:r w:rsidRPr="001020DF">
        <w:rPr>
          <w:lang w:val="en-US"/>
        </w:rPr>
        <w:t xml:space="preserve"> The risk free rate is 4 % p. a. 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140"/>
        <w:gridCol w:w="1040"/>
        <w:gridCol w:w="1040"/>
        <w:gridCol w:w="960"/>
      </w:tblGrid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Index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176,39999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15,86121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112,48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25,05275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110,49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186,21001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9,439176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111,34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182,61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28,95428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108,98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175,49001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81,22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18,83143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106,03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12.2.2016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177,75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81,03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3,040745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107,33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8,759708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107,23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30,16247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108,61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182,47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3,064378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108,03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181,62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81,16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12,43475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106,82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183,53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28,47809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108,74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182,01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19,2481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107,32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180,23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78,48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31,10395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105,26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177,14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74,59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29,55045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105,35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1.2.2016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174,09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25,21651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102,71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169,84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29,17203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100,7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164,62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12,35519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96,45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163,94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75,29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2,982268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96,96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165,73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31,57403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98,53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165,71001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73,98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12,09742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99,96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158,99001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22,51798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97,39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161,39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74,1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14,8775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99,52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155,61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73,18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17,93703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97,13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156,82001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31,18719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96,66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153,75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9,428935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96,79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151,64999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13,27212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96,3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156,86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75,65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22,00399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101,42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26,23458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99,44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154,45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3,208768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99,99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153,72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3,180001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93,42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157,06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12,89221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94,09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161,56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23,94523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97,34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159,64999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78,12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21,27231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96,43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4.1.2016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18,1377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94,48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152,67999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25,8186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96,35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156,49001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78,11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18,82358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96,6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156,47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15,40536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94,02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78,74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7,53424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95,01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148,25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11,47335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94,99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147,23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80,19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7,742066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94,27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140,69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14,87221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93,7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146,13001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25,70735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93,99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149,02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18,05419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96,64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150,94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77,96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38,05016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98,12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147,73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39,50302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96,26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146,91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79,43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30,98474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96,04</w:t>
            </w:r>
          </w:p>
        </w:tc>
      </w:tr>
      <w:tr w:rsidR="00607C94" w:rsidRPr="00607C94" w:rsidTr="00607C94">
        <w:trPr>
          <w:trHeight w:val="26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14.12.2015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148,78999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76,03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3,72283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C94" w:rsidRPr="00607C94" w:rsidRDefault="00607C94" w:rsidP="00607C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7C9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96,88</w:t>
            </w:r>
          </w:p>
        </w:tc>
      </w:tr>
    </w:tbl>
    <w:p w:rsidR="00687E8B" w:rsidRPr="001020DF" w:rsidRDefault="00687E8B" w:rsidP="001020DF">
      <w:pPr>
        <w:rPr>
          <w:lang w:val="en-US"/>
        </w:rPr>
      </w:pPr>
    </w:p>
    <w:sectPr w:rsidR="00687E8B" w:rsidRPr="0010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357ED"/>
    <w:multiLevelType w:val="hybridMultilevel"/>
    <w:tmpl w:val="E7ECF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DF"/>
    <w:rsid w:val="00013BEF"/>
    <w:rsid w:val="000364FB"/>
    <w:rsid w:val="00075F28"/>
    <w:rsid w:val="00077F9C"/>
    <w:rsid w:val="00090FF0"/>
    <w:rsid w:val="000A2FAE"/>
    <w:rsid w:val="000B02F6"/>
    <w:rsid w:val="000B34A0"/>
    <w:rsid w:val="000B3FE1"/>
    <w:rsid w:val="000B4351"/>
    <w:rsid w:val="000C60CC"/>
    <w:rsid w:val="000D4374"/>
    <w:rsid w:val="001020DF"/>
    <w:rsid w:val="00102D77"/>
    <w:rsid w:val="001061CB"/>
    <w:rsid w:val="00125702"/>
    <w:rsid w:val="00140BBE"/>
    <w:rsid w:val="00146B9F"/>
    <w:rsid w:val="001623A2"/>
    <w:rsid w:val="001A4C3F"/>
    <w:rsid w:val="001C0F6C"/>
    <w:rsid w:val="001D043B"/>
    <w:rsid w:val="002070F9"/>
    <w:rsid w:val="002210A2"/>
    <w:rsid w:val="0022195E"/>
    <w:rsid w:val="002222B4"/>
    <w:rsid w:val="00225CA9"/>
    <w:rsid w:val="0023171E"/>
    <w:rsid w:val="002506F6"/>
    <w:rsid w:val="00257004"/>
    <w:rsid w:val="00260A7D"/>
    <w:rsid w:val="00263DEC"/>
    <w:rsid w:val="00290D7B"/>
    <w:rsid w:val="00297AF4"/>
    <w:rsid w:val="002B054D"/>
    <w:rsid w:val="002C796D"/>
    <w:rsid w:val="002D07B6"/>
    <w:rsid w:val="002D263A"/>
    <w:rsid w:val="002D2B00"/>
    <w:rsid w:val="002D5616"/>
    <w:rsid w:val="002D5CF1"/>
    <w:rsid w:val="002F57F1"/>
    <w:rsid w:val="00305D5F"/>
    <w:rsid w:val="0031387F"/>
    <w:rsid w:val="003155C4"/>
    <w:rsid w:val="00321039"/>
    <w:rsid w:val="00322ACA"/>
    <w:rsid w:val="00323BC9"/>
    <w:rsid w:val="00325400"/>
    <w:rsid w:val="003265CD"/>
    <w:rsid w:val="00326D9B"/>
    <w:rsid w:val="003337B8"/>
    <w:rsid w:val="00343050"/>
    <w:rsid w:val="003520D2"/>
    <w:rsid w:val="00357104"/>
    <w:rsid w:val="00361A70"/>
    <w:rsid w:val="00363C7D"/>
    <w:rsid w:val="0037007E"/>
    <w:rsid w:val="00371987"/>
    <w:rsid w:val="003722D3"/>
    <w:rsid w:val="0037402E"/>
    <w:rsid w:val="00375344"/>
    <w:rsid w:val="003945A4"/>
    <w:rsid w:val="003A48BA"/>
    <w:rsid w:val="003A5D7C"/>
    <w:rsid w:val="003A6D8C"/>
    <w:rsid w:val="003A7AB0"/>
    <w:rsid w:val="003B1FB4"/>
    <w:rsid w:val="003C1620"/>
    <w:rsid w:val="003C2936"/>
    <w:rsid w:val="003D436F"/>
    <w:rsid w:val="003E2B32"/>
    <w:rsid w:val="003F3D24"/>
    <w:rsid w:val="003F4A7A"/>
    <w:rsid w:val="00401926"/>
    <w:rsid w:val="00413149"/>
    <w:rsid w:val="00415160"/>
    <w:rsid w:val="004214E3"/>
    <w:rsid w:val="0042314D"/>
    <w:rsid w:val="00424B73"/>
    <w:rsid w:val="00435942"/>
    <w:rsid w:val="00456220"/>
    <w:rsid w:val="00457C69"/>
    <w:rsid w:val="00461718"/>
    <w:rsid w:val="00471DEC"/>
    <w:rsid w:val="004829E0"/>
    <w:rsid w:val="004869DD"/>
    <w:rsid w:val="00490E25"/>
    <w:rsid w:val="00496D25"/>
    <w:rsid w:val="004B4692"/>
    <w:rsid w:val="004B5223"/>
    <w:rsid w:val="004E2ED6"/>
    <w:rsid w:val="004E355F"/>
    <w:rsid w:val="004F3098"/>
    <w:rsid w:val="004F55E9"/>
    <w:rsid w:val="00521547"/>
    <w:rsid w:val="00521C70"/>
    <w:rsid w:val="005610E4"/>
    <w:rsid w:val="00567C85"/>
    <w:rsid w:val="00590443"/>
    <w:rsid w:val="005A2B27"/>
    <w:rsid w:val="005A63B3"/>
    <w:rsid w:val="005B6E07"/>
    <w:rsid w:val="005C37F2"/>
    <w:rsid w:val="005D2453"/>
    <w:rsid w:val="005E1159"/>
    <w:rsid w:val="005E45E7"/>
    <w:rsid w:val="005E4645"/>
    <w:rsid w:val="005E6F3F"/>
    <w:rsid w:val="005F7BB9"/>
    <w:rsid w:val="00601091"/>
    <w:rsid w:val="006012AD"/>
    <w:rsid w:val="00607C94"/>
    <w:rsid w:val="00614C68"/>
    <w:rsid w:val="0061571B"/>
    <w:rsid w:val="00616774"/>
    <w:rsid w:val="00617E29"/>
    <w:rsid w:val="006215E6"/>
    <w:rsid w:val="00625E37"/>
    <w:rsid w:val="00636653"/>
    <w:rsid w:val="00641EDF"/>
    <w:rsid w:val="00652FD8"/>
    <w:rsid w:val="00654CE2"/>
    <w:rsid w:val="00661535"/>
    <w:rsid w:val="00663684"/>
    <w:rsid w:val="00666363"/>
    <w:rsid w:val="006773CA"/>
    <w:rsid w:val="0068073F"/>
    <w:rsid w:val="00683959"/>
    <w:rsid w:val="0068429D"/>
    <w:rsid w:val="006876E8"/>
    <w:rsid w:val="00687E8B"/>
    <w:rsid w:val="006C23C5"/>
    <w:rsid w:val="006D396B"/>
    <w:rsid w:val="006E09B6"/>
    <w:rsid w:val="006E1782"/>
    <w:rsid w:val="006E43B5"/>
    <w:rsid w:val="006F3496"/>
    <w:rsid w:val="007141DD"/>
    <w:rsid w:val="00722421"/>
    <w:rsid w:val="0073251E"/>
    <w:rsid w:val="00742B68"/>
    <w:rsid w:val="00742D04"/>
    <w:rsid w:val="0075252A"/>
    <w:rsid w:val="00753A4B"/>
    <w:rsid w:val="00784DE6"/>
    <w:rsid w:val="0079471D"/>
    <w:rsid w:val="007A1687"/>
    <w:rsid w:val="007A39FF"/>
    <w:rsid w:val="007A780F"/>
    <w:rsid w:val="007B0A8E"/>
    <w:rsid w:val="007B7240"/>
    <w:rsid w:val="007C3DC8"/>
    <w:rsid w:val="007C42E5"/>
    <w:rsid w:val="007D038B"/>
    <w:rsid w:val="007D05D8"/>
    <w:rsid w:val="007D0AE5"/>
    <w:rsid w:val="007E4106"/>
    <w:rsid w:val="007E46CA"/>
    <w:rsid w:val="007F025B"/>
    <w:rsid w:val="007F2892"/>
    <w:rsid w:val="007F4A4C"/>
    <w:rsid w:val="007F783A"/>
    <w:rsid w:val="007F7A54"/>
    <w:rsid w:val="00800CD3"/>
    <w:rsid w:val="00802FE4"/>
    <w:rsid w:val="00810A9F"/>
    <w:rsid w:val="008140DE"/>
    <w:rsid w:val="00816B03"/>
    <w:rsid w:val="008201A3"/>
    <w:rsid w:val="008260EB"/>
    <w:rsid w:val="008320E7"/>
    <w:rsid w:val="0083308D"/>
    <w:rsid w:val="0083472C"/>
    <w:rsid w:val="00835BA4"/>
    <w:rsid w:val="00840789"/>
    <w:rsid w:val="00846EAD"/>
    <w:rsid w:val="0085014B"/>
    <w:rsid w:val="00851994"/>
    <w:rsid w:val="00862A69"/>
    <w:rsid w:val="008666E4"/>
    <w:rsid w:val="008A5149"/>
    <w:rsid w:val="008A5290"/>
    <w:rsid w:val="008B1407"/>
    <w:rsid w:val="008B1593"/>
    <w:rsid w:val="008B2750"/>
    <w:rsid w:val="008B6265"/>
    <w:rsid w:val="008C0680"/>
    <w:rsid w:val="008D79EB"/>
    <w:rsid w:val="008E7FD9"/>
    <w:rsid w:val="008F4849"/>
    <w:rsid w:val="008F64CF"/>
    <w:rsid w:val="008F6566"/>
    <w:rsid w:val="008F67AB"/>
    <w:rsid w:val="008F79B1"/>
    <w:rsid w:val="008F7B18"/>
    <w:rsid w:val="00920705"/>
    <w:rsid w:val="00921DA1"/>
    <w:rsid w:val="00925B5B"/>
    <w:rsid w:val="00931E34"/>
    <w:rsid w:val="0093252B"/>
    <w:rsid w:val="00935C72"/>
    <w:rsid w:val="00951E3F"/>
    <w:rsid w:val="0096761E"/>
    <w:rsid w:val="009753DE"/>
    <w:rsid w:val="00982753"/>
    <w:rsid w:val="00983B44"/>
    <w:rsid w:val="0099323D"/>
    <w:rsid w:val="009A0116"/>
    <w:rsid w:val="009A5C48"/>
    <w:rsid w:val="009A601D"/>
    <w:rsid w:val="009B1303"/>
    <w:rsid w:val="009B649C"/>
    <w:rsid w:val="009C51AF"/>
    <w:rsid w:val="009C58FB"/>
    <w:rsid w:val="009E00DF"/>
    <w:rsid w:val="009E0874"/>
    <w:rsid w:val="00A16BA0"/>
    <w:rsid w:val="00A2428F"/>
    <w:rsid w:val="00A2781E"/>
    <w:rsid w:val="00A329D8"/>
    <w:rsid w:val="00A42BC1"/>
    <w:rsid w:val="00A449D8"/>
    <w:rsid w:val="00A451D0"/>
    <w:rsid w:val="00A547DD"/>
    <w:rsid w:val="00A66145"/>
    <w:rsid w:val="00A71A60"/>
    <w:rsid w:val="00A754BE"/>
    <w:rsid w:val="00A77816"/>
    <w:rsid w:val="00A84010"/>
    <w:rsid w:val="00A857A6"/>
    <w:rsid w:val="00A933CF"/>
    <w:rsid w:val="00A93507"/>
    <w:rsid w:val="00AA06C2"/>
    <w:rsid w:val="00AB19A3"/>
    <w:rsid w:val="00AB6DF1"/>
    <w:rsid w:val="00AB78FB"/>
    <w:rsid w:val="00AC239E"/>
    <w:rsid w:val="00AC48D9"/>
    <w:rsid w:val="00AD0398"/>
    <w:rsid w:val="00AD0BB5"/>
    <w:rsid w:val="00AD7743"/>
    <w:rsid w:val="00AF7E2C"/>
    <w:rsid w:val="00B04AD3"/>
    <w:rsid w:val="00B20373"/>
    <w:rsid w:val="00B24269"/>
    <w:rsid w:val="00B24C90"/>
    <w:rsid w:val="00B511A0"/>
    <w:rsid w:val="00B52479"/>
    <w:rsid w:val="00B54115"/>
    <w:rsid w:val="00B54CA4"/>
    <w:rsid w:val="00B62BDA"/>
    <w:rsid w:val="00B62CBD"/>
    <w:rsid w:val="00B670FD"/>
    <w:rsid w:val="00B83BE1"/>
    <w:rsid w:val="00B87149"/>
    <w:rsid w:val="00B92A58"/>
    <w:rsid w:val="00BA3B42"/>
    <w:rsid w:val="00BA5625"/>
    <w:rsid w:val="00BA71E0"/>
    <w:rsid w:val="00BB1308"/>
    <w:rsid w:val="00BB26BD"/>
    <w:rsid w:val="00BB6BB1"/>
    <w:rsid w:val="00BD0589"/>
    <w:rsid w:val="00BD1011"/>
    <w:rsid w:val="00BD2098"/>
    <w:rsid w:val="00BF4944"/>
    <w:rsid w:val="00C03E6C"/>
    <w:rsid w:val="00C16544"/>
    <w:rsid w:val="00C1710A"/>
    <w:rsid w:val="00C20D83"/>
    <w:rsid w:val="00C4057C"/>
    <w:rsid w:val="00C40F0D"/>
    <w:rsid w:val="00C42AAC"/>
    <w:rsid w:val="00C5086F"/>
    <w:rsid w:val="00C62DC0"/>
    <w:rsid w:val="00C72BA1"/>
    <w:rsid w:val="00C774F9"/>
    <w:rsid w:val="00C77AC5"/>
    <w:rsid w:val="00C77F91"/>
    <w:rsid w:val="00C8332D"/>
    <w:rsid w:val="00C94FD0"/>
    <w:rsid w:val="00CA3404"/>
    <w:rsid w:val="00CC43C7"/>
    <w:rsid w:val="00CC489C"/>
    <w:rsid w:val="00CC5336"/>
    <w:rsid w:val="00CE2210"/>
    <w:rsid w:val="00CE6E66"/>
    <w:rsid w:val="00CF5B6C"/>
    <w:rsid w:val="00D01715"/>
    <w:rsid w:val="00D04286"/>
    <w:rsid w:val="00D04DCA"/>
    <w:rsid w:val="00D0549E"/>
    <w:rsid w:val="00D07752"/>
    <w:rsid w:val="00D12A18"/>
    <w:rsid w:val="00D204CD"/>
    <w:rsid w:val="00D2489B"/>
    <w:rsid w:val="00D355C5"/>
    <w:rsid w:val="00D43EBD"/>
    <w:rsid w:val="00D62826"/>
    <w:rsid w:val="00D64D6B"/>
    <w:rsid w:val="00D858B9"/>
    <w:rsid w:val="00D86328"/>
    <w:rsid w:val="00D87AEB"/>
    <w:rsid w:val="00D925E9"/>
    <w:rsid w:val="00D94AD0"/>
    <w:rsid w:val="00DA1454"/>
    <w:rsid w:val="00DD1EBF"/>
    <w:rsid w:val="00DE235D"/>
    <w:rsid w:val="00DF75E4"/>
    <w:rsid w:val="00E02611"/>
    <w:rsid w:val="00E17B25"/>
    <w:rsid w:val="00E225C4"/>
    <w:rsid w:val="00E3321F"/>
    <w:rsid w:val="00E37D09"/>
    <w:rsid w:val="00E405F6"/>
    <w:rsid w:val="00E436D4"/>
    <w:rsid w:val="00E63FBE"/>
    <w:rsid w:val="00E660B9"/>
    <w:rsid w:val="00E84156"/>
    <w:rsid w:val="00E86223"/>
    <w:rsid w:val="00E928EF"/>
    <w:rsid w:val="00EA3524"/>
    <w:rsid w:val="00EA36E5"/>
    <w:rsid w:val="00EA6035"/>
    <w:rsid w:val="00EC032C"/>
    <w:rsid w:val="00EF5FDB"/>
    <w:rsid w:val="00EF6771"/>
    <w:rsid w:val="00F00C8F"/>
    <w:rsid w:val="00F04D83"/>
    <w:rsid w:val="00F061A4"/>
    <w:rsid w:val="00F12E43"/>
    <w:rsid w:val="00F252DB"/>
    <w:rsid w:val="00F317DB"/>
    <w:rsid w:val="00F3391B"/>
    <w:rsid w:val="00F371DC"/>
    <w:rsid w:val="00F41808"/>
    <w:rsid w:val="00F5001D"/>
    <w:rsid w:val="00F51BAE"/>
    <w:rsid w:val="00F562E5"/>
    <w:rsid w:val="00F62E09"/>
    <w:rsid w:val="00F646A9"/>
    <w:rsid w:val="00F76F2C"/>
    <w:rsid w:val="00F77414"/>
    <w:rsid w:val="00F82C85"/>
    <w:rsid w:val="00F90E92"/>
    <w:rsid w:val="00FD0DDB"/>
    <w:rsid w:val="00FD2973"/>
    <w:rsid w:val="00FD6E80"/>
    <w:rsid w:val="00FD744D"/>
    <w:rsid w:val="00FE5847"/>
    <w:rsid w:val="00FE7E72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5033-C774-46ED-8F86-D2CADD9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</dc:creator>
  <cp:keywords/>
  <dc:description/>
  <cp:lastModifiedBy>Ludek</cp:lastModifiedBy>
  <cp:revision>1</cp:revision>
  <dcterms:created xsi:type="dcterms:W3CDTF">2016-04-18T07:19:00Z</dcterms:created>
  <dcterms:modified xsi:type="dcterms:W3CDTF">2016-04-18T08:38:00Z</dcterms:modified>
</cp:coreProperties>
</file>