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B" w:rsidRDefault="00975FAB">
      <w:r w:rsidRPr="00975FAB">
        <w:rPr>
          <w:b/>
        </w:rPr>
        <w:t>Nastavení účtů v Obchodních skupinách systému MS Dynamics NAV 2016</w:t>
      </w:r>
    </w:p>
    <w:p w:rsidR="00975FAB" w:rsidRDefault="001B2096">
      <w:proofErr w:type="gramStart"/>
      <w:r>
        <w:t>Vypracoval : Skorkovský</w:t>
      </w:r>
      <w:proofErr w:type="gramEnd"/>
      <w:r>
        <w:t xml:space="preserve"> . KPH-ESF-MU Brno</w:t>
      </w:r>
      <w:bookmarkStart w:id="0" w:name="_GoBack"/>
      <w:bookmarkEnd w:id="0"/>
    </w:p>
    <w:p w:rsidR="00975FAB" w:rsidRDefault="00975FAB"/>
    <w:p w:rsidR="003A4267" w:rsidRDefault="00975FAB" w:rsidP="00975FAB">
      <w:pPr>
        <w:pStyle w:val="Odstavecseseznamem"/>
        <w:numPr>
          <w:ilvl w:val="0"/>
          <w:numId w:val="1"/>
        </w:numPr>
      </w:pPr>
      <w:r>
        <w:t xml:space="preserve"> Jde o tabulku</w:t>
      </w:r>
      <w:r w:rsidRPr="00975FAB">
        <w:t xml:space="preserve"> </w:t>
      </w:r>
      <w:r>
        <w:t xml:space="preserve">Obecná obchodní </w:t>
      </w:r>
      <w:proofErr w:type="spellStart"/>
      <w:r>
        <w:t>účto</w:t>
      </w:r>
      <w:proofErr w:type="spellEnd"/>
      <w:r>
        <w:t xml:space="preserve"> skupina</w:t>
      </w:r>
      <w:r>
        <w:t xml:space="preserve"> a nastavení dat, která jsou v ní uložena. K této tabulce se dostanete buď přes vyhledávací pole  </w:t>
      </w:r>
    </w:p>
    <w:p w:rsidR="00975FAB" w:rsidRDefault="00975FAB" w:rsidP="00975FAB"/>
    <w:p w:rsidR="00975FAB" w:rsidRDefault="00975FAB" w:rsidP="00975FAB">
      <w:r>
        <w:rPr>
          <w:noProof/>
          <w:lang w:eastAsia="cs-CZ"/>
        </w:rPr>
        <w:drawing>
          <wp:inline distT="0" distB="0" distL="0" distR="0" wp14:anchorId="1DDE31F3" wp14:editId="702EFCE2">
            <wp:extent cx="1190476" cy="638095"/>
            <wp:effectExtent l="19050" t="19050" r="10160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6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5FAB" w:rsidRDefault="00975FAB" w:rsidP="00975FAB">
      <w:r>
        <w:t>A objeví se tam řada odkazů, kde jeden z </w:t>
      </w:r>
      <w:proofErr w:type="gramStart"/>
      <w:r>
        <w:t>nich  je</w:t>
      </w:r>
      <w:proofErr w:type="gramEnd"/>
      <w:r>
        <w:t xml:space="preserve"> Obecná obchodní </w:t>
      </w:r>
      <w:proofErr w:type="spellStart"/>
      <w:r>
        <w:t>účto</w:t>
      </w:r>
      <w:proofErr w:type="spellEnd"/>
      <w:r>
        <w:t xml:space="preserve"> skupina</w:t>
      </w:r>
    </w:p>
    <w:p w:rsidR="00975FAB" w:rsidRDefault="00975FAB" w:rsidP="00975FAB"/>
    <w:p w:rsidR="00975FAB" w:rsidRDefault="00975FAB" w:rsidP="00975FAB">
      <w:pPr>
        <w:pStyle w:val="Odstavecseseznamem"/>
        <w:numPr>
          <w:ilvl w:val="0"/>
          <w:numId w:val="1"/>
        </w:numPr>
      </w:pPr>
      <w:r>
        <w:t xml:space="preserve">Přehled exitujících OOÚS vypadá takto: </w:t>
      </w:r>
    </w:p>
    <w:p w:rsidR="00975FAB" w:rsidRDefault="00975FAB" w:rsidP="00975FAB"/>
    <w:p w:rsidR="00975FAB" w:rsidRDefault="00975FAB" w:rsidP="00975FAB">
      <w:r>
        <w:rPr>
          <w:noProof/>
          <w:lang w:eastAsia="cs-CZ"/>
        </w:rPr>
        <w:drawing>
          <wp:inline distT="0" distB="0" distL="0" distR="0" wp14:anchorId="04BE3918" wp14:editId="10A0FE6D">
            <wp:extent cx="1949450" cy="1486723"/>
            <wp:effectExtent l="19050" t="19050" r="12700" b="184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748" cy="14915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75FAB" w:rsidRDefault="00975FAB" w:rsidP="00975FAB">
      <w:r>
        <w:t xml:space="preserve">Zde si vyberte skupinu s kódem NÁRODNÍ a použijte označená „ozubená kola“, což je NV symbol pro nastavování (čehokoliv). Jinak se dostane k tomuto oku i z karty zákazníka, kde je na záložce fakturace v jednom okně vidět </w:t>
      </w:r>
      <w:proofErr w:type="gramStart"/>
      <w:r>
        <w:t>toto :</w:t>
      </w:r>
      <w:proofErr w:type="gramEnd"/>
    </w:p>
    <w:p w:rsidR="00975FAB" w:rsidRDefault="00975FAB" w:rsidP="00975FAB"/>
    <w:p w:rsidR="00975FAB" w:rsidRDefault="00975FAB" w:rsidP="00975FAB">
      <w:r>
        <w:rPr>
          <w:noProof/>
          <w:lang w:eastAsia="cs-CZ"/>
        </w:rPr>
        <w:drawing>
          <wp:inline distT="0" distB="0" distL="0" distR="0" wp14:anchorId="29D4C082" wp14:editId="6C483E12">
            <wp:extent cx="2266950" cy="1023783"/>
            <wp:effectExtent l="19050" t="19050" r="19050" b="2413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10236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75FAB" w:rsidRDefault="00975FAB" w:rsidP="00975FAB">
      <w:r>
        <w:t xml:space="preserve">a odtud pak jednoduše „přeskočíte“ s pomocí volby Pokročilé do výše zmíněného okna. </w:t>
      </w:r>
    </w:p>
    <w:p w:rsidR="00975FAB" w:rsidRDefault="00975FAB" w:rsidP="00975FAB">
      <w:r>
        <w:t xml:space="preserve">Po stlačení ikony Nastavení dostanete toto okno: </w:t>
      </w:r>
    </w:p>
    <w:p w:rsidR="00975FAB" w:rsidRDefault="00975FAB" w:rsidP="00975FAB">
      <w:r>
        <w:rPr>
          <w:noProof/>
          <w:lang w:eastAsia="cs-CZ"/>
        </w:rPr>
        <w:drawing>
          <wp:inline distT="0" distB="0" distL="0" distR="0" wp14:anchorId="2D01AEDA" wp14:editId="77ACE7F8">
            <wp:extent cx="3956050" cy="1183113"/>
            <wp:effectExtent l="19050" t="19050" r="25400" b="171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0593" cy="11844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50700" w:rsidRDefault="00975FAB" w:rsidP="00975FAB">
      <w:r>
        <w:t xml:space="preserve">Tady vidíte, že i na mé databázi mám některé z účtů nesprávně nastavené. Vám se jistě jedná o kombinaci kódu NÁRODNÍ-OBCHOD, která je v mé DB OK. Ale mám tam třeba chybně nastavenou kombinaci </w:t>
      </w:r>
      <w:r>
        <w:t>NÁRODNÍ-</w:t>
      </w:r>
      <w:r w:rsidR="00350700">
        <w:t>SLUŽBY. Takže odtud využijete ikonu Úpravy</w:t>
      </w:r>
    </w:p>
    <w:p w:rsidR="00350700" w:rsidRDefault="00350700" w:rsidP="00975FAB"/>
    <w:p w:rsidR="00350700" w:rsidRDefault="00350700" w:rsidP="00975FAB">
      <w:r>
        <w:rPr>
          <w:noProof/>
          <w:lang w:eastAsia="cs-CZ"/>
        </w:rPr>
        <w:lastRenderedPageBreak/>
        <w:drawing>
          <wp:inline distT="0" distB="0" distL="0" distR="0" wp14:anchorId="0EC0AFB1" wp14:editId="2AFF05E8">
            <wp:extent cx="5760720" cy="831097"/>
            <wp:effectExtent l="19050" t="19050" r="11430" b="266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0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0700" w:rsidRDefault="00350700" w:rsidP="00975FAB">
      <w:r>
        <w:t xml:space="preserve">a dostanete </w:t>
      </w:r>
    </w:p>
    <w:p w:rsidR="00350700" w:rsidRDefault="00350700" w:rsidP="00975FAB"/>
    <w:p w:rsidR="00350700" w:rsidRDefault="00350700" w:rsidP="00975FAB">
      <w:r>
        <w:rPr>
          <w:noProof/>
          <w:lang w:eastAsia="cs-CZ"/>
        </w:rPr>
        <w:drawing>
          <wp:inline distT="0" distB="0" distL="0" distR="0" wp14:anchorId="44B36042" wp14:editId="4372CC56">
            <wp:extent cx="5727700" cy="4255889"/>
            <wp:effectExtent l="19050" t="19050" r="25400" b="1143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8963" cy="42568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0700" w:rsidRDefault="00350700" w:rsidP="00975FAB"/>
    <w:p w:rsidR="00350700" w:rsidRDefault="00350700" w:rsidP="00975FAB">
      <w:r>
        <w:t xml:space="preserve">Zde po nákupní účet vyberte korektní účet ze seznamu účtů (131350) a </w:t>
      </w:r>
      <w:proofErr w:type="gramStart"/>
      <w:r>
        <w:t>potvrdíte  tlačítkem</w:t>
      </w:r>
      <w:proofErr w:type="gramEnd"/>
      <w:r>
        <w:t xml:space="preserve"> OK. </w:t>
      </w:r>
    </w:p>
    <w:p w:rsidR="00350700" w:rsidRDefault="00350700" w:rsidP="00975FAB"/>
    <w:p w:rsidR="00350700" w:rsidRDefault="00350700" w:rsidP="00975FAB">
      <w:r>
        <w:rPr>
          <w:noProof/>
          <w:lang w:eastAsia="cs-CZ"/>
        </w:rPr>
        <w:drawing>
          <wp:inline distT="0" distB="0" distL="0" distR="0" wp14:anchorId="7564FC50" wp14:editId="2B6BEE22">
            <wp:extent cx="5497895" cy="1631950"/>
            <wp:effectExtent l="0" t="0" r="762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5177" cy="16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975FAB" w:rsidRDefault="00350700" w:rsidP="00975FAB">
      <w:r>
        <w:t xml:space="preserve"> </w:t>
      </w:r>
    </w:p>
    <w:p w:rsidR="00975FAB" w:rsidRDefault="00975FAB" w:rsidP="00975FAB">
      <w:r>
        <w:t xml:space="preserve">   </w:t>
      </w:r>
    </w:p>
    <w:p w:rsidR="00975FAB" w:rsidRPr="00975FAB" w:rsidRDefault="00350700" w:rsidP="00975FAB">
      <w:r>
        <w:t xml:space="preserve">Snad to zvládnete i bez konzultace. S tímto materiálem zcela jistě. Pěkný den </w:t>
      </w:r>
    </w:p>
    <w:sectPr w:rsidR="00975FAB" w:rsidRPr="00975FA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22" w:rsidRDefault="00072122" w:rsidP="00975FAB">
      <w:pPr>
        <w:spacing w:after="0"/>
      </w:pPr>
      <w:r>
        <w:separator/>
      </w:r>
    </w:p>
  </w:endnote>
  <w:endnote w:type="continuationSeparator" w:id="0">
    <w:p w:rsidR="00072122" w:rsidRDefault="00072122" w:rsidP="00975F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22" w:rsidRDefault="00072122" w:rsidP="00975FAB">
      <w:pPr>
        <w:spacing w:after="0"/>
      </w:pPr>
      <w:r>
        <w:separator/>
      </w:r>
    </w:p>
  </w:footnote>
  <w:footnote w:type="continuationSeparator" w:id="0">
    <w:p w:rsidR="00072122" w:rsidRDefault="00072122" w:rsidP="00975F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93945"/>
      <w:docPartObj>
        <w:docPartGallery w:val="Page Numbers (Top of Page)"/>
        <w:docPartUnique/>
      </w:docPartObj>
    </w:sdtPr>
    <w:sdtContent>
      <w:p w:rsidR="00975FAB" w:rsidRDefault="00975FA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96">
          <w:rPr>
            <w:noProof/>
          </w:rPr>
          <w:t>1</w:t>
        </w:r>
        <w:r>
          <w:fldChar w:fldCharType="end"/>
        </w:r>
      </w:p>
    </w:sdtContent>
  </w:sdt>
  <w:p w:rsidR="00975FAB" w:rsidRDefault="00975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067B"/>
    <w:multiLevelType w:val="hybridMultilevel"/>
    <w:tmpl w:val="6FA0EEA2"/>
    <w:lvl w:ilvl="0" w:tplc="8FECFD4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3NjS0tDQ2sTA0MrNU0lEKTi0uzszPAykwrAUAaHmIHCwAAAA="/>
  </w:docVars>
  <w:rsids>
    <w:rsidRoot w:val="00975FAB"/>
    <w:rsid w:val="00001178"/>
    <w:rsid w:val="00003E2C"/>
    <w:rsid w:val="0000662F"/>
    <w:rsid w:val="0000762A"/>
    <w:rsid w:val="0001139E"/>
    <w:rsid w:val="0002041A"/>
    <w:rsid w:val="00021D0A"/>
    <w:rsid w:val="0002538D"/>
    <w:rsid w:val="000259C5"/>
    <w:rsid w:val="00034C6C"/>
    <w:rsid w:val="00035D53"/>
    <w:rsid w:val="000406B0"/>
    <w:rsid w:val="00044CA5"/>
    <w:rsid w:val="0005403B"/>
    <w:rsid w:val="0006047B"/>
    <w:rsid w:val="0006678E"/>
    <w:rsid w:val="00072122"/>
    <w:rsid w:val="0008647C"/>
    <w:rsid w:val="0009708E"/>
    <w:rsid w:val="000B7970"/>
    <w:rsid w:val="000C32D0"/>
    <w:rsid w:val="000C77C5"/>
    <w:rsid w:val="000D117D"/>
    <w:rsid w:val="000D750E"/>
    <w:rsid w:val="000D7EF4"/>
    <w:rsid w:val="000F042E"/>
    <w:rsid w:val="000F05E3"/>
    <w:rsid w:val="000F6B9B"/>
    <w:rsid w:val="001024D4"/>
    <w:rsid w:val="001031A3"/>
    <w:rsid w:val="00104D84"/>
    <w:rsid w:val="0010786A"/>
    <w:rsid w:val="00110668"/>
    <w:rsid w:val="00117924"/>
    <w:rsid w:val="00123D14"/>
    <w:rsid w:val="00126C38"/>
    <w:rsid w:val="001303A9"/>
    <w:rsid w:val="00133F54"/>
    <w:rsid w:val="00137A86"/>
    <w:rsid w:val="00143677"/>
    <w:rsid w:val="001505C6"/>
    <w:rsid w:val="00152133"/>
    <w:rsid w:val="0015271E"/>
    <w:rsid w:val="0015420B"/>
    <w:rsid w:val="00155B0E"/>
    <w:rsid w:val="001608B6"/>
    <w:rsid w:val="00162671"/>
    <w:rsid w:val="00163C0A"/>
    <w:rsid w:val="00166427"/>
    <w:rsid w:val="00166F61"/>
    <w:rsid w:val="00177392"/>
    <w:rsid w:val="00193F6E"/>
    <w:rsid w:val="00196F86"/>
    <w:rsid w:val="001A1B4F"/>
    <w:rsid w:val="001A3C46"/>
    <w:rsid w:val="001A502B"/>
    <w:rsid w:val="001A54FA"/>
    <w:rsid w:val="001B2096"/>
    <w:rsid w:val="001C58AF"/>
    <w:rsid w:val="001C7366"/>
    <w:rsid w:val="001D42EB"/>
    <w:rsid w:val="001E41BC"/>
    <w:rsid w:val="001F0C10"/>
    <w:rsid w:val="001F6ACC"/>
    <w:rsid w:val="002017E9"/>
    <w:rsid w:val="002102E4"/>
    <w:rsid w:val="002240AD"/>
    <w:rsid w:val="002260CC"/>
    <w:rsid w:val="002307DD"/>
    <w:rsid w:val="00245CD7"/>
    <w:rsid w:val="00265959"/>
    <w:rsid w:val="002711C3"/>
    <w:rsid w:val="00271702"/>
    <w:rsid w:val="00282527"/>
    <w:rsid w:val="00286290"/>
    <w:rsid w:val="00291047"/>
    <w:rsid w:val="002A3CD9"/>
    <w:rsid w:val="002A757E"/>
    <w:rsid w:val="002A7EAB"/>
    <w:rsid w:val="002B2239"/>
    <w:rsid w:val="002C14CF"/>
    <w:rsid w:val="002D0EFD"/>
    <w:rsid w:val="002D1524"/>
    <w:rsid w:val="002E1F68"/>
    <w:rsid w:val="002E6673"/>
    <w:rsid w:val="002F1F79"/>
    <w:rsid w:val="002F2350"/>
    <w:rsid w:val="002F65E6"/>
    <w:rsid w:val="003056AE"/>
    <w:rsid w:val="00325119"/>
    <w:rsid w:val="0032556A"/>
    <w:rsid w:val="00336481"/>
    <w:rsid w:val="00346349"/>
    <w:rsid w:val="003463AB"/>
    <w:rsid w:val="003475ED"/>
    <w:rsid w:val="00350700"/>
    <w:rsid w:val="00354320"/>
    <w:rsid w:val="00394F6A"/>
    <w:rsid w:val="003961AF"/>
    <w:rsid w:val="003A4267"/>
    <w:rsid w:val="003A43FA"/>
    <w:rsid w:val="003A501B"/>
    <w:rsid w:val="003B1E49"/>
    <w:rsid w:val="003C1910"/>
    <w:rsid w:val="003C3D06"/>
    <w:rsid w:val="003C548D"/>
    <w:rsid w:val="003C5BAB"/>
    <w:rsid w:val="003C5CB4"/>
    <w:rsid w:val="003D444D"/>
    <w:rsid w:val="003E3C03"/>
    <w:rsid w:val="003E446E"/>
    <w:rsid w:val="003F2BC6"/>
    <w:rsid w:val="00407F3C"/>
    <w:rsid w:val="0041664B"/>
    <w:rsid w:val="00424FC7"/>
    <w:rsid w:val="00425CA2"/>
    <w:rsid w:val="0043170D"/>
    <w:rsid w:val="004354EE"/>
    <w:rsid w:val="00437C23"/>
    <w:rsid w:val="00441631"/>
    <w:rsid w:val="0044171C"/>
    <w:rsid w:val="004420F7"/>
    <w:rsid w:val="004422AC"/>
    <w:rsid w:val="0044473F"/>
    <w:rsid w:val="004511C6"/>
    <w:rsid w:val="004600D7"/>
    <w:rsid w:val="00460AF1"/>
    <w:rsid w:val="00461BC6"/>
    <w:rsid w:val="0046524B"/>
    <w:rsid w:val="00473E05"/>
    <w:rsid w:val="004751AF"/>
    <w:rsid w:val="0047573E"/>
    <w:rsid w:val="00476472"/>
    <w:rsid w:val="00476527"/>
    <w:rsid w:val="004825A6"/>
    <w:rsid w:val="00491D74"/>
    <w:rsid w:val="004A2ED0"/>
    <w:rsid w:val="004A3832"/>
    <w:rsid w:val="004A78B6"/>
    <w:rsid w:val="004B2757"/>
    <w:rsid w:val="004B300D"/>
    <w:rsid w:val="004C0432"/>
    <w:rsid w:val="004D606C"/>
    <w:rsid w:val="004D6D09"/>
    <w:rsid w:val="004E05E8"/>
    <w:rsid w:val="004F2F98"/>
    <w:rsid w:val="004F4AF6"/>
    <w:rsid w:val="00505EF8"/>
    <w:rsid w:val="00527FE3"/>
    <w:rsid w:val="00535EE2"/>
    <w:rsid w:val="00561DEB"/>
    <w:rsid w:val="00562202"/>
    <w:rsid w:val="005677C9"/>
    <w:rsid w:val="005715DE"/>
    <w:rsid w:val="00580D96"/>
    <w:rsid w:val="00581862"/>
    <w:rsid w:val="005957DC"/>
    <w:rsid w:val="00597046"/>
    <w:rsid w:val="005A0856"/>
    <w:rsid w:val="005A53D5"/>
    <w:rsid w:val="005B0974"/>
    <w:rsid w:val="005B116C"/>
    <w:rsid w:val="005C2FA9"/>
    <w:rsid w:val="005C7297"/>
    <w:rsid w:val="005D6AE2"/>
    <w:rsid w:val="005D7954"/>
    <w:rsid w:val="005D7BE6"/>
    <w:rsid w:val="005D7C29"/>
    <w:rsid w:val="005E18E9"/>
    <w:rsid w:val="005F00FC"/>
    <w:rsid w:val="005F5E92"/>
    <w:rsid w:val="006061B5"/>
    <w:rsid w:val="006104D8"/>
    <w:rsid w:val="00637924"/>
    <w:rsid w:val="006478B4"/>
    <w:rsid w:val="0066385C"/>
    <w:rsid w:val="00675516"/>
    <w:rsid w:val="00677535"/>
    <w:rsid w:val="00681E1D"/>
    <w:rsid w:val="00683E7F"/>
    <w:rsid w:val="00686003"/>
    <w:rsid w:val="006878B9"/>
    <w:rsid w:val="0069279C"/>
    <w:rsid w:val="006A1723"/>
    <w:rsid w:val="006A4572"/>
    <w:rsid w:val="006B44D2"/>
    <w:rsid w:val="006C5310"/>
    <w:rsid w:val="006D09A2"/>
    <w:rsid w:val="006E320A"/>
    <w:rsid w:val="006F1774"/>
    <w:rsid w:val="006F1EED"/>
    <w:rsid w:val="006F3E5C"/>
    <w:rsid w:val="006F6BEE"/>
    <w:rsid w:val="00700C4F"/>
    <w:rsid w:val="007047A7"/>
    <w:rsid w:val="00710DC4"/>
    <w:rsid w:val="00715D3C"/>
    <w:rsid w:val="00727D0D"/>
    <w:rsid w:val="007446FA"/>
    <w:rsid w:val="00745427"/>
    <w:rsid w:val="00746824"/>
    <w:rsid w:val="00752D9B"/>
    <w:rsid w:val="00753136"/>
    <w:rsid w:val="00756440"/>
    <w:rsid w:val="007579E5"/>
    <w:rsid w:val="00757CF8"/>
    <w:rsid w:val="00760FD5"/>
    <w:rsid w:val="007654D3"/>
    <w:rsid w:val="007751D8"/>
    <w:rsid w:val="00777940"/>
    <w:rsid w:val="007A0DCE"/>
    <w:rsid w:val="007B010D"/>
    <w:rsid w:val="007B7023"/>
    <w:rsid w:val="007C2121"/>
    <w:rsid w:val="007C271A"/>
    <w:rsid w:val="007D0209"/>
    <w:rsid w:val="007D06DC"/>
    <w:rsid w:val="007E093C"/>
    <w:rsid w:val="007E09D6"/>
    <w:rsid w:val="007F014E"/>
    <w:rsid w:val="00800121"/>
    <w:rsid w:val="008064AE"/>
    <w:rsid w:val="00807E24"/>
    <w:rsid w:val="0081119D"/>
    <w:rsid w:val="008125AE"/>
    <w:rsid w:val="00817420"/>
    <w:rsid w:val="00822729"/>
    <w:rsid w:val="00823D12"/>
    <w:rsid w:val="008262BF"/>
    <w:rsid w:val="008277C4"/>
    <w:rsid w:val="00831AC3"/>
    <w:rsid w:val="00831CB0"/>
    <w:rsid w:val="0085341F"/>
    <w:rsid w:val="00863A5B"/>
    <w:rsid w:val="0087081E"/>
    <w:rsid w:val="00871B8C"/>
    <w:rsid w:val="008755C6"/>
    <w:rsid w:val="00881E17"/>
    <w:rsid w:val="00890C02"/>
    <w:rsid w:val="00895AFF"/>
    <w:rsid w:val="008972EC"/>
    <w:rsid w:val="008B1C73"/>
    <w:rsid w:val="008B3D5C"/>
    <w:rsid w:val="008B5DDA"/>
    <w:rsid w:val="008B672F"/>
    <w:rsid w:val="008C23BE"/>
    <w:rsid w:val="008C3239"/>
    <w:rsid w:val="008D37BC"/>
    <w:rsid w:val="008D4196"/>
    <w:rsid w:val="008E363F"/>
    <w:rsid w:val="008E6AB8"/>
    <w:rsid w:val="0090771D"/>
    <w:rsid w:val="009107A6"/>
    <w:rsid w:val="0091595D"/>
    <w:rsid w:val="00915C49"/>
    <w:rsid w:val="0091673C"/>
    <w:rsid w:val="00927A32"/>
    <w:rsid w:val="00933639"/>
    <w:rsid w:val="00942D1F"/>
    <w:rsid w:val="0095615A"/>
    <w:rsid w:val="00961F9D"/>
    <w:rsid w:val="00963006"/>
    <w:rsid w:val="00965DEB"/>
    <w:rsid w:val="009752E0"/>
    <w:rsid w:val="00975D3A"/>
    <w:rsid w:val="00975E9A"/>
    <w:rsid w:val="00975FAB"/>
    <w:rsid w:val="00984BD4"/>
    <w:rsid w:val="009852E5"/>
    <w:rsid w:val="00986247"/>
    <w:rsid w:val="0099614A"/>
    <w:rsid w:val="009A13AD"/>
    <w:rsid w:val="009A59A5"/>
    <w:rsid w:val="009A6B70"/>
    <w:rsid w:val="009B55DD"/>
    <w:rsid w:val="009C7A8F"/>
    <w:rsid w:val="009D191B"/>
    <w:rsid w:val="009E05C7"/>
    <w:rsid w:val="009E1E64"/>
    <w:rsid w:val="009F0050"/>
    <w:rsid w:val="009F2250"/>
    <w:rsid w:val="009F4CD2"/>
    <w:rsid w:val="009F7C6C"/>
    <w:rsid w:val="00A01E06"/>
    <w:rsid w:val="00A02A82"/>
    <w:rsid w:val="00A17AAF"/>
    <w:rsid w:val="00A25E56"/>
    <w:rsid w:val="00A40C80"/>
    <w:rsid w:val="00A43A43"/>
    <w:rsid w:val="00A55B2A"/>
    <w:rsid w:val="00A61BF0"/>
    <w:rsid w:val="00A651D4"/>
    <w:rsid w:val="00A675AA"/>
    <w:rsid w:val="00A74421"/>
    <w:rsid w:val="00A7550C"/>
    <w:rsid w:val="00A75BA8"/>
    <w:rsid w:val="00A76A33"/>
    <w:rsid w:val="00A827ED"/>
    <w:rsid w:val="00A83D15"/>
    <w:rsid w:val="00A84104"/>
    <w:rsid w:val="00A8463C"/>
    <w:rsid w:val="00A86BFC"/>
    <w:rsid w:val="00A873E6"/>
    <w:rsid w:val="00A93729"/>
    <w:rsid w:val="00A949B3"/>
    <w:rsid w:val="00AA639B"/>
    <w:rsid w:val="00AA6907"/>
    <w:rsid w:val="00AB08B7"/>
    <w:rsid w:val="00AB16D6"/>
    <w:rsid w:val="00AB5CDC"/>
    <w:rsid w:val="00AC5B0C"/>
    <w:rsid w:val="00AE3A13"/>
    <w:rsid w:val="00AE597F"/>
    <w:rsid w:val="00AE7D7B"/>
    <w:rsid w:val="00AE7E7B"/>
    <w:rsid w:val="00AF2C35"/>
    <w:rsid w:val="00B0021C"/>
    <w:rsid w:val="00B02350"/>
    <w:rsid w:val="00B04675"/>
    <w:rsid w:val="00B058E7"/>
    <w:rsid w:val="00B06DC1"/>
    <w:rsid w:val="00B1452D"/>
    <w:rsid w:val="00B1514B"/>
    <w:rsid w:val="00B2637E"/>
    <w:rsid w:val="00B324DF"/>
    <w:rsid w:val="00B44D96"/>
    <w:rsid w:val="00B46F61"/>
    <w:rsid w:val="00B50681"/>
    <w:rsid w:val="00B50F22"/>
    <w:rsid w:val="00B6116F"/>
    <w:rsid w:val="00B64EAD"/>
    <w:rsid w:val="00B6568D"/>
    <w:rsid w:val="00B66F3A"/>
    <w:rsid w:val="00B73AA8"/>
    <w:rsid w:val="00B77D53"/>
    <w:rsid w:val="00B81F73"/>
    <w:rsid w:val="00B957D8"/>
    <w:rsid w:val="00B96BF6"/>
    <w:rsid w:val="00BA28E1"/>
    <w:rsid w:val="00BA45C9"/>
    <w:rsid w:val="00BC11C5"/>
    <w:rsid w:val="00BC1555"/>
    <w:rsid w:val="00BC345F"/>
    <w:rsid w:val="00BC47BE"/>
    <w:rsid w:val="00BD0989"/>
    <w:rsid w:val="00BD5FD3"/>
    <w:rsid w:val="00BF2EC2"/>
    <w:rsid w:val="00C1465E"/>
    <w:rsid w:val="00C16FE7"/>
    <w:rsid w:val="00C2208C"/>
    <w:rsid w:val="00C25C95"/>
    <w:rsid w:val="00C37F8F"/>
    <w:rsid w:val="00C4469D"/>
    <w:rsid w:val="00C65E00"/>
    <w:rsid w:val="00C679AE"/>
    <w:rsid w:val="00C71544"/>
    <w:rsid w:val="00C74825"/>
    <w:rsid w:val="00C81066"/>
    <w:rsid w:val="00C81E0C"/>
    <w:rsid w:val="00C959EC"/>
    <w:rsid w:val="00CA5D97"/>
    <w:rsid w:val="00CA7F73"/>
    <w:rsid w:val="00CC084F"/>
    <w:rsid w:val="00CC3A0B"/>
    <w:rsid w:val="00CC5DE0"/>
    <w:rsid w:val="00CE2447"/>
    <w:rsid w:val="00CE2D9A"/>
    <w:rsid w:val="00CE3D85"/>
    <w:rsid w:val="00CE6303"/>
    <w:rsid w:val="00D04564"/>
    <w:rsid w:val="00D076D3"/>
    <w:rsid w:val="00D616BB"/>
    <w:rsid w:val="00D65FE5"/>
    <w:rsid w:val="00D72BB3"/>
    <w:rsid w:val="00D9244A"/>
    <w:rsid w:val="00D96247"/>
    <w:rsid w:val="00DA3722"/>
    <w:rsid w:val="00DA39C7"/>
    <w:rsid w:val="00DC1D95"/>
    <w:rsid w:val="00DC36BF"/>
    <w:rsid w:val="00DC4038"/>
    <w:rsid w:val="00DC4E5E"/>
    <w:rsid w:val="00DC71F3"/>
    <w:rsid w:val="00DD0D05"/>
    <w:rsid w:val="00DD11D6"/>
    <w:rsid w:val="00DD6E6E"/>
    <w:rsid w:val="00DF46EC"/>
    <w:rsid w:val="00DF4F97"/>
    <w:rsid w:val="00DF5A1D"/>
    <w:rsid w:val="00E07216"/>
    <w:rsid w:val="00E10BB5"/>
    <w:rsid w:val="00E32308"/>
    <w:rsid w:val="00E32DD2"/>
    <w:rsid w:val="00E32EA9"/>
    <w:rsid w:val="00E541F0"/>
    <w:rsid w:val="00E65B88"/>
    <w:rsid w:val="00E661FD"/>
    <w:rsid w:val="00E67D5E"/>
    <w:rsid w:val="00E728E3"/>
    <w:rsid w:val="00E805E8"/>
    <w:rsid w:val="00E90D07"/>
    <w:rsid w:val="00E94EE2"/>
    <w:rsid w:val="00E9773F"/>
    <w:rsid w:val="00EB3DB3"/>
    <w:rsid w:val="00EB5336"/>
    <w:rsid w:val="00EB6779"/>
    <w:rsid w:val="00EC29DE"/>
    <w:rsid w:val="00ED04D8"/>
    <w:rsid w:val="00ED7C62"/>
    <w:rsid w:val="00EE146A"/>
    <w:rsid w:val="00EE3D0F"/>
    <w:rsid w:val="00EF0E4A"/>
    <w:rsid w:val="00EF1935"/>
    <w:rsid w:val="00EF3DC3"/>
    <w:rsid w:val="00EF4AE4"/>
    <w:rsid w:val="00EF655B"/>
    <w:rsid w:val="00F071C1"/>
    <w:rsid w:val="00F10CFD"/>
    <w:rsid w:val="00F1295F"/>
    <w:rsid w:val="00F138FA"/>
    <w:rsid w:val="00F13B67"/>
    <w:rsid w:val="00F20743"/>
    <w:rsid w:val="00F21219"/>
    <w:rsid w:val="00F262C0"/>
    <w:rsid w:val="00F34D8A"/>
    <w:rsid w:val="00F43E0E"/>
    <w:rsid w:val="00F601F5"/>
    <w:rsid w:val="00F71D6A"/>
    <w:rsid w:val="00F71F16"/>
    <w:rsid w:val="00F741D8"/>
    <w:rsid w:val="00F76CF5"/>
    <w:rsid w:val="00F80EFA"/>
    <w:rsid w:val="00F85DDC"/>
    <w:rsid w:val="00F87327"/>
    <w:rsid w:val="00FA1AFA"/>
    <w:rsid w:val="00FB0FCA"/>
    <w:rsid w:val="00FB1CE0"/>
    <w:rsid w:val="00FB6A70"/>
    <w:rsid w:val="00FB70D1"/>
    <w:rsid w:val="00FC73FA"/>
    <w:rsid w:val="00FD50DD"/>
    <w:rsid w:val="00FE4CF2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5F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F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B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75F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75FAB"/>
    <w:rPr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75F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75FAB"/>
    <w:rPr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5F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F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B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75F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75FAB"/>
    <w:rPr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75F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75FAB"/>
    <w:rPr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2019-03-22T12:26:00Z</dcterms:created>
  <dcterms:modified xsi:type="dcterms:W3CDTF">2019-03-22T12:48:00Z</dcterms:modified>
</cp:coreProperties>
</file>