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94" w:rsidRDefault="00CD0BE1">
      <w:bookmarkStart w:id="0" w:name="_GoBack"/>
      <w:bookmarkEnd w:id="0"/>
      <w:r>
        <w:t xml:space="preserve">Seznam témat seminárních prací, </w:t>
      </w:r>
      <w:r w:rsidR="00A26D34">
        <w:t>(</w:t>
      </w:r>
      <w:proofErr w:type="spellStart"/>
      <w:r>
        <w:t>POTů</w:t>
      </w:r>
      <w:proofErr w:type="spellEnd"/>
      <w:r w:rsidR="00A26D34">
        <w:t xml:space="preserve"> 1-7)</w:t>
      </w:r>
      <w:r>
        <w:t xml:space="preserve"> POEK: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Hodnotový řetězec vybraného podniku – jeho primární a podpůrné funkce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Hmotné, informační a finanční toky konkrétního podniku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Analýza makroprostředí vybraného podniku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>Analýza mikroprostředí vybraného podniku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 xml:space="preserve">Specifika </w:t>
      </w:r>
      <w:r w:rsidR="0019743E">
        <w:t>vybraného rodinného podnik</w:t>
      </w:r>
      <w:r>
        <w:t xml:space="preserve"> ve vztahu k jejich produktivitě či výkonnosti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 xml:space="preserve">Specifika konkrétního podniku v oblasti služeb </w:t>
      </w:r>
    </w:p>
    <w:p w:rsidR="00CD0BE1" w:rsidRDefault="00CD0BE1" w:rsidP="00CD0BE1">
      <w:pPr>
        <w:pStyle w:val="Odstavecseseznamem"/>
        <w:numPr>
          <w:ilvl w:val="0"/>
          <w:numId w:val="1"/>
        </w:numPr>
      </w:pPr>
      <w:r>
        <w:t xml:space="preserve">Specifika konkrétního SME </w:t>
      </w:r>
      <w:r w:rsidR="0019743E">
        <w:t>podniku</w:t>
      </w:r>
      <w:r>
        <w:t>, jeho výhody a nevýhody oproti velkým podnikům</w:t>
      </w:r>
    </w:p>
    <w:p w:rsidR="00A26D34" w:rsidRDefault="00A26D34" w:rsidP="00A26D34">
      <w:pPr>
        <w:pStyle w:val="Odstavecseseznamem"/>
        <w:numPr>
          <w:ilvl w:val="0"/>
          <w:numId w:val="1"/>
        </w:numPr>
      </w:pPr>
      <w:r>
        <w:t>Nákupní marketingový mix a aktivity konkrétního podniku</w:t>
      </w:r>
    </w:p>
    <w:p w:rsidR="004D3481" w:rsidRPr="004D3481" w:rsidRDefault="00A26D34" w:rsidP="004D3481">
      <w:pPr>
        <w:pStyle w:val="Odstavecseseznamem"/>
        <w:numPr>
          <w:ilvl w:val="0"/>
          <w:numId w:val="1"/>
        </w:numPr>
      </w:pPr>
      <w:r w:rsidRPr="004D3481">
        <w:t xml:space="preserve">Řízení </w:t>
      </w:r>
      <w:proofErr w:type="gramStart"/>
      <w:r w:rsidRPr="004D3481">
        <w:t>zásob , nákupní</w:t>
      </w:r>
      <w:proofErr w:type="gramEnd"/>
      <w:r w:rsidRPr="004D3481">
        <w:t xml:space="preserve"> logistika a řízení nákupu konkrétního podniku</w:t>
      </w:r>
    </w:p>
    <w:p w:rsidR="004D3481" w:rsidRPr="004D3481" w:rsidRDefault="00A26D34" w:rsidP="004D3481">
      <w:pPr>
        <w:pStyle w:val="Odstavecseseznamem"/>
        <w:numPr>
          <w:ilvl w:val="0"/>
          <w:numId w:val="1"/>
        </w:numPr>
      </w:pPr>
      <w:r w:rsidRPr="004D3481">
        <w:t>Pojetí výrobní činnosti a výrobní program  konkrétního podniku</w:t>
      </w:r>
      <w:r w:rsidR="004D3481" w:rsidRPr="004D3481">
        <w:t>    </w:t>
      </w:r>
    </w:p>
    <w:p w:rsidR="004D3481" w:rsidRPr="004D3481" w:rsidRDefault="00A26D34" w:rsidP="004D3481">
      <w:pPr>
        <w:pStyle w:val="Odstavecseseznamem"/>
        <w:numPr>
          <w:ilvl w:val="0"/>
          <w:numId w:val="1"/>
        </w:numPr>
      </w:pPr>
      <w:r w:rsidRPr="004D3481">
        <w:t>Výrobní proces konkrétního podniku       </w:t>
      </w:r>
    </w:p>
    <w:p w:rsidR="004D3481" w:rsidRDefault="00A26D34" w:rsidP="004D3481">
      <w:pPr>
        <w:pStyle w:val="Odstavecseseznamem"/>
        <w:numPr>
          <w:ilvl w:val="0"/>
          <w:numId w:val="1"/>
        </w:numPr>
      </w:pPr>
      <w:r w:rsidRPr="004D3481">
        <w:t xml:space="preserve">Životní cyklus zvoleného </w:t>
      </w:r>
      <w:r w:rsidR="004D3481" w:rsidRPr="004D3481">
        <w:t>produktu a využité strategie</w:t>
      </w:r>
      <w:r w:rsidRPr="004D3481">
        <w:t> </w:t>
      </w:r>
    </w:p>
    <w:p w:rsidR="00A26D34" w:rsidRPr="004D3481" w:rsidRDefault="004D3481" w:rsidP="004D3481">
      <w:pPr>
        <w:pStyle w:val="Odstavecseseznamem"/>
        <w:numPr>
          <w:ilvl w:val="0"/>
          <w:numId w:val="1"/>
        </w:numPr>
      </w:pPr>
      <w:r w:rsidRPr="004D3481">
        <w:t>Segmentace a výzkum trhu určitého produktu</w:t>
      </w:r>
    </w:p>
    <w:p w:rsidR="004D3481" w:rsidRPr="004D3481" w:rsidRDefault="004D3481" w:rsidP="004D3481">
      <w:pPr>
        <w:pStyle w:val="Odstavecseseznamem"/>
        <w:numPr>
          <w:ilvl w:val="0"/>
          <w:numId w:val="1"/>
        </w:numPr>
      </w:pPr>
      <w:r w:rsidRPr="004D3481">
        <w:t>Výrobková politika konkrétního podniku</w:t>
      </w:r>
    </w:p>
    <w:p w:rsidR="004D3481" w:rsidRDefault="004D3481" w:rsidP="004D3481">
      <w:pPr>
        <w:pStyle w:val="Odstavecseseznamem"/>
        <w:numPr>
          <w:ilvl w:val="0"/>
          <w:numId w:val="1"/>
        </w:numPr>
      </w:pPr>
      <w:r w:rsidRPr="004D3481">
        <w:t>Cenová politika konkrétního podniku</w:t>
      </w:r>
    </w:p>
    <w:p w:rsidR="004D3481" w:rsidRDefault="004D3481" w:rsidP="004D3481">
      <w:pPr>
        <w:pStyle w:val="Odstavecseseznamem"/>
        <w:numPr>
          <w:ilvl w:val="0"/>
          <w:numId w:val="1"/>
        </w:numPr>
      </w:pPr>
      <w:r>
        <w:t>Komunikační politika konkrétního podniku</w:t>
      </w:r>
    </w:p>
    <w:p w:rsidR="004D3481" w:rsidRDefault="004D3481" w:rsidP="004D3481">
      <w:pPr>
        <w:pStyle w:val="Odstavecseseznamem"/>
        <w:numPr>
          <w:ilvl w:val="0"/>
          <w:numId w:val="1"/>
        </w:numPr>
      </w:pPr>
      <w:r w:rsidRPr="004D3481">
        <w:t>Personální řízení – příklad konkrétního podniku</w:t>
      </w:r>
    </w:p>
    <w:p w:rsidR="004D3481" w:rsidRDefault="004D3481" w:rsidP="004D3481">
      <w:pPr>
        <w:pStyle w:val="Odstavecseseznamem"/>
        <w:numPr>
          <w:ilvl w:val="0"/>
          <w:numId w:val="1"/>
        </w:numPr>
      </w:pPr>
      <w:r>
        <w:t>Majetková a kapitálová struktura konkrétního podniku ve vztahu k jeho výkonnosti</w:t>
      </w:r>
    </w:p>
    <w:p w:rsidR="004D3481" w:rsidRDefault="004D3481" w:rsidP="004D3481">
      <w:pPr>
        <w:pStyle w:val="Odstavecseseznamem"/>
        <w:numPr>
          <w:ilvl w:val="0"/>
          <w:numId w:val="1"/>
        </w:numPr>
      </w:pPr>
      <w:r>
        <w:t>Hodnocení efektivnosti konkrétní investice</w:t>
      </w:r>
    </w:p>
    <w:p w:rsidR="004D3481" w:rsidRDefault="004D3481" w:rsidP="004D3481">
      <w:pPr>
        <w:pStyle w:val="Odstavecseseznamem"/>
        <w:numPr>
          <w:ilvl w:val="0"/>
          <w:numId w:val="1"/>
        </w:numPr>
      </w:pPr>
      <w:r>
        <w:t>Analýza bodu zvratu konkrétního projektu</w:t>
      </w:r>
    </w:p>
    <w:p w:rsidR="004D3481" w:rsidRPr="004D3481" w:rsidRDefault="004D3481" w:rsidP="004D3481">
      <w:pPr>
        <w:pStyle w:val="Odstavecseseznamem"/>
        <w:numPr>
          <w:ilvl w:val="0"/>
          <w:numId w:val="1"/>
        </w:numPr>
      </w:pPr>
      <w:r>
        <w:t>Řízení inovací v konkrétním podniku</w:t>
      </w:r>
    </w:p>
    <w:sectPr w:rsidR="004D3481" w:rsidRPr="004D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74D"/>
    <w:multiLevelType w:val="multilevel"/>
    <w:tmpl w:val="1D10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F225C"/>
    <w:multiLevelType w:val="multilevel"/>
    <w:tmpl w:val="B242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E02F4"/>
    <w:multiLevelType w:val="multilevel"/>
    <w:tmpl w:val="D11A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2163A"/>
    <w:multiLevelType w:val="hybridMultilevel"/>
    <w:tmpl w:val="469E8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90AD7"/>
    <w:multiLevelType w:val="multilevel"/>
    <w:tmpl w:val="0032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04BB3"/>
    <w:multiLevelType w:val="multilevel"/>
    <w:tmpl w:val="9F9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05874"/>
    <w:multiLevelType w:val="multilevel"/>
    <w:tmpl w:val="2662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551FA"/>
    <w:multiLevelType w:val="multilevel"/>
    <w:tmpl w:val="715E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1"/>
    <w:rsid w:val="0019743E"/>
    <w:rsid w:val="004D3481"/>
    <w:rsid w:val="00A26D34"/>
    <w:rsid w:val="00BF2FBC"/>
    <w:rsid w:val="00C13F94"/>
    <w:rsid w:val="00C65E3B"/>
    <w:rsid w:val="00CD0BE1"/>
    <w:rsid w:val="00D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BE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6D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BE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6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Zathurecky Viliam</cp:lastModifiedBy>
  <cp:revision>2</cp:revision>
  <dcterms:created xsi:type="dcterms:W3CDTF">2020-02-21T13:41:00Z</dcterms:created>
  <dcterms:modified xsi:type="dcterms:W3CDTF">2020-02-21T13:41:00Z</dcterms:modified>
</cp:coreProperties>
</file>