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79" w:rsidRPr="00403279" w:rsidRDefault="00403279" w:rsidP="00403279">
      <w:pPr>
        <w:shd w:val="clear" w:color="auto" w:fill="FFFFFF"/>
        <w:spacing w:line="345" w:lineRule="atLeast"/>
        <w:textAlignment w:val="baseline"/>
        <w:outlineLvl w:val="2"/>
        <w:rPr>
          <w:rFonts w:ascii="Helvetica" w:hAnsi="Helvetica" w:cs="Helvetica"/>
          <w:b/>
          <w:bCs/>
          <w:color w:val="191919"/>
          <w:sz w:val="29"/>
          <w:szCs w:val="29"/>
          <w:lang w:val="es-DO" w:eastAsia="cs-CZ"/>
        </w:rPr>
      </w:pPr>
      <w:r w:rsidRPr="00403279">
        <w:rPr>
          <w:rFonts w:ascii="Helvetica" w:hAnsi="Helvetica" w:cs="Helvetica"/>
          <w:b/>
          <w:bCs/>
          <w:color w:val="191919"/>
          <w:sz w:val="29"/>
          <w:szCs w:val="29"/>
          <w:bdr w:val="none" w:sz="0" w:space="0" w:color="auto" w:frame="1"/>
          <w:lang w:val="es-DO" w:eastAsia="cs-CZ"/>
        </w:rPr>
        <w:t>Características del ensayo argumentativo</w:t>
      </w:r>
    </w:p>
    <w:p w:rsidR="00403279" w:rsidRPr="00403279" w:rsidRDefault="00403279" w:rsidP="00403279">
      <w:pPr>
        <w:shd w:val="clear" w:color="auto" w:fill="FFFFFF"/>
        <w:spacing w:after="255"/>
        <w:textAlignment w:val="baseline"/>
        <w:rPr>
          <w:rFonts w:ascii="Helvetica" w:hAnsi="Helvetica" w:cs="Helvetica"/>
          <w:color w:val="191919"/>
          <w:lang w:val="es-DO" w:eastAsia="cs-CZ"/>
        </w:rPr>
      </w:pPr>
      <w:r w:rsidRPr="00403279">
        <w:rPr>
          <w:rFonts w:ascii="Helvetica" w:hAnsi="Helvetica" w:cs="Helvetica"/>
          <w:color w:val="191919"/>
          <w:lang w:val="es-DO" w:eastAsia="cs-CZ"/>
        </w:rPr>
        <w:t>- Presentación de un punto de vista sustentado en la estructura de todo ensayo: introducción, cuerpo o contenido, y conclusión.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Desarrollar el argumento en forma detallada y coherente.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Análisis de los pro y los contras de las posiciones u opiniones relacionadas al tema</w:t>
      </w:r>
      <w:r w:rsidRPr="00403279">
        <w:rPr>
          <w:rFonts w:ascii="Helvetica" w:hAnsi="Helvetica" w:cs="Helvetica"/>
          <w:color w:val="191919"/>
          <w:lang w:val="es-DO" w:eastAsia="cs-CZ"/>
        </w:rPr>
        <w:br/>
        <w:t>- Una conclusión tendiente a convencer al lector de la posición del ensayista.​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Un texto argumentativo, puede, sin embargo, informar y al mismo tiempo, procurar la adhesión del lector a la idea que se propone.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hyperlink r:id="rId6" w:history="1">
        <w:r w:rsidRPr="00403279">
          <w:rPr>
            <w:rStyle w:val="Siln"/>
            <w:rFonts w:ascii="Helvetica" w:hAnsi="Helvetica" w:cs="Helvetica"/>
            <w:color w:val="0099CC"/>
            <w:u w:val="single"/>
            <w:bdr w:val="none" w:sz="0" w:space="0" w:color="auto" w:frame="1"/>
            <w:lang w:val="es-DO"/>
          </w:rPr>
          <w:t>Características del texto argumentativo</w:t>
        </w:r>
      </w:hyperlink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Su función principal es presentar una idea con la finalidad de convencer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 Al mismo tiempo que expone un tema, el autor presenta una postura respecto a ese tema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Argumentos lógicamente elaborados, siguiendo un orden, sistemáticos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- Un lenguaje claro y conciso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Style w:val="Siln"/>
          <w:rFonts w:ascii="Helvetica" w:hAnsi="Helvetica" w:cs="Helvetica"/>
          <w:color w:val="191919"/>
          <w:bdr w:val="none" w:sz="0" w:space="0" w:color="auto" w:frame="1"/>
          <w:lang w:val="es-DO"/>
        </w:rPr>
        <w:t>Estructura del texto argumentativo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La estructura sigue el esquema del texto expositivo. Es decir, se empieza con una introducción acerca de lo que va argumentar, seguido del desarrollo y contenido de los argumentos, y finalmente, una conclusión.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br/>
      </w:r>
      <w:hyperlink r:id="rId7" w:history="1">
        <w:r w:rsidRPr="00403279">
          <w:rPr>
            <w:rStyle w:val="Siln"/>
            <w:rFonts w:ascii="Helvetica" w:hAnsi="Helvetica" w:cs="Helvetica"/>
            <w:color w:val="0099CC"/>
            <w:u w:val="single"/>
            <w:bdr w:val="none" w:sz="0" w:space="0" w:color="auto" w:frame="1"/>
            <w:lang w:val="es-DO"/>
          </w:rPr>
          <w:t>Ejemplo de texto argumentativo</w:t>
        </w:r>
      </w:hyperlink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El siguiente fragmento habla de las ventajas y desventajas de las redes sociales.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La idea de los argumentos es simple y claramente se puede notar que, por un lado, se expone el aspecto positivo, y por otro, el negativo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255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Fonts w:ascii="Helvetica" w:hAnsi="Helvetica" w:cs="Helvetica"/>
          <w:color w:val="191919"/>
          <w:lang w:val="es-DO"/>
        </w:rPr>
        <w:t>El autor transmite un mensaje conciso: Que el uso de las redes sociales, si bien supone una herramienta sumamente útil hoy día para las personas, también puede ser contraproducente en algunos casos.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191919"/>
          <w:lang w:val="es-DO"/>
        </w:rPr>
      </w:pPr>
      <w:r w:rsidRPr="00403279">
        <w:rPr>
          <w:rStyle w:val="Zvraznn"/>
          <w:rFonts w:ascii="Helvetica" w:hAnsi="Helvetica" w:cs="Helvetica"/>
          <w:b/>
          <w:bCs/>
          <w:color w:val="191919"/>
          <w:bdr w:val="none" w:sz="0" w:space="0" w:color="auto" w:frame="1"/>
          <w:lang w:val="es-DO"/>
        </w:rPr>
        <w:t>Ventajas y desventajas en el uso de las redes sociales.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</w:pP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El surgimiento de las redes sociales puede ser considerado uno de las revoluciones más importantes que produjo esta era de internet.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La web, entre otras funciones, es una excelente forma de comunicarse. Y especialmente, una comunicación que acorta distancias entre los internautas.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Esa sería su principal ventaja: el de posibilidad una comunicación muy peculiar entre sus miembros. No hay nada mejor que poder observar las fotografías de nuestros seres queridos que se encuentran lejos y poder mantener una conversacion a traves de este medio.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Y no solo eso. Sino que se ha convertido en una excelente forma de conocer personas.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lastRenderedPageBreak/>
        <w:t>Todo lo mencionado podría ser catalogadas como las ventajas del uso de las redes sociales.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Pero, es todo positivo realmente? No. Lamentablemente, tambiénn posee sus desventajas.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El primero, y quizás más importante, hace referencia a la privacidad.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¿Como estamos seguros de que nuestros datos personales, nuestras fotografías más íntimas, no pueden ser vulnerados?</w:t>
      </w:r>
      <w:r w:rsidRPr="00403279">
        <w:rPr>
          <w:rFonts w:ascii="Helvetica" w:hAnsi="Helvetica" w:cs="Helvetica"/>
          <w:i/>
          <w:iCs/>
          <w:color w:val="191919"/>
          <w:bdr w:val="none" w:sz="0" w:space="0" w:color="auto" w:frame="1"/>
          <w:lang w:val="es-DO"/>
        </w:rPr>
        <w:br/>
      </w:r>
      <w:r w:rsidRPr="00403279">
        <w:rPr>
          <w:rStyle w:val="Zvraznn"/>
          <w:rFonts w:ascii="Helvetica" w:hAnsi="Helvetica" w:cs="Helvetica"/>
          <w:color w:val="191919"/>
          <w:bdr w:val="none" w:sz="0" w:space="0" w:color="auto" w:frame="1"/>
          <w:lang w:val="es-DO"/>
        </w:rPr>
        <w:t>Por más que  las políticas de privacidad de esas redes nos aseguren que respetan nuestra privacidad, en verdad, nunca podemos tener esa seguridad.</w:t>
      </w:r>
    </w:p>
    <w:p w:rsid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Style w:val="Zvraznn"/>
          <w:rFonts w:ascii="Helvetica" w:hAnsi="Helvetica" w:cs="Helvetica"/>
          <w:color w:val="191919"/>
          <w:bdr w:val="none" w:sz="0" w:space="0" w:color="auto" w:frame="1"/>
        </w:rPr>
      </w:pPr>
    </w:p>
    <w:p w:rsidR="00403279" w:rsidRPr="00403279" w:rsidRDefault="00403279" w:rsidP="00403279">
      <w:pPr>
        <w:outlineLvl w:val="0"/>
        <w:rPr>
          <w:rFonts w:ascii="Helvetica" w:hAnsi="Helvetica" w:cs="Helvetica"/>
          <w:b/>
          <w:bCs/>
          <w:color w:val="222222"/>
          <w:kern w:val="36"/>
          <w:lang w:val="cs-CZ" w:eastAsia="cs-CZ"/>
        </w:rPr>
      </w:pPr>
      <w:hyperlink r:id="rId8" w:history="1">
        <w:r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 xml:space="preserve">Jak správně napsat </w:t>
        </w:r>
        <w:proofErr w:type="spellStart"/>
        <w:r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>argumentativní</w:t>
        </w:r>
        <w:proofErr w:type="spellEnd"/>
        <w:r w:rsidRPr="00403279">
          <w:rPr>
            <w:rFonts w:ascii="Helvetica" w:hAnsi="Helvetica" w:cs="Helvetica"/>
            <w:b/>
            <w:bCs/>
            <w:color w:val="222222"/>
            <w:kern w:val="36"/>
            <w:lang w:val="cs-CZ" w:eastAsia="cs-CZ"/>
          </w:rPr>
          <w:t xml:space="preserve"> esej</w:t>
        </w:r>
      </w:hyperlink>
    </w:p>
    <w:p w:rsid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Fonts w:ascii="Helvetica" w:hAnsi="Helvetica" w:cs="Helvetica"/>
          <w:color w:val="545454"/>
          <w:shd w:val="clear" w:color="auto" w:fill="FFFFFF"/>
        </w:rPr>
      </w:pPr>
      <w:r>
        <w:rPr>
          <w:rFonts w:ascii="Helvetica" w:hAnsi="Helvetica" w:cs="Helvetica"/>
          <w:color w:val="545454"/>
          <w:shd w:val="clear" w:color="auto" w:fill="FFFFFF"/>
        </w:rPr>
        <w:t xml:space="preserve">Je dobré vědět, jak správně strukturovat a psát </w:t>
      </w:r>
      <w:proofErr w:type="spellStart"/>
      <w:r>
        <w:rPr>
          <w:rFonts w:ascii="Helvetica" w:hAnsi="Helvetica" w:cs="Helvetica"/>
          <w:color w:val="545454"/>
          <w:shd w:val="clear" w:color="auto" w:fill="FFFFFF"/>
        </w:rPr>
        <w:t>argumentativní</w:t>
      </w:r>
      <w:proofErr w:type="spellEnd"/>
      <w:r>
        <w:rPr>
          <w:rFonts w:ascii="Helvetica" w:hAnsi="Helvetica" w:cs="Helvetica"/>
          <w:color w:val="545454"/>
          <w:shd w:val="clear" w:color="auto" w:fill="FFFFFF"/>
        </w:rPr>
        <w:t xml:space="preserve"> esej. Kvalitně napsané </w:t>
      </w:r>
      <w:proofErr w:type="spellStart"/>
      <w:r>
        <w:rPr>
          <w:rFonts w:ascii="Helvetica" w:hAnsi="Helvetica" w:cs="Helvetica"/>
          <w:color w:val="545454"/>
          <w:shd w:val="clear" w:color="auto" w:fill="FFFFFF"/>
        </w:rPr>
        <w:t>argumentativní</w:t>
      </w:r>
      <w:proofErr w:type="spellEnd"/>
      <w:r>
        <w:rPr>
          <w:rFonts w:ascii="Helvetica" w:hAnsi="Helvetica" w:cs="Helvetica"/>
          <w:color w:val="545454"/>
          <w:shd w:val="clear" w:color="auto" w:fill="FFFFFF"/>
        </w:rPr>
        <w:t xml:space="preserve"> eseje uvádějí relevantní důkazy, které podporují určitý názor a přesvědčují čtenáře o tom, že je tento názor správný. Tento typ eseje poskytuje detailní přehled daného tématu, zabývá se všemi úhly pohledu, ale také se snaží čtenáře přesvědčit o tom, že názor autora je správný.</w:t>
      </w:r>
    </w:p>
    <w:p w:rsidR="00403279" w:rsidRPr="00403279" w:rsidRDefault="00403279" w:rsidP="00403279">
      <w:pPr>
        <w:pStyle w:val="Normlnweb"/>
        <w:shd w:val="clear" w:color="auto" w:fill="FFFFFF"/>
        <w:spacing w:before="0" w:beforeAutospacing="0" w:after="0"/>
        <w:textAlignment w:val="baseline"/>
        <w:rPr>
          <w:rFonts w:ascii="Helvetica" w:hAnsi="Helvetica" w:cs="Helvetica"/>
          <w:color w:val="191919"/>
        </w:rPr>
      </w:pPr>
    </w:p>
    <w:p w:rsidR="00CE5499" w:rsidRPr="00403279" w:rsidRDefault="00CE5499">
      <w:pPr>
        <w:rPr>
          <w:lang w:val="cs-CZ"/>
        </w:rPr>
      </w:pPr>
      <w:bookmarkStart w:id="0" w:name="_GoBack"/>
      <w:bookmarkEnd w:id="0"/>
    </w:p>
    <w:sectPr w:rsidR="00CE5499" w:rsidRPr="00403279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12B3F"/>
    <w:multiLevelType w:val="multilevel"/>
    <w:tmpl w:val="79F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79"/>
    <w:rsid w:val="002E2937"/>
    <w:rsid w:val="00403279"/>
    <w:rsid w:val="00A655AC"/>
    <w:rsid w:val="00C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403279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32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3279"/>
    <w:rPr>
      <w:b/>
      <w:bCs/>
    </w:rPr>
  </w:style>
  <w:style w:type="character" w:styleId="Zvraznn">
    <w:name w:val="Emphasis"/>
    <w:basedOn w:val="Standardnpsmoodstavce"/>
    <w:uiPriority w:val="20"/>
    <w:qFormat/>
    <w:rsid w:val="004032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403279"/>
    <w:pPr>
      <w:spacing w:before="100" w:beforeAutospacing="1" w:after="100" w:afterAutospacing="1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32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03279"/>
    <w:rPr>
      <w:b/>
      <w:bCs/>
    </w:rPr>
  </w:style>
  <w:style w:type="character" w:styleId="Zvraznn">
    <w:name w:val="Emphasis"/>
    <w:basedOn w:val="Standardnpsmoodstavce"/>
    <w:uiPriority w:val="20"/>
    <w:qFormat/>
    <w:rsid w:val="00403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7831">
              <w:marLeft w:val="0"/>
              <w:marRight w:val="7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80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how.com/Jak-spr%C3%A1vn%C4%9B-napsat-argumentativn%C3%AD-esej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lasespanol.about.com/od/redaccionyestilo/fl/Ejemplo-de-texto-argumentativ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t&amp;rct=j&amp;q=&amp;esrc=s&amp;source=web&amp;cd=16&amp;cad=rja&amp;uact=8&amp;ved=0CD0QFjAFOAo&amp;url=http%3A%2F%2Freglasespanol.about.com%2Fod%2FTipos-de-textos%2Ffl%2FCaracteriacutesticas-de-los-textos-argumentativos.htm&amp;ei=5nERVOck0_BoofWB-A4&amp;usg=AFQjCNFg4ZAbeaDShEzZLV8NgLbT2-y0wg&amp;bvm=bv.74894050,d.d2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2017-04-28T18:03:00Z</dcterms:created>
  <dcterms:modified xsi:type="dcterms:W3CDTF">2017-04-28T18:08:00Z</dcterms:modified>
</cp:coreProperties>
</file>