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42" w:rsidRPr="007C37EA" w:rsidRDefault="004F4C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ESF </w:t>
      </w:r>
      <w:proofErr w:type="spellStart"/>
      <w:r>
        <w:rPr>
          <w:b/>
          <w:sz w:val="28"/>
          <w:szCs w:val="28"/>
        </w:rPr>
        <w:t>Espa</w:t>
      </w:r>
      <w:r>
        <w:rPr>
          <w:rFonts w:cstheme="minorHAnsi"/>
          <w:b/>
          <w:sz w:val="28"/>
          <w:szCs w:val="28"/>
        </w:rPr>
        <w:t>ñ</w:t>
      </w:r>
      <w:r>
        <w:rPr>
          <w:b/>
          <w:sz w:val="28"/>
          <w:szCs w:val="28"/>
        </w:rPr>
        <w:t>ol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Lengua</w:t>
      </w:r>
      <w:proofErr w:type="spellEnd"/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II – Semestre 1</w:t>
      </w:r>
    </w:p>
    <w:p w:rsidR="007C37EA" w:rsidRPr="007C37EA" w:rsidRDefault="00712B15">
      <w:pPr>
        <w:rPr>
          <w:u w:val="single"/>
        </w:rPr>
      </w:pPr>
      <w:proofErr w:type="spellStart"/>
      <w:r>
        <w:rPr>
          <w:u w:val="single"/>
        </w:rPr>
        <w:t>I.Gramática</w:t>
      </w:r>
      <w:proofErr w:type="spellEnd"/>
    </w:p>
    <w:p w:rsidR="007C37EA" w:rsidRDefault="007C37EA" w:rsidP="00C23639">
      <w:pPr>
        <w:spacing w:line="240" w:lineRule="auto"/>
        <w:rPr>
          <w:lang w:val="es-ES"/>
        </w:rPr>
      </w:pPr>
      <w:r w:rsidRPr="0045745D">
        <w:rPr>
          <w:lang w:val="es-ES"/>
        </w:rPr>
        <w:t>1.</w:t>
      </w:r>
      <w:r w:rsidR="0045745D">
        <w:rPr>
          <w:lang w:val="es-ES"/>
        </w:rPr>
        <w:t xml:space="preserve"> </w:t>
      </w:r>
      <w:r w:rsidR="005972D0">
        <w:rPr>
          <w:lang w:val="es-ES"/>
        </w:rPr>
        <w:t>Verbos irregulares;</w:t>
      </w:r>
      <w:r w:rsidR="00581E91">
        <w:rPr>
          <w:lang w:val="es-ES"/>
        </w:rPr>
        <w:t xml:space="preserve"> </w:t>
      </w:r>
      <w:r w:rsidR="005972D0">
        <w:rPr>
          <w:lang w:val="es-ES"/>
        </w:rPr>
        <w:t>expresiones para hablar de relaciones personales (llevarse bien/mal, caer bien/mal, etc.).</w:t>
      </w:r>
    </w:p>
    <w:p w:rsidR="00EC7177" w:rsidRPr="0045745D" w:rsidRDefault="00EC7177" w:rsidP="00EC7177">
      <w:pPr>
        <w:spacing w:line="240" w:lineRule="auto"/>
        <w:rPr>
          <w:lang w:val="es-ES"/>
        </w:rPr>
      </w:pPr>
      <w:r>
        <w:rPr>
          <w:lang w:val="es-ES"/>
        </w:rPr>
        <w:t>2. Pronombres personales; de objeto directo e indirecto, con preposición.</w:t>
      </w:r>
    </w:p>
    <w:p w:rsidR="007C37EA" w:rsidRDefault="00EC7177" w:rsidP="00C23639">
      <w:pPr>
        <w:spacing w:line="240" w:lineRule="auto"/>
        <w:rPr>
          <w:lang w:val="es-ES"/>
        </w:rPr>
      </w:pPr>
      <w:r>
        <w:rPr>
          <w:lang w:val="es-ES"/>
        </w:rPr>
        <w:t>3</w:t>
      </w:r>
      <w:r w:rsidR="007C37EA" w:rsidRPr="0045745D">
        <w:rPr>
          <w:lang w:val="es-ES"/>
        </w:rPr>
        <w:t xml:space="preserve">. </w:t>
      </w:r>
      <w:r w:rsidR="005972D0">
        <w:rPr>
          <w:lang w:val="es-ES"/>
        </w:rPr>
        <w:t>P</w:t>
      </w:r>
      <w:r w:rsidR="007C37EA" w:rsidRPr="0045745D">
        <w:rPr>
          <w:lang w:val="es-ES"/>
        </w:rPr>
        <w:t>ronombres</w:t>
      </w:r>
      <w:r w:rsidR="005972D0">
        <w:rPr>
          <w:lang w:val="es-ES"/>
        </w:rPr>
        <w:t>; expresar opinión; por x para; describir las funciones que realiza una persona (llevar + substantivo, encargarse de + sust./Infinitivo, etc.).</w:t>
      </w:r>
    </w:p>
    <w:p w:rsidR="00EC7177" w:rsidRPr="0045745D" w:rsidRDefault="00EC7177" w:rsidP="00EC7177">
      <w:pPr>
        <w:spacing w:line="240" w:lineRule="auto"/>
        <w:rPr>
          <w:lang w:val="es-ES"/>
        </w:rPr>
      </w:pPr>
      <w:r>
        <w:rPr>
          <w:lang w:val="es-ES"/>
        </w:rPr>
        <w:t>4</w:t>
      </w:r>
      <w:r w:rsidR="005972D0">
        <w:rPr>
          <w:lang w:val="es-ES"/>
        </w:rPr>
        <w:t>.</w:t>
      </w:r>
      <w:r w:rsidR="005972D0" w:rsidRPr="005972D0">
        <w:rPr>
          <w:lang w:val="es-ES"/>
        </w:rPr>
        <w:t xml:space="preserve"> </w:t>
      </w:r>
      <w:r>
        <w:rPr>
          <w:lang w:val="es-ES"/>
        </w:rPr>
        <w:t>Pretérito perfecto; expresar gustos y sentimientos.</w:t>
      </w:r>
    </w:p>
    <w:p w:rsidR="00EC7177" w:rsidRPr="0045745D" w:rsidRDefault="00EC7177" w:rsidP="00EC7177">
      <w:pPr>
        <w:spacing w:line="240" w:lineRule="auto"/>
        <w:rPr>
          <w:lang w:val="es-ES"/>
        </w:rPr>
      </w:pPr>
      <w:r>
        <w:rPr>
          <w:lang w:val="es-ES"/>
        </w:rPr>
        <w:t>5</w:t>
      </w:r>
      <w:r w:rsidR="005972D0">
        <w:rPr>
          <w:lang w:val="es-ES"/>
        </w:rPr>
        <w:t>. Pretérito</w:t>
      </w:r>
      <w:r w:rsidR="005972D0" w:rsidRPr="0045745D">
        <w:rPr>
          <w:lang w:val="es-ES"/>
        </w:rPr>
        <w:t xml:space="preserve"> imperfecto x p. Indefinido</w:t>
      </w:r>
      <w:r>
        <w:rPr>
          <w:lang w:val="es-ES"/>
        </w:rPr>
        <w:t>; cuantificadores referidos a personas (la mayoría, la mitad, muchos, pocos, etc.).</w:t>
      </w:r>
    </w:p>
    <w:p w:rsidR="00EC7177" w:rsidRDefault="00EC7177" w:rsidP="00C23639">
      <w:pPr>
        <w:spacing w:line="240" w:lineRule="auto"/>
        <w:rPr>
          <w:lang w:val="es-ES"/>
        </w:rPr>
      </w:pPr>
      <w:r>
        <w:rPr>
          <w:lang w:val="es-ES"/>
        </w:rPr>
        <w:t>6</w:t>
      </w:r>
      <w:r w:rsidR="007C37EA" w:rsidRPr="0045745D">
        <w:rPr>
          <w:lang w:val="es-ES"/>
        </w:rPr>
        <w:t>.</w:t>
      </w:r>
      <w:r w:rsidR="0045745D">
        <w:rPr>
          <w:lang w:val="es-ES"/>
        </w:rPr>
        <w:t xml:space="preserve"> </w:t>
      </w:r>
      <w:r>
        <w:rPr>
          <w:lang w:val="es-ES"/>
        </w:rPr>
        <w:t>Pretérito</w:t>
      </w:r>
      <w:r w:rsidRPr="0045745D">
        <w:rPr>
          <w:lang w:val="es-ES"/>
        </w:rPr>
        <w:t xml:space="preserve"> imperfecto x p. Indefinido</w:t>
      </w:r>
      <w:r>
        <w:rPr>
          <w:lang w:val="es-ES"/>
        </w:rPr>
        <w:t>; pretérito</w:t>
      </w:r>
      <w:r w:rsidR="007C37EA" w:rsidRPr="0045745D">
        <w:rPr>
          <w:lang w:val="es-ES"/>
        </w:rPr>
        <w:t xml:space="preserve"> pluscuamperfecto</w:t>
      </w:r>
      <w:r>
        <w:rPr>
          <w:lang w:val="es-ES"/>
        </w:rPr>
        <w:t xml:space="preserve">; </w:t>
      </w:r>
      <w:r w:rsidR="003771AD">
        <w:rPr>
          <w:lang w:val="es-ES"/>
        </w:rPr>
        <w:t>expresiones para situar en el pasado.</w:t>
      </w:r>
    </w:p>
    <w:p w:rsidR="007C37EA" w:rsidRPr="0045745D" w:rsidRDefault="00EC7177" w:rsidP="00C23639">
      <w:pPr>
        <w:spacing w:line="240" w:lineRule="auto"/>
        <w:rPr>
          <w:lang w:val="es-ES"/>
        </w:rPr>
      </w:pPr>
      <w:r>
        <w:rPr>
          <w:lang w:val="es-ES"/>
        </w:rPr>
        <w:t xml:space="preserve">7. </w:t>
      </w:r>
      <w:r w:rsidR="003771AD">
        <w:rPr>
          <w:lang w:val="es-ES"/>
        </w:rPr>
        <w:t>Perífrasis verbales; f</w:t>
      </w:r>
      <w:r w:rsidR="007C37EA" w:rsidRPr="0045745D">
        <w:rPr>
          <w:lang w:val="es-ES"/>
        </w:rPr>
        <w:t>uturo simple</w:t>
      </w:r>
      <w:r>
        <w:rPr>
          <w:lang w:val="es-ES"/>
        </w:rPr>
        <w:t xml:space="preserve">; el </w:t>
      </w:r>
      <w:r w:rsidR="007C37EA" w:rsidRPr="0045745D">
        <w:rPr>
          <w:lang w:val="es-ES"/>
        </w:rPr>
        <w:t>condicional</w:t>
      </w:r>
      <w:r>
        <w:rPr>
          <w:lang w:val="es-ES"/>
        </w:rPr>
        <w:t>.</w:t>
      </w:r>
    </w:p>
    <w:p w:rsidR="007C37EA" w:rsidRPr="0045745D" w:rsidRDefault="00EC7177" w:rsidP="00C23639">
      <w:pPr>
        <w:spacing w:line="240" w:lineRule="auto"/>
        <w:rPr>
          <w:lang w:val="es-ES"/>
        </w:rPr>
      </w:pPr>
      <w:r>
        <w:rPr>
          <w:lang w:val="es-ES"/>
        </w:rPr>
        <w:t>8</w:t>
      </w:r>
      <w:r w:rsidR="007C37EA" w:rsidRPr="0045745D">
        <w:rPr>
          <w:lang w:val="es-ES"/>
        </w:rPr>
        <w:t>.</w:t>
      </w:r>
      <w:r w:rsidR="0045745D">
        <w:rPr>
          <w:lang w:val="es-ES"/>
        </w:rPr>
        <w:t xml:space="preserve"> </w:t>
      </w:r>
      <w:r w:rsidR="003771AD">
        <w:rPr>
          <w:lang w:val="es-ES"/>
        </w:rPr>
        <w:t>E</w:t>
      </w:r>
      <w:r w:rsidR="007C37EA" w:rsidRPr="0045745D">
        <w:rPr>
          <w:lang w:val="es-ES"/>
        </w:rPr>
        <w:t>stilo indirecto</w:t>
      </w:r>
      <w:r w:rsidR="003771AD">
        <w:rPr>
          <w:lang w:val="es-ES"/>
        </w:rPr>
        <w:t>; antes de vs. después de; acabar de + infinitivo.</w:t>
      </w:r>
    </w:p>
    <w:p w:rsidR="007C37EA" w:rsidRPr="0045745D" w:rsidRDefault="00EC7177" w:rsidP="00C23639">
      <w:pPr>
        <w:spacing w:line="240" w:lineRule="auto"/>
        <w:rPr>
          <w:lang w:val="es-ES"/>
        </w:rPr>
      </w:pPr>
      <w:r>
        <w:rPr>
          <w:lang w:val="es-ES"/>
        </w:rPr>
        <w:t>9</w:t>
      </w:r>
      <w:r w:rsidR="007C37EA" w:rsidRPr="0045745D">
        <w:rPr>
          <w:lang w:val="es-ES"/>
        </w:rPr>
        <w:t>.</w:t>
      </w:r>
      <w:r w:rsidR="0045745D">
        <w:rPr>
          <w:lang w:val="es-ES"/>
        </w:rPr>
        <w:t xml:space="preserve"> </w:t>
      </w:r>
      <w:r w:rsidR="00BB38BC">
        <w:rPr>
          <w:lang w:val="es-ES"/>
        </w:rPr>
        <w:t>E</w:t>
      </w:r>
      <w:r w:rsidR="007C37EA" w:rsidRPr="0045745D">
        <w:rPr>
          <w:lang w:val="es-ES"/>
        </w:rPr>
        <w:t>stilo indirecto</w:t>
      </w:r>
      <w:r w:rsidR="00BB38BC">
        <w:rPr>
          <w:lang w:val="es-ES"/>
        </w:rPr>
        <w:t>.</w:t>
      </w:r>
    </w:p>
    <w:p w:rsidR="007C37EA" w:rsidRPr="0045745D" w:rsidRDefault="00EC7177" w:rsidP="00C23639">
      <w:pPr>
        <w:spacing w:line="240" w:lineRule="auto"/>
        <w:rPr>
          <w:lang w:val="es-ES"/>
        </w:rPr>
      </w:pPr>
      <w:r>
        <w:rPr>
          <w:lang w:val="es-ES"/>
        </w:rPr>
        <w:t>10</w:t>
      </w:r>
      <w:r w:rsidR="007C37EA" w:rsidRPr="0045745D">
        <w:rPr>
          <w:lang w:val="es-ES"/>
        </w:rPr>
        <w:t>.</w:t>
      </w:r>
      <w:r w:rsidR="0045745D">
        <w:rPr>
          <w:lang w:val="es-ES"/>
        </w:rPr>
        <w:t xml:space="preserve"> </w:t>
      </w:r>
      <w:r w:rsidR="00BB38BC">
        <w:rPr>
          <w:lang w:val="es-ES"/>
        </w:rPr>
        <w:t>I</w:t>
      </w:r>
      <w:r w:rsidR="007C37EA" w:rsidRPr="0045745D">
        <w:rPr>
          <w:lang w:val="es-ES"/>
        </w:rPr>
        <w:t xml:space="preserve">mperativo afirmativo + i. </w:t>
      </w:r>
      <w:r w:rsidR="00BB38BC">
        <w:rPr>
          <w:lang w:val="es-ES"/>
        </w:rPr>
        <w:t>N</w:t>
      </w:r>
      <w:r w:rsidR="007C37EA" w:rsidRPr="0045745D">
        <w:rPr>
          <w:lang w:val="es-ES"/>
        </w:rPr>
        <w:t>egativo</w:t>
      </w:r>
      <w:r w:rsidR="00BB38BC">
        <w:rPr>
          <w:lang w:val="es-ES"/>
        </w:rPr>
        <w:t>.</w:t>
      </w:r>
    </w:p>
    <w:p w:rsidR="007C37EA" w:rsidRPr="0045745D" w:rsidRDefault="00EC7177" w:rsidP="00C23639">
      <w:pPr>
        <w:spacing w:line="240" w:lineRule="auto"/>
        <w:rPr>
          <w:lang w:val="es-ES"/>
        </w:rPr>
      </w:pPr>
      <w:r>
        <w:rPr>
          <w:lang w:val="es-ES"/>
        </w:rPr>
        <w:t>11</w:t>
      </w:r>
      <w:r w:rsidR="00BB38BC">
        <w:rPr>
          <w:lang w:val="es-ES"/>
        </w:rPr>
        <w:t>. I</w:t>
      </w:r>
      <w:r w:rsidR="007C37EA" w:rsidRPr="0045745D">
        <w:rPr>
          <w:lang w:val="es-ES"/>
        </w:rPr>
        <w:t xml:space="preserve">mperativo afirmativo + i. </w:t>
      </w:r>
      <w:r w:rsidR="00BB38BC">
        <w:rPr>
          <w:lang w:val="es-ES"/>
        </w:rPr>
        <w:t>N</w:t>
      </w:r>
      <w:r w:rsidR="007C37EA" w:rsidRPr="0045745D">
        <w:rPr>
          <w:lang w:val="es-ES"/>
        </w:rPr>
        <w:t>egativo</w:t>
      </w:r>
      <w:r w:rsidR="00BB38BC">
        <w:rPr>
          <w:lang w:val="es-ES"/>
        </w:rPr>
        <w:t>;</w:t>
      </w:r>
      <w:r w:rsidR="007C37EA" w:rsidRPr="0045745D">
        <w:rPr>
          <w:lang w:val="es-ES"/>
        </w:rPr>
        <w:t xml:space="preserve"> expresar obligación, prohibición</w:t>
      </w:r>
      <w:r w:rsidR="003771AD">
        <w:rPr>
          <w:lang w:val="es-ES"/>
        </w:rPr>
        <w:t>; expresar impersonalidad.</w:t>
      </w:r>
    </w:p>
    <w:p w:rsidR="005972D0" w:rsidRDefault="00EC7177" w:rsidP="00C23639">
      <w:pPr>
        <w:spacing w:line="240" w:lineRule="auto"/>
        <w:rPr>
          <w:lang w:val="es-ES"/>
        </w:rPr>
      </w:pPr>
      <w:r>
        <w:rPr>
          <w:lang w:val="es-ES"/>
        </w:rPr>
        <w:t>12</w:t>
      </w:r>
      <w:r w:rsidR="007C37EA" w:rsidRPr="0045745D">
        <w:rPr>
          <w:lang w:val="es-ES"/>
        </w:rPr>
        <w:t>.</w:t>
      </w:r>
      <w:r w:rsidR="0045745D">
        <w:rPr>
          <w:lang w:val="es-ES"/>
        </w:rPr>
        <w:t xml:space="preserve"> </w:t>
      </w:r>
      <w:r w:rsidR="00BB38BC">
        <w:rPr>
          <w:lang w:val="es-ES"/>
        </w:rPr>
        <w:t>S</w:t>
      </w:r>
      <w:r w:rsidR="005972D0">
        <w:rPr>
          <w:lang w:val="es-ES"/>
        </w:rPr>
        <w:t>er x estar</w:t>
      </w:r>
      <w:r w:rsidR="00BB38BC">
        <w:rPr>
          <w:lang w:val="es-ES"/>
        </w:rPr>
        <w:t>.</w:t>
      </w:r>
    </w:p>
    <w:p w:rsidR="007C37EA" w:rsidRPr="00C23639" w:rsidRDefault="0045745D">
      <w:pPr>
        <w:rPr>
          <w:u w:val="single"/>
          <w:lang w:val="es-ES"/>
        </w:rPr>
      </w:pPr>
      <w:r w:rsidRPr="00C23639">
        <w:rPr>
          <w:u w:val="single"/>
          <w:lang w:val="es-ES"/>
        </w:rPr>
        <w:t>II. Espa</w:t>
      </w:r>
      <w:r w:rsidRPr="00C23639">
        <w:rPr>
          <w:rFonts w:cstheme="minorHAnsi"/>
          <w:u w:val="single"/>
          <w:lang w:val="es-ES"/>
        </w:rPr>
        <w:t>ñ</w:t>
      </w:r>
      <w:r w:rsidRPr="00C23639">
        <w:rPr>
          <w:u w:val="single"/>
          <w:lang w:val="es-ES"/>
        </w:rPr>
        <w:t>ol comercial</w:t>
      </w:r>
    </w:p>
    <w:p w:rsidR="0045745D" w:rsidRPr="00C23639" w:rsidRDefault="00C23639" w:rsidP="00C23639">
      <w:pPr>
        <w:spacing w:line="240" w:lineRule="auto"/>
        <w:rPr>
          <w:lang w:val="es-ES"/>
        </w:rPr>
      </w:pPr>
      <w:r w:rsidRPr="00C23639">
        <w:rPr>
          <w:lang w:val="es-ES"/>
        </w:rPr>
        <w:t>1.</w:t>
      </w:r>
      <w:r>
        <w:rPr>
          <w:lang w:val="es-ES"/>
        </w:rPr>
        <w:t xml:space="preserve"> </w:t>
      </w:r>
      <w:r w:rsidRPr="00C23639">
        <w:rPr>
          <w:lang w:val="es-ES"/>
        </w:rPr>
        <w:t>Introducción, Espa</w:t>
      </w:r>
      <w:r w:rsidRPr="00C23639">
        <w:rPr>
          <w:rFonts w:cstheme="minorHAnsi"/>
          <w:lang w:val="es-ES"/>
        </w:rPr>
        <w:t>ñ</w:t>
      </w:r>
      <w:r w:rsidR="00E819DA">
        <w:rPr>
          <w:lang w:val="es-ES"/>
        </w:rPr>
        <w:t xml:space="preserve">a, América latina </w:t>
      </w:r>
      <w:r w:rsidRPr="00C23639">
        <w:rPr>
          <w:rFonts w:cstheme="minorHAnsi"/>
          <w:lang w:val="es-ES"/>
        </w:rPr>
        <w:t>¿</w:t>
      </w:r>
      <w:r w:rsidRPr="00C23639">
        <w:rPr>
          <w:lang w:val="es-ES"/>
        </w:rPr>
        <w:t xml:space="preserve">Cómo negociar </w:t>
      </w:r>
      <w:r>
        <w:rPr>
          <w:lang w:val="es-ES"/>
        </w:rPr>
        <w:t>con</w:t>
      </w:r>
      <w:r w:rsidRPr="00C23639">
        <w:rPr>
          <w:lang w:val="es-ES"/>
        </w:rPr>
        <w:t xml:space="preserve"> los e</w:t>
      </w:r>
      <w:r>
        <w:rPr>
          <w:lang w:val="es-ES"/>
        </w:rPr>
        <w:t>spa</w:t>
      </w:r>
      <w:r w:rsidRPr="00C23639">
        <w:rPr>
          <w:rFonts w:cstheme="minorHAnsi"/>
          <w:lang w:val="es-ES"/>
        </w:rPr>
        <w:t>ñ</w:t>
      </w:r>
      <w:r w:rsidRPr="00C23639">
        <w:rPr>
          <w:lang w:val="es-ES"/>
        </w:rPr>
        <w:t>oles</w:t>
      </w:r>
      <w:r w:rsidR="00E819DA">
        <w:rPr>
          <w:lang w:val="es-ES"/>
        </w:rPr>
        <w:t>/latinoamericanos</w:t>
      </w:r>
      <w:r w:rsidRPr="00C23639">
        <w:rPr>
          <w:lang w:val="es-ES"/>
        </w:rPr>
        <w:t>?</w:t>
      </w:r>
    </w:p>
    <w:p w:rsidR="00C23639" w:rsidRDefault="00C23639" w:rsidP="00C23639">
      <w:pPr>
        <w:spacing w:line="240" w:lineRule="auto"/>
        <w:rPr>
          <w:lang w:val="es-ES"/>
        </w:rPr>
      </w:pPr>
      <w:r w:rsidRPr="00C23639">
        <w:rPr>
          <w:lang w:val="es-ES"/>
        </w:rPr>
        <w:t>2.</w:t>
      </w:r>
      <w:r>
        <w:rPr>
          <w:lang w:val="es-ES"/>
        </w:rPr>
        <w:t xml:space="preserve"> </w:t>
      </w:r>
      <w:r w:rsidR="00E819DA" w:rsidRPr="00C23639">
        <w:rPr>
          <w:rFonts w:cstheme="minorHAnsi"/>
          <w:lang w:val="es-ES"/>
        </w:rPr>
        <w:t>¿</w:t>
      </w:r>
      <w:r w:rsidR="00E819DA" w:rsidRPr="00C23639">
        <w:rPr>
          <w:lang w:val="es-ES"/>
        </w:rPr>
        <w:t xml:space="preserve">Cómo negociar </w:t>
      </w:r>
      <w:r w:rsidR="00E819DA">
        <w:rPr>
          <w:lang w:val="es-ES"/>
        </w:rPr>
        <w:t>con</w:t>
      </w:r>
      <w:r w:rsidR="00E819DA" w:rsidRPr="00C23639">
        <w:rPr>
          <w:lang w:val="es-ES"/>
        </w:rPr>
        <w:t xml:space="preserve"> los e</w:t>
      </w:r>
      <w:r w:rsidR="00E819DA">
        <w:rPr>
          <w:lang w:val="es-ES"/>
        </w:rPr>
        <w:t>spa</w:t>
      </w:r>
      <w:r w:rsidR="00E819DA" w:rsidRPr="00C23639">
        <w:rPr>
          <w:rFonts w:cstheme="minorHAnsi"/>
          <w:lang w:val="es-ES"/>
        </w:rPr>
        <w:t>ñ</w:t>
      </w:r>
      <w:r w:rsidR="00E819DA" w:rsidRPr="00C23639">
        <w:rPr>
          <w:lang w:val="es-ES"/>
        </w:rPr>
        <w:t>oles</w:t>
      </w:r>
      <w:r w:rsidR="00E819DA">
        <w:rPr>
          <w:lang w:val="es-ES"/>
        </w:rPr>
        <w:t>/latinoamericanos</w:t>
      </w:r>
      <w:r w:rsidR="00E819DA" w:rsidRPr="00C23639">
        <w:rPr>
          <w:lang w:val="es-ES"/>
        </w:rPr>
        <w:t>?</w:t>
      </w:r>
      <w:r w:rsidR="00E819DA">
        <w:rPr>
          <w:lang w:val="es-ES"/>
        </w:rPr>
        <w:t xml:space="preserve"> + </w:t>
      </w:r>
      <w:r>
        <w:rPr>
          <w:lang w:val="es-ES"/>
        </w:rPr>
        <w:t>Compa</w:t>
      </w:r>
      <w:r>
        <w:rPr>
          <w:rFonts w:cstheme="minorHAnsi"/>
          <w:lang w:val="es-ES"/>
        </w:rPr>
        <w:t>ñ</w:t>
      </w:r>
      <w:r>
        <w:rPr>
          <w:lang w:val="es-ES"/>
        </w:rPr>
        <w:t>eros de trabajo</w:t>
      </w:r>
    </w:p>
    <w:p w:rsidR="00C23639" w:rsidRDefault="00C23639" w:rsidP="00C23639">
      <w:pPr>
        <w:spacing w:line="240" w:lineRule="auto"/>
        <w:rPr>
          <w:lang w:val="es-ES"/>
        </w:rPr>
      </w:pPr>
      <w:r>
        <w:rPr>
          <w:lang w:val="es-ES"/>
        </w:rPr>
        <w:t>3. Depar</w:t>
      </w:r>
      <w:r w:rsidR="00E819DA">
        <w:rPr>
          <w:lang w:val="es-ES"/>
        </w:rPr>
        <w:t>tamentos en una empresa, organigramas, recursos humanos</w:t>
      </w:r>
    </w:p>
    <w:p w:rsidR="00C23639" w:rsidRDefault="00C23639" w:rsidP="00C23639">
      <w:pPr>
        <w:spacing w:line="240" w:lineRule="auto"/>
        <w:rPr>
          <w:lang w:val="es-ES"/>
        </w:rPr>
      </w:pPr>
      <w:r>
        <w:rPr>
          <w:lang w:val="es-ES"/>
        </w:rPr>
        <w:t>4. Viajes de negocios</w:t>
      </w:r>
      <w:r w:rsidR="00712B15">
        <w:rPr>
          <w:lang w:val="es-ES"/>
        </w:rPr>
        <w:t xml:space="preserve">, </w:t>
      </w:r>
      <w:r w:rsidR="00E819DA">
        <w:rPr>
          <w:lang w:val="es-ES"/>
        </w:rPr>
        <w:t xml:space="preserve">redacción de </w:t>
      </w:r>
      <w:r w:rsidR="00712B15">
        <w:rPr>
          <w:lang w:val="es-ES"/>
        </w:rPr>
        <w:t>postales</w:t>
      </w:r>
    </w:p>
    <w:p w:rsidR="00E819DA" w:rsidRDefault="00E819DA" w:rsidP="00E819DA">
      <w:pPr>
        <w:spacing w:line="240" w:lineRule="auto"/>
        <w:rPr>
          <w:lang w:val="es-ES"/>
        </w:rPr>
      </w:pPr>
      <w:r>
        <w:rPr>
          <w:lang w:val="es-ES"/>
        </w:rPr>
        <w:t>5. Organizar un evento – viajes, medios de transporte</w:t>
      </w:r>
    </w:p>
    <w:p w:rsidR="00712B15" w:rsidRDefault="00E819DA" w:rsidP="00C23639">
      <w:pPr>
        <w:spacing w:line="240" w:lineRule="auto"/>
        <w:rPr>
          <w:lang w:val="es-ES"/>
        </w:rPr>
      </w:pPr>
      <w:r>
        <w:rPr>
          <w:lang w:val="es-ES"/>
        </w:rPr>
        <w:t>6</w:t>
      </w:r>
      <w:r w:rsidR="00C23639">
        <w:rPr>
          <w:lang w:val="es-ES"/>
        </w:rPr>
        <w:t xml:space="preserve">. </w:t>
      </w:r>
      <w:r w:rsidR="00712B15">
        <w:rPr>
          <w:lang w:val="es-ES"/>
        </w:rPr>
        <w:t>Productos con historia, publireportajes</w:t>
      </w:r>
    </w:p>
    <w:p w:rsidR="00C23639" w:rsidRDefault="00E819DA" w:rsidP="00C23639">
      <w:pPr>
        <w:spacing w:line="240" w:lineRule="auto"/>
        <w:rPr>
          <w:lang w:val="es-ES"/>
        </w:rPr>
      </w:pPr>
      <w:r>
        <w:rPr>
          <w:lang w:val="es-ES"/>
        </w:rPr>
        <w:t>7</w:t>
      </w:r>
      <w:r w:rsidR="00C23639">
        <w:rPr>
          <w:lang w:val="es-ES"/>
        </w:rPr>
        <w:t>. Productos con historia, publireportajes</w:t>
      </w:r>
    </w:p>
    <w:p w:rsidR="00C23639" w:rsidRDefault="00E819DA" w:rsidP="00C23639">
      <w:pPr>
        <w:spacing w:line="240" w:lineRule="auto"/>
        <w:rPr>
          <w:lang w:val="es-ES"/>
        </w:rPr>
      </w:pPr>
      <w:r>
        <w:rPr>
          <w:lang w:val="es-ES"/>
        </w:rPr>
        <w:t>8</w:t>
      </w:r>
      <w:r w:rsidR="00C23639">
        <w:rPr>
          <w:lang w:val="es-ES"/>
        </w:rPr>
        <w:t>. Dinero</w:t>
      </w:r>
      <w:r>
        <w:rPr>
          <w:lang w:val="es-ES"/>
        </w:rPr>
        <w:t>, la banca</w:t>
      </w:r>
    </w:p>
    <w:p w:rsidR="00C23639" w:rsidRDefault="00E819DA" w:rsidP="00C23639">
      <w:pPr>
        <w:spacing w:line="240" w:lineRule="auto"/>
        <w:rPr>
          <w:lang w:val="es-ES"/>
        </w:rPr>
      </w:pPr>
      <w:r>
        <w:rPr>
          <w:lang w:val="es-ES"/>
        </w:rPr>
        <w:t>9</w:t>
      </w:r>
      <w:r w:rsidR="00C23639">
        <w:rPr>
          <w:lang w:val="es-ES"/>
        </w:rPr>
        <w:t>. Dinero</w:t>
      </w:r>
      <w:r w:rsidR="00712B15">
        <w:rPr>
          <w:lang w:val="es-ES"/>
        </w:rPr>
        <w:t>, presupuesto</w:t>
      </w:r>
      <w:r>
        <w:rPr>
          <w:lang w:val="es-ES"/>
        </w:rPr>
        <w:t>, gastos</w:t>
      </w:r>
    </w:p>
    <w:p w:rsidR="00C23639" w:rsidRDefault="00E819DA" w:rsidP="00C23639">
      <w:pPr>
        <w:spacing w:line="240" w:lineRule="auto"/>
        <w:rPr>
          <w:lang w:val="es-ES"/>
        </w:rPr>
      </w:pPr>
      <w:r>
        <w:rPr>
          <w:lang w:val="es-ES"/>
        </w:rPr>
        <w:t>10</w:t>
      </w:r>
      <w:r w:rsidR="00C23639">
        <w:rPr>
          <w:lang w:val="es-ES"/>
        </w:rPr>
        <w:t>. Cultura de empresa, ambiente de</w:t>
      </w:r>
      <w:r w:rsidR="00712B15">
        <w:rPr>
          <w:lang w:val="es-ES"/>
        </w:rPr>
        <w:t xml:space="preserve"> </w:t>
      </w:r>
      <w:r w:rsidR="00C23639">
        <w:rPr>
          <w:lang w:val="es-ES"/>
        </w:rPr>
        <w:t>trabajo</w:t>
      </w:r>
      <w:r w:rsidR="00712B15">
        <w:rPr>
          <w:lang w:val="es-ES"/>
        </w:rPr>
        <w:t xml:space="preserve"> </w:t>
      </w:r>
    </w:p>
    <w:p w:rsidR="00C23639" w:rsidRDefault="00E819DA" w:rsidP="00C23639">
      <w:pPr>
        <w:spacing w:line="240" w:lineRule="auto"/>
        <w:rPr>
          <w:lang w:val="es-ES"/>
        </w:rPr>
      </w:pPr>
      <w:r>
        <w:rPr>
          <w:lang w:val="es-ES"/>
        </w:rPr>
        <w:t>11</w:t>
      </w:r>
      <w:r w:rsidR="00C23639">
        <w:rPr>
          <w:lang w:val="es-ES"/>
        </w:rPr>
        <w:t xml:space="preserve">. </w:t>
      </w:r>
      <w:r w:rsidR="00712B15">
        <w:rPr>
          <w:lang w:val="es-ES"/>
        </w:rPr>
        <w:t>Normas de la empresa, la motivación laboral</w:t>
      </w:r>
    </w:p>
    <w:p w:rsidR="00C23639" w:rsidRDefault="00E819DA" w:rsidP="00A80A61">
      <w:pPr>
        <w:spacing w:line="240" w:lineRule="auto"/>
        <w:rPr>
          <w:lang w:val="es-ES"/>
        </w:rPr>
      </w:pPr>
      <w:r>
        <w:rPr>
          <w:lang w:val="es-ES"/>
        </w:rPr>
        <w:t>12</w:t>
      </w:r>
      <w:r w:rsidR="00C23639">
        <w:rPr>
          <w:lang w:val="es-ES"/>
        </w:rPr>
        <w:t>. Salones y ferias</w:t>
      </w:r>
    </w:p>
    <w:sectPr w:rsidR="00C2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76D4"/>
    <w:multiLevelType w:val="hybridMultilevel"/>
    <w:tmpl w:val="6F50D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EA"/>
    <w:rsid w:val="003771AD"/>
    <w:rsid w:val="003E6960"/>
    <w:rsid w:val="0045745D"/>
    <w:rsid w:val="004F4C68"/>
    <w:rsid w:val="00535B21"/>
    <w:rsid w:val="00581E91"/>
    <w:rsid w:val="00590302"/>
    <w:rsid w:val="005972D0"/>
    <w:rsid w:val="005B39B2"/>
    <w:rsid w:val="00712B15"/>
    <w:rsid w:val="00721A37"/>
    <w:rsid w:val="007C37EA"/>
    <w:rsid w:val="00A80A61"/>
    <w:rsid w:val="00BB38BC"/>
    <w:rsid w:val="00C00C42"/>
    <w:rsid w:val="00C23639"/>
    <w:rsid w:val="00E819DA"/>
    <w:rsid w:val="00E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4FAE"/>
  <w15:docId w15:val="{32EE5D6F-E588-446E-950E-95611541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Camacho Veronika</dc:creator>
  <cp:lastModifiedBy>De Azevedo</cp:lastModifiedBy>
  <cp:revision>7</cp:revision>
  <dcterms:created xsi:type="dcterms:W3CDTF">2020-09-16T10:57:00Z</dcterms:created>
  <dcterms:modified xsi:type="dcterms:W3CDTF">2020-09-16T11:53:00Z</dcterms:modified>
</cp:coreProperties>
</file>