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CD" w:rsidRDefault="005C4BCD" w:rsidP="005C4BCD">
      <w:bookmarkStart w:id="0" w:name="_GoBack"/>
      <w:bookmarkEnd w:id="0"/>
      <w:r>
        <w:t xml:space="preserve">Jednotlivec může požívat výhod z kolektivního rozhodnutí i bez vlastní aktivní účasti. Otázkou tedy je, </w:t>
      </w:r>
      <w:r w:rsidRPr="0018214E">
        <w:rPr>
          <w:b/>
        </w:rPr>
        <w:t>proč se účastnit kolektivního rozhodování</w:t>
      </w:r>
      <w:r>
        <w:t>?</w:t>
      </w:r>
      <w:r>
        <w:rPr>
          <w:rStyle w:val="Znakapoznpodarou"/>
        </w:rPr>
        <w:footnoteReference w:id="1"/>
      </w:r>
    </w:p>
    <w:p w:rsidR="005C4BCD" w:rsidRDefault="005C4BCD" w:rsidP="005C4BCD"/>
    <w:p w:rsidR="005C4BCD" w:rsidRDefault="005C4BCD" w:rsidP="005C4BCD">
      <w:r>
        <w:t xml:space="preserve">Hypotéza racionálního voliče </w:t>
      </w:r>
    </w:p>
    <w:p w:rsidR="005C4BCD" w:rsidRDefault="005C4BCD" w:rsidP="005C4BCD">
      <w:r>
        <w:t>A. Downs (1957)</w:t>
      </w:r>
    </w:p>
    <w:p w:rsidR="005C4BCD" w:rsidRDefault="005C4BCD" w:rsidP="005C4BCD">
      <w:r>
        <w:t>Při rozhodování, zda volit, jednotlivec posuzuje, o kolik lépe na tom bude, pokud jeho hlas přispěje k preferované alternativě.</w:t>
      </w:r>
    </w:p>
    <w:p w:rsidR="005C4BCD" w:rsidRDefault="005C4BCD" w:rsidP="005C4BCD">
      <w:r>
        <w:t>Př. Jednotlivec preferuje alternativu, která mu přinese X před alternativou, která mu přinese 0 =&gt; přínos tedy lze označit U(X)</w:t>
      </w:r>
    </w:p>
    <w:p w:rsidR="005C4BCD" w:rsidRDefault="005C4BCD" w:rsidP="005C4BCD">
      <w:r>
        <w:t>pravděpodobnost, že jeho hlas ovlivní výsledek je P. Očekávaný užitek je tedy P(U(X)). S volbou jsou ale spojeny i náklady C.</w:t>
      </w:r>
      <w:r>
        <w:rPr>
          <w:rStyle w:val="Znakapoznpodarou"/>
        </w:rPr>
        <w:footnoteReference w:id="2"/>
      </w:r>
      <w:r>
        <w:t xml:space="preserve">  </w:t>
      </w:r>
    </w:p>
    <w:p w:rsidR="005C4BCD" w:rsidRDefault="005C4BCD" w:rsidP="005C4BCD">
      <w:r>
        <w:t>Čistý očekávaný užitek z volby je:</w:t>
      </w:r>
    </w:p>
    <w:p w:rsidR="005C4BCD" w:rsidRDefault="005C4BCD" w:rsidP="005C4BCD">
      <w:r w:rsidRPr="001A47F7">
        <w:rPr>
          <w:position w:val="-10"/>
        </w:rPr>
        <w:object w:dxaOrig="20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6.5pt" o:ole="">
            <v:imagedata r:id="rId7" o:title=""/>
          </v:shape>
          <o:OLEObject Type="Embed" ProgID="Equation.3" ShapeID="_x0000_i1025" DrawAspect="Content" ObjectID="_1388261706" r:id="rId8"/>
        </w:object>
      </w:r>
    </w:p>
    <w:p w:rsidR="005C4BCD" w:rsidRPr="001A47F7" w:rsidRDefault="005C4BCD" w:rsidP="005C4BCD">
      <w:r>
        <w:t xml:space="preserve">Otákou je, jaká e pravděpodobnost P, že hlas voliče rozhodne? Lze se domnívat, že velmi malá </w:t>
      </w:r>
      <w:r w:rsidRPr="001A47F7">
        <w:rPr>
          <w:position w:val="-10"/>
        </w:rPr>
        <w:object w:dxaOrig="2920" w:dyaOrig="340">
          <v:shape id="_x0000_i1026" type="#_x0000_t75" style="width:145.5pt;height:16.5pt" o:ole="">
            <v:imagedata r:id="rId9" o:title=""/>
          </v:shape>
          <o:OLEObject Type="Embed" ProgID="Equation.3" ShapeID="_x0000_i1026" DrawAspect="Content" ObjectID="_1388261707" r:id="rId10"/>
        </w:object>
      </w:r>
      <w:r>
        <w:rPr>
          <w:b/>
        </w:rPr>
        <w:t>Nikdo nebude volit.</w:t>
      </w:r>
    </w:p>
    <w:p w:rsidR="005C4BCD" w:rsidRPr="001A47F7" w:rsidRDefault="005C4BCD" w:rsidP="005C4BCD">
      <w:pPr>
        <w:rPr>
          <w:b/>
        </w:rPr>
      </w:pPr>
      <w:r w:rsidRPr="001A47F7">
        <w:rPr>
          <w:b/>
        </w:rPr>
        <w:t>Obrázek</w:t>
      </w:r>
      <w:r>
        <w:rPr>
          <w:b/>
        </w:rPr>
        <w:t>: Teorie racionální ignorace</w:t>
      </w:r>
    </w:p>
    <w:p w:rsidR="005C4BCD" w:rsidRDefault="00A84381" w:rsidP="005C4BCD">
      <w:pPr>
        <w:rPr>
          <w:i/>
        </w:rPr>
      </w:pPr>
      <w:r>
        <w:rPr>
          <w:i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16510</wp:posOffset>
                </wp:positionV>
                <wp:extent cx="4686300" cy="2486025"/>
                <wp:effectExtent l="0" t="0" r="9525" b="2540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2486025"/>
                          <a:chOff x="1298" y="10463"/>
                          <a:chExt cx="7380" cy="3915"/>
                        </a:xfrm>
                      </wpg:grpSpPr>
                      <wps:wsp>
                        <wps:cNvPr id="21" name="Line 3"/>
                        <wps:cNvCnPr/>
                        <wps:spPr bwMode="auto">
                          <a:xfrm flipV="1">
                            <a:off x="1658" y="10538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/>
                        <wps:spPr bwMode="auto">
                          <a:xfrm>
                            <a:off x="1658" y="13973"/>
                            <a:ext cx="68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658" y="10688"/>
                            <a:ext cx="7020" cy="3270"/>
                          </a:xfrm>
                          <a:custGeom>
                            <a:avLst/>
                            <a:gdLst>
                              <a:gd name="T0" fmla="*/ 0 w 7020"/>
                              <a:gd name="T1" fmla="*/ 3270 h 3270"/>
                              <a:gd name="T2" fmla="*/ 1320 w 7020"/>
                              <a:gd name="T3" fmla="*/ 1290 h 3270"/>
                              <a:gd name="T4" fmla="*/ 4200 w 7020"/>
                              <a:gd name="T5" fmla="*/ 210 h 3270"/>
                              <a:gd name="T6" fmla="*/ 6600 w 7020"/>
                              <a:gd name="T7" fmla="*/ 30 h 3270"/>
                              <a:gd name="T8" fmla="*/ 6720 w 7020"/>
                              <a:gd name="T9" fmla="*/ 30 h 3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20" h="3270">
                                <a:moveTo>
                                  <a:pt x="0" y="3270"/>
                                </a:moveTo>
                                <a:cubicBezTo>
                                  <a:pt x="310" y="2535"/>
                                  <a:pt x="620" y="1800"/>
                                  <a:pt x="1320" y="1290"/>
                                </a:cubicBezTo>
                                <a:cubicBezTo>
                                  <a:pt x="2020" y="780"/>
                                  <a:pt x="3320" y="420"/>
                                  <a:pt x="4200" y="210"/>
                                </a:cubicBezTo>
                                <a:cubicBezTo>
                                  <a:pt x="5080" y="0"/>
                                  <a:pt x="6180" y="60"/>
                                  <a:pt x="6600" y="30"/>
                                </a:cubicBezTo>
                                <a:cubicBezTo>
                                  <a:pt x="7020" y="0"/>
                                  <a:pt x="6870" y="15"/>
                                  <a:pt x="6720" y="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6"/>
                        <wps:cNvCnPr/>
                        <wps:spPr bwMode="auto">
                          <a:xfrm flipV="1">
                            <a:off x="3053" y="10838"/>
                            <a:ext cx="32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"/>
                        <wps:cNvCnPr/>
                        <wps:spPr bwMode="auto">
                          <a:xfrm flipV="1">
                            <a:off x="3563" y="10733"/>
                            <a:ext cx="420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"/>
                        <wps:cNvCnPr/>
                        <wps:spPr bwMode="auto">
                          <a:xfrm>
                            <a:off x="3098" y="11903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/>
                        <wps:spPr bwMode="auto">
                          <a:xfrm>
                            <a:off x="3641" y="11634"/>
                            <a:ext cx="0" cy="2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6263" y="10883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1"/>
                        <wps:cNvCnPr/>
                        <wps:spPr bwMode="auto">
                          <a:xfrm>
                            <a:off x="7721" y="10808"/>
                            <a:ext cx="0" cy="3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38" y="13883"/>
                            <a:ext cx="6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BCD" w:rsidRDefault="005C4BCD" w:rsidP="005C4BCD">
                              <w:r>
                                <w:t>Y</w:t>
                              </w:r>
                              <w:r w:rsidRPr="002D03B0"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-T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533" y="13898"/>
                            <a:ext cx="6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BCD" w:rsidRDefault="005C4BCD" w:rsidP="005C4BCD">
                              <w:r>
                                <w:t>Y</w:t>
                              </w:r>
                              <w:r w:rsidRPr="002D03B0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538" y="11258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883"/>
                            <a:ext cx="6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BCD" w:rsidRDefault="005C4BCD" w:rsidP="005C4BCD">
                              <w:r>
                                <w:t>Y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-T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613" y="13898"/>
                            <a:ext cx="6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BCD" w:rsidRDefault="005C4BCD" w:rsidP="005C4BCD">
                              <w:r>
                                <w:t>Y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73" y="13898"/>
                            <a:ext cx="6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BCD" w:rsidRDefault="005C4BCD" w:rsidP="005C4BCD">
                              <w:r>
                                <w:t>Y</w:t>
                              </w:r>
                              <w:r>
                                <w:rPr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6" name="Line 18"/>
                        <wps:cNvCnPr/>
                        <wps:spPr bwMode="auto">
                          <a:xfrm flipH="1">
                            <a:off x="1658" y="11618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9"/>
                        <wps:cNvCnPr/>
                        <wps:spPr bwMode="auto">
                          <a:xfrm flipH="1">
                            <a:off x="1658" y="1140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"/>
                        <wps:cNvCnPr/>
                        <wps:spPr bwMode="auto">
                          <a:xfrm flipH="1">
                            <a:off x="1658" y="10748"/>
                            <a:ext cx="6105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11318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BCD" w:rsidRDefault="005C4BCD" w:rsidP="005C4BCD">
                              <w:r>
                                <w:t>U</w:t>
                              </w:r>
                              <w:r w:rsidRPr="007A1C64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10463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BCD" w:rsidRDefault="005C4BCD" w:rsidP="005C4BCD"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11063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BCD" w:rsidRDefault="005C4BCD" w:rsidP="005C4BCD"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6pt;margin-top:1.3pt;width:369pt;height:195.75pt;z-index:251660288" coordorigin="1298,10463" coordsize="7380,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WQdwgAAFFKAAAOAAAAZHJzL2Uyb0RvYy54bWzsXN1v2zYQfx+w/0HQ4wDX+rI+jLpDG8fd&#10;gG4r0GzviiTbwmRJk5TYbbH/fb87UrTsxG3soG66Kg8OJZ6P5PF43/TznzerTLtNqjot8oluPjN0&#10;LcmjIk7zxUT/82o28HWtbsI8DrMiTyb6+6TWf37x4w/P1+U4sYplkcVJpQFJXo/X5URfNk05Hg7r&#10;aJmswvpZUSY5OudFtQobPFaLYVyFa2BfZUPLMNzhuqjisiqipK7xdio69ReMfz5PouaP+bxOGi2b&#10;6Jhbw58Vf17T5/DF83C8qMJymUZyGuEJs1iFaY5BFapp2ITaTZXeQbVKo6qoi3nzLCpWw2I+T6OE&#10;14DVmMbeal5XxU3Ja1mM14tSkQmk3aPTyWij32/fVloaT3QL5MnDFfaIh9Usos26XIwB8roq35Vv&#10;K7FANN8U0d81uof7/fS8EMDa9fq3Iga68KYpmDabebUiFFi1tuEteK+2INk0WoSXjuu7toGpROiz&#10;HN81rJHYpGiJnaTvmVYApkK3aTiu3XZeSgSe7ctv24HJXx2GYzEyz1bOjpYGjqu3RK0fR9R3y7BM&#10;eK9qolhLVLMl6ps0TzSeLQ0MiIv8bcUUrsc1aHs/ubR5lpZ/YalMQEk40x21BBjZviBAS7927Q62&#10;kzaoXXs4Lqu6eZ0UK40aEz3DfBhpePumbgRoC0KblBezNMvwPhxnubae6MEIO0GPdZGlMXXyQ7W4&#10;vsgq7TakA8Z/ctwdMDByHjOyZRLGl7LdhGmGtta8L8EnTZWG+SJLdBptlcS6liWQKdQS08tyGhEr&#10;xYRlS5yxj4ERXPqXvjNwLPdy4BjT6eDl7MIZuDPTG03t6cXF1PyXJm8642Uax0lO82/Pu+k8bOul&#10;5BEnVZ14RajhLnYmPibb/udJgwXFdgv+uy7i98wF/B7ceC62tHbY0iECH8OWRP07zGgHnjyNLTO6&#10;vmGLk9wzY8+M+eKAjASPCMUzq5KEVL3GclsyZKt46q7WYQkqetoTdb8AvZdTDdffE5ueQeqPdI5t&#10;efvMGt0IyUm4WmkJTR9LMbSI5fSvgGK+ymA//DTUDG2tMVaWelsYKAQFQ2NpS60dknC2qHBAFZhp&#10;W4ewgXRbMCs4hM3pgEEzHMI26oBZ5iFkbgfKdQ8i8zpg9iFc0GNq/q53cJlBB2wHF/Sb2odwKRRZ&#10;OI42udwbtDQoFTIzaPfKoiYLgjYKW31lSsUCKOo9AIytIGCWbRjv08CgNAG3hsengUFJAvYeNA2h&#10;8q+CLrCYjlxrBWN338ytdA1m7jV9B6sPGyJR2yQ1K/h+KdmeelbFbXJVMEyztdJaFsWAW4Do5jqN&#10;XiUfuuC2KWhrjWxpt5WMxqXzhcWaPow7MRt+T7wtOsC97dJ28N43isXHFeg8GHsdbHaLTZo/WDOP&#10;QjzPo4CrHzzIyCBLEoPsDOFiBfzW3X2Ng8Cv7YcPIIh/ZwAfAohJtUtAnI7DA2BfaHfZ1lDbTNzR&#10;EV3KUPnyFh22BIM/TXttxy6tu+brjP8kf3TATjbstKoQDiccZDSWRfUBxi2czYle/3MTVjB1s19z&#10;OB6B6TjY3YYfnBFvddXtue72hHkEVDCYdcg2al40wqO9Kat0scRIwl3Ii5dwveYpW/ekJoW5ib2h&#10;hzNamxCKQsGzE+QShaVyP90Jso0RlB9JFMPfd4Jsi6hJ2hyd7Xlsvc/WyXl6ftBTPjVKeJx8GGh1&#10;Z+Y72DMdvmM1+3i+GyHmIPjOs/f8HaFmiO8CoeUgBHu2++6ca5h1HbZjT+MYtiPbSzrXttGGuswA&#10;rjSOEMc/OFImJZxlOK0Z+yRYjcTrNKyXIiIUoyWm/ckIUC/5OjHvo2K5B1xqOF8dFmSf4VQWdMFf&#10;LO9M1+ZA0V0WhL6VVlPPgrtBwO84xAh/tcOCwu86kQddS+lc379fDNqG8MeeisbtxSBnNb5ymBtx&#10;oy4PsqI8kQc9z5JyEC7FXvRQqmLbNLmj58E+1aIygIgHSR68orTIq2KjmTK1qoLYWrPB+9Ztl4Fu&#10;LS8ulohdJi+rqlhT2gyBAmHqSRY+Mv5tITUqNLl9R4q6Dnwlclycz/nLFGXkWGobCQe3ty41mafK&#10;UWzjP+oFAP/3ESFhG3Hi/2NgIgzxygoGM9f3Bs7MGQ0Cz/AHhhm8ClzDCZzpbDcpyeERUQsBM+JU&#10;v+nRydpV2qAmI0tXEx3RWvwJC/6ezC3b7SqnStPnwN9nsp7N5nqDbxIXi4jUg+NkiL1SmFXEydAQ&#10;MTL5VsTI8PZbi4/ZqkhgKyLYyumc8/OICHuEkAYb+7YPz3PH3+xFxL01D0cHjXsRQbmBB4gIrkpS&#10;JlsvKWLK0rXGBKsK8zGFGw7VDgnH3kI90c5ZhxAlYwDp6ScVPe+dqifgVJGGEE7VVlvt12ucR1uN&#10;Aq83aLkYdq8krZO7RLneo1KcvbY6Rlspx67XVqStVN53Kym6yV/yX88jKTzX7O3aXlJ8vk75HK4v&#10;27XKv+slBUkKlanfSopuuv58ksKxUcTce8C4StPbFJ+80XA2SaF8vF5SkKTYLa4QCZdjUjp8o+aX&#10;NtZ+5xKDifrOXV/YDKjwktzh3hfu79FIVpPXu+zdOgvz6EKLz3Gjs59qtHwqP+65sb/VdfeyIcXz&#10;OuluiC2ZZTnqtuFh2Wh4zp5sdE1D5g1V2XtfAdRXAIkLxbaqvlBGPUootix5PqN+e2PYtPfVO9/b&#10;IHk6Qs04Jne4eKPPfOPG78Hy7z5QeEygUAXMjzTqofv3kt94880mvumWxl4qwVIhVCitryEhtr8p&#10;oG4xU8lBLyFQ29OnEsZnc/tVoPz7lhB3S2MsFTr9ShLCNNpfHeklBAmFgz8H0pfGfKnqOU4hqAD5&#10;U5UQuO7Hv1vERrX8jSX6YaTuM9rdX4J68R8AAAD//wMAUEsDBBQABgAIAAAAIQCxq+UR4AAAAAkB&#10;AAAPAAAAZHJzL2Rvd25yZXYueG1sTI9BS8NAFITvgv9heYK3dpNUY415KaWopyLYCtLbNvuahGZ3&#10;Q3abpP/e50mPwwwz3+SrybRioN43ziLE8wgE2dLpxlYIX/u32RKED8pq1TpLCFfysCpub3KVaTfa&#10;Txp2oRJcYn2mEOoQukxKX9ZklJ+7jix7J9cbFVj2ldS9GrnctDKJolQa1VheqFVHm5rK8+5iEN5H&#10;Na4X8euwPZ8218P+8eN7GxPi/d20fgERaAp/YfjFZ3QomOnoLlZ70SLM4oS/BIQkBcH+U5KyPiIs&#10;nh9ikEUu/z8ofgAAAP//AwBQSwECLQAUAAYACAAAACEAtoM4kv4AAADhAQAAEwAAAAAAAAAAAAAA&#10;AAAAAAAAW0NvbnRlbnRfVHlwZXNdLnhtbFBLAQItABQABgAIAAAAIQA4/SH/1gAAAJQBAAALAAAA&#10;AAAAAAAAAAAAAC8BAABfcmVscy8ucmVsc1BLAQItABQABgAIAAAAIQDKUrWQdwgAAFFKAAAOAAAA&#10;AAAAAAAAAAAAAC4CAABkcnMvZTJvRG9jLnhtbFBLAQItABQABgAIAAAAIQCxq+UR4AAAAAkBAAAP&#10;AAAAAAAAAAAAAAAAANEKAABkcnMvZG93bnJldi54bWxQSwUGAAAAAAQABADzAAAA3gsAAAAA&#10;">
                <v:line id="Line 3" o:spid="_x0000_s1027" style="position:absolute;flip:y;visibility:visible;mso-wrap-style:square" from="1658,10538" to="1658,13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4" o:spid="_x0000_s1028" style="position:absolute;visibility:visible;mso-wrap-style:square" from="1658,13973" to="8461,13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shape id="Freeform 5" o:spid="_x0000_s1029" style="position:absolute;left:1658;top:10688;width:7020;height:3270;visibility:visible;mso-wrap-style:square;v-text-anchor:top" coordsize="7020,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N68QA&#10;AADbAAAADwAAAGRycy9kb3ducmV2LnhtbESPQWvCQBSE74L/YXmF3nRTA0VSV2nV0N40WvH6yD6T&#10;YPZtyG6T1F/vCoUeh5n5hlmsBlOLjlpXWVbwMo1AEOdWV1wo+D6mkzkI55E11pZJwS85WC3HowUm&#10;2vacUXfwhQgQdgkqKL1vEildXpJBN7UNcfAutjXog2wLqVvsA9zUchZFr9JgxWGhxIbWJeXXw49R&#10;sL98bIsN3vTpusvS89F+Up3FSj0/De9vIDwN/j/81/7SCmYxPL6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RTevEAAAA2wAAAA8AAAAAAAAAAAAAAAAAmAIAAGRycy9k&#10;b3ducmV2LnhtbFBLBQYAAAAABAAEAPUAAACJAwAAAAA=&#10;" path="m,3270c310,2535,620,1800,1320,1290,2020,780,3320,420,4200,210,5080,,6180,60,6600,30v420,-30,270,-15,120,e" filled="f">
                  <v:path arrowok="t" o:connecttype="custom" o:connectlocs="0,3270;1320,1290;4200,210;6600,30;6720,30" o:connectangles="0,0,0,0,0"/>
                </v:shape>
                <v:line id="Line 6" o:spid="_x0000_s1030" style="position:absolute;flip:y;visibility:visible;mso-wrap-style:square" from="3053,10838" to="6293,11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line id="Line 7" o:spid="_x0000_s1031" style="position:absolute;flip:y;visibility:visible;mso-wrap-style:square" from="3563,10733" to="7763,1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8" o:spid="_x0000_s1032" style="position:absolute;visibility:visible;mso-wrap-style:square" from="3098,11903" to="3098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zi8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eH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Zzi8IAAADbAAAADwAAAAAAAAAAAAAA&#10;AAChAgAAZHJzL2Rvd25yZXYueG1sUEsFBgAAAAAEAAQA+QAAAJADAAAAAA==&#10;">
                  <v:stroke dashstyle="dash"/>
                </v:line>
                <v:line id="Line 9" o:spid="_x0000_s1033" style="position:absolute;visibility:visible;mso-wrap-style:square" from="3641,11634" to="3641,13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<v:stroke dashstyle="dash"/>
                </v:line>
                <v:line id="Line 10" o:spid="_x0000_s1034" style="position:absolute;visibility:visible;mso-wrap-style:square" from="6263,10883" to="6263,1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CYs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Gyh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FQmLAAAAA2wAAAA8AAAAAAAAAAAAAAAAA&#10;oQIAAGRycy9kb3ducmV2LnhtbFBLBQYAAAAABAAEAPkAAACOAwAAAAA=&#10;">
                  <v:stroke dashstyle="dash"/>
                </v:line>
                <v:line id="Line 11" o:spid="_x0000_s1035" style="position:absolute;visibility:visible;mso-wrap-style:square" from="7721,10808" to="7721,13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nn+cMAAADbAAAADwAAAGRycy9kb3ducmV2LnhtbESPzWrCQBSF9wXfYbiCuzrRRWmio4gg&#10;uEgtjaXrS+aaRDN34syYpG/fKRS6PJyfj7PejqYVPTnfWFawmCcgiEurG64UfJ4Pz68gfEDW2Fom&#10;Bd/kYbuZPK0x03bgD+qLUIk4wj5DBXUIXSalL2sy6Oe2I47exTqDIUpXSe1wiOOmlcskeZEGG46E&#10;Gjva11TeioeJ3LLK3f3rehuPl7f8cOc+PZ3flZpNx90KRKAx/If/2ketYJnC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J5/nDAAAA2wAAAA8AAAAAAAAAAAAA&#10;AAAAoQIAAGRycy9kb3ducmV2LnhtbFBLBQYAAAAABAAEAPkAAACRAw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2738;top:13883;width:64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FHMEA&#10;AADbAAAADwAAAGRycy9kb3ducmV2LnhtbERPy2oCMRTdF/yHcAV3NaNiLVOjiCAIdtPRjbvbyZ1H&#10;ndwMSZwZ+/VmUejycN7r7WAa0ZHztWUFs2kCgji3uuZSweV8eH0H4QOyxsYyKXiQh+1m9LLGVNue&#10;v6jLQiliCPsUFVQhtKmUPq/IoJ/aljhyhXUGQ4SulNphH8NNI+dJ8iYN1hwbKmxpX1F+y+5GwbDM&#10;LtfiUDhn6XP3+1Oe+m71rdRkPOw+QAQawr/4z33UChZxffwSf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7RRzBAAAA2wAAAA8AAAAAAAAAAAAAAAAAmAIAAGRycy9kb3du&#10;cmV2LnhtbFBLBQYAAAAABAAEAPUAAACGAwAAAAA=&#10;" filled="f" stroked="f">
                  <v:textbox inset=".5mm,0,.5mm,0">
                    <w:txbxContent>
                      <w:p w:rsidR="005C4BCD" w:rsidRDefault="005C4BCD" w:rsidP="005C4BCD">
                        <w:r>
                          <w:t>Y</w:t>
                        </w:r>
                        <w:r w:rsidRPr="002D03B0">
                          <w:rPr>
                            <w:vertAlign w:val="subscript"/>
                          </w:rPr>
                          <w:t>1</w:t>
                        </w:r>
                        <w:r>
                          <w:t>-T</w:t>
                        </w:r>
                      </w:p>
                    </w:txbxContent>
                  </v:textbox>
                </v:shape>
                <v:shape id="Text Box 13" o:spid="_x0000_s1037" type="#_x0000_t202" style="position:absolute;left:3533;top:13898;width:64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gh8QA&#10;AADbAAAADwAAAGRycy9kb3ducmV2LnhtbESPT2sCMRTE7wW/Q3hCbzWr0iqrUUQQhPbS1Yu35+bt&#10;H928LEnc3fbTN4VCj8PM/IZZbwfTiI6cry0rmE4SEMS51TWXCs6nw8sShA/IGhvLpOCLPGw3o6c1&#10;ptr2/EldFkoRIexTVFCF0KZS+rwig35iW+LoFdYZDFG6UmqHfYSbRs6S5E0arDkuVNjSvqL8nj2M&#10;guE1O1+KQ+GcpY/d961877vFVann8bBbgQg0hP/wX/uoFcyn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34IfEAAAA2wAAAA8AAAAAAAAAAAAAAAAAmAIAAGRycy9k&#10;b3ducmV2LnhtbFBLBQYAAAAABAAEAPUAAACJAwAAAAA=&#10;" filled="f" stroked="f">
                  <v:textbox inset=".5mm,0,.5mm,0">
                    <w:txbxContent>
                      <w:p w:rsidR="005C4BCD" w:rsidRDefault="005C4BCD" w:rsidP="005C4BCD">
                        <w:r>
                          <w:t>Y</w:t>
                        </w:r>
                        <w:r w:rsidRPr="002D03B0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4538,11258" to="4538,13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TjVcQAAADbAAAADwAAAGRycy9kb3ducmV2LnhtbESPX2vCMBTF34V9h3AHe9N0D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tONVxAAAANsAAAAPAAAAAAAAAAAA&#10;AAAAAKECAABkcnMvZG93bnJldi54bWxQSwUGAAAAAAQABAD5AAAAkgMAAAAA&#10;">
                  <v:stroke dashstyle="dash"/>
                </v:line>
                <v:shape id="Text Box 15" o:spid="_x0000_s1039" type="#_x0000_t202" style="position:absolute;left:5978;top:13883;width:64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ba8QA&#10;AADbAAAADwAAAGRycy9kb3ducmV2LnhtbESPT2sCMRTE7wW/Q3iCt5pVaZXVKCIIBXvp6sXbc/P2&#10;j25eliTd3fbTN4VCj8PM/IbZ7AbTiI6cry0rmE0TEMS51TWXCi7n4/MKhA/IGhvLpOCLPOy2o6cN&#10;ptr2/EFdFkoRIexTVFCF0KZS+rwig35qW+LoFdYZDFG6UmqHfYSbRs6T5FUarDkuVNjSoaL8kX0a&#10;BcNLdrkWx8I5S+/773t56rvlTanJeNivQQQawn/4r/2mFSw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p22vEAAAA2wAAAA8AAAAAAAAAAAAAAAAAmAIAAGRycy9k&#10;b3ducmV2LnhtbFBLBQYAAAAABAAEAPUAAACJAwAAAAA=&#10;" filled="f" stroked="f">
                  <v:textbox inset=".5mm,0,.5mm,0">
                    <w:txbxContent>
                      <w:p w:rsidR="005C4BCD" w:rsidRDefault="005C4BCD" w:rsidP="005C4BCD">
                        <w:r>
                          <w:t>Y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-T</w:t>
                        </w:r>
                      </w:p>
                    </w:txbxContent>
                  </v:textbox>
                </v:shape>
                <v:shape id="Text Box 16" o:spid="_x0000_s1040" type="#_x0000_t202" style="position:absolute;left:7613;top:13898;width:64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DH8UA&#10;AADbAAAADwAAAGRycy9kb3ducmV2LnhtbESPT2sCMRTE70K/Q3gFb5q1tVVWo0hBENpLt168PTdv&#10;/+jmZUnS3a2fvikUPA4z8xtmvR1MIzpyvrasYDZNQBDnVtdcKjh+7SdLED4ga2wsk4If8rDdPIzW&#10;mGrb8yd1WShFhLBPUUEVQptK6fOKDPqpbYmjV1hnMETpSqkd9hFuGvmUJK/SYM1xocKW3irKr9m3&#10;UTC8ZMdTsS+cs/Sxu13K975bnJUaPw67FYhAQ7iH/9sHreB5Dn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EMfxQAAANsAAAAPAAAAAAAAAAAAAAAAAJgCAABkcnMv&#10;ZG93bnJldi54bWxQSwUGAAAAAAQABAD1AAAAigMAAAAA&#10;" filled="f" stroked="f">
                  <v:textbox inset=".5mm,0,.5mm,0">
                    <w:txbxContent>
                      <w:p w:rsidR="005C4BCD" w:rsidRDefault="005C4BCD" w:rsidP="005C4BCD">
                        <w:r>
                          <w:t>Y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7" o:spid="_x0000_s1041" type="#_x0000_t202" style="position:absolute;left:4373;top:13898;width:64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mhMQA&#10;AADbAAAADwAAAGRycy9kb3ducmV2LnhtbESPT2sCMRTE7wW/Q3iCt5pVscpqFBGEQnvp6sXbc/P2&#10;j25eliTd3fbTN4VCj8PM/IbZ7gfTiI6cry0rmE0TEMS51TWXCi7n0/MahA/IGhvLpOCLPOx3o6ct&#10;ptr2/EFdFkoRIexTVFCF0KZS+rwig35qW+LoFdYZDFG6UmqHfYSbRs6T5EUarDkuVNjSsaL8kX0a&#10;BcMyu1yLU+GcpffD971867vVTanJeDhsQAQawn/4r/2qFSy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M5oTEAAAA2wAAAA8AAAAAAAAAAAAAAAAAmAIAAGRycy9k&#10;b3ducmV2LnhtbFBLBQYAAAAABAAEAPUAAACJAwAAAAA=&#10;" filled="f" stroked="f">
                  <v:textbox inset=".5mm,0,.5mm,0">
                    <w:txbxContent>
                      <w:p w:rsidR="005C4BCD" w:rsidRDefault="005C4BCD" w:rsidP="005C4BCD">
                        <w:r>
                          <w:t>Y</w:t>
                        </w:r>
                        <w:r>
                          <w:rPr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line id="Line 18" o:spid="_x0000_s1042" style="position:absolute;flip:x;visibility:visible;mso-wrap-style:square" from="1658,11618" to="3578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cSV8EAAADbAAAADwAAAGRycy9kb3ducmV2LnhtbESPQYvCMBSE74L/ITxhb5rqoizVKLK4&#10;i4gX63p/bZ5psXkpTVbrvzeC4HGYmW+YxaqztbhS6yvHCsajBARx4XTFRsHf8Wf4BcIHZI21Y1Jw&#10;Jw+rZb+3wFS7Gx/omgUjIoR9igrKEJpUSl+UZNGPXEMcvbNrLYYoWyN1i7cIt7WcJMlMWqw4LpTY&#10;0HdJxSX7twryzfpkdvlpYye8179mmuUsM6U+Bt16DiJQF97hV3urFXzO4Pkl/g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NxJXwQAAANsAAAAPAAAAAAAAAAAAAAAA&#10;AKECAABkcnMvZG93bnJldi54bWxQSwUGAAAAAAQABAD5AAAAjwMAAAAA&#10;">
                  <v:stroke dashstyle="dash"/>
                </v:line>
                <v:line id="Line 19" o:spid="_x0000_s1043" style="position:absolute;flip:x;visibility:visible;mso-wrap-style:square" from="1658,11408" to="4538,11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u3zMIAAADbAAAADwAAAGRycy9kb3ducmV2LnhtbESPQWvCQBSE7wX/w/IEb82mFmuJriJi&#10;pYgXY72/ZJ+b0OzbkF01/feuIPQ4zMw3zHzZ20ZcqfO1YwVvSQqCuHS6ZqPg5/j1+gnCB2SNjWNS&#10;8EcelovByxwz7W58oGsejIgQ9hkqqEJoMyl9WZFFn7iWOHpn11kMUXZG6g5vEW4bOU7TD2mx5rhQ&#10;YUvrisrf/GIVFJvVyeyK08aOea+3ZpIXLHOlRsN+NQMRqA//4Wf7Wyt4n8L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u3zMIAAADbAAAADwAAAAAAAAAAAAAA&#10;AAChAgAAZHJzL2Rvd25yZXYueG1sUEsFBgAAAAAEAAQA+QAAAJADAAAAAA==&#10;">
                  <v:stroke dashstyle="dash"/>
                </v:line>
                <v:line id="Line 20" o:spid="_x0000_s1044" style="position:absolute;flip:x;visibility:visible;mso-wrap-style:square" from="1658,10748" to="7763,10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QjvsAAAADbAAAADwAAAGRycy9kb3ducmV2LnhtbERPz2vCMBS+D/wfwhN2m6kdk1GNUqSO&#10;MXaxrvfX5pkWm5fSZLX775fDYMeP7/fuMNteTDT6zrGC9SoBQdw43bFR8HU5Pb2C8AFZY++YFPyQ&#10;h8N+8bDDTLs7n2kqgxExhH2GCtoQhkxK37Rk0a/cQBy5qxsthghHI/WI9xhue5kmyUZa7Dg2tDjQ&#10;saXmVn5bBXWRV+ajrgqb8qd+My9lzbJU6nE551sQgebwL/5zv2sFz3Fs/BJ/gN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kI77AAAAA2wAAAA8AAAAAAAAAAAAAAAAA&#10;oQIAAGRycy9kb3ducmV2LnhtbFBLBQYAAAAABAAEAPkAAACOAwAAAAA=&#10;">
                  <v:stroke dashstyle="dash"/>
                </v:line>
                <v:shape id="Text Box 21" o:spid="_x0000_s1045" type="#_x0000_t202" style="position:absolute;left:1298;top:1131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5C4BCD" w:rsidRDefault="005C4BCD" w:rsidP="005C4BCD">
                        <w:r>
                          <w:t>U</w:t>
                        </w:r>
                        <w:r w:rsidRPr="007A1C64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2" o:spid="_x0000_s1046" type="#_x0000_t202" style="position:absolute;left:1298;top:10463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5C4BCD" w:rsidRDefault="005C4BCD" w:rsidP="005C4BCD"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3" o:spid="_x0000_s1047" type="#_x0000_t202" style="position:absolute;left:1298;top:11063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5C4BCD" w:rsidRDefault="005C4BCD" w:rsidP="005C4BCD"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4BCD" w:rsidRDefault="005C4BCD" w:rsidP="005C4BCD">
      <w:pPr>
        <w:rPr>
          <w:i/>
        </w:rPr>
      </w:pPr>
    </w:p>
    <w:p w:rsidR="005C4BCD" w:rsidRDefault="005C4BCD" w:rsidP="005C4BCD">
      <w:pPr>
        <w:rPr>
          <w:i/>
        </w:rPr>
      </w:pPr>
    </w:p>
    <w:p w:rsidR="005C4BCD" w:rsidRDefault="005C4BCD" w:rsidP="005C4BCD">
      <w:pPr>
        <w:rPr>
          <w:i/>
        </w:rPr>
      </w:pPr>
    </w:p>
    <w:p w:rsidR="005C4BCD" w:rsidRDefault="005C4BCD" w:rsidP="005C4BCD">
      <w:pPr>
        <w:rPr>
          <w:i/>
        </w:rPr>
      </w:pPr>
    </w:p>
    <w:p w:rsidR="005C4BCD" w:rsidRDefault="005C4BCD" w:rsidP="005C4BCD">
      <w:pPr>
        <w:rPr>
          <w:i/>
        </w:rPr>
      </w:pPr>
    </w:p>
    <w:p w:rsidR="005C4BCD" w:rsidRDefault="005C4BCD" w:rsidP="005C4BCD">
      <w:pPr>
        <w:rPr>
          <w:i/>
        </w:rPr>
      </w:pPr>
    </w:p>
    <w:p w:rsidR="005C4BCD" w:rsidRDefault="005C4BCD" w:rsidP="005C4BCD">
      <w:pPr>
        <w:rPr>
          <w:i/>
        </w:rPr>
      </w:pPr>
    </w:p>
    <w:p w:rsidR="005C4BCD" w:rsidRDefault="005C4BCD" w:rsidP="005C4BCD">
      <w:pPr>
        <w:rPr>
          <w:i/>
        </w:rPr>
      </w:pPr>
    </w:p>
    <w:p w:rsidR="005C4BCD" w:rsidRDefault="005C4BCD" w:rsidP="005C4BCD">
      <w:r>
        <w:rPr>
          <w:i/>
        </w:rPr>
        <w:t>Y</w:t>
      </w:r>
      <w:r w:rsidRPr="00BE0C4E">
        <w:rPr>
          <w:i/>
          <w:vertAlign w:val="subscript"/>
        </w:rPr>
        <w:t>1</w:t>
      </w:r>
      <w:r>
        <w:rPr>
          <w:i/>
        </w:rPr>
        <w:t>…</w:t>
      </w:r>
      <w:r>
        <w:t>Důchod před reformou (nic se nemění)</w:t>
      </w:r>
    </w:p>
    <w:p w:rsidR="005C4BCD" w:rsidRDefault="005C4BCD" w:rsidP="005C4BCD">
      <w:r>
        <w:rPr>
          <w:i/>
        </w:rPr>
        <w:t>Y</w:t>
      </w:r>
      <w:r>
        <w:rPr>
          <w:i/>
          <w:vertAlign w:val="subscript"/>
        </w:rPr>
        <w:t>2</w:t>
      </w:r>
      <w:r>
        <w:rPr>
          <w:i/>
        </w:rPr>
        <w:t>…</w:t>
      </w:r>
      <w:r>
        <w:t>Důchod po reformě (volič uspěje)</w:t>
      </w:r>
    </w:p>
    <w:p w:rsidR="005C4BCD" w:rsidRDefault="005C4BCD" w:rsidP="005C4BCD">
      <w:r>
        <w:rPr>
          <w:i/>
        </w:rPr>
        <w:t>Y</w:t>
      </w:r>
      <w:r>
        <w:rPr>
          <w:i/>
          <w:vertAlign w:val="subscript"/>
        </w:rPr>
        <w:t>E</w:t>
      </w:r>
      <w:r>
        <w:rPr>
          <w:i/>
        </w:rPr>
        <w:t>…</w:t>
      </w:r>
      <w:r w:rsidRPr="00BE0C4E">
        <w:t>Očekávaný d</w:t>
      </w:r>
      <w:r>
        <w:t>ůchod (i když nevolí, tak ostatní mohou návrh přijmout – předpokládáme, že je to 50:50 i když se neúčastní)</w:t>
      </w:r>
    </w:p>
    <w:p w:rsidR="005C4BCD" w:rsidRDefault="00A84381" w:rsidP="005C4BCD">
      <w:r>
        <w:rPr>
          <w:b/>
          <w:bCs/>
          <w:noProof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403860</wp:posOffset>
                </wp:positionV>
                <wp:extent cx="2286000" cy="1600200"/>
                <wp:effectExtent l="0" t="2286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600200"/>
                          <a:chOff x="6578" y="8618"/>
                          <a:chExt cx="3600" cy="2520"/>
                        </a:xfrm>
                      </wpg:grpSpPr>
                      <wpg:grpSp>
                        <wpg:cNvPr id="2" name="Group 25"/>
                        <wpg:cNvGrpSpPr>
                          <a:grpSpLocks/>
                        </wpg:cNvGrpSpPr>
                        <wpg:grpSpPr bwMode="auto">
                          <a:xfrm>
                            <a:off x="6578" y="8618"/>
                            <a:ext cx="3360" cy="1980"/>
                            <a:chOff x="6578" y="8618"/>
                            <a:chExt cx="3360" cy="1980"/>
                          </a:xfrm>
                        </wpg:grpSpPr>
                        <wps:wsp>
                          <wps:cNvPr id="3" name="Line 26"/>
                          <wps:cNvCnPr/>
                          <wps:spPr bwMode="auto">
                            <a:xfrm>
                              <a:off x="7058" y="10590"/>
                              <a:ext cx="28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27"/>
                          <wps:cNvCnPr/>
                          <wps:spPr bwMode="auto">
                            <a:xfrm flipV="1">
                              <a:off x="7058" y="8618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Freeform 28"/>
                          <wps:cNvSpPr>
                            <a:spLocks/>
                          </wps:cNvSpPr>
                          <wps:spPr bwMode="auto">
                            <a:xfrm>
                              <a:off x="7058" y="8798"/>
                              <a:ext cx="2640" cy="1800"/>
                            </a:xfrm>
                            <a:custGeom>
                              <a:avLst/>
                              <a:gdLst>
                                <a:gd name="T0" fmla="*/ 0 w 2720"/>
                                <a:gd name="T1" fmla="*/ 1890 h 1890"/>
                                <a:gd name="T2" fmla="*/ 600 w 2720"/>
                                <a:gd name="T3" fmla="*/ 630 h 1890"/>
                                <a:gd name="T4" fmla="*/ 2400 w 2720"/>
                                <a:gd name="T5" fmla="*/ 90 h 1890"/>
                                <a:gd name="T6" fmla="*/ 2520 w 2720"/>
                                <a:gd name="T7" fmla="*/ 90 h 1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20" h="1890">
                                  <a:moveTo>
                                    <a:pt x="0" y="1890"/>
                                  </a:moveTo>
                                  <a:cubicBezTo>
                                    <a:pt x="100" y="1410"/>
                                    <a:pt x="200" y="930"/>
                                    <a:pt x="600" y="630"/>
                                  </a:cubicBezTo>
                                  <a:cubicBezTo>
                                    <a:pt x="1000" y="330"/>
                                    <a:pt x="2080" y="180"/>
                                    <a:pt x="2400" y="90"/>
                                  </a:cubicBezTo>
                                  <a:cubicBezTo>
                                    <a:pt x="2720" y="0"/>
                                    <a:pt x="2620" y="45"/>
                                    <a:pt x="2520" y="9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29"/>
                          <wps:cNvCnPr/>
                          <wps:spPr bwMode="auto">
                            <a:xfrm flipV="1">
                              <a:off x="7058" y="8798"/>
                              <a:ext cx="264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0"/>
                          <wps:cNvCnPr/>
                          <wps:spPr bwMode="auto">
                            <a:xfrm>
                              <a:off x="8378" y="9695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1"/>
                          <wps:cNvCnPr/>
                          <wps:spPr bwMode="auto">
                            <a:xfrm>
                              <a:off x="9578" y="8852"/>
                              <a:ext cx="1" cy="17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8" y="8618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4BCD" w:rsidRDefault="005C4BCD" w:rsidP="005C4BCD">
                                <w:r>
                                  <w:t>U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0" rIns="18000" bIns="0" anchor="t" anchorCtr="0" upright="1">
                            <a:noAutofit/>
                          </wps:bodyPr>
                        </wps:wsp>
                        <wps:wsp>
                          <wps:cNvPr id="10" name="Line 33"/>
                          <wps:cNvCnPr/>
                          <wps:spPr bwMode="auto">
                            <a:xfrm flipH="1">
                              <a:off x="7058" y="8825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Canvas 34"/>
                        <wpg:cNvGrpSpPr>
                          <a:grpSpLocks noChangeAspect="1"/>
                        </wpg:cNvGrpSpPr>
                        <wpg:grpSpPr bwMode="auto">
                          <a:xfrm>
                            <a:off x="6578" y="9518"/>
                            <a:ext cx="3600" cy="1620"/>
                            <a:chOff x="6578" y="9185"/>
                            <a:chExt cx="3600" cy="1620"/>
                          </a:xfrm>
                        </wpg:grpSpPr>
                        <wps:wsp>
                          <wps:cNvPr id="12" name="AutoShape 35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6578" y="9185"/>
                              <a:ext cx="3600" cy="1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8" y="9185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4BCD" w:rsidRDefault="005C4BCD" w:rsidP="005C4BCD">
                                <w:r>
                                  <w:t>U</w:t>
                                </w:r>
                                <w:r>
                                  <w:rPr>
                                    <w:vertAlign w:val="subscript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18000" tIns="0" rIns="18000" bIns="0" anchor="t" anchorCtr="0" upright="1">
                            <a:noAutofit/>
                          </wps:bodyPr>
                        </wps:wsp>
                        <wps:wsp>
                          <wps:cNvPr id="14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8" y="9905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4BCD" w:rsidRDefault="005C4BCD" w:rsidP="005C4BCD">
                                <w:r>
                                  <w:t>U</w:t>
                                </w:r>
                                <w:r w:rsidRPr="0042534D"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0" rIns="18000" bIns="0" anchor="t" anchorCtr="0" upright="1">
                            <a:noAutofit/>
                          </wps:bodyPr>
                        </wps:wsp>
                        <wpg:grpSp>
                          <wpg:cNvPr id="15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6938" y="10265"/>
                              <a:ext cx="3240" cy="540"/>
                              <a:chOff x="6938" y="10265"/>
                              <a:chExt cx="3240" cy="540"/>
                            </a:xfrm>
                          </wpg:grpSpPr>
                          <wps:wsp>
                            <wps:cNvPr id="16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38" y="10265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4BCD" w:rsidRDefault="005C4BCD" w:rsidP="005C4BCD">
                                  <w:r>
                                    <w:t>Y</w:t>
                                  </w:r>
                                  <w:r w:rsidRPr="0042534D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7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58" y="10265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4BCD" w:rsidRDefault="005C4BCD" w:rsidP="005C4BCD">
                                  <w:r>
                                    <w:t>Y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8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58" y="10265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4BCD" w:rsidRDefault="005C4BCD" w:rsidP="005C4BCD">
                                  <w:r>
                                    <w:t>Y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9" name="Line 42"/>
                          <wps:cNvCnPr/>
                          <wps:spPr bwMode="auto">
                            <a:xfrm flipH="1">
                              <a:off x="7058" y="9338"/>
                              <a:ext cx="1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8" style="position:absolute;left:0;text-align:left;margin-left:270pt;margin-top:31.8pt;width:180pt;height:126pt;z-index:251661312" coordorigin="6578,8618" coordsize="36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wTJAgAAAk7AAAOAAAAZHJzL2Uyb0RvYy54bWzsW1lv20YQfi/Q/7DgYwFFvESRQuQgkay0&#10;QNoGiNt3iqREory6pC05Rf97Z/YiKUu25MSyk1IP0nJ3uMfs7Mw3M6vXb7ZZSm4iWiVFPtWMV7pG&#10;ojwowiRfT7U/rhYDVyNV7eehnxZ5NNVuo0p7c/HjD6835SQyi7hIw4gS6CSvJptyqsV1XU6GwyqI&#10;o8yvXhVllEPjqqCZX8MjXQ9D6m+g9ywdmrruDDcFDUtaBFFVQe2cN2oXrP/VKgrq31erKqpJOtVg&#10;bjX7pux7id/Di9f+ZE39Mk4CMQ3/EbPI/CSHQVVXc7/2yTVN7nSVJQEtqmJVvwqKbFisVkkQsTXA&#10;agx9ZzXvaXFdsrWsJ5t1qdgErN3h06O7DX67+UhJEsLeaST3M9giNioxbeTNplxPgOQ9LT+VHylf&#10;IBQ/FMFfFTQPd9vxec2JyXLzaxFCf/51XTDebFc0wy5g1WTLtuBWbUG0rUkAlabpOroOOxVAmwFF&#10;2GS+SUEMO4nvOaMxCBU0u47hyrZL8b4Fr/CXzZHJ3hz6Ez4wm6yYHF8Ze1CLFHwwd/gwemo+7FmP&#10;5IYFyxGs8NzT+HDnzYN8gINXNbJVfZlsfYr9MmIiW6HgCJ5akqcfkjwipsNZyihm+UfKBK2aVCBi&#10;D0rNWB/x3Tf0kSdYItllusAkJjndnfcnJa3q91GRESxMtRSmwUTSv/lQ1SjIDQlKaF4skjSFen+S&#10;5mQz1byROWIvVEWahNiIbRVdL2cpJTc+ahf2wZVBZx0yOMV5yDqLIz+8FOXaT1Iok/q2hENS08TP&#10;12mk4WhZFGokjUChYon3mOY4IqwUJixKXMH84+nepXvp2gPbdC4Htj6fD94uZvbAWRjj0dyaz2Zz&#10;41+cvGFP4iQMoxznL5WdYR+34ULtcjWl1J1i1LDbO2MCTFb+sknDAeSbjEeumiyL8JbtPasHGeTV&#10;Ty6MdlcYx6cKI1mlSfknKkzcB6HMlFg2SklK5c4JVuewEbleKnupHEmpXNAoQrxDTGbc8KSAIpXm&#10;t2rb3laLPFrH60937AnrKQXVdGwpqy63ui1ZDa65BkWZl1oT4E4o1NE6FOjhCrpYZSmAqJ+GRCcb&#10;Yo65HUZiSQNYQ9EYrqeTmOAPnsQ2GZhiRQZ2/UBnYFwaKutQX3DqFZVpH+wMtkGRHZyX0yJCmHFg&#10;YuMWWacvYKtinB9zC+RPgm0umAklAtYAwREypCwqxD3IWUA9V4awCECFrQeIgXdIbB1FDMxBYgZ1&#10;YHL39wyrR2KmNyUx/xXTp4C6d/E21Qjg7SXf4dKvcdVsbVBEk8ekhMSgVVEOsCUrbqKrgtHUDVyU&#10;YgIDNgTB9TIJ3kWf2+QG4kCYp2EbQq5K1g3iSaz3rE41g41Q7fBqXE+n0+4T7wqG4H1Z3b5MHWEI&#10;ji0xmxgaxI6PLeFJt9fuk3gHTw/21Zmt6Yham20ZiAhfG0Jetrh9A8CakPEc7MgdYAttTray508P&#10;fF4yrOnAtw7KW7CPOFQtskfjH0IL7pSCEw2FuKCfAQOCQzrVqr+vfQqIMP0lB1TuGTaq55o92CMm&#10;F7Tdsmy3+HkAXQGu1ECTYHFWc6/3uqTJOoaROHzJi7fgnq0SBoIbVAZCgg/nA2WgVLj3yT0EDzks&#10;TN9RHsIDoOw0W/dyvYWXfGiU7nj0WcDVnVfswES3xI6r8VPEDs2T8ABcS4QlPMcTWlkCK4A7GM7w&#10;QP3zDZSRkGcVNBx87lcxd19DKHHrfK+72gtgKzp5UtRtf2QEYhltAWTY7pEC6Km4mDsy+VbuCKAx&#10;tlnoBYx+L4HdgMX/NxziSQm8Qml5V2yJxaRHSCE6nqTeQr2EDMIFJXkxi8FLid5SWmwwsgUghfsm&#10;rVe5FT8qsndPHJSBHVShI4BA96pQ9D2Y+yB9VES9IviHyloZKQS4nQogfJkxthbK3Ak5ngxGWQBR&#10;hg0NcIPfmd5g4bjjgb2wRwNvrLsD3fDeeY5ue/Z80Q0bMmjGUzVweB4bNvzicGqW1JAySpMMMgAq&#10;5upP9sRWmaSoqCdOX8Yj5S/zQnfikvV2uWUZERV/4ZHKo5E6uH3o6HGkDgWO0kUtR+lQ+60hdHCj&#10;O6aKRRZOMVUMov8stciduKkLEXbYMC6iLBXEvFk89Q+c+fNG83vYxBI1B2P4cJpEDhBJOsUmIWSo&#10;bOPMz2/8ilgPphsbe1OVoOQbW9PNUKohj8glKYvjjWQmUSKmJo9oYKyFCebdDKRnuEJog/jyTgZS&#10;vqngVsMazKXi2XnyZIeh0pno5zMMSiw2546RBsPCA8t7uNxUdQw9VCNiuAyT1l48JiLd7ILi5uFd&#10;ULxszLrInpxg+aF7EX7EgVia/lmzaF/RwgN/5Op2zNqJRuz7DjcZKiPdoN52VvoZUG+jS6T096h3&#10;b6K9R71PinpV6PVEhfGdol51W6BRFO0bA8+hKDx9Byn3iqJXFOpS0tncY55XRRj58jXFITdE3brg&#10;lx4t4fJ3XQrI1uOVxq9y6dHxYAyWG9ZNZ+cYWxCQ4ZkCEeaCJLS69LjnvZbPsfumgsnP4XKoXF6j&#10;MpVREVdZzhRR3MO0HlxBiOUrOhx9SBHve4JUHRVShLgHhBK+DZ15juiEyr8qVcED/K3gxHlUhWer&#10;a8V39HIPr3p49QzwSmXhXj68OoeqUJnyRlUoZXpWVAGJioMQrlcVvap4BlWhcnEvXVU07si58h/q&#10;egPLXttKqYLKOP5i4cGspWdxl7HJWhoW3sHts5bf2D+P2oLJyvB/S4boxX9D8Q+d7Wcot//BevEf&#10;AAAA//8DAFBLAwQUAAYACAAAACEAVM3QO+AAAAAKAQAADwAAAGRycy9kb3ducmV2LnhtbEyPQUvD&#10;QBCF74L/YRnBm92NMUFjJqUU9VQEW0G8bZNpEpqdDdltkv57tyd7fPMeb76XL2fTiZEG11pGiBYK&#10;BHFpq5ZrhO/d+8MzCOc1V7qzTAhncrAsbm9ynVV24i8at74WoYRdphEa7/tMSlc2ZLRb2J44eAc7&#10;GO2DHGpZDXoK5aaTj0ql0uiWw4dG97RuqDxuTwbhY9LTKo7exs3xsD7/7pLPn01EiPd38+oVhKfZ&#10;/4fhgh/QoQhMe3viyokOIXlSYYtHSOMURAi8qMthjxBHSQqyyOX1hOIPAAD//wMAUEsBAi0AFAAG&#10;AAgAAAAhALaDOJL+AAAA4QEAABMAAAAAAAAAAAAAAAAAAAAAAFtDb250ZW50X1R5cGVzXS54bWxQ&#10;SwECLQAUAAYACAAAACEAOP0h/9YAAACUAQAACwAAAAAAAAAAAAAAAAAvAQAAX3JlbHMvLnJlbHNQ&#10;SwECLQAUAAYACAAAACEA6kFcEyQIAAAJOwAADgAAAAAAAAAAAAAAAAAuAgAAZHJzL2Uyb0RvYy54&#10;bWxQSwECLQAUAAYACAAAACEAVM3QO+AAAAAKAQAADwAAAAAAAAAAAAAAAAB+CgAAZHJzL2Rvd25y&#10;ZXYueG1sUEsFBgAAAAAEAAQA8wAAAIsLAAAAAA==&#10;">
                <v:group id="Group 25" o:spid="_x0000_s1049" style="position:absolute;left:6578;top:8618;width:3360;height:1980" coordorigin="6578,8618" coordsize="33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26" o:spid="_x0000_s1050" style="position:absolute;visibility:visible;mso-wrap-style:square" from="7058,10590" to="9938,10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<v:stroke endarrow="block"/>
                  </v:line>
                  <v:line id="Line 27" o:spid="_x0000_s1051" style="position:absolute;flip:y;visibility:visible;mso-wrap-style:square" from="7058,8618" to="7058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  <v:stroke endarrow="block"/>
                  </v:line>
                  <v:shape id="Freeform 28" o:spid="_x0000_s1052" style="position:absolute;left:7058;top:8798;width:2640;height:1800;visibility:visible;mso-wrap-style:square;v-text-anchor:top" coordsize="2720,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5Y7wA&#10;AADaAAAADwAAAGRycy9kb3ducmV2LnhtbESPzQrCMBCE74LvEFbwZlNFRapRpFDo1R88L83aFptN&#10;aWKtb28EweMwM98wu8NgGtFT52rLCuZRDIK4sLrmUsH1ks02IJxH1thYJgVvcnDYj0c7TLR98Yn6&#10;sy9FgLBLUEHlfZtI6YqKDLrItsTBu9vOoA+yK6Xu8BXgppGLOF5LgzWHhQpbSisqHuenUXDCeZot&#10;8wsPmm46zxbpql/XSk0nw3ELwtPg/+FfO9cKVvC9Em6A3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YjljvAAAANoAAAAPAAAAAAAAAAAAAAAAAJgCAABkcnMvZG93bnJldi54&#10;bWxQSwUGAAAAAAQABAD1AAAAgQMAAAAA&#10;" path="m,1890c100,1410,200,930,600,630,1000,330,2080,180,2400,90v320,-90,220,-45,120,e" filled="f">
                    <v:path arrowok="t" o:connecttype="custom" o:connectlocs="0,1800;582,600;2329,86;2446,86" o:connectangles="0,0,0,0"/>
                  </v:shape>
                  <v:line id="Line 29" o:spid="_x0000_s1053" style="position:absolute;flip:y;visibility:visible;mso-wrap-style:square" from="7058,8798" to="9698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<v:line id="Line 30" o:spid="_x0000_s1054" style="position:absolute;visibility:visible;mso-wrap-style:square" from="8378,9695" to="8379,10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lI7DAAAA2gAAAA8AAAAAAAAAAAAA&#10;AAAAoQIAAGRycy9kb3ducmV2LnhtbFBLBQYAAAAABAAEAPkAAACRAwAAAAA=&#10;">
                    <v:stroke dashstyle="dash"/>
                  </v:line>
                  <v:line id="Line 31" o:spid="_x0000_s1055" style="position:absolute;visibility:visible;mso-wrap-style:square" from="9578,8852" to="9579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  <v:stroke dashstyle="dash"/>
                  </v:line>
                  <v:shape id="Text Box 32" o:spid="_x0000_s1056" type="#_x0000_t202" style="position:absolute;left:6578;top:8618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B8MQA&#10;AADaAAAADwAAAGRycy9kb3ducmV2LnhtbESPzWsCMRTE70L/h/AKvWm2hfqxGkUKQqFeXL14e27e&#10;frSblyVJd1f/elMoeBxm5jfMajOYRnTkfG1ZweskAUGcW11zqeB03I3nIHxA1thYJgVX8rBZP41W&#10;mGrb84G6LJQiQtinqKAKoU2l9HlFBv3EtsTRK6wzGKJ0pdQO+wg3jXxLkqk0WHNcqLClj4ryn+zX&#10;KBjes9O52BXOWdpvb9/lV9/NLkq9PA/bJYhAQ3iE/9ufWsEC/q7EG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AfDEAAAA2gAAAA8AAAAAAAAAAAAAAAAAmAIAAGRycy9k&#10;b3ducmV2LnhtbFBLBQYAAAAABAAEAPUAAACJAwAAAAA=&#10;" filled="f" stroked="f">
                    <v:textbox inset=".5mm,0,.5mm,0">
                      <w:txbxContent>
                        <w:p w:rsidR="005C4BCD" w:rsidRDefault="005C4BCD" w:rsidP="005C4BCD">
                          <w:r>
                            <w:t>U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33" o:spid="_x0000_s1057" style="position:absolute;flip:x;visibility:visible;mso-wrap-style:square" from="7058,8825" to="9578,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z2MIAAADbAAAADwAAAGRycy9kb3ducmV2LnhtbESPQWvCQBCF7wX/wzJCb3Wj0FKiq4io&#10;FOmlUe+T7LgJZmdDdtX03zuHQm8zvDfvfbNYDb5Vd+pjE9jAdJKBIq6CbdgZOB13b5+gYkK22AYm&#10;A78UYbUcvSwwt+HBP3QvklMSwjFHA3VKXa51rGryGCehIxbtEnqPSdbeadvjQ8J9q2dZ9qE9NiwN&#10;NXa0qam6FjdvoNyuz+5Qnrd+xt92796LknVhzOt4WM9BJRrSv/nv+ssKvtDLLzKAXj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dz2MIAAADbAAAADwAAAAAAAAAAAAAA&#10;AAChAgAAZHJzL2Rvd25yZXYueG1sUEsFBgAAAAAEAAQA+QAAAJADAAAAAA==&#10;">
                    <v:stroke dashstyle="dash"/>
                  </v:line>
                </v:group>
                <v:group id="Canvas 34" o:spid="_x0000_s1058" style="position:absolute;left:6578;top:9518;width:3600;height:1620" coordorigin="6578,9185" coordsize="360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o:lock v:ext="edit" aspectratio="t"/>
                  <v:rect id="AutoShape 35" o:spid="_x0000_s1059" style="position:absolute;left:6578;top:9185;width:36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  <o:lock v:ext="edit" aspectratio="t" text="t"/>
                  </v:rect>
                  <v:shape id="Text Box 36" o:spid="_x0000_s1060" type="#_x0000_t202" style="position:absolute;left:6578;top:918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HC8IA&#10;AADbAAAADwAAAGRycy9kb3ducmV2LnhtbERPS2sCMRC+C/0PYQq9abYtPliNIgWhUC+uXryNm9lH&#10;u5ksSbq7+utNoeBtPr7nrDaDaURHzteWFbxOEhDEudU1lwpOx914AcIHZI2NZVJwJQ+b9dNoham2&#10;PR+oy0IpYgj7FBVUIbSplD6vyKCf2JY4coV1BkOErpTaYR/DTSPfkmQmDdYcGyps6aOi/Cf7NQqG&#10;aXY6F7vCOUv77e27/Oq7+UWpl+dhuwQRaAgP8b/7U8f57/D3Sz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IcLwgAAANsAAAAPAAAAAAAAAAAAAAAAAJgCAABkcnMvZG93&#10;bnJldi54bWxQSwUGAAAAAAQABAD1AAAAhwMAAAAA&#10;" filled="f" stroked="f">
                    <v:textbox inset=".5mm,0,.5mm,0">
                      <w:txbxContent>
                        <w:p w:rsidR="005C4BCD" w:rsidRDefault="005C4BCD" w:rsidP="005C4BCD">
                          <w:r>
                            <w:t>U</w:t>
                          </w:r>
                          <w:r>
                            <w:rPr>
                              <w:vertAlign w:val="subscript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37" o:spid="_x0000_s1061" type="#_x0000_t202" style="position:absolute;left:6578;top:990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ff8IA&#10;AADbAAAADwAAAGRycy9kb3ducmV2LnhtbERPS2sCMRC+C/0PYQq9abalPliNIgWhUC+uXryNm9lH&#10;u5ksSbq7+utNoeBtPr7nrDaDaURHzteWFbxOEhDEudU1lwpOx914AcIHZI2NZVJwJQ+b9dNoham2&#10;PR+oy0IpYgj7FBVUIbSplD6vyKCf2JY4coV1BkOErpTaYR/DTSPfkmQmDdYcGyps6aOi/Cf7NQqG&#10;aXY6F7vCOUv77e27/Oq7+UWpl+dhuwQRaAgP8b/7U8f57/D3Sz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R9/wgAAANsAAAAPAAAAAAAAAAAAAAAAAJgCAABkcnMvZG93&#10;bnJldi54bWxQSwUGAAAAAAQABAD1AAAAhwMAAAAA&#10;" filled="f" stroked="f">
                    <v:textbox inset=".5mm,0,.5mm,0">
                      <w:txbxContent>
                        <w:p w:rsidR="005C4BCD" w:rsidRDefault="005C4BCD" w:rsidP="005C4BCD">
                          <w:r>
                            <w:t>U</w:t>
                          </w:r>
                          <w:r w:rsidRPr="0042534D"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38" o:spid="_x0000_s1062" style="position:absolute;left:6938;top:10265;width:3240;height:540" coordorigin="6938,10265" coordsize="32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Text Box 39" o:spid="_x0000_s1063" type="#_x0000_t202" style="position:absolute;left:6938;top:1026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skk8EA&#10;AADbAAAADwAAAGRycy9kb3ducmV2LnhtbERPS2sCMRC+F/ofwhS81WwFH6xGkYJQaC+uXryNm9mH&#10;biZLEne3/fWNIHibj+85q81gGtGR87VlBR/jBARxbnXNpYLjYfe+AOEDssbGMin4JQ+b9evLClNt&#10;e95Tl4VSxBD2KSqoQmhTKX1ekUE/ti1x5ArrDIYIXSm1wz6Gm0ZOkmQmDdYcGyps6bOi/JrdjIJh&#10;mh1Pxa5wztLP9u9Sfvfd/KzU6G3YLkEEGsJT/HB/6Th/Bvdf4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rJJPBAAAA2wAAAA8AAAAAAAAAAAAAAAAAmAIAAGRycy9kb3du&#10;cmV2LnhtbFBLBQYAAAAABAAEAPUAAACGAwAAAAA=&#10;" filled="f" stroked="f">
                      <v:textbox inset=".5mm,0,.5mm,0">
                        <w:txbxContent>
                          <w:p w:rsidR="005C4BCD" w:rsidRDefault="005C4BCD" w:rsidP="005C4BCD">
                            <w:r>
                              <w:t>Y</w:t>
                            </w:r>
                            <w:r w:rsidRPr="0042534D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40" o:spid="_x0000_s1064" type="#_x0000_t202" style="position:absolute;left:9458;top:1026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BCMIA&#10;AADbAAAADwAAAGRycy9kb3ducmV2LnhtbERPS2vCQBC+C/0PyxR6000L1RJdQygIhfZi9NLbmJ08&#10;NDsbdrdJ2l/fFQRv8/E9Z5NNphMDOd9aVvC8SEAQl1a3XCs4HnbzNxA+IGvsLJOCX/KQbR9mG0y1&#10;HXlPQxFqEUPYp6igCaFPpfRlQwb9wvbEkausMxgidLXUDscYbjr5kiRLabDl2NBgT+8NlZfixyiY&#10;Xovjd7WrnLP0lf+d689xWJ2Uenqc8jWIQFO4i2/uDx3nr+D6Szx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Z4EIwgAAANsAAAAPAAAAAAAAAAAAAAAAAJgCAABkcnMvZG93&#10;bnJldi54bWxQSwUGAAAAAAQABAD1AAAAhwMAAAAA&#10;" filled="f" stroked="f">
                      <v:textbox inset=".5mm,0,.5mm,0">
                        <w:txbxContent>
                          <w:p w:rsidR="005C4BCD" w:rsidRDefault="005C4BCD" w:rsidP="005C4BCD">
                            <w:r>
                              <w:t>Y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41" o:spid="_x0000_s1065" type="#_x0000_t202" style="position:absolute;left:8258;top:1026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VesQA&#10;AADbAAAADwAAAGRycy9kb3ducmV2LnhtbESPT0vDQBDF74LfYRnBm90oaEvsthShINiLaS69jdnJ&#10;nzY7G3bXJPXTOwfB2wzvzXu/WW9n16uRQuw8G3hcZKCIK287bgyUx/3DClRMyBZ7z2TgShG2m9ub&#10;NebWT/xJY5EaJSEcczTQpjTkWseqJYdx4Qdi0WofHCZZQ6NtwEnCXa+fsuxFO+xYGloc6K2l6lJ8&#10;OwPzc1Ge6n0dgqfD7ufcfEzj8suY+7t59woq0Zz+zX/X7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4FXrEAAAA2wAAAA8AAAAAAAAAAAAAAAAAmAIAAGRycy9k&#10;b3ducmV2LnhtbFBLBQYAAAAABAAEAPUAAACJAwAAAAA=&#10;" filled="f" stroked="f">
                      <v:textbox inset=".5mm,0,.5mm,0">
                        <w:txbxContent>
                          <w:p w:rsidR="005C4BCD" w:rsidRDefault="005C4BCD" w:rsidP="005C4BCD">
                            <w:r>
                              <w:t>Y</w:t>
                            </w:r>
                            <w:r>
                              <w:rPr>
                                <w:vertAlign w:val="subscript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line id="Line 42" o:spid="_x0000_s1066" style="position:absolute;flip:x;visibility:visible;mso-wrap-style:square" from="7058,9338" to="8378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3aRb8AAADbAAAADwAAAGRycy9kb3ducmV2LnhtbERPTYvCMBC9C/6HMMLeNFVQ1moUEZVF&#10;9rJV79NmTIvNpDRRu/9+syB4m8f7nOW6s7V4UOsrxwrGowQEceF0xUbB+bQffoLwAVlj7ZgU/JKH&#10;9arfW2Kq3ZN/6JEFI2II+xQVlCE0qZS+KMmiH7mGOHJX11oMEbZG6hafMdzWcpIkM2mx4thQYkPb&#10;kopbdrcK8t3mYo75ZWcn/K0PZprlLDOlPgbdZgEiUBfe4pf7S8f5c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3aRb8AAADbAAAADwAAAAAAAAAAAAAAAACh&#10;AgAAZHJzL2Rvd25yZXYueG1sUEsFBgAAAAAEAAQA+QAAAI0DAAAAAA==&#10;">
                    <v:stroke dashstyle="dash"/>
                  </v:line>
                </v:group>
              </v:group>
            </w:pict>
          </mc:Fallback>
        </mc:AlternateContent>
      </w:r>
      <w:r w:rsidR="005C4BCD">
        <w:rPr>
          <w:i/>
        </w:rPr>
        <w:t>T…</w:t>
      </w:r>
      <w:r w:rsidR="005C4BCD">
        <w:t>Transakční náklady – sice s účastí zvyšuje pravděpodobnosti přijetí Y</w:t>
      </w:r>
      <w:r w:rsidR="005C4BCD" w:rsidRPr="00BE0C4E">
        <w:rPr>
          <w:vertAlign w:val="subscript"/>
        </w:rPr>
        <w:t>2</w:t>
      </w:r>
      <w:r w:rsidR="005C4BCD">
        <w:t>, ale něco ho to stojí</w:t>
      </w:r>
    </w:p>
    <w:p w:rsidR="005C4BCD" w:rsidRDefault="005C4BCD" w:rsidP="005C4BCD"/>
    <w:p w:rsidR="005C4BCD" w:rsidRPr="00BE0C4E" w:rsidRDefault="005C4BCD" w:rsidP="005C4BCD">
      <w:r>
        <w:t xml:space="preserve">Platí, že </w:t>
      </w:r>
      <w:r w:rsidRPr="00BE0C4E">
        <w:rPr>
          <w:position w:val="-30"/>
        </w:rPr>
        <w:object w:dxaOrig="1320" w:dyaOrig="700">
          <v:shape id="_x0000_i1027" type="#_x0000_t75" style="width:66pt;height:34.5pt" o:ole="">
            <v:imagedata r:id="rId11" o:title=""/>
          </v:shape>
          <o:OLEObject Type="Embed" ProgID="Equation.3" ShapeID="_x0000_i1027" DrawAspect="Content" ObjectID="_1388261708" r:id="rId12"/>
        </w:object>
      </w:r>
      <w:r>
        <w:t xml:space="preserve"> </w:t>
      </w:r>
    </w:p>
    <w:p w:rsidR="005C4BCD" w:rsidRPr="004C0B72" w:rsidRDefault="005C4BCD" w:rsidP="005C4BCD">
      <w:pPr>
        <w:rPr>
          <w:i/>
        </w:rPr>
      </w:pPr>
    </w:p>
    <w:p w:rsidR="005C4BCD" w:rsidRPr="008D73EB" w:rsidRDefault="005C4BCD" w:rsidP="005C4BCD">
      <w:pPr>
        <w:pStyle w:val="Nadpis2"/>
        <w:rPr>
          <w:rFonts w:ascii="Times New Roman" w:hAnsi="Times New Roman" w:cs="Times New Roman"/>
          <w:sz w:val="24"/>
          <w:szCs w:val="24"/>
        </w:rPr>
      </w:pPr>
    </w:p>
    <w:p w:rsidR="005C4BCD" w:rsidRDefault="005C4BCD" w:rsidP="005C4BCD">
      <w:pPr>
        <w:pStyle w:val="Nadpis2"/>
        <w:rPr>
          <w:rFonts w:ascii="Times New Roman" w:hAnsi="Times New Roman" w:cs="Times New Roman"/>
          <w:sz w:val="24"/>
          <w:szCs w:val="24"/>
        </w:rPr>
      </w:pPr>
    </w:p>
    <w:p w:rsidR="005C4BCD" w:rsidRDefault="005C4BCD" w:rsidP="005C4BCD"/>
    <w:p w:rsidR="005C4BCD" w:rsidRDefault="005C4BCD" w:rsidP="005C4BCD"/>
    <w:p w:rsidR="005C4BCD" w:rsidRDefault="005C4BCD" w:rsidP="005C4BCD">
      <w:r>
        <w:t>Při započítání T musí (aby jedinec volil) být nový očekávaný důchod &gt;= Y</w:t>
      </w:r>
      <w:r w:rsidRPr="00150107">
        <w:rPr>
          <w:vertAlign w:val="subscript"/>
        </w:rPr>
        <w:t>E</w:t>
      </w:r>
    </w:p>
    <w:p w:rsidR="005C4BCD" w:rsidRDefault="005C4BCD" w:rsidP="005C4BCD">
      <w:r>
        <w:t xml:space="preserve">musí platit, že </w:t>
      </w:r>
      <w:r w:rsidRPr="00150107">
        <w:rPr>
          <w:position w:val="-30"/>
        </w:rPr>
        <w:object w:dxaOrig="3340" w:dyaOrig="700">
          <v:shape id="_x0000_i1028" type="#_x0000_t75" style="width:166.5pt;height:34.5pt" o:ole="">
            <v:imagedata r:id="rId13" o:title=""/>
          </v:shape>
          <o:OLEObject Type="Embed" ProgID="Equation.3" ShapeID="_x0000_i1028" DrawAspect="Content" ObjectID="_1388261709" r:id="rId14"/>
        </w:object>
      </w:r>
    </w:p>
    <w:p w:rsidR="005C4BCD" w:rsidRDefault="005C4BCD" w:rsidP="005C4BCD">
      <w:pPr>
        <w:ind w:left="708" w:firstLine="708"/>
      </w:pPr>
      <w:r w:rsidRPr="00150107">
        <w:rPr>
          <w:position w:val="-30"/>
        </w:rPr>
        <w:object w:dxaOrig="3623" w:dyaOrig="885">
          <v:shape id="_x0000_i1029" type="#_x0000_t75" style="width:181.5pt;height:35.25pt" o:ole="">
            <v:imagedata r:id="rId15" o:title=""/>
          </v:shape>
          <o:OLEObject Type="Embed" ProgID="Equation.3" ShapeID="_x0000_i1029" DrawAspect="Content" ObjectID="_1388261710" r:id="rId16"/>
        </w:object>
      </w:r>
    </w:p>
    <w:p w:rsidR="005C4BCD" w:rsidRDefault="005C4BCD" w:rsidP="005C4BCD">
      <w:pPr>
        <w:ind w:left="2124"/>
      </w:pPr>
      <w:r>
        <w:t xml:space="preserve">  </w:t>
      </w:r>
      <w:r w:rsidRPr="00150107">
        <w:rPr>
          <w:position w:val="-10"/>
        </w:rPr>
        <w:object w:dxaOrig="1380" w:dyaOrig="320">
          <v:shape id="_x0000_i1030" type="#_x0000_t75" style="width:69pt;height:16.5pt" o:ole="">
            <v:imagedata r:id="rId17" o:title=""/>
          </v:shape>
          <o:OLEObject Type="Embed" ProgID="Equation.3" ShapeID="_x0000_i1030" DrawAspect="Content" ObjectID="_1388261711" r:id="rId18"/>
        </w:object>
      </w:r>
    </w:p>
    <w:p w:rsidR="005C4BCD" w:rsidRDefault="005C4BCD" w:rsidP="005C4BCD">
      <w:r>
        <w:t>Aby jedinec volil, musí zvýšit pravděpodobnost, že bude přijata jím preferovaná varianta (tedy pravděpodobnost, že ovlivní výsledek &gt;0)</w:t>
      </w:r>
    </w:p>
    <w:p w:rsidR="005C4BCD" w:rsidRDefault="005C4BCD" w:rsidP="005C4BCD">
      <w:r>
        <w:t>Kdy to nastane?</w:t>
      </w:r>
    </w:p>
    <w:p w:rsidR="005C4BCD" w:rsidRDefault="005C4BCD" w:rsidP="005C4BCD">
      <w:r>
        <w:t>a) existuje rovnoměrné rozložení hlasů mezi všemi voliči</w:t>
      </w:r>
    </w:p>
    <w:p w:rsidR="005C4BCD" w:rsidRDefault="005C4BCD" w:rsidP="005C4BCD">
      <w:r>
        <w:t>b) preferovaný výsledek by prohrálo jeden hlas</w:t>
      </w:r>
    </w:p>
    <w:p w:rsidR="005C4BCD" w:rsidRDefault="005C4BCD" w:rsidP="005C4BCD">
      <w:r>
        <w:t>Lidé vnímají svůj hlas obvykle jako málo pravděpodobný, že by rozhodl.</w:t>
      </w:r>
      <w:r>
        <w:rPr>
          <w:rStyle w:val="Znakapoznpodarou"/>
        </w:rPr>
        <w:footnoteReference w:id="3"/>
      </w:r>
    </w:p>
    <w:p w:rsidR="005C4BCD" w:rsidRDefault="005C4BCD" w:rsidP="005C4BCD"/>
    <w:p w:rsidR="005C4BCD" w:rsidRDefault="005C4BCD" w:rsidP="005C4BCD">
      <w:pPr>
        <w:rPr>
          <w:b/>
        </w:rPr>
      </w:pPr>
      <w:r>
        <w:t xml:space="preserve">Výše uvedené vede k teorii </w:t>
      </w:r>
      <w:r>
        <w:rPr>
          <w:b/>
        </w:rPr>
        <w:t>Racionální ignorace voliče</w:t>
      </w:r>
      <w:r>
        <w:rPr>
          <w:rStyle w:val="Znakapoznpodarou"/>
          <w:b/>
        </w:rPr>
        <w:footnoteReference w:id="4"/>
      </w:r>
    </w:p>
    <w:p w:rsidR="005C4BCD" w:rsidRDefault="005C4BCD" w:rsidP="005C4BCD">
      <w:pPr>
        <w:rPr>
          <w:b/>
        </w:rPr>
      </w:pPr>
    </w:p>
    <w:p w:rsidR="005C4BCD" w:rsidRDefault="005C4BCD" w:rsidP="005C4BCD">
      <w:pPr>
        <w:rPr>
          <w:b/>
        </w:rPr>
      </w:pPr>
      <w:r>
        <w:rPr>
          <w:b/>
        </w:rPr>
        <w:t>Proč tedy lidé volí – protože někdo k těm volbám chodí</w:t>
      </w:r>
      <w:r w:rsidRPr="0040714A">
        <w:rPr>
          <w:b/>
        </w:rPr>
        <w:sym w:font="Wingdings" w:char="F04A"/>
      </w:r>
    </w:p>
    <w:p w:rsidR="005C4BCD" w:rsidRDefault="005C4BCD" w:rsidP="005C4BCD">
      <w:r>
        <w:t>1. Lidé volí, neboť získávají užitek ze samotného aktu volby</w:t>
      </w:r>
    </w:p>
    <w:p w:rsidR="005C4BCD" w:rsidRDefault="005C4BCD" w:rsidP="005C4BCD">
      <w:r>
        <w:t>- považují volby za povinnost a občanské právo</w:t>
      </w:r>
    </w:p>
    <w:p w:rsidR="005C4BCD" w:rsidRDefault="005C4BCD" w:rsidP="005C4BCD">
      <w:r w:rsidRPr="001A47F7">
        <w:rPr>
          <w:position w:val="-10"/>
        </w:rPr>
        <w:object w:dxaOrig="2500" w:dyaOrig="340">
          <v:shape id="_x0000_i1031" type="#_x0000_t75" style="width:124.5pt;height:16.5pt" o:ole="">
            <v:imagedata r:id="rId19" o:title=""/>
          </v:shape>
          <o:OLEObject Type="Embed" ProgID="Equation.3" ShapeID="_x0000_i1031" DrawAspect="Content" ObjectID="_1388261712" r:id="rId20"/>
        </w:object>
      </w:r>
    </w:p>
    <w:p w:rsidR="005C4BCD" w:rsidRPr="004316BC" w:rsidRDefault="005C4BCD" w:rsidP="005C4BCD">
      <w:pPr>
        <w:rPr>
          <w:b/>
        </w:rPr>
      </w:pPr>
      <w:r w:rsidRPr="004316BC">
        <w:rPr>
          <w:b/>
        </w:rPr>
        <w:t>2. Minimax strategie</w:t>
      </w:r>
    </w:p>
    <w:p w:rsidR="005C4BCD" w:rsidRDefault="005C4BCD" w:rsidP="005C4BCD">
      <w:r>
        <w:t>nakládáme s nejistotou – lidé se za nejistoty chovají jinak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188"/>
        <w:gridCol w:w="2160"/>
        <w:gridCol w:w="3070"/>
      </w:tblGrid>
      <w:tr w:rsidR="005C4BCD" w:rsidTr="00CA690B">
        <w:tc>
          <w:tcPr>
            <w:tcW w:w="1188" w:type="dxa"/>
          </w:tcPr>
          <w:p w:rsidR="005C4BCD" w:rsidRDefault="005C4BCD" w:rsidP="00CA690B">
            <w:pPr>
              <w:jc w:val="center"/>
            </w:pPr>
          </w:p>
        </w:tc>
        <w:tc>
          <w:tcPr>
            <w:tcW w:w="2160" w:type="dxa"/>
          </w:tcPr>
          <w:p w:rsidR="005C4BCD" w:rsidRDefault="005C4BCD" w:rsidP="00CA690B">
            <w:pPr>
              <w:jc w:val="center"/>
            </w:pPr>
            <w:r>
              <w:t>S</w:t>
            </w:r>
            <w:r w:rsidRPr="00651068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- </w:t>
            </w:r>
            <w:r w:rsidRPr="00651068">
              <w:t>neovlivní</w:t>
            </w:r>
          </w:p>
        </w:tc>
        <w:tc>
          <w:tcPr>
            <w:tcW w:w="3070" w:type="dxa"/>
          </w:tcPr>
          <w:p w:rsidR="005C4BCD" w:rsidRDefault="005C4BCD" w:rsidP="00CA690B">
            <w:pPr>
              <w:jc w:val="center"/>
            </w:pPr>
            <w:r>
              <w:t>S</w:t>
            </w:r>
            <w:r>
              <w:rPr>
                <w:vertAlign w:val="subscript"/>
              </w:rPr>
              <w:t xml:space="preserve">2 – </w:t>
            </w:r>
            <w:r w:rsidRPr="00651068">
              <w:t>ovlivní</w:t>
            </w:r>
            <w:r>
              <w:t xml:space="preserve"> (jeho hlas je rozhodující)</w:t>
            </w:r>
          </w:p>
        </w:tc>
      </w:tr>
      <w:tr w:rsidR="005C4BCD" w:rsidTr="00CA690B">
        <w:tc>
          <w:tcPr>
            <w:tcW w:w="1188" w:type="dxa"/>
          </w:tcPr>
          <w:p w:rsidR="005C4BCD" w:rsidRDefault="005C4BCD" w:rsidP="00CA690B">
            <w:pPr>
              <w:jc w:val="center"/>
            </w:pPr>
            <w:r>
              <w:t>Volí</w:t>
            </w:r>
          </w:p>
        </w:tc>
        <w:tc>
          <w:tcPr>
            <w:tcW w:w="2160" w:type="dxa"/>
          </w:tcPr>
          <w:p w:rsidR="005C4BCD" w:rsidRDefault="005C4BCD" w:rsidP="00CA690B">
            <w:pPr>
              <w:jc w:val="center"/>
            </w:pPr>
            <w:r>
              <w:t>C</w:t>
            </w:r>
          </w:p>
        </w:tc>
        <w:tc>
          <w:tcPr>
            <w:tcW w:w="3070" w:type="dxa"/>
          </w:tcPr>
          <w:p w:rsidR="005C4BCD" w:rsidRDefault="005C4BCD" w:rsidP="00CA690B">
            <w:pPr>
              <w:jc w:val="center"/>
            </w:pPr>
            <w:r>
              <w:t>0</w:t>
            </w:r>
          </w:p>
        </w:tc>
      </w:tr>
      <w:tr w:rsidR="005C4BCD" w:rsidTr="00CA690B">
        <w:tc>
          <w:tcPr>
            <w:tcW w:w="1188" w:type="dxa"/>
          </w:tcPr>
          <w:p w:rsidR="005C4BCD" w:rsidRDefault="005C4BCD" w:rsidP="00CA690B">
            <w:pPr>
              <w:jc w:val="center"/>
            </w:pPr>
            <w:r>
              <w:t>nevolí</w:t>
            </w:r>
          </w:p>
        </w:tc>
        <w:tc>
          <w:tcPr>
            <w:tcW w:w="2160" w:type="dxa"/>
          </w:tcPr>
          <w:p w:rsidR="005C4BCD" w:rsidRDefault="005C4BCD" w:rsidP="00CA690B">
            <w:pPr>
              <w:jc w:val="center"/>
            </w:pPr>
            <w:r>
              <w:t>0</w:t>
            </w:r>
          </w:p>
        </w:tc>
        <w:tc>
          <w:tcPr>
            <w:tcW w:w="3070" w:type="dxa"/>
          </w:tcPr>
          <w:p w:rsidR="005C4BCD" w:rsidRDefault="005C4BCD" w:rsidP="00CA690B">
            <w:pPr>
              <w:jc w:val="center"/>
            </w:pPr>
            <w:r>
              <w:t>U(X)-C</w:t>
            </w:r>
          </w:p>
        </w:tc>
      </w:tr>
    </w:tbl>
    <w:p w:rsidR="005C4BCD" w:rsidRPr="0040714A" w:rsidRDefault="005C4BCD" w:rsidP="005C4BCD"/>
    <w:p w:rsidR="005C4BCD" w:rsidRDefault="005C4BCD" w:rsidP="005C4BCD">
      <w:pPr>
        <w:rPr>
          <w:b/>
        </w:rPr>
      </w:pPr>
      <w:r w:rsidRPr="00E666A1">
        <w:t>I když je S</w:t>
      </w:r>
      <w:r w:rsidRPr="00E666A1">
        <w:rPr>
          <w:vertAlign w:val="subscript"/>
        </w:rPr>
        <w:t>1</w:t>
      </w:r>
      <w:r w:rsidRPr="00E666A1">
        <w:t xml:space="preserve"> </w:t>
      </w:r>
      <w:r>
        <w:t>hodně pravděpodobné (a tedy i ztráta C v případě volby), volič ví, že může svým hlasem dosáhnout S</w:t>
      </w:r>
      <w:r w:rsidRPr="00E666A1">
        <w:rPr>
          <w:vertAlign w:val="subscript"/>
        </w:rPr>
        <w:t>2</w:t>
      </w:r>
      <w:r>
        <w:t xml:space="preserve"> a tedy ztratit U(X)-C. V případě, že volič zvolí opatrnou strategii, tj. za </w:t>
      </w:r>
      <w:r>
        <w:lastRenderedPageBreak/>
        <w:t xml:space="preserve">všech okolností minimalizuje to nejhorší, pak je-li U(X) – C &gt; C </w:t>
      </w:r>
      <w:r>
        <w:rPr>
          <w:b/>
        </w:rPr>
        <w:t>bude volit.</w:t>
      </w:r>
    </w:p>
    <w:p w:rsidR="005C4BCD" w:rsidRDefault="005C4BCD" w:rsidP="005C4BCD">
      <w:pPr>
        <w:rPr>
          <w:b/>
        </w:rPr>
      </w:pPr>
    </w:p>
    <w:p w:rsidR="005C4BCD" w:rsidRPr="004316BC" w:rsidRDefault="005C4BCD" w:rsidP="005C4BCD">
      <w:pPr>
        <w:rPr>
          <w:b/>
        </w:rPr>
      </w:pPr>
      <w:r w:rsidRPr="004316BC">
        <w:rPr>
          <w:b/>
        </w:rPr>
        <w:t>3. Etický volič</w:t>
      </w:r>
    </w:p>
    <w:p w:rsidR="005C4BCD" w:rsidRDefault="005C4BCD" w:rsidP="005C4BCD">
      <w:r>
        <w:t xml:space="preserve">Při rozhodování zda volit či ne, jedinec maximalizuje funkci </w:t>
      </w:r>
    </w:p>
    <w:p w:rsidR="005C4BCD" w:rsidRDefault="005C4BCD" w:rsidP="005C4BCD">
      <w:r w:rsidRPr="009A6EC6">
        <w:rPr>
          <w:position w:val="-30"/>
        </w:rPr>
        <w:object w:dxaOrig="1800" w:dyaOrig="560">
          <v:shape id="_x0000_i1032" type="#_x0000_t75" style="width:90pt;height:28.5pt" o:ole="">
            <v:imagedata r:id="rId21" o:title=""/>
          </v:shape>
          <o:OLEObject Type="Embed" ProgID="Equation.3" ShapeID="_x0000_i1032" DrawAspect="Content" ObjectID="_1388261713" r:id="rId22"/>
        </w:object>
      </w:r>
    </w:p>
    <w:p w:rsidR="005C4BCD" w:rsidRDefault="005C4BCD" w:rsidP="005C4BCD">
      <w:r>
        <w:t>U</w:t>
      </w:r>
      <w:r w:rsidRPr="0026755A">
        <w:rPr>
          <w:vertAlign w:val="subscript"/>
        </w:rPr>
        <w:t>j</w:t>
      </w:r>
      <w:r>
        <w:t>…užitek jedince ze spotřeby statků a služeb ostatními jedinci</w:t>
      </w:r>
    </w:p>
    <w:p w:rsidR="005C4BCD" w:rsidRDefault="005C4BCD" w:rsidP="005C4BCD">
      <w:r>
        <w:sym w:font="Symbol" w:char="F051"/>
      </w:r>
      <w:r>
        <w:t>…Parametr (míra altruismu)</w:t>
      </w:r>
    </w:p>
    <w:p w:rsidR="005C4BCD" w:rsidRDefault="005C4BCD" w:rsidP="005C4BCD">
      <w:r>
        <w:sym w:font="Symbol" w:char="F051"/>
      </w:r>
      <w:r>
        <w:t> = 0 =&gt; sobecký jedinec =&gt;vede to k Downsově teorii racionální ignorace</w:t>
      </w:r>
    </w:p>
    <w:p w:rsidR="005C4BCD" w:rsidRDefault="005C4BCD" w:rsidP="005C4BCD">
      <w:r>
        <w:sym w:font="Symbol" w:char="F051"/>
      </w:r>
      <w:r>
        <w:t> = 1 =&gt; altruistický jedinec</w:t>
      </w:r>
    </w:p>
    <w:p w:rsidR="005C4BCD" w:rsidRDefault="005C4BCD" w:rsidP="005C4BCD">
      <w:r>
        <w:t>Předpokládáme-li, že ve společnosti jsou altruisté, vede to i k předpokladu vyšší účasti ve volbách.</w:t>
      </w:r>
    </w:p>
    <w:p w:rsidR="00B94F94" w:rsidRDefault="00B94F94"/>
    <w:sectPr w:rsidR="00B94F94" w:rsidSect="00B94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AC" w:rsidRDefault="006E49AC" w:rsidP="005C4BCD">
      <w:pPr>
        <w:spacing w:before="0"/>
      </w:pPr>
      <w:r>
        <w:separator/>
      </w:r>
    </w:p>
  </w:endnote>
  <w:endnote w:type="continuationSeparator" w:id="0">
    <w:p w:rsidR="006E49AC" w:rsidRDefault="006E49AC" w:rsidP="005C4B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AC" w:rsidRDefault="006E49AC" w:rsidP="005C4BCD">
      <w:pPr>
        <w:spacing w:before="0"/>
      </w:pPr>
      <w:r>
        <w:separator/>
      </w:r>
    </w:p>
  </w:footnote>
  <w:footnote w:type="continuationSeparator" w:id="0">
    <w:p w:rsidR="006E49AC" w:rsidRDefault="006E49AC" w:rsidP="005C4BCD">
      <w:pPr>
        <w:spacing w:before="0"/>
      </w:pPr>
      <w:r>
        <w:continuationSeparator/>
      </w:r>
    </w:p>
  </w:footnote>
  <w:footnote w:id="1">
    <w:p w:rsidR="005C4BCD" w:rsidRDefault="005C4BCD" w:rsidP="005C4BCD">
      <w:pPr>
        <w:pStyle w:val="Textpoznpodarou"/>
      </w:pPr>
      <w:r>
        <w:rPr>
          <w:rStyle w:val="Znakapoznpodarou"/>
        </w:rPr>
        <w:footnoteRef/>
      </w:r>
      <w:r>
        <w:t xml:space="preserve"> CULLIS, JONES Why taxpayers vote? p. 72</w:t>
      </w:r>
    </w:p>
  </w:footnote>
  <w:footnote w:id="2">
    <w:p w:rsidR="005C4BCD" w:rsidRDefault="005C4BCD" w:rsidP="005C4BCD">
      <w:pPr>
        <w:pStyle w:val="Textpoznpodarou"/>
      </w:pPr>
      <w:r>
        <w:rPr>
          <w:rStyle w:val="Znakapoznpodarou"/>
        </w:rPr>
        <w:footnoteRef/>
      </w:r>
      <w:r>
        <w:t xml:space="preserve"> Volič musí sehnat informace o alternativách, musí k volbám (hlasování) jít. </w:t>
      </w:r>
    </w:p>
  </w:footnote>
  <w:footnote w:id="3">
    <w:p w:rsidR="005C4BCD" w:rsidRDefault="005C4BCD" w:rsidP="005C4BCD">
      <w:r>
        <w:rPr>
          <w:rStyle w:val="Znakapoznpodarou"/>
        </w:rPr>
        <w:footnoteRef/>
      </w:r>
      <w:r>
        <w:t xml:space="preserve"> </w:t>
      </w:r>
      <w:r w:rsidRPr="0040714A">
        <w:rPr>
          <w:sz w:val="20"/>
        </w:rPr>
        <w:t>Například, je-li 100 000 voličů a dva kandidáti (P=0,5), pak pravděpodobnost, že jedinec ovlivní výsledek je 0,000006.</w:t>
      </w:r>
    </w:p>
  </w:footnote>
  <w:footnote w:id="4">
    <w:p w:rsidR="005C4BCD" w:rsidRDefault="005C4BCD" w:rsidP="005C4B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714A">
        <w:rPr>
          <w:i/>
        </w:rPr>
        <w:t>Rational voter ignorance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CD"/>
    <w:rsid w:val="00211BEB"/>
    <w:rsid w:val="005C4BCD"/>
    <w:rsid w:val="006E49AC"/>
    <w:rsid w:val="007332F0"/>
    <w:rsid w:val="008F6908"/>
    <w:rsid w:val="00A01A7B"/>
    <w:rsid w:val="00A84381"/>
    <w:rsid w:val="00B6420D"/>
    <w:rsid w:val="00B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BCD"/>
    <w:pPr>
      <w:widowControl w:val="0"/>
      <w:spacing w:before="120" w:after="0" w:line="240" w:lineRule="auto"/>
      <w:jc w:val="both"/>
    </w:pPr>
    <w:rPr>
      <w:rFonts w:ascii="Times New Roman" w:eastAsia="SimSun" w:hAnsi="Times New Roman" w:cs="Times New Roman"/>
      <w:color w:val="000000"/>
      <w:sz w:val="24"/>
      <w:szCs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C4BCD"/>
    <w:pPr>
      <w:autoSpaceDE w:val="0"/>
      <w:autoSpaceDN w:val="0"/>
      <w:adjustRightInd w:val="0"/>
      <w:spacing w:before="0"/>
      <w:ind w:left="270" w:hanging="270"/>
      <w:jc w:val="left"/>
      <w:outlineLvl w:val="1"/>
    </w:pPr>
    <w:rPr>
      <w:rFonts w:ascii="Arial" w:hAnsi="Arial" w:cs="Arial"/>
      <w:color w:val="auto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B6420D"/>
    <w:pPr>
      <w:widowControl/>
      <w:spacing w:after="200"/>
      <w:jc w:val="left"/>
    </w:pPr>
    <w:rPr>
      <w:rFonts w:ascii="Book Antiqua" w:eastAsiaTheme="minorHAnsi" w:hAnsi="Book Antiqua" w:cstheme="minorBidi"/>
      <w:b/>
      <w:bCs/>
      <w:color w:val="000000" w:themeColor="text1"/>
      <w:sz w:val="22"/>
      <w:szCs w:val="18"/>
      <w:lang w:eastAsia="en-US"/>
    </w:rPr>
  </w:style>
  <w:style w:type="character" w:customStyle="1" w:styleId="Nadpis2Char">
    <w:name w:val="Nadpis 2 Char"/>
    <w:basedOn w:val="Standardnpsmoodstavce"/>
    <w:link w:val="Nadpis2"/>
    <w:rsid w:val="005C4BCD"/>
    <w:rPr>
      <w:rFonts w:ascii="Arial" w:eastAsia="SimSun" w:hAnsi="Arial" w:cs="Arial"/>
      <w:sz w:val="32"/>
      <w:szCs w:val="32"/>
      <w:lang w:eastAsia="zh-CN"/>
    </w:rPr>
  </w:style>
  <w:style w:type="paragraph" w:styleId="Textpoznpodarou">
    <w:name w:val="footnote text"/>
    <w:basedOn w:val="Normln"/>
    <w:link w:val="TextpoznpodarouChar"/>
    <w:semiHidden/>
    <w:rsid w:val="005C4BCD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C4BCD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character" w:styleId="Znakapoznpodarou">
    <w:name w:val="footnote reference"/>
    <w:basedOn w:val="Standardnpsmoodstavce"/>
    <w:semiHidden/>
    <w:rsid w:val="005C4BCD"/>
    <w:rPr>
      <w:vertAlign w:val="superscript"/>
    </w:rPr>
  </w:style>
  <w:style w:type="table" w:styleId="Mkatabulky">
    <w:name w:val="Table Grid"/>
    <w:basedOn w:val="Normlntabulka"/>
    <w:rsid w:val="005C4BCD"/>
    <w:pPr>
      <w:widowControl w:val="0"/>
      <w:spacing w:before="120"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BCD"/>
    <w:pPr>
      <w:widowControl w:val="0"/>
      <w:spacing w:before="120" w:after="0" w:line="240" w:lineRule="auto"/>
      <w:jc w:val="both"/>
    </w:pPr>
    <w:rPr>
      <w:rFonts w:ascii="Times New Roman" w:eastAsia="SimSun" w:hAnsi="Times New Roman" w:cs="Times New Roman"/>
      <w:color w:val="000000"/>
      <w:sz w:val="24"/>
      <w:szCs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C4BCD"/>
    <w:pPr>
      <w:autoSpaceDE w:val="0"/>
      <w:autoSpaceDN w:val="0"/>
      <w:adjustRightInd w:val="0"/>
      <w:spacing w:before="0"/>
      <w:ind w:left="270" w:hanging="270"/>
      <w:jc w:val="left"/>
      <w:outlineLvl w:val="1"/>
    </w:pPr>
    <w:rPr>
      <w:rFonts w:ascii="Arial" w:hAnsi="Arial" w:cs="Arial"/>
      <w:color w:val="auto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B6420D"/>
    <w:pPr>
      <w:widowControl/>
      <w:spacing w:after="200"/>
      <w:jc w:val="left"/>
    </w:pPr>
    <w:rPr>
      <w:rFonts w:ascii="Book Antiqua" w:eastAsiaTheme="minorHAnsi" w:hAnsi="Book Antiqua" w:cstheme="minorBidi"/>
      <w:b/>
      <w:bCs/>
      <w:color w:val="000000" w:themeColor="text1"/>
      <w:sz w:val="22"/>
      <w:szCs w:val="18"/>
      <w:lang w:eastAsia="en-US"/>
    </w:rPr>
  </w:style>
  <w:style w:type="character" w:customStyle="1" w:styleId="Nadpis2Char">
    <w:name w:val="Nadpis 2 Char"/>
    <w:basedOn w:val="Standardnpsmoodstavce"/>
    <w:link w:val="Nadpis2"/>
    <w:rsid w:val="005C4BCD"/>
    <w:rPr>
      <w:rFonts w:ascii="Arial" w:eastAsia="SimSun" w:hAnsi="Arial" w:cs="Arial"/>
      <w:sz w:val="32"/>
      <w:szCs w:val="32"/>
      <w:lang w:eastAsia="zh-CN"/>
    </w:rPr>
  </w:style>
  <w:style w:type="paragraph" w:styleId="Textpoznpodarou">
    <w:name w:val="footnote text"/>
    <w:basedOn w:val="Normln"/>
    <w:link w:val="TextpoznpodarouChar"/>
    <w:semiHidden/>
    <w:rsid w:val="005C4BCD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C4BCD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character" w:styleId="Znakapoznpodarou">
    <w:name w:val="footnote reference"/>
    <w:basedOn w:val="Standardnpsmoodstavce"/>
    <w:semiHidden/>
    <w:rsid w:val="005C4BCD"/>
    <w:rPr>
      <w:vertAlign w:val="superscript"/>
    </w:rPr>
  </w:style>
  <w:style w:type="table" w:styleId="Mkatabulky">
    <w:name w:val="Table Grid"/>
    <w:basedOn w:val="Normlntabulka"/>
    <w:rsid w:val="005C4BCD"/>
    <w:pPr>
      <w:widowControl w:val="0"/>
      <w:spacing w:before="120"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spalek</dc:creator>
  <cp:lastModifiedBy>Ivan Malý</cp:lastModifiedBy>
  <cp:revision>2</cp:revision>
  <dcterms:created xsi:type="dcterms:W3CDTF">2012-01-16T22:23:00Z</dcterms:created>
  <dcterms:modified xsi:type="dcterms:W3CDTF">2012-01-16T22:23:00Z</dcterms:modified>
</cp:coreProperties>
</file>