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3" w:rsidRDefault="00FF3E89" w:rsidP="00656DB3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r w:rsidR="00AE0FA1">
        <w:rPr>
          <w:rFonts w:asciiTheme="minorHAnsi" w:hAnsiTheme="minorHAnsi"/>
          <w:b/>
          <w:sz w:val="28"/>
          <w:szCs w:val="28"/>
          <w:lang w:val="cs-CZ"/>
        </w:rPr>
        <w:t>Analýzu Prodejů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2</w:t>
      </w:r>
      <w:r w:rsidR="00AE0FA1">
        <w:rPr>
          <w:rFonts w:asciiTheme="minorHAnsi" w:hAnsiTheme="minorHAnsi"/>
          <w:sz w:val="22"/>
          <w:szCs w:val="22"/>
          <w:lang w:val="cs-CZ"/>
        </w:rPr>
        <w:t>0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="00AE0FA1">
        <w:rPr>
          <w:rFonts w:asciiTheme="minorHAnsi" w:hAnsiTheme="minorHAnsi"/>
          <w:sz w:val="22"/>
          <w:szCs w:val="22"/>
          <w:lang w:val="cs-CZ"/>
        </w:rPr>
        <w:t>11</w:t>
      </w:r>
      <w:r>
        <w:rPr>
          <w:rFonts w:asciiTheme="minorHAnsi" w:hAnsiTheme="minorHAnsi"/>
          <w:sz w:val="22"/>
          <w:szCs w:val="22"/>
          <w:lang w:val="cs-CZ"/>
        </w:rPr>
        <w:t>.2016</w:t>
      </w:r>
      <w:proofErr w:type="gramEnd"/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PIS1,PIS2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motto a </w:t>
      </w:r>
      <w:proofErr w:type="gramStart"/>
      <w:r w:rsidR="00656DB3">
        <w:rPr>
          <w:rFonts w:asciiTheme="minorHAnsi" w:hAnsiTheme="minorHAnsi"/>
          <w:sz w:val="22"/>
          <w:szCs w:val="22"/>
          <w:lang w:val="cs-CZ"/>
        </w:rPr>
        <w:t>vysvětlení  existuje</w:t>
      </w:r>
      <w:proofErr w:type="gramEnd"/>
      <w:r w:rsidR="00656DB3">
        <w:rPr>
          <w:rFonts w:asciiTheme="minorHAnsi" w:hAnsiTheme="minorHAnsi"/>
          <w:sz w:val="22"/>
          <w:szCs w:val="22"/>
          <w:lang w:val="cs-CZ"/>
        </w:rPr>
        <w:t xml:space="preserve"> doprovodném PWP</w:t>
      </w:r>
    </w:p>
    <w:p w:rsidR="00FF3E89" w:rsidRDefault="00FF3E89" w:rsidP="00FF3E89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</w:p>
    <w:p w:rsidR="00127F9C" w:rsidRDefault="00172989" w:rsidP="00AE0FA1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Menu Prodej a Marketing-&gt;Analýzy a sestavy-&gt;Sestavy analýz</w:t>
      </w:r>
    </w:p>
    <w:p w:rsidR="00172989" w:rsidRDefault="00172989" w:rsidP="00AE0FA1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Klikněte na pole Název sestavy analýzy a dostanete seznam již existujících analýz</w:t>
      </w:r>
    </w:p>
    <w:p w:rsidR="00172989" w:rsidRDefault="00172989" w:rsidP="00AE0FA1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Struktura okna je Název-Popis  -Název šablony řádků-Název šablony sloupců </w:t>
      </w:r>
    </w:p>
    <w:p w:rsidR="00172989" w:rsidRDefault="00172989" w:rsidP="00172989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702689A4" wp14:editId="75273A41">
            <wp:extent cx="5760720" cy="813948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br/>
        <w:t>4.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Podívejte se na strukturu všech dosud vytvořených řádků (skok na seznam šablon- tlačítko </w:t>
      </w:r>
      <w:r w:rsidR="000E5DD1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 xml:space="preserve">řádky). Dá se to taky zobrazit z menu Analýza a sestavy-&gt;Nastavení-&gt;Šablony  </w:t>
      </w:r>
    </w:p>
    <w:p w:rsidR="000E5DD1" w:rsidRDefault="00172989" w:rsidP="00172989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funkce </w:t>
      </w:r>
      <w:r w:rsidR="000E5DD1">
        <w:rPr>
          <w:rFonts w:asciiTheme="minorHAnsi" w:hAnsiTheme="minorHAnsi"/>
          <w:sz w:val="22"/>
          <w:szCs w:val="22"/>
          <w:lang w:val="cs-CZ"/>
        </w:rPr>
        <w:t>spouštěné tlačítkem Funkce (Vložení Zboží, Zákazníků, a skupin těchto entit). To bude používat při vytváření nové analýzy. Vzorce a aritmetické operace s nimi spojené jsou stejné jako u Účetních schémat</w:t>
      </w:r>
      <w:r w:rsidR="00F91084">
        <w:rPr>
          <w:rFonts w:asciiTheme="minorHAnsi" w:hAnsiTheme="minorHAnsi"/>
          <w:sz w:val="22"/>
          <w:szCs w:val="22"/>
          <w:lang w:val="cs-CZ"/>
        </w:rPr>
        <w:t>. (+,*,-,/,</w:t>
      </w:r>
      <w:r w:rsidR="00F91084" w:rsidRPr="00F91084">
        <w:rPr>
          <w:rFonts w:asciiTheme="minorHAnsi" w:hAnsiTheme="minorHAnsi"/>
          <w:sz w:val="22"/>
          <w:szCs w:val="22"/>
          <w:lang w:val="cs-CZ"/>
        </w:rPr>
        <w:t xml:space="preserve">^ což je symbol pro </w:t>
      </w:r>
      <w:proofErr w:type="gramStart"/>
      <w:r w:rsidR="00F91084" w:rsidRPr="00F91084">
        <w:rPr>
          <w:rFonts w:asciiTheme="minorHAnsi" w:hAnsiTheme="minorHAnsi"/>
          <w:sz w:val="22"/>
          <w:szCs w:val="22"/>
          <w:lang w:val="cs-CZ"/>
        </w:rPr>
        <w:t xml:space="preserve">umocňování </w:t>
      </w:r>
      <w:r w:rsidR="00F91084">
        <w:rPr>
          <w:rFonts w:asciiTheme="minorHAnsi" w:hAnsiTheme="minorHAnsi"/>
          <w:sz w:val="22"/>
          <w:szCs w:val="22"/>
          <w:lang w:val="cs-CZ"/>
        </w:rPr>
        <w:t>, takže</w:t>
      </w:r>
      <w:proofErr w:type="gramEnd"/>
      <w:r w:rsidR="00F91084">
        <w:rPr>
          <w:rFonts w:asciiTheme="minorHAnsi" w:hAnsiTheme="minorHAnsi"/>
          <w:sz w:val="22"/>
          <w:szCs w:val="22"/>
          <w:lang w:val="cs-CZ"/>
        </w:rPr>
        <w:t xml:space="preserve"> 4</w:t>
      </w:r>
      <w:r w:rsidR="00F91084" w:rsidRPr="00F91084">
        <w:rPr>
          <w:rFonts w:asciiTheme="minorHAnsi" w:hAnsiTheme="minorHAnsi"/>
          <w:sz w:val="22"/>
          <w:szCs w:val="22"/>
          <w:lang w:val="cs-CZ"/>
        </w:rPr>
        <w:t>^</w:t>
      </w:r>
      <w:r w:rsidR="00F91084">
        <w:rPr>
          <w:rFonts w:asciiTheme="minorHAnsi" w:hAnsiTheme="minorHAnsi"/>
          <w:sz w:val="22"/>
          <w:szCs w:val="22"/>
          <w:lang w:val="cs-CZ"/>
        </w:rPr>
        <w:t xml:space="preserve">3=4*4*4 </w:t>
      </w:r>
      <w:r w:rsidR="00F91084" w:rsidRPr="00F91084">
        <w:rPr>
          <w:rFonts w:asciiTheme="minorHAnsi" w:hAnsiTheme="minorHAnsi"/>
          <w:sz w:val="22"/>
          <w:szCs w:val="22"/>
          <w:lang w:val="cs-CZ"/>
        </w:rPr>
        <w:t>a závorky</w:t>
      </w:r>
      <w:r w:rsidR="00F91084">
        <w:rPr>
          <w:rFonts w:asciiTheme="minorHAnsi" w:hAnsiTheme="minorHAnsi"/>
          <w:sz w:val="22"/>
          <w:szCs w:val="22"/>
          <w:lang w:val="cs-CZ"/>
        </w:rPr>
        <w:t>)</w:t>
      </w:r>
      <w:r w:rsidR="000E5DD1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290C64" w:rsidRPr="00290C64" w:rsidRDefault="000E5DD1" w:rsidP="00290C64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90C64">
        <w:rPr>
          <w:rFonts w:asciiTheme="minorHAnsi" w:hAnsiTheme="minorHAnsi"/>
          <w:sz w:val="22"/>
          <w:szCs w:val="22"/>
          <w:lang w:val="cs-CZ"/>
        </w:rPr>
        <w:t>Stejný postup zopakujte při revizi šablon sloupců (typy dat- položky zboží a rozpočtu- pozor nikoliv finančního – typy sloupců (pohyb, saldo apod</w:t>
      </w:r>
      <w:r w:rsidR="00F91084" w:rsidRPr="00290C64">
        <w:rPr>
          <w:rFonts w:asciiTheme="minorHAnsi" w:hAnsiTheme="minorHAnsi"/>
          <w:sz w:val="22"/>
          <w:szCs w:val="22"/>
          <w:lang w:val="cs-CZ"/>
        </w:rPr>
        <w:t>.</w:t>
      </w:r>
      <w:r w:rsidRPr="00290C64">
        <w:rPr>
          <w:rFonts w:asciiTheme="minorHAnsi" w:hAnsiTheme="minorHAnsi"/>
          <w:sz w:val="22"/>
          <w:szCs w:val="22"/>
          <w:lang w:val="cs-CZ"/>
        </w:rPr>
        <w:t xml:space="preserve">). Definujte rozdíl mezi </w:t>
      </w:r>
      <w:proofErr w:type="gramStart"/>
      <w:r w:rsidRPr="00290C64">
        <w:rPr>
          <w:rFonts w:asciiTheme="minorHAnsi" w:hAnsiTheme="minorHAnsi"/>
          <w:sz w:val="22"/>
          <w:szCs w:val="22"/>
          <w:lang w:val="cs-CZ"/>
        </w:rPr>
        <w:t>pohybem a  saldem</w:t>
      </w:r>
      <w:proofErr w:type="gramEnd"/>
      <w:r w:rsidRPr="00290C64">
        <w:rPr>
          <w:rFonts w:asciiTheme="minorHAnsi" w:hAnsiTheme="minorHAnsi"/>
          <w:sz w:val="22"/>
          <w:szCs w:val="22"/>
          <w:lang w:val="cs-CZ"/>
        </w:rPr>
        <w:t xml:space="preserve">! </w:t>
      </w:r>
      <w:r w:rsidR="00F91084" w:rsidRPr="00290C64">
        <w:rPr>
          <w:rFonts w:asciiTheme="minorHAnsi" w:hAnsiTheme="minorHAnsi"/>
          <w:sz w:val="22"/>
          <w:szCs w:val="22"/>
          <w:lang w:val="cs-CZ"/>
        </w:rPr>
        <w:t xml:space="preserve">Dále rozdíl je zatržené pole </w:t>
      </w:r>
      <w:proofErr w:type="gramStart"/>
      <w:r w:rsidR="00F91084" w:rsidRPr="00290C64">
        <w:rPr>
          <w:rFonts w:asciiTheme="minorHAnsi" w:hAnsiTheme="minorHAnsi"/>
          <w:sz w:val="22"/>
          <w:szCs w:val="22"/>
          <w:lang w:val="cs-CZ"/>
        </w:rPr>
        <w:t>Fakturováno</w:t>
      </w:r>
      <w:r w:rsidR="00290C64" w:rsidRPr="00290C64">
        <w:rPr>
          <w:rFonts w:asciiTheme="minorHAnsi" w:hAnsiTheme="minorHAnsi"/>
          <w:sz w:val="22"/>
          <w:szCs w:val="22"/>
          <w:lang w:val="cs-CZ"/>
        </w:rPr>
        <w:t xml:space="preserve"> .</w:t>
      </w:r>
      <w:r w:rsidRPr="00290C6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90C64" w:rsidRPr="00290C64">
        <w:rPr>
          <w:rFonts w:asciiTheme="minorHAnsi" w:hAnsiTheme="minorHAnsi"/>
          <w:sz w:val="22"/>
          <w:szCs w:val="22"/>
          <w:lang w:val="cs-CZ"/>
        </w:rPr>
        <w:t>Toto</w:t>
      </w:r>
      <w:proofErr w:type="gramEnd"/>
      <w:r w:rsidR="00290C64" w:rsidRPr="00290C64">
        <w:rPr>
          <w:rFonts w:asciiTheme="minorHAnsi" w:hAnsiTheme="minorHAnsi"/>
          <w:sz w:val="22"/>
          <w:szCs w:val="22"/>
          <w:lang w:val="cs-CZ"/>
        </w:rPr>
        <w:t xml:space="preserve"> políčko je zaškrtnuto, pokud má být sestava analýzy založena na </w:t>
      </w:r>
      <w:r w:rsidR="00290C64" w:rsidRPr="00290C64">
        <w:rPr>
          <w:rFonts w:asciiTheme="minorHAnsi" w:hAnsiTheme="minorHAnsi"/>
          <w:b/>
          <w:sz w:val="22"/>
          <w:szCs w:val="22"/>
          <w:lang w:val="cs-CZ"/>
        </w:rPr>
        <w:t>fakturovaných částkách.</w:t>
      </w:r>
      <w:r w:rsidR="00290C64" w:rsidRPr="00290C64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="00290C64" w:rsidRPr="00290C64">
        <w:rPr>
          <w:rFonts w:asciiTheme="minorHAnsi" w:hAnsiTheme="minorHAnsi"/>
          <w:sz w:val="22"/>
          <w:szCs w:val="22"/>
        </w:rPr>
        <w:t>Pokud</w:t>
      </w:r>
      <w:proofErr w:type="spellEnd"/>
      <w:r w:rsidR="00290C64" w:rsidRPr="00290C64">
        <w:rPr>
          <w:rFonts w:asciiTheme="minorHAnsi" w:hAnsiTheme="minorHAnsi"/>
          <w:sz w:val="22"/>
          <w:szCs w:val="22"/>
        </w:rPr>
        <w:t xml:space="preserve"> pole </w:t>
      </w:r>
      <w:proofErr w:type="spellStart"/>
      <w:r w:rsidR="00290C64" w:rsidRPr="00290C64">
        <w:rPr>
          <w:rFonts w:asciiTheme="minorHAnsi" w:hAnsiTheme="minorHAnsi"/>
          <w:sz w:val="22"/>
          <w:szCs w:val="22"/>
        </w:rPr>
        <w:t>necháte</w:t>
      </w:r>
      <w:proofErr w:type="spellEnd"/>
      <w:r w:rsidR="00290C64" w:rsidRPr="00290C6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90C64" w:rsidRPr="00290C64">
        <w:rPr>
          <w:rFonts w:asciiTheme="minorHAnsi" w:hAnsiTheme="minorHAnsi"/>
          <w:sz w:val="22"/>
          <w:szCs w:val="22"/>
        </w:rPr>
        <w:t>prázdné</w:t>
      </w:r>
      <w:proofErr w:type="spellEnd"/>
      <w:r w:rsidR="00290C64" w:rsidRPr="00290C64">
        <w:rPr>
          <w:rFonts w:asciiTheme="minorHAnsi" w:hAnsiTheme="minorHAnsi"/>
          <w:sz w:val="22"/>
          <w:szCs w:val="22"/>
        </w:rPr>
        <w:t xml:space="preserve">, sestava analýzy bude založena </w:t>
      </w:r>
      <w:proofErr w:type="gramStart"/>
      <w:r w:rsidR="00290C64" w:rsidRPr="00290C64">
        <w:rPr>
          <w:rFonts w:asciiTheme="minorHAnsi" w:hAnsiTheme="minorHAnsi"/>
          <w:sz w:val="22"/>
          <w:szCs w:val="22"/>
        </w:rPr>
        <w:t>na</w:t>
      </w:r>
      <w:proofErr w:type="gramEnd"/>
      <w:r w:rsidR="00290C64" w:rsidRPr="00290C64">
        <w:rPr>
          <w:rFonts w:asciiTheme="minorHAnsi" w:hAnsiTheme="minorHAnsi"/>
          <w:sz w:val="22"/>
          <w:szCs w:val="22"/>
        </w:rPr>
        <w:t xml:space="preserve"> </w:t>
      </w:r>
      <w:r w:rsidR="00290C64" w:rsidRPr="00290C64">
        <w:rPr>
          <w:rFonts w:asciiTheme="minorHAnsi" w:hAnsiTheme="minorHAnsi"/>
          <w:b/>
          <w:sz w:val="22"/>
          <w:szCs w:val="22"/>
        </w:rPr>
        <w:t>očekávaných částkách</w:t>
      </w:r>
      <w:r w:rsidR="00290C64" w:rsidRPr="00290C64">
        <w:rPr>
          <w:rFonts w:asciiTheme="minorHAnsi" w:hAnsiTheme="minorHAnsi"/>
          <w:sz w:val="22"/>
          <w:szCs w:val="22"/>
        </w:rPr>
        <w:t>.</w:t>
      </w:r>
    </w:p>
    <w:p w:rsidR="00FF2B2E" w:rsidRDefault="00FF2B2E" w:rsidP="00172989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Spusťte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 xml:space="preserve">analýzu </w:t>
      </w:r>
      <w:r w:rsidR="000E5DD1">
        <w:rPr>
          <w:rFonts w:asciiTheme="minorHAnsi" w:hAnsiTheme="minorHAnsi"/>
          <w:sz w:val="22"/>
          <w:szCs w:val="22"/>
          <w:lang w:val="cs-CZ"/>
        </w:rPr>
        <w:t xml:space="preserve">  </w:t>
      </w:r>
      <w:r>
        <w:rPr>
          <w:rFonts w:asciiTheme="minorHAnsi" w:hAnsiTheme="minorHAnsi"/>
          <w:sz w:val="22"/>
          <w:szCs w:val="22"/>
          <w:lang w:val="cs-CZ"/>
        </w:rPr>
        <w:t>Zákazník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prodej (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Zák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-vše-Prodej), dále pak Zboží prodej (Nábytek vše a změňte následně sloupec na Zisk) </w:t>
      </w:r>
    </w:p>
    <w:p w:rsidR="00172989" w:rsidRDefault="00FF2B2E" w:rsidP="00FF2B2E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8ADE75F" wp14:editId="1036FBEB">
            <wp:extent cx="4057650" cy="157112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625" cy="157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B2E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F2B2E" w:rsidRDefault="00FF2B2E" w:rsidP="00FF2B2E">
      <w:pPr>
        <w:rPr>
          <w:rFonts w:asciiTheme="minorHAnsi" w:hAnsiTheme="minorHAnsi"/>
          <w:sz w:val="22"/>
          <w:szCs w:val="22"/>
          <w:lang w:val="cs-CZ"/>
        </w:rPr>
      </w:pPr>
    </w:p>
    <w:p w:rsidR="00FF2B2E" w:rsidRDefault="00FF2B2E" w:rsidP="00FF2B2E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Tisk vybrané analýzy </w:t>
      </w:r>
    </w:p>
    <w:p w:rsidR="00FF2B2E" w:rsidRDefault="00FF2B2E" w:rsidP="00FF2B2E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Vytvořte svou vlastní šablonu řádku na vybrané zboží s kategorie nábytek (z rozsahu 1896-S-2000-S) Vyberte tři položky</w:t>
      </w:r>
      <w:r w:rsidR="00C95BCB">
        <w:rPr>
          <w:rFonts w:asciiTheme="minorHAnsi" w:hAnsiTheme="minorHAnsi"/>
          <w:sz w:val="22"/>
          <w:szCs w:val="22"/>
          <w:lang w:val="cs-CZ"/>
        </w:rPr>
        <w:t xml:space="preserve"> s pomocí funkce vložit zboží a následně i zákazníky</w:t>
      </w:r>
    </w:p>
    <w:p w:rsidR="00FF2B2E" w:rsidRDefault="00FF2B2E" w:rsidP="00FF2B2E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2895A630" wp14:editId="10153697">
            <wp:extent cx="5760720" cy="19720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B2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A4FEB" w:rsidRDefault="00FF2B2E" w:rsidP="00FF2B2E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Vložte do stejné šablony i zákazníky 10000-50000</w:t>
      </w:r>
      <w:r w:rsidR="002A4FEB">
        <w:rPr>
          <w:rFonts w:asciiTheme="minorHAnsi" w:hAnsiTheme="minorHAnsi"/>
          <w:sz w:val="22"/>
          <w:szCs w:val="22"/>
          <w:lang w:val="cs-CZ"/>
        </w:rPr>
        <w:t xml:space="preserve"> a přečíslujte </w:t>
      </w:r>
      <w:proofErr w:type="spellStart"/>
      <w:r w:rsidR="002A4FEB">
        <w:rPr>
          <w:rFonts w:asciiTheme="minorHAnsi" w:hAnsiTheme="minorHAnsi"/>
          <w:sz w:val="22"/>
          <w:szCs w:val="22"/>
          <w:lang w:val="cs-CZ"/>
        </w:rPr>
        <w:t>oskazy</w:t>
      </w:r>
      <w:proofErr w:type="spellEnd"/>
      <w:r w:rsidR="002A4FEB">
        <w:rPr>
          <w:rFonts w:asciiTheme="minorHAnsi" w:hAnsiTheme="minorHAnsi"/>
          <w:sz w:val="22"/>
          <w:szCs w:val="22"/>
          <w:lang w:val="cs-CZ"/>
        </w:rPr>
        <w:t xml:space="preserve"> čísle řádků na ZB1-ZB3 a ZAK1-ZAK5 : </w:t>
      </w:r>
    </w:p>
    <w:p w:rsidR="00FF2B2E" w:rsidRDefault="002A4FEB" w:rsidP="002A4FEB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CDE6A8A" wp14:editId="7BAA2E02">
            <wp:extent cx="3190875" cy="1536926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477" cy="153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FE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2B2E" w:rsidRPr="002A4FEB">
        <w:rPr>
          <w:rFonts w:asciiTheme="minorHAnsi" w:hAnsiTheme="minorHAnsi"/>
          <w:sz w:val="22"/>
          <w:szCs w:val="22"/>
          <w:lang w:val="cs-CZ"/>
        </w:rPr>
        <w:t xml:space="preserve"> 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A4FEB" w:rsidRDefault="002A4FEB" w:rsidP="002A4FEB">
      <w:pPr>
        <w:rPr>
          <w:rFonts w:asciiTheme="minorHAnsi" w:hAnsiTheme="minorHAnsi"/>
          <w:sz w:val="22"/>
          <w:szCs w:val="22"/>
          <w:lang w:val="cs-CZ"/>
        </w:rPr>
      </w:pPr>
    </w:p>
    <w:p w:rsidR="002A4FEB" w:rsidRDefault="002A4FEB" w:rsidP="002A4FEB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Kód pohledu analýzy je výchozí (proveďte aktualizaci stejně jako u karty pohledu analýzy z oblasti účetních schémat) </w:t>
      </w:r>
    </w:p>
    <w:p w:rsidR="002A4FEB" w:rsidRDefault="002A4FEB" w:rsidP="002A4FEB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V sestavě analýzy doplňte novou analýzu, kde využijte jednu z již existujících šablon sloupců</w:t>
      </w:r>
    </w:p>
    <w:p w:rsidR="002A4FEB" w:rsidRDefault="002A4FEB" w:rsidP="002A4FEB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68F7D633" wp14:editId="06E14B6E">
            <wp:extent cx="5760720" cy="217175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A4FEB" w:rsidRDefault="002A4FEB" w:rsidP="002A4FEB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s pomocí 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drill-down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 na položky zobrazení analýzy </w:t>
      </w:r>
    </w:p>
    <w:p w:rsidR="00F41C97" w:rsidRPr="002A4FEB" w:rsidRDefault="00F41C97" w:rsidP="002A4FEB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Doplňte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vzorec :</w:t>
      </w:r>
      <w:proofErr w:type="gramEnd"/>
    </w:p>
    <w:p w:rsidR="002A4FEB" w:rsidRPr="002A4FEB" w:rsidRDefault="002A4FEB" w:rsidP="002A4FEB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F743A6E" wp14:editId="4E9E4A01">
            <wp:extent cx="5760720" cy="2872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89" w:rsidRDefault="00F41C97" w:rsidP="00F41C97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Dostanete (pozor na rozsah od-do -&gt;používejte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010101..311217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): </w:t>
      </w:r>
    </w:p>
    <w:p w:rsidR="005E07D5" w:rsidRPr="00656DB3" w:rsidRDefault="00F41C97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1A0067D4" wp14:editId="2B9E731B">
            <wp:extent cx="3971925" cy="1921777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0612" cy="192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C97">
        <w:rPr>
          <w:rFonts w:asciiTheme="minorHAnsi" w:hAnsiTheme="minorHAnsi"/>
          <w:sz w:val="22"/>
          <w:szCs w:val="22"/>
          <w:lang w:val="cs-CZ"/>
        </w:rPr>
        <w:t xml:space="preserve"> </w:t>
      </w:r>
      <w:bookmarkStart w:id="0" w:name="_GoBack"/>
      <w:bookmarkEnd w:id="0"/>
    </w:p>
    <w:sectPr w:rsidR="005E07D5" w:rsidRPr="00656DB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F8" w:rsidRDefault="001B10F8" w:rsidP="00FF3E89">
      <w:pPr>
        <w:spacing w:after="0"/>
      </w:pPr>
      <w:r>
        <w:separator/>
      </w:r>
    </w:p>
  </w:endnote>
  <w:endnote w:type="continuationSeparator" w:id="0">
    <w:p w:rsidR="001B10F8" w:rsidRDefault="001B10F8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97" w:rsidRPr="00F41C97">
          <w:rPr>
            <w:noProof/>
            <w:lang w:val="cs-CZ"/>
          </w:rPr>
          <w:t>2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F8" w:rsidRDefault="001B10F8" w:rsidP="00FF3E89">
      <w:pPr>
        <w:spacing w:after="0"/>
      </w:pPr>
      <w:r>
        <w:separator/>
      </w:r>
    </w:p>
  </w:footnote>
  <w:footnote w:type="continuationSeparator" w:id="0">
    <w:p w:rsidR="001B10F8" w:rsidRDefault="001B10F8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B97"/>
    <w:multiLevelType w:val="hybridMultilevel"/>
    <w:tmpl w:val="A244A33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9"/>
    <w:rsid w:val="000E5DD1"/>
    <w:rsid w:val="00111CE1"/>
    <w:rsid w:val="00127F9C"/>
    <w:rsid w:val="00172989"/>
    <w:rsid w:val="001B10F8"/>
    <w:rsid w:val="00235DAF"/>
    <w:rsid w:val="00236357"/>
    <w:rsid w:val="00290C64"/>
    <w:rsid w:val="002A4FEB"/>
    <w:rsid w:val="003A4267"/>
    <w:rsid w:val="003A6CF3"/>
    <w:rsid w:val="005E07D5"/>
    <w:rsid w:val="00652ACE"/>
    <w:rsid w:val="00656DB3"/>
    <w:rsid w:val="008C398A"/>
    <w:rsid w:val="0099185A"/>
    <w:rsid w:val="00A24A2A"/>
    <w:rsid w:val="00AE0FA1"/>
    <w:rsid w:val="00AF7AA4"/>
    <w:rsid w:val="00C81066"/>
    <w:rsid w:val="00C95BCB"/>
    <w:rsid w:val="00DC166F"/>
    <w:rsid w:val="00DD1D5E"/>
    <w:rsid w:val="00F41C97"/>
    <w:rsid w:val="00F91084"/>
    <w:rsid w:val="00FE4964"/>
    <w:rsid w:val="00FF2B2E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290C64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290C64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9AB3-5BA1-4529-9492-F08D8E3A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Jaromir Skorkovsky</cp:lastModifiedBy>
  <cp:revision>6</cp:revision>
  <dcterms:created xsi:type="dcterms:W3CDTF">2016-11-20T11:08:00Z</dcterms:created>
  <dcterms:modified xsi:type="dcterms:W3CDTF">2016-11-20T12:04:00Z</dcterms:modified>
</cp:coreProperties>
</file>