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267" w:rsidRPr="00F84207" w:rsidRDefault="00EF7BED">
      <w:pPr>
        <w:pBdr>
          <w:bottom w:val="single" w:sz="12" w:space="1" w:color="auto"/>
        </w:pBdr>
        <w:rPr>
          <w:rFonts w:asciiTheme="minorHAnsi" w:hAnsiTheme="minorHAnsi"/>
          <w:b/>
          <w:sz w:val="28"/>
          <w:szCs w:val="28"/>
        </w:rPr>
      </w:pPr>
      <w:proofErr w:type="gramStart"/>
      <w:r w:rsidRPr="00F84207">
        <w:rPr>
          <w:rFonts w:asciiTheme="minorHAnsi" w:hAnsiTheme="minorHAnsi"/>
          <w:b/>
          <w:sz w:val="28"/>
          <w:szCs w:val="28"/>
        </w:rPr>
        <w:t xml:space="preserve">Simple scenario of the </w:t>
      </w:r>
      <w:r w:rsidR="00F055FD">
        <w:rPr>
          <w:rFonts w:asciiTheme="minorHAnsi" w:hAnsiTheme="minorHAnsi"/>
          <w:b/>
          <w:sz w:val="28"/>
          <w:szCs w:val="28"/>
        </w:rPr>
        <w:t xml:space="preserve">third </w:t>
      </w:r>
      <w:r w:rsidRPr="00F84207">
        <w:rPr>
          <w:rFonts w:asciiTheme="minorHAnsi" w:hAnsiTheme="minorHAnsi"/>
          <w:b/>
          <w:sz w:val="28"/>
          <w:szCs w:val="28"/>
        </w:rPr>
        <w:t>ERP Microsoft Dynamics NAV session</w:t>
      </w:r>
      <w:r w:rsidR="0072715F" w:rsidRPr="00F84207">
        <w:rPr>
          <w:rFonts w:asciiTheme="minorHAnsi" w:hAnsiTheme="minorHAnsi"/>
          <w:b/>
          <w:sz w:val="28"/>
          <w:szCs w:val="28"/>
        </w:rPr>
        <w:t xml:space="preserve"> I</w:t>
      </w:r>
      <w:r w:rsidR="00901915" w:rsidRPr="00F84207">
        <w:rPr>
          <w:rFonts w:asciiTheme="minorHAnsi" w:hAnsiTheme="minorHAnsi"/>
          <w:b/>
          <w:sz w:val="28"/>
          <w:szCs w:val="28"/>
        </w:rPr>
        <w:t>I</w:t>
      </w:r>
      <w:r w:rsidR="00F055FD">
        <w:rPr>
          <w:rFonts w:asciiTheme="minorHAnsi" w:hAnsiTheme="minorHAnsi"/>
          <w:b/>
          <w:sz w:val="28"/>
          <w:szCs w:val="28"/>
        </w:rPr>
        <w:t>I</w:t>
      </w:r>
      <w:r w:rsidR="0072715F" w:rsidRPr="00F84207">
        <w:rPr>
          <w:rFonts w:asciiTheme="minorHAnsi" w:hAnsiTheme="minorHAnsi"/>
          <w:b/>
          <w:sz w:val="28"/>
          <w:szCs w:val="28"/>
        </w:rPr>
        <w:t>.</w:t>
      </w:r>
      <w:proofErr w:type="gramEnd"/>
    </w:p>
    <w:p w:rsidR="00EF7BED" w:rsidRPr="00F84207" w:rsidRDefault="00EF7BED">
      <w:pPr>
        <w:rPr>
          <w:rFonts w:asciiTheme="minorHAnsi" w:hAnsiTheme="minorHAnsi"/>
          <w:sz w:val="22"/>
          <w:szCs w:val="22"/>
        </w:rPr>
      </w:pPr>
      <w:r w:rsidRPr="00F84207">
        <w:rPr>
          <w:rFonts w:asciiTheme="minorHAnsi" w:hAnsiTheme="minorHAnsi"/>
          <w:sz w:val="22"/>
          <w:szCs w:val="22"/>
        </w:rPr>
        <w:t>Created by</w:t>
      </w:r>
      <w:r w:rsidRPr="00F84207">
        <w:rPr>
          <w:rFonts w:asciiTheme="minorHAnsi" w:hAnsiTheme="minorHAnsi"/>
          <w:sz w:val="22"/>
          <w:szCs w:val="22"/>
        </w:rPr>
        <w:tab/>
      </w:r>
      <w:r w:rsidRPr="00F84207">
        <w:rPr>
          <w:rFonts w:asciiTheme="minorHAnsi" w:hAnsiTheme="minorHAnsi"/>
          <w:sz w:val="22"/>
          <w:szCs w:val="22"/>
        </w:rPr>
        <w:tab/>
        <w:t>:</w:t>
      </w:r>
      <w:r w:rsidRPr="00F84207">
        <w:rPr>
          <w:rFonts w:asciiTheme="minorHAnsi" w:hAnsiTheme="minorHAnsi"/>
          <w:sz w:val="22"/>
          <w:szCs w:val="22"/>
        </w:rPr>
        <w:tab/>
      </w:r>
      <w:r w:rsidR="009413E6">
        <w:rPr>
          <w:rFonts w:asciiTheme="minorHAnsi" w:hAnsiTheme="minorHAnsi"/>
          <w:sz w:val="22"/>
          <w:szCs w:val="22"/>
        </w:rPr>
        <w:t xml:space="preserve">Jaromír </w:t>
      </w:r>
      <w:r w:rsidRPr="00F84207">
        <w:rPr>
          <w:rFonts w:asciiTheme="minorHAnsi" w:hAnsiTheme="minorHAnsi"/>
          <w:sz w:val="22"/>
          <w:szCs w:val="22"/>
        </w:rPr>
        <w:t>Skorkovský</w:t>
      </w:r>
    </w:p>
    <w:p w:rsidR="00EF7BED" w:rsidRPr="00F84207" w:rsidRDefault="00EF7BED">
      <w:pPr>
        <w:rPr>
          <w:rFonts w:asciiTheme="minorHAnsi" w:hAnsiTheme="minorHAnsi"/>
          <w:sz w:val="22"/>
          <w:szCs w:val="22"/>
        </w:rPr>
      </w:pPr>
      <w:r w:rsidRPr="00F84207">
        <w:rPr>
          <w:rFonts w:asciiTheme="minorHAnsi" w:hAnsiTheme="minorHAnsi"/>
          <w:sz w:val="22"/>
          <w:szCs w:val="22"/>
        </w:rPr>
        <w:t>Date</w:t>
      </w:r>
      <w:r w:rsidRPr="00F84207">
        <w:rPr>
          <w:rFonts w:asciiTheme="minorHAnsi" w:hAnsiTheme="minorHAnsi"/>
          <w:sz w:val="22"/>
          <w:szCs w:val="22"/>
        </w:rPr>
        <w:tab/>
      </w:r>
      <w:r w:rsidRPr="00F84207">
        <w:rPr>
          <w:rFonts w:asciiTheme="minorHAnsi" w:hAnsiTheme="minorHAnsi"/>
          <w:sz w:val="22"/>
          <w:szCs w:val="22"/>
        </w:rPr>
        <w:tab/>
      </w:r>
      <w:r w:rsidRPr="00F84207">
        <w:rPr>
          <w:rFonts w:asciiTheme="minorHAnsi" w:hAnsiTheme="minorHAnsi"/>
          <w:sz w:val="22"/>
          <w:szCs w:val="22"/>
        </w:rPr>
        <w:tab/>
        <w:t>:</w:t>
      </w:r>
      <w:r w:rsidRPr="00F84207">
        <w:rPr>
          <w:rFonts w:asciiTheme="minorHAnsi" w:hAnsiTheme="minorHAnsi"/>
          <w:sz w:val="22"/>
          <w:szCs w:val="22"/>
        </w:rPr>
        <w:tab/>
      </w:r>
      <w:r w:rsidR="00F055FD">
        <w:rPr>
          <w:rFonts w:asciiTheme="minorHAnsi" w:hAnsiTheme="minorHAnsi"/>
          <w:sz w:val="22"/>
          <w:szCs w:val="22"/>
        </w:rPr>
        <w:t>12</w:t>
      </w:r>
      <w:r w:rsidRPr="00F84207">
        <w:rPr>
          <w:rFonts w:asciiTheme="minorHAnsi" w:hAnsiTheme="minorHAnsi"/>
          <w:sz w:val="22"/>
          <w:szCs w:val="22"/>
        </w:rPr>
        <w:t>.10.2016</w:t>
      </w:r>
    </w:p>
    <w:p w:rsidR="00F055FD" w:rsidRPr="00F84207" w:rsidRDefault="00EF7BED" w:rsidP="009413E6">
      <w:pPr>
        <w:ind w:left="2832" w:hanging="2832"/>
        <w:jc w:val="left"/>
        <w:rPr>
          <w:rFonts w:asciiTheme="minorHAnsi" w:hAnsiTheme="minorHAnsi"/>
          <w:sz w:val="22"/>
          <w:szCs w:val="22"/>
        </w:rPr>
      </w:pPr>
      <w:r w:rsidRPr="00F84207">
        <w:rPr>
          <w:rFonts w:asciiTheme="minorHAnsi" w:hAnsiTheme="minorHAnsi"/>
          <w:sz w:val="22"/>
          <w:szCs w:val="22"/>
        </w:rPr>
        <w:t>Reason</w:t>
      </w:r>
      <w:r w:rsidR="00F055FD">
        <w:rPr>
          <w:rFonts w:asciiTheme="minorHAnsi" w:hAnsiTheme="minorHAnsi"/>
          <w:sz w:val="22"/>
          <w:szCs w:val="22"/>
        </w:rPr>
        <w:t xml:space="preserve">                              :</w:t>
      </w:r>
      <w:r w:rsidRPr="00F84207">
        <w:rPr>
          <w:rFonts w:asciiTheme="minorHAnsi" w:hAnsiTheme="minorHAnsi"/>
          <w:sz w:val="22"/>
          <w:szCs w:val="22"/>
        </w:rPr>
        <w:tab/>
      </w:r>
      <w:bookmarkStart w:id="0" w:name="_GoBack"/>
      <w:r w:rsidR="00F055FD">
        <w:rPr>
          <w:rFonts w:asciiTheme="minorHAnsi" w:hAnsiTheme="minorHAnsi"/>
          <w:sz w:val="22"/>
          <w:szCs w:val="22"/>
        </w:rPr>
        <w:t xml:space="preserve">Orientation in the MS Dynamics “see of data” </w:t>
      </w:r>
      <w:r w:rsidR="00F84207">
        <w:rPr>
          <w:rFonts w:asciiTheme="minorHAnsi" w:hAnsiTheme="minorHAnsi"/>
          <w:sz w:val="22"/>
          <w:szCs w:val="22"/>
        </w:rPr>
        <w:t>(</w:t>
      </w:r>
      <w:r w:rsidR="00F84207" w:rsidRPr="00F055FD">
        <w:rPr>
          <w:rFonts w:asciiTheme="minorHAnsi" w:hAnsiTheme="minorHAnsi"/>
          <w:b/>
          <w:sz w:val="22"/>
          <w:szCs w:val="22"/>
        </w:rPr>
        <w:t>new concept</w:t>
      </w:r>
      <w:r w:rsidR="00F84207">
        <w:rPr>
          <w:rFonts w:asciiTheme="minorHAnsi" w:hAnsiTheme="minorHAnsi"/>
          <w:sz w:val="22"/>
          <w:szCs w:val="22"/>
        </w:rPr>
        <w:t>)</w:t>
      </w:r>
      <w:r w:rsidR="00F055FD">
        <w:rPr>
          <w:rFonts w:asciiTheme="minorHAnsi" w:hAnsiTheme="minorHAnsi"/>
          <w:sz w:val="22"/>
          <w:szCs w:val="22"/>
        </w:rPr>
        <w:t xml:space="preserve"> and basic key combinations to get </w:t>
      </w:r>
      <w:r w:rsidR="00F055FD">
        <w:rPr>
          <w:rFonts w:ascii="Arial" w:hAnsi="Arial" w:cs="Arial"/>
          <w:color w:val="222222"/>
          <w:lang w:val="en"/>
        </w:rPr>
        <w:t>to get quickly where it is stored and displayed the necessary information for your decision</w:t>
      </w:r>
    </w:p>
    <w:bookmarkEnd w:id="0"/>
    <w:p w:rsidR="00EF7BED" w:rsidRDefault="00EF7BED">
      <w:pPr>
        <w:pBdr>
          <w:bottom w:val="single" w:sz="12" w:space="1" w:color="auto"/>
        </w:pBdr>
        <w:rPr>
          <w:rFonts w:asciiTheme="minorHAnsi" w:hAnsiTheme="minorHAnsi"/>
          <w:sz w:val="22"/>
          <w:szCs w:val="22"/>
        </w:rPr>
      </w:pPr>
      <w:r w:rsidRPr="00F84207">
        <w:rPr>
          <w:rFonts w:asciiTheme="minorHAnsi" w:hAnsiTheme="minorHAnsi"/>
          <w:sz w:val="22"/>
          <w:szCs w:val="22"/>
        </w:rPr>
        <w:t>For</w:t>
      </w:r>
      <w:r w:rsidRPr="00F84207">
        <w:rPr>
          <w:rFonts w:asciiTheme="minorHAnsi" w:hAnsiTheme="minorHAnsi"/>
          <w:sz w:val="22"/>
          <w:szCs w:val="22"/>
        </w:rPr>
        <w:tab/>
      </w:r>
      <w:r w:rsidRPr="00F84207">
        <w:rPr>
          <w:rFonts w:asciiTheme="minorHAnsi" w:hAnsiTheme="minorHAnsi"/>
          <w:sz w:val="22"/>
          <w:szCs w:val="22"/>
        </w:rPr>
        <w:tab/>
      </w:r>
      <w:r w:rsidRPr="00F84207">
        <w:rPr>
          <w:rFonts w:asciiTheme="minorHAnsi" w:hAnsiTheme="minorHAnsi"/>
          <w:sz w:val="22"/>
          <w:szCs w:val="22"/>
        </w:rPr>
        <w:tab/>
        <w:t>:</w:t>
      </w:r>
      <w:r w:rsidRPr="00F84207">
        <w:rPr>
          <w:rFonts w:asciiTheme="minorHAnsi" w:hAnsiTheme="minorHAnsi"/>
          <w:sz w:val="22"/>
          <w:szCs w:val="22"/>
        </w:rPr>
        <w:tab/>
        <w:t>MPH_AOMA</w:t>
      </w:r>
      <w:r w:rsidR="00F84207">
        <w:rPr>
          <w:rFonts w:asciiTheme="minorHAnsi" w:hAnsiTheme="minorHAnsi"/>
          <w:sz w:val="22"/>
          <w:szCs w:val="22"/>
        </w:rPr>
        <w:t xml:space="preserve"> students</w:t>
      </w:r>
    </w:p>
    <w:p w:rsidR="00004A22" w:rsidRDefault="00F84207">
      <w:pPr>
        <w:pBdr>
          <w:bottom w:val="single" w:sz="12" w:space="1" w:color="auto"/>
        </w:pBdr>
        <w:rPr>
          <w:rFonts w:asciiTheme="minorHAnsi" w:hAnsiTheme="minorHAnsi"/>
          <w:sz w:val="22"/>
          <w:szCs w:val="22"/>
        </w:rPr>
      </w:pPr>
      <w:r>
        <w:rPr>
          <w:rFonts w:asciiTheme="minorHAnsi" w:hAnsiTheme="minorHAnsi"/>
          <w:sz w:val="22"/>
          <w:szCs w:val="22"/>
        </w:rPr>
        <w:t>Used database</w:t>
      </w:r>
      <w:r>
        <w:rPr>
          <w:rFonts w:asciiTheme="minorHAnsi" w:hAnsiTheme="minorHAnsi"/>
          <w:sz w:val="22"/>
          <w:szCs w:val="22"/>
        </w:rPr>
        <w:tab/>
      </w:r>
      <w:r>
        <w:rPr>
          <w:rFonts w:asciiTheme="minorHAnsi" w:hAnsiTheme="minorHAnsi"/>
          <w:sz w:val="22"/>
          <w:szCs w:val="22"/>
        </w:rPr>
        <w:tab/>
        <w:t>:</w:t>
      </w:r>
      <w:r>
        <w:rPr>
          <w:rFonts w:asciiTheme="minorHAnsi" w:hAnsiTheme="minorHAnsi"/>
          <w:sz w:val="22"/>
          <w:szCs w:val="22"/>
        </w:rPr>
        <w:tab/>
        <w:t>MS Dynamics NAV 2009 W1 (British one)</w:t>
      </w:r>
    </w:p>
    <w:p w:rsidR="00776DA1" w:rsidRDefault="00004A22">
      <w:pPr>
        <w:pBdr>
          <w:bottom w:val="single" w:sz="12" w:space="1" w:color="auto"/>
        </w:pBdr>
        <w:rPr>
          <w:rFonts w:asciiTheme="minorHAnsi" w:hAnsiTheme="minorHAnsi"/>
          <w:sz w:val="22"/>
          <w:szCs w:val="22"/>
        </w:rPr>
      </w:pPr>
      <w:r>
        <w:rPr>
          <w:rFonts w:asciiTheme="minorHAnsi" w:hAnsiTheme="minorHAnsi"/>
          <w:sz w:val="22"/>
          <w:szCs w:val="22"/>
        </w:rPr>
        <w:t>Used abbreviations</w:t>
      </w:r>
      <w:r w:rsidR="00F84207">
        <w:rPr>
          <w:rFonts w:asciiTheme="minorHAnsi" w:hAnsiTheme="minorHAnsi"/>
          <w:sz w:val="22"/>
          <w:szCs w:val="22"/>
        </w:rPr>
        <w:tab/>
      </w:r>
      <w:r>
        <w:rPr>
          <w:rFonts w:asciiTheme="minorHAnsi" w:hAnsiTheme="minorHAnsi"/>
          <w:sz w:val="22"/>
          <w:szCs w:val="22"/>
        </w:rPr>
        <w:t>:</w:t>
      </w:r>
      <w:r>
        <w:rPr>
          <w:rFonts w:asciiTheme="minorHAnsi" w:hAnsiTheme="minorHAnsi"/>
          <w:sz w:val="22"/>
          <w:szCs w:val="22"/>
        </w:rPr>
        <w:tab/>
        <w:t>Q=question, G/L=General Ledger, Simple Scenario = SS</w:t>
      </w:r>
      <w:r w:rsidR="00776DA1">
        <w:rPr>
          <w:rFonts w:asciiTheme="minorHAnsi" w:hAnsiTheme="minorHAnsi"/>
          <w:sz w:val="22"/>
          <w:szCs w:val="22"/>
        </w:rPr>
        <w:t>,</w:t>
      </w:r>
    </w:p>
    <w:p w:rsidR="00F84207" w:rsidRDefault="00776DA1">
      <w:pPr>
        <w:pBdr>
          <w:bottom w:val="single" w:sz="12" w:space="1" w:color="auto"/>
        </w:pBdr>
        <w:rPr>
          <w:rFonts w:asciiTheme="minorHAnsi" w:hAnsiTheme="minorHAnsi"/>
          <w:sz w:val="22"/>
          <w:szCs w:val="22"/>
        </w:rPr>
      </w:pPr>
      <w:r>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PWP=Power-Point</w:t>
      </w:r>
    </w:p>
    <w:p w:rsidR="00776DA1" w:rsidRPr="00F84207" w:rsidRDefault="00776DA1">
      <w:pPr>
        <w:pBdr>
          <w:bottom w:val="single" w:sz="12" w:space="1" w:color="auto"/>
        </w:pBdr>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w:t>
      </w:r>
    </w:p>
    <w:p w:rsidR="00EF7BED" w:rsidRPr="00F84207" w:rsidRDefault="00EF7BED">
      <w:pPr>
        <w:rPr>
          <w:rFonts w:asciiTheme="minorHAnsi" w:hAnsiTheme="minorHAnsi"/>
          <w:sz w:val="22"/>
          <w:szCs w:val="22"/>
        </w:rPr>
      </w:pPr>
    </w:p>
    <w:p w:rsidR="00F055FD" w:rsidRDefault="00F055FD" w:rsidP="00C50445">
      <w:pPr>
        <w:pStyle w:val="Odstavecseseznamem"/>
        <w:numPr>
          <w:ilvl w:val="0"/>
          <w:numId w:val="1"/>
        </w:numPr>
        <w:jc w:val="left"/>
        <w:rPr>
          <w:rFonts w:asciiTheme="minorHAnsi" w:hAnsiTheme="minorHAnsi"/>
          <w:sz w:val="22"/>
          <w:szCs w:val="22"/>
        </w:rPr>
      </w:pPr>
      <w:r>
        <w:rPr>
          <w:rFonts w:asciiTheme="minorHAnsi" w:hAnsiTheme="minorHAnsi"/>
          <w:sz w:val="22"/>
          <w:szCs w:val="22"/>
        </w:rPr>
        <w:t>What are the basic economic documents and their statuses?</w:t>
      </w:r>
    </w:p>
    <w:p w:rsidR="00F055FD" w:rsidRDefault="00F055FD" w:rsidP="00C50445">
      <w:pPr>
        <w:pStyle w:val="Odstavecseseznamem"/>
        <w:numPr>
          <w:ilvl w:val="0"/>
          <w:numId w:val="1"/>
        </w:numPr>
        <w:jc w:val="left"/>
        <w:rPr>
          <w:rFonts w:asciiTheme="minorHAnsi" w:hAnsiTheme="minorHAnsi"/>
          <w:sz w:val="22"/>
          <w:szCs w:val="22"/>
        </w:rPr>
      </w:pPr>
      <w:r>
        <w:rPr>
          <w:rFonts w:asciiTheme="minorHAnsi" w:hAnsiTheme="minorHAnsi"/>
          <w:sz w:val="22"/>
          <w:szCs w:val="22"/>
        </w:rPr>
        <w:t xml:space="preserve">Related to </w:t>
      </w:r>
      <w:r w:rsidR="00376666" w:rsidRPr="00376666">
        <w:rPr>
          <w:rFonts w:asciiTheme="minorHAnsi" w:hAnsiTheme="minorHAnsi"/>
          <w:b/>
          <w:color w:val="FF0000"/>
          <w:sz w:val="22"/>
          <w:szCs w:val="22"/>
        </w:rPr>
        <w:t xml:space="preserve">Q </w:t>
      </w:r>
      <w:r w:rsidRPr="00376666">
        <w:rPr>
          <w:rFonts w:asciiTheme="minorHAnsi" w:hAnsiTheme="minorHAnsi"/>
          <w:b/>
          <w:color w:val="FF0000"/>
          <w:sz w:val="22"/>
          <w:szCs w:val="22"/>
        </w:rPr>
        <w:t>2</w:t>
      </w:r>
      <w:r w:rsidR="00376666" w:rsidRPr="00376666">
        <w:rPr>
          <w:rFonts w:asciiTheme="minorHAnsi" w:hAnsiTheme="minorHAnsi"/>
          <w:b/>
          <w:color w:val="FF0000"/>
          <w:sz w:val="22"/>
          <w:szCs w:val="22"/>
        </w:rPr>
        <w:t>0</w:t>
      </w:r>
      <w:r w:rsidRPr="00376666">
        <w:rPr>
          <w:rFonts w:asciiTheme="minorHAnsi" w:hAnsiTheme="minorHAnsi"/>
          <w:b/>
          <w:color w:val="FF0000"/>
          <w:sz w:val="22"/>
          <w:szCs w:val="22"/>
        </w:rPr>
        <w:t>-2</w:t>
      </w:r>
      <w:r w:rsidR="00376666" w:rsidRPr="00376666">
        <w:rPr>
          <w:rFonts w:asciiTheme="minorHAnsi" w:hAnsiTheme="minorHAnsi"/>
          <w:b/>
          <w:color w:val="FF0000"/>
          <w:sz w:val="22"/>
          <w:szCs w:val="22"/>
        </w:rPr>
        <w:t>2</w:t>
      </w:r>
      <w:r w:rsidRPr="00376666">
        <w:rPr>
          <w:rFonts w:asciiTheme="minorHAnsi" w:hAnsiTheme="minorHAnsi"/>
          <w:color w:val="FF0000"/>
          <w:sz w:val="22"/>
          <w:szCs w:val="22"/>
        </w:rPr>
        <w:t xml:space="preserve"> </w:t>
      </w:r>
      <w:r>
        <w:rPr>
          <w:rFonts w:asciiTheme="minorHAnsi" w:hAnsiTheme="minorHAnsi"/>
          <w:sz w:val="22"/>
          <w:szCs w:val="22"/>
        </w:rPr>
        <w:t>from S</w:t>
      </w:r>
      <w:r w:rsidR="00004A22">
        <w:rPr>
          <w:rFonts w:asciiTheme="minorHAnsi" w:hAnsiTheme="minorHAnsi"/>
          <w:sz w:val="22"/>
          <w:szCs w:val="22"/>
        </w:rPr>
        <w:t>S</w:t>
      </w:r>
      <w:r>
        <w:rPr>
          <w:rFonts w:asciiTheme="minorHAnsi" w:hAnsiTheme="minorHAnsi"/>
          <w:sz w:val="22"/>
          <w:szCs w:val="22"/>
        </w:rPr>
        <w:t xml:space="preserve"> II</w:t>
      </w:r>
      <w:r>
        <w:rPr>
          <w:rFonts w:asciiTheme="minorHAnsi" w:hAnsiTheme="minorHAnsi"/>
          <w:sz w:val="22"/>
          <w:szCs w:val="22"/>
        </w:rPr>
        <w:t xml:space="preserve"> (quotations, orders, credit memos, invoices (not posted) and all of these posted</w:t>
      </w:r>
      <w:r w:rsidR="00004A22">
        <w:rPr>
          <w:rFonts w:asciiTheme="minorHAnsi" w:hAnsiTheme="minorHAnsi"/>
          <w:sz w:val="22"/>
          <w:szCs w:val="22"/>
        </w:rPr>
        <w:t xml:space="preserve">. Answer to Q 1. </w:t>
      </w:r>
      <w:r>
        <w:rPr>
          <w:rFonts w:asciiTheme="minorHAnsi" w:hAnsiTheme="minorHAnsi"/>
          <w:sz w:val="22"/>
          <w:szCs w:val="22"/>
        </w:rPr>
        <w:t xml:space="preserve">  </w:t>
      </w:r>
    </w:p>
    <w:p w:rsidR="00004A22" w:rsidRDefault="00004A22" w:rsidP="00C50445">
      <w:pPr>
        <w:pStyle w:val="Odstavecseseznamem"/>
        <w:numPr>
          <w:ilvl w:val="0"/>
          <w:numId w:val="1"/>
        </w:numPr>
        <w:jc w:val="left"/>
        <w:rPr>
          <w:rFonts w:asciiTheme="minorHAnsi" w:hAnsiTheme="minorHAnsi"/>
          <w:sz w:val="22"/>
          <w:szCs w:val="22"/>
        </w:rPr>
      </w:pPr>
      <w:r>
        <w:rPr>
          <w:rFonts w:asciiTheme="minorHAnsi" w:hAnsiTheme="minorHAnsi"/>
          <w:sz w:val="22"/>
          <w:szCs w:val="22"/>
        </w:rPr>
        <w:t>Name and find basic objects (cards) – Item, Customer, Vendor and G/L account.</w:t>
      </w:r>
    </w:p>
    <w:p w:rsidR="00004A22" w:rsidRDefault="00004A22" w:rsidP="00C50445">
      <w:pPr>
        <w:pStyle w:val="Odstavecseseznamem"/>
        <w:numPr>
          <w:ilvl w:val="0"/>
          <w:numId w:val="1"/>
        </w:numPr>
        <w:jc w:val="left"/>
        <w:rPr>
          <w:rFonts w:asciiTheme="minorHAnsi" w:hAnsiTheme="minorHAnsi"/>
          <w:sz w:val="22"/>
          <w:szCs w:val="22"/>
        </w:rPr>
      </w:pPr>
      <w:r>
        <w:rPr>
          <w:rFonts w:asciiTheme="minorHAnsi" w:hAnsiTheme="minorHAnsi"/>
          <w:sz w:val="22"/>
          <w:szCs w:val="22"/>
        </w:rPr>
        <w:t xml:space="preserve">To do simple task described in </w:t>
      </w:r>
      <w:r w:rsidRPr="00376666">
        <w:rPr>
          <w:rFonts w:asciiTheme="minorHAnsi" w:hAnsiTheme="minorHAnsi"/>
          <w:b/>
          <w:color w:val="FF0000"/>
          <w:sz w:val="22"/>
          <w:szCs w:val="22"/>
        </w:rPr>
        <w:t>Q5</w:t>
      </w:r>
      <w:r>
        <w:rPr>
          <w:rFonts w:asciiTheme="minorHAnsi" w:hAnsiTheme="minorHAnsi"/>
          <w:sz w:val="22"/>
          <w:szCs w:val="22"/>
        </w:rPr>
        <w:t xml:space="preserve"> below use </w:t>
      </w:r>
      <w:r w:rsidRPr="00376666">
        <w:rPr>
          <w:rFonts w:asciiTheme="minorHAnsi" w:hAnsiTheme="minorHAnsi"/>
          <w:b/>
          <w:color w:val="0070C0"/>
          <w:sz w:val="22"/>
          <w:szCs w:val="22"/>
        </w:rPr>
        <w:t>F5</w:t>
      </w:r>
      <w:r>
        <w:rPr>
          <w:rFonts w:asciiTheme="minorHAnsi" w:hAnsiTheme="minorHAnsi"/>
          <w:sz w:val="22"/>
          <w:szCs w:val="22"/>
        </w:rPr>
        <w:t xml:space="preserve"> (list of objects) and Shift- F5 (from list to one card), </w:t>
      </w:r>
      <w:r w:rsidRPr="00376666">
        <w:rPr>
          <w:rFonts w:asciiTheme="minorHAnsi" w:hAnsiTheme="minorHAnsi"/>
          <w:b/>
          <w:color w:val="31849B" w:themeColor="accent5" w:themeShade="BF"/>
          <w:sz w:val="22"/>
          <w:szCs w:val="22"/>
        </w:rPr>
        <w:t>F6</w:t>
      </w:r>
      <w:r w:rsidRPr="00376666">
        <w:rPr>
          <w:rFonts w:asciiTheme="minorHAnsi" w:hAnsiTheme="minorHAnsi"/>
          <w:color w:val="31849B" w:themeColor="accent5" w:themeShade="BF"/>
          <w:sz w:val="22"/>
          <w:szCs w:val="22"/>
        </w:rPr>
        <w:t xml:space="preserve"> </w:t>
      </w:r>
      <w:r>
        <w:rPr>
          <w:rFonts w:asciiTheme="minorHAnsi" w:hAnsiTheme="minorHAnsi"/>
          <w:sz w:val="22"/>
          <w:szCs w:val="22"/>
        </w:rPr>
        <w:t xml:space="preserve">(look-up- to go to different tables or option) and </w:t>
      </w:r>
      <w:r w:rsidRPr="00376666">
        <w:rPr>
          <w:rFonts w:asciiTheme="minorHAnsi" w:hAnsiTheme="minorHAnsi"/>
          <w:b/>
          <w:color w:val="0070C0"/>
          <w:sz w:val="22"/>
          <w:szCs w:val="22"/>
        </w:rPr>
        <w:t>Ctrl-F5</w:t>
      </w:r>
      <w:r w:rsidRPr="00376666">
        <w:rPr>
          <w:rFonts w:asciiTheme="minorHAnsi" w:hAnsiTheme="minorHAnsi"/>
          <w:color w:val="0070C0"/>
          <w:sz w:val="22"/>
          <w:szCs w:val="22"/>
        </w:rPr>
        <w:t xml:space="preserve"> </w:t>
      </w:r>
      <w:r>
        <w:rPr>
          <w:rFonts w:asciiTheme="minorHAnsi" w:hAnsiTheme="minorHAnsi"/>
          <w:sz w:val="22"/>
          <w:szCs w:val="22"/>
        </w:rPr>
        <w:t xml:space="preserve">(from the card to entries). This was commented in </w:t>
      </w:r>
      <w:r w:rsidRPr="00376666">
        <w:rPr>
          <w:rFonts w:asciiTheme="minorHAnsi" w:hAnsiTheme="minorHAnsi"/>
          <w:b/>
          <w:color w:val="FF0000"/>
          <w:sz w:val="22"/>
          <w:szCs w:val="22"/>
        </w:rPr>
        <w:t>SS II, Q</w:t>
      </w:r>
      <w:r w:rsidR="00376666" w:rsidRPr="00376666">
        <w:rPr>
          <w:rFonts w:asciiTheme="minorHAnsi" w:hAnsiTheme="minorHAnsi"/>
          <w:b/>
          <w:color w:val="FF0000"/>
          <w:sz w:val="22"/>
          <w:szCs w:val="22"/>
        </w:rPr>
        <w:t>14</w:t>
      </w:r>
      <w:r w:rsidRPr="00376666">
        <w:rPr>
          <w:rFonts w:asciiTheme="minorHAnsi" w:hAnsiTheme="minorHAnsi"/>
          <w:b/>
          <w:color w:val="FF0000"/>
          <w:sz w:val="22"/>
          <w:szCs w:val="22"/>
        </w:rPr>
        <w:t>, Q</w:t>
      </w:r>
      <w:r w:rsidR="00376666" w:rsidRPr="00376666">
        <w:rPr>
          <w:rFonts w:asciiTheme="minorHAnsi" w:hAnsiTheme="minorHAnsi"/>
          <w:b/>
          <w:color w:val="FF0000"/>
          <w:sz w:val="22"/>
          <w:szCs w:val="22"/>
        </w:rPr>
        <w:t>15</w:t>
      </w:r>
      <w:r w:rsidRPr="00376666">
        <w:rPr>
          <w:rFonts w:asciiTheme="minorHAnsi" w:hAnsiTheme="minorHAnsi"/>
          <w:b/>
          <w:color w:val="FF0000"/>
          <w:sz w:val="22"/>
          <w:szCs w:val="22"/>
        </w:rPr>
        <w:t xml:space="preserve"> and Q3</w:t>
      </w:r>
      <w:r w:rsidR="00376666" w:rsidRPr="00376666">
        <w:rPr>
          <w:rFonts w:asciiTheme="minorHAnsi" w:hAnsiTheme="minorHAnsi"/>
          <w:b/>
          <w:color w:val="FF0000"/>
          <w:sz w:val="22"/>
          <w:szCs w:val="22"/>
        </w:rPr>
        <w:t>0</w:t>
      </w:r>
      <w:r>
        <w:rPr>
          <w:rFonts w:asciiTheme="minorHAnsi" w:hAnsiTheme="minorHAnsi"/>
          <w:sz w:val="22"/>
          <w:szCs w:val="22"/>
        </w:rPr>
        <w:t xml:space="preserve">.    </w:t>
      </w:r>
    </w:p>
    <w:p w:rsidR="00004A22" w:rsidRDefault="00004A22" w:rsidP="00C50445">
      <w:pPr>
        <w:pStyle w:val="Odstavecseseznamem"/>
        <w:numPr>
          <w:ilvl w:val="0"/>
          <w:numId w:val="1"/>
        </w:numPr>
        <w:jc w:val="left"/>
        <w:rPr>
          <w:rFonts w:asciiTheme="minorHAnsi" w:hAnsiTheme="minorHAnsi"/>
          <w:sz w:val="22"/>
          <w:szCs w:val="22"/>
        </w:rPr>
      </w:pPr>
      <w:r>
        <w:rPr>
          <w:rFonts w:asciiTheme="minorHAnsi" w:hAnsiTheme="minorHAnsi"/>
          <w:sz w:val="22"/>
          <w:szCs w:val="22"/>
        </w:rPr>
        <w:t>Find purchase and sales orders and purchase and related sales invoices (posted document)!</w:t>
      </w:r>
    </w:p>
    <w:p w:rsidR="00F055FD" w:rsidRDefault="00F055FD" w:rsidP="00C50445">
      <w:pPr>
        <w:pStyle w:val="Odstavecseseznamem"/>
        <w:numPr>
          <w:ilvl w:val="0"/>
          <w:numId w:val="1"/>
        </w:numPr>
        <w:jc w:val="left"/>
        <w:rPr>
          <w:rFonts w:asciiTheme="minorHAnsi" w:hAnsiTheme="minorHAnsi"/>
          <w:sz w:val="22"/>
          <w:szCs w:val="22"/>
        </w:rPr>
      </w:pPr>
      <w:r>
        <w:rPr>
          <w:rFonts w:asciiTheme="minorHAnsi" w:hAnsiTheme="minorHAnsi"/>
          <w:sz w:val="22"/>
          <w:szCs w:val="22"/>
        </w:rPr>
        <w:t xml:space="preserve">Related to </w:t>
      </w:r>
      <w:r w:rsidR="00004A22" w:rsidRPr="00376666">
        <w:rPr>
          <w:rFonts w:asciiTheme="minorHAnsi" w:hAnsiTheme="minorHAnsi"/>
          <w:b/>
          <w:color w:val="FF0000"/>
          <w:sz w:val="22"/>
          <w:szCs w:val="22"/>
        </w:rPr>
        <w:t>Q</w:t>
      </w:r>
      <w:r w:rsidR="00376666" w:rsidRPr="00376666">
        <w:rPr>
          <w:rFonts w:asciiTheme="minorHAnsi" w:hAnsiTheme="minorHAnsi"/>
          <w:b/>
          <w:color w:val="FF0000"/>
          <w:sz w:val="22"/>
          <w:szCs w:val="22"/>
        </w:rPr>
        <w:t>20</w:t>
      </w:r>
      <w:r w:rsidRPr="00376666">
        <w:rPr>
          <w:rFonts w:asciiTheme="minorHAnsi" w:hAnsiTheme="minorHAnsi"/>
          <w:b/>
          <w:color w:val="FF0000"/>
          <w:sz w:val="22"/>
          <w:szCs w:val="22"/>
        </w:rPr>
        <w:t>-</w:t>
      </w:r>
      <w:r w:rsidR="00376666" w:rsidRPr="00376666">
        <w:rPr>
          <w:rFonts w:asciiTheme="minorHAnsi" w:hAnsiTheme="minorHAnsi"/>
          <w:b/>
          <w:color w:val="FF0000"/>
          <w:sz w:val="22"/>
          <w:szCs w:val="22"/>
        </w:rPr>
        <w:t>2</w:t>
      </w:r>
      <w:r w:rsidRPr="00376666">
        <w:rPr>
          <w:rFonts w:asciiTheme="minorHAnsi" w:hAnsiTheme="minorHAnsi"/>
          <w:b/>
          <w:color w:val="FF0000"/>
          <w:sz w:val="22"/>
          <w:szCs w:val="22"/>
        </w:rPr>
        <w:t>2</w:t>
      </w:r>
      <w:r w:rsidRPr="00376666">
        <w:rPr>
          <w:rFonts w:asciiTheme="minorHAnsi" w:hAnsiTheme="minorHAnsi"/>
          <w:color w:val="FF0000"/>
          <w:sz w:val="22"/>
          <w:szCs w:val="22"/>
        </w:rPr>
        <w:t xml:space="preserve"> </w:t>
      </w:r>
      <w:r>
        <w:rPr>
          <w:rFonts w:asciiTheme="minorHAnsi" w:hAnsiTheme="minorHAnsi"/>
          <w:sz w:val="22"/>
          <w:szCs w:val="22"/>
        </w:rPr>
        <w:t>from S</w:t>
      </w:r>
      <w:r w:rsidR="00376666">
        <w:rPr>
          <w:rFonts w:asciiTheme="minorHAnsi" w:hAnsiTheme="minorHAnsi"/>
          <w:sz w:val="22"/>
          <w:szCs w:val="22"/>
        </w:rPr>
        <w:t>S</w:t>
      </w:r>
      <w:r>
        <w:rPr>
          <w:rFonts w:asciiTheme="minorHAnsi" w:hAnsiTheme="minorHAnsi"/>
          <w:sz w:val="22"/>
          <w:szCs w:val="22"/>
        </w:rPr>
        <w:t xml:space="preserve"> II.–what will happen if you press key </w:t>
      </w:r>
      <w:r w:rsidRPr="00376666">
        <w:rPr>
          <w:rFonts w:asciiTheme="minorHAnsi" w:hAnsiTheme="minorHAnsi"/>
          <w:b/>
          <w:color w:val="31849B" w:themeColor="accent5" w:themeShade="BF"/>
          <w:sz w:val="22"/>
          <w:szCs w:val="22"/>
        </w:rPr>
        <w:t>F11</w:t>
      </w:r>
      <w:r w:rsidRPr="00376666">
        <w:rPr>
          <w:rFonts w:asciiTheme="minorHAnsi" w:hAnsiTheme="minorHAnsi"/>
          <w:color w:val="31849B" w:themeColor="accent5" w:themeShade="BF"/>
          <w:sz w:val="22"/>
          <w:szCs w:val="22"/>
        </w:rPr>
        <w:t>,</w:t>
      </w:r>
      <w:r>
        <w:rPr>
          <w:rFonts w:asciiTheme="minorHAnsi" w:hAnsiTheme="minorHAnsi"/>
          <w:sz w:val="22"/>
          <w:szCs w:val="22"/>
        </w:rPr>
        <w:t xml:space="preserve"> which can </w:t>
      </w:r>
      <w:r>
        <w:rPr>
          <w:rFonts w:ascii="Arial" w:hAnsi="Arial" w:cs="Arial"/>
          <w:color w:val="222222"/>
          <w:lang w:val="en"/>
        </w:rPr>
        <w:t>be found on all windows depicting key economic documents</w:t>
      </w:r>
      <w:r>
        <w:rPr>
          <w:rFonts w:asciiTheme="minorHAnsi" w:hAnsiTheme="minorHAnsi"/>
          <w:sz w:val="22"/>
          <w:szCs w:val="22"/>
        </w:rPr>
        <w:t xml:space="preserve">? </w:t>
      </w:r>
    </w:p>
    <w:p w:rsidR="00F055FD" w:rsidRDefault="00004A22" w:rsidP="00C50445">
      <w:pPr>
        <w:pStyle w:val="Odstavecseseznamem"/>
        <w:numPr>
          <w:ilvl w:val="0"/>
          <w:numId w:val="1"/>
        </w:numPr>
        <w:jc w:val="left"/>
        <w:rPr>
          <w:rFonts w:asciiTheme="minorHAnsi" w:hAnsiTheme="minorHAnsi"/>
          <w:sz w:val="22"/>
          <w:szCs w:val="22"/>
        </w:rPr>
      </w:pPr>
      <w:r>
        <w:rPr>
          <w:rFonts w:asciiTheme="minorHAnsi" w:hAnsiTheme="minorHAnsi"/>
          <w:sz w:val="22"/>
          <w:szCs w:val="22"/>
        </w:rPr>
        <w:t>See entries having origin in posting of economic documents!</w:t>
      </w:r>
      <w:r w:rsidR="00F055FD">
        <w:rPr>
          <w:rFonts w:asciiTheme="minorHAnsi" w:hAnsiTheme="minorHAnsi"/>
          <w:sz w:val="22"/>
          <w:szCs w:val="22"/>
        </w:rPr>
        <w:t xml:space="preserve"> </w:t>
      </w:r>
      <w:r>
        <w:rPr>
          <w:rFonts w:asciiTheme="minorHAnsi" w:hAnsiTheme="minorHAnsi"/>
          <w:sz w:val="22"/>
          <w:szCs w:val="22"/>
        </w:rPr>
        <w:t xml:space="preserve">Use </w:t>
      </w:r>
      <w:r w:rsidRPr="00376666">
        <w:rPr>
          <w:rFonts w:asciiTheme="minorHAnsi" w:hAnsiTheme="minorHAnsi"/>
          <w:b/>
          <w:color w:val="0070C0"/>
          <w:sz w:val="22"/>
          <w:szCs w:val="22"/>
        </w:rPr>
        <w:t>Ctrl-F5</w:t>
      </w:r>
      <w:r w:rsidR="00C50445">
        <w:rPr>
          <w:rFonts w:asciiTheme="minorHAnsi" w:hAnsiTheme="minorHAnsi"/>
          <w:b/>
          <w:color w:val="0070C0"/>
          <w:sz w:val="22"/>
          <w:szCs w:val="22"/>
        </w:rPr>
        <w:t>.</w:t>
      </w:r>
      <w:r>
        <w:rPr>
          <w:rFonts w:asciiTheme="minorHAnsi" w:hAnsiTheme="minorHAnsi"/>
          <w:sz w:val="22"/>
          <w:szCs w:val="22"/>
        </w:rPr>
        <w:t xml:space="preserve"> </w:t>
      </w:r>
      <w:r w:rsidR="00C50445">
        <w:rPr>
          <w:rFonts w:asciiTheme="minorHAnsi" w:hAnsiTheme="minorHAnsi"/>
          <w:sz w:val="22"/>
          <w:szCs w:val="22"/>
        </w:rPr>
        <w:t>S</w:t>
      </w:r>
      <w:r>
        <w:rPr>
          <w:rFonts w:asciiTheme="minorHAnsi" w:hAnsiTheme="minorHAnsi"/>
          <w:sz w:val="22"/>
          <w:szCs w:val="22"/>
        </w:rPr>
        <w:t xml:space="preserve">ee </w:t>
      </w:r>
      <w:r w:rsidR="00C50445">
        <w:rPr>
          <w:rFonts w:asciiTheme="minorHAnsi" w:hAnsiTheme="minorHAnsi"/>
          <w:sz w:val="22"/>
          <w:szCs w:val="22"/>
        </w:rPr>
        <w:t xml:space="preserve">please </w:t>
      </w:r>
      <w:r w:rsidRPr="00376666">
        <w:rPr>
          <w:rFonts w:asciiTheme="minorHAnsi" w:hAnsiTheme="minorHAnsi"/>
          <w:b/>
          <w:color w:val="FF0000"/>
          <w:sz w:val="22"/>
          <w:szCs w:val="22"/>
        </w:rPr>
        <w:t>Q3</w:t>
      </w:r>
      <w:r w:rsidR="00376666" w:rsidRPr="00376666">
        <w:rPr>
          <w:rFonts w:asciiTheme="minorHAnsi" w:hAnsiTheme="minorHAnsi"/>
          <w:b/>
          <w:color w:val="FF0000"/>
          <w:sz w:val="22"/>
          <w:szCs w:val="22"/>
        </w:rPr>
        <w:t>0</w:t>
      </w:r>
      <w:r>
        <w:rPr>
          <w:rFonts w:asciiTheme="minorHAnsi" w:hAnsiTheme="minorHAnsi"/>
          <w:sz w:val="22"/>
          <w:szCs w:val="22"/>
        </w:rPr>
        <w:t xml:space="preserve"> </w:t>
      </w:r>
      <w:r w:rsidR="00376666">
        <w:rPr>
          <w:rFonts w:asciiTheme="minorHAnsi" w:hAnsiTheme="minorHAnsi"/>
          <w:sz w:val="22"/>
          <w:szCs w:val="22"/>
        </w:rPr>
        <w:t>from SS</w:t>
      </w:r>
      <w:r>
        <w:rPr>
          <w:rFonts w:asciiTheme="minorHAnsi" w:hAnsiTheme="minorHAnsi"/>
          <w:sz w:val="22"/>
          <w:szCs w:val="22"/>
        </w:rPr>
        <w:t xml:space="preserve"> II</w:t>
      </w:r>
      <w:r w:rsidR="00376666">
        <w:rPr>
          <w:rFonts w:asciiTheme="minorHAnsi" w:hAnsiTheme="minorHAnsi"/>
          <w:sz w:val="22"/>
          <w:szCs w:val="22"/>
        </w:rPr>
        <w:t xml:space="preserve"> </w:t>
      </w:r>
      <w:r w:rsidR="00C50445">
        <w:rPr>
          <w:rFonts w:asciiTheme="minorHAnsi" w:hAnsiTheme="minorHAnsi"/>
          <w:sz w:val="22"/>
          <w:szCs w:val="22"/>
        </w:rPr>
        <w:t>material</w:t>
      </w:r>
      <w:r w:rsidR="00376666">
        <w:rPr>
          <w:rFonts w:asciiTheme="minorHAnsi" w:hAnsiTheme="minorHAnsi"/>
          <w:sz w:val="22"/>
          <w:szCs w:val="22"/>
        </w:rPr>
        <w:t>!</w:t>
      </w:r>
    </w:p>
    <w:p w:rsidR="00772E6B" w:rsidRDefault="00376666" w:rsidP="00C50445">
      <w:pPr>
        <w:pStyle w:val="Odstavecseseznamem"/>
        <w:numPr>
          <w:ilvl w:val="0"/>
          <w:numId w:val="1"/>
        </w:numPr>
        <w:jc w:val="left"/>
        <w:rPr>
          <w:rFonts w:asciiTheme="minorHAnsi" w:hAnsiTheme="minorHAnsi"/>
          <w:sz w:val="22"/>
          <w:szCs w:val="22"/>
        </w:rPr>
      </w:pPr>
      <w:r>
        <w:rPr>
          <w:rFonts w:asciiTheme="minorHAnsi" w:hAnsiTheme="minorHAnsi"/>
          <w:sz w:val="22"/>
          <w:szCs w:val="22"/>
        </w:rPr>
        <w:t>What basic types of Customer</w:t>
      </w:r>
      <w:r w:rsidR="00772E6B">
        <w:rPr>
          <w:rFonts w:asciiTheme="minorHAnsi" w:hAnsiTheme="minorHAnsi"/>
          <w:sz w:val="22"/>
          <w:szCs w:val="22"/>
        </w:rPr>
        <w:t xml:space="preserve"> ledger </w:t>
      </w:r>
      <w:r>
        <w:rPr>
          <w:rFonts w:asciiTheme="minorHAnsi" w:hAnsiTheme="minorHAnsi"/>
          <w:sz w:val="22"/>
          <w:szCs w:val="22"/>
        </w:rPr>
        <w:t>entries can you see (display)? Being on one cho</w:t>
      </w:r>
      <w:r w:rsidR="00772E6B">
        <w:rPr>
          <w:rFonts w:asciiTheme="minorHAnsi" w:hAnsiTheme="minorHAnsi"/>
          <w:sz w:val="22"/>
          <w:szCs w:val="22"/>
        </w:rPr>
        <w:t>s</w:t>
      </w:r>
      <w:r>
        <w:rPr>
          <w:rFonts w:asciiTheme="minorHAnsi" w:hAnsiTheme="minorHAnsi"/>
          <w:sz w:val="22"/>
          <w:szCs w:val="22"/>
        </w:rPr>
        <w:t xml:space="preserve">en entry </w:t>
      </w:r>
      <w:r w:rsidR="00772E6B">
        <w:rPr>
          <w:rFonts w:asciiTheme="minorHAnsi" w:hAnsiTheme="minorHAnsi"/>
          <w:sz w:val="22"/>
          <w:szCs w:val="22"/>
        </w:rPr>
        <w:t xml:space="preserve">and then </w:t>
      </w:r>
      <w:r>
        <w:rPr>
          <w:rFonts w:asciiTheme="minorHAnsi" w:hAnsiTheme="minorHAnsi"/>
          <w:sz w:val="22"/>
          <w:szCs w:val="22"/>
        </w:rPr>
        <w:t xml:space="preserve">one entry field named </w:t>
      </w:r>
      <w:r w:rsidRPr="00772E6B">
        <w:rPr>
          <w:rFonts w:asciiTheme="minorHAnsi" w:hAnsiTheme="minorHAnsi"/>
          <w:b/>
          <w:color w:val="00B050"/>
          <w:sz w:val="22"/>
          <w:szCs w:val="22"/>
        </w:rPr>
        <w:t>Document Type</w:t>
      </w:r>
      <w:r w:rsidRPr="00772E6B">
        <w:rPr>
          <w:rFonts w:asciiTheme="minorHAnsi" w:hAnsiTheme="minorHAnsi"/>
          <w:color w:val="00B050"/>
          <w:sz w:val="22"/>
          <w:szCs w:val="22"/>
        </w:rPr>
        <w:t xml:space="preserve"> </w:t>
      </w:r>
      <w:r>
        <w:rPr>
          <w:rFonts w:asciiTheme="minorHAnsi" w:hAnsiTheme="minorHAnsi"/>
          <w:sz w:val="22"/>
          <w:szCs w:val="22"/>
        </w:rPr>
        <w:t xml:space="preserve">use </w:t>
      </w:r>
      <w:r w:rsidRPr="00772E6B">
        <w:rPr>
          <w:rFonts w:asciiTheme="minorHAnsi" w:hAnsiTheme="minorHAnsi"/>
          <w:b/>
          <w:color w:val="0070C0"/>
          <w:sz w:val="22"/>
          <w:szCs w:val="22"/>
        </w:rPr>
        <w:t>F6</w:t>
      </w:r>
      <w:r>
        <w:rPr>
          <w:rFonts w:asciiTheme="minorHAnsi" w:hAnsiTheme="minorHAnsi"/>
          <w:sz w:val="22"/>
          <w:szCs w:val="22"/>
        </w:rPr>
        <w:t xml:space="preserve"> to see</w:t>
      </w:r>
      <w:r w:rsidR="00772E6B">
        <w:rPr>
          <w:rFonts w:asciiTheme="minorHAnsi" w:hAnsiTheme="minorHAnsi"/>
          <w:sz w:val="22"/>
          <w:szCs w:val="22"/>
        </w:rPr>
        <w:t xml:space="preserve"> these types! </w:t>
      </w:r>
    </w:p>
    <w:p w:rsidR="00772E6B" w:rsidRDefault="00772E6B" w:rsidP="00C50445">
      <w:pPr>
        <w:pStyle w:val="Odstavecseseznamem"/>
        <w:numPr>
          <w:ilvl w:val="0"/>
          <w:numId w:val="1"/>
        </w:numPr>
        <w:jc w:val="left"/>
        <w:rPr>
          <w:rFonts w:asciiTheme="minorHAnsi" w:hAnsiTheme="minorHAnsi"/>
          <w:sz w:val="22"/>
          <w:szCs w:val="22"/>
        </w:rPr>
      </w:pPr>
      <w:r>
        <w:rPr>
          <w:rFonts w:asciiTheme="minorHAnsi" w:hAnsiTheme="minorHAnsi"/>
          <w:sz w:val="22"/>
          <w:szCs w:val="22"/>
        </w:rPr>
        <w:t xml:space="preserve">Do the same task described in </w:t>
      </w:r>
      <w:r w:rsidRPr="00772E6B">
        <w:rPr>
          <w:rFonts w:asciiTheme="minorHAnsi" w:hAnsiTheme="minorHAnsi"/>
          <w:b/>
          <w:color w:val="FF0000"/>
          <w:sz w:val="22"/>
          <w:szCs w:val="22"/>
        </w:rPr>
        <w:t xml:space="preserve">Q8 </w:t>
      </w:r>
      <w:r>
        <w:rPr>
          <w:rFonts w:asciiTheme="minorHAnsi" w:hAnsiTheme="minorHAnsi"/>
          <w:sz w:val="22"/>
          <w:szCs w:val="22"/>
        </w:rPr>
        <w:t xml:space="preserve">for Vendor ledger entries (from Vendor card) and Item ledger entries from Item card). </w:t>
      </w:r>
    </w:p>
    <w:p w:rsidR="00376666" w:rsidRDefault="00772E6B" w:rsidP="00C50445">
      <w:pPr>
        <w:pStyle w:val="Odstavecseseznamem"/>
        <w:numPr>
          <w:ilvl w:val="0"/>
          <w:numId w:val="1"/>
        </w:numPr>
        <w:jc w:val="left"/>
        <w:rPr>
          <w:rFonts w:asciiTheme="minorHAnsi" w:hAnsiTheme="minorHAnsi"/>
          <w:sz w:val="22"/>
          <w:szCs w:val="22"/>
        </w:rPr>
      </w:pPr>
      <w:r>
        <w:rPr>
          <w:rFonts w:asciiTheme="minorHAnsi" w:hAnsiTheme="minorHAnsi"/>
          <w:sz w:val="22"/>
          <w:szCs w:val="22"/>
        </w:rPr>
        <w:t xml:space="preserve">What are the most important fields in Customer ledger entry (Amount, Remaining amount, Open (to applied payment to invoice), Document number and Due date)? For the Vendor ledger entries opened (displayed) from Vendor card by </w:t>
      </w:r>
      <w:r w:rsidRPr="00772E6B">
        <w:rPr>
          <w:rFonts w:asciiTheme="minorHAnsi" w:hAnsiTheme="minorHAnsi"/>
          <w:b/>
          <w:color w:val="0070C0"/>
          <w:sz w:val="22"/>
          <w:szCs w:val="22"/>
        </w:rPr>
        <w:t>Ctrl-F5</w:t>
      </w:r>
      <w:r w:rsidRPr="00772E6B">
        <w:rPr>
          <w:rFonts w:asciiTheme="minorHAnsi" w:hAnsiTheme="minorHAnsi"/>
          <w:color w:val="0070C0"/>
          <w:sz w:val="22"/>
          <w:szCs w:val="22"/>
        </w:rPr>
        <w:t xml:space="preserve"> </w:t>
      </w:r>
      <w:r>
        <w:rPr>
          <w:rStyle w:val="shorttext"/>
          <w:rFonts w:ascii="Arial" w:hAnsi="Arial" w:cs="Arial"/>
          <w:color w:val="222222"/>
          <w:lang w:val="en"/>
        </w:rPr>
        <w:t>it is exactly the same</w:t>
      </w:r>
      <w:r>
        <w:rPr>
          <w:rFonts w:asciiTheme="minorHAnsi" w:hAnsiTheme="minorHAnsi"/>
          <w:sz w:val="22"/>
          <w:szCs w:val="22"/>
        </w:rPr>
        <w:t xml:space="preserve">.     </w:t>
      </w:r>
    </w:p>
    <w:p w:rsidR="001F3343" w:rsidRDefault="00772E6B" w:rsidP="00C50445">
      <w:pPr>
        <w:pStyle w:val="Odstavecseseznamem"/>
        <w:numPr>
          <w:ilvl w:val="0"/>
          <w:numId w:val="1"/>
        </w:numPr>
        <w:jc w:val="left"/>
        <w:rPr>
          <w:rFonts w:asciiTheme="minorHAnsi" w:hAnsiTheme="minorHAnsi"/>
          <w:sz w:val="22"/>
          <w:szCs w:val="22"/>
        </w:rPr>
      </w:pPr>
      <w:r>
        <w:rPr>
          <w:rFonts w:asciiTheme="minorHAnsi" w:hAnsiTheme="minorHAnsi"/>
          <w:sz w:val="22"/>
          <w:szCs w:val="22"/>
        </w:rPr>
        <w:t xml:space="preserve">What are the most important fields in </w:t>
      </w:r>
      <w:r>
        <w:rPr>
          <w:rFonts w:asciiTheme="minorHAnsi" w:hAnsiTheme="minorHAnsi"/>
          <w:sz w:val="22"/>
          <w:szCs w:val="22"/>
        </w:rPr>
        <w:t xml:space="preserve">Item ledger </w:t>
      </w:r>
      <w:proofErr w:type="gramStart"/>
      <w:r>
        <w:rPr>
          <w:rFonts w:asciiTheme="minorHAnsi" w:hAnsiTheme="minorHAnsi"/>
          <w:sz w:val="22"/>
          <w:szCs w:val="22"/>
        </w:rPr>
        <w:t>entry</w:t>
      </w:r>
      <w:r w:rsidR="001F3343">
        <w:rPr>
          <w:rFonts w:asciiTheme="minorHAnsi" w:hAnsiTheme="minorHAnsi"/>
          <w:sz w:val="22"/>
          <w:szCs w:val="22"/>
        </w:rPr>
        <w:t>.</w:t>
      </w:r>
      <w:proofErr w:type="gramEnd"/>
      <w:r w:rsidR="001F3343">
        <w:rPr>
          <w:rFonts w:asciiTheme="minorHAnsi" w:hAnsiTheme="minorHAnsi"/>
          <w:sz w:val="22"/>
          <w:szCs w:val="22"/>
        </w:rPr>
        <w:t xml:space="preserve"> </w:t>
      </w:r>
      <w:r w:rsidR="00C50445">
        <w:rPr>
          <w:rFonts w:asciiTheme="minorHAnsi" w:hAnsiTheme="minorHAnsi"/>
          <w:sz w:val="22"/>
          <w:szCs w:val="22"/>
        </w:rPr>
        <w:t>Y</w:t>
      </w:r>
      <w:r w:rsidR="001F3343">
        <w:rPr>
          <w:rFonts w:asciiTheme="minorHAnsi" w:hAnsiTheme="minorHAnsi"/>
          <w:sz w:val="22"/>
          <w:szCs w:val="22"/>
        </w:rPr>
        <w:t>ou can o</w:t>
      </w:r>
      <w:r>
        <w:rPr>
          <w:rFonts w:asciiTheme="minorHAnsi" w:hAnsiTheme="minorHAnsi"/>
          <w:sz w:val="22"/>
          <w:szCs w:val="22"/>
        </w:rPr>
        <w:t xml:space="preserve">pen it from Item card by </w:t>
      </w:r>
      <w:r w:rsidRPr="00772E6B">
        <w:rPr>
          <w:rFonts w:asciiTheme="minorHAnsi" w:hAnsiTheme="minorHAnsi"/>
          <w:b/>
          <w:color w:val="0070C0"/>
          <w:sz w:val="22"/>
          <w:szCs w:val="22"/>
        </w:rPr>
        <w:t>Ctrl-F5</w:t>
      </w:r>
      <w:r>
        <w:rPr>
          <w:rFonts w:asciiTheme="minorHAnsi" w:hAnsiTheme="minorHAnsi"/>
          <w:b/>
          <w:color w:val="0070C0"/>
          <w:sz w:val="22"/>
          <w:szCs w:val="22"/>
        </w:rPr>
        <w:t xml:space="preserve"> </w:t>
      </w:r>
      <w:r>
        <w:rPr>
          <w:rFonts w:asciiTheme="minorHAnsi" w:hAnsiTheme="minorHAnsi"/>
          <w:sz w:val="22"/>
          <w:szCs w:val="22"/>
        </w:rPr>
        <w:t>(</w:t>
      </w:r>
      <w:r w:rsidR="001F3343">
        <w:rPr>
          <w:rFonts w:asciiTheme="minorHAnsi" w:hAnsiTheme="minorHAnsi"/>
          <w:sz w:val="22"/>
          <w:szCs w:val="22"/>
        </w:rPr>
        <w:t xml:space="preserve">Entry tape, Document number, Quantity, Remaining quantity, Cost amount, Sales amount and field Open).  </w:t>
      </w:r>
      <w:r>
        <w:rPr>
          <w:rFonts w:asciiTheme="minorHAnsi" w:hAnsiTheme="minorHAnsi"/>
          <w:sz w:val="22"/>
          <w:szCs w:val="22"/>
        </w:rPr>
        <w:t xml:space="preserve"> </w:t>
      </w:r>
    </w:p>
    <w:p w:rsidR="00772E6B" w:rsidRPr="001F3343" w:rsidRDefault="001F3343" w:rsidP="00C50445">
      <w:pPr>
        <w:pStyle w:val="Odstavecseseznamem"/>
        <w:numPr>
          <w:ilvl w:val="0"/>
          <w:numId w:val="1"/>
        </w:numPr>
        <w:jc w:val="left"/>
        <w:rPr>
          <w:rFonts w:asciiTheme="minorHAnsi" w:hAnsiTheme="minorHAnsi"/>
          <w:sz w:val="22"/>
          <w:szCs w:val="22"/>
        </w:rPr>
      </w:pPr>
      <w:r>
        <w:rPr>
          <w:rFonts w:asciiTheme="minorHAnsi" w:hAnsiTheme="minorHAnsi"/>
          <w:sz w:val="22"/>
          <w:szCs w:val="22"/>
        </w:rPr>
        <w:t xml:space="preserve">How we can see easily which original document whose posting by </w:t>
      </w:r>
      <w:r w:rsidRPr="001F3343">
        <w:rPr>
          <w:rFonts w:asciiTheme="minorHAnsi" w:hAnsiTheme="minorHAnsi"/>
          <w:b/>
          <w:color w:val="0070C0"/>
          <w:sz w:val="22"/>
          <w:szCs w:val="22"/>
        </w:rPr>
        <w:t xml:space="preserve">F11 </w:t>
      </w:r>
      <w:r>
        <w:rPr>
          <w:rFonts w:asciiTheme="minorHAnsi" w:hAnsiTheme="minorHAnsi"/>
          <w:sz w:val="22"/>
          <w:szCs w:val="22"/>
        </w:rPr>
        <w:t xml:space="preserve">resulted in entry creation?  See </w:t>
      </w:r>
      <w:r w:rsidRPr="001F3343">
        <w:rPr>
          <w:rFonts w:asciiTheme="minorHAnsi" w:hAnsiTheme="minorHAnsi"/>
          <w:b/>
          <w:color w:val="FF0000"/>
          <w:sz w:val="22"/>
          <w:szCs w:val="22"/>
        </w:rPr>
        <w:t>Q13</w:t>
      </w:r>
    </w:p>
    <w:p w:rsidR="001F3343" w:rsidRDefault="00C50445" w:rsidP="00C50445">
      <w:pPr>
        <w:pStyle w:val="Odstavecseseznamem"/>
        <w:numPr>
          <w:ilvl w:val="0"/>
          <w:numId w:val="1"/>
        </w:numPr>
        <w:jc w:val="left"/>
        <w:rPr>
          <w:rFonts w:asciiTheme="minorHAnsi" w:hAnsiTheme="minorHAnsi"/>
          <w:sz w:val="22"/>
          <w:szCs w:val="22"/>
        </w:rPr>
      </w:pPr>
      <w:r>
        <w:rPr>
          <w:rFonts w:asciiTheme="minorHAnsi" w:hAnsiTheme="minorHAnsi"/>
          <w:sz w:val="22"/>
          <w:szCs w:val="22"/>
        </w:rPr>
        <w:t>Go to menu Sales and Marketing, Order Processing and Customers, select customer=10000, and use Ctrl-F5.  Put mouse cursor on chosen Customer ledger entry (please select Document type=Invoice).Go to the lower right cornet and find there button Navigate.</w:t>
      </w:r>
      <w:r w:rsidR="007312DC">
        <w:rPr>
          <w:rFonts w:asciiTheme="minorHAnsi" w:hAnsiTheme="minorHAnsi"/>
          <w:sz w:val="22"/>
          <w:szCs w:val="22"/>
        </w:rPr>
        <w:t xml:space="preserve"> </w:t>
      </w:r>
      <w:r>
        <w:rPr>
          <w:rFonts w:asciiTheme="minorHAnsi" w:hAnsiTheme="minorHAnsi"/>
          <w:sz w:val="22"/>
          <w:szCs w:val="22"/>
        </w:rPr>
        <w:t xml:space="preserve">Push it and you will get  navigate windows from where by use of Button Show you can display in addition to other data related posted </w:t>
      </w:r>
      <w:r w:rsidR="00183A44">
        <w:rPr>
          <w:rFonts w:asciiTheme="minorHAnsi" w:hAnsiTheme="minorHAnsi"/>
          <w:sz w:val="22"/>
          <w:szCs w:val="22"/>
        </w:rPr>
        <w:t xml:space="preserve">sales invoice and G/L entries ! </w:t>
      </w:r>
      <w:r>
        <w:rPr>
          <w:rFonts w:asciiTheme="minorHAnsi" w:hAnsiTheme="minorHAnsi"/>
          <w:sz w:val="22"/>
          <w:szCs w:val="22"/>
        </w:rPr>
        <w:t xml:space="preserve"> </w:t>
      </w:r>
    </w:p>
    <w:p w:rsidR="00776DA1" w:rsidRDefault="00776DA1" w:rsidP="00EF7BED">
      <w:pPr>
        <w:pStyle w:val="Odstavecseseznamem"/>
        <w:numPr>
          <w:ilvl w:val="0"/>
          <w:numId w:val="1"/>
        </w:numPr>
        <w:rPr>
          <w:rFonts w:asciiTheme="minorHAnsi" w:hAnsiTheme="minorHAnsi"/>
          <w:sz w:val="22"/>
          <w:szCs w:val="22"/>
        </w:rPr>
      </w:pPr>
      <w:r>
        <w:rPr>
          <w:rFonts w:asciiTheme="minorHAnsi" w:hAnsiTheme="minorHAnsi"/>
          <w:sz w:val="22"/>
          <w:szCs w:val="22"/>
        </w:rPr>
        <w:t xml:space="preserve">Do the same task described in </w:t>
      </w:r>
      <w:r w:rsidRPr="00776DA1">
        <w:rPr>
          <w:rFonts w:asciiTheme="minorHAnsi" w:hAnsiTheme="minorHAnsi"/>
          <w:b/>
          <w:color w:val="FF0000"/>
          <w:sz w:val="22"/>
          <w:szCs w:val="22"/>
        </w:rPr>
        <w:t>Q13</w:t>
      </w:r>
      <w:r>
        <w:rPr>
          <w:rFonts w:asciiTheme="minorHAnsi" w:hAnsiTheme="minorHAnsi"/>
          <w:sz w:val="22"/>
          <w:szCs w:val="22"/>
        </w:rPr>
        <w:t xml:space="preserve"> from Vendor card! </w:t>
      </w:r>
    </w:p>
    <w:p w:rsidR="00776DA1" w:rsidRDefault="00776DA1" w:rsidP="00EF7BED">
      <w:pPr>
        <w:pStyle w:val="Odstavecseseznamem"/>
        <w:numPr>
          <w:ilvl w:val="0"/>
          <w:numId w:val="1"/>
        </w:numPr>
        <w:rPr>
          <w:rFonts w:asciiTheme="minorHAnsi" w:hAnsiTheme="minorHAnsi"/>
          <w:sz w:val="22"/>
          <w:szCs w:val="22"/>
        </w:rPr>
      </w:pPr>
      <w:r w:rsidRPr="007312DC">
        <w:rPr>
          <w:rFonts w:asciiTheme="minorHAnsi" w:hAnsiTheme="minorHAnsi"/>
          <w:b/>
          <w:sz w:val="22"/>
          <w:szCs w:val="22"/>
        </w:rPr>
        <w:t>Calculated field</w:t>
      </w:r>
      <w:r w:rsidR="007312DC">
        <w:rPr>
          <w:rFonts w:asciiTheme="minorHAnsi" w:hAnsiTheme="minorHAnsi"/>
          <w:b/>
          <w:sz w:val="22"/>
          <w:szCs w:val="22"/>
        </w:rPr>
        <w:t>:</w:t>
      </w:r>
      <w:r>
        <w:rPr>
          <w:rFonts w:asciiTheme="minorHAnsi" w:hAnsiTheme="minorHAnsi"/>
          <w:sz w:val="22"/>
          <w:szCs w:val="22"/>
        </w:rPr>
        <w:t xml:space="preserve">   go to Customer card 10000 and see field </w:t>
      </w:r>
      <w:proofErr w:type="gramStart"/>
      <w:r>
        <w:rPr>
          <w:rFonts w:asciiTheme="minorHAnsi" w:hAnsiTheme="minorHAnsi"/>
          <w:sz w:val="22"/>
          <w:szCs w:val="22"/>
        </w:rPr>
        <w:t>Balance</w:t>
      </w:r>
      <w:r w:rsidR="007312DC">
        <w:rPr>
          <w:rFonts w:asciiTheme="minorHAnsi" w:hAnsiTheme="minorHAnsi"/>
          <w:sz w:val="22"/>
          <w:szCs w:val="22"/>
        </w:rPr>
        <w:t xml:space="preserve"> !</w:t>
      </w:r>
      <w:proofErr w:type="gramEnd"/>
    </w:p>
    <w:p w:rsidR="00776DA1" w:rsidRDefault="00776DA1" w:rsidP="007312DC">
      <w:pPr>
        <w:pStyle w:val="Odstavecseseznamem"/>
        <w:numPr>
          <w:ilvl w:val="0"/>
          <w:numId w:val="1"/>
        </w:numPr>
        <w:jc w:val="left"/>
        <w:rPr>
          <w:rFonts w:asciiTheme="minorHAnsi" w:hAnsiTheme="minorHAnsi"/>
          <w:sz w:val="22"/>
          <w:szCs w:val="22"/>
        </w:rPr>
      </w:pPr>
      <w:r>
        <w:rPr>
          <w:rFonts w:asciiTheme="minorHAnsi" w:hAnsiTheme="minorHAnsi"/>
          <w:sz w:val="22"/>
          <w:szCs w:val="22"/>
        </w:rPr>
        <w:t xml:space="preserve">This amount </w:t>
      </w:r>
      <w:r w:rsidR="007312DC">
        <w:rPr>
          <w:rFonts w:asciiTheme="minorHAnsi" w:hAnsiTheme="minorHAnsi"/>
          <w:sz w:val="22"/>
          <w:szCs w:val="22"/>
        </w:rPr>
        <w:t xml:space="preserve">in the field Balance </w:t>
      </w:r>
      <w:r>
        <w:rPr>
          <w:rFonts w:asciiTheme="minorHAnsi" w:hAnsiTheme="minorHAnsi"/>
          <w:sz w:val="22"/>
          <w:szCs w:val="22"/>
        </w:rPr>
        <w:t>and its origin will be explained by tutor</w:t>
      </w:r>
      <w:r w:rsidR="007312DC">
        <w:rPr>
          <w:rFonts w:asciiTheme="minorHAnsi" w:hAnsiTheme="minorHAnsi"/>
          <w:sz w:val="22"/>
          <w:szCs w:val="22"/>
        </w:rPr>
        <w:t>!</w:t>
      </w:r>
    </w:p>
    <w:p w:rsidR="00776DA1" w:rsidRDefault="00776DA1" w:rsidP="007312DC">
      <w:pPr>
        <w:pStyle w:val="Odstavecseseznamem"/>
        <w:numPr>
          <w:ilvl w:val="0"/>
          <w:numId w:val="1"/>
        </w:numPr>
        <w:jc w:val="left"/>
        <w:rPr>
          <w:rFonts w:asciiTheme="minorHAnsi" w:hAnsiTheme="minorHAnsi"/>
          <w:sz w:val="22"/>
          <w:szCs w:val="22"/>
        </w:rPr>
      </w:pPr>
      <w:r>
        <w:rPr>
          <w:rFonts w:asciiTheme="minorHAnsi" w:hAnsiTheme="minorHAnsi"/>
          <w:sz w:val="22"/>
          <w:szCs w:val="22"/>
        </w:rPr>
        <w:t xml:space="preserve">Having mouse cursor on this field make </w:t>
      </w:r>
      <w:r w:rsidRPr="007312DC">
        <w:rPr>
          <w:rFonts w:asciiTheme="minorHAnsi" w:hAnsiTheme="minorHAnsi"/>
          <w:b/>
          <w:color w:val="0070C0"/>
          <w:sz w:val="22"/>
          <w:szCs w:val="22"/>
        </w:rPr>
        <w:t>Ctrl-F5</w:t>
      </w:r>
      <w:r>
        <w:rPr>
          <w:rFonts w:asciiTheme="minorHAnsi" w:hAnsiTheme="minorHAnsi"/>
          <w:sz w:val="22"/>
          <w:szCs w:val="22"/>
        </w:rPr>
        <w:t>. What you see? How the value in balance field is calculated?</w:t>
      </w:r>
    </w:p>
    <w:p w:rsidR="00776DA1" w:rsidRDefault="00776DA1" w:rsidP="00B77B4D">
      <w:pPr>
        <w:pStyle w:val="Odstavecseseznamem"/>
        <w:numPr>
          <w:ilvl w:val="0"/>
          <w:numId w:val="1"/>
        </w:numPr>
        <w:jc w:val="left"/>
        <w:rPr>
          <w:rFonts w:asciiTheme="minorHAnsi" w:hAnsiTheme="minorHAnsi"/>
          <w:sz w:val="22"/>
          <w:szCs w:val="22"/>
        </w:rPr>
      </w:pPr>
      <w:r>
        <w:rPr>
          <w:rFonts w:asciiTheme="minorHAnsi" w:hAnsiTheme="minorHAnsi"/>
          <w:sz w:val="22"/>
          <w:szCs w:val="22"/>
        </w:rPr>
        <w:lastRenderedPageBreak/>
        <w:t xml:space="preserve">Do you know what </w:t>
      </w:r>
      <w:proofErr w:type="gramStart"/>
      <w:r>
        <w:rPr>
          <w:rFonts w:asciiTheme="minorHAnsi" w:hAnsiTheme="minorHAnsi"/>
          <w:sz w:val="22"/>
          <w:szCs w:val="22"/>
        </w:rPr>
        <w:t>is</w:t>
      </w:r>
      <w:r w:rsidR="007312DC">
        <w:rPr>
          <w:rFonts w:asciiTheme="minorHAnsi" w:hAnsiTheme="minorHAnsi"/>
          <w:sz w:val="22"/>
          <w:szCs w:val="22"/>
        </w:rPr>
        <w:t xml:space="preserve"> </w:t>
      </w:r>
      <w:r>
        <w:rPr>
          <w:rFonts w:asciiTheme="minorHAnsi" w:hAnsiTheme="minorHAnsi"/>
          <w:sz w:val="22"/>
          <w:szCs w:val="22"/>
        </w:rPr>
        <w:t>payment</w:t>
      </w:r>
      <w:r w:rsidR="007312DC">
        <w:rPr>
          <w:rFonts w:asciiTheme="minorHAnsi" w:hAnsiTheme="minorHAnsi"/>
          <w:sz w:val="22"/>
          <w:szCs w:val="22"/>
        </w:rPr>
        <w:t xml:space="preserve"> </w:t>
      </w:r>
      <w:r>
        <w:rPr>
          <w:rFonts w:asciiTheme="minorHAnsi" w:hAnsiTheme="minorHAnsi"/>
          <w:sz w:val="22"/>
          <w:szCs w:val="22"/>
        </w:rPr>
        <w:t>application to open</w:t>
      </w:r>
      <w:r w:rsidR="007312DC">
        <w:rPr>
          <w:rFonts w:asciiTheme="minorHAnsi" w:hAnsiTheme="minorHAnsi"/>
          <w:sz w:val="22"/>
          <w:szCs w:val="22"/>
        </w:rPr>
        <w:t xml:space="preserve"> </w:t>
      </w:r>
      <w:r>
        <w:rPr>
          <w:rFonts w:asciiTheme="minorHAnsi" w:hAnsiTheme="minorHAnsi"/>
          <w:sz w:val="22"/>
          <w:szCs w:val="22"/>
        </w:rPr>
        <w:t>invoice</w:t>
      </w:r>
      <w:proofErr w:type="gramEnd"/>
      <w:r>
        <w:rPr>
          <w:rFonts w:asciiTheme="minorHAnsi" w:hAnsiTheme="minorHAnsi"/>
          <w:sz w:val="22"/>
          <w:szCs w:val="22"/>
        </w:rPr>
        <w:t xml:space="preserve">? Will be explained by tutor. Explained principle is </w:t>
      </w:r>
      <w:proofErr w:type="gramStart"/>
      <w:r>
        <w:rPr>
          <w:rFonts w:asciiTheme="minorHAnsi" w:hAnsiTheme="minorHAnsi"/>
          <w:sz w:val="22"/>
          <w:szCs w:val="22"/>
        </w:rPr>
        <w:t>also  described</w:t>
      </w:r>
      <w:proofErr w:type="gramEnd"/>
      <w:r>
        <w:rPr>
          <w:rFonts w:asciiTheme="minorHAnsi" w:hAnsiTheme="minorHAnsi"/>
          <w:sz w:val="22"/>
          <w:szCs w:val="22"/>
        </w:rPr>
        <w:t xml:space="preserve"> and explained in PWP presentation </w:t>
      </w:r>
      <w:r w:rsidR="00B77B4D">
        <w:rPr>
          <w:rFonts w:asciiTheme="minorHAnsi" w:hAnsiTheme="minorHAnsi"/>
          <w:sz w:val="22"/>
          <w:szCs w:val="22"/>
        </w:rPr>
        <w:t>i</w:t>
      </w:r>
      <w:r>
        <w:rPr>
          <w:rFonts w:asciiTheme="minorHAnsi" w:hAnsiTheme="minorHAnsi"/>
          <w:sz w:val="22"/>
          <w:szCs w:val="22"/>
        </w:rPr>
        <w:t xml:space="preserve">n </w:t>
      </w:r>
      <w:r w:rsidRPr="00B77B4D">
        <w:rPr>
          <w:rFonts w:asciiTheme="minorHAnsi" w:hAnsiTheme="minorHAnsi"/>
          <w:b/>
          <w:color w:val="C00000"/>
          <w:sz w:val="22"/>
          <w:szCs w:val="22"/>
        </w:rPr>
        <w:t>NAV-</w:t>
      </w:r>
      <w:r w:rsidR="007312DC" w:rsidRPr="00B77B4D">
        <w:rPr>
          <w:rFonts w:asciiTheme="minorHAnsi" w:hAnsiTheme="minorHAnsi"/>
          <w:b/>
          <w:color w:val="C00000"/>
          <w:sz w:val="22"/>
          <w:szCs w:val="22"/>
        </w:rPr>
        <w:t>N</w:t>
      </w:r>
      <w:r w:rsidRPr="00B77B4D">
        <w:rPr>
          <w:rFonts w:asciiTheme="minorHAnsi" w:hAnsiTheme="minorHAnsi"/>
          <w:b/>
          <w:color w:val="C00000"/>
          <w:sz w:val="22"/>
          <w:szCs w:val="22"/>
        </w:rPr>
        <w:t>othing simpler</w:t>
      </w:r>
      <w:r w:rsidR="00B77B4D">
        <w:rPr>
          <w:rFonts w:asciiTheme="minorHAnsi" w:hAnsiTheme="minorHAnsi"/>
          <w:sz w:val="22"/>
          <w:szCs w:val="22"/>
        </w:rPr>
        <w:t>(slide 14)</w:t>
      </w:r>
      <w:r w:rsidR="007312DC">
        <w:rPr>
          <w:rFonts w:asciiTheme="minorHAnsi" w:hAnsiTheme="minorHAnsi"/>
          <w:sz w:val="22"/>
          <w:szCs w:val="22"/>
        </w:rPr>
        <w:t xml:space="preserve">. </w:t>
      </w:r>
    </w:p>
    <w:p w:rsidR="007312DC" w:rsidRDefault="00776DA1" w:rsidP="00B77B4D">
      <w:pPr>
        <w:pStyle w:val="Odstavecseseznamem"/>
        <w:numPr>
          <w:ilvl w:val="0"/>
          <w:numId w:val="1"/>
        </w:numPr>
        <w:jc w:val="left"/>
        <w:rPr>
          <w:rFonts w:asciiTheme="minorHAnsi" w:hAnsiTheme="minorHAnsi"/>
          <w:sz w:val="22"/>
          <w:szCs w:val="22"/>
        </w:rPr>
      </w:pPr>
      <w:r>
        <w:rPr>
          <w:rFonts w:asciiTheme="minorHAnsi" w:hAnsiTheme="minorHAnsi"/>
          <w:sz w:val="22"/>
          <w:szCs w:val="22"/>
        </w:rPr>
        <w:t>Do the same task for Item card</w:t>
      </w:r>
      <w:r w:rsidR="007312DC">
        <w:rPr>
          <w:rFonts w:asciiTheme="minorHAnsi" w:hAnsiTheme="minorHAnsi"/>
          <w:sz w:val="22"/>
          <w:szCs w:val="22"/>
        </w:rPr>
        <w:t xml:space="preserve">! </w:t>
      </w:r>
    </w:p>
    <w:p w:rsidR="007312DC" w:rsidRDefault="00EF7BED" w:rsidP="00B77B4D">
      <w:pPr>
        <w:pStyle w:val="Odstavecseseznamem"/>
        <w:numPr>
          <w:ilvl w:val="0"/>
          <w:numId w:val="1"/>
        </w:numPr>
        <w:jc w:val="left"/>
        <w:rPr>
          <w:rFonts w:asciiTheme="minorHAnsi" w:hAnsiTheme="minorHAnsi"/>
          <w:sz w:val="22"/>
          <w:szCs w:val="22"/>
        </w:rPr>
      </w:pPr>
      <w:r w:rsidRPr="00F84207">
        <w:rPr>
          <w:rFonts w:asciiTheme="minorHAnsi" w:hAnsiTheme="minorHAnsi"/>
          <w:sz w:val="22"/>
          <w:szCs w:val="22"/>
        </w:rPr>
        <w:t xml:space="preserve">What </w:t>
      </w:r>
      <w:r w:rsidR="007312DC">
        <w:rPr>
          <w:rFonts w:asciiTheme="minorHAnsi" w:hAnsiTheme="minorHAnsi"/>
          <w:sz w:val="22"/>
          <w:szCs w:val="22"/>
        </w:rPr>
        <w:t xml:space="preserve">difference comparing to Balance field in Customer card you can see? </w:t>
      </w:r>
      <w:r w:rsidR="00B77B4D">
        <w:rPr>
          <w:rFonts w:asciiTheme="minorHAnsi" w:hAnsiTheme="minorHAnsi"/>
          <w:sz w:val="22"/>
          <w:szCs w:val="22"/>
        </w:rPr>
        <w:t xml:space="preserve">Can you </w:t>
      </w:r>
      <w:proofErr w:type="spellStart"/>
      <w:proofErr w:type="gramStart"/>
      <w:r w:rsidR="00B77B4D">
        <w:rPr>
          <w:rFonts w:asciiTheme="minorHAnsi" w:hAnsiTheme="minorHAnsi"/>
          <w:sz w:val="22"/>
          <w:szCs w:val="22"/>
        </w:rPr>
        <w:t>se</w:t>
      </w:r>
      <w:proofErr w:type="spellEnd"/>
      <w:r w:rsidR="00B77B4D">
        <w:rPr>
          <w:rFonts w:asciiTheme="minorHAnsi" w:hAnsiTheme="minorHAnsi"/>
          <w:sz w:val="22"/>
          <w:szCs w:val="22"/>
        </w:rPr>
        <w:t xml:space="preserve">  field</w:t>
      </w:r>
      <w:proofErr w:type="gramEnd"/>
      <w:r w:rsidR="00B77B4D">
        <w:rPr>
          <w:rFonts w:asciiTheme="minorHAnsi" w:hAnsiTheme="minorHAnsi"/>
          <w:sz w:val="22"/>
          <w:szCs w:val="22"/>
        </w:rPr>
        <w:t xml:space="preserve"> Inventory in upper right corner of Item card form?  </w:t>
      </w:r>
    </w:p>
    <w:p w:rsidR="00EF7BED" w:rsidRPr="00F84207" w:rsidRDefault="007312DC" w:rsidP="00B77B4D">
      <w:pPr>
        <w:pStyle w:val="Odstavecseseznamem"/>
        <w:numPr>
          <w:ilvl w:val="0"/>
          <w:numId w:val="1"/>
        </w:numPr>
        <w:jc w:val="left"/>
        <w:rPr>
          <w:rFonts w:asciiTheme="minorHAnsi" w:hAnsiTheme="minorHAnsi"/>
          <w:sz w:val="22"/>
          <w:szCs w:val="22"/>
        </w:rPr>
      </w:pPr>
      <w:r>
        <w:rPr>
          <w:rFonts w:asciiTheme="minorHAnsi" w:hAnsiTheme="minorHAnsi"/>
          <w:sz w:val="22"/>
          <w:szCs w:val="22"/>
        </w:rPr>
        <w:t>Name benefits of calculated fields Inventory, Quantity on Purchase and Sales orders</w:t>
      </w:r>
      <w:proofErr w:type="gramStart"/>
      <w:r>
        <w:rPr>
          <w:rFonts w:asciiTheme="minorHAnsi" w:hAnsiTheme="minorHAnsi"/>
          <w:sz w:val="22"/>
          <w:szCs w:val="22"/>
        </w:rPr>
        <w:t>!,</w:t>
      </w:r>
      <w:proofErr w:type="gramEnd"/>
      <w:r>
        <w:rPr>
          <w:rFonts w:asciiTheme="minorHAnsi" w:hAnsiTheme="minorHAnsi"/>
          <w:sz w:val="22"/>
          <w:szCs w:val="22"/>
        </w:rPr>
        <w:t xml:space="preserve"> </w:t>
      </w:r>
    </w:p>
    <w:p w:rsidR="00EF7BED" w:rsidRPr="00F84207" w:rsidRDefault="007312DC" w:rsidP="00B77B4D">
      <w:pPr>
        <w:pStyle w:val="Odstavecseseznamem"/>
        <w:numPr>
          <w:ilvl w:val="0"/>
          <w:numId w:val="1"/>
        </w:numPr>
        <w:jc w:val="left"/>
        <w:rPr>
          <w:rFonts w:asciiTheme="minorHAnsi" w:hAnsiTheme="minorHAnsi"/>
          <w:sz w:val="22"/>
          <w:szCs w:val="22"/>
        </w:rPr>
      </w:pPr>
      <w:r>
        <w:rPr>
          <w:rFonts w:asciiTheme="minorHAnsi" w:hAnsiTheme="minorHAnsi"/>
          <w:sz w:val="22"/>
          <w:szCs w:val="22"/>
        </w:rPr>
        <w:t xml:space="preserve">How you can access Item ledger entries? </w:t>
      </w:r>
      <w:r w:rsidR="003A7AF4">
        <w:rPr>
          <w:rFonts w:asciiTheme="minorHAnsi" w:hAnsiTheme="minorHAnsi"/>
          <w:sz w:val="22"/>
          <w:szCs w:val="22"/>
        </w:rPr>
        <w:t xml:space="preserve">See </w:t>
      </w:r>
      <w:r w:rsidR="003A7AF4" w:rsidRPr="003A7AF4">
        <w:rPr>
          <w:rFonts w:asciiTheme="minorHAnsi" w:hAnsiTheme="minorHAnsi"/>
          <w:b/>
          <w:color w:val="FF0000"/>
          <w:sz w:val="22"/>
          <w:szCs w:val="22"/>
        </w:rPr>
        <w:t xml:space="preserve">Q11 </w:t>
      </w:r>
      <w:r w:rsidR="003A7AF4">
        <w:rPr>
          <w:rFonts w:asciiTheme="minorHAnsi" w:hAnsiTheme="minorHAnsi"/>
          <w:sz w:val="22"/>
          <w:szCs w:val="22"/>
        </w:rPr>
        <w:t xml:space="preserve">of SSIII! </w:t>
      </w:r>
    </w:p>
    <w:p w:rsidR="00EF7BED" w:rsidRPr="00F84207" w:rsidRDefault="00B77B4D" w:rsidP="00B77B4D">
      <w:pPr>
        <w:pStyle w:val="Odstavecseseznamem"/>
        <w:numPr>
          <w:ilvl w:val="0"/>
          <w:numId w:val="1"/>
        </w:numPr>
        <w:jc w:val="left"/>
        <w:rPr>
          <w:rFonts w:asciiTheme="minorHAnsi" w:hAnsiTheme="minorHAnsi"/>
          <w:sz w:val="22"/>
          <w:szCs w:val="22"/>
        </w:rPr>
      </w:pPr>
      <w:r>
        <w:rPr>
          <w:rFonts w:asciiTheme="minorHAnsi" w:hAnsiTheme="minorHAnsi"/>
          <w:sz w:val="22"/>
          <w:szCs w:val="22"/>
        </w:rPr>
        <w:t xml:space="preserve">Can you see Statistics from Customer card? Use Help in upper tool bar and Overview of F </w:t>
      </w:r>
      <w:proofErr w:type="gramStart"/>
      <w:r>
        <w:rPr>
          <w:rFonts w:asciiTheme="minorHAnsi" w:hAnsiTheme="minorHAnsi"/>
          <w:sz w:val="22"/>
          <w:szCs w:val="22"/>
        </w:rPr>
        <w:t>keys !</w:t>
      </w:r>
      <w:proofErr w:type="gramEnd"/>
      <w:r>
        <w:rPr>
          <w:rFonts w:asciiTheme="minorHAnsi" w:hAnsiTheme="minorHAnsi"/>
          <w:sz w:val="22"/>
          <w:szCs w:val="22"/>
        </w:rPr>
        <w:t xml:space="preserve">  Result should be using key </w:t>
      </w:r>
      <w:r w:rsidRPr="00B77B4D">
        <w:rPr>
          <w:rFonts w:asciiTheme="minorHAnsi" w:hAnsiTheme="minorHAnsi"/>
          <w:b/>
          <w:color w:val="0070C0"/>
          <w:sz w:val="22"/>
          <w:szCs w:val="22"/>
        </w:rPr>
        <w:t>F9</w:t>
      </w:r>
      <w:r>
        <w:rPr>
          <w:rFonts w:asciiTheme="minorHAnsi" w:hAnsiTheme="minorHAnsi"/>
          <w:sz w:val="22"/>
          <w:szCs w:val="22"/>
        </w:rPr>
        <w:t xml:space="preserve">! </w:t>
      </w:r>
      <w:r w:rsidR="003A7AF4">
        <w:rPr>
          <w:rFonts w:asciiTheme="minorHAnsi" w:hAnsiTheme="minorHAnsi"/>
          <w:sz w:val="22"/>
          <w:szCs w:val="22"/>
        </w:rPr>
        <w:t xml:space="preserve"> </w:t>
      </w:r>
    </w:p>
    <w:p w:rsidR="00BE703D" w:rsidRPr="00F84207" w:rsidRDefault="00B77B4D" w:rsidP="00B77B4D">
      <w:pPr>
        <w:pStyle w:val="Odstavecseseznamem"/>
        <w:numPr>
          <w:ilvl w:val="0"/>
          <w:numId w:val="1"/>
        </w:numPr>
        <w:jc w:val="left"/>
        <w:rPr>
          <w:rFonts w:asciiTheme="minorHAnsi" w:hAnsiTheme="minorHAnsi"/>
          <w:sz w:val="22"/>
          <w:szCs w:val="22"/>
        </w:rPr>
      </w:pPr>
      <w:r>
        <w:rPr>
          <w:rFonts w:asciiTheme="minorHAnsi" w:hAnsiTheme="minorHAnsi"/>
          <w:sz w:val="22"/>
          <w:szCs w:val="22"/>
        </w:rPr>
        <w:t xml:space="preserve">Can you see Statistic from Vendor and Item cards? </w:t>
      </w:r>
    </w:p>
    <w:p w:rsidR="00B77B4D" w:rsidRDefault="00B77B4D" w:rsidP="009413E6">
      <w:pPr>
        <w:pStyle w:val="Odstavecseseznamem"/>
        <w:numPr>
          <w:ilvl w:val="0"/>
          <w:numId w:val="1"/>
        </w:numPr>
        <w:jc w:val="left"/>
        <w:rPr>
          <w:rFonts w:asciiTheme="minorHAnsi" w:hAnsiTheme="minorHAnsi"/>
          <w:sz w:val="22"/>
          <w:szCs w:val="22"/>
        </w:rPr>
      </w:pPr>
      <w:r w:rsidRPr="00B77B4D">
        <w:rPr>
          <w:rFonts w:asciiTheme="minorHAnsi" w:hAnsiTheme="minorHAnsi"/>
          <w:sz w:val="22"/>
          <w:szCs w:val="22"/>
        </w:rPr>
        <w:t xml:space="preserve">Basic fields in Customer card .To switch between tabs you can use mouse or left </w:t>
      </w:r>
      <w:r w:rsidRPr="00B77B4D">
        <w:rPr>
          <w:rFonts w:asciiTheme="minorHAnsi" w:hAnsiTheme="minorHAnsi"/>
          <w:b/>
          <w:color w:val="0070C0"/>
          <w:sz w:val="22"/>
          <w:szCs w:val="22"/>
        </w:rPr>
        <w:t xml:space="preserve">Ctrl –Page Up </w:t>
      </w:r>
      <w:r w:rsidRPr="00B77B4D">
        <w:rPr>
          <w:rFonts w:asciiTheme="minorHAnsi" w:hAnsiTheme="minorHAnsi"/>
          <w:sz w:val="22"/>
          <w:szCs w:val="22"/>
        </w:rPr>
        <w:t xml:space="preserve">or left </w:t>
      </w:r>
      <w:r w:rsidRPr="00B77B4D">
        <w:rPr>
          <w:rFonts w:asciiTheme="minorHAnsi" w:hAnsiTheme="minorHAnsi"/>
          <w:b/>
          <w:color w:val="0070C0"/>
          <w:sz w:val="22"/>
          <w:szCs w:val="22"/>
        </w:rPr>
        <w:t xml:space="preserve">Ctrl –Page Down. </w:t>
      </w:r>
      <w:r w:rsidRPr="00B77B4D">
        <w:rPr>
          <w:rFonts w:asciiTheme="minorHAnsi" w:hAnsiTheme="minorHAnsi"/>
          <w:sz w:val="22"/>
          <w:szCs w:val="22"/>
        </w:rPr>
        <w:t xml:space="preserve">Fields (also commented in </w:t>
      </w:r>
      <w:r w:rsidRPr="00B77B4D">
        <w:rPr>
          <w:rFonts w:asciiTheme="minorHAnsi" w:hAnsiTheme="minorHAnsi"/>
          <w:b/>
          <w:color w:val="C00000"/>
          <w:sz w:val="22"/>
          <w:szCs w:val="22"/>
        </w:rPr>
        <w:t>NAV- Nothing simpler</w:t>
      </w:r>
      <w:r w:rsidRPr="00B77B4D">
        <w:rPr>
          <w:rFonts w:asciiTheme="minorHAnsi" w:hAnsiTheme="minorHAnsi"/>
          <w:sz w:val="22"/>
          <w:szCs w:val="22"/>
        </w:rPr>
        <w:t xml:space="preserve">) </w:t>
      </w:r>
      <w:proofErr w:type="spellStart"/>
      <w:r w:rsidRPr="00B77B4D">
        <w:rPr>
          <w:rFonts w:asciiTheme="minorHAnsi" w:hAnsiTheme="minorHAnsi"/>
          <w:sz w:val="22"/>
          <w:szCs w:val="22"/>
        </w:rPr>
        <w:t>are</w:t>
      </w:r>
      <w:proofErr w:type="gramStart"/>
      <w:r w:rsidRPr="00B77B4D">
        <w:rPr>
          <w:rFonts w:asciiTheme="minorHAnsi" w:hAnsiTheme="minorHAnsi"/>
          <w:sz w:val="22"/>
          <w:szCs w:val="22"/>
        </w:rPr>
        <w:t>:Balance</w:t>
      </w:r>
      <w:proofErr w:type="spellEnd"/>
      <w:proofErr w:type="gramEnd"/>
      <w:r w:rsidRPr="00B77B4D">
        <w:rPr>
          <w:rFonts w:asciiTheme="minorHAnsi" w:hAnsiTheme="minorHAnsi"/>
          <w:sz w:val="22"/>
          <w:szCs w:val="22"/>
        </w:rPr>
        <w:t xml:space="preserve">, Credit limit, Sales person code,  Payment terms code , Currency and Language code. </w:t>
      </w:r>
      <w:r w:rsidR="00EF7BED" w:rsidRPr="00B77B4D">
        <w:rPr>
          <w:rFonts w:asciiTheme="minorHAnsi" w:hAnsiTheme="minorHAnsi"/>
          <w:sz w:val="22"/>
          <w:szCs w:val="22"/>
        </w:rPr>
        <w:t xml:space="preserve">  </w:t>
      </w:r>
      <w:r w:rsidRPr="00B77B4D">
        <w:rPr>
          <w:rFonts w:asciiTheme="minorHAnsi" w:hAnsiTheme="minorHAnsi"/>
          <w:sz w:val="22"/>
          <w:szCs w:val="22"/>
        </w:rPr>
        <w:t>Field from Invoi</w:t>
      </w:r>
      <w:r>
        <w:rPr>
          <w:rFonts w:asciiTheme="minorHAnsi" w:hAnsiTheme="minorHAnsi"/>
          <w:sz w:val="22"/>
          <w:szCs w:val="22"/>
        </w:rPr>
        <w:t>ce</w:t>
      </w:r>
      <w:r w:rsidRPr="00B77B4D">
        <w:rPr>
          <w:rFonts w:asciiTheme="minorHAnsi" w:hAnsiTheme="minorHAnsi"/>
          <w:sz w:val="22"/>
          <w:szCs w:val="22"/>
        </w:rPr>
        <w:t xml:space="preserve"> </w:t>
      </w:r>
      <w:r>
        <w:rPr>
          <w:rFonts w:asciiTheme="minorHAnsi" w:hAnsiTheme="minorHAnsi"/>
          <w:sz w:val="22"/>
          <w:szCs w:val="22"/>
        </w:rPr>
        <w:t>T</w:t>
      </w:r>
      <w:r w:rsidRPr="00B77B4D">
        <w:rPr>
          <w:rFonts w:asciiTheme="minorHAnsi" w:hAnsiTheme="minorHAnsi"/>
          <w:sz w:val="22"/>
          <w:szCs w:val="22"/>
        </w:rPr>
        <w:t>ab will be explained later in this course.</w:t>
      </w:r>
      <w:r>
        <w:rPr>
          <w:rFonts w:asciiTheme="minorHAnsi" w:hAnsiTheme="minorHAnsi"/>
          <w:sz w:val="22"/>
          <w:szCs w:val="22"/>
        </w:rPr>
        <w:t xml:space="preserve"> Same fields can be found </w:t>
      </w:r>
      <w:proofErr w:type="gramStart"/>
      <w:r>
        <w:rPr>
          <w:rFonts w:asciiTheme="minorHAnsi" w:hAnsiTheme="minorHAnsi"/>
          <w:sz w:val="22"/>
          <w:szCs w:val="22"/>
        </w:rPr>
        <w:t>on  Vendor</w:t>
      </w:r>
      <w:proofErr w:type="gramEnd"/>
      <w:r>
        <w:rPr>
          <w:rFonts w:asciiTheme="minorHAnsi" w:hAnsiTheme="minorHAnsi"/>
          <w:sz w:val="22"/>
          <w:szCs w:val="22"/>
        </w:rPr>
        <w:t xml:space="preserve"> card. </w:t>
      </w:r>
    </w:p>
    <w:p w:rsidR="009413E6" w:rsidRPr="009413E6" w:rsidRDefault="00B77B4D" w:rsidP="009413E6">
      <w:pPr>
        <w:pStyle w:val="Odstavecseseznamem"/>
        <w:numPr>
          <w:ilvl w:val="0"/>
          <w:numId w:val="1"/>
        </w:numPr>
        <w:jc w:val="left"/>
        <w:rPr>
          <w:lang w:val="cs-CZ"/>
        </w:rPr>
      </w:pPr>
      <w:r w:rsidRPr="009413E6">
        <w:rPr>
          <w:rFonts w:asciiTheme="minorHAnsi" w:hAnsiTheme="minorHAnsi"/>
          <w:sz w:val="22"/>
          <w:szCs w:val="22"/>
        </w:rPr>
        <w:t xml:space="preserve"> </w:t>
      </w:r>
      <w:r w:rsidRPr="009413E6">
        <w:rPr>
          <w:rFonts w:asciiTheme="minorHAnsi" w:hAnsiTheme="minorHAnsi"/>
          <w:sz w:val="22"/>
          <w:szCs w:val="22"/>
        </w:rPr>
        <w:t xml:space="preserve">Basic fields in </w:t>
      </w:r>
      <w:proofErr w:type="gramStart"/>
      <w:r w:rsidRPr="009413E6">
        <w:rPr>
          <w:rFonts w:asciiTheme="minorHAnsi" w:hAnsiTheme="minorHAnsi"/>
          <w:sz w:val="22"/>
          <w:szCs w:val="22"/>
        </w:rPr>
        <w:t xml:space="preserve">Item </w:t>
      </w:r>
      <w:r w:rsidRPr="009413E6">
        <w:rPr>
          <w:rFonts w:asciiTheme="minorHAnsi" w:hAnsiTheme="minorHAnsi"/>
          <w:sz w:val="22"/>
          <w:szCs w:val="22"/>
        </w:rPr>
        <w:t xml:space="preserve"> card</w:t>
      </w:r>
      <w:proofErr w:type="gramEnd"/>
      <w:r w:rsidRPr="009413E6">
        <w:rPr>
          <w:rFonts w:asciiTheme="minorHAnsi" w:hAnsiTheme="minorHAnsi"/>
          <w:sz w:val="22"/>
          <w:szCs w:val="22"/>
        </w:rPr>
        <w:t xml:space="preserve"> .To switch between tabs you can use mouse or left </w:t>
      </w:r>
      <w:r w:rsidRPr="009413E6">
        <w:rPr>
          <w:rFonts w:asciiTheme="minorHAnsi" w:hAnsiTheme="minorHAnsi"/>
          <w:b/>
          <w:color w:val="0070C0"/>
          <w:sz w:val="22"/>
          <w:szCs w:val="22"/>
        </w:rPr>
        <w:t xml:space="preserve">Ctrl –Page Up </w:t>
      </w:r>
      <w:r w:rsidRPr="009413E6">
        <w:rPr>
          <w:rFonts w:asciiTheme="minorHAnsi" w:hAnsiTheme="minorHAnsi"/>
          <w:sz w:val="22"/>
          <w:szCs w:val="22"/>
        </w:rPr>
        <w:t xml:space="preserve">or left </w:t>
      </w:r>
      <w:r w:rsidRPr="009413E6">
        <w:rPr>
          <w:rFonts w:asciiTheme="minorHAnsi" w:hAnsiTheme="minorHAnsi"/>
          <w:b/>
          <w:color w:val="0070C0"/>
          <w:sz w:val="22"/>
          <w:szCs w:val="22"/>
        </w:rPr>
        <w:t xml:space="preserve">Ctrl –Page Down. </w:t>
      </w:r>
      <w:r w:rsidRPr="009413E6">
        <w:rPr>
          <w:rFonts w:asciiTheme="minorHAnsi" w:hAnsiTheme="minorHAnsi"/>
          <w:sz w:val="22"/>
          <w:szCs w:val="22"/>
        </w:rPr>
        <w:t xml:space="preserve">Fields (also commented in </w:t>
      </w:r>
      <w:r w:rsidRPr="009413E6">
        <w:rPr>
          <w:rFonts w:asciiTheme="minorHAnsi" w:hAnsiTheme="minorHAnsi"/>
          <w:b/>
          <w:color w:val="C00000"/>
          <w:sz w:val="22"/>
          <w:szCs w:val="22"/>
        </w:rPr>
        <w:t>NAV- Nothing simpler</w:t>
      </w:r>
      <w:r w:rsidRPr="009413E6">
        <w:rPr>
          <w:rFonts w:asciiTheme="minorHAnsi" w:hAnsiTheme="minorHAnsi"/>
          <w:sz w:val="22"/>
          <w:szCs w:val="22"/>
        </w:rPr>
        <w:t>) are</w:t>
      </w:r>
      <w:r w:rsidR="009413E6" w:rsidRPr="009413E6">
        <w:rPr>
          <w:rFonts w:asciiTheme="minorHAnsi" w:hAnsiTheme="minorHAnsi"/>
          <w:sz w:val="22"/>
          <w:szCs w:val="22"/>
        </w:rPr>
        <w:t xml:space="preserve"> on </w:t>
      </w:r>
      <w:r w:rsidR="009413E6" w:rsidRPr="009413E6">
        <w:rPr>
          <w:rFonts w:asciiTheme="minorHAnsi" w:hAnsiTheme="minorHAnsi"/>
          <w:b/>
          <w:sz w:val="22"/>
          <w:szCs w:val="22"/>
        </w:rPr>
        <w:t>General Tab</w:t>
      </w:r>
      <w:r w:rsidRPr="009413E6">
        <w:rPr>
          <w:rFonts w:asciiTheme="minorHAnsi" w:hAnsiTheme="minorHAnsi"/>
          <w:sz w:val="22"/>
          <w:szCs w:val="22"/>
        </w:rPr>
        <w:t>:</w:t>
      </w:r>
      <w:r w:rsidRPr="009413E6">
        <w:rPr>
          <w:rFonts w:asciiTheme="minorHAnsi" w:hAnsiTheme="minorHAnsi"/>
          <w:sz w:val="22"/>
          <w:szCs w:val="22"/>
        </w:rPr>
        <w:t xml:space="preserve"> Item </w:t>
      </w:r>
      <w:proofErr w:type="gramStart"/>
      <w:r w:rsidRPr="009413E6">
        <w:rPr>
          <w:rFonts w:asciiTheme="minorHAnsi" w:hAnsiTheme="minorHAnsi"/>
          <w:sz w:val="22"/>
          <w:szCs w:val="22"/>
        </w:rPr>
        <w:t>number ,</w:t>
      </w:r>
      <w:proofErr w:type="gramEnd"/>
      <w:r w:rsidRPr="009413E6">
        <w:rPr>
          <w:rFonts w:asciiTheme="minorHAnsi" w:hAnsiTheme="minorHAnsi"/>
          <w:sz w:val="22"/>
          <w:szCs w:val="22"/>
        </w:rPr>
        <w:t xml:space="preserve"> Basic unit of measure, Inventory</w:t>
      </w:r>
      <w:r w:rsidR="009413E6" w:rsidRPr="009413E6">
        <w:rPr>
          <w:rFonts w:asciiTheme="minorHAnsi" w:hAnsiTheme="minorHAnsi"/>
          <w:sz w:val="22"/>
          <w:szCs w:val="22"/>
        </w:rPr>
        <w:t xml:space="preserve">. On </w:t>
      </w:r>
      <w:r w:rsidR="009413E6" w:rsidRPr="009413E6">
        <w:rPr>
          <w:rFonts w:asciiTheme="minorHAnsi" w:hAnsiTheme="minorHAnsi"/>
          <w:b/>
          <w:sz w:val="22"/>
          <w:szCs w:val="22"/>
        </w:rPr>
        <w:t>Tab Invoicing</w:t>
      </w:r>
      <w:r w:rsidR="009413E6" w:rsidRPr="009413E6">
        <w:rPr>
          <w:rFonts w:asciiTheme="minorHAnsi" w:hAnsiTheme="minorHAnsi"/>
          <w:sz w:val="22"/>
          <w:szCs w:val="22"/>
        </w:rPr>
        <w:t xml:space="preserve">:  Costing methods, Unit cost, Unit price and profit.  </w:t>
      </w:r>
      <w:r w:rsidR="009413E6" w:rsidRPr="009413E6">
        <w:rPr>
          <w:rFonts w:asciiTheme="minorHAnsi" w:hAnsiTheme="minorHAnsi"/>
          <w:sz w:val="22"/>
          <w:szCs w:val="22"/>
        </w:rPr>
        <w:t xml:space="preserve">On </w:t>
      </w:r>
      <w:r w:rsidR="009413E6" w:rsidRPr="009413E6">
        <w:rPr>
          <w:rFonts w:asciiTheme="minorHAnsi" w:hAnsiTheme="minorHAnsi"/>
          <w:b/>
          <w:sz w:val="22"/>
          <w:szCs w:val="22"/>
        </w:rPr>
        <w:t>Tab</w:t>
      </w:r>
      <w:r w:rsidR="009413E6" w:rsidRPr="009413E6">
        <w:rPr>
          <w:rFonts w:asciiTheme="minorHAnsi" w:hAnsiTheme="minorHAnsi"/>
          <w:b/>
          <w:sz w:val="22"/>
          <w:szCs w:val="22"/>
        </w:rPr>
        <w:t xml:space="preserve"> Replenishment</w:t>
      </w:r>
      <w:r w:rsidR="009413E6" w:rsidRPr="009413E6">
        <w:rPr>
          <w:rFonts w:asciiTheme="minorHAnsi" w:hAnsiTheme="minorHAnsi"/>
          <w:sz w:val="22"/>
          <w:szCs w:val="22"/>
        </w:rPr>
        <w:t xml:space="preserve">: Replenishment </w:t>
      </w:r>
      <w:proofErr w:type="gramStart"/>
      <w:r w:rsidR="009413E6" w:rsidRPr="009413E6">
        <w:rPr>
          <w:rFonts w:asciiTheme="minorHAnsi" w:hAnsiTheme="minorHAnsi"/>
          <w:sz w:val="22"/>
          <w:szCs w:val="22"/>
        </w:rPr>
        <w:t>system</w:t>
      </w:r>
      <w:r w:rsidR="009413E6" w:rsidRPr="009413E6">
        <w:rPr>
          <w:rFonts w:asciiTheme="minorHAnsi" w:hAnsiTheme="minorHAnsi"/>
          <w:b/>
          <w:sz w:val="22"/>
          <w:szCs w:val="22"/>
        </w:rPr>
        <w:t xml:space="preserve">  </w:t>
      </w:r>
      <w:r w:rsidR="009413E6" w:rsidRPr="009413E6">
        <w:rPr>
          <w:rFonts w:asciiTheme="minorHAnsi" w:hAnsiTheme="minorHAnsi"/>
          <w:sz w:val="22"/>
          <w:szCs w:val="22"/>
        </w:rPr>
        <w:t>and</w:t>
      </w:r>
      <w:proofErr w:type="gramEnd"/>
      <w:r w:rsidR="009413E6" w:rsidRPr="009413E6">
        <w:rPr>
          <w:rFonts w:asciiTheme="minorHAnsi" w:hAnsiTheme="minorHAnsi"/>
          <w:sz w:val="22"/>
          <w:szCs w:val="22"/>
        </w:rPr>
        <w:t xml:space="preserve"> Vendor number and Vendor Item number (some other field may be explained later if any need will arise). </w:t>
      </w:r>
      <w:r w:rsidR="009413E6" w:rsidRPr="009413E6">
        <w:rPr>
          <w:rFonts w:asciiTheme="minorHAnsi" w:hAnsiTheme="minorHAnsi"/>
          <w:sz w:val="22"/>
          <w:szCs w:val="22"/>
        </w:rPr>
        <w:t xml:space="preserve"> On </w:t>
      </w:r>
      <w:proofErr w:type="gramStart"/>
      <w:r w:rsidR="009413E6" w:rsidRPr="009413E6">
        <w:rPr>
          <w:rFonts w:asciiTheme="minorHAnsi" w:hAnsiTheme="minorHAnsi"/>
          <w:b/>
          <w:sz w:val="22"/>
          <w:szCs w:val="22"/>
        </w:rPr>
        <w:t xml:space="preserve">Planning </w:t>
      </w:r>
      <w:r w:rsidR="009413E6" w:rsidRPr="009413E6">
        <w:rPr>
          <w:rFonts w:asciiTheme="minorHAnsi" w:hAnsiTheme="minorHAnsi"/>
          <w:sz w:val="22"/>
          <w:szCs w:val="22"/>
        </w:rPr>
        <w:t>:</w:t>
      </w:r>
      <w:proofErr w:type="gramEnd"/>
      <w:r w:rsidR="009413E6" w:rsidRPr="009413E6">
        <w:rPr>
          <w:rFonts w:asciiTheme="minorHAnsi" w:hAnsiTheme="minorHAnsi"/>
          <w:sz w:val="22"/>
          <w:szCs w:val="22"/>
        </w:rPr>
        <w:t xml:space="preserve"> Safety stock, Reo</w:t>
      </w:r>
      <w:r w:rsidR="009413E6">
        <w:rPr>
          <w:rFonts w:asciiTheme="minorHAnsi" w:hAnsiTheme="minorHAnsi"/>
          <w:sz w:val="22"/>
          <w:szCs w:val="22"/>
        </w:rPr>
        <w:t xml:space="preserve">rder </w:t>
      </w:r>
      <w:r w:rsidR="009413E6" w:rsidRPr="009413E6">
        <w:rPr>
          <w:rFonts w:asciiTheme="minorHAnsi" w:hAnsiTheme="minorHAnsi"/>
          <w:sz w:val="22"/>
          <w:szCs w:val="22"/>
        </w:rPr>
        <w:t>Point and Reorder quantity</w:t>
      </w:r>
      <w:r w:rsidR="009413E6">
        <w:rPr>
          <w:rFonts w:asciiTheme="minorHAnsi" w:hAnsiTheme="minorHAnsi"/>
          <w:sz w:val="22"/>
          <w:szCs w:val="22"/>
        </w:rPr>
        <w:t xml:space="preserve">. </w:t>
      </w:r>
    </w:p>
    <w:p w:rsidR="00EF7BED" w:rsidRPr="009413E6" w:rsidRDefault="009413E6" w:rsidP="009413E6">
      <w:pPr>
        <w:pStyle w:val="Odstavecseseznamem"/>
        <w:numPr>
          <w:ilvl w:val="0"/>
          <w:numId w:val="1"/>
        </w:numPr>
        <w:jc w:val="left"/>
        <w:rPr>
          <w:lang w:val="cs-CZ"/>
        </w:rPr>
      </w:pPr>
      <w:r w:rsidRPr="009413E6">
        <w:rPr>
          <w:rFonts w:asciiTheme="minorHAnsi" w:hAnsiTheme="minorHAnsi"/>
          <w:sz w:val="22"/>
          <w:szCs w:val="22"/>
        </w:rPr>
        <w:t xml:space="preserve"> </w:t>
      </w:r>
    </w:p>
    <w:sectPr w:rsidR="00EF7BED" w:rsidRPr="009413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87CE2"/>
    <w:multiLevelType w:val="hybridMultilevel"/>
    <w:tmpl w:val="A1DADA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BED"/>
    <w:rsid w:val="00004A22"/>
    <w:rsid w:val="00183A44"/>
    <w:rsid w:val="001F3343"/>
    <w:rsid w:val="00376666"/>
    <w:rsid w:val="00393986"/>
    <w:rsid w:val="003A4267"/>
    <w:rsid w:val="003A7AF4"/>
    <w:rsid w:val="0072715F"/>
    <w:rsid w:val="007312DC"/>
    <w:rsid w:val="00772E6B"/>
    <w:rsid w:val="00776DA1"/>
    <w:rsid w:val="00901915"/>
    <w:rsid w:val="009413E6"/>
    <w:rsid w:val="00B77B4D"/>
    <w:rsid w:val="00BE703D"/>
    <w:rsid w:val="00C50445"/>
    <w:rsid w:val="00C81066"/>
    <w:rsid w:val="00EF7BED"/>
    <w:rsid w:val="00F055FD"/>
    <w:rsid w:val="00F842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paragraph" w:styleId="Odstavecseseznamem">
    <w:name w:val="List Paragraph"/>
    <w:basedOn w:val="Normln"/>
    <w:uiPriority w:val="34"/>
    <w:qFormat/>
    <w:rsid w:val="00EF7BED"/>
    <w:pPr>
      <w:ind w:left="720"/>
      <w:contextualSpacing/>
    </w:pPr>
  </w:style>
  <w:style w:type="character" w:customStyle="1" w:styleId="shorttext">
    <w:name w:val="short_text"/>
    <w:basedOn w:val="Standardnpsmoodstavce"/>
    <w:rsid w:val="00772E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1066"/>
    <w:pPr>
      <w:spacing w:after="120"/>
      <w:jc w:val="both"/>
    </w:pPr>
    <w:rPr>
      <w:sz w:val="20"/>
      <w:szCs w:val="24"/>
      <w:lang w:val="en-GB" w:eastAsia="zh-CN"/>
    </w:rPr>
  </w:style>
  <w:style w:type="paragraph" w:styleId="Nadpis1">
    <w:name w:val="heading 1"/>
    <w:basedOn w:val="Normln"/>
    <w:next w:val="Normln"/>
    <w:link w:val="Nadpis1Char"/>
    <w:autoRedefine/>
    <w:uiPriority w:val="99"/>
    <w:qFormat/>
    <w:rsid w:val="00C81066"/>
    <w:pPr>
      <w:keepNext/>
      <w:jc w:val="left"/>
      <w:outlineLvl w:val="0"/>
    </w:pPr>
    <w:rPr>
      <w:rFonts w:cs="Arial"/>
      <w:b/>
      <w:bCs/>
      <w:kern w:val="32"/>
      <w:sz w:val="30"/>
      <w:szCs w:val="32"/>
      <w:lang w:val="en-US"/>
    </w:rPr>
  </w:style>
  <w:style w:type="paragraph" w:styleId="Nadpis2">
    <w:name w:val="heading 2"/>
    <w:basedOn w:val="Normln"/>
    <w:next w:val="Normln"/>
    <w:link w:val="Nadpis2Char"/>
    <w:uiPriority w:val="99"/>
    <w:qFormat/>
    <w:rsid w:val="00C81066"/>
    <w:pPr>
      <w:keepNext/>
      <w:spacing w:before="240" w:after="40"/>
      <w:outlineLvl w:val="1"/>
    </w:pPr>
    <w:rPr>
      <w:rFonts w:ascii="Cambria" w:hAnsi="Cambria"/>
      <w:b/>
      <w:bCs/>
      <w:i/>
      <w:iCs/>
      <w:sz w:val="28"/>
      <w:szCs w:val="28"/>
    </w:rPr>
  </w:style>
  <w:style w:type="paragraph" w:styleId="Nadpis3">
    <w:name w:val="heading 3"/>
    <w:basedOn w:val="Normln"/>
    <w:next w:val="Normln"/>
    <w:link w:val="Nadpis3Char"/>
    <w:uiPriority w:val="99"/>
    <w:qFormat/>
    <w:rsid w:val="00C81066"/>
    <w:pPr>
      <w:keepNext/>
      <w:spacing w:before="240" w:after="4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C81066"/>
    <w:rPr>
      <w:rFonts w:cs="Arial"/>
      <w:b/>
      <w:bCs/>
      <w:kern w:val="32"/>
      <w:sz w:val="30"/>
      <w:szCs w:val="32"/>
      <w:lang w:val="en-US" w:eastAsia="zh-CN"/>
    </w:rPr>
  </w:style>
  <w:style w:type="character" w:customStyle="1" w:styleId="Nadpis2Char">
    <w:name w:val="Nadpis 2 Char"/>
    <w:basedOn w:val="Standardnpsmoodstavce"/>
    <w:link w:val="Nadpis2"/>
    <w:uiPriority w:val="99"/>
    <w:rsid w:val="00C81066"/>
    <w:rPr>
      <w:rFonts w:ascii="Cambria" w:hAnsi="Cambria"/>
      <w:b/>
      <w:bCs/>
      <w:i/>
      <w:iCs/>
      <w:sz w:val="28"/>
      <w:szCs w:val="28"/>
      <w:lang w:eastAsia="zh-CN"/>
    </w:rPr>
  </w:style>
  <w:style w:type="character" w:customStyle="1" w:styleId="Nadpis3Char">
    <w:name w:val="Nadpis 3 Char"/>
    <w:basedOn w:val="Standardnpsmoodstavce"/>
    <w:link w:val="Nadpis3"/>
    <w:uiPriority w:val="99"/>
    <w:rsid w:val="00C81066"/>
    <w:rPr>
      <w:rFonts w:ascii="Cambria" w:hAnsi="Cambria"/>
      <w:b/>
      <w:bCs/>
      <w:sz w:val="26"/>
      <w:szCs w:val="26"/>
      <w:lang w:eastAsia="zh-CN"/>
    </w:rPr>
  </w:style>
  <w:style w:type="paragraph" w:styleId="Titulek">
    <w:name w:val="caption"/>
    <w:basedOn w:val="Normln"/>
    <w:next w:val="Normln"/>
    <w:uiPriority w:val="99"/>
    <w:qFormat/>
    <w:rsid w:val="00C81066"/>
    <w:pPr>
      <w:spacing w:before="120"/>
      <w:jc w:val="left"/>
    </w:pPr>
    <w:rPr>
      <w:b/>
      <w:bCs/>
      <w:szCs w:val="20"/>
      <w:lang w:eastAsia="cs-CZ"/>
    </w:rPr>
  </w:style>
  <w:style w:type="paragraph" w:styleId="Odstavecseseznamem">
    <w:name w:val="List Paragraph"/>
    <w:basedOn w:val="Normln"/>
    <w:uiPriority w:val="34"/>
    <w:qFormat/>
    <w:rsid w:val="00EF7BED"/>
    <w:pPr>
      <w:ind w:left="720"/>
      <w:contextualSpacing/>
    </w:pPr>
  </w:style>
  <w:style w:type="character" w:customStyle="1" w:styleId="shorttext">
    <w:name w:val="short_text"/>
    <w:basedOn w:val="Standardnpsmoodstavce"/>
    <w:rsid w:val="00772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659</Words>
  <Characters>3892</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Skorkovsky Jaromir</dc:creator>
  <cp:lastModifiedBy>Skorkovsky Jaromir</cp:lastModifiedBy>
  <cp:revision>7</cp:revision>
  <dcterms:created xsi:type="dcterms:W3CDTF">2016-10-12T08:13:00Z</dcterms:created>
  <dcterms:modified xsi:type="dcterms:W3CDTF">2016-10-12T09:36:00Z</dcterms:modified>
</cp:coreProperties>
</file>