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67" w:rsidRPr="00F84207" w:rsidRDefault="00EF7BED">
      <w:pPr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</w:rPr>
      </w:pPr>
      <w:r w:rsidRPr="00F84207">
        <w:rPr>
          <w:rFonts w:asciiTheme="minorHAnsi" w:hAnsiTheme="minorHAnsi"/>
          <w:b/>
          <w:sz w:val="28"/>
          <w:szCs w:val="28"/>
        </w:rPr>
        <w:t xml:space="preserve">Simple scenario </w:t>
      </w:r>
      <w:r w:rsidR="002923E8">
        <w:rPr>
          <w:rFonts w:asciiTheme="minorHAnsi" w:hAnsiTheme="minorHAnsi"/>
          <w:b/>
          <w:sz w:val="28"/>
          <w:szCs w:val="28"/>
        </w:rPr>
        <w:t xml:space="preserve">Accounting Schedules </w:t>
      </w:r>
      <w:r w:rsidR="00893144">
        <w:rPr>
          <w:rFonts w:asciiTheme="minorHAnsi" w:hAnsiTheme="minorHAnsi"/>
          <w:b/>
          <w:sz w:val="28"/>
          <w:szCs w:val="28"/>
        </w:rPr>
        <w:t xml:space="preserve"> </w:t>
      </w:r>
      <w:r w:rsidR="009C2FC0">
        <w:rPr>
          <w:rFonts w:asciiTheme="minorHAnsi" w:hAnsiTheme="minorHAnsi"/>
          <w:b/>
          <w:sz w:val="28"/>
          <w:szCs w:val="28"/>
        </w:rPr>
        <w:t xml:space="preserve"> </w:t>
      </w:r>
      <w:r w:rsidRPr="00F84207">
        <w:rPr>
          <w:rFonts w:asciiTheme="minorHAnsi" w:hAnsiTheme="minorHAnsi"/>
          <w:b/>
          <w:sz w:val="28"/>
          <w:szCs w:val="28"/>
        </w:rPr>
        <w:t>M</w:t>
      </w:r>
      <w:r w:rsidR="00DE729C">
        <w:rPr>
          <w:rFonts w:asciiTheme="minorHAnsi" w:hAnsiTheme="minorHAnsi"/>
          <w:b/>
          <w:sz w:val="28"/>
          <w:szCs w:val="28"/>
        </w:rPr>
        <w:t>S</w:t>
      </w:r>
      <w:r w:rsidRPr="00F84207">
        <w:rPr>
          <w:rFonts w:asciiTheme="minorHAnsi" w:hAnsiTheme="minorHAnsi"/>
          <w:b/>
          <w:sz w:val="28"/>
          <w:szCs w:val="28"/>
        </w:rPr>
        <w:t xml:space="preserve"> NAV </w:t>
      </w:r>
      <w:r w:rsidR="00DE729C">
        <w:rPr>
          <w:rFonts w:asciiTheme="minorHAnsi" w:hAnsiTheme="minorHAnsi"/>
          <w:b/>
          <w:sz w:val="28"/>
          <w:szCs w:val="28"/>
        </w:rPr>
        <w:t>20</w:t>
      </w:r>
      <w:r w:rsidR="00FB4E88">
        <w:rPr>
          <w:rFonts w:asciiTheme="minorHAnsi" w:hAnsiTheme="minorHAnsi"/>
          <w:b/>
          <w:sz w:val="28"/>
          <w:szCs w:val="28"/>
        </w:rPr>
        <w:t>19</w:t>
      </w:r>
      <w:r w:rsidR="002923E8">
        <w:rPr>
          <w:rFonts w:asciiTheme="minorHAnsi" w:hAnsiTheme="minorHAnsi"/>
          <w:b/>
          <w:sz w:val="28"/>
          <w:szCs w:val="28"/>
        </w:rPr>
        <w:t>/</w:t>
      </w:r>
      <w:r w:rsidR="00FB4E88">
        <w:rPr>
          <w:rFonts w:asciiTheme="minorHAnsi" w:hAnsiTheme="minorHAnsi"/>
          <w:b/>
          <w:sz w:val="28"/>
          <w:szCs w:val="28"/>
        </w:rPr>
        <w:t>20</w:t>
      </w:r>
    </w:p>
    <w:p w:rsidR="007E296E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Created by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="009413E6">
        <w:rPr>
          <w:rFonts w:asciiTheme="minorHAnsi" w:hAnsiTheme="minorHAnsi"/>
          <w:sz w:val="22"/>
          <w:szCs w:val="22"/>
        </w:rPr>
        <w:t xml:space="preserve">Jaromír </w:t>
      </w:r>
      <w:r w:rsidRPr="00F84207">
        <w:rPr>
          <w:rFonts w:asciiTheme="minorHAnsi" w:hAnsiTheme="minorHAnsi"/>
          <w:sz w:val="22"/>
          <w:szCs w:val="22"/>
        </w:rPr>
        <w:t>Skorkovský</w:t>
      </w:r>
      <w:r w:rsidR="007E296E">
        <w:rPr>
          <w:rFonts w:asciiTheme="minorHAnsi" w:hAnsiTheme="minorHAnsi"/>
          <w:sz w:val="22"/>
          <w:szCs w:val="22"/>
        </w:rPr>
        <w:t xml:space="preserve"> </w:t>
      </w:r>
    </w:p>
    <w:p w:rsidR="00EF7BED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Date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="00FB4E88">
        <w:rPr>
          <w:rFonts w:asciiTheme="minorHAnsi" w:hAnsiTheme="minorHAnsi"/>
          <w:sz w:val="22"/>
          <w:szCs w:val="22"/>
        </w:rPr>
        <w:t>6</w:t>
      </w:r>
      <w:r w:rsidR="003C3801">
        <w:rPr>
          <w:rFonts w:asciiTheme="minorHAnsi" w:hAnsiTheme="minorHAnsi"/>
          <w:sz w:val="22"/>
          <w:szCs w:val="22"/>
        </w:rPr>
        <w:t>.</w:t>
      </w:r>
      <w:r w:rsidR="00FB4E88">
        <w:rPr>
          <w:rFonts w:asciiTheme="minorHAnsi" w:hAnsiTheme="minorHAnsi"/>
          <w:sz w:val="22"/>
          <w:szCs w:val="22"/>
        </w:rPr>
        <w:t>11</w:t>
      </w:r>
      <w:r w:rsidRPr="00F84207">
        <w:rPr>
          <w:rFonts w:asciiTheme="minorHAnsi" w:hAnsiTheme="minorHAnsi"/>
          <w:sz w:val="22"/>
          <w:szCs w:val="22"/>
        </w:rPr>
        <w:t>.201</w:t>
      </w:r>
      <w:r w:rsidR="00AE4954">
        <w:rPr>
          <w:rFonts w:asciiTheme="minorHAnsi" w:hAnsiTheme="minorHAnsi"/>
          <w:sz w:val="22"/>
          <w:szCs w:val="22"/>
        </w:rPr>
        <w:t>9</w:t>
      </w:r>
    </w:p>
    <w:p w:rsidR="007E296E" w:rsidRDefault="007E296E">
      <w:pPr>
        <w:rPr>
          <w:rFonts w:asciiTheme="minorHAnsi" w:hAnsiTheme="minorHAnsi"/>
          <w:sz w:val="22"/>
          <w:szCs w:val="22"/>
        </w:rPr>
      </w:pPr>
    </w:p>
    <w:p w:rsidR="00F055FD" w:rsidRPr="00F84207" w:rsidRDefault="00EF7BED" w:rsidP="009413E6">
      <w:pPr>
        <w:ind w:left="2832" w:hanging="2832"/>
        <w:jc w:val="left"/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Reason</w:t>
      </w:r>
      <w:r w:rsidR="00F055FD">
        <w:rPr>
          <w:rFonts w:asciiTheme="minorHAnsi" w:hAnsiTheme="minorHAnsi"/>
          <w:sz w:val="22"/>
          <w:szCs w:val="22"/>
        </w:rPr>
        <w:t xml:space="preserve">                              :</w:t>
      </w:r>
      <w:r w:rsidRPr="00F84207">
        <w:rPr>
          <w:rFonts w:asciiTheme="minorHAnsi" w:hAnsiTheme="minorHAnsi"/>
          <w:sz w:val="22"/>
          <w:szCs w:val="22"/>
        </w:rPr>
        <w:tab/>
      </w:r>
      <w:r w:rsidR="00F055FD">
        <w:rPr>
          <w:rFonts w:asciiTheme="minorHAnsi" w:hAnsiTheme="minorHAnsi"/>
          <w:sz w:val="22"/>
          <w:szCs w:val="22"/>
        </w:rPr>
        <w:t>Orientation in the MS Dynamics</w:t>
      </w:r>
      <w:r w:rsidR="003C3801">
        <w:rPr>
          <w:rFonts w:asciiTheme="minorHAnsi" w:hAnsiTheme="minorHAnsi"/>
          <w:sz w:val="22"/>
          <w:szCs w:val="22"/>
        </w:rPr>
        <w:t xml:space="preserve"> NAV 2016|17</w:t>
      </w:r>
      <w:r w:rsidR="008A2BE5">
        <w:rPr>
          <w:rFonts w:asciiTheme="minorHAnsi" w:hAnsiTheme="minorHAnsi"/>
          <w:sz w:val="22"/>
          <w:szCs w:val="22"/>
        </w:rPr>
        <w:t>. Material help</w:t>
      </w:r>
      <w:r w:rsidR="00DE729C">
        <w:rPr>
          <w:rFonts w:asciiTheme="minorHAnsi" w:hAnsiTheme="minorHAnsi"/>
          <w:sz w:val="22"/>
          <w:szCs w:val="22"/>
        </w:rPr>
        <w:t>ing</w:t>
      </w:r>
      <w:r w:rsidR="008A2BE5">
        <w:rPr>
          <w:rFonts w:asciiTheme="minorHAnsi" w:hAnsiTheme="minorHAnsi"/>
          <w:sz w:val="22"/>
          <w:szCs w:val="22"/>
        </w:rPr>
        <w:t xml:space="preserve"> to understand </w:t>
      </w:r>
      <w:r w:rsidR="00DE729C">
        <w:rPr>
          <w:rFonts w:asciiTheme="minorHAnsi" w:hAnsiTheme="minorHAnsi"/>
          <w:sz w:val="22"/>
          <w:szCs w:val="22"/>
        </w:rPr>
        <w:t>basic d</w:t>
      </w:r>
      <w:r w:rsidR="008A2BE5">
        <w:rPr>
          <w:rFonts w:asciiTheme="minorHAnsi" w:hAnsiTheme="minorHAnsi"/>
          <w:sz w:val="22"/>
          <w:szCs w:val="22"/>
        </w:rPr>
        <w:t xml:space="preserve">iscount principles </w:t>
      </w:r>
      <w:r w:rsidR="00DE729C">
        <w:rPr>
          <w:rFonts w:asciiTheme="minorHAnsi" w:hAnsiTheme="minorHAnsi"/>
          <w:sz w:val="22"/>
          <w:szCs w:val="22"/>
        </w:rPr>
        <w:t xml:space="preserve">and </w:t>
      </w:r>
      <w:r w:rsidR="008A2BE5">
        <w:rPr>
          <w:rFonts w:asciiTheme="minorHAnsi" w:hAnsiTheme="minorHAnsi"/>
          <w:sz w:val="22"/>
          <w:szCs w:val="22"/>
        </w:rPr>
        <w:t xml:space="preserve">one basic type of financial reporting (accounting schedules)  </w:t>
      </w:r>
      <w:r w:rsidR="00F055FD">
        <w:rPr>
          <w:rFonts w:asciiTheme="minorHAnsi" w:hAnsiTheme="minorHAnsi"/>
          <w:sz w:val="22"/>
          <w:szCs w:val="22"/>
        </w:rPr>
        <w:t xml:space="preserve"> </w:t>
      </w:r>
      <w:r w:rsidR="008A2BE5">
        <w:rPr>
          <w:rFonts w:asciiTheme="minorHAnsi" w:hAnsiTheme="minorHAnsi"/>
          <w:sz w:val="22"/>
          <w:szCs w:val="22"/>
        </w:rPr>
        <w:t xml:space="preserve"> </w:t>
      </w:r>
    </w:p>
    <w:p w:rsidR="001657EE" w:rsidRPr="001657EE" w:rsidRDefault="00EF7BED">
      <w:pPr>
        <w:pBdr>
          <w:bottom w:val="single" w:sz="12" w:space="1" w:color="auto"/>
        </w:pBdr>
        <w:rPr>
          <w:rFonts w:asciiTheme="minorHAnsi" w:hAnsiTheme="minorHAnsi"/>
          <w:color w:val="0070C0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For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  <w:t>MPH_AOMA</w:t>
      </w:r>
      <w:r w:rsidR="002923E8">
        <w:rPr>
          <w:rFonts w:asciiTheme="minorHAnsi" w:hAnsiTheme="minorHAnsi"/>
          <w:sz w:val="22"/>
          <w:szCs w:val="22"/>
        </w:rPr>
        <w:t>,</w:t>
      </w:r>
      <w:r w:rsidR="003C3801">
        <w:rPr>
          <w:rFonts w:asciiTheme="minorHAnsi" w:hAnsiTheme="minorHAnsi"/>
          <w:sz w:val="22"/>
          <w:szCs w:val="22"/>
        </w:rPr>
        <w:t xml:space="preserve"> MPH_</w:t>
      </w:r>
      <w:r w:rsidR="002923E8">
        <w:rPr>
          <w:rFonts w:asciiTheme="minorHAnsi" w:hAnsiTheme="minorHAnsi"/>
          <w:sz w:val="22"/>
          <w:szCs w:val="22"/>
        </w:rPr>
        <w:t xml:space="preserve">AOPR, </w:t>
      </w:r>
      <w:r w:rsidR="00CD5516">
        <w:rPr>
          <w:rFonts w:asciiTheme="minorHAnsi" w:hAnsiTheme="minorHAnsi"/>
          <w:sz w:val="22"/>
          <w:szCs w:val="22"/>
        </w:rPr>
        <w:t xml:space="preserve"> winter term 2019</w:t>
      </w:r>
      <w:r w:rsidR="001657EE" w:rsidRPr="001657EE">
        <w:rPr>
          <w:rFonts w:asciiTheme="minorHAnsi" w:hAnsiTheme="minorHAnsi"/>
          <w:color w:val="0070C0"/>
          <w:sz w:val="22"/>
          <w:szCs w:val="22"/>
        </w:rPr>
        <w:t xml:space="preserve"> </w:t>
      </w:r>
    </w:p>
    <w:p w:rsidR="00AE4954" w:rsidRPr="001657EE" w:rsidRDefault="001657EE" w:rsidP="00CD5516">
      <w:pPr>
        <w:pBdr>
          <w:bottom w:val="single" w:sz="12" w:space="1" w:color="auto"/>
        </w:pBdr>
        <w:rPr>
          <w:rFonts w:asciiTheme="minorHAnsi" w:hAnsiTheme="minorHAnsi"/>
          <w:color w:val="0070C0"/>
          <w:sz w:val="22"/>
          <w:szCs w:val="22"/>
        </w:rPr>
      </w:pPr>
      <w:r w:rsidRPr="001657EE">
        <w:rPr>
          <w:rFonts w:asciiTheme="minorHAnsi" w:hAnsiTheme="minorHAnsi"/>
          <w:color w:val="0070C0"/>
          <w:sz w:val="22"/>
          <w:szCs w:val="22"/>
        </w:rPr>
        <w:tab/>
      </w:r>
      <w:r w:rsidRPr="001657EE">
        <w:rPr>
          <w:rFonts w:asciiTheme="minorHAnsi" w:hAnsiTheme="minorHAnsi"/>
          <w:color w:val="0070C0"/>
          <w:sz w:val="22"/>
          <w:szCs w:val="22"/>
        </w:rPr>
        <w:tab/>
      </w:r>
      <w:r w:rsidRPr="001657EE">
        <w:rPr>
          <w:rFonts w:asciiTheme="minorHAnsi" w:hAnsiTheme="minorHAnsi"/>
          <w:color w:val="0070C0"/>
          <w:sz w:val="22"/>
          <w:szCs w:val="22"/>
        </w:rPr>
        <w:tab/>
      </w:r>
      <w:r w:rsidRPr="001657EE">
        <w:rPr>
          <w:rFonts w:asciiTheme="minorHAnsi" w:hAnsiTheme="minorHAnsi"/>
          <w:color w:val="0070C0"/>
          <w:sz w:val="22"/>
          <w:szCs w:val="22"/>
        </w:rPr>
        <w:tab/>
      </w:r>
      <w:r w:rsidR="00CD5516">
        <w:rPr>
          <w:rFonts w:asciiTheme="minorHAnsi" w:hAnsiTheme="minorHAnsi"/>
          <w:color w:val="0070C0"/>
          <w:sz w:val="22"/>
          <w:szCs w:val="22"/>
        </w:rPr>
        <w:t xml:space="preserve"> </w:t>
      </w:r>
    </w:p>
    <w:p w:rsidR="002923E8" w:rsidRDefault="00F84207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Used database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:</w:t>
      </w:r>
      <w:r>
        <w:rPr>
          <w:rFonts w:asciiTheme="minorHAnsi" w:hAnsiTheme="minorHAnsi"/>
          <w:sz w:val="22"/>
          <w:szCs w:val="22"/>
        </w:rPr>
        <w:tab/>
        <w:t>MS Dynamics NAV 20</w:t>
      </w:r>
      <w:r w:rsidR="002923E8">
        <w:rPr>
          <w:rFonts w:asciiTheme="minorHAnsi" w:hAnsiTheme="minorHAnsi"/>
          <w:sz w:val="22"/>
          <w:szCs w:val="22"/>
        </w:rPr>
        <w:t>1</w:t>
      </w:r>
      <w:r w:rsidR="00FB4E88">
        <w:rPr>
          <w:rFonts w:asciiTheme="minorHAnsi" w:hAnsiTheme="minorHAnsi"/>
          <w:sz w:val="22"/>
          <w:szCs w:val="22"/>
        </w:rPr>
        <w:t>8w1</w:t>
      </w:r>
      <w:r w:rsidR="001657EE">
        <w:rPr>
          <w:rFonts w:asciiTheme="minorHAnsi" w:hAnsiTheme="minorHAnsi"/>
          <w:sz w:val="22"/>
          <w:szCs w:val="22"/>
        </w:rPr>
        <w:t xml:space="preserve"> –</w:t>
      </w:r>
      <w:r w:rsidR="002923E8">
        <w:rPr>
          <w:rFonts w:asciiTheme="minorHAnsi" w:hAnsiTheme="minorHAnsi"/>
          <w:sz w:val="22"/>
          <w:szCs w:val="22"/>
        </w:rPr>
        <w:t xml:space="preserve"> RTS </w:t>
      </w:r>
    </w:p>
    <w:p w:rsidR="002923E8" w:rsidRDefault="002923E8" w:rsidP="002923E8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1657EE" w:rsidRPr="001657EE">
        <w:rPr>
          <w:rFonts w:asciiTheme="minorHAnsi" w:hAnsiTheme="minorHAnsi"/>
          <w:color w:val="0070C0"/>
          <w:sz w:val="22"/>
          <w:szCs w:val="22"/>
        </w:rPr>
        <w:t xml:space="preserve"> </w:t>
      </w:r>
      <w:r w:rsidR="00FB4E88">
        <w:rPr>
          <w:rFonts w:asciiTheme="minorHAnsi" w:hAnsiTheme="minorHAnsi"/>
          <w:sz w:val="22"/>
          <w:szCs w:val="22"/>
        </w:rPr>
        <w:t xml:space="preserve"> </w:t>
      </w:r>
    </w:p>
    <w:p w:rsidR="00776DA1" w:rsidRDefault="00004A2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Used abbreviations</w:t>
      </w:r>
      <w:r w:rsidR="00F8420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  <w:t>Q=question, G/L=General Ledger, Simple Scenario = SS</w:t>
      </w:r>
      <w:r w:rsidR="00776DA1">
        <w:rPr>
          <w:rFonts w:asciiTheme="minorHAnsi" w:hAnsiTheme="minorHAnsi"/>
          <w:sz w:val="22"/>
          <w:szCs w:val="22"/>
        </w:rPr>
        <w:t>,</w:t>
      </w:r>
    </w:p>
    <w:p w:rsidR="00F84207" w:rsidRDefault="00776DA1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PWP=Power-Point</w:t>
      </w:r>
    </w:p>
    <w:p w:rsidR="008A2BE5" w:rsidRDefault="008A2BE5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Accompanying material:</w:t>
      </w:r>
      <w:r>
        <w:rPr>
          <w:rFonts w:asciiTheme="minorHAnsi" w:hAnsiTheme="minorHAnsi"/>
          <w:sz w:val="22"/>
          <w:szCs w:val="22"/>
        </w:rPr>
        <w:tab/>
      </w:r>
      <w:r w:rsidR="002923E8">
        <w:rPr>
          <w:rFonts w:asciiTheme="minorHAnsi" w:hAnsiTheme="minorHAnsi"/>
          <w:sz w:val="22"/>
          <w:szCs w:val="22"/>
        </w:rPr>
        <w:t xml:space="preserve"> PWP</w:t>
      </w:r>
      <w:r w:rsidR="00984271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Accounting Schedules</w:t>
      </w:r>
      <w:r w:rsidR="002923E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776DA1" w:rsidRPr="00F84207" w:rsidRDefault="00776DA1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</w:t>
      </w:r>
    </w:p>
    <w:p w:rsidR="00D930A6" w:rsidRPr="00C97A94" w:rsidRDefault="00B9320D" w:rsidP="009C2FC0">
      <w:pPr>
        <w:pStyle w:val="Odstavecseseznamem"/>
        <w:numPr>
          <w:ilvl w:val="0"/>
          <w:numId w:val="1"/>
        </w:numPr>
        <w:spacing w:after="0"/>
        <w:ind w:left="709" w:hanging="283"/>
        <w:jc w:val="left"/>
        <w:rPr>
          <w:rStyle w:val="shorttext"/>
          <w:rFonts w:ascii="Calibri" w:hAnsi="Calibri" w:cs="Calibri"/>
          <w:color w:val="222222"/>
          <w:sz w:val="24"/>
        </w:rPr>
      </w:pPr>
      <w:r w:rsidRPr="00C97A94">
        <w:rPr>
          <w:rStyle w:val="shorttext"/>
          <w:rFonts w:ascii="Calibri" w:hAnsi="Calibri" w:cs="Calibri"/>
          <w:color w:val="222222"/>
          <w:sz w:val="24"/>
        </w:rPr>
        <w:t>A u</w:t>
      </w:r>
      <w:r w:rsidR="009C2FC0" w:rsidRPr="00C97A94">
        <w:rPr>
          <w:rStyle w:val="shorttext"/>
          <w:rFonts w:ascii="Calibri" w:hAnsi="Calibri" w:cs="Calibri"/>
          <w:color w:val="222222"/>
          <w:sz w:val="24"/>
        </w:rPr>
        <w:t xml:space="preserve">seful tool to create new financial reports used for financial analysis without programming. This tool complements standard mighty reporting system (hundreds of reports) </w:t>
      </w:r>
    </w:p>
    <w:p w:rsidR="00D930A6" w:rsidRPr="00C97A94" w:rsidRDefault="00D930A6" w:rsidP="00D930A6">
      <w:pPr>
        <w:spacing w:after="0"/>
        <w:jc w:val="left"/>
        <w:rPr>
          <w:rStyle w:val="shorttext"/>
          <w:rFonts w:ascii="Calibri" w:hAnsi="Calibri" w:cs="Calibri"/>
          <w:color w:val="222222"/>
          <w:sz w:val="24"/>
        </w:rPr>
      </w:pPr>
    </w:p>
    <w:p w:rsidR="00584FEA" w:rsidRPr="00C97A94" w:rsidRDefault="00893144" w:rsidP="00947A28">
      <w:pPr>
        <w:spacing w:after="0"/>
        <w:ind w:left="708"/>
        <w:jc w:val="left"/>
        <w:rPr>
          <w:rStyle w:val="shorttext"/>
          <w:rFonts w:ascii="Calibri" w:hAnsi="Calibri" w:cs="Calibri"/>
          <w:color w:val="222222"/>
          <w:sz w:val="24"/>
        </w:rPr>
      </w:pPr>
      <w:r w:rsidRPr="00C97A94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</w:t>
      </w:r>
    </w:p>
    <w:p w:rsidR="00584FEA" w:rsidRPr="00C97A94" w:rsidRDefault="002832D0" w:rsidP="00584FEA">
      <w:pPr>
        <w:pStyle w:val="Odstavecseseznamem"/>
        <w:numPr>
          <w:ilvl w:val="0"/>
          <w:numId w:val="1"/>
        </w:numPr>
        <w:spacing w:after="0"/>
        <w:ind w:left="710"/>
        <w:jc w:val="left"/>
        <w:rPr>
          <w:rStyle w:val="shorttext"/>
          <w:rFonts w:ascii="Calibri" w:hAnsi="Calibri" w:cs="Calibri"/>
          <w:color w:val="222222"/>
          <w:sz w:val="24"/>
        </w:rPr>
      </w:pPr>
      <w:r w:rsidRPr="00C97A94">
        <w:rPr>
          <w:rStyle w:val="shorttext"/>
          <w:rFonts w:ascii="Calibri" w:hAnsi="Calibri" w:cs="Calibri"/>
          <w:color w:val="222222"/>
          <w:sz w:val="24"/>
        </w:rPr>
        <w:t xml:space="preserve">Basic financial reporting is </w:t>
      </w:r>
      <w:r w:rsidR="00B9320D" w:rsidRPr="00C97A94">
        <w:rPr>
          <w:rStyle w:val="shorttext"/>
          <w:rFonts w:ascii="Calibri" w:hAnsi="Calibri" w:cs="Calibri"/>
          <w:color w:val="222222"/>
          <w:sz w:val="24"/>
        </w:rPr>
        <w:t xml:space="preserve">provided </w:t>
      </w:r>
      <w:r w:rsidRPr="00C97A94">
        <w:rPr>
          <w:rStyle w:val="shorttext"/>
          <w:rFonts w:ascii="Calibri" w:hAnsi="Calibri" w:cs="Calibri"/>
          <w:color w:val="222222"/>
          <w:sz w:val="24"/>
        </w:rPr>
        <w:t>by running user</w:t>
      </w:r>
      <w:r w:rsidR="00B9320D" w:rsidRPr="00C97A94">
        <w:rPr>
          <w:rStyle w:val="shorttext"/>
          <w:rFonts w:ascii="Calibri" w:hAnsi="Calibri" w:cs="Calibri"/>
          <w:color w:val="222222"/>
          <w:sz w:val="24"/>
        </w:rPr>
        <w:t>-</w:t>
      </w:r>
      <w:r w:rsidRPr="00C97A94">
        <w:rPr>
          <w:rStyle w:val="shorttext"/>
          <w:rFonts w:ascii="Calibri" w:hAnsi="Calibri" w:cs="Calibri"/>
          <w:color w:val="222222"/>
          <w:sz w:val="24"/>
        </w:rPr>
        <w:t xml:space="preserve">defined reports called Account Schedules. </w:t>
      </w:r>
      <w:r w:rsidR="00B9320D" w:rsidRPr="00C97A94">
        <w:rPr>
          <w:rStyle w:val="shorttext"/>
          <w:rFonts w:ascii="Calibri" w:hAnsi="Calibri" w:cs="Calibri"/>
          <w:color w:val="222222"/>
          <w:sz w:val="24"/>
        </w:rPr>
        <w:t>It</w:t>
      </w:r>
      <w:r w:rsidRPr="00C97A94">
        <w:rPr>
          <w:rStyle w:val="shorttext"/>
          <w:rFonts w:ascii="Calibri" w:hAnsi="Calibri" w:cs="Calibri"/>
          <w:color w:val="222222"/>
          <w:sz w:val="24"/>
        </w:rPr>
        <w:t xml:space="preserve"> is</w:t>
      </w:r>
      <w:r w:rsidR="00CF4B0B" w:rsidRPr="00C97A94">
        <w:rPr>
          <w:rStyle w:val="shorttext"/>
          <w:rFonts w:ascii="Calibri" w:hAnsi="Calibri" w:cs="Calibri"/>
          <w:color w:val="222222"/>
          <w:sz w:val="24"/>
        </w:rPr>
        <w:t>,</w:t>
      </w:r>
      <w:r w:rsidRPr="00C97A94">
        <w:rPr>
          <w:rStyle w:val="shorttext"/>
          <w:rFonts w:ascii="Calibri" w:hAnsi="Calibri" w:cs="Calibri"/>
          <w:color w:val="222222"/>
          <w:sz w:val="24"/>
        </w:rPr>
        <w:t xml:space="preserve"> beside</w:t>
      </w:r>
      <w:r w:rsidR="00B9320D" w:rsidRPr="00C97A94">
        <w:rPr>
          <w:rStyle w:val="shorttext"/>
          <w:rFonts w:ascii="Calibri" w:hAnsi="Calibri" w:cs="Calibri"/>
          <w:color w:val="222222"/>
          <w:sz w:val="24"/>
        </w:rPr>
        <w:t>s</w:t>
      </w:r>
      <w:r w:rsidRPr="00C97A94">
        <w:rPr>
          <w:rStyle w:val="shorttext"/>
          <w:rFonts w:ascii="Calibri" w:hAnsi="Calibri" w:cs="Calibri"/>
          <w:color w:val="222222"/>
          <w:sz w:val="24"/>
        </w:rPr>
        <w:t xml:space="preserve"> </w:t>
      </w:r>
      <w:r w:rsidR="009C2FC0" w:rsidRPr="00C97A94">
        <w:rPr>
          <w:rStyle w:val="shorttext"/>
          <w:rFonts w:ascii="Calibri" w:hAnsi="Calibri" w:cs="Calibri"/>
          <w:color w:val="222222"/>
          <w:sz w:val="24"/>
        </w:rPr>
        <w:t xml:space="preserve">hundreds </w:t>
      </w:r>
      <w:r w:rsidRPr="00C97A94">
        <w:rPr>
          <w:rStyle w:val="shorttext"/>
          <w:rFonts w:ascii="Calibri" w:hAnsi="Calibri" w:cs="Calibri"/>
          <w:color w:val="222222"/>
          <w:sz w:val="24"/>
        </w:rPr>
        <w:t>of predefined and existing reports</w:t>
      </w:r>
      <w:r w:rsidR="00CF4B0B" w:rsidRPr="00C97A94">
        <w:rPr>
          <w:rStyle w:val="shorttext"/>
          <w:rFonts w:ascii="Calibri" w:hAnsi="Calibri" w:cs="Calibri"/>
          <w:color w:val="222222"/>
          <w:sz w:val="24"/>
        </w:rPr>
        <w:t xml:space="preserve">, </w:t>
      </w:r>
      <w:r w:rsidR="00CD5516" w:rsidRPr="00C97A94">
        <w:rPr>
          <w:rStyle w:val="shorttext"/>
          <w:rFonts w:ascii="Calibri" w:hAnsi="Calibri" w:cs="Calibri"/>
          <w:color w:val="222222"/>
          <w:sz w:val="24"/>
        </w:rPr>
        <w:t xml:space="preserve">a </w:t>
      </w:r>
      <w:r w:rsidR="00CF4B0B" w:rsidRPr="00C97A94">
        <w:rPr>
          <w:rStyle w:val="shorttext"/>
          <w:rFonts w:ascii="Calibri" w:hAnsi="Calibri" w:cs="Calibri"/>
          <w:color w:val="222222"/>
          <w:sz w:val="24"/>
        </w:rPr>
        <w:t>basic tool to access data of vital importance</w:t>
      </w:r>
      <w:r w:rsidR="00D930A6" w:rsidRPr="00C97A94">
        <w:rPr>
          <w:rStyle w:val="shorttext"/>
          <w:rFonts w:ascii="Calibri" w:hAnsi="Calibri" w:cs="Calibri"/>
          <w:color w:val="222222"/>
          <w:sz w:val="24"/>
        </w:rPr>
        <w:t xml:space="preserve">. </w:t>
      </w:r>
      <w:r w:rsidRPr="00C97A94">
        <w:rPr>
          <w:rStyle w:val="shorttext"/>
          <w:rFonts w:ascii="Calibri" w:hAnsi="Calibri" w:cs="Calibri"/>
          <w:color w:val="222222"/>
          <w:sz w:val="24"/>
        </w:rPr>
        <w:t xml:space="preserve"> All these reports use as resource data</w:t>
      </w:r>
      <w:r w:rsidR="00B9320D" w:rsidRPr="00C97A94">
        <w:rPr>
          <w:rStyle w:val="shorttext"/>
          <w:rFonts w:ascii="Calibri" w:hAnsi="Calibri" w:cs="Calibri"/>
          <w:color w:val="222222"/>
          <w:sz w:val="24"/>
        </w:rPr>
        <w:t>.</w:t>
      </w:r>
      <w:r w:rsidRPr="00C97A94">
        <w:rPr>
          <w:rStyle w:val="shorttext"/>
          <w:rFonts w:ascii="Calibri" w:hAnsi="Calibri" w:cs="Calibri"/>
          <w:color w:val="222222"/>
          <w:sz w:val="24"/>
        </w:rPr>
        <w:t xml:space="preserve"> General Ledger </w:t>
      </w:r>
      <w:r w:rsidR="00CF4B0B" w:rsidRPr="00C97A94">
        <w:rPr>
          <w:rStyle w:val="shorttext"/>
          <w:rFonts w:ascii="Calibri" w:hAnsi="Calibri" w:cs="Calibri"/>
          <w:color w:val="222222"/>
          <w:sz w:val="24"/>
        </w:rPr>
        <w:t>E</w:t>
      </w:r>
      <w:r w:rsidRPr="00C97A94">
        <w:rPr>
          <w:rStyle w:val="shorttext"/>
          <w:rFonts w:ascii="Calibri" w:hAnsi="Calibri" w:cs="Calibri"/>
          <w:color w:val="222222"/>
          <w:sz w:val="24"/>
        </w:rPr>
        <w:t xml:space="preserve">ntries created automatically by posting various documents </w:t>
      </w:r>
      <w:r w:rsidR="00CF4B0B" w:rsidRPr="00C97A94">
        <w:rPr>
          <w:rStyle w:val="shorttext"/>
          <w:rFonts w:ascii="Calibri" w:hAnsi="Calibri" w:cs="Calibri"/>
          <w:color w:val="222222"/>
          <w:sz w:val="24"/>
        </w:rPr>
        <w:t>(e.g.</w:t>
      </w:r>
      <w:r w:rsidR="00B9320D" w:rsidRPr="00C97A94">
        <w:rPr>
          <w:rStyle w:val="shorttext"/>
          <w:rFonts w:ascii="Calibri" w:hAnsi="Calibri" w:cs="Calibri"/>
          <w:color w:val="222222"/>
          <w:sz w:val="24"/>
        </w:rPr>
        <w:t>,</w:t>
      </w:r>
      <w:r w:rsidR="00CF4B0B" w:rsidRPr="00C97A94">
        <w:rPr>
          <w:rStyle w:val="shorttext"/>
          <w:rFonts w:ascii="Calibri" w:hAnsi="Calibri" w:cs="Calibri"/>
          <w:color w:val="222222"/>
          <w:sz w:val="24"/>
        </w:rPr>
        <w:t xml:space="preserve"> Sales and Purchase orders) by key </w:t>
      </w:r>
      <w:r w:rsidRPr="00C97A94">
        <w:rPr>
          <w:rStyle w:val="shorttext"/>
          <w:rFonts w:ascii="Calibri" w:hAnsi="Calibri" w:cs="Calibri"/>
          <w:color w:val="222222"/>
          <w:sz w:val="24"/>
        </w:rPr>
        <w:t>F</w:t>
      </w:r>
      <w:r w:rsidR="009C2FC0" w:rsidRPr="00C97A94">
        <w:rPr>
          <w:rStyle w:val="shorttext"/>
          <w:rFonts w:ascii="Calibri" w:hAnsi="Calibri" w:cs="Calibri"/>
          <w:color w:val="222222"/>
          <w:sz w:val="24"/>
        </w:rPr>
        <w:t>9. You can also calculate different parameters</w:t>
      </w:r>
      <w:r w:rsidR="00B9320D" w:rsidRPr="00C97A94">
        <w:rPr>
          <w:rStyle w:val="shorttext"/>
          <w:rFonts w:ascii="Calibri" w:hAnsi="Calibri" w:cs="Calibri"/>
          <w:color w:val="222222"/>
          <w:sz w:val="24"/>
        </w:rPr>
        <w:t>,</w:t>
      </w:r>
      <w:r w:rsidR="009C2FC0" w:rsidRPr="00C97A94">
        <w:rPr>
          <w:rStyle w:val="shorttext"/>
          <w:rFonts w:ascii="Calibri" w:hAnsi="Calibri" w:cs="Calibri"/>
          <w:color w:val="222222"/>
          <w:sz w:val="24"/>
        </w:rPr>
        <w:t xml:space="preserve"> such as IRR, ROI</w:t>
      </w:r>
      <w:r w:rsidR="00B9320D" w:rsidRPr="00C97A94">
        <w:rPr>
          <w:rStyle w:val="shorttext"/>
          <w:rFonts w:ascii="Calibri" w:hAnsi="Calibri" w:cs="Calibri"/>
          <w:color w:val="222222"/>
          <w:sz w:val="24"/>
        </w:rPr>
        <w:t>,</w:t>
      </w:r>
      <w:r w:rsidR="009C2FC0" w:rsidRPr="00C97A94">
        <w:rPr>
          <w:rStyle w:val="shorttext"/>
          <w:rFonts w:ascii="Calibri" w:hAnsi="Calibri" w:cs="Calibri"/>
          <w:color w:val="222222"/>
          <w:sz w:val="24"/>
        </w:rPr>
        <w:t xml:space="preserve"> and many more. </w:t>
      </w:r>
      <w:r w:rsidRPr="00C97A94">
        <w:rPr>
          <w:rStyle w:val="shorttext"/>
          <w:rFonts w:ascii="Calibri" w:hAnsi="Calibri" w:cs="Calibri"/>
          <w:color w:val="222222"/>
          <w:sz w:val="24"/>
        </w:rPr>
        <w:t xml:space="preserve"> </w:t>
      </w:r>
    </w:p>
    <w:p w:rsidR="007E296E" w:rsidRPr="00C97A94" w:rsidRDefault="00893144" w:rsidP="007E296E">
      <w:pPr>
        <w:spacing w:after="0"/>
        <w:ind w:left="708"/>
        <w:jc w:val="left"/>
        <w:rPr>
          <w:rStyle w:val="shorttext"/>
          <w:rFonts w:ascii="Calibri" w:hAnsi="Calibri" w:cs="Calibri"/>
          <w:color w:val="222222"/>
          <w:sz w:val="24"/>
        </w:rPr>
      </w:pPr>
      <w:r w:rsidRPr="00C97A94">
        <w:rPr>
          <w:rStyle w:val="shorttext"/>
          <w:rFonts w:ascii="Calibri" w:hAnsi="Calibri" w:cs="Calibri"/>
          <w:color w:val="222222"/>
          <w:sz w:val="24"/>
          <w:lang w:val="cs-CZ"/>
        </w:rPr>
        <w:t xml:space="preserve"> </w:t>
      </w:r>
    </w:p>
    <w:p w:rsidR="007E296E" w:rsidRPr="00C97A94" w:rsidRDefault="007E296E" w:rsidP="007E296E">
      <w:pPr>
        <w:spacing w:after="0"/>
        <w:jc w:val="left"/>
        <w:rPr>
          <w:rStyle w:val="shorttext"/>
          <w:rFonts w:ascii="Calibri" w:hAnsi="Calibri" w:cs="Calibri"/>
          <w:color w:val="222222"/>
          <w:sz w:val="24"/>
        </w:rPr>
      </w:pPr>
    </w:p>
    <w:p w:rsidR="007E296E" w:rsidRPr="00C97A94" w:rsidRDefault="007E296E" w:rsidP="007E296E">
      <w:pPr>
        <w:spacing w:after="0"/>
        <w:jc w:val="left"/>
        <w:rPr>
          <w:rStyle w:val="shorttext"/>
          <w:rFonts w:ascii="Calibri" w:hAnsi="Calibri" w:cs="Calibri"/>
          <w:color w:val="222222"/>
          <w:sz w:val="24"/>
        </w:rPr>
      </w:pPr>
    </w:p>
    <w:p w:rsidR="00FB660C" w:rsidRPr="00C97A94" w:rsidRDefault="002832D0" w:rsidP="00584FEA">
      <w:pPr>
        <w:pStyle w:val="Odstavecseseznamem"/>
        <w:numPr>
          <w:ilvl w:val="0"/>
          <w:numId w:val="1"/>
        </w:numPr>
        <w:spacing w:after="0"/>
        <w:ind w:left="710"/>
        <w:jc w:val="left"/>
        <w:rPr>
          <w:rStyle w:val="shorttext"/>
          <w:rFonts w:ascii="Calibri" w:hAnsi="Calibri" w:cs="Calibri"/>
          <w:b/>
          <w:sz w:val="24"/>
        </w:rPr>
      </w:pPr>
      <w:r w:rsidRPr="00C97A94">
        <w:rPr>
          <w:rStyle w:val="shorttext"/>
          <w:rFonts w:ascii="Calibri" w:hAnsi="Calibri" w:cs="Calibri"/>
          <w:sz w:val="24"/>
        </w:rPr>
        <w:t xml:space="preserve">Go to menu </w:t>
      </w:r>
      <w:r w:rsidRPr="00C97A94">
        <w:rPr>
          <w:rStyle w:val="shorttext"/>
          <w:rFonts w:ascii="Calibri" w:hAnsi="Calibri" w:cs="Calibri"/>
          <w:b/>
          <w:sz w:val="24"/>
        </w:rPr>
        <w:t xml:space="preserve">Financial </w:t>
      </w:r>
      <w:r w:rsidR="00947A28" w:rsidRPr="00C97A94">
        <w:rPr>
          <w:rStyle w:val="shorttext"/>
          <w:rFonts w:ascii="Calibri" w:hAnsi="Calibri" w:cs="Calibri"/>
          <w:b/>
          <w:sz w:val="24"/>
        </w:rPr>
        <w:t>M</w:t>
      </w:r>
      <w:r w:rsidRPr="00C97A94">
        <w:rPr>
          <w:rStyle w:val="shorttext"/>
          <w:rFonts w:ascii="Calibri" w:hAnsi="Calibri" w:cs="Calibri"/>
          <w:b/>
          <w:sz w:val="24"/>
        </w:rPr>
        <w:t>anagement -&gt;General Ledger -&gt;</w:t>
      </w:r>
      <w:r w:rsidR="007E296E" w:rsidRPr="00C97A94">
        <w:rPr>
          <w:rStyle w:val="shorttext"/>
          <w:rFonts w:ascii="Calibri" w:hAnsi="Calibri" w:cs="Calibri"/>
          <w:b/>
          <w:sz w:val="24"/>
        </w:rPr>
        <w:t xml:space="preserve">Reporting &amp; </w:t>
      </w:r>
      <w:r w:rsidRPr="00C97A94">
        <w:rPr>
          <w:rStyle w:val="shorttext"/>
          <w:rFonts w:ascii="Calibri" w:hAnsi="Calibri" w:cs="Calibri"/>
          <w:b/>
          <w:sz w:val="24"/>
        </w:rPr>
        <w:t xml:space="preserve">Analysis </w:t>
      </w:r>
      <w:r w:rsidR="007E296E" w:rsidRPr="00C97A94">
        <w:rPr>
          <w:rStyle w:val="shorttext"/>
          <w:rFonts w:ascii="Calibri" w:hAnsi="Calibri" w:cs="Calibri"/>
          <w:b/>
          <w:sz w:val="24"/>
        </w:rPr>
        <w:t xml:space="preserve">-&gt;Analysis </w:t>
      </w:r>
      <w:r w:rsidRPr="00C97A94">
        <w:rPr>
          <w:rStyle w:val="shorttext"/>
          <w:rFonts w:ascii="Calibri" w:hAnsi="Calibri" w:cs="Calibri"/>
          <w:b/>
          <w:sz w:val="24"/>
        </w:rPr>
        <w:t>&amp; Reporting</w:t>
      </w:r>
      <w:r w:rsidRPr="00C97A94">
        <w:rPr>
          <w:rStyle w:val="shorttext"/>
          <w:rFonts w:ascii="Calibri" w:hAnsi="Calibri" w:cs="Calibri"/>
          <w:sz w:val="24"/>
        </w:rPr>
        <w:t xml:space="preserve">. There you can see </w:t>
      </w:r>
      <w:r w:rsidRPr="00C97A94">
        <w:rPr>
          <w:rStyle w:val="shorttext"/>
          <w:rFonts w:ascii="Calibri" w:hAnsi="Calibri" w:cs="Calibri"/>
          <w:b/>
          <w:sz w:val="24"/>
        </w:rPr>
        <w:t>Account Schedules</w:t>
      </w:r>
      <w:r w:rsidR="00FB660C" w:rsidRPr="00C97A94">
        <w:rPr>
          <w:rStyle w:val="shorttext"/>
          <w:rFonts w:ascii="Calibri" w:hAnsi="Calibri" w:cs="Calibri"/>
          <w:b/>
          <w:sz w:val="24"/>
        </w:rPr>
        <w:t xml:space="preserve">. </w:t>
      </w:r>
      <w:r w:rsidR="007E296E" w:rsidRPr="00C97A94">
        <w:rPr>
          <w:rStyle w:val="shorttext"/>
          <w:rFonts w:ascii="Calibri" w:hAnsi="Calibri" w:cs="Calibri"/>
          <w:b/>
          <w:sz w:val="24"/>
        </w:rPr>
        <w:t xml:space="preserve"> </w:t>
      </w:r>
    </w:p>
    <w:p w:rsidR="007E296E" w:rsidRDefault="007E296E" w:rsidP="007E296E">
      <w:pPr>
        <w:spacing w:after="0"/>
        <w:jc w:val="left"/>
        <w:rPr>
          <w:rStyle w:val="shorttext"/>
          <w:rFonts w:ascii="Arial" w:hAnsi="Arial" w:cs="Arial"/>
          <w:b/>
          <w:color w:val="0070C0"/>
        </w:rPr>
      </w:pPr>
    </w:p>
    <w:p w:rsidR="007E296E" w:rsidRDefault="00893144" w:rsidP="007E296E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  <w:r>
        <w:rPr>
          <w:rStyle w:val="shorttext"/>
          <w:rFonts w:ascii="Arial" w:hAnsi="Arial" w:cs="Arial"/>
          <w:color w:val="222222"/>
          <w:lang w:val="cs-CZ"/>
        </w:rPr>
        <w:t xml:space="preserve"> </w:t>
      </w:r>
    </w:p>
    <w:p w:rsidR="007E296E" w:rsidRDefault="007E296E" w:rsidP="007E296E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7E296E" w:rsidRDefault="007E296E" w:rsidP="007E296E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7E296E" w:rsidRDefault="007E296E" w:rsidP="007E296E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</w:p>
    <w:p w:rsidR="007E296E" w:rsidRDefault="007E296E" w:rsidP="007E296E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  <w:r>
        <w:rPr>
          <w:rStyle w:val="shorttext"/>
          <w:rFonts w:ascii="Arial" w:hAnsi="Arial" w:cs="Arial"/>
          <w:color w:val="222222"/>
          <w:lang w:val="cs-CZ"/>
        </w:rPr>
        <w:lastRenderedPageBreak/>
        <w:t xml:space="preserve"> </w:t>
      </w:r>
      <w:r w:rsidRPr="007E296E">
        <w:rPr>
          <w:rStyle w:val="shorttext"/>
          <w:rFonts w:ascii="Arial" w:hAnsi="Arial" w:cs="Arial"/>
          <w:color w:val="222222"/>
          <w:lang w:val="cs-CZ"/>
        </w:rPr>
        <w:t xml:space="preserve"> </w:t>
      </w:r>
      <w:r w:rsidR="00513DDD">
        <w:rPr>
          <w:rStyle w:val="shorttext"/>
          <w:rFonts w:ascii="Arial" w:hAnsi="Arial" w:cs="Arial"/>
          <w:color w:val="222222"/>
          <w:lang w:val="cs-CZ"/>
        </w:rPr>
        <w:t xml:space="preserve"> </w:t>
      </w:r>
      <w:r w:rsidR="00833186">
        <w:rPr>
          <w:noProof/>
          <w:lang w:val="cs-CZ" w:eastAsia="cs-CZ"/>
        </w:rPr>
        <w:drawing>
          <wp:inline distT="0" distB="0" distL="0" distR="0" wp14:anchorId="5071A236" wp14:editId="49BDF85A">
            <wp:extent cx="5666667" cy="6228571"/>
            <wp:effectExtent l="19050" t="19050" r="10795" b="203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6667" cy="622857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E296E" w:rsidRPr="007E296E" w:rsidRDefault="00513DDD" w:rsidP="007E296E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  <w:r>
        <w:rPr>
          <w:rStyle w:val="shorttext"/>
          <w:rFonts w:ascii="Arial" w:hAnsi="Arial" w:cs="Arial"/>
          <w:color w:val="222222"/>
          <w:lang w:val="cs-CZ"/>
        </w:rPr>
        <w:t xml:space="preserve">  </w:t>
      </w:r>
      <w:r w:rsidR="00833186">
        <w:rPr>
          <w:rStyle w:val="shorttext"/>
          <w:rFonts w:ascii="Arial" w:hAnsi="Arial" w:cs="Arial"/>
          <w:color w:val="FF0000"/>
        </w:rPr>
        <w:t xml:space="preserve"> </w:t>
      </w:r>
    </w:p>
    <w:p w:rsidR="007E296E" w:rsidRPr="007E296E" w:rsidRDefault="007E296E" w:rsidP="007E296E">
      <w:pPr>
        <w:spacing w:after="0"/>
        <w:jc w:val="left"/>
        <w:rPr>
          <w:rStyle w:val="shorttext"/>
          <w:rFonts w:ascii="Arial" w:hAnsi="Arial" w:cs="Arial"/>
          <w:b/>
          <w:color w:val="0070C0"/>
        </w:rPr>
      </w:pPr>
    </w:p>
    <w:p w:rsidR="002832D0" w:rsidRPr="00C97A94" w:rsidRDefault="00FB660C" w:rsidP="00584FEA">
      <w:pPr>
        <w:pStyle w:val="Odstavecseseznamem"/>
        <w:numPr>
          <w:ilvl w:val="0"/>
          <w:numId w:val="1"/>
        </w:numPr>
        <w:spacing w:after="0"/>
        <w:ind w:left="71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>In th</w:t>
      </w:r>
      <w:r w:rsidR="00947A28" w:rsidRPr="00C97A94">
        <w:rPr>
          <w:rStyle w:val="shorttext"/>
          <w:rFonts w:ascii="Calibri" w:hAnsi="Calibri" w:cs="Calibri"/>
          <w:color w:val="222222"/>
          <w:sz w:val="22"/>
          <w:szCs w:val="22"/>
        </w:rPr>
        <w:t>is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form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go to </w:t>
      </w:r>
      <w:r w:rsidR="00947A28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field </w:t>
      </w:r>
      <w:r w:rsidR="00CF4B0B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Name 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>in the header and find Analysis</w:t>
      </w:r>
      <w:r w:rsidR="00833186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(one of m</w:t>
      </w:r>
      <w:r w:rsidR="003C3801" w:rsidRPr="00C97A94">
        <w:rPr>
          <w:rStyle w:val="shorttext"/>
          <w:rFonts w:ascii="Calibri" w:hAnsi="Calibri" w:cs="Calibri"/>
          <w:color w:val="222222"/>
          <w:sz w:val="22"/>
          <w:szCs w:val="22"/>
        </w:rPr>
        <w:t>a</w:t>
      </w:r>
      <w:r w:rsidR="00833186" w:rsidRPr="00C97A94">
        <w:rPr>
          <w:rStyle w:val="shorttext"/>
          <w:rFonts w:ascii="Calibri" w:hAnsi="Calibri" w:cs="Calibri"/>
          <w:color w:val="222222"/>
          <w:sz w:val="22"/>
          <w:szCs w:val="22"/>
        </w:rPr>
        <w:t>ny)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. There </w:t>
      </w:r>
      <w:r w:rsidR="00D930A6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you see a template of the report created by 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somebody who </w:t>
      </w:r>
      <w:r w:rsidR="00D930A6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already 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created </w:t>
      </w:r>
      <w:r w:rsidR="007E296E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this Accounting schedule in 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>demo database</w:t>
      </w:r>
      <w:r w:rsidR="00D930A6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. 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>T</w:t>
      </w:r>
      <w:r w:rsidR="00D930A6" w:rsidRPr="00C97A94">
        <w:rPr>
          <w:rStyle w:val="shorttext"/>
          <w:rFonts w:ascii="Calibri" w:hAnsi="Calibri" w:cs="Calibri"/>
          <w:color w:val="222222"/>
          <w:sz w:val="22"/>
          <w:szCs w:val="22"/>
        </w:rPr>
        <w:t>o see data</w:t>
      </w:r>
      <w:r w:rsidR="00AE4954" w:rsidRPr="00C97A94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="00D930A6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go to the </w:t>
      </w:r>
      <w:r w:rsidR="00D64DA2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icon </w:t>
      </w:r>
      <w:r w:rsidR="00D64DA2" w:rsidRPr="00C97A94">
        <w:rPr>
          <w:rStyle w:val="shorttext"/>
          <w:rFonts w:ascii="Calibri" w:hAnsi="Calibri" w:cs="Calibri"/>
          <w:b/>
          <w:color w:val="222222"/>
          <w:sz w:val="22"/>
          <w:szCs w:val="22"/>
        </w:rPr>
        <w:t>Edit Account Schedule</w:t>
      </w:r>
      <w:r w:rsidR="00D64DA2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  <w:r w:rsidR="00D930A6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and push </w:t>
      </w:r>
      <w:r w:rsidR="00D64DA2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this icon. There you see all G/L accounts used in this report. 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>The tutor will</w:t>
      </w:r>
      <w:r w:rsidR="00D64DA2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explain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the structure</w:t>
      </w:r>
      <w:r w:rsidR="00D64DA2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. Then you push 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</w:t>
      </w:r>
      <w:r w:rsidR="00D64DA2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icon overview to see data. The </w:t>
      </w:r>
      <w:r w:rsidR="00AE4954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structure of the Account schedule uses </w:t>
      </w:r>
      <w:r w:rsidR="00D930A6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data taken from G/L entries based </w:t>
      </w:r>
      <w:r w:rsidR="0052222C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on 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</w:t>
      </w:r>
      <w:r w:rsidR="0052222C" w:rsidRPr="00C97A94">
        <w:rPr>
          <w:rStyle w:val="shorttext"/>
          <w:rFonts w:ascii="Calibri" w:hAnsi="Calibri" w:cs="Calibri"/>
          <w:color w:val="222222"/>
          <w:sz w:val="22"/>
          <w:szCs w:val="22"/>
        </w:rPr>
        <w:t>initial setup of matrix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  <w:r w:rsidR="0052222C" w:rsidRPr="00C97A94">
        <w:rPr>
          <w:rStyle w:val="shorttext"/>
          <w:rFonts w:ascii="Calibri" w:hAnsi="Calibri" w:cs="Calibri"/>
          <w:color w:val="222222"/>
          <w:sz w:val="22"/>
          <w:szCs w:val="22"/>
        </w:rPr>
        <w:t>lines and columns:</w:t>
      </w:r>
    </w:p>
    <w:p w:rsidR="00D930A6" w:rsidRPr="00C97A94" w:rsidRDefault="00D930A6" w:rsidP="00D930A6">
      <w:pPr>
        <w:spacing w:after="0"/>
        <w:ind w:left="710"/>
        <w:jc w:val="left"/>
        <w:rPr>
          <w:rStyle w:val="shorttext"/>
          <w:rFonts w:ascii="Calibri" w:hAnsi="Calibri" w:cs="Calibri"/>
          <w:color w:val="0070C0"/>
          <w:sz w:val="22"/>
          <w:szCs w:val="22"/>
        </w:rPr>
      </w:pPr>
    </w:p>
    <w:p w:rsidR="00D64DA2" w:rsidRPr="00C97A94" w:rsidRDefault="00D64DA2" w:rsidP="00D930A6">
      <w:pPr>
        <w:spacing w:after="0"/>
        <w:ind w:left="710"/>
        <w:jc w:val="left"/>
        <w:rPr>
          <w:rStyle w:val="shorttext"/>
          <w:rFonts w:ascii="Calibri" w:hAnsi="Calibri" w:cs="Calibri"/>
          <w:color w:val="0070C0"/>
          <w:sz w:val="22"/>
          <w:szCs w:val="22"/>
        </w:rPr>
      </w:pPr>
    </w:p>
    <w:p w:rsidR="00513DDD" w:rsidRDefault="00833186" w:rsidP="00D930A6">
      <w:pPr>
        <w:spacing w:after="0"/>
        <w:ind w:left="710"/>
        <w:jc w:val="left"/>
        <w:rPr>
          <w:rStyle w:val="shorttext"/>
          <w:rFonts w:ascii="Arial" w:hAnsi="Arial" w:cs="Arial"/>
          <w:color w:val="0070C0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0E986746" wp14:editId="0ECD429C">
            <wp:extent cx="5238604" cy="4166559"/>
            <wp:effectExtent l="19050" t="19050" r="19685" b="2476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826" cy="41874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73834" w:rsidRPr="00513DDD" w:rsidRDefault="00833186" w:rsidP="00073834">
      <w:pPr>
        <w:spacing w:after="0"/>
        <w:ind w:left="708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FF0000"/>
        </w:rPr>
        <w:t xml:space="preserve"> </w:t>
      </w:r>
    </w:p>
    <w:p w:rsidR="00513DDD" w:rsidRPr="00C97A94" w:rsidRDefault="00947A28" w:rsidP="00D930A6">
      <w:pPr>
        <w:spacing w:after="0"/>
        <w:ind w:left="710"/>
        <w:jc w:val="left"/>
        <w:rPr>
          <w:rStyle w:val="shorttext"/>
          <w:rFonts w:ascii="Calibri" w:hAnsi="Calibri" w:cs="Calibri"/>
          <w:sz w:val="22"/>
          <w:szCs w:val="22"/>
        </w:rPr>
      </w:pPr>
      <w:r w:rsidRPr="00C97A94">
        <w:rPr>
          <w:rStyle w:val="shorttext"/>
          <w:rFonts w:ascii="Calibri" w:hAnsi="Calibri" w:cs="Calibri"/>
          <w:sz w:val="22"/>
          <w:szCs w:val="22"/>
        </w:rPr>
        <w:t>As you can see in the above form in the Row No</w:t>
      </w:r>
      <w:r w:rsidR="00CD5516" w:rsidRPr="00C97A94">
        <w:rPr>
          <w:rStyle w:val="shorttext"/>
          <w:rFonts w:ascii="Calibri" w:hAnsi="Calibri" w:cs="Calibri"/>
          <w:sz w:val="22"/>
          <w:szCs w:val="22"/>
        </w:rPr>
        <w:t>,</w:t>
      </w:r>
      <w:r w:rsidRPr="00C97A94">
        <w:rPr>
          <w:rStyle w:val="shorttext"/>
          <w:rFonts w:ascii="Calibri" w:hAnsi="Calibri" w:cs="Calibri"/>
          <w:sz w:val="22"/>
          <w:szCs w:val="22"/>
        </w:rPr>
        <w:t xml:space="preserve"> we do have variables (entered when created manually). In our case we do have 101,102 and so on. In </w:t>
      </w:r>
      <w:r w:rsidR="00B9320D" w:rsidRPr="00C97A94">
        <w:rPr>
          <w:rStyle w:val="shorttext"/>
          <w:rFonts w:ascii="Calibri" w:hAnsi="Calibri" w:cs="Calibri"/>
          <w:sz w:val="22"/>
          <w:szCs w:val="22"/>
        </w:rPr>
        <w:t xml:space="preserve">the </w:t>
      </w:r>
      <w:r w:rsidRPr="00C97A94">
        <w:rPr>
          <w:rStyle w:val="shorttext"/>
          <w:rFonts w:ascii="Calibri" w:hAnsi="Calibri" w:cs="Calibri"/>
          <w:sz w:val="22"/>
          <w:szCs w:val="22"/>
        </w:rPr>
        <w:t>totaling column</w:t>
      </w:r>
      <w:r w:rsidR="00B9320D" w:rsidRPr="00C97A94">
        <w:rPr>
          <w:rStyle w:val="shorttext"/>
          <w:rFonts w:ascii="Calibri" w:hAnsi="Calibri" w:cs="Calibri"/>
          <w:sz w:val="22"/>
          <w:szCs w:val="22"/>
        </w:rPr>
        <w:t>,</w:t>
      </w:r>
      <w:r w:rsidRPr="00C97A94">
        <w:rPr>
          <w:rStyle w:val="shorttext"/>
          <w:rFonts w:ascii="Calibri" w:hAnsi="Calibri" w:cs="Calibri"/>
          <w:sz w:val="22"/>
          <w:szCs w:val="22"/>
        </w:rPr>
        <w:t xml:space="preserve"> we can see accounts. </w:t>
      </w:r>
    </w:p>
    <w:p w:rsidR="00947A28" w:rsidRPr="00C97A94" w:rsidRDefault="00947A28" w:rsidP="00D930A6">
      <w:pPr>
        <w:spacing w:after="0"/>
        <w:ind w:left="710"/>
        <w:jc w:val="left"/>
        <w:rPr>
          <w:rStyle w:val="shorttext"/>
          <w:rFonts w:ascii="Calibri" w:hAnsi="Calibri" w:cs="Calibri"/>
          <w:color w:val="0070C0"/>
          <w:sz w:val="22"/>
          <w:szCs w:val="22"/>
        </w:rPr>
      </w:pPr>
    </w:p>
    <w:p w:rsidR="00D64DA2" w:rsidRPr="00C97A94" w:rsidRDefault="00D64DA2" w:rsidP="00D930A6">
      <w:pPr>
        <w:spacing w:after="0"/>
        <w:ind w:left="710"/>
        <w:jc w:val="left"/>
        <w:rPr>
          <w:rStyle w:val="shorttext"/>
          <w:rFonts w:ascii="Calibri" w:hAnsi="Calibri" w:cs="Calibri"/>
          <w:color w:val="0070C0"/>
          <w:sz w:val="22"/>
          <w:szCs w:val="22"/>
        </w:rPr>
      </w:pPr>
    </w:p>
    <w:p w:rsidR="00D64DA2" w:rsidRPr="00C97A94" w:rsidRDefault="00507FD9" w:rsidP="00D930A6">
      <w:pPr>
        <w:spacing w:after="0"/>
        <w:ind w:left="71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>And to see real data</w:t>
      </w:r>
      <w:r w:rsidR="00CD5516" w:rsidRPr="00C97A94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you can also change periods by related fields</w:t>
      </w:r>
      <w:r w:rsidR="00833186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(by date, dimension filters such as Department, 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a </w:t>
      </w:r>
      <w:r w:rsidR="00833186" w:rsidRPr="00C97A94">
        <w:rPr>
          <w:rStyle w:val="shorttext"/>
          <w:rFonts w:ascii="Calibri" w:hAnsi="Calibri" w:cs="Calibri"/>
          <w:color w:val="222222"/>
          <w:sz w:val="22"/>
          <w:szCs w:val="22"/>
        </w:rPr>
        <w:t>project of G/L budget filter)</w:t>
      </w:r>
      <w:r w:rsidR="00CD5516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. Dates window from to may be different on Autumn 2019 courses. 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</w:p>
    <w:p w:rsidR="00CD5516" w:rsidRDefault="00CD5516" w:rsidP="00D930A6">
      <w:pPr>
        <w:spacing w:after="0"/>
        <w:ind w:left="710"/>
        <w:jc w:val="left"/>
        <w:rPr>
          <w:noProof/>
          <w:lang w:val="cs-CZ" w:eastAsia="cs-CZ"/>
        </w:rPr>
      </w:pPr>
    </w:p>
    <w:p w:rsidR="00CD5516" w:rsidRDefault="00CD5516" w:rsidP="00D930A6">
      <w:pPr>
        <w:spacing w:after="0"/>
        <w:ind w:left="710"/>
        <w:jc w:val="left"/>
        <w:rPr>
          <w:noProof/>
          <w:lang w:val="cs-CZ" w:eastAsia="cs-CZ"/>
        </w:rPr>
      </w:pPr>
    </w:p>
    <w:p w:rsidR="00CD5516" w:rsidRDefault="00CD5516" w:rsidP="00D930A6">
      <w:pPr>
        <w:spacing w:after="0"/>
        <w:ind w:left="710"/>
        <w:jc w:val="left"/>
        <w:rPr>
          <w:noProof/>
          <w:lang w:val="cs-CZ" w:eastAsia="cs-CZ"/>
        </w:rPr>
      </w:pPr>
    </w:p>
    <w:p w:rsidR="00CD5516" w:rsidRDefault="00CD5516" w:rsidP="00D930A6">
      <w:pPr>
        <w:spacing w:after="0"/>
        <w:ind w:left="710"/>
        <w:jc w:val="left"/>
        <w:rPr>
          <w:noProof/>
          <w:lang w:val="cs-CZ" w:eastAsia="cs-CZ"/>
        </w:rPr>
      </w:pPr>
    </w:p>
    <w:p w:rsidR="00CD5516" w:rsidRDefault="00CD5516" w:rsidP="00D930A6">
      <w:pPr>
        <w:spacing w:after="0"/>
        <w:ind w:left="710"/>
        <w:jc w:val="left"/>
        <w:rPr>
          <w:noProof/>
          <w:lang w:val="cs-CZ" w:eastAsia="cs-CZ"/>
        </w:rPr>
      </w:pPr>
    </w:p>
    <w:p w:rsidR="00CD5516" w:rsidRDefault="00CD5516" w:rsidP="00D930A6">
      <w:pPr>
        <w:spacing w:after="0"/>
        <w:ind w:left="710"/>
        <w:jc w:val="left"/>
        <w:rPr>
          <w:noProof/>
          <w:lang w:val="cs-CZ" w:eastAsia="cs-CZ"/>
        </w:rPr>
      </w:pPr>
    </w:p>
    <w:p w:rsidR="00CD5516" w:rsidRDefault="00CD5516" w:rsidP="00D930A6">
      <w:pPr>
        <w:spacing w:after="0"/>
        <w:ind w:left="710"/>
        <w:jc w:val="left"/>
        <w:rPr>
          <w:noProof/>
          <w:lang w:val="cs-CZ" w:eastAsia="cs-CZ"/>
        </w:rPr>
      </w:pPr>
    </w:p>
    <w:p w:rsidR="00507FD9" w:rsidRPr="00833186" w:rsidRDefault="00833186" w:rsidP="00D930A6">
      <w:pPr>
        <w:spacing w:after="0"/>
        <w:ind w:left="710"/>
        <w:jc w:val="left"/>
        <w:rPr>
          <w:rStyle w:val="shorttext"/>
          <w:rFonts w:ascii="Arial" w:hAnsi="Arial" w:cs="Arial"/>
          <w:b/>
          <w:color w:val="0070C0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3D595314" wp14:editId="3870C249">
            <wp:extent cx="4824867" cy="4942936"/>
            <wp:effectExtent l="19050" t="19050" r="13970" b="1016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9950" cy="49481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07FD9" w:rsidRDefault="00507FD9" w:rsidP="00D930A6">
      <w:pPr>
        <w:spacing w:after="0"/>
        <w:ind w:left="710"/>
        <w:jc w:val="left"/>
        <w:rPr>
          <w:rStyle w:val="shorttext"/>
          <w:rFonts w:ascii="Arial" w:hAnsi="Arial" w:cs="Arial"/>
          <w:color w:val="0070C0"/>
        </w:rPr>
      </w:pPr>
    </w:p>
    <w:p w:rsidR="0052222C" w:rsidRPr="00073834" w:rsidRDefault="00833186" w:rsidP="00833186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0070C0"/>
        </w:rPr>
        <w:br w:type="page"/>
      </w:r>
    </w:p>
    <w:p w:rsidR="0052222C" w:rsidRPr="00C97A94" w:rsidRDefault="00CF4B0B" w:rsidP="00CF4B0B">
      <w:pPr>
        <w:pStyle w:val="Odstavecseseznamem"/>
        <w:numPr>
          <w:ilvl w:val="0"/>
          <w:numId w:val="1"/>
        </w:numPr>
        <w:spacing w:after="0"/>
        <w:ind w:left="709" w:hanging="283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073834">
        <w:rPr>
          <w:rStyle w:val="shorttext"/>
          <w:rFonts w:ascii="Arial" w:hAnsi="Arial" w:cs="Arial"/>
          <w:color w:val="222222"/>
        </w:rPr>
        <w:lastRenderedPageBreak/>
        <w:t xml:space="preserve"> </w:t>
      </w:r>
      <w:r w:rsidR="0052222C" w:rsidRPr="00C97A94">
        <w:rPr>
          <w:rStyle w:val="shorttext"/>
          <w:rFonts w:ascii="Calibri" w:hAnsi="Calibri" w:cs="Calibri"/>
          <w:color w:val="222222"/>
          <w:sz w:val="22"/>
          <w:szCs w:val="22"/>
        </w:rPr>
        <w:t>If you change Default Column layout Name to BUDGANAL (Budget Analysis) you close and open it again by Overview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="0052222C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you will get 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</w:t>
      </w:r>
      <w:r w:rsidR="0052222C" w:rsidRPr="00C97A94">
        <w:rPr>
          <w:rStyle w:val="shorttext"/>
          <w:rFonts w:ascii="Calibri" w:hAnsi="Calibri" w:cs="Calibri"/>
          <w:color w:val="222222"/>
          <w:sz w:val="22"/>
          <w:szCs w:val="22"/>
        </w:rPr>
        <w:t>different</w:t>
      </w:r>
      <w:r w:rsidR="008A5A25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data overview</w:t>
      </w:r>
      <w:r w:rsidR="0052222C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. </w:t>
      </w:r>
      <w:r w:rsidR="003C3801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You have to have some data in 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a </w:t>
      </w:r>
      <w:r w:rsidR="003C3801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budget matrix.  </w:t>
      </w:r>
      <w:r w:rsidR="00507FD9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  <w:r w:rsidR="00073834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</w:p>
    <w:p w:rsidR="00073834" w:rsidRDefault="00073834" w:rsidP="00073834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073834" w:rsidRPr="00073834" w:rsidRDefault="00893144" w:rsidP="00073834">
      <w:pPr>
        <w:spacing w:after="0"/>
        <w:ind w:left="708"/>
        <w:jc w:val="left"/>
        <w:rPr>
          <w:rStyle w:val="shorttext"/>
          <w:rFonts w:ascii="Arial" w:hAnsi="Arial" w:cs="Arial"/>
          <w:color w:val="222222"/>
          <w:lang w:val="cs-CZ"/>
        </w:rPr>
      </w:pPr>
      <w:r>
        <w:rPr>
          <w:rStyle w:val="shorttext"/>
          <w:rFonts w:ascii="Arial" w:hAnsi="Arial" w:cs="Arial"/>
          <w:color w:val="222222"/>
          <w:lang w:val="cs-CZ"/>
        </w:rPr>
        <w:t xml:space="preserve"> </w:t>
      </w:r>
      <w:r w:rsidR="00C552F7">
        <w:rPr>
          <w:noProof/>
          <w:lang w:val="cs-CZ" w:eastAsia="cs-CZ"/>
        </w:rPr>
        <w:drawing>
          <wp:inline distT="0" distB="0" distL="0" distR="0" wp14:anchorId="79F466D2" wp14:editId="759CE815">
            <wp:extent cx="5760720" cy="5146675"/>
            <wp:effectExtent l="19050" t="19050" r="11430" b="158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466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73834" w:rsidRPr="00073834" w:rsidRDefault="00073834" w:rsidP="00073834">
      <w:pPr>
        <w:spacing w:after="0"/>
        <w:ind w:left="426"/>
        <w:jc w:val="left"/>
        <w:rPr>
          <w:rStyle w:val="shorttext"/>
          <w:rFonts w:ascii="Arial" w:hAnsi="Arial" w:cs="Arial"/>
          <w:color w:val="0070C0"/>
          <w:lang w:val="cs-CZ"/>
        </w:rPr>
      </w:pPr>
    </w:p>
    <w:p w:rsidR="00507FD9" w:rsidRDefault="00073834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  <w:r>
        <w:rPr>
          <w:rStyle w:val="shorttext"/>
          <w:rFonts w:ascii="Arial" w:hAnsi="Arial" w:cs="Arial"/>
          <w:color w:val="0070C0"/>
        </w:rPr>
        <w:t xml:space="preserve">      </w:t>
      </w: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CD5516" w:rsidRDefault="00CD5516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507FD9" w:rsidRDefault="00507FD9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  <w:r>
        <w:rPr>
          <w:rStyle w:val="shorttext"/>
          <w:rFonts w:ascii="Arial" w:hAnsi="Arial" w:cs="Arial"/>
          <w:color w:val="0070C0"/>
        </w:rPr>
        <w:t xml:space="preserve">             </w:t>
      </w:r>
    </w:p>
    <w:p w:rsidR="00507FD9" w:rsidRPr="00507FD9" w:rsidRDefault="00C552F7" w:rsidP="00507FD9">
      <w:pPr>
        <w:spacing w:after="0"/>
        <w:jc w:val="left"/>
        <w:rPr>
          <w:rStyle w:val="shorttext"/>
          <w:rFonts w:ascii="Arial" w:hAnsi="Arial" w:cs="Arial"/>
          <w:color w:val="0070C0"/>
        </w:rPr>
      </w:pPr>
      <w:r>
        <w:rPr>
          <w:rStyle w:val="shorttext"/>
          <w:rFonts w:ascii="Arial" w:hAnsi="Arial" w:cs="Arial"/>
          <w:b/>
          <w:color w:val="FF0000"/>
        </w:rPr>
        <w:t xml:space="preserve"> </w:t>
      </w:r>
    </w:p>
    <w:p w:rsidR="00CF4B0B" w:rsidRPr="00B33FE1" w:rsidRDefault="00CF4B0B" w:rsidP="00CF4B0B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52222C" w:rsidRPr="00C97A94" w:rsidRDefault="0052222C" w:rsidP="0052222C">
      <w:pPr>
        <w:pStyle w:val="Odstavecseseznamem"/>
        <w:numPr>
          <w:ilvl w:val="0"/>
          <w:numId w:val="1"/>
        </w:numPr>
        <w:spacing w:after="0"/>
        <w:ind w:left="71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bookmarkStart w:id="0" w:name="_GoBack"/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lastRenderedPageBreak/>
        <w:t>Let´s create your analysis</w:t>
      </w:r>
      <w:r w:rsidR="00CF4B0B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!! 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Go to </w:t>
      </w:r>
      <w:r w:rsidR="00CF4B0B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>Name field and in the list enter new analysis</w:t>
      </w:r>
      <w:r w:rsidR="00CF4B0B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name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(e.g.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TEST)</w:t>
      </w:r>
      <w:r w:rsidR="00CD5516" w:rsidRPr="00C97A94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="00CF4B0B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as 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>you can see</w:t>
      </w:r>
      <w:r w:rsidR="00CF4B0B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below. 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</w:p>
    <w:p w:rsidR="0052222C" w:rsidRPr="00C97A94" w:rsidRDefault="0052222C" w:rsidP="0052222C">
      <w:p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</w:p>
    <w:bookmarkEnd w:id="0"/>
    <w:p w:rsidR="00AF3631" w:rsidRDefault="00AF3631" w:rsidP="0052222C">
      <w:pPr>
        <w:spacing w:after="0"/>
        <w:jc w:val="left"/>
        <w:rPr>
          <w:noProof/>
          <w:color w:val="0070C0"/>
          <w:lang w:val="cs-CZ" w:eastAsia="cs-CZ"/>
        </w:rPr>
      </w:pPr>
      <w:r>
        <w:rPr>
          <w:noProof/>
          <w:color w:val="0070C0"/>
          <w:lang w:val="cs-CZ" w:eastAsia="cs-CZ"/>
        </w:rPr>
        <w:t xml:space="preserve">             </w:t>
      </w:r>
    </w:p>
    <w:p w:rsidR="00AF3631" w:rsidRDefault="00887057" w:rsidP="0052222C">
      <w:pPr>
        <w:spacing w:after="0"/>
        <w:jc w:val="left"/>
        <w:rPr>
          <w:color w:val="0070C0"/>
          <w:lang w:eastAsia="cs-CZ"/>
        </w:rPr>
      </w:pPr>
      <w:r>
        <w:rPr>
          <w:noProof/>
          <w:lang w:val="cs-CZ" w:eastAsia="cs-CZ"/>
        </w:rPr>
        <w:drawing>
          <wp:inline distT="0" distB="0" distL="0" distR="0" wp14:anchorId="1546E3E7" wp14:editId="763B044F">
            <wp:extent cx="5591175" cy="1390650"/>
            <wp:effectExtent l="19050" t="19050" r="28575" b="190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26806" cy="139951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3F2CEC">
        <w:rPr>
          <w:color w:val="0070C0"/>
          <w:lang w:eastAsia="cs-CZ"/>
        </w:rPr>
        <w:t xml:space="preserve"> </w:t>
      </w:r>
    </w:p>
    <w:p w:rsidR="00B9320D" w:rsidRDefault="00B9320D" w:rsidP="0052222C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3F2CEC" w:rsidRPr="003F2CEC" w:rsidRDefault="003F2CEC" w:rsidP="0052222C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 w:rsidRPr="003F2CEC">
        <w:rPr>
          <w:rStyle w:val="shorttext"/>
          <w:rFonts w:ascii="Arial" w:hAnsi="Arial" w:cs="Arial"/>
          <w:color w:val="222222"/>
        </w:rPr>
        <w:t xml:space="preserve">And enter Default column layout = DEFAULT! By use of mouse or </w:t>
      </w:r>
      <w:r w:rsidRPr="00CD5516">
        <w:rPr>
          <w:rStyle w:val="shorttext"/>
          <w:rFonts w:ascii="Arial" w:hAnsi="Arial" w:cs="Arial"/>
          <w:b/>
          <w:color w:val="222222"/>
        </w:rPr>
        <w:t xml:space="preserve">F4 </w:t>
      </w:r>
      <w:r w:rsidRPr="003F2CEC">
        <w:rPr>
          <w:rStyle w:val="shorttext"/>
          <w:rFonts w:ascii="Arial" w:hAnsi="Arial" w:cs="Arial"/>
          <w:color w:val="222222"/>
        </w:rPr>
        <w:t xml:space="preserve">to see and chose this possibility. </w:t>
      </w:r>
    </w:p>
    <w:p w:rsidR="003F2CEC" w:rsidRDefault="003F2CEC" w:rsidP="0052222C">
      <w:pPr>
        <w:spacing w:after="0"/>
        <w:jc w:val="left"/>
        <w:rPr>
          <w:color w:val="0070C0"/>
          <w:lang w:eastAsia="cs-CZ"/>
        </w:rPr>
      </w:pPr>
    </w:p>
    <w:p w:rsidR="003F2CEC" w:rsidRDefault="003F2CEC" w:rsidP="0052222C">
      <w:pPr>
        <w:spacing w:after="0"/>
        <w:jc w:val="left"/>
        <w:rPr>
          <w:color w:val="0070C0"/>
          <w:lang w:eastAsia="cs-CZ"/>
        </w:rPr>
      </w:pPr>
      <w:r>
        <w:rPr>
          <w:noProof/>
          <w:lang w:val="cs-CZ" w:eastAsia="cs-CZ"/>
        </w:rPr>
        <w:drawing>
          <wp:inline distT="0" distB="0" distL="0" distR="0" wp14:anchorId="20B83CB0" wp14:editId="41F0A1B2">
            <wp:extent cx="5552381" cy="1304762"/>
            <wp:effectExtent l="19050" t="19050" r="10795" b="1016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52381" cy="130476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F2CEC" w:rsidRDefault="003F2CEC" w:rsidP="0052222C">
      <w:pPr>
        <w:spacing w:after="0"/>
        <w:jc w:val="left"/>
        <w:rPr>
          <w:color w:val="0070C0"/>
          <w:lang w:eastAsia="cs-CZ"/>
        </w:rPr>
      </w:pPr>
    </w:p>
    <w:p w:rsidR="003F2CEC" w:rsidRDefault="003F2CEC" w:rsidP="0052222C">
      <w:pPr>
        <w:spacing w:after="0"/>
        <w:jc w:val="left"/>
        <w:rPr>
          <w:color w:val="0070C0"/>
          <w:lang w:eastAsia="cs-CZ"/>
        </w:rPr>
      </w:pPr>
    </w:p>
    <w:p w:rsidR="003F2CEC" w:rsidRPr="00AF3631" w:rsidRDefault="003F2CEC" w:rsidP="0052222C">
      <w:pPr>
        <w:spacing w:after="0"/>
        <w:jc w:val="left"/>
        <w:rPr>
          <w:color w:val="0070C0"/>
          <w:lang w:eastAsia="cs-CZ"/>
        </w:rPr>
      </w:pPr>
    </w:p>
    <w:p w:rsidR="00AF3631" w:rsidRPr="00C97A94" w:rsidRDefault="00AF3631" w:rsidP="0052222C">
      <w:pPr>
        <w:pStyle w:val="Odstavecseseznamem"/>
        <w:numPr>
          <w:ilvl w:val="0"/>
          <w:numId w:val="1"/>
        </w:num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With the help of </w:t>
      </w:r>
      <w:r w:rsidRPr="00C97A94">
        <w:rPr>
          <w:rStyle w:val="shorttext"/>
          <w:rFonts w:ascii="Calibri" w:hAnsi="Calibri" w:cs="Calibri"/>
          <w:b/>
          <w:color w:val="222222"/>
          <w:sz w:val="22"/>
          <w:szCs w:val="22"/>
        </w:rPr>
        <w:t>F4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from the field </w:t>
      </w:r>
      <w:r w:rsidR="00887057" w:rsidRPr="00C97A94">
        <w:rPr>
          <w:rStyle w:val="shorttext"/>
          <w:rFonts w:ascii="Calibri" w:hAnsi="Calibri" w:cs="Calibri"/>
          <w:color w:val="222222"/>
          <w:sz w:val="22"/>
          <w:szCs w:val="22"/>
        </w:rPr>
        <w:t>Default column layout</w:t>
      </w:r>
      <w:r w:rsidR="003F2CEC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(see above)</w:t>
      </w:r>
      <w:r w:rsidR="00887057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a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>nd by use of Advanced you will get this form</w:t>
      </w:r>
      <w:r w:rsidR="00887057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after 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</w:t>
      </w:r>
      <w:r w:rsidR="00887057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creation of new line by </w:t>
      </w:r>
      <w:r w:rsidR="00887057" w:rsidRPr="00C97A94">
        <w:rPr>
          <w:rStyle w:val="shorttext"/>
          <w:rFonts w:ascii="Calibri" w:hAnsi="Calibri" w:cs="Calibri"/>
          <w:b/>
          <w:color w:val="222222"/>
          <w:sz w:val="22"/>
          <w:szCs w:val="22"/>
        </w:rPr>
        <w:t>Ctrl-N</w:t>
      </w:r>
      <w:r w:rsidR="00887057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  <w:r w:rsidR="00C05FA1" w:rsidRPr="00C97A94">
        <w:rPr>
          <w:rStyle w:val="shorttext"/>
          <w:rFonts w:ascii="Calibri" w:hAnsi="Calibri" w:cs="Calibri"/>
          <w:color w:val="222222"/>
          <w:sz w:val="22"/>
          <w:szCs w:val="22"/>
        </w:rPr>
        <w:t>or icon=</w:t>
      </w:r>
      <w:r w:rsidR="00C05FA1" w:rsidRPr="00C97A94">
        <w:rPr>
          <w:rStyle w:val="shorttext"/>
          <w:rFonts w:ascii="Calibri" w:hAnsi="Calibri" w:cs="Calibri"/>
          <w:b/>
          <w:color w:val="222222"/>
          <w:sz w:val="22"/>
          <w:szCs w:val="22"/>
        </w:rPr>
        <w:t>NEW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: </w:t>
      </w:r>
    </w:p>
    <w:p w:rsidR="00AF3631" w:rsidRPr="00C97A94" w:rsidRDefault="00AF3631" w:rsidP="00AF3631">
      <w:p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</w:p>
    <w:p w:rsidR="00AF3631" w:rsidRPr="00C97A94" w:rsidRDefault="00AF3631" w:rsidP="00AF3631">
      <w:pPr>
        <w:spacing w:after="0"/>
        <w:jc w:val="left"/>
        <w:rPr>
          <w:rFonts w:ascii="Calibri" w:hAnsi="Calibri" w:cs="Calibri"/>
          <w:noProof/>
          <w:color w:val="0070C0"/>
          <w:sz w:val="22"/>
          <w:szCs w:val="22"/>
          <w:lang w:val="cs-CZ" w:eastAsia="cs-CZ"/>
        </w:rPr>
      </w:pPr>
    </w:p>
    <w:p w:rsidR="00AF3631" w:rsidRDefault="00C05FA1" w:rsidP="00AF3631">
      <w:pPr>
        <w:spacing w:after="0"/>
        <w:jc w:val="left"/>
        <w:rPr>
          <w:noProof/>
          <w:color w:val="0070C0"/>
          <w:lang w:val="cs-CZ" w:eastAsia="cs-CZ"/>
        </w:rPr>
      </w:pPr>
      <w:r>
        <w:rPr>
          <w:noProof/>
          <w:lang w:val="cs-CZ" w:eastAsia="cs-CZ"/>
        </w:rPr>
        <w:drawing>
          <wp:inline distT="0" distB="0" distL="0" distR="0" wp14:anchorId="1E5FADB9" wp14:editId="08EC8E48">
            <wp:extent cx="3174521" cy="3426115"/>
            <wp:effectExtent l="19050" t="19050" r="26035" b="222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8319" cy="343021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AF3631">
        <w:rPr>
          <w:noProof/>
          <w:color w:val="0070C0"/>
          <w:lang w:val="cs-CZ" w:eastAsia="cs-CZ"/>
        </w:rPr>
        <w:t xml:space="preserve"> </w:t>
      </w:r>
      <w:r>
        <w:rPr>
          <w:noProof/>
          <w:color w:val="0070C0"/>
          <w:lang w:val="cs-CZ" w:eastAsia="cs-CZ"/>
        </w:rPr>
        <w:t xml:space="preserve"> </w:t>
      </w:r>
    </w:p>
    <w:p w:rsidR="00C05FA1" w:rsidRDefault="00C05FA1" w:rsidP="00AF3631">
      <w:pPr>
        <w:spacing w:after="0"/>
        <w:jc w:val="left"/>
        <w:rPr>
          <w:noProof/>
          <w:color w:val="0070C0"/>
          <w:lang w:val="cs-CZ" w:eastAsia="cs-CZ"/>
        </w:rPr>
      </w:pPr>
    </w:p>
    <w:p w:rsidR="00C05FA1" w:rsidRDefault="00C05FA1" w:rsidP="00AF3631">
      <w:pPr>
        <w:spacing w:after="0"/>
        <w:jc w:val="left"/>
        <w:rPr>
          <w:noProof/>
          <w:color w:val="0070C0"/>
          <w:lang w:val="cs-CZ" w:eastAsia="cs-CZ"/>
        </w:rPr>
      </w:pPr>
    </w:p>
    <w:p w:rsidR="00AF3631" w:rsidRDefault="00887057" w:rsidP="00AF3631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  <w:r>
        <w:rPr>
          <w:rStyle w:val="shorttext"/>
          <w:rFonts w:ascii="Arial" w:hAnsi="Arial" w:cs="Arial"/>
          <w:b/>
          <w:color w:val="FF0000"/>
        </w:rPr>
        <w:t xml:space="preserve"> </w:t>
      </w:r>
    </w:p>
    <w:p w:rsidR="00887057" w:rsidRDefault="00887057" w:rsidP="00AF3631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AE4954" w:rsidRDefault="00AE4954" w:rsidP="00AF3631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AE4954" w:rsidRDefault="00AE4954" w:rsidP="00AF3631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AE4954" w:rsidRDefault="00AE4954" w:rsidP="00AF3631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</w:p>
    <w:p w:rsidR="00AF3631" w:rsidRPr="00C97A94" w:rsidRDefault="00AF3631" w:rsidP="00AF3631">
      <w:pPr>
        <w:spacing w:after="0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Next</w:t>
      </w:r>
      <w:r w:rsidR="00B9320D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,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you have to </w:t>
      </w:r>
      <w:r w:rsidR="003F2CEC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C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reate </w:t>
      </w:r>
      <w:r w:rsidR="00C05FA1" w:rsidRPr="00C97A94"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  <w:t>Analysis View Name</w:t>
      </w:r>
      <w:r w:rsidR="00C05FA1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. Use </w:t>
      </w:r>
      <w:r w:rsidR="00B9320D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the </w:t>
      </w:r>
      <w:r w:rsidR="00C05FA1" w:rsidRPr="00C97A94"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  <w:t>F4</w:t>
      </w:r>
      <w:r w:rsidR="00C05FA1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and </w:t>
      </w:r>
      <w:r w:rsidR="00C05FA1" w:rsidRPr="00C97A94"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  <w:t>Advanced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button and the </w:t>
      </w:r>
      <w:r w:rsidR="00C05FA1" w:rsidRPr="00C97A94"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  <w:t>New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. Enter </w:t>
      </w:r>
      <w:r w:rsidR="00C05FA1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VAT 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accounts </w:t>
      </w:r>
      <w:r w:rsidR="00C05FA1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F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rom</w:t>
      </w:r>
      <w:r w:rsidR="00C05FA1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-To (5600-5790), which are G/L account used for VAT posting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, dimensions</w:t>
      </w:r>
      <w:r w:rsidR="00C05FA1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(Area and Department)</w:t>
      </w:r>
      <w:r w:rsidR="00CD5516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,</w:t>
      </w:r>
      <w:r w:rsidR="00C05FA1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and use icon </w:t>
      </w:r>
      <w:r w:rsidR="00C05FA1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U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pdate. </w:t>
      </w:r>
      <w:r w:rsidR="00B9320D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It 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will create </w:t>
      </w:r>
      <w:r w:rsidR="00B9320D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a 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subset of data used in our Accounting sche</w:t>
      </w:r>
      <w:r w:rsidR="00D93462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dule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. </w:t>
      </w:r>
      <w:r w:rsidR="00C05FA1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The last entry numbers are visible in the form below.</w:t>
      </w:r>
      <w:r w:rsidR="003F2CEC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B9320D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The f</w:t>
      </w:r>
      <w:r w:rsidR="003F2CEC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irst picture is before Update and the second one after. </w:t>
      </w:r>
    </w:p>
    <w:p w:rsidR="003F2CEC" w:rsidRDefault="003F2CEC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3F2CEC" w:rsidRDefault="003F2CEC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2B930412" wp14:editId="68A85DB2">
            <wp:extent cx="3735238" cy="3246100"/>
            <wp:effectExtent l="19050" t="19050" r="17780" b="1206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41077" cy="325117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F3631" w:rsidRDefault="00C05FA1" w:rsidP="00AF3631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  <w:r>
        <w:rPr>
          <w:rStyle w:val="shorttext"/>
          <w:rFonts w:ascii="Arial" w:hAnsi="Arial" w:cs="Arial"/>
          <w:b/>
          <w:color w:val="FF0000"/>
        </w:rPr>
        <w:t xml:space="preserve"> </w:t>
      </w:r>
      <w:r w:rsidR="003F2CEC">
        <w:rPr>
          <w:rStyle w:val="shorttext"/>
          <w:rFonts w:ascii="Arial" w:hAnsi="Arial" w:cs="Arial"/>
          <w:b/>
          <w:color w:val="FF0000"/>
        </w:rPr>
        <w:t xml:space="preserve"> </w:t>
      </w:r>
    </w:p>
    <w:p w:rsidR="00C86243" w:rsidRPr="00C97A94" w:rsidRDefault="00B9320D" w:rsidP="00AF3631">
      <w:p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After the </w:t>
      </w:r>
      <w:r w:rsidR="00C86243" w:rsidRPr="00C97A94">
        <w:rPr>
          <w:rStyle w:val="shorttext"/>
          <w:rFonts w:ascii="Calibri" w:hAnsi="Calibri" w:cs="Calibri"/>
          <w:color w:val="222222"/>
          <w:sz w:val="22"/>
          <w:szCs w:val="22"/>
        </w:rPr>
        <w:t>upda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>te</w:t>
      </w:r>
      <w:r w:rsidR="00C86243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you will get :</w:t>
      </w:r>
    </w:p>
    <w:p w:rsidR="00C86243" w:rsidRPr="00C97A94" w:rsidRDefault="00C86243" w:rsidP="00AF3631">
      <w:pPr>
        <w:spacing w:after="0"/>
        <w:jc w:val="left"/>
        <w:rPr>
          <w:rFonts w:ascii="Calibri" w:hAnsi="Calibri" w:cs="Calibri"/>
          <w:noProof/>
          <w:sz w:val="22"/>
          <w:szCs w:val="22"/>
          <w:lang w:val="cs-CZ" w:eastAsia="cs-CZ"/>
        </w:rPr>
      </w:pPr>
    </w:p>
    <w:p w:rsidR="003F2CEC" w:rsidRDefault="003F2CEC" w:rsidP="00AF3631">
      <w:pPr>
        <w:spacing w:after="0"/>
        <w:jc w:val="left"/>
        <w:rPr>
          <w:rStyle w:val="shorttext"/>
          <w:rFonts w:ascii="Arial" w:hAnsi="Arial" w:cs="Arial"/>
          <w:b/>
          <w:color w:val="FF0000"/>
        </w:rPr>
      </w:pPr>
      <w:r>
        <w:rPr>
          <w:noProof/>
          <w:lang w:val="cs-CZ" w:eastAsia="cs-CZ"/>
        </w:rPr>
        <w:drawing>
          <wp:inline distT="0" distB="0" distL="0" distR="0" wp14:anchorId="040DF417" wp14:editId="7B222900">
            <wp:extent cx="3735070" cy="3061970"/>
            <wp:effectExtent l="19050" t="19050" r="17780" b="2413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44654" cy="306982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F3631" w:rsidRDefault="00AF3631" w:rsidP="00AF3631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 xml:space="preserve"> </w:t>
      </w:r>
      <w:r w:rsidR="00C05FA1">
        <w:rPr>
          <w:rStyle w:val="shorttext"/>
          <w:rFonts w:ascii="Arial" w:hAnsi="Arial" w:cs="Arial"/>
          <w:b/>
          <w:color w:val="FF0000"/>
        </w:rPr>
        <w:t xml:space="preserve"> </w:t>
      </w:r>
    </w:p>
    <w:p w:rsidR="00CD5516" w:rsidRDefault="00CD5516" w:rsidP="00256543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CD5516" w:rsidRDefault="00CD5516" w:rsidP="00256543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CD5516" w:rsidRDefault="00CD5516" w:rsidP="00256543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CD5516" w:rsidRDefault="00CD5516" w:rsidP="00256543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256543" w:rsidRPr="00C97A94" w:rsidRDefault="00AF3631" w:rsidP="00256543">
      <w:p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>Finally</w:t>
      </w:r>
      <w:r w:rsidR="00AE4954" w:rsidRPr="00C97A94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you will get this</w:t>
      </w:r>
      <w:r w:rsidR="00256543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and use </w:t>
      </w:r>
      <w:r w:rsidR="00B9320D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</w:t>
      </w:r>
      <w:r w:rsidR="00256543" w:rsidRPr="00C97A94">
        <w:rPr>
          <w:rStyle w:val="shorttext"/>
          <w:rFonts w:ascii="Calibri" w:hAnsi="Calibri" w:cs="Calibri"/>
          <w:color w:val="222222"/>
          <w:sz w:val="22"/>
          <w:szCs w:val="22"/>
        </w:rPr>
        <w:t>layout of column=Default</w:t>
      </w:r>
      <w:r w:rsidR="003C3801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. Anyhow, </w:t>
      </w:r>
      <w:r w:rsidR="003F2CEC" w:rsidRPr="00C97A94">
        <w:rPr>
          <w:rStyle w:val="shorttext"/>
          <w:rFonts w:ascii="Calibri" w:hAnsi="Calibri" w:cs="Calibri"/>
          <w:color w:val="222222"/>
          <w:sz w:val="22"/>
          <w:szCs w:val="22"/>
        </w:rPr>
        <w:t>this was already presented</w:t>
      </w:r>
      <w:r w:rsidR="003C3801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. </w:t>
      </w:r>
    </w:p>
    <w:p w:rsidR="00C05FA1" w:rsidRPr="00C97A94" w:rsidRDefault="00AF3631" w:rsidP="00AF3631">
      <w:pPr>
        <w:spacing w:after="0"/>
        <w:jc w:val="left"/>
        <w:rPr>
          <w:rFonts w:ascii="Calibri" w:hAnsi="Calibri" w:cs="Calibri"/>
          <w:noProof/>
          <w:color w:val="0070C0"/>
          <w:sz w:val="22"/>
          <w:szCs w:val="22"/>
          <w:lang w:val="cs-CZ" w:eastAsia="cs-CZ"/>
        </w:rPr>
      </w:pP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</w:p>
    <w:p w:rsidR="00C05FA1" w:rsidRDefault="00C05FA1" w:rsidP="00AF3631">
      <w:pPr>
        <w:spacing w:after="0"/>
        <w:jc w:val="left"/>
        <w:rPr>
          <w:noProof/>
          <w:color w:val="0070C0"/>
          <w:lang w:val="cs-CZ" w:eastAsia="cs-CZ"/>
        </w:rPr>
      </w:pPr>
      <w:r>
        <w:rPr>
          <w:noProof/>
          <w:lang w:val="cs-CZ" w:eastAsia="cs-CZ"/>
        </w:rPr>
        <w:drawing>
          <wp:inline distT="0" distB="0" distL="0" distR="0" wp14:anchorId="55F2FF0B" wp14:editId="632425F9">
            <wp:extent cx="2674189" cy="1879501"/>
            <wp:effectExtent l="19050" t="19050" r="12065" b="2603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82502" cy="18853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F3631" w:rsidRPr="00AF3631" w:rsidRDefault="00AF3631" w:rsidP="00AF3631">
      <w:pPr>
        <w:spacing w:after="0"/>
        <w:jc w:val="left"/>
        <w:rPr>
          <w:noProof/>
          <w:color w:val="0070C0"/>
          <w:lang w:val="cs-CZ" w:eastAsia="cs-CZ"/>
        </w:rPr>
      </w:pPr>
      <w:r w:rsidRPr="00AF3631">
        <w:rPr>
          <w:noProof/>
          <w:color w:val="0070C0"/>
          <w:lang w:val="cs-CZ" w:eastAsia="cs-CZ"/>
        </w:rPr>
        <w:t xml:space="preserve">    </w:t>
      </w:r>
    </w:p>
    <w:p w:rsidR="00D93462" w:rsidRDefault="00D93462" w:rsidP="0052222C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D93462" w:rsidRPr="00D93462" w:rsidRDefault="00D93462" w:rsidP="0052222C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52222C" w:rsidRPr="00C97A94" w:rsidRDefault="00CC78E6" w:rsidP="0052222C">
      <w:pPr>
        <w:spacing w:after="0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Go to </w:t>
      </w:r>
      <w:r w:rsidR="003F2CEC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A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ccount </w:t>
      </w:r>
      <w:r w:rsidR="003F2CEC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S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chedule </w:t>
      </w:r>
      <w:r w:rsidR="003F2CEC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Names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, cho</w:t>
      </w:r>
      <w:r w:rsidR="00CD5516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o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se </w:t>
      </w:r>
      <w:r w:rsidR="00CD5516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the 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TEST</w:t>
      </w:r>
      <w:r w:rsidR="00B9320D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,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and </w:t>
      </w:r>
      <w:r w:rsidRPr="00C97A94"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  <w:t>Edit Account Schedule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icon. </w:t>
      </w:r>
      <w:r w:rsidR="00D93462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Then use icon create and enter two VAT account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for purchase and two for sales </w:t>
      </w:r>
      <w:r w:rsidR="00D93462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and formulas as shown in the next form (use G/L account icon) and modify </w:t>
      </w:r>
      <w:r w:rsidR="00B9320D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the first column manually</w:t>
      </w:r>
      <w:r w:rsidR="00D93462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to chosen variable names</w:t>
      </w:r>
      <w:r w:rsidR="006871E5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IN</w:t>
      </w:r>
      <w:r w:rsidR="00984271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6871E5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10,</w:t>
      </w:r>
      <w:r w:rsidR="00B9320D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6871E5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IN</w:t>
      </w:r>
      <w:r w:rsidR="00984271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6871E5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25….)</w:t>
      </w:r>
      <w:r w:rsidR="001835F1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. </w:t>
      </w:r>
      <w:r w:rsidR="006871E5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These are in fact</w:t>
      </w:r>
      <w:r w:rsidR="00CD5516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,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variables </w:t>
      </w:r>
      <w:r w:rsidR="00CD5516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that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may be used in </w:t>
      </w:r>
      <w:r w:rsidR="00B9320D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the 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calculation.  </w:t>
      </w:r>
    </w:p>
    <w:p w:rsidR="00D93462" w:rsidRPr="00C97A94" w:rsidRDefault="00D93462" w:rsidP="0052222C">
      <w:pPr>
        <w:spacing w:after="0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</w:p>
    <w:p w:rsidR="00D93462" w:rsidRPr="00C97A94" w:rsidRDefault="00CC78E6" w:rsidP="0052222C">
      <w:pPr>
        <w:spacing w:after="0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To enter new lines with description</w:t>
      </w:r>
      <w:r w:rsidR="00CD5516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,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use right</w:t>
      </w:r>
      <w:r w:rsidR="00CD5516"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-</w:t>
      </w: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click and New line!   </w:t>
      </w:r>
    </w:p>
    <w:p w:rsidR="00D93462" w:rsidRPr="00C97A94" w:rsidRDefault="00D93462" w:rsidP="0052222C">
      <w:pPr>
        <w:spacing w:after="0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</w:p>
    <w:p w:rsidR="00CC78E6" w:rsidRPr="00CC78E6" w:rsidRDefault="00CC78E6" w:rsidP="0052222C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D93462" w:rsidRDefault="00D93462" w:rsidP="0052222C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D93462" w:rsidRDefault="003C3801" w:rsidP="0052222C">
      <w:pPr>
        <w:spacing w:after="0"/>
        <w:jc w:val="left"/>
        <w:rPr>
          <w:rStyle w:val="shorttext"/>
          <w:rFonts w:ascii="Arial" w:hAnsi="Arial" w:cs="Arial"/>
          <w:color w:val="0070C0"/>
        </w:rPr>
      </w:pPr>
      <w:r>
        <w:rPr>
          <w:noProof/>
          <w:lang w:val="cs-CZ" w:eastAsia="cs-CZ"/>
        </w:rPr>
        <w:drawing>
          <wp:inline distT="0" distB="0" distL="0" distR="0" wp14:anchorId="5BD76C31" wp14:editId="3020B332">
            <wp:extent cx="5760720" cy="2448560"/>
            <wp:effectExtent l="19050" t="19050" r="11430" b="2794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85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93462" w:rsidRDefault="00D93462" w:rsidP="0052222C">
      <w:pPr>
        <w:spacing w:after="0"/>
        <w:jc w:val="left"/>
        <w:rPr>
          <w:rStyle w:val="shorttext"/>
          <w:rFonts w:ascii="Arial" w:hAnsi="Arial" w:cs="Arial"/>
          <w:color w:val="0070C0"/>
        </w:rPr>
      </w:pPr>
    </w:p>
    <w:p w:rsidR="005119F4" w:rsidRDefault="005119F4" w:rsidP="005119F4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5119F4" w:rsidRDefault="00CC78E6" w:rsidP="005119F4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b/>
          <w:color w:val="FF0000"/>
        </w:rPr>
        <w:t xml:space="preserve"> </w:t>
      </w:r>
    </w:p>
    <w:p w:rsidR="005119F4" w:rsidRPr="00C97A94" w:rsidRDefault="005119F4" w:rsidP="005119F4">
      <w:p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And you will get </w:t>
      </w:r>
      <w:r w:rsidR="00CF4B0B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(after </w:t>
      </w:r>
      <w:r w:rsidR="00CD5516" w:rsidRPr="00C97A94">
        <w:rPr>
          <w:rStyle w:val="shorttext"/>
          <w:rFonts w:ascii="Calibri" w:hAnsi="Calibri" w:cs="Calibri"/>
          <w:color w:val="222222"/>
          <w:sz w:val="22"/>
          <w:szCs w:val="22"/>
        </w:rPr>
        <w:t>using icon O</w:t>
      </w:r>
      <w:r w:rsidR="00CF4B0B" w:rsidRPr="00C97A94">
        <w:rPr>
          <w:rStyle w:val="shorttext"/>
          <w:rFonts w:ascii="Calibri" w:hAnsi="Calibri" w:cs="Calibri"/>
          <w:color w:val="222222"/>
          <w:sz w:val="22"/>
          <w:szCs w:val="22"/>
        </w:rPr>
        <w:t>verview)</w:t>
      </w:r>
      <w:r w:rsidR="006871E5"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</w:p>
    <w:p w:rsidR="006871E5" w:rsidRPr="00C97A94" w:rsidRDefault="006871E5" w:rsidP="005119F4">
      <w:p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</w:p>
    <w:p w:rsidR="006871E5" w:rsidRDefault="003C3801" w:rsidP="005119F4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05F3CD7B" wp14:editId="751E9756">
            <wp:extent cx="5719313" cy="3514679"/>
            <wp:effectExtent l="19050" t="19050" r="15240" b="1016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23514" cy="35172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B6E6E" w:rsidRDefault="004B6E6E" w:rsidP="005119F4">
      <w:pPr>
        <w:jc w:val="left"/>
        <w:rPr>
          <w:rFonts w:asciiTheme="minorHAnsi" w:hAnsiTheme="minorHAnsi"/>
          <w:sz w:val="36"/>
          <w:szCs w:val="36"/>
        </w:rPr>
      </w:pPr>
      <w:r w:rsidRPr="004B6E6E">
        <w:rPr>
          <w:rFonts w:asciiTheme="minorHAnsi" w:hAnsiTheme="minorHAnsi"/>
          <w:sz w:val="36"/>
          <w:szCs w:val="36"/>
        </w:rPr>
        <w:t xml:space="preserve">  </w:t>
      </w:r>
    </w:p>
    <w:p w:rsidR="00F512F7" w:rsidRDefault="00F512F7" w:rsidP="005119F4">
      <w:pPr>
        <w:jc w:val="left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 </w:t>
      </w:r>
    </w:p>
    <w:p w:rsidR="00F512F7" w:rsidRPr="00AE4954" w:rsidRDefault="00F512F7" w:rsidP="00F512F7">
      <w:pPr>
        <w:pBdr>
          <w:bottom w:val="single" w:sz="12" w:space="1" w:color="auto"/>
        </w:pBdr>
        <w:spacing w:after="0"/>
        <w:jc w:val="left"/>
        <w:rPr>
          <w:rStyle w:val="shorttext"/>
          <w:rFonts w:ascii="Arial" w:hAnsi="Arial" w:cs="Arial"/>
          <w:i/>
          <w:color w:val="222222"/>
          <w:szCs w:val="20"/>
        </w:rPr>
      </w:pPr>
      <w:r w:rsidRPr="00AE4954">
        <w:rPr>
          <w:rStyle w:val="shorttext"/>
          <w:rFonts w:ascii="Arial" w:hAnsi="Arial" w:cs="Arial"/>
          <w:b/>
          <w:color w:val="222222"/>
          <w:sz w:val="28"/>
          <w:szCs w:val="28"/>
        </w:rPr>
        <w:t>Next example related to budget creation with Dimension use, G/L entries creation and accounting schedule to see how actual and budgeted amount fit together</w:t>
      </w:r>
      <w:r w:rsidR="00AE4954">
        <w:rPr>
          <w:rStyle w:val="shorttext"/>
          <w:rFonts w:ascii="Arial" w:hAnsi="Arial" w:cs="Arial"/>
          <w:b/>
          <w:color w:val="222222"/>
          <w:sz w:val="28"/>
          <w:szCs w:val="28"/>
        </w:rPr>
        <w:t xml:space="preserve"> </w:t>
      </w:r>
      <w:r w:rsidR="00AE4954" w:rsidRPr="00AE4954">
        <w:rPr>
          <w:rStyle w:val="shorttext"/>
          <w:rFonts w:ascii="Arial" w:hAnsi="Arial" w:cs="Arial"/>
          <w:i/>
          <w:color w:val="222222"/>
          <w:szCs w:val="20"/>
        </w:rPr>
        <w:t>(</w:t>
      </w:r>
      <w:r w:rsidR="00B9320D">
        <w:rPr>
          <w:rStyle w:val="shorttext"/>
          <w:rFonts w:ascii="Arial" w:hAnsi="Arial" w:cs="Arial"/>
          <w:i/>
          <w:color w:val="222222"/>
          <w:szCs w:val="20"/>
        </w:rPr>
        <w:t>also used</w:t>
      </w:r>
      <w:r w:rsidR="00AE4954" w:rsidRPr="00AE4954">
        <w:rPr>
          <w:rStyle w:val="shorttext"/>
          <w:rFonts w:ascii="Arial" w:hAnsi="Arial" w:cs="Arial"/>
          <w:i/>
          <w:color w:val="222222"/>
          <w:szCs w:val="20"/>
        </w:rPr>
        <w:t xml:space="preserve"> for South African clients)  </w:t>
      </w:r>
    </w:p>
    <w:p w:rsidR="00F512F7" w:rsidRPr="00945DC6" w:rsidRDefault="00F512F7" w:rsidP="00F512F7">
      <w:pPr>
        <w:spacing w:after="0"/>
        <w:jc w:val="left"/>
        <w:rPr>
          <w:rStyle w:val="shorttext"/>
          <w:rFonts w:ascii="Arial" w:hAnsi="Arial" w:cs="Arial"/>
          <w:b/>
          <w:color w:val="222222"/>
        </w:rPr>
      </w:pPr>
    </w:p>
    <w:p w:rsidR="00F512F7" w:rsidRPr="008A5A25" w:rsidRDefault="00F512F7" w:rsidP="00F512F7">
      <w:pPr>
        <w:pStyle w:val="Odstavecseseznamem"/>
        <w:numPr>
          <w:ilvl w:val="0"/>
          <w:numId w:val="2"/>
        </w:numPr>
        <w:spacing w:after="0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  <w:r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Create </w:t>
      </w:r>
      <w:r w:rsidR="00CD5516"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a </w:t>
      </w:r>
      <w:r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new </w:t>
      </w:r>
      <w:r w:rsidRPr="008A5A25"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  <w:t>G/L account</w:t>
      </w:r>
      <w:r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by use of icon new from </w:t>
      </w:r>
      <w:r w:rsidRPr="008A5A25"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  <w:t>Chart of account</w:t>
      </w:r>
      <w:r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window and the indent chart of </w:t>
      </w:r>
      <w:r w:rsidR="00B9320D"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the </w:t>
      </w:r>
      <w:r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account by the icon with this name. The number of the G/L account will be </w:t>
      </w:r>
      <w:r w:rsidRPr="008A5A25">
        <w:rPr>
          <w:rStyle w:val="shorttext"/>
          <w:rFonts w:asciiTheme="minorHAnsi" w:hAnsiTheme="minorHAnsi" w:cstheme="minorHAnsi"/>
          <w:b/>
          <w:color w:val="222222"/>
          <w:sz w:val="22"/>
          <w:szCs w:val="22"/>
        </w:rPr>
        <w:t>8350</w:t>
      </w:r>
      <w:r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and name Artificial Intelligence Consultation. General Posting Type=Purchase, General Business Posting Group=National, General Production Posting Group=Services </w:t>
      </w:r>
    </w:p>
    <w:p w:rsidR="00CF7558" w:rsidRPr="008A5A25" w:rsidRDefault="00CF7558" w:rsidP="00CF7558">
      <w:pPr>
        <w:spacing w:after="0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</w:p>
    <w:p w:rsidR="00CF7558" w:rsidRPr="008A5A25" w:rsidRDefault="00CF7558" w:rsidP="00CF7558">
      <w:pPr>
        <w:spacing w:after="0"/>
        <w:ind w:left="708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  <w:r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Before adding new G/L account   </w:t>
      </w:r>
    </w:p>
    <w:p w:rsidR="008A5A25" w:rsidRDefault="008A5A25" w:rsidP="00CF7558">
      <w:pPr>
        <w:spacing w:after="0"/>
        <w:ind w:left="708"/>
        <w:jc w:val="left"/>
        <w:rPr>
          <w:rStyle w:val="shorttext"/>
          <w:rFonts w:ascii="Arial" w:hAnsi="Arial" w:cs="Arial"/>
          <w:color w:val="222222"/>
        </w:rPr>
      </w:pPr>
    </w:p>
    <w:p w:rsidR="00CF7558" w:rsidRDefault="00CF7558" w:rsidP="00CF7558">
      <w:pPr>
        <w:spacing w:after="0"/>
        <w:ind w:left="708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2650E38A" wp14:editId="6BEEE28E">
            <wp:extent cx="5760720" cy="521335"/>
            <wp:effectExtent l="19050" t="19050" r="11430" b="1206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13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A5A25" w:rsidRDefault="008A5A25" w:rsidP="00CF7558">
      <w:pPr>
        <w:spacing w:after="0"/>
        <w:ind w:left="708"/>
        <w:jc w:val="left"/>
        <w:rPr>
          <w:rStyle w:val="shorttext"/>
          <w:rFonts w:ascii="Arial" w:hAnsi="Arial" w:cs="Arial"/>
          <w:color w:val="222222"/>
        </w:rPr>
      </w:pPr>
    </w:p>
    <w:p w:rsidR="00CF7558" w:rsidRDefault="008A5A25" w:rsidP="008A5A25">
      <w:pPr>
        <w:spacing w:after="0"/>
        <w:ind w:firstLine="709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23D0AD08" wp14:editId="0A774ED9">
            <wp:extent cx="4094922" cy="1696739"/>
            <wp:effectExtent l="19050" t="19050" r="20320" b="1778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01498" cy="169946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A5A25" w:rsidRDefault="008A5A25" w:rsidP="008A5A25">
      <w:pPr>
        <w:spacing w:after="0"/>
        <w:ind w:firstLine="709"/>
        <w:jc w:val="left"/>
        <w:rPr>
          <w:rStyle w:val="shorttext"/>
          <w:rFonts w:ascii="Arial" w:hAnsi="Arial" w:cs="Arial"/>
          <w:color w:val="222222"/>
        </w:rPr>
      </w:pPr>
    </w:p>
    <w:p w:rsidR="008A5A25" w:rsidRPr="008A5A25" w:rsidRDefault="008A5A25" w:rsidP="008A5A25">
      <w:pPr>
        <w:spacing w:after="0"/>
        <w:ind w:firstLine="709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  <w:r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lastRenderedPageBreak/>
        <w:t xml:space="preserve">You must indent created Account by </w:t>
      </w:r>
      <w:r w:rsid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the </w:t>
      </w:r>
      <w:r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icon above  chart of account </w:t>
      </w:r>
    </w:p>
    <w:p w:rsidR="00CF7558" w:rsidRDefault="00CF7558" w:rsidP="00CF7558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ab/>
      </w:r>
    </w:p>
    <w:p w:rsidR="008A5A25" w:rsidRDefault="008A5A25" w:rsidP="00CF7558">
      <w:pPr>
        <w:spacing w:after="0"/>
        <w:ind w:left="708"/>
        <w:jc w:val="left"/>
        <w:rPr>
          <w:rStyle w:val="shorttext"/>
          <w:rFonts w:ascii="Arial" w:hAnsi="Arial" w:cs="Arial"/>
          <w:color w:val="222222"/>
        </w:rPr>
      </w:pPr>
    </w:p>
    <w:p w:rsidR="008A5A25" w:rsidRDefault="008A5A25" w:rsidP="00CF7558">
      <w:pPr>
        <w:spacing w:after="0"/>
        <w:ind w:left="708"/>
        <w:jc w:val="left"/>
        <w:rPr>
          <w:rStyle w:val="shorttext"/>
          <w:rFonts w:ascii="Arial" w:hAnsi="Arial" w:cs="Arial"/>
          <w:color w:val="222222"/>
        </w:rPr>
      </w:pPr>
    </w:p>
    <w:p w:rsidR="00CF7558" w:rsidRPr="008A5A25" w:rsidRDefault="00CF7558" w:rsidP="00CF7558">
      <w:pPr>
        <w:spacing w:after="0"/>
        <w:ind w:left="708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8A5A25">
        <w:rPr>
          <w:rStyle w:val="shorttext"/>
          <w:rFonts w:ascii="Calibri" w:hAnsi="Calibri" w:cs="Calibri"/>
          <w:color w:val="222222"/>
          <w:sz w:val="22"/>
          <w:szCs w:val="22"/>
        </w:rPr>
        <w:t>After adding</w:t>
      </w:r>
      <w:r w:rsidR="008A5A25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an inde</w:t>
      </w:r>
      <w:r w:rsidR="008A5A25">
        <w:rPr>
          <w:rStyle w:val="shorttext"/>
          <w:rFonts w:ascii="Calibri" w:hAnsi="Calibri" w:cs="Calibri"/>
          <w:color w:val="222222"/>
          <w:sz w:val="22"/>
          <w:szCs w:val="22"/>
        </w:rPr>
        <w:t>n</w:t>
      </w:r>
      <w:r w:rsidR="008A5A25" w:rsidRPr="008A5A25">
        <w:rPr>
          <w:rStyle w:val="shorttext"/>
          <w:rFonts w:ascii="Calibri" w:hAnsi="Calibri" w:cs="Calibri"/>
          <w:color w:val="222222"/>
          <w:sz w:val="22"/>
          <w:szCs w:val="22"/>
        </w:rPr>
        <w:t>ting a</w:t>
      </w:r>
      <w:r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new G/L account   </w:t>
      </w:r>
    </w:p>
    <w:p w:rsidR="00CF7558" w:rsidRPr="008A5A25" w:rsidRDefault="00CF7558" w:rsidP="00CF7558">
      <w:pPr>
        <w:spacing w:after="0"/>
        <w:jc w:val="left"/>
        <w:rPr>
          <w:rStyle w:val="shorttext"/>
          <w:rFonts w:ascii="Calibri" w:hAnsi="Calibri" w:cs="Calibri"/>
          <w:color w:val="222222"/>
        </w:rPr>
      </w:pPr>
      <w:r w:rsidRPr="008A5A25">
        <w:rPr>
          <w:rStyle w:val="shorttext"/>
          <w:rFonts w:ascii="Calibri" w:hAnsi="Calibri" w:cs="Calibri"/>
          <w:color w:val="222222"/>
        </w:rPr>
        <w:t xml:space="preserve"> </w:t>
      </w:r>
      <w:r w:rsidRPr="008A5A25">
        <w:rPr>
          <w:rStyle w:val="shorttext"/>
          <w:rFonts w:ascii="Calibri" w:hAnsi="Calibri" w:cs="Calibri"/>
          <w:color w:val="222222"/>
        </w:rPr>
        <w:tab/>
      </w:r>
    </w:p>
    <w:p w:rsidR="00CF7558" w:rsidRDefault="00CF7558" w:rsidP="00CF7558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ab/>
      </w:r>
      <w:r>
        <w:rPr>
          <w:noProof/>
          <w:lang w:val="cs-CZ" w:eastAsia="cs-CZ"/>
        </w:rPr>
        <w:drawing>
          <wp:inline distT="0" distB="0" distL="0" distR="0" wp14:anchorId="45C4E9E2" wp14:editId="68EB4113">
            <wp:extent cx="5266667" cy="1333333"/>
            <wp:effectExtent l="19050" t="19050" r="10795" b="1968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13333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F7558" w:rsidRDefault="00CF7558" w:rsidP="00CF7558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8A5A25" w:rsidRPr="008A5A25" w:rsidRDefault="008A5A25" w:rsidP="00CF7558">
      <w:pPr>
        <w:spacing w:after="0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  <w:r>
        <w:rPr>
          <w:rStyle w:val="shorttext"/>
          <w:rFonts w:ascii="Arial" w:hAnsi="Arial" w:cs="Arial"/>
          <w:color w:val="222222"/>
        </w:rPr>
        <w:tab/>
      </w:r>
      <w:r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Create a new budget 2020</w:t>
      </w:r>
      <w:r w:rsidRPr="008A5A25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ab/>
      </w:r>
    </w:p>
    <w:p w:rsidR="008A5A25" w:rsidRPr="008A5A25" w:rsidRDefault="008A5A25" w:rsidP="00CF7558">
      <w:pPr>
        <w:spacing w:after="0"/>
        <w:jc w:val="left"/>
        <w:rPr>
          <w:rStyle w:val="shorttext"/>
          <w:rFonts w:asciiTheme="minorHAnsi" w:hAnsiTheme="minorHAnsi" w:cstheme="minorHAnsi"/>
          <w:color w:val="222222"/>
        </w:rPr>
      </w:pPr>
    </w:p>
    <w:p w:rsidR="008A5A25" w:rsidRDefault="008A5A25" w:rsidP="00CF7558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ab/>
      </w:r>
      <w:r>
        <w:rPr>
          <w:noProof/>
          <w:lang w:val="cs-CZ" w:eastAsia="cs-CZ"/>
        </w:rPr>
        <w:drawing>
          <wp:inline distT="0" distB="0" distL="0" distR="0" wp14:anchorId="1D6EE796" wp14:editId="4642A5F9">
            <wp:extent cx="3411109" cy="954228"/>
            <wp:effectExtent l="19050" t="19050" r="18415" b="1778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53848" cy="96618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A5A25" w:rsidRDefault="008A5A25" w:rsidP="00CF7558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8A5A25" w:rsidRDefault="008A5A25" w:rsidP="008A5A25">
      <w:pPr>
        <w:spacing w:after="0"/>
        <w:ind w:left="705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8A5A25">
        <w:rPr>
          <w:rStyle w:val="shorttext"/>
          <w:rFonts w:ascii="Calibri" w:hAnsi="Calibri" w:cs="Calibri"/>
          <w:color w:val="222222"/>
          <w:sz w:val="22"/>
          <w:szCs w:val="22"/>
        </w:rPr>
        <w:t>You have enter data into budget 2020</w:t>
      </w:r>
      <w:r>
        <w:rPr>
          <w:rStyle w:val="shorttext"/>
          <w:rFonts w:ascii="Calibri" w:hAnsi="Calibri" w:cs="Calibri"/>
          <w:color w:val="222222"/>
          <w:sz w:val="22"/>
          <w:szCs w:val="22"/>
        </w:rPr>
        <w:t>. So open budget and before check that the working date is 26.2.2020 Use icon Edit Budget.  In Filters remove data From-To, if any. To enter data, use the tree-dots button and afterward icon New.</w:t>
      </w:r>
    </w:p>
    <w:p w:rsidR="008A5A25" w:rsidRDefault="008A5A25" w:rsidP="008A5A25">
      <w:pPr>
        <w:spacing w:after="0"/>
        <w:ind w:left="705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</w:p>
    <w:p w:rsidR="008A5A25" w:rsidRDefault="008A5A25" w:rsidP="008A5A25">
      <w:pPr>
        <w:spacing w:after="0"/>
        <w:ind w:left="705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>
        <w:rPr>
          <w:noProof/>
          <w:lang w:val="cs-CZ" w:eastAsia="cs-CZ"/>
        </w:rPr>
        <w:drawing>
          <wp:inline distT="0" distB="0" distL="0" distR="0" wp14:anchorId="6CBD6EA0" wp14:editId="3636BD00">
            <wp:extent cx="4126727" cy="1522959"/>
            <wp:effectExtent l="19050" t="19050" r="26670" b="2032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39968" cy="152784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Style w:val="shorttext"/>
          <w:rFonts w:ascii="Calibri" w:hAnsi="Calibri" w:cs="Calibri"/>
          <w:color w:val="222222"/>
          <w:sz w:val="22"/>
          <w:szCs w:val="22"/>
        </w:rPr>
        <w:t xml:space="preserve">. </w:t>
      </w:r>
    </w:p>
    <w:p w:rsidR="008A5A25" w:rsidRDefault="008A5A25" w:rsidP="008A5A25">
      <w:pPr>
        <w:spacing w:after="0"/>
        <w:ind w:left="705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</w:p>
    <w:p w:rsidR="008A5A25" w:rsidRPr="008A5A25" w:rsidRDefault="008A5A25" w:rsidP="008A5A25">
      <w:pPr>
        <w:spacing w:after="0"/>
        <w:ind w:left="705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</w:p>
    <w:p w:rsidR="008A5A25" w:rsidRDefault="008A5A25" w:rsidP="00CF7558">
      <w:pPr>
        <w:spacing w:after="0"/>
        <w:jc w:val="left"/>
        <w:rPr>
          <w:rStyle w:val="shorttext"/>
          <w:rFonts w:ascii="Calibri" w:hAnsi="Calibri" w:cs="Calibri"/>
          <w:color w:val="222222"/>
        </w:rPr>
      </w:pPr>
      <w:r>
        <w:rPr>
          <w:rStyle w:val="shorttext"/>
          <w:rFonts w:ascii="Calibri" w:hAnsi="Calibri" w:cs="Calibri"/>
          <w:color w:val="222222"/>
        </w:rPr>
        <w:tab/>
      </w:r>
      <w:r>
        <w:rPr>
          <w:noProof/>
          <w:lang w:val="cs-CZ" w:eastAsia="cs-CZ"/>
        </w:rPr>
        <w:drawing>
          <wp:inline distT="0" distB="0" distL="0" distR="0" wp14:anchorId="6653B7F6" wp14:editId="62E6AAE9">
            <wp:extent cx="4785870" cy="1868557"/>
            <wp:effectExtent l="19050" t="19050" r="15240" b="1778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05478" cy="187621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A5A25" w:rsidRDefault="008A5A25" w:rsidP="00CF7558">
      <w:pPr>
        <w:spacing w:after="0"/>
        <w:jc w:val="left"/>
        <w:rPr>
          <w:rStyle w:val="shorttext"/>
          <w:rFonts w:ascii="Calibri" w:hAnsi="Calibri" w:cs="Calibri"/>
          <w:color w:val="222222"/>
        </w:rPr>
      </w:pPr>
      <w:r>
        <w:rPr>
          <w:rStyle w:val="shorttext"/>
          <w:rFonts w:ascii="Calibri" w:hAnsi="Calibri" w:cs="Calibri"/>
          <w:color w:val="222222"/>
        </w:rPr>
        <w:tab/>
      </w:r>
    </w:p>
    <w:p w:rsidR="008A5A25" w:rsidRPr="008A5A25" w:rsidRDefault="008A5A25" w:rsidP="00CF7558">
      <w:pPr>
        <w:spacing w:after="0"/>
        <w:jc w:val="left"/>
        <w:rPr>
          <w:rStyle w:val="shorttext"/>
          <w:rFonts w:ascii="Calibri" w:hAnsi="Calibri" w:cs="Calibri"/>
          <w:color w:val="222222"/>
        </w:rPr>
      </w:pPr>
    </w:p>
    <w:p w:rsidR="00F512F7" w:rsidRDefault="00CF7558" w:rsidP="00F512F7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lastRenderedPageBreak/>
        <w:tab/>
      </w:r>
    </w:p>
    <w:p w:rsidR="00CF7558" w:rsidRDefault="00CD5516" w:rsidP="00D911BA">
      <w:pPr>
        <w:pStyle w:val="Odstavecseseznamem"/>
        <w:numPr>
          <w:ilvl w:val="0"/>
          <w:numId w:val="2"/>
        </w:numPr>
        <w:spacing w:after="0"/>
        <w:ind w:left="36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8A5A25">
        <w:rPr>
          <w:rStyle w:val="shorttext"/>
          <w:rFonts w:ascii="Calibri" w:hAnsi="Calibri" w:cs="Calibri"/>
          <w:color w:val="222222"/>
          <w:sz w:val="22"/>
          <w:szCs w:val="22"/>
        </w:rPr>
        <w:t>The n</w:t>
      </w:r>
      <w:r w:rsidR="00F512F7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ext step will be </w:t>
      </w:r>
      <w:r w:rsidR="00B9320D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</w:t>
      </w:r>
      <w:r w:rsidRPr="008A5A25">
        <w:rPr>
          <w:rStyle w:val="shorttext"/>
          <w:rFonts w:ascii="Calibri" w:hAnsi="Calibri" w:cs="Calibri"/>
          <w:color w:val="222222"/>
          <w:sz w:val="22"/>
          <w:szCs w:val="22"/>
        </w:rPr>
        <w:t>P</w:t>
      </w:r>
      <w:r w:rsidR="00F512F7" w:rsidRPr="008A5A25">
        <w:rPr>
          <w:rStyle w:val="shorttext"/>
          <w:rFonts w:ascii="Calibri" w:hAnsi="Calibri" w:cs="Calibri"/>
          <w:color w:val="222222"/>
          <w:sz w:val="22"/>
          <w:szCs w:val="22"/>
        </w:rPr>
        <w:t>urchase of services</w:t>
      </w:r>
      <w:r w:rsidRPr="008A5A25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="00F512F7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  <w:r w:rsidRPr="008A5A25">
        <w:rPr>
          <w:rStyle w:val="shorttext"/>
          <w:rFonts w:ascii="Calibri" w:hAnsi="Calibri" w:cs="Calibri"/>
          <w:color w:val="222222"/>
          <w:sz w:val="22"/>
          <w:szCs w:val="22"/>
        </w:rPr>
        <w:t>meaning two</w:t>
      </w:r>
      <w:r w:rsidR="00F512F7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lines in Purchase Order and every line </w:t>
      </w:r>
      <w:r w:rsidR="00B9320D" w:rsidRPr="008A5A25">
        <w:rPr>
          <w:rStyle w:val="shorttext"/>
          <w:rFonts w:ascii="Calibri" w:hAnsi="Calibri" w:cs="Calibri"/>
          <w:color w:val="222222"/>
          <w:sz w:val="22"/>
          <w:szCs w:val="22"/>
        </w:rPr>
        <w:t>assigned to</w:t>
      </w:r>
      <w:r w:rsidR="00F512F7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different dimension values (Department=S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>ALES</w:t>
      </w:r>
      <w:r w:rsidR="00F512F7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and Department=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ADM). Use </w:t>
      </w:r>
      <w:r w:rsidR="006D0378" w:rsidRPr="008A5A25">
        <w:rPr>
          <w:rStyle w:val="shorttext"/>
          <w:rFonts w:ascii="Calibri" w:hAnsi="Calibri" w:cs="Calibri"/>
          <w:b/>
          <w:color w:val="222222"/>
          <w:sz w:val="22"/>
          <w:szCs w:val="22"/>
        </w:rPr>
        <w:t>Purchase Invoice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instead of </w:t>
      </w:r>
      <w:r w:rsidR="006D0378" w:rsidRPr="008A5A25">
        <w:rPr>
          <w:rStyle w:val="shorttext"/>
          <w:rFonts w:ascii="Calibri" w:hAnsi="Calibri" w:cs="Calibri"/>
          <w:b/>
          <w:color w:val="222222"/>
          <w:sz w:val="22"/>
          <w:szCs w:val="22"/>
        </w:rPr>
        <w:t>Purchase Order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.  Vendor=10000. Be careful about the working </w:t>
      </w:r>
      <w:r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date 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(remember it).  </w:t>
      </w:r>
      <w:r w:rsidR="00B9320D" w:rsidRPr="008A5A25">
        <w:rPr>
          <w:rStyle w:val="shorttext"/>
          <w:rFonts w:ascii="Calibri" w:hAnsi="Calibri" w:cs="Calibri"/>
          <w:color w:val="222222"/>
          <w:sz w:val="22"/>
          <w:szCs w:val="22"/>
        </w:rPr>
        <w:t>It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is crucial for the next example</w:t>
      </w:r>
      <w:r w:rsidR="00B9320D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of </w:t>
      </w:r>
      <w:r w:rsidR="008A5A25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</w:t>
      </w:r>
      <w:r w:rsidR="00B9320D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following 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steps. Mind you, that type of the purchase line will be </w:t>
      </w:r>
      <w:r w:rsidR="006D0378" w:rsidRPr="008A5A25">
        <w:rPr>
          <w:rStyle w:val="shorttext"/>
          <w:rFonts w:ascii="Calibri" w:hAnsi="Calibri" w:cs="Calibri"/>
          <w:b/>
          <w:color w:val="222222"/>
          <w:sz w:val="22"/>
          <w:szCs w:val="22"/>
        </w:rPr>
        <w:t>G/L account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(the one which we just created).</w:t>
      </w:r>
      <w:r w:rsidR="00CF755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For Sales dimension value this will be 1 hour and </w:t>
      </w:r>
      <w:r w:rsidR="008A5A25" w:rsidRPr="008A5A25">
        <w:rPr>
          <w:rStyle w:val="shorttext"/>
          <w:rFonts w:ascii="Calibri" w:hAnsi="Calibri" w:cs="Calibri"/>
          <w:color w:val="222222"/>
          <w:sz w:val="22"/>
          <w:szCs w:val="22"/>
        </w:rPr>
        <w:t>180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GBP per hour</w:t>
      </w:r>
      <w:r w:rsidR="00CF7558" w:rsidRPr="008A5A25">
        <w:rPr>
          <w:rStyle w:val="shorttext"/>
          <w:rFonts w:ascii="Calibri" w:hAnsi="Calibri" w:cs="Calibri"/>
          <w:color w:val="222222"/>
          <w:sz w:val="22"/>
          <w:szCs w:val="22"/>
        </w:rPr>
        <w:t>.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The second line for Dimension value ADM will be </w:t>
      </w:r>
      <w:r w:rsidR="008A5A25" w:rsidRPr="008A5A25">
        <w:rPr>
          <w:rStyle w:val="shorttext"/>
          <w:rFonts w:ascii="Calibri" w:hAnsi="Calibri" w:cs="Calibri"/>
          <w:color w:val="222222"/>
          <w:sz w:val="22"/>
          <w:szCs w:val="22"/>
        </w:rPr>
        <w:t>1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hour and </w:t>
      </w:r>
      <w:r w:rsidR="008A5A25" w:rsidRPr="008A5A25">
        <w:rPr>
          <w:rStyle w:val="shorttext"/>
          <w:rFonts w:ascii="Calibri" w:hAnsi="Calibri" w:cs="Calibri"/>
          <w:color w:val="222222"/>
          <w:sz w:val="22"/>
          <w:szCs w:val="22"/>
        </w:rPr>
        <w:t>60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GBP</w:t>
      </w:r>
      <w:r w:rsidR="008A5A25" w:rsidRPr="008A5A25">
        <w:rPr>
          <w:rStyle w:val="shorttext"/>
          <w:rFonts w:ascii="Calibri" w:hAnsi="Calibri" w:cs="Calibri"/>
          <w:color w:val="222222"/>
          <w:sz w:val="22"/>
          <w:szCs w:val="22"/>
        </w:rPr>
        <w:t>.</w:t>
      </w:r>
      <w:r w:rsidR="006D037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 </w:t>
      </w:r>
      <w:r w:rsidR="00945DC6" w:rsidRPr="008A5A25">
        <w:rPr>
          <w:rStyle w:val="shorttext"/>
          <w:rFonts w:ascii="Calibri" w:hAnsi="Calibri" w:cs="Calibri"/>
          <w:color w:val="222222"/>
          <w:sz w:val="22"/>
          <w:szCs w:val="22"/>
        </w:rPr>
        <w:t>To assign dimension values</w:t>
      </w:r>
      <w:r w:rsidR="00B9320D" w:rsidRPr="008A5A25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="00945DC6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use icon </w:t>
      </w:r>
      <w:r w:rsidRPr="008A5A25">
        <w:rPr>
          <w:rStyle w:val="shorttext"/>
          <w:rFonts w:ascii="Calibri" w:hAnsi="Calibri" w:cs="Calibri"/>
          <w:b/>
          <w:color w:val="222222"/>
          <w:sz w:val="22"/>
          <w:szCs w:val="22"/>
        </w:rPr>
        <w:t>L</w:t>
      </w:r>
      <w:r w:rsidR="00945DC6" w:rsidRPr="008A5A25">
        <w:rPr>
          <w:rStyle w:val="shorttext"/>
          <w:rFonts w:ascii="Calibri" w:hAnsi="Calibri" w:cs="Calibri"/>
          <w:b/>
          <w:color w:val="222222"/>
          <w:sz w:val="22"/>
          <w:szCs w:val="22"/>
        </w:rPr>
        <w:t>ine</w:t>
      </w:r>
      <w:r w:rsidR="00945DC6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and</w:t>
      </w:r>
      <w:r w:rsidRPr="008A5A25">
        <w:rPr>
          <w:rStyle w:val="shorttext"/>
          <w:rFonts w:ascii="Calibri" w:hAnsi="Calibri" w:cs="Calibri"/>
          <w:color w:val="222222"/>
          <w:sz w:val="22"/>
          <w:szCs w:val="22"/>
        </w:rPr>
        <w:t>, therefore,</w:t>
      </w:r>
      <w:r w:rsidR="00945DC6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icon </w:t>
      </w:r>
      <w:r w:rsidRPr="008A5A25">
        <w:rPr>
          <w:rStyle w:val="shorttext"/>
          <w:rFonts w:ascii="Calibri" w:hAnsi="Calibri" w:cs="Calibri"/>
          <w:color w:val="222222"/>
          <w:sz w:val="22"/>
          <w:szCs w:val="22"/>
        </w:rPr>
        <w:t>D</w:t>
      </w:r>
      <w:r w:rsidR="00945DC6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imension and icon </w:t>
      </w:r>
      <w:r w:rsidRPr="008A5A25">
        <w:rPr>
          <w:rStyle w:val="shorttext"/>
          <w:rFonts w:ascii="Calibri" w:hAnsi="Calibri" w:cs="Calibri"/>
          <w:color w:val="222222"/>
          <w:sz w:val="22"/>
          <w:szCs w:val="22"/>
        </w:rPr>
        <w:t>N</w:t>
      </w:r>
      <w:r w:rsidR="00945DC6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ew to add Dimension Department. Post it by </w:t>
      </w:r>
      <w:r w:rsidR="00945DC6" w:rsidRPr="008A5A25">
        <w:rPr>
          <w:rStyle w:val="shorttext"/>
          <w:rFonts w:ascii="Calibri" w:hAnsi="Calibri" w:cs="Calibri"/>
          <w:b/>
          <w:color w:val="222222"/>
          <w:sz w:val="22"/>
          <w:szCs w:val="22"/>
        </w:rPr>
        <w:t>F9.</w:t>
      </w:r>
      <w:r w:rsidR="00945DC6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  <w:r w:rsidR="00CF755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Below you can see firstly two purchase lines and then How to assign one of the two values to them.</w:t>
      </w:r>
      <w:r w:rsidR="00B9320D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In our case,</w:t>
      </w:r>
      <w:r w:rsidR="00322E79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this will be Department=SALES.</w:t>
      </w:r>
      <w:r w:rsidR="00CF7558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  <w:r w:rsidR="008A5A25" w:rsidRPr="008A5A25">
        <w:rPr>
          <w:rStyle w:val="shorttext"/>
          <w:rFonts w:ascii="Calibri" w:hAnsi="Calibri" w:cs="Calibri"/>
          <w:color w:val="222222"/>
          <w:sz w:val="22"/>
          <w:szCs w:val="22"/>
        </w:rPr>
        <w:t>Mind you</w:t>
      </w:r>
      <w:r w:rsidR="008A5A25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="008A5A25" w:rsidRP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t</w:t>
      </w:r>
      <w:r w:rsid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hat document </w:t>
      </w:r>
      <w:r w:rsidR="00C97A94">
        <w:rPr>
          <w:rStyle w:val="shorttext"/>
          <w:rFonts w:ascii="Calibri" w:hAnsi="Calibri" w:cs="Calibri"/>
          <w:color w:val="222222"/>
          <w:sz w:val="22"/>
          <w:szCs w:val="22"/>
        </w:rPr>
        <w:t>was</w:t>
      </w:r>
      <w:r w:rsidR="008A5A25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created on 26.2.2020. </w:t>
      </w:r>
    </w:p>
    <w:p w:rsidR="008A5A25" w:rsidRDefault="008A5A25" w:rsidP="008A5A25">
      <w:pPr>
        <w:spacing w:after="0"/>
        <w:ind w:left="36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</w:p>
    <w:p w:rsidR="00A16142" w:rsidRPr="008A5A25" w:rsidRDefault="00A16142" w:rsidP="008A5A25">
      <w:pPr>
        <w:spacing w:after="0"/>
        <w:ind w:left="36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>
        <w:rPr>
          <w:noProof/>
          <w:lang w:val="cs-CZ" w:eastAsia="cs-CZ"/>
        </w:rPr>
        <w:drawing>
          <wp:inline distT="0" distB="0" distL="0" distR="0" wp14:anchorId="35EC6095" wp14:editId="2A58C311">
            <wp:extent cx="5430741" cy="868607"/>
            <wp:effectExtent l="19050" t="19050" r="17780" b="27305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48997" cy="87152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F7558" w:rsidRDefault="00CF7558" w:rsidP="00CF7558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 w:rsidRPr="00CF7558">
        <w:rPr>
          <w:rStyle w:val="shorttext"/>
          <w:rFonts w:ascii="Arial" w:hAnsi="Arial" w:cs="Arial"/>
          <w:color w:val="222222"/>
        </w:rPr>
        <w:t xml:space="preserve">  </w:t>
      </w:r>
    </w:p>
    <w:p w:rsidR="00CF7558" w:rsidRDefault="00CF7558" w:rsidP="00CF7558">
      <w:pPr>
        <w:spacing w:after="0"/>
        <w:ind w:left="708"/>
        <w:jc w:val="left"/>
        <w:rPr>
          <w:rStyle w:val="shorttext"/>
          <w:rFonts w:ascii="Arial" w:hAnsi="Arial" w:cs="Arial"/>
          <w:color w:val="222222"/>
        </w:rPr>
      </w:pPr>
    </w:p>
    <w:p w:rsidR="00CF7558" w:rsidRDefault="00CF7558" w:rsidP="00CF7558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8A5A25" w:rsidRDefault="00CF7558" w:rsidP="00CF7558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 xml:space="preserve"> </w:t>
      </w:r>
      <w:r>
        <w:rPr>
          <w:rStyle w:val="shorttext"/>
          <w:rFonts w:ascii="Arial" w:hAnsi="Arial" w:cs="Arial"/>
          <w:color w:val="222222"/>
        </w:rPr>
        <w:tab/>
      </w:r>
      <w:r>
        <w:rPr>
          <w:noProof/>
          <w:lang w:val="cs-CZ" w:eastAsia="cs-CZ"/>
        </w:rPr>
        <w:drawing>
          <wp:inline distT="0" distB="0" distL="0" distR="0" wp14:anchorId="732C88F5" wp14:editId="20E158E9">
            <wp:extent cx="2286000" cy="1515062"/>
            <wp:effectExtent l="19050" t="19050" r="19050" b="2857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293282" cy="151988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A5A25" w:rsidRDefault="008A5A25" w:rsidP="00CF7558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CF7558" w:rsidRPr="00A16142" w:rsidRDefault="008A5A25" w:rsidP="008A5A25">
      <w:pPr>
        <w:pStyle w:val="Odstavecseseznamem"/>
        <w:numPr>
          <w:ilvl w:val="0"/>
          <w:numId w:val="2"/>
        </w:num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A16142">
        <w:rPr>
          <w:rStyle w:val="shorttext"/>
          <w:rFonts w:ascii="Calibri" w:hAnsi="Calibri" w:cs="Calibri"/>
          <w:color w:val="222222"/>
          <w:sz w:val="22"/>
          <w:szCs w:val="22"/>
        </w:rPr>
        <w:t>Change the date to 6.3.2020 and create new purchase order with two lines as we hav</w:t>
      </w:r>
      <w:r w:rsidR="00A16142" w:rsidRPr="00A16142">
        <w:rPr>
          <w:rStyle w:val="shorttext"/>
          <w:rFonts w:ascii="Calibri" w:hAnsi="Calibri" w:cs="Calibri"/>
          <w:color w:val="222222"/>
          <w:sz w:val="22"/>
          <w:szCs w:val="22"/>
        </w:rPr>
        <w:t>e</w:t>
      </w:r>
      <w:r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done previously. </w:t>
      </w:r>
      <w:r w:rsidR="00A16142"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For </w:t>
      </w:r>
      <w:r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ADM dimension </w:t>
      </w:r>
      <w:r w:rsidR="00A16142"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the value </w:t>
      </w:r>
      <w:r w:rsidRPr="00A16142">
        <w:rPr>
          <w:rStyle w:val="shorttext"/>
          <w:rFonts w:ascii="Calibri" w:hAnsi="Calibri" w:cs="Calibri"/>
          <w:color w:val="222222"/>
          <w:sz w:val="22"/>
          <w:szCs w:val="22"/>
        </w:rPr>
        <w:t>will be 500 GBP</w:t>
      </w:r>
      <w:r w:rsidR="00A16142" w:rsidRPr="00A16142">
        <w:rPr>
          <w:rStyle w:val="shorttext"/>
          <w:rFonts w:ascii="Calibri" w:hAnsi="Calibri" w:cs="Calibri"/>
          <w:color w:val="222222"/>
          <w:sz w:val="22"/>
          <w:szCs w:val="22"/>
        </w:rPr>
        <w:t>,</w:t>
      </w:r>
      <w:r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and </w:t>
      </w:r>
      <w:r w:rsidR="00A16142"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fro </w:t>
      </w:r>
      <w:r w:rsidRPr="00A16142">
        <w:rPr>
          <w:rStyle w:val="shorttext"/>
          <w:rFonts w:ascii="Calibri" w:hAnsi="Calibri" w:cs="Calibri"/>
          <w:color w:val="222222"/>
          <w:sz w:val="22"/>
          <w:szCs w:val="22"/>
        </w:rPr>
        <w:t>Sales dim</w:t>
      </w:r>
      <w:r w:rsidR="00A16142"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ension the value </w:t>
      </w:r>
      <w:r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</w:t>
      </w:r>
      <w:r w:rsidR="00A16142"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will be </w:t>
      </w:r>
      <w:r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200 GDP    </w:t>
      </w:r>
      <w:r w:rsidR="00CF7558" w:rsidRPr="00A16142">
        <w:rPr>
          <w:rStyle w:val="shorttext"/>
          <w:rFonts w:ascii="Calibri" w:hAnsi="Calibri" w:cs="Calibri"/>
          <w:color w:val="222222"/>
          <w:sz w:val="22"/>
          <w:szCs w:val="22"/>
        </w:rPr>
        <w:tab/>
      </w:r>
    </w:p>
    <w:p w:rsidR="00A16142" w:rsidRDefault="00A16142" w:rsidP="00A16142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A16142" w:rsidRPr="00A16142" w:rsidRDefault="00A16142" w:rsidP="00A16142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16F61B40" wp14:editId="2C5EBE4F">
            <wp:extent cx="5760720" cy="898525"/>
            <wp:effectExtent l="19050" t="19050" r="11430" b="15875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85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F7558" w:rsidRDefault="00CF7558" w:rsidP="00CF7558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F512F7" w:rsidRPr="00A16142" w:rsidRDefault="00322E79" w:rsidP="00CF7558">
      <w:pPr>
        <w:spacing w:after="0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  <w:r w:rsidRPr="00A16142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After posting </w:t>
      </w:r>
      <w:r w:rsidR="00B9320D" w:rsidRPr="00A16142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the </w:t>
      </w:r>
      <w:r w:rsidRPr="00A16142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purchase invoice</w:t>
      </w:r>
      <w:r w:rsidR="00B9320D" w:rsidRPr="00A16142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,</w:t>
      </w:r>
      <w:r w:rsidRPr="00A16142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you can see General Ledger Entries.</w:t>
      </w:r>
      <w:r w:rsidR="006D0378" w:rsidRPr="00A16142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CD5516" w:rsidRPr="00A16142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In NAV 2018w1 we will use different dates (26.2.2020, 6.3.2020, and 14.3.2020</w:t>
      </w:r>
      <w:r w:rsidR="00A16142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CD5516" w:rsidRPr="00A16142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6D0378" w:rsidRPr="00A16142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CF7558" w:rsidRPr="00A16142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ab/>
      </w:r>
    </w:p>
    <w:p w:rsidR="00A16142" w:rsidRPr="00A16142" w:rsidRDefault="00A16142" w:rsidP="00CF7558">
      <w:pPr>
        <w:spacing w:after="0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</w:p>
    <w:p w:rsidR="00A16142" w:rsidRDefault="00A16142" w:rsidP="00CF7558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7C040D3E" wp14:editId="5EECD5A9">
            <wp:extent cx="4691270" cy="1478950"/>
            <wp:effectExtent l="19050" t="19050" r="14605" b="26035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722434" cy="14887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16142" w:rsidRPr="00CF7558" w:rsidRDefault="00A16142" w:rsidP="00CF7558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6D0378" w:rsidRPr="006D0378" w:rsidRDefault="006D0378" w:rsidP="006D0378">
      <w:pPr>
        <w:pStyle w:val="Odstavecseseznamem"/>
        <w:rPr>
          <w:rStyle w:val="shorttext"/>
          <w:rFonts w:ascii="Arial" w:hAnsi="Arial" w:cs="Arial"/>
          <w:color w:val="222222"/>
        </w:rPr>
      </w:pPr>
    </w:p>
    <w:p w:rsidR="00322E79" w:rsidRPr="00A16142" w:rsidRDefault="00A16142" w:rsidP="008823C4">
      <w:pPr>
        <w:pStyle w:val="Odstavecseseznamem"/>
        <w:numPr>
          <w:ilvl w:val="0"/>
          <w:numId w:val="2"/>
        </w:num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A16142">
        <w:rPr>
          <w:rStyle w:val="shorttext"/>
          <w:rFonts w:ascii="Calibri" w:hAnsi="Calibri" w:cs="Calibri"/>
          <w:color w:val="222222"/>
          <w:sz w:val="22"/>
          <w:szCs w:val="22"/>
        </w:rPr>
        <w:t xml:space="preserve"> We have to create a new Account schedule to see differences between budgeted and actual (real amounts). </w:t>
      </w:r>
      <w:r>
        <w:rPr>
          <w:rStyle w:val="shorttext"/>
          <w:rFonts w:ascii="Calibri" w:hAnsi="Calibri" w:cs="Calibri"/>
          <w:color w:val="222222"/>
          <w:sz w:val="22"/>
          <w:szCs w:val="22"/>
        </w:rPr>
        <w:t>Go to Account schedule area and use NEW:</w:t>
      </w:r>
    </w:p>
    <w:p w:rsidR="00322E79" w:rsidRDefault="00322E79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A16142" w:rsidRDefault="00A16142" w:rsidP="00A16142">
      <w:pPr>
        <w:spacing w:after="0"/>
        <w:ind w:left="36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57BA74BD" wp14:editId="668BC14A">
            <wp:extent cx="3808675" cy="1034640"/>
            <wp:effectExtent l="19050" t="19050" r="20955" b="13335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820266" cy="103778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16142" w:rsidRDefault="00A16142" w:rsidP="00A16142">
      <w:pPr>
        <w:spacing w:after="0"/>
        <w:ind w:left="360"/>
        <w:jc w:val="left"/>
        <w:rPr>
          <w:rStyle w:val="shorttext"/>
          <w:rFonts w:ascii="Arial" w:hAnsi="Arial" w:cs="Arial"/>
          <w:color w:val="222222"/>
        </w:rPr>
      </w:pPr>
    </w:p>
    <w:p w:rsidR="00A16142" w:rsidRDefault="00A16142" w:rsidP="00A16142">
      <w:pPr>
        <w:spacing w:after="0"/>
        <w:ind w:left="36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>We enter New name=AI and already predefined Default Column=BUDGETANALYS. Then we enter brand new name for Analysis View Name</w:t>
      </w:r>
      <w:r w:rsidR="00C97A94">
        <w:rPr>
          <w:rStyle w:val="shorttext"/>
          <w:rFonts w:ascii="Arial" w:hAnsi="Arial" w:cs="Arial"/>
          <w:color w:val="222222"/>
        </w:rPr>
        <w:t>,</w:t>
      </w:r>
      <w:r>
        <w:rPr>
          <w:rStyle w:val="shorttext"/>
          <w:rFonts w:ascii="Arial" w:hAnsi="Arial" w:cs="Arial"/>
          <w:color w:val="222222"/>
        </w:rPr>
        <w:t xml:space="preserve"> and the card will be as follows (parallelly follow the creation of this card and its update done by tutor.  </w:t>
      </w:r>
    </w:p>
    <w:p w:rsidR="00322E79" w:rsidRDefault="00322E79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322E79" w:rsidRDefault="00322E79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322E79" w:rsidRDefault="00A16142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4A5797B7" wp14:editId="3E103810">
            <wp:extent cx="3212327" cy="3183949"/>
            <wp:effectExtent l="19050" t="19050" r="26670" b="1651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218744" cy="319030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22E79" w:rsidRDefault="00322E79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A16142" w:rsidRPr="00C97A94" w:rsidRDefault="00A16142" w:rsidP="00322E79">
      <w:pPr>
        <w:spacing w:after="0"/>
        <w:jc w:val="left"/>
        <w:rPr>
          <w:rStyle w:val="shorttext"/>
          <w:rFonts w:asciiTheme="minorHAnsi" w:hAnsiTheme="minorHAnsi" w:cstheme="minorHAnsi"/>
          <w:color w:val="222222"/>
          <w:sz w:val="22"/>
          <w:szCs w:val="22"/>
        </w:rPr>
      </w:pPr>
      <w:r w:rsidRPr="00C97A94">
        <w:rPr>
          <w:rStyle w:val="shorttext"/>
          <w:rFonts w:asciiTheme="minorHAnsi" w:hAnsiTheme="minorHAnsi" w:cstheme="minorHAnsi"/>
          <w:color w:val="222222"/>
          <w:sz w:val="22"/>
          <w:szCs w:val="22"/>
        </w:rPr>
        <w:t>No we have to add new line into our new Accounting schedule AI by use of Edit icon and Insert G/L accounts</w:t>
      </w:r>
    </w:p>
    <w:p w:rsidR="00A16142" w:rsidRDefault="00A16142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A16142" w:rsidRDefault="00A16142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26BB489C" wp14:editId="72C31F74">
            <wp:extent cx="5760720" cy="1671955"/>
            <wp:effectExtent l="19050" t="19050" r="11430" b="23495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719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16142" w:rsidRDefault="00A16142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A16142" w:rsidRDefault="00A16142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322E79" w:rsidRDefault="00A16142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 xml:space="preserve"> </w:t>
      </w:r>
    </w:p>
    <w:p w:rsidR="00C97A94" w:rsidRDefault="00C97A94" w:rsidP="00322E79">
      <w:pPr>
        <w:spacing w:after="0"/>
        <w:jc w:val="left"/>
        <w:rPr>
          <w:noProof/>
          <w:lang w:val="cs-CZ" w:eastAsia="cs-CZ"/>
        </w:rPr>
      </w:pPr>
    </w:p>
    <w:p w:rsidR="00C97A94" w:rsidRDefault="00C97A94" w:rsidP="00322E79">
      <w:pPr>
        <w:spacing w:after="0"/>
        <w:jc w:val="left"/>
        <w:rPr>
          <w:noProof/>
          <w:lang w:val="cs-CZ" w:eastAsia="cs-CZ"/>
        </w:rPr>
      </w:pPr>
    </w:p>
    <w:p w:rsidR="00322E79" w:rsidRDefault="00C97A94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2B0E41AB" wp14:editId="39B29050">
            <wp:extent cx="5760720" cy="2310765"/>
            <wp:effectExtent l="19050" t="19050" r="11430" b="13335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07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Style w:val="shorttext"/>
          <w:rFonts w:ascii="Arial" w:hAnsi="Arial" w:cs="Arial"/>
          <w:color w:val="222222"/>
        </w:rPr>
        <w:t xml:space="preserve"> </w:t>
      </w:r>
    </w:p>
    <w:p w:rsidR="00C97A94" w:rsidRDefault="00C97A94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C97A94" w:rsidRPr="00C97A94" w:rsidRDefault="00C97A94" w:rsidP="00322E79">
      <w:p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  <w:r w:rsidRPr="00C97A94">
        <w:rPr>
          <w:rStyle w:val="shorttext"/>
          <w:rFonts w:ascii="Calibri" w:hAnsi="Calibri" w:cs="Calibri"/>
          <w:color w:val="222222"/>
          <w:sz w:val="22"/>
          <w:szCs w:val="22"/>
        </w:rPr>
        <w:t xml:space="preserve">And then enter filter fro chosen dimension Deparment values (ADM od SALES) </w:t>
      </w:r>
    </w:p>
    <w:p w:rsidR="00C97A94" w:rsidRPr="00C97A94" w:rsidRDefault="00C97A94" w:rsidP="00322E79">
      <w:pPr>
        <w:spacing w:after="0"/>
        <w:jc w:val="left"/>
        <w:rPr>
          <w:rStyle w:val="shorttext"/>
          <w:rFonts w:ascii="Calibri" w:hAnsi="Calibri" w:cs="Calibri"/>
          <w:color w:val="222222"/>
          <w:sz w:val="22"/>
          <w:szCs w:val="22"/>
        </w:rPr>
      </w:pPr>
    </w:p>
    <w:p w:rsidR="00C97A94" w:rsidRDefault="00C97A94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45A14F41" wp14:editId="2E0197F5">
            <wp:extent cx="5760720" cy="2364740"/>
            <wp:effectExtent l="19050" t="19050" r="11430" b="1651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647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97A94" w:rsidRDefault="00C97A94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C97A94" w:rsidRDefault="00C97A94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noProof/>
          <w:lang w:val="cs-CZ" w:eastAsia="cs-CZ"/>
        </w:rPr>
        <w:drawing>
          <wp:inline distT="0" distB="0" distL="0" distR="0" wp14:anchorId="11C79DC8" wp14:editId="14BE0873">
            <wp:extent cx="5760720" cy="2519680"/>
            <wp:effectExtent l="19050" t="19050" r="11430" b="1397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96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22E79" w:rsidRDefault="00322E79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</w:p>
    <w:p w:rsidR="00322E79" w:rsidRDefault="00D77C45" w:rsidP="00322E79">
      <w:pPr>
        <w:spacing w:after="0"/>
        <w:jc w:val="left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 xml:space="preserve"> </w:t>
      </w:r>
    </w:p>
    <w:p w:rsidR="00016A71" w:rsidRPr="00016A71" w:rsidRDefault="00016A71" w:rsidP="00016A71">
      <w:pPr>
        <w:pStyle w:val="Odstavecseseznamem"/>
        <w:rPr>
          <w:rStyle w:val="shorttext"/>
          <w:rFonts w:ascii="Arial" w:hAnsi="Arial" w:cs="Arial"/>
          <w:color w:val="222222"/>
        </w:rPr>
      </w:pPr>
    </w:p>
    <w:p w:rsidR="00CB3E48" w:rsidRPr="004B6E6E" w:rsidRDefault="00D77C45" w:rsidP="005119F4">
      <w:pPr>
        <w:jc w:val="left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 </w:t>
      </w:r>
    </w:p>
    <w:sectPr w:rsidR="00CB3E48" w:rsidRPr="004B6E6E">
      <w:headerReference w:type="defaul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AA0" w:rsidRDefault="00CA2AA0" w:rsidP="00584FEA">
      <w:pPr>
        <w:spacing w:after="0"/>
      </w:pPr>
      <w:r>
        <w:separator/>
      </w:r>
    </w:p>
  </w:endnote>
  <w:endnote w:type="continuationSeparator" w:id="0">
    <w:p w:rsidR="00CA2AA0" w:rsidRDefault="00CA2AA0" w:rsidP="00584F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AA0" w:rsidRDefault="00CA2AA0" w:rsidP="00584FEA">
      <w:pPr>
        <w:spacing w:after="0"/>
      </w:pPr>
      <w:r>
        <w:separator/>
      </w:r>
    </w:p>
  </w:footnote>
  <w:footnote w:type="continuationSeparator" w:id="0">
    <w:p w:rsidR="00CA2AA0" w:rsidRDefault="00CA2AA0" w:rsidP="00584F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6362691"/>
      <w:docPartObj>
        <w:docPartGallery w:val="Page Numbers (Top of Page)"/>
        <w:docPartUnique/>
      </w:docPartObj>
    </w:sdtPr>
    <w:sdtEndPr/>
    <w:sdtContent>
      <w:p w:rsidR="00584FEA" w:rsidRDefault="00584FEA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A94" w:rsidRPr="00C97A94">
          <w:rPr>
            <w:noProof/>
            <w:lang w:val="cs-CZ"/>
          </w:rPr>
          <w:t>3</w:t>
        </w:r>
        <w:r>
          <w:fldChar w:fldCharType="end"/>
        </w:r>
      </w:p>
    </w:sdtContent>
  </w:sdt>
  <w:p w:rsidR="00584FEA" w:rsidRDefault="00584F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A440D"/>
    <w:multiLevelType w:val="hybridMultilevel"/>
    <w:tmpl w:val="5DD41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87CE2"/>
    <w:multiLevelType w:val="hybridMultilevel"/>
    <w:tmpl w:val="A1DADADA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0MgASBoaGxgZmhko6SsGpxcWZ+XkgBaa1AEk+4L0sAAAA"/>
  </w:docVars>
  <w:rsids>
    <w:rsidRoot w:val="00EF7BED"/>
    <w:rsid w:val="00004A22"/>
    <w:rsid w:val="00015B70"/>
    <w:rsid w:val="00016A71"/>
    <w:rsid w:val="00025168"/>
    <w:rsid w:val="00073834"/>
    <w:rsid w:val="0008411A"/>
    <w:rsid w:val="00141408"/>
    <w:rsid w:val="00163314"/>
    <w:rsid w:val="001657EE"/>
    <w:rsid w:val="00181F82"/>
    <w:rsid w:val="001835F1"/>
    <w:rsid w:val="00183A44"/>
    <w:rsid w:val="001F3343"/>
    <w:rsid w:val="00215109"/>
    <w:rsid w:val="00256543"/>
    <w:rsid w:val="002832D0"/>
    <w:rsid w:val="002923E8"/>
    <w:rsid w:val="002C4AB3"/>
    <w:rsid w:val="002E7721"/>
    <w:rsid w:val="00322E79"/>
    <w:rsid w:val="00376666"/>
    <w:rsid w:val="00393986"/>
    <w:rsid w:val="00396779"/>
    <w:rsid w:val="003A4267"/>
    <w:rsid w:val="003A7AF4"/>
    <w:rsid w:val="003C3801"/>
    <w:rsid w:val="003F2CEC"/>
    <w:rsid w:val="004008D9"/>
    <w:rsid w:val="00484907"/>
    <w:rsid w:val="004B6E6E"/>
    <w:rsid w:val="004D7A14"/>
    <w:rsid w:val="00507FD9"/>
    <w:rsid w:val="005119F4"/>
    <w:rsid w:val="00513DDD"/>
    <w:rsid w:val="0052222C"/>
    <w:rsid w:val="00522694"/>
    <w:rsid w:val="00542EC8"/>
    <w:rsid w:val="00584FEA"/>
    <w:rsid w:val="006871E5"/>
    <w:rsid w:val="006C0EF2"/>
    <w:rsid w:val="006D0378"/>
    <w:rsid w:val="0072715F"/>
    <w:rsid w:val="007312DC"/>
    <w:rsid w:val="00772E6B"/>
    <w:rsid w:val="00776DA1"/>
    <w:rsid w:val="00782C9E"/>
    <w:rsid w:val="007B5BEA"/>
    <w:rsid w:val="007E296E"/>
    <w:rsid w:val="00811E2F"/>
    <w:rsid w:val="00833186"/>
    <w:rsid w:val="00867114"/>
    <w:rsid w:val="008677B3"/>
    <w:rsid w:val="00887057"/>
    <w:rsid w:val="00893144"/>
    <w:rsid w:val="008A2BE5"/>
    <w:rsid w:val="008A5A25"/>
    <w:rsid w:val="00901915"/>
    <w:rsid w:val="009413E6"/>
    <w:rsid w:val="00945DC6"/>
    <w:rsid w:val="00947A28"/>
    <w:rsid w:val="00984271"/>
    <w:rsid w:val="009C2FC0"/>
    <w:rsid w:val="009D4046"/>
    <w:rsid w:val="00A16142"/>
    <w:rsid w:val="00AE23D3"/>
    <w:rsid w:val="00AE4954"/>
    <w:rsid w:val="00AF3631"/>
    <w:rsid w:val="00B3260A"/>
    <w:rsid w:val="00B33FE1"/>
    <w:rsid w:val="00B77B4D"/>
    <w:rsid w:val="00B9320D"/>
    <w:rsid w:val="00BE703D"/>
    <w:rsid w:val="00C05FA1"/>
    <w:rsid w:val="00C50445"/>
    <w:rsid w:val="00C552F7"/>
    <w:rsid w:val="00C81066"/>
    <w:rsid w:val="00C86243"/>
    <w:rsid w:val="00C97A94"/>
    <w:rsid w:val="00CA2AA0"/>
    <w:rsid w:val="00CB3E48"/>
    <w:rsid w:val="00CC7220"/>
    <w:rsid w:val="00CC78E6"/>
    <w:rsid w:val="00CD5516"/>
    <w:rsid w:val="00CF4B0B"/>
    <w:rsid w:val="00CF7558"/>
    <w:rsid w:val="00D64DA2"/>
    <w:rsid w:val="00D77C45"/>
    <w:rsid w:val="00D930A6"/>
    <w:rsid w:val="00D93462"/>
    <w:rsid w:val="00DD1DE1"/>
    <w:rsid w:val="00DE729C"/>
    <w:rsid w:val="00E97EBB"/>
    <w:rsid w:val="00EB67BF"/>
    <w:rsid w:val="00EF7BED"/>
    <w:rsid w:val="00F055FD"/>
    <w:rsid w:val="00F25BAE"/>
    <w:rsid w:val="00F433EA"/>
    <w:rsid w:val="00F512F7"/>
    <w:rsid w:val="00F84207"/>
    <w:rsid w:val="00FB4E88"/>
    <w:rsid w:val="00FB5CC5"/>
    <w:rsid w:val="00FB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A25E"/>
  <w15:docId w15:val="{0918FEFF-0B93-4C6C-9E92-640B66B5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character" w:customStyle="1" w:styleId="shorttext">
    <w:name w:val="short_text"/>
    <w:basedOn w:val="Standardnpsmoodstavce"/>
    <w:rsid w:val="00772E6B"/>
  </w:style>
  <w:style w:type="paragraph" w:styleId="Textbubliny">
    <w:name w:val="Balloon Text"/>
    <w:basedOn w:val="Normln"/>
    <w:link w:val="TextbublinyChar"/>
    <w:uiPriority w:val="99"/>
    <w:semiHidden/>
    <w:unhideWhenUsed/>
    <w:rsid w:val="007B5BE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BEA"/>
    <w:rPr>
      <w:rFonts w:ascii="Tahoma" w:hAnsi="Tahoma" w:cs="Tahoma"/>
      <w:sz w:val="16"/>
      <w:szCs w:val="16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584FE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84FEA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584FE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84FEA"/>
    <w:rPr>
      <w:sz w:val="20"/>
      <w:szCs w:val="24"/>
      <w:lang w:val="en-GB" w:eastAsia="zh-CN"/>
    </w:rPr>
  </w:style>
  <w:style w:type="paragraph" w:styleId="Revize">
    <w:name w:val="Revision"/>
    <w:hidden/>
    <w:uiPriority w:val="99"/>
    <w:semiHidden/>
    <w:rsid w:val="008A5A25"/>
    <w:rPr>
      <w:sz w:val="20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9A86E-67AC-4AB8-B70C-49DF2C77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13</Pages>
  <Words>1005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Skorkovsky Jaromir</dc:creator>
  <cp:lastModifiedBy>miki</cp:lastModifiedBy>
  <cp:revision>13</cp:revision>
  <dcterms:created xsi:type="dcterms:W3CDTF">2019-05-22T08:24:00Z</dcterms:created>
  <dcterms:modified xsi:type="dcterms:W3CDTF">2019-10-31T15:20:00Z</dcterms:modified>
</cp:coreProperties>
</file>