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CACCE" w14:textId="77777777" w:rsidR="005C4AE1" w:rsidRPr="005C4AE1" w:rsidRDefault="005C4AE1" w:rsidP="005C4AE1">
      <w:pPr>
        <w:spacing w:after="120" w:line="264" w:lineRule="auto"/>
        <w:jc w:val="center"/>
        <w:rPr>
          <w:rFonts w:ascii="Times New Roman" w:hAnsi="Times New Roman" w:cs="Times New Roman"/>
          <w:b/>
          <w:sz w:val="28"/>
          <w:szCs w:val="28"/>
        </w:rPr>
      </w:pPr>
      <w:r w:rsidRPr="005C4AE1">
        <w:rPr>
          <w:rFonts w:ascii="Times New Roman" w:hAnsi="Times New Roman" w:cs="Times New Roman"/>
          <w:b/>
          <w:sz w:val="28"/>
          <w:szCs w:val="28"/>
        </w:rPr>
        <w:t xml:space="preserve">Distanční studijní opora </w:t>
      </w:r>
    </w:p>
    <w:p w14:paraId="100E3D72" w14:textId="77777777" w:rsidR="005C4AE1" w:rsidRPr="005C4AE1" w:rsidRDefault="005C4AE1" w:rsidP="005C4AE1">
      <w:pPr>
        <w:spacing w:after="120" w:line="264" w:lineRule="auto"/>
        <w:jc w:val="center"/>
        <w:rPr>
          <w:rFonts w:ascii="Times New Roman" w:hAnsi="Times New Roman" w:cs="Times New Roman"/>
          <w:b/>
          <w:sz w:val="36"/>
          <w:szCs w:val="36"/>
        </w:rPr>
      </w:pPr>
      <w:r w:rsidRPr="005C4AE1">
        <w:rPr>
          <w:rFonts w:ascii="Times New Roman" w:hAnsi="Times New Roman" w:cs="Times New Roman"/>
          <w:b/>
          <w:sz w:val="28"/>
          <w:szCs w:val="28"/>
        </w:rPr>
        <w:t xml:space="preserve">Strategické řízení podniku </w:t>
      </w:r>
    </w:p>
    <w:p w14:paraId="0D57F364" w14:textId="77777777" w:rsidR="005C4AE1" w:rsidRDefault="005C4AE1" w:rsidP="005C4AE1">
      <w:pPr>
        <w:pStyle w:val="Odstavecseseznamem1"/>
        <w:ind w:left="0"/>
        <w:jc w:val="center"/>
        <w:rPr>
          <w:rFonts w:ascii="Times New Roman" w:hAnsi="Times New Roman"/>
          <w:b/>
          <w:sz w:val="36"/>
          <w:szCs w:val="36"/>
        </w:rPr>
      </w:pPr>
      <w:r>
        <w:rPr>
          <w:rFonts w:ascii="Times New Roman" w:hAnsi="Times New Roman"/>
          <w:b/>
          <w:sz w:val="36"/>
          <w:szCs w:val="36"/>
        </w:rPr>
        <w:t>Autor</w:t>
      </w:r>
    </w:p>
    <w:p w14:paraId="022106EB" w14:textId="77777777" w:rsidR="005C4AE1" w:rsidRDefault="005C4AE1" w:rsidP="005C4AE1">
      <w:pPr>
        <w:pStyle w:val="Odstavecseseznamem1"/>
        <w:ind w:left="0"/>
        <w:jc w:val="center"/>
        <w:rPr>
          <w:rFonts w:ascii="Times New Roman" w:hAnsi="Times New Roman"/>
          <w:b/>
          <w:sz w:val="36"/>
          <w:szCs w:val="36"/>
        </w:rPr>
      </w:pPr>
    </w:p>
    <w:p w14:paraId="481312B4" w14:textId="77777777" w:rsidR="005C4AE1" w:rsidRDefault="005C4AE1" w:rsidP="005C4AE1">
      <w:pPr>
        <w:pStyle w:val="Odstavecseseznamem1"/>
        <w:ind w:left="0"/>
        <w:jc w:val="center"/>
        <w:rPr>
          <w:rFonts w:ascii="Times New Roman" w:hAnsi="Times New Roman"/>
          <w:b/>
          <w:sz w:val="36"/>
          <w:szCs w:val="36"/>
        </w:rPr>
      </w:pPr>
      <w:r>
        <w:rPr>
          <w:rFonts w:ascii="Times New Roman" w:hAnsi="Times New Roman"/>
          <w:b/>
          <w:sz w:val="36"/>
          <w:szCs w:val="36"/>
        </w:rPr>
        <w:t>Ing. Viliam Záthurecký, MBA., Ph.D.</w:t>
      </w:r>
    </w:p>
    <w:p w14:paraId="1EC1591D" w14:textId="77777777" w:rsidR="005C4AE1" w:rsidRDefault="005C4AE1" w:rsidP="005C4AE1">
      <w:pPr>
        <w:pStyle w:val="Odstavecseseznamem1"/>
        <w:ind w:left="0"/>
        <w:jc w:val="center"/>
        <w:rPr>
          <w:rFonts w:ascii="Times New Roman" w:hAnsi="Times New Roman"/>
          <w:b/>
          <w:sz w:val="36"/>
          <w:szCs w:val="36"/>
        </w:rPr>
      </w:pPr>
    </w:p>
    <w:p w14:paraId="7A847038" w14:textId="77777777" w:rsidR="005C4AE1" w:rsidRDefault="005C4AE1" w:rsidP="005C4AE1">
      <w:pPr>
        <w:pStyle w:val="Odstavecseseznamem1"/>
        <w:ind w:left="0"/>
        <w:jc w:val="center"/>
        <w:rPr>
          <w:rFonts w:ascii="Times New Roman" w:hAnsi="Times New Roman"/>
          <w:b/>
          <w:sz w:val="36"/>
          <w:szCs w:val="36"/>
        </w:rPr>
      </w:pPr>
    </w:p>
    <w:p w14:paraId="45D20782" w14:textId="77777777" w:rsidR="005C4AE1" w:rsidRDefault="005C4AE1" w:rsidP="005C4AE1">
      <w:pPr>
        <w:pStyle w:val="Odstavecseseznamem1"/>
        <w:ind w:left="0"/>
        <w:jc w:val="center"/>
        <w:rPr>
          <w:rFonts w:ascii="Times New Roman" w:hAnsi="Times New Roman"/>
          <w:b/>
          <w:sz w:val="36"/>
          <w:szCs w:val="36"/>
        </w:rPr>
      </w:pPr>
    </w:p>
    <w:p w14:paraId="2576E71C" w14:textId="77777777" w:rsidR="005C4AE1" w:rsidRDefault="005C4AE1" w:rsidP="005C4AE1">
      <w:pPr>
        <w:pStyle w:val="Odstavecseseznamem1"/>
        <w:ind w:left="0"/>
        <w:jc w:val="center"/>
        <w:rPr>
          <w:rFonts w:ascii="Times New Roman" w:hAnsi="Times New Roman"/>
          <w:b/>
          <w:sz w:val="36"/>
          <w:szCs w:val="36"/>
        </w:rPr>
      </w:pPr>
      <w:r>
        <w:rPr>
          <w:rFonts w:ascii="Times New Roman" w:hAnsi="Times New Roman"/>
          <w:b/>
          <w:sz w:val="36"/>
          <w:szCs w:val="36"/>
        </w:rPr>
        <w:t>Brno 2018</w:t>
      </w:r>
    </w:p>
    <w:p w14:paraId="5D8CF1B1" w14:textId="77777777" w:rsidR="005C4AE1" w:rsidRDefault="005C4AE1" w:rsidP="005C4AE1">
      <w:pPr>
        <w:pStyle w:val="Odstavecseseznamem1"/>
        <w:ind w:left="0"/>
        <w:jc w:val="center"/>
        <w:rPr>
          <w:rFonts w:ascii="Times New Roman" w:hAnsi="Times New Roman"/>
          <w:b/>
          <w:sz w:val="36"/>
          <w:szCs w:val="36"/>
        </w:rPr>
      </w:pPr>
    </w:p>
    <w:p w14:paraId="0320E8F3" w14:textId="77777777" w:rsidR="005C4AE1" w:rsidRDefault="005C4AE1" w:rsidP="005C4AE1">
      <w:pPr>
        <w:pStyle w:val="Odstavecseseznamem1"/>
        <w:ind w:left="0"/>
        <w:jc w:val="center"/>
        <w:rPr>
          <w:rFonts w:ascii="Times New Roman" w:hAnsi="Times New Roman"/>
          <w:b/>
          <w:sz w:val="36"/>
          <w:szCs w:val="36"/>
        </w:rPr>
      </w:pPr>
    </w:p>
    <w:p w14:paraId="209556FF" w14:textId="77777777" w:rsidR="005C4AE1" w:rsidRDefault="005C4AE1" w:rsidP="005C4AE1">
      <w:pPr>
        <w:pStyle w:val="Odstavecseseznamem1"/>
        <w:ind w:left="0"/>
        <w:jc w:val="center"/>
        <w:rPr>
          <w:rFonts w:ascii="Times New Roman" w:hAnsi="Times New Roman"/>
          <w:b/>
          <w:sz w:val="36"/>
          <w:szCs w:val="36"/>
        </w:rPr>
      </w:pPr>
    </w:p>
    <w:p w14:paraId="1C372844" w14:textId="77777777" w:rsidR="005C4AE1" w:rsidRDefault="005C4AE1" w:rsidP="005C4AE1">
      <w:pPr>
        <w:pStyle w:val="Odstavecseseznamem1"/>
        <w:ind w:left="0"/>
        <w:jc w:val="center"/>
        <w:rPr>
          <w:rFonts w:ascii="Times New Roman" w:hAnsi="Times New Roman"/>
          <w:b/>
          <w:sz w:val="36"/>
          <w:szCs w:val="36"/>
        </w:rPr>
      </w:pPr>
      <w:r>
        <w:rPr>
          <w:rFonts w:ascii="Times New Roman" w:hAnsi="Times New Roman"/>
          <w:b/>
          <w:sz w:val="36"/>
          <w:szCs w:val="36"/>
        </w:rPr>
        <w:t xml:space="preserve">Masarykova univerzita </w:t>
      </w:r>
    </w:p>
    <w:p w14:paraId="0B1088F4" w14:textId="77777777" w:rsidR="005C4AE1" w:rsidRDefault="005C4AE1" w:rsidP="005C4AE1">
      <w:pPr>
        <w:pStyle w:val="Odstavecseseznamem1"/>
        <w:ind w:left="0"/>
        <w:jc w:val="center"/>
        <w:rPr>
          <w:rFonts w:ascii="Times New Roman" w:hAnsi="Times New Roman"/>
          <w:b/>
          <w:sz w:val="36"/>
          <w:szCs w:val="36"/>
        </w:rPr>
      </w:pPr>
      <w:r>
        <w:rPr>
          <w:rFonts w:ascii="Times New Roman" w:hAnsi="Times New Roman"/>
          <w:b/>
          <w:sz w:val="36"/>
          <w:szCs w:val="36"/>
        </w:rPr>
        <w:t xml:space="preserve">Ekonomicko – správní fakulta </w:t>
      </w:r>
    </w:p>
    <w:p w14:paraId="1462C0BA" w14:textId="77777777" w:rsidR="005C4AE1" w:rsidRDefault="005C4AE1" w:rsidP="005C4AE1">
      <w:pPr>
        <w:pStyle w:val="Odstavecseseznamem1"/>
        <w:ind w:left="0"/>
        <w:rPr>
          <w:rFonts w:ascii="Times New Roman" w:hAnsi="Times New Roman"/>
          <w:b/>
          <w:sz w:val="36"/>
          <w:szCs w:val="36"/>
        </w:rPr>
      </w:pPr>
    </w:p>
    <w:p w14:paraId="2B884902" w14:textId="77777777" w:rsidR="005C4AE1" w:rsidRDefault="005C4AE1" w:rsidP="005C4AE1">
      <w:pPr>
        <w:pStyle w:val="Odstavecseseznamem1"/>
        <w:ind w:left="0"/>
        <w:rPr>
          <w:rFonts w:ascii="Times New Roman" w:hAnsi="Times New Roman"/>
          <w:b/>
          <w:sz w:val="36"/>
          <w:szCs w:val="36"/>
        </w:rPr>
      </w:pPr>
    </w:p>
    <w:p w14:paraId="2665965D" w14:textId="77777777" w:rsidR="005C4AE1" w:rsidRDefault="005C4AE1" w:rsidP="005C4AE1">
      <w:pPr>
        <w:pStyle w:val="Odstavecseseznamem1"/>
        <w:ind w:left="0"/>
        <w:rPr>
          <w:rFonts w:ascii="Times New Roman" w:hAnsi="Times New Roman"/>
          <w:b/>
          <w:sz w:val="36"/>
          <w:szCs w:val="36"/>
        </w:rPr>
      </w:pPr>
    </w:p>
    <w:p w14:paraId="22462FF3" w14:textId="77777777" w:rsidR="005C4AE1" w:rsidRDefault="005C4AE1" w:rsidP="005C4AE1">
      <w:pPr>
        <w:pStyle w:val="Odstavecseseznamem1"/>
        <w:ind w:left="0"/>
        <w:rPr>
          <w:rFonts w:ascii="Times New Roman" w:hAnsi="Times New Roman"/>
          <w:b/>
          <w:sz w:val="32"/>
          <w:szCs w:val="32"/>
        </w:rPr>
      </w:pPr>
      <w:r>
        <w:rPr>
          <w:rFonts w:ascii="Times New Roman" w:hAnsi="Times New Roman"/>
          <w:b/>
          <w:sz w:val="32"/>
          <w:szCs w:val="32"/>
        </w:rPr>
        <w:t xml:space="preserve">Autor : </w:t>
      </w:r>
    </w:p>
    <w:p w14:paraId="79AA3FA9" w14:textId="77777777" w:rsidR="005C4AE1" w:rsidRDefault="005C4AE1" w:rsidP="005C4AE1">
      <w:pPr>
        <w:pStyle w:val="Odstavecseseznamem1"/>
        <w:ind w:left="0"/>
        <w:rPr>
          <w:rFonts w:ascii="Times New Roman" w:hAnsi="Times New Roman"/>
          <w:b/>
          <w:sz w:val="32"/>
          <w:szCs w:val="32"/>
        </w:rPr>
      </w:pPr>
    </w:p>
    <w:p w14:paraId="1359340D" w14:textId="77777777" w:rsidR="005C4AE1" w:rsidRDefault="005C4AE1" w:rsidP="005C4AE1">
      <w:pPr>
        <w:pStyle w:val="Odstavecseseznamem1"/>
        <w:ind w:left="0"/>
        <w:rPr>
          <w:rFonts w:ascii="Times New Roman" w:hAnsi="Times New Roman"/>
          <w:sz w:val="28"/>
          <w:szCs w:val="28"/>
        </w:rPr>
      </w:pPr>
      <w:r>
        <w:rPr>
          <w:rFonts w:ascii="Times New Roman" w:hAnsi="Times New Roman"/>
          <w:sz w:val="28"/>
          <w:szCs w:val="28"/>
        </w:rPr>
        <w:t>Ing. Viliam Záthurecký, MBA., Ph.D.</w:t>
      </w:r>
    </w:p>
    <w:p w14:paraId="602EA1B9" w14:textId="77777777" w:rsidR="005C4AE1" w:rsidRDefault="005C4AE1" w:rsidP="005C4AE1">
      <w:pPr>
        <w:pStyle w:val="Odstavecseseznamem1"/>
        <w:ind w:left="0"/>
        <w:rPr>
          <w:rFonts w:ascii="Times New Roman" w:hAnsi="Times New Roman"/>
          <w:sz w:val="28"/>
          <w:szCs w:val="28"/>
        </w:rPr>
      </w:pPr>
      <w:r>
        <w:rPr>
          <w:rFonts w:ascii="Times New Roman" w:hAnsi="Times New Roman"/>
          <w:sz w:val="28"/>
          <w:szCs w:val="28"/>
        </w:rPr>
        <w:t>Garant předmětu Strategické řízení podniku MPH_ST</w:t>
      </w:r>
      <w:r w:rsidR="00FF0CB8">
        <w:rPr>
          <w:rFonts w:ascii="Times New Roman" w:hAnsi="Times New Roman"/>
          <w:sz w:val="28"/>
          <w:szCs w:val="28"/>
        </w:rPr>
        <w:t>GM</w:t>
      </w:r>
      <w:r>
        <w:rPr>
          <w:rFonts w:ascii="Times New Roman" w:hAnsi="Times New Roman"/>
          <w:sz w:val="28"/>
          <w:szCs w:val="28"/>
        </w:rPr>
        <w:t>, MKH_ST</w:t>
      </w:r>
      <w:r w:rsidR="00FF0CB8">
        <w:rPr>
          <w:rFonts w:ascii="Times New Roman" w:hAnsi="Times New Roman"/>
          <w:sz w:val="28"/>
          <w:szCs w:val="28"/>
        </w:rPr>
        <w:t>GM</w:t>
      </w:r>
    </w:p>
    <w:p w14:paraId="77FF2F96" w14:textId="77777777" w:rsidR="005C4AE1" w:rsidRDefault="005C4AE1" w:rsidP="005C4AE1">
      <w:pPr>
        <w:pStyle w:val="Odstavecseseznamem1"/>
        <w:ind w:left="0"/>
        <w:rPr>
          <w:rFonts w:ascii="Times New Roman" w:hAnsi="Times New Roman"/>
          <w:sz w:val="28"/>
          <w:szCs w:val="28"/>
        </w:rPr>
      </w:pPr>
    </w:p>
    <w:p w14:paraId="13D19797" w14:textId="77777777" w:rsidR="005C4AE1" w:rsidRDefault="005C4AE1" w:rsidP="005C4AE1">
      <w:pPr>
        <w:pStyle w:val="Odstavecseseznamem1"/>
        <w:ind w:left="0"/>
        <w:rPr>
          <w:rFonts w:ascii="Times New Roman" w:hAnsi="Times New Roman"/>
          <w:b/>
          <w:sz w:val="36"/>
          <w:szCs w:val="36"/>
        </w:rPr>
      </w:pPr>
    </w:p>
    <w:p w14:paraId="6AB12656" w14:textId="77777777" w:rsidR="005C4AE1" w:rsidRDefault="005C4AE1" w:rsidP="005C4AE1">
      <w:pPr>
        <w:pStyle w:val="Odstavecseseznamem1"/>
        <w:ind w:left="0"/>
        <w:rPr>
          <w:rFonts w:ascii="Times New Roman" w:hAnsi="Times New Roman"/>
          <w:b/>
          <w:sz w:val="36"/>
          <w:szCs w:val="36"/>
        </w:rPr>
      </w:pPr>
    </w:p>
    <w:p w14:paraId="2918B112" w14:textId="77777777" w:rsidR="005C4AE1" w:rsidRDefault="005C4AE1" w:rsidP="005C4AE1">
      <w:pPr>
        <w:pStyle w:val="Odstavecseseznamem1"/>
        <w:ind w:left="0"/>
        <w:rPr>
          <w:rFonts w:ascii="Times New Roman" w:hAnsi="Times New Roman"/>
          <w:b/>
          <w:sz w:val="36"/>
          <w:szCs w:val="36"/>
        </w:rPr>
      </w:pPr>
    </w:p>
    <w:p w14:paraId="334DD4BC" w14:textId="77777777" w:rsidR="005C4AE1" w:rsidRDefault="005C4AE1" w:rsidP="005C4AE1">
      <w:pPr>
        <w:pStyle w:val="Odstavecseseznamem1"/>
        <w:ind w:left="0"/>
        <w:rPr>
          <w:rFonts w:ascii="Times New Roman" w:hAnsi="Times New Roman"/>
          <w:b/>
          <w:sz w:val="36"/>
          <w:szCs w:val="36"/>
        </w:rPr>
      </w:pPr>
    </w:p>
    <w:p w14:paraId="4BE6F7EE" w14:textId="77777777" w:rsidR="005C4AE1" w:rsidRDefault="005C4AE1" w:rsidP="005C4AE1">
      <w:pPr>
        <w:pStyle w:val="Odstavecseseznamem1"/>
        <w:ind w:left="0"/>
        <w:rPr>
          <w:rFonts w:ascii="Times New Roman" w:hAnsi="Times New Roman"/>
          <w:b/>
          <w:sz w:val="36"/>
          <w:szCs w:val="36"/>
        </w:rPr>
      </w:pPr>
    </w:p>
    <w:p w14:paraId="76C231CF" w14:textId="77777777" w:rsidR="005C4AE1" w:rsidRDefault="005C4AE1" w:rsidP="005C4AE1">
      <w:pPr>
        <w:pStyle w:val="Odstavecseseznamem1"/>
        <w:ind w:left="0"/>
        <w:rPr>
          <w:rFonts w:ascii="Times New Roman" w:hAnsi="Times New Roman"/>
          <w:b/>
          <w:sz w:val="36"/>
          <w:szCs w:val="36"/>
        </w:rPr>
      </w:pPr>
    </w:p>
    <w:p w14:paraId="12FDD5ED" w14:textId="77777777" w:rsidR="00916021" w:rsidRPr="00FC13C1" w:rsidRDefault="003D52AF">
      <w:pPr>
        <w:rPr>
          <w:rFonts w:ascii="Times New Roman" w:hAnsi="Times New Roman" w:cs="Times New Roman"/>
          <w:b/>
          <w:sz w:val="28"/>
          <w:szCs w:val="28"/>
        </w:rPr>
      </w:pPr>
      <w:r w:rsidRPr="00FC13C1">
        <w:rPr>
          <w:rFonts w:ascii="Times New Roman" w:hAnsi="Times New Roman" w:cs="Times New Roman"/>
          <w:b/>
          <w:sz w:val="28"/>
          <w:szCs w:val="28"/>
        </w:rPr>
        <w:lastRenderedPageBreak/>
        <w:t xml:space="preserve">1 Teoreticko – metodologické základy strategického managementu, Strategický vztah a vazby </w:t>
      </w:r>
    </w:p>
    <w:p w14:paraId="2F04A52A" w14:textId="77777777" w:rsidR="00775A2E" w:rsidRPr="00775A2E" w:rsidRDefault="00775A2E" w:rsidP="00775A2E">
      <w:pPr>
        <w:pStyle w:val="Odstavecseseznamem"/>
        <w:numPr>
          <w:ilvl w:val="0"/>
          <w:numId w:val="1"/>
        </w:numPr>
        <w:autoSpaceDE w:val="0"/>
        <w:autoSpaceDN w:val="0"/>
        <w:adjustRightInd w:val="0"/>
        <w:spacing w:after="0" w:line="240" w:lineRule="auto"/>
        <w:rPr>
          <w:rFonts w:ascii="Times New Roman" w:hAnsi="Times New Roman" w:cs="Times New Roman"/>
          <w:sz w:val="24"/>
          <w:szCs w:val="24"/>
        </w:rPr>
      </w:pPr>
      <w:r w:rsidRPr="00775A2E">
        <w:rPr>
          <w:rFonts w:ascii="Times New Roman" w:hAnsi="Times New Roman" w:cs="Times New Roman"/>
          <w:sz w:val="24"/>
          <w:szCs w:val="24"/>
        </w:rPr>
        <w:t>podstata strategického vztahu a vazby ve strategickém řízení</w:t>
      </w:r>
    </w:p>
    <w:p w14:paraId="6040FB59" w14:textId="77777777" w:rsidR="00775A2E" w:rsidRPr="00775A2E" w:rsidRDefault="00775A2E" w:rsidP="00775A2E">
      <w:pPr>
        <w:pStyle w:val="Odstavecseseznamem"/>
        <w:numPr>
          <w:ilvl w:val="0"/>
          <w:numId w:val="1"/>
        </w:numPr>
        <w:autoSpaceDE w:val="0"/>
        <w:autoSpaceDN w:val="0"/>
        <w:adjustRightInd w:val="0"/>
        <w:spacing w:after="0" w:line="240" w:lineRule="auto"/>
        <w:rPr>
          <w:rFonts w:ascii="Times New Roman" w:hAnsi="Times New Roman" w:cs="Times New Roman"/>
          <w:sz w:val="24"/>
          <w:szCs w:val="24"/>
        </w:rPr>
      </w:pPr>
      <w:r w:rsidRPr="00775A2E">
        <w:rPr>
          <w:rFonts w:ascii="Times New Roman" w:hAnsi="Times New Roman" w:cs="Times New Roman"/>
          <w:sz w:val="24"/>
          <w:szCs w:val="24"/>
        </w:rPr>
        <w:t>druhy strategického řízení a operací</w:t>
      </w:r>
    </w:p>
    <w:p w14:paraId="37F75CED" w14:textId="77777777" w:rsidR="00775A2E" w:rsidRPr="00775A2E" w:rsidRDefault="00775A2E" w:rsidP="00775A2E">
      <w:pPr>
        <w:pStyle w:val="Odstavecseseznamem"/>
        <w:numPr>
          <w:ilvl w:val="0"/>
          <w:numId w:val="1"/>
        </w:numPr>
        <w:autoSpaceDE w:val="0"/>
        <w:autoSpaceDN w:val="0"/>
        <w:adjustRightInd w:val="0"/>
        <w:spacing w:after="0" w:line="240" w:lineRule="auto"/>
        <w:rPr>
          <w:rFonts w:ascii="Times New Roman" w:hAnsi="Times New Roman" w:cs="Times New Roman"/>
          <w:sz w:val="24"/>
          <w:szCs w:val="24"/>
        </w:rPr>
      </w:pPr>
      <w:r w:rsidRPr="00775A2E">
        <w:rPr>
          <w:rFonts w:ascii="Times New Roman" w:hAnsi="Times New Roman" w:cs="Times New Roman"/>
          <w:sz w:val="24"/>
          <w:szCs w:val="24"/>
        </w:rPr>
        <w:t>význam informací pro řešení strategického vztahu</w:t>
      </w:r>
    </w:p>
    <w:p w14:paraId="27B4B08A" w14:textId="77777777" w:rsidR="00775A2E" w:rsidRPr="00775A2E" w:rsidRDefault="00775A2E" w:rsidP="00775A2E">
      <w:pPr>
        <w:pStyle w:val="Odstavecseseznamem"/>
        <w:numPr>
          <w:ilvl w:val="0"/>
          <w:numId w:val="1"/>
        </w:numPr>
        <w:autoSpaceDE w:val="0"/>
        <w:autoSpaceDN w:val="0"/>
        <w:adjustRightInd w:val="0"/>
        <w:spacing w:after="0" w:line="240" w:lineRule="auto"/>
        <w:rPr>
          <w:rFonts w:ascii="Times New Roman" w:hAnsi="Times New Roman" w:cs="Times New Roman"/>
          <w:sz w:val="24"/>
          <w:szCs w:val="24"/>
        </w:rPr>
      </w:pPr>
      <w:r w:rsidRPr="00775A2E">
        <w:rPr>
          <w:rFonts w:ascii="Times New Roman" w:hAnsi="Times New Roman" w:cs="Times New Roman"/>
          <w:sz w:val="24"/>
          <w:szCs w:val="24"/>
        </w:rPr>
        <w:t>principy strategického myšlení</w:t>
      </w:r>
    </w:p>
    <w:p w14:paraId="59E559B3" w14:textId="77777777" w:rsidR="00775A2E" w:rsidRPr="00775A2E" w:rsidRDefault="00775A2E" w:rsidP="00775A2E">
      <w:pPr>
        <w:pStyle w:val="Odstavecseseznamem"/>
        <w:numPr>
          <w:ilvl w:val="0"/>
          <w:numId w:val="1"/>
        </w:numPr>
        <w:autoSpaceDE w:val="0"/>
        <w:autoSpaceDN w:val="0"/>
        <w:adjustRightInd w:val="0"/>
        <w:spacing w:after="0" w:line="240" w:lineRule="auto"/>
        <w:rPr>
          <w:rFonts w:ascii="Times New Roman" w:hAnsi="Times New Roman" w:cs="Times New Roman"/>
          <w:b/>
          <w:sz w:val="24"/>
          <w:szCs w:val="24"/>
        </w:rPr>
      </w:pPr>
      <w:r w:rsidRPr="00775A2E">
        <w:rPr>
          <w:rFonts w:ascii="Times New Roman" w:hAnsi="Times New Roman" w:cs="Times New Roman"/>
          <w:sz w:val="24"/>
          <w:szCs w:val="24"/>
        </w:rPr>
        <w:t>možnosti využití systémového přístupu ve strategickém managementu</w:t>
      </w:r>
    </w:p>
    <w:p w14:paraId="4EAF1160" w14:textId="77777777" w:rsidR="00775A2E" w:rsidRPr="00775A2E" w:rsidRDefault="00775A2E" w:rsidP="00775A2E">
      <w:pPr>
        <w:pStyle w:val="Odstavecseseznamem"/>
        <w:numPr>
          <w:ilvl w:val="0"/>
          <w:numId w:val="1"/>
        </w:numPr>
        <w:autoSpaceDE w:val="0"/>
        <w:autoSpaceDN w:val="0"/>
        <w:adjustRightInd w:val="0"/>
        <w:spacing w:after="0" w:line="240" w:lineRule="auto"/>
        <w:rPr>
          <w:rFonts w:ascii="Times New Roman" w:hAnsi="Times New Roman" w:cs="Times New Roman"/>
          <w:b/>
          <w:sz w:val="24"/>
          <w:szCs w:val="24"/>
        </w:rPr>
      </w:pPr>
      <w:r w:rsidRPr="00775A2E">
        <w:rPr>
          <w:rFonts w:ascii="Times New Roman" w:hAnsi="Times New Roman" w:cs="Times New Roman"/>
          <w:sz w:val="24"/>
          <w:szCs w:val="24"/>
        </w:rPr>
        <w:t>vymezení  ekonomického organismu jako strategického subjektu</w:t>
      </w:r>
    </w:p>
    <w:p w14:paraId="2D3A788D" w14:textId="77777777" w:rsidR="00775A2E" w:rsidRDefault="00775A2E">
      <w:pPr>
        <w:rPr>
          <w:rFonts w:ascii="Times New Roman" w:hAnsi="Times New Roman" w:cs="Times New Roman"/>
          <w:b/>
          <w:sz w:val="24"/>
          <w:szCs w:val="24"/>
        </w:rPr>
      </w:pPr>
    </w:p>
    <w:p w14:paraId="372F898C" w14:textId="77777777" w:rsidR="003D52AF" w:rsidRDefault="003D52AF">
      <w:pPr>
        <w:rPr>
          <w:rFonts w:ascii="Times New Roman" w:hAnsi="Times New Roman" w:cs="Times New Roman"/>
          <w:b/>
          <w:sz w:val="24"/>
          <w:szCs w:val="24"/>
        </w:rPr>
      </w:pPr>
      <w:r>
        <w:rPr>
          <w:rFonts w:ascii="Times New Roman" w:hAnsi="Times New Roman" w:cs="Times New Roman"/>
          <w:b/>
          <w:sz w:val="24"/>
          <w:szCs w:val="24"/>
        </w:rPr>
        <w:t xml:space="preserve">Cíl </w:t>
      </w:r>
    </w:p>
    <w:p w14:paraId="35BC8EE9" w14:textId="77777777" w:rsidR="003D52AF" w:rsidRDefault="00775A2E" w:rsidP="00775A2E">
      <w:pPr>
        <w:autoSpaceDE w:val="0"/>
        <w:autoSpaceDN w:val="0"/>
        <w:adjustRightInd w:val="0"/>
        <w:spacing w:after="0" w:line="240" w:lineRule="auto"/>
        <w:jc w:val="both"/>
        <w:rPr>
          <w:rFonts w:ascii="Times New Roman" w:hAnsi="Times New Roman" w:cs="Times New Roman"/>
          <w:sz w:val="24"/>
          <w:szCs w:val="24"/>
        </w:rPr>
      </w:pPr>
      <w:r w:rsidRPr="00775A2E">
        <w:rPr>
          <w:rFonts w:ascii="Times New Roman" w:hAnsi="Times New Roman" w:cs="Times New Roman"/>
          <w:sz w:val="24"/>
          <w:szCs w:val="24"/>
        </w:rPr>
        <w:t xml:space="preserve">Cílem kapitoly je popsat vývoj a podstatu strategického vztahu včetně vazeb ve strategickém řízení.  Pochopení </w:t>
      </w:r>
      <w:r w:rsidR="00010A5B">
        <w:rPr>
          <w:rFonts w:ascii="Times New Roman" w:hAnsi="Times New Roman" w:cs="Times New Roman"/>
          <w:sz w:val="24"/>
          <w:szCs w:val="24"/>
        </w:rPr>
        <w:t xml:space="preserve"> </w:t>
      </w:r>
      <w:r w:rsidRPr="00775A2E">
        <w:rPr>
          <w:rFonts w:ascii="Times New Roman" w:hAnsi="Times New Roman" w:cs="Times New Roman"/>
          <w:sz w:val="24"/>
          <w:szCs w:val="24"/>
        </w:rPr>
        <w:t xml:space="preserve">podstaty </w:t>
      </w:r>
      <w:r>
        <w:rPr>
          <w:rFonts w:ascii="Times New Roman" w:hAnsi="Times New Roman" w:cs="Times New Roman"/>
          <w:sz w:val="24"/>
          <w:szCs w:val="24"/>
        </w:rPr>
        <w:t xml:space="preserve"> a druhů </w:t>
      </w:r>
      <w:r w:rsidRPr="00775A2E">
        <w:rPr>
          <w:rFonts w:ascii="Times New Roman" w:hAnsi="Times New Roman" w:cs="Times New Roman"/>
          <w:sz w:val="24"/>
          <w:szCs w:val="24"/>
        </w:rPr>
        <w:t>strategického řízení je základní podmínkou tvořivého přístupu k jeho aplikaci v reálných podmínkách života a hospodářské praxe. Významnou skutečností je, že lidé  ve svém konání</w:t>
      </w:r>
      <w:r>
        <w:rPr>
          <w:rFonts w:ascii="Times New Roman" w:hAnsi="Times New Roman" w:cs="Times New Roman"/>
          <w:sz w:val="24"/>
          <w:szCs w:val="24"/>
        </w:rPr>
        <w:t xml:space="preserve"> na základě dostupných informací</w:t>
      </w:r>
      <w:r w:rsidRPr="00775A2E">
        <w:rPr>
          <w:rFonts w:ascii="Times New Roman" w:hAnsi="Times New Roman" w:cs="Times New Roman"/>
          <w:sz w:val="24"/>
          <w:szCs w:val="24"/>
        </w:rPr>
        <w:t xml:space="preserve"> aplikují procesy, které existují v přírodě kolem nás. Platí to rovněž  i pro  oblast strategického řízení, formou a v podobě strategie, strategického myšlení a strategického řízení,  kde základním znakem je existence strategického vztahu. S jeho pochopením pak souvisí  schopnost ho </w:t>
      </w:r>
      <w:r>
        <w:rPr>
          <w:rFonts w:ascii="Times New Roman" w:hAnsi="Times New Roman" w:cs="Times New Roman"/>
          <w:sz w:val="24"/>
          <w:szCs w:val="24"/>
        </w:rPr>
        <w:t xml:space="preserve">vymezit pro ekonomický organizmus jako strategický subjekt  a  </w:t>
      </w:r>
      <w:r w:rsidRPr="00775A2E">
        <w:rPr>
          <w:rFonts w:ascii="Times New Roman" w:hAnsi="Times New Roman" w:cs="Times New Roman"/>
          <w:sz w:val="24"/>
          <w:szCs w:val="24"/>
        </w:rPr>
        <w:t>tvořivě řešit a ovládat při řízení podniku a organizací</w:t>
      </w:r>
      <w:r>
        <w:rPr>
          <w:rFonts w:ascii="Times New Roman" w:hAnsi="Times New Roman" w:cs="Times New Roman"/>
          <w:sz w:val="24"/>
          <w:szCs w:val="24"/>
        </w:rPr>
        <w:t>.</w:t>
      </w:r>
    </w:p>
    <w:p w14:paraId="1DC34C53" w14:textId="77777777" w:rsidR="00775A2E" w:rsidRDefault="00775A2E" w:rsidP="00775A2E">
      <w:pPr>
        <w:autoSpaceDE w:val="0"/>
        <w:autoSpaceDN w:val="0"/>
        <w:adjustRightInd w:val="0"/>
        <w:spacing w:after="0" w:line="240" w:lineRule="auto"/>
        <w:jc w:val="both"/>
        <w:rPr>
          <w:rFonts w:ascii="Times New Roman" w:hAnsi="Times New Roman" w:cs="Times New Roman"/>
          <w:sz w:val="24"/>
          <w:szCs w:val="24"/>
        </w:rPr>
      </w:pPr>
    </w:p>
    <w:p w14:paraId="6853D129" w14:textId="77777777" w:rsidR="00775A2E" w:rsidRDefault="00775A2E" w:rsidP="00775A2E">
      <w:pPr>
        <w:autoSpaceDE w:val="0"/>
        <w:autoSpaceDN w:val="0"/>
        <w:adjustRightInd w:val="0"/>
        <w:spacing w:after="0" w:line="240" w:lineRule="auto"/>
        <w:jc w:val="both"/>
        <w:rPr>
          <w:rFonts w:ascii="Times New Roman" w:hAnsi="Times New Roman" w:cs="Times New Roman"/>
          <w:b/>
          <w:sz w:val="24"/>
          <w:szCs w:val="24"/>
        </w:rPr>
      </w:pPr>
      <w:r w:rsidRPr="00775A2E">
        <w:rPr>
          <w:rFonts w:ascii="Times New Roman" w:hAnsi="Times New Roman" w:cs="Times New Roman"/>
          <w:b/>
          <w:sz w:val="24"/>
          <w:szCs w:val="24"/>
        </w:rPr>
        <w:t>Časová zátěž</w:t>
      </w:r>
    </w:p>
    <w:p w14:paraId="728BF6E5" w14:textId="77777777" w:rsidR="00775A2E" w:rsidRDefault="00775A2E" w:rsidP="00775A2E">
      <w:pPr>
        <w:autoSpaceDE w:val="0"/>
        <w:autoSpaceDN w:val="0"/>
        <w:adjustRightInd w:val="0"/>
        <w:spacing w:after="0" w:line="240" w:lineRule="auto"/>
        <w:jc w:val="both"/>
        <w:rPr>
          <w:rFonts w:ascii="Times New Roman" w:hAnsi="Times New Roman" w:cs="Times New Roman"/>
          <w:b/>
          <w:sz w:val="24"/>
          <w:szCs w:val="24"/>
        </w:rPr>
      </w:pPr>
    </w:p>
    <w:p w14:paraId="7E8BA9B2" w14:textId="77777777" w:rsidR="00775A2E" w:rsidRDefault="00010A5B" w:rsidP="00775A2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Kapitola, včetně interního studijního materiálu, by měla být prostudována před prvním tutoriálem. Časová zátěž k prostudování představuje cca 4 hod. </w:t>
      </w:r>
    </w:p>
    <w:p w14:paraId="4EFA1144" w14:textId="77777777" w:rsidR="00010A5B" w:rsidRDefault="00010A5B" w:rsidP="00775A2E">
      <w:pPr>
        <w:autoSpaceDE w:val="0"/>
        <w:autoSpaceDN w:val="0"/>
        <w:adjustRightInd w:val="0"/>
        <w:spacing w:after="0" w:line="240" w:lineRule="auto"/>
        <w:jc w:val="both"/>
        <w:rPr>
          <w:rFonts w:ascii="Times New Roman" w:hAnsi="Times New Roman" w:cs="Times New Roman"/>
          <w:sz w:val="24"/>
          <w:szCs w:val="24"/>
        </w:rPr>
      </w:pPr>
    </w:p>
    <w:p w14:paraId="6A75446D" w14:textId="77777777" w:rsidR="00010A5B" w:rsidRPr="00010A5B" w:rsidRDefault="00010A5B" w:rsidP="00010A5B">
      <w:pPr>
        <w:autoSpaceDE w:val="0"/>
        <w:autoSpaceDN w:val="0"/>
        <w:adjustRightInd w:val="0"/>
        <w:spacing w:after="0" w:line="240" w:lineRule="auto"/>
        <w:rPr>
          <w:rFonts w:ascii="Times New Roman" w:hAnsi="Times New Roman" w:cs="Times New Roman"/>
          <w:b/>
          <w:sz w:val="24"/>
          <w:szCs w:val="24"/>
        </w:rPr>
      </w:pPr>
      <w:r w:rsidRPr="00010A5B">
        <w:rPr>
          <w:rFonts w:ascii="Times New Roman" w:hAnsi="Times New Roman" w:cs="Times New Roman"/>
          <w:b/>
          <w:sz w:val="24"/>
          <w:szCs w:val="24"/>
        </w:rPr>
        <w:t xml:space="preserve">1.1 </w:t>
      </w:r>
      <w:r w:rsidR="00001A51">
        <w:rPr>
          <w:rFonts w:ascii="Times New Roman" w:hAnsi="Times New Roman" w:cs="Times New Roman"/>
          <w:b/>
          <w:sz w:val="24"/>
          <w:szCs w:val="24"/>
        </w:rPr>
        <w:t xml:space="preserve"> </w:t>
      </w:r>
      <w:r w:rsidR="00E546E3">
        <w:rPr>
          <w:rFonts w:ascii="Times New Roman" w:hAnsi="Times New Roman" w:cs="Times New Roman"/>
          <w:b/>
          <w:sz w:val="24"/>
          <w:szCs w:val="24"/>
        </w:rPr>
        <w:t>P</w:t>
      </w:r>
      <w:r w:rsidRPr="00010A5B">
        <w:rPr>
          <w:rFonts w:ascii="Times New Roman" w:hAnsi="Times New Roman" w:cs="Times New Roman"/>
          <w:b/>
          <w:sz w:val="24"/>
          <w:szCs w:val="24"/>
        </w:rPr>
        <w:t>odstata strategického vztahu a vazby ve strategickém řízení</w:t>
      </w:r>
    </w:p>
    <w:p w14:paraId="2FCF0AED" w14:textId="77777777" w:rsidR="00010A5B" w:rsidRDefault="00010A5B" w:rsidP="00775A2E">
      <w:pPr>
        <w:autoSpaceDE w:val="0"/>
        <w:autoSpaceDN w:val="0"/>
        <w:adjustRightInd w:val="0"/>
        <w:spacing w:after="0" w:line="240" w:lineRule="auto"/>
        <w:jc w:val="both"/>
        <w:rPr>
          <w:rFonts w:ascii="Times New Roman" w:hAnsi="Times New Roman" w:cs="Times New Roman"/>
          <w:sz w:val="24"/>
          <w:szCs w:val="24"/>
        </w:rPr>
      </w:pPr>
    </w:p>
    <w:p w14:paraId="34E2ED35" w14:textId="77777777" w:rsidR="00010A5B" w:rsidRPr="00441278" w:rsidRDefault="00010A5B" w:rsidP="00441278">
      <w:pPr>
        <w:autoSpaceDE w:val="0"/>
        <w:autoSpaceDN w:val="0"/>
        <w:adjustRightInd w:val="0"/>
        <w:spacing w:after="0" w:line="240" w:lineRule="auto"/>
        <w:jc w:val="both"/>
        <w:rPr>
          <w:rFonts w:ascii="Times New Roman" w:hAnsi="Times New Roman" w:cs="Times New Roman"/>
          <w:sz w:val="24"/>
          <w:szCs w:val="24"/>
        </w:rPr>
      </w:pPr>
      <w:r w:rsidRPr="00441278">
        <w:rPr>
          <w:rFonts w:ascii="Times New Roman" w:hAnsi="Times New Roman" w:cs="Times New Roman"/>
          <w:b/>
          <w:bCs/>
          <w:sz w:val="24"/>
          <w:szCs w:val="24"/>
        </w:rPr>
        <w:t xml:space="preserve">Podstata </w:t>
      </w:r>
      <w:r w:rsidR="00C92BFD">
        <w:rPr>
          <w:rFonts w:ascii="Times New Roman" w:hAnsi="Times New Roman" w:cs="Times New Roman"/>
          <w:b/>
          <w:bCs/>
          <w:sz w:val="24"/>
          <w:szCs w:val="24"/>
        </w:rPr>
        <w:t xml:space="preserve">myšlenky a samotného pojmu </w:t>
      </w:r>
      <w:r w:rsidRPr="00441278">
        <w:rPr>
          <w:rFonts w:ascii="Times New Roman" w:hAnsi="Times New Roman" w:cs="Times New Roman"/>
          <w:b/>
          <w:bCs/>
          <w:sz w:val="24"/>
          <w:szCs w:val="24"/>
        </w:rPr>
        <w:t xml:space="preserve">strategie </w:t>
      </w:r>
      <w:r w:rsidRPr="00441278">
        <w:rPr>
          <w:rFonts w:ascii="Times New Roman" w:hAnsi="Times New Roman" w:cs="Times New Roman"/>
          <w:sz w:val="24"/>
          <w:szCs w:val="24"/>
        </w:rPr>
        <w:t>je tak stará, jak starý je život</w:t>
      </w:r>
      <w:r w:rsidR="00C92BFD">
        <w:rPr>
          <w:rFonts w:ascii="Times New Roman" w:hAnsi="Times New Roman" w:cs="Times New Roman"/>
          <w:sz w:val="24"/>
          <w:szCs w:val="24"/>
        </w:rPr>
        <w:t xml:space="preserve"> sám</w:t>
      </w:r>
      <w:r w:rsidRPr="00441278">
        <w:rPr>
          <w:rFonts w:ascii="Times New Roman" w:hAnsi="Times New Roman" w:cs="Times New Roman"/>
          <w:sz w:val="24"/>
          <w:szCs w:val="24"/>
        </w:rPr>
        <w:t xml:space="preserve">. Podmínkou </w:t>
      </w:r>
      <w:r w:rsidR="00ED4C17">
        <w:rPr>
          <w:rFonts w:ascii="Times New Roman" w:hAnsi="Times New Roman" w:cs="Times New Roman"/>
          <w:sz w:val="24"/>
          <w:szCs w:val="24"/>
        </w:rPr>
        <w:t xml:space="preserve"> </w:t>
      </w:r>
      <w:r w:rsidR="00C92BFD">
        <w:rPr>
          <w:rFonts w:ascii="Times New Roman" w:hAnsi="Times New Roman" w:cs="Times New Roman"/>
          <w:sz w:val="24"/>
          <w:szCs w:val="24"/>
        </w:rPr>
        <w:t xml:space="preserve">existence </w:t>
      </w:r>
      <w:r w:rsidRPr="00441278">
        <w:rPr>
          <w:rFonts w:ascii="Times New Roman" w:hAnsi="Times New Roman" w:cs="Times New Roman"/>
          <w:sz w:val="24"/>
          <w:szCs w:val="24"/>
        </w:rPr>
        <w:t>života</w:t>
      </w:r>
      <w:r w:rsidR="00C92BFD">
        <w:rPr>
          <w:rFonts w:ascii="Times New Roman" w:hAnsi="Times New Roman" w:cs="Times New Roman"/>
          <w:sz w:val="24"/>
          <w:szCs w:val="24"/>
        </w:rPr>
        <w:t xml:space="preserve">, ať se nám to líbí či nelíbí, </w:t>
      </w:r>
      <w:r w:rsidRPr="00441278">
        <w:rPr>
          <w:rFonts w:ascii="Times New Roman" w:hAnsi="Times New Roman" w:cs="Times New Roman"/>
          <w:sz w:val="24"/>
          <w:szCs w:val="24"/>
        </w:rPr>
        <w:t>je boj</w:t>
      </w:r>
      <w:r w:rsidR="00C92BFD">
        <w:rPr>
          <w:rFonts w:ascii="Times New Roman" w:hAnsi="Times New Roman" w:cs="Times New Roman"/>
          <w:sz w:val="24"/>
          <w:szCs w:val="24"/>
        </w:rPr>
        <w:t xml:space="preserve"> </w:t>
      </w:r>
      <w:r w:rsidRPr="00441278">
        <w:rPr>
          <w:rFonts w:ascii="Times New Roman" w:hAnsi="Times New Roman" w:cs="Times New Roman"/>
          <w:sz w:val="24"/>
          <w:szCs w:val="24"/>
        </w:rPr>
        <w:t xml:space="preserve">o přežití. Darwin svojí </w:t>
      </w:r>
      <w:r w:rsidR="00C92BFD">
        <w:rPr>
          <w:rFonts w:ascii="Times New Roman" w:hAnsi="Times New Roman" w:cs="Times New Roman"/>
          <w:sz w:val="24"/>
          <w:szCs w:val="24"/>
        </w:rPr>
        <w:t xml:space="preserve">evoluční teorií </w:t>
      </w:r>
      <w:r w:rsidRPr="00441278">
        <w:rPr>
          <w:rFonts w:ascii="Times New Roman" w:hAnsi="Times New Roman" w:cs="Times New Roman"/>
          <w:sz w:val="24"/>
          <w:szCs w:val="24"/>
        </w:rPr>
        <w:t xml:space="preserve"> přírodního výběru jako faktoru a s ním spojeného</w:t>
      </w:r>
      <w:r w:rsidR="00C92BFD">
        <w:rPr>
          <w:rFonts w:ascii="Times New Roman" w:hAnsi="Times New Roman" w:cs="Times New Roman"/>
          <w:sz w:val="24"/>
          <w:szCs w:val="24"/>
        </w:rPr>
        <w:t xml:space="preserve"> </w:t>
      </w:r>
      <w:r w:rsidRPr="00441278">
        <w:rPr>
          <w:rFonts w:ascii="Times New Roman" w:hAnsi="Times New Roman" w:cs="Times New Roman"/>
          <w:sz w:val="24"/>
          <w:szCs w:val="24"/>
        </w:rPr>
        <w:t>mechanismu</w:t>
      </w:r>
      <w:r w:rsidR="00C92BFD">
        <w:rPr>
          <w:rFonts w:ascii="Times New Roman" w:hAnsi="Times New Roman" w:cs="Times New Roman"/>
          <w:sz w:val="24"/>
          <w:szCs w:val="24"/>
        </w:rPr>
        <w:t xml:space="preserve">, </w:t>
      </w:r>
      <w:r w:rsidRPr="00441278">
        <w:rPr>
          <w:rFonts w:ascii="Times New Roman" w:hAnsi="Times New Roman" w:cs="Times New Roman"/>
          <w:sz w:val="24"/>
          <w:szCs w:val="24"/>
        </w:rPr>
        <w:t xml:space="preserve"> nevysvětlil vznik života, ale </w:t>
      </w:r>
      <w:r w:rsidR="00C92BFD">
        <w:rPr>
          <w:rFonts w:ascii="Times New Roman" w:hAnsi="Times New Roman" w:cs="Times New Roman"/>
          <w:sz w:val="24"/>
          <w:szCs w:val="24"/>
        </w:rPr>
        <w:t xml:space="preserve">pouze </w:t>
      </w:r>
      <w:r w:rsidRPr="00441278">
        <w:rPr>
          <w:rFonts w:ascii="Times New Roman" w:hAnsi="Times New Roman" w:cs="Times New Roman"/>
          <w:sz w:val="24"/>
          <w:szCs w:val="24"/>
        </w:rPr>
        <w:t>hybné síly, které život formují a ovlivňují.</w:t>
      </w:r>
      <w:r w:rsidR="0014344A">
        <w:rPr>
          <w:rFonts w:ascii="Times New Roman" w:hAnsi="Times New Roman" w:cs="Times New Roman"/>
          <w:sz w:val="24"/>
          <w:szCs w:val="24"/>
        </w:rPr>
        <w:t xml:space="preserve"> </w:t>
      </w:r>
      <w:r w:rsidRPr="00441278">
        <w:rPr>
          <w:rFonts w:ascii="Times New Roman" w:hAnsi="Times New Roman" w:cs="Times New Roman"/>
          <w:sz w:val="24"/>
          <w:szCs w:val="24"/>
        </w:rPr>
        <w:t xml:space="preserve">Podmínkou </w:t>
      </w:r>
      <w:r w:rsidR="0014344A">
        <w:rPr>
          <w:rFonts w:ascii="Times New Roman" w:hAnsi="Times New Roman" w:cs="Times New Roman"/>
          <w:sz w:val="24"/>
          <w:szCs w:val="24"/>
        </w:rPr>
        <w:t xml:space="preserve">samostatné </w:t>
      </w:r>
      <w:r w:rsidRPr="00441278">
        <w:rPr>
          <w:rFonts w:ascii="Times New Roman" w:hAnsi="Times New Roman" w:cs="Times New Roman"/>
          <w:sz w:val="24"/>
          <w:szCs w:val="24"/>
        </w:rPr>
        <w:t xml:space="preserve">existence a přežití živých organismů je </w:t>
      </w:r>
      <w:r w:rsidR="0014344A">
        <w:rPr>
          <w:rFonts w:ascii="Times New Roman" w:hAnsi="Times New Roman" w:cs="Times New Roman"/>
          <w:sz w:val="24"/>
          <w:szCs w:val="24"/>
        </w:rPr>
        <w:t xml:space="preserve">proto </w:t>
      </w:r>
      <w:r w:rsidRPr="00441278">
        <w:rPr>
          <w:rFonts w:ascii="Times New Roman" w:hAnsi="Times New Roman" w:cs="Times New Roman"/>
          <w:sz w:val="24"/>
          <w:szCs w:val="24"/>
        </w:rPr>
        <w:t>vyhrát v boji o zdroje, kterými jsou</w:t>
      </w:r>
      <w:r w:rsidR="0014344A">
        <w:rPr>
          <w:rFonts w:ascii="Times New Roman" w:hAnsi="Times New Roman" w:cs="Times New Roman"/>
          <w:sz w:val="24"/>
          <w:szCs w:val="24"/>
        </w:rPr>
        <w:t xml:space="preserve"> </w:t>
      </w:r>
      <w:r w:rsidRPr="00441278">
        <w:rPr>
          <w:rFonts w:ascii="Times New Roman" w:hAnsi="Times New Roman" w:cs="Times New Roman"/>
          <w:sz w:val="24"/>
          <w:szCs w:val="24"/>
        </w:rPr>
        <w:t xml:space="preserve">jak neživé objekty, tak život sám. </w:t>
      </w:r>
      <w:r w:rsidR="0014344A">
        <w:rPr>
          <w:rFonts w:ascii="Times New Roman" w:hAnsi="Times New Roman" w:cs="Times New Roman"/>
          <w:sz w:val="24"/>
          <w:szCs w:val="24"/>
        </w:rPr>
        <w:t>Z tohoto důvodu  je p</w:t>
      </w:r>
      <w:r w:rsidRPr="00441278">
        <w:rPr>
          <w:rFonts w:ascii="Times New Roman" w:hAnsi="Times New Roman" w:cs="Times New Roman"/>
          <w:sz w:val="24"/>
          <w:szCs w:val="24"/>
        </w:rPr>
        <w:t xml:space="preserve">odmínkou přežití nebýt </w:t>
      </w:r>
      <w:r w:rsidR="00C92BFD">
        <w:rPr>
          <w:rFonts w:ascii="Times New Roman" w:hAnsi="Times New Roman" w:cs="Times New Roman"/>
          <w:sz w:val="24"/>
          <w:szCs w:val="24"/>
        </w:rPr>
        <w:t xml:space="preserve">pouze </w:t>
      </w:r>
      <w:r w:rsidRPr="00441278">
        <w:rPr>
          <w:rFonts w:ascii="Times New Roman" w:hAnsi="Times New Roman" w:cs="Times New Roman"/>
          <w:sz w:val="24"/>
          <w:szCs w:val="24"/>
        </w:rPr>
        <w:t>objektem v potravinovém</w:t>
      </w:r>
    </w:p>
    <w:p w14:paraId="00B2CC32" w14:textId="77777777" w:rsidR="0014344A" w:rsidRDefault="00010A5B" w:rsidP="00441278">
      <w:pPr>
        <w:autoSpaceDE w:val="0"/>
        <w:autoSpaceDN w:val="0"/>
        <w:adjustRightInd w:val="0"/>
        <w:spacing w:after="0" w:line="240" w:lineRule="auto"/>
        <w:jc w:val="both"/>
        <w:rPr>
          <w:rFonts w:ascii="Times New Roman" w:hAnsi="Times New Roman" w:cs="Times New Roman"/>
          <w:sz w:val="24"/>
          <w:szCs w:val="24"/>
        </w:rPr>
      </w:pPr>
      <w:r w:rsidRPr="00441278">
        <w:rPr>
          <w:rFonts w:ascii="Times New Roman" w:hAnsi="Times New Roman" w:cs="Times New Roman"/>
          <w:sz w:val="24"/>
          <w:szCs w:val="24"/>
        </w:rPr>
        <w:t xml:space="preserve">řetězci, </w:t>
      </w:r>
      <w:r w:rsidR="0014344A">
        <w:rPr>
          <w:rFonts w:ascii="Times New Roman" w:hAnsi="Times New Roman" w:cs="Times New Roman"/>
          <w:sz w:val="24"/>
          <w:szCs w:val="24"/>
        </w:rPr>
        <w:t xml:space="preserve">nýbrž </w:t>
      </w:r>
      <w:r w:rsidRPr="00441278">
        <w:rPr>
          <w:rFonts w:ascii="Times New Roman" w:hAnsi="Times New Roman" w:cs="Times New Roman"/>
          <w:sz w:val="24"/>
          <w:szCs w:val="24"/>
        </w:rPr>
        <w:t>organism</w:t>
      </w:r>
      <w:r w:rsidR="0014344A">
        <w:rPr>
          <w:rFonts w:ascii="Times New Roman" w:hAnsi="Times New Roman" w:cs="Times New Roman"/>
          <w:sz w:val="24"/>
          <w:szCs w:val="24"/>
        </w:rPr>
        <w:t>em,</w:t>
      </w:r>
      <w:r w:rsidRPr="00441278">
        <w:rPr>
          <w:rFonts w:ascii="Times New Roman" w:hAnsi="Times New Roman" w:cs="Times New Roman"/>
          <w:sz w:val="24"/>
          <w:szCs w:val="24"/>
        </w:rPr>
        <w:t xml:space="preserve"> který se lépe adaptuje na měnící se vnější</w:t>
      </w:r>
      <w:r w:rsidR="0014344A">
        <w:rPr>
          <w:rFonts w:ascii="Times New Roman" w:hAnsi="Times New Roman" w:cs="Times New Roman"/>
          <w:sz w:val="24"/>
          <w:szCs w:val="24"/>
        </w:rPr>
        <w:t xml:space="preserve"> </w:t>
      </w:r>
      <w:r w:rsidRPr="00441278">
        <w:rPr>
          <w:rFonts w:ascii="Times New Roman" w:hAnsi="Times New Roman" w:cs="Times New Roman"/>
          <w:sz w:val="24"/>
          <w:szCs w:val="24"/>
        </w:rPr>
        <w:t xml:space="preserve">podmínky – </w:t>
      </w:r>
      <w:r w:rsidR="00ED4C17">
        <w:rPr>
          <w:rFonts w:ascii="Times New Roman" w:hAnsi="Times New Roman" w:cs="Times New Roman"/>
          <w:sz w:val="24"/>
          <w:szCs w:val="24"/>
        </w:rPr>
        <w:t>a to tedy</w:t>
      </w:r>
      <w:r w:rsidRPr="00441278">
        <w:rPr>
          <w:rFonts w:ascii="Times New Roman" w:hAnsi="Times New Roman" w:cs="Times New Roman"/>
          <w:sz w:val="24"/>
          <w:szCs w:val="24"/>
        </w:rPr>
        <w:t xml:space="preserve"> z pohledu fylogenetického a </w:t>
      </w:r>
      <w:r w:rsidR="0014344A">
        <w:rPr>
          <w:rFonts w:ascii="Times New Roman" w:hAnsi="Times New Roman" w:cs="Times New Roman"/>
          <w:sz w:val="24"/>
          <w:szCs w:val="24"/>
        </w:rPr>
        <w:t>z pohledu ontogeneze</w:t>
      </w:r>
      <w:r w:rsidR="00ED4C17">
        <w:rPr>
          <w:rFonts w:ascii="Times New Roman" w:hAnsi="Times New Roman" w:cs="Times New Roman"/>
          <w:sz w:val="24"/>
          <w:szCs w:val="24"/>
        </w:rPr>
        <w:t>. Zvítězí ten subjekt</w:t>
      </w:r>
      <w:r w:rsidRPr="00441278">
        <w:rPr>
          <w:rFonts w:ascii="Times New Roman" w:hAnsi="Times New Roman" w:cs="Times New Roman"/>
          <w:sz w:val="24"/>
          <w:szCs w:val="24"/>
        </w:rPr>
        <w:t>, který není pozřen v boji silnějšího</w:t>
      </w:r>
      <w:r w:rsidR="00ED4C17">
        <w:rPr>
          <w:rFonts w:ascii="Times New Roman" w:hAnsi="Times New Roman" w:cs="Times New Roman"/>
          <w:sz w:val="24"/>
          <w:szCs w:val="24"/>
        </w:rPr>
        <w:t xml:space="preserve"> </w:t>
      </w:r>
      <w:r w:rsidRPr="00441278">
        <w:rPr>
          <w:rFonts w:ascii="Times New Roman" w:hAnsi="Times New Roman" w:cs="Times New Roman"/>
          <w:sz w:val="24"/>
          <w:szCs w:val="24"/>
        </w:rPr>
        <w:t>se slabším, rychlejšího s pomalejším, lépe uspořádaného s hůře uspořádaným</w:t>
      </w:r>
      <w:r w:rsidR="0014344A">
        <w:rPr>
          <w:rFonts w:ascii="Times New Roman" w:hAnsi="Times New Roman" w:cs="Times New Roman"/>
          <w:sz w:val="24"/>
          <w:szCs w:val="24"/>
        </w:rPr>
        <w:t>.</w:t>
      </w:r>
    </w:p>
    <w:p w14:paraId="665047A5" w14:textId="77777777" w:rsidR="00010A5B" w:rsidRPr="00441278" w:rsidRDefault="00010A5B" w:rsidP="00441278">
      <w:pPr>
        <w:autoSpaceDE w:val="0"/>
        <w:autoSpaceDN w:val="0"/>
        <w:adjustRightInd w:val="0"/>
        <w:spacing w:after="0" w:line="240" w:lineRule="auto"/>
        <w:jc w:val="both"/>
        <w:rPr>
          <w:rFonts w:ascii="Times New Roman" w:hAnsi="Times New Roman" w:cs="Times New Roman"/>
          <w:sz w:val="24"/>
          <w:szCs w:val="24"/>
        </w:rPr>
      </w:pPr>
      <w:r w:rsidRPr="00441278">
        <w:rPr>
          <w:rFonts w:ascii="Times New Roman" w:hAnsi="Times New Roman" w:cs="Times New Roman"/>
          <w:b/>
          <w:bCs/>
          <w:sz w:val="24"/>
          <w:szCs w:val="24"/>
        </w:rPr>
        <w:t xml:space="preserve">Přírodní, přirozený vývoj </w:t>
      </w:r>
      <w:r w:rsidRPr="00441278">
        <w:rPr>
          <w:rFonts w:ascii="Times New Roman" w:hAnsi="Times New Roman" w:cs="Times New Roman"/>
          <w:sz w:val="24"/>
          <w:szCs w:val="24"/>
        </w:rPr>
        <w:t>v tomto mechanismu nezná rovnost, spravedlnost, přežívá</w:t>
      </w:r>
    </w:p>
    <w:p w14:paraId="30D96899" w14:textId="77777777" w:rsidR="00ED4C17" w:rsidRDefault="00010A5B" w:rsidP="00441278">
      <w:pPr>
        <w:autoSpaceDE w:val="0"/>
        <w:autoSpaceDN w:val="0"/>
        <w:adjustRightInd w:val="0"/>
        <w:spacing w:after="0" w:line="240" w:lineRule="auto"/>
        <w:jc w:val="both"/>
        <w:rPr>
          <w:rFonts w:ascii="Times New Roman" w:hAnsi="Times New Roman" w:cs="Times New Roman"/>
          <w:sz w:val="24"/>
          <w:szCs w:val="24"/>
        </w:rPr>
      </w:pPr>
      <w:r w:rsidRPr="00441278">
        <w:rPr>
          <w:rFonts w:ascii="Times New Roman" w:hAnsi="Times New Roman" w:cs="Times New Roman"/>
          <w:sz w:val="24"/>
          <w:szCs w:val="24"/>
        </w:rPr>
        <w:t xml:space="preserve">silnější, dravější, ale také bezohlednější z pohledu hodnotových hledisek </w:t>
      </w:r>
      <w:r w:rsidR="00ED4C17">
        <w:rPr>
          <w:rFonts w:ascii="Times New Roman" w:hAnsi="Times New Roman" w:cs="Times New Roman"/>
          <w:sz w:val="24"/>
          <w:szCs w:val="24"/>
        </w:rPr>
        <w:t xml:space="preserve"> </w:t>
      </w:r>
      <w:r w:rsidRPr="00441278">
        <w:rPr>
          <w:rFonts w:ascii="Times New Roman" w:hAnsi="Times New Roman" w:cs="Times New Roman"/>
          <w:sz w:val="24"/>
          <w:szCs w:val="24"/>
        </w:rPr>
        <w:t>člověka.</w:t>
      </w:r>
      <w:r w:rsidR="00ED4C17">
        <w:rPr>
          <w:rFonts w:ascii="Times New Roman" w:hAnsi="Times New Roman" w:cs="Times New Roman"/>
          <w:sz w:val="24"/>
          <w:szCs w:val="24"/>
        </w:rPr>
        <w:t xml:space="preserve"> </w:t>
      </w:r>
      <w:r w:rsidRPr="00441278">
        <w:rPr>
          <w:rFonts w:ascii="Times New Roman" w:hAnsi="Times New Roman" w:cs="Times New Roman"/>
          <w:sz w:val="24"/>
          <w:szCs w:val="24"/>
        </w:rPr>
        <w:t>Vznik lidské bytosti – člověka – jako nejuspořádanější formy života v</w:t>
      </w:r>
      <w:r w:rsidR="00ED4C17">
        <w:rPr>
          <w:rFonts w:ascii="Times New Roman" w:hAnsi="Times New Roman" w:cs="Times New Roman"/>
          <w:sz w:val="24"/>
          <w:szCs w:val="24"/>
        </w:rPr>
        <w:t> </w:t>
      </w:r>
      <w:r w:rsidRPr="00441278">
        <w:rPr>
          <w:rFonts w:ascii="Times New Roman" w:hAnsi="Times New Roman" w:cs="Times New Roman"/>
          <w:sz w:val="24"/>
          <w:szCs w:val="24"/>
        </w:rPr>
        <w:t>podobě</w:t>
      </w:r>
      <w:r w:rsidR="00ED4C17">
        <w:rPr>
          <w:rFonts w:ascii="Times New Roman" w:hAnsi="Times New Roman" w:cs="Times New Roman"/>
          <w:sz w:val="24"/>
          <w:szCs w:val="24"/>
        </w:rPr>
        <w:t xml:space="preserve"> </w:t>
      </w:r>
      <w:r w:rsidRPr="00441278">
        <w:rPr>
          <w:rFonts w:ascii="Times New Roman" w:hAnsi="Times New Roman" w:cs="Times New Roman"/>
          <w:sz w:val="24"/>
          <w:szCs w:val="24"/>
        </w:rPr>
        <w:t>živého organismu v tomto vývojové procesu znamenal postupně změnu přístupu ve</w:t>
      </w:r>
      <w:r w:rsidR="00ED4C17">
        <w:rPr>
          <w:rFonts w:ascii="Times New Roman" w:hAnsi="Times New Roman" w:cs="Times New Roman"/>
          <w:sz w:val="24"/>
          <w:szCs w:val="24"/>
        </w:rPr>
        <w:t xml:space="preserve"> </w:t>
      </w:r>
      <w:r w:rsidRPr="00441278">
        <w:rPr>
          <w:rFonts w:ascii="Times New Roman" w:hAnsi="Times New Roman" w:cs="Times New Roman"/>
          <w:sz w:val="24"/>
          <w:szCs w:val="24"/>
        </w:rPr>
        <w:t xml:space="preserve">formování vývojového procesu. </w:t>
      </w:r>
    </w:p>
    <w:p w14:paraId="1F8E8ADA" w14:textId="77777777" w:rsidR="00010A5B" w:rsidRPr="00441278" w:rsidRDefault="00010A5B" w:rsidP="00441278">
      <w:pPr>
        <w:autoSpaceDE w:val="0"/>
        <w:autoSpaceDN w:val="0"/>
        <w:adjustRightInd w:val="0"/>
        <w:spacing w:after="0" w:line="240" w:lineRule="auto"/>
        <w:jc w:val="both"/>
        <w:rPr>
          <w:rFonts w:ascii="Times New Roman" w:hAnsi="Times New Roman" w:cs="Times New Roman"/>
          <w:sz w:val="24"/>
          <w:szCs w:val="24"/>
        </w:rPr>
      </w:pPr>
      <w:r w:rsidRPr="00441278">
        <w:rPr>
          <w:rFonts w:ascii="Times New Roman" w:hAnsi="Times New Roman" w:cs="Times New Roman"/>
          <w:sz w:val="24"/>
          <w:szCs w:val="24"/>
        </w:rPr>
        <w:t>Vedle přírodního výběru začal člověk ve stále větší míře</w:t>
      </w:r>
      <w:r w:rsidR="00ED4C17">
        <w:rPr>
          <w:rFonts w:ascii="Times New Roman" w:hAnsi="Times New Roman" w:cs="Times New Roman"/>
          <w:sz w:val="24"/>
          <w:szCs w:val="24"/>
        </w:rPr>
        <w:t xml:space="preserve"> </w:t>
      </w:r>
      <w:r w:rsidRPr="00441278">
        <w:rPr>
          <w:rFonts w:ascii="Times New Roman" w:hAnsi="Times New Roman" w:cs="Times New Roman"/>
          <w:sz w:val="24"/>
          <w:szCs w:val="24"/>
        </w:rPr>
        <w:t xml:space="preserve">uplatňovat cílevědomé a uvědomělé utváření vývoje cestou </w:t>
      </w:r>
      <w:r w:rsidRPr="00441278">
        <w:rPr>
          <w:rFonts w:ascii="Times New Roman" w:hAnsi="Times New Roman" w:cs="Times New Roman"/>
          <w:b/>
          <w:bCs/>
          <w:sz w:val="24"/>
          <w:szCs w:val="24"/>
        </w:rPr>
        <w:t>umělého výběru</w:t>
      </w:r>
      <w:r w:rsidRPr="00441278">
        <w:rPr>
          <w:rFonts w:ascii="Times New Roman" w:hAnsi="Times New Roman" w:cs="Times New Roman"/>
          <w:sz w:val="24"/>
          <w:szCs w:val="24"/>
        </w:rPr>
        <w:t>. Základním</w:t>
      </w:r>
      <w:r w:rsidR="00ED4C17">
        <w:rPr>
          <w:rFonts w:ascii="Times New Roman" w:hAnsi="Times New Roman" w:cs="Times New Roman"/>
          <w:sz w:val="24"/>
          <w:szCs w:val="24"/>
        </w:rPr>
        <w:t xml:space="preserve"> </w:t>
      </w:r>
      <w:r w:rsidRPr="00441278">
        <w:rPr>
          <w:rFonts w:ascii="Times New Roman" w:hAnsi="Times New Roman" w:cs="Times New Roman"/>
          <w:sz w:val="24"/>
          <w:szCs w:val="24"/>
        </w:rPr>
        <w:t xml:space="preserve">problémem umělého výběru je řešení fenoménů  jako rovnost, spravedlnost, </w:t>
      </w:r>
      <w:r w:rsidR="00ED4C17">
        <w:rPr>
          <w:rFonts w:ascii="Times New Roman" w:hAnsi="Times New Roman" w:cs="Times New Roman"/>
          <w:sz w:val="24"/>
          <w:szCs w:val="24"/>
        </w:rPr>
        <w:t xml:space="preserve"> </w:t>
      </w:r>
      <w:r w:rsidRPr="00441278">
        <w:rPr>
          <w:rFonts w:ascii="Times New Roman" w:hAnsi="Times New Roman" w:cs="Times New Roman"/>
          <w:sz w:val="24"/>
          <w:szCs w:val="24"/>
        </w:rPr>
        <w:t>svoboda a</w:t>
      </w:r>
      <w:r w:rsidR="00ED4C17">
        <w:rPr>
          <w:rFonts w:ascii="Times New Roman" w:hAnsi="Times New Roman" w:cs="Times New Roman"/>
          <w:sz w:val="24"/>
          <w:szCs w:val="24"/>
        </w:rPr>
        <w:t xml:space="preserve"> </w:t>
      </w:r>
      <w:r w:rsidRPr="00441278">
        <w:rPr>
          <w:rFonts w:ascii="Times New Roman" w:hAnsi="Times New Roman" w:cs="Times New Roman"/>
          <w:sz w:val="24"/>
          <w:szCs w:val="24"/>
        </w:rPr>
        <w:t>pod. Vedle cíleného působení na vývojový proces člověk často ovlivňuje vývoj</w:t>
      </w:r>
      <w:r w:rsidR="00ED4C17">
        <w:rPr>
          <w:rFonts w:ascii="Times New Roman" w:hAnsi="Times New Roman" w:cs="Times New Roman"/>
          <w:sz w:val="24"/>
          <w:szCs w:val="24"/>
        </w:rPr>
        <w:t xml:space="preserve"> </w:t>
      </w:r>
      <w:r w:rsidRPr="00441278">
        <w:rPr>
          <w:rFonts w:ascii="Times New Roman" w:hAnsi="Times New Roman" w:cs="Times New Roman"/>
          <w:sz w:val="24"/>
          <w:szCs w:val="24"/>
        </w:rPr>
        <w:t xml:space="preserve">neuvědoměle, negativními efekty svých nejrůznějších činů </w:t>
      </w:r>
      <w:r w:rsidRPr="00441278">
        <w:rPr>
          <w:rFonts w:ascii="Times New Roman" w:hAnsi="Times New Roman" w:cs="Times New Roman"/>
          <w:sz w:val="24"/>
          <w:szCs w:val="24"/>
        </w:rPr>
        <w:lastRenderedPageBreak/>
        <w:t>a aktivit. Negativní efekty</w:t>
      </w:r>
      <w:r w:rsidR="00ED4C17">
        <w:rPr>
          <w:rFonts w:ascii="Times New Roman" w:hAnsi="Times New Roman" w:cs="Times New Roman"/>
          <w:sz w:val="24"/>
          <w:szCs w:val="24"/>
        </w:rPr>
        <w:t xml:space="preserve"> </w:t>
      </w:r>
      <w:r w:rsidRPr="00441278">
        <w:rPr>
          <w:rFonts w:ascii="Times New Roman" w:hAnsi="Times New Roman" w:cs="Times New Roman"/>
          <w:sz w:val="24"/>
          <w:szCs w:val="24"/>
        </w:rPr>
        <w:t>nejsou výsledkem pouze neuvědomělého ovlivňování vývoje, ale rovněž výsledkem</w:t>
      </w:r>
      <w:r w:rsidR="00ED4C17">
        <w:rPr>
          <w:rFonts w:ascii="Times New Roman" w:hAnsi="Times New Roman" w:cs="Times New Roman"/>
          <w:sz w:val="24"/>
          <w:szCs w:val="24"/>
        </w:rPr>
        <w:t xml:space="preserve"> </w:t>
      </w:r>
      <w:r w:rsidRPr="00441278">
        <w:rPr>
          <w:rFonts w:ascii="Times New Roman" w:hAnsi="Times New Roman" w:cs="Times New Roman"/>
          <w:sz w:val="24"/>
          <w:szCs w:val="24"/>
        </w:rPr>
        <w:t>cílevědomého konání a to díky nedostatečného poznání důsledku  realizovaného</w:t>
      </w:r>
      <w:r w:rsidR="00ED4C17">
        <w:rPr>
          <w:rFonts w:ascii="Times New Roman" w:hAnsi="Times New Roman" w:cs="Times New Roman"/>
          <w:sz w:val="24"/>
          <w:szCs w:val="24"/>
        </w:rPr>
        <w:t xml:space="preserve"> </w:t>
      </w:r>
      <w:r w:rsidRPr="00441278">
        <w:rPr>
          <w:rFonts w:ascii="Times New Roman" w:hAnsi="Times New Roman" w:cs="Times New Roman"/>
          <w:sz w:val="24"/>
          <w:szCs w:val="24"/>
        </w:rPr>
        <w:t>vývojového procesu. V úsilí o zajištění dostatku potravin začali lidé používat insekticidní</w:t>
      </w:r>
      <w:r w:rsidR="00ED4C17">
        <w:rPr>
          <w:rFonts w:ascii="Times New Roman" w:hAnsi="Times New Roman" w:cs="Times New Roman"/>
          <w:sz w:val="24"/>
          <w:szCs w:val="24"/>
        </w:rPr>
        <w:t xml:space="preserve">  </w:t>
      </w:r>
      <w:r w:rsidRPr="00441278">
        <w:rPr>
          <w:rFonts w:ascii="Times New Roman" w:hAnsi="Times New Roman" w:cs="Times New Roman"/>
          <w:sz w:val="24"/>
          <w:szCs w:val="24"/>
        </w:rPr>
        <w:t>prostředky, DDT, které měly za cíl likvidovat škůdce, kteří ujídali zejména obilí lidské</w:t>
      </w:r>
      <w:r w:rsidR="00ED4C17">
        <w:rPr>
          <w:rFonts w:ascii="Times New Roman" w:hAnsi="Times New Roman" w:cs="Times New Roman"/>
          <w:sz w:val="24"/>
          <w:szCs w:val="24"/>
        </w:rPr>
        <w:t xml:space="preserve"> </w:t>
      </w:r>
      <w:r w:rsidRPr="00441278">
        <w:rPr>
          <w:rFonts w:ascii="Times New Roman" w:hAnsi="Times New Roman" w:cs="Times New Roman"/>
          <w:sz w:val="24"/>
          <w:szCs w:val="24"/>
        </w:rPr>
        <w:t>společnosti. Potravinovým řetězcem v průběhu času DDT kontaminovalo i organismus lidí</w:t>
      </w:r>
      <w:r w:rsidR="00ED4C17">
        <w:rPr>
          <w:rFonts w:ascii="Times New Roman" w:hAnsi="Times New Roman" w:cs="Times New Roman"/>
          <w:sz w:val="24"/>
          <w:szCs w:val="24"/>
        </w:rPr>
        <w:t xml:space="preserve"> </w:t>
      </w:r>
      <w:r w:rsidRPr="00441278">
        <w:rPr>
          <w:rFonts w:ascii="Times New Roman" w:hAnsi="Times New Roman" w:cs="Times New Roman"/>
          <w:sz w:val="24"/>
          <w:szCs w:val="24"/>
        </w:rPr>
        <w:t>a projevilo se jako karcinogenní faktor. V civilizovaných zemích bylo používání DDT jako</w:t>
      </w:r>
      <w:r w:rsidR="00ED4C17">
        <w:rPr>
          <w:rFonts w:ascii="Times New Roman" w:hAnsi="Times New Roman" w:cs="Times New Roman"/>
          <w:sz w:val="24"/>
          <w:szCs w:val="24"/>
        </w:rPr>
        <w:t xml:space="preserve"> </w:t>
      </w:r>
      <w:r w:rsidRPr="00441278">
        <w:rPr>
          <w:rFonts w:ascii="Times New Roman" w:hAnsi="Times New Roman" w:cs="Times New Roman"/>
          <w:sz w:val="24"/>
          <w:szCs w:val="24"/>
        </w:rPr>
        <w:t>insekticidního prostředku legislativně zakázán</w:t>
      </w:r>
    </w:p>
    <w:p w14:paraId="3A719BCC" w14:textId="77777777" w:rsidR="00010A5B" w:rsidRPr="00441278" w:rsidRDefault="00010A5B" w:rsidP="00441278">
      <w:pPr>
        <w:autoSpaceDE w:val="0"/>
        <w:autoSpaceDN w:val="0"/>
        <w:adjustRightInd w:val="0"/>
        <w:spacing w:after="0" w:line="240" w:lineRule="auto"/>
        <w:jc w:val="both"/>
        <w:rPr>
          <w:rFonts w:ascii="Times New Roman" w:hAnsi="Times New Roman" w:cs="Times New Roman"/>
          <w:sz w:val="24"/>
          <w:szCs w:val="24"/>
        </w:rPr>
      </w:pPr>
    </w:p>
    <w:p w14:paraId="3372A957" w14:textId="77777777" w:rsidR="00010A5B" w:rsidRDefault="00010A5B" w:rsidP="009A3FC7">
      <w:pPr>
        <w:autoSpaceDE w:val="0"/>
        <w:autoSpaceDN w:val="0"/>
        <w:adjustRightInd w:val="0"/>
        <w:spacing w:after="0" w:line="240" w:lineRule="auto"/>
        <w:jc w:val="both"/>
        <w:rPr>
          <w:rFonts w:ascii="Times New Roman" w:hAnsi="Times New Roman" w:cs="Times New Roman"/>
          <w:sz w:val="24"/>
          <w:szCs w:val="24"/>
        </w:rPr>
      </w:pPr>
      <w:r w:rsidRPr="00441278">
        <w:rPr>
          <w:rFonts w:ascii="Times New Roman" w:hAnsi="Times New Roman" w:cs="Times New Roman"/>
          <w:sz w:val="24"/>
          <w:szCs w:val="24"/>
        </w:rPr>
        <w:t>V boji o zdroje jako podmínky přežití lidé nejen že soupeřili s jinými živočišnými</w:t>
      </w:r>
      <w:r w:rsidR="009A3FC7">
        <w:rPr>
          <w:rFonts w:ascii="Times New Roman" w:hAnsi="Times New Roman" w:cs="Times New Roman"/>
          <w:sz w:val="24"/>
          <w:szCs w:val="24"/>
        </w:rPr>
        <w:t xml:space="preserve"> </w:t>
      </w:r>
      <w:r w:rsidRPr="00441278">
        <w:rPr>
          <w:rFonts w:ascii="Times New Roman" w:hAnsi="Times New Roman" w:cs="Times New Roman"/>
          <w:sz w:val="24"/>
          <w:szCs w:val="24"/>
        </w:rPr>
        <w:t>druhy, ale vstupovali do soupeření mezi sebou navzájem. Dobyvačné války jsou toho</w:t>
      </w:r>
      <w:r w:rsidR="009A3FC7">
        <w:rPr>
          <w:rFonts w:ascii="Times New Roman" w:hAnsi="Times New Roman" w:cs="Times New Roman"/>
          <w:sz w:val="24"/>
          <w:szCs w:val="24"/>
        </w:rPr>
        <w:t xml:space="preserve"> </w:t>
      </w:r>
      <w:r w:rsidRPr="00441278">
        <w:rPr>
          <w:rFonts w:ascii="Times New Roman" w:hAnsi="Times New Roman" w:cs="Times New Roman"/>
          <w:sz w:val="24"/>
          <w:szCs w:val="24"/>
        </w:rPr>
        <w:t>konkrétním příkladem. V nich vítězil ten, kdo byl silnější, lépe uspořádaný (David a</w:t>
      </w:r>
      <w:r w:rsidR="009A3FC7">
        <w:rPr>
          <w:rFonts w:ascii="Times New Roman" w:hAnsi="Times New Roman" w:cs="Times New Roman"/>
          <w:sz w:val="24"/>
          <w:szCs w:val="24"/>
        </w:rPr>
        <w:t xml:space="preserve"> </w:t>
      </w:r>
      <w:r w:rsidRPr="00441278">
        <w:rPr>
          <w:rFonts w:ascii="Times New Roman" w:hAnsi="Times New Roman" w:cs="Times New Roman"/>
          <w:sz w:val="24"/>
          <w:szCs w:val="24"/>
        </w:rPr>
        <w:t>Goliáš). V průběhu času, tak jak se lidská společnost kultivovala a civilizovala, přestaly</w:t>
      </w:r>
      <w:r w:rsidR="009A3FC7">
        <w:rPr>
          <w:rFonts w:ascii="Times New Roman" w:hAnsi="Times New Roman" w:cs="Times New Roman"/>
          <w:sz w:val="24"/>
          <w:szCs w:val="24"/>
        </w:rPr>
        <w:t xml:space="preserve"> </w:t>
      </w:r>
      <w:r w:rsidRPr="00441278">
        <w:rPr>
          <w:rFonts w:ascii="Times New Roman" w:hAnsi="Times New Roman" w:cs="Times New Roman"/>
          <w:sz w:val="24"/>
          <w:szCs w:val="24"/>
        </w:rPr>
        <w:t>být takovéto postupy, operace přijatelné a stále méně akceptovatelné. Cílenou regulací</w:t>
      </w:r>
      <w:r w:rsidR="009A3FC7">
        <w:rPr>
          <w:rFonts w:ascii="Times New Roman" w:hAnsi="Times New Roman" w:cs="Times New Roman"/>
          <w:sz w:val="24"/>
          <w:szCs w:val="24"/>
        </w:rPr>
        <w:t xml:space="preserve"> </w:t>
      </w:r>
      <w:r w:rsidRPr="00441278">
        <w:rPr>
          <w:rFonts w:ascii="Times New Roman" w:hAnsi="Times New Roman" w:cs="Times New Roman"/>
          <w:sz w:val="24"/>
          <w:szCs w:val="24"/>
        </w:rPr>
        <w:t>byl upravován jejich průběh. Zůstávají však hrozbou, která trvale existuje a spočívá v</w:t>
      </w:r>
      <w:r w:rsidR="009A3FC7">
        <w:rPr>
          <w:rFonts w:ascii="Times New Roman" w:hAnsi="Times New Roman" w:cs="Times New Roman"/>
          <w:sz w:val="24"/>
          <w:szCs w:val="24"/>
        </w:rPr>
        <w:t xml:space="preserve"> </w:t>
      </w:r>
      <w:r w:rsidRPr="00441278">
        <w:rPr>
          <w:rFonts w:ascii="Times New Roman" w:hAnsi="Times New Roman" w:cs="Times New Roman"/>
          <w:sz w:val="24"/>
          <w:szCs w:val="24"/>
        </w:rPr>
        <w:t>tom, že obecně, v jisté části světa, uznaná regulace je jinými subjekty neuznána a</w:t>
      </w:r>
      <w:r w:rsidR="009A3FC7">
        <w:rPr>
          <w:rFonts w:ascii="Times New Roman" w:hAnsi="Times New Roman" w:cs="Times New Roman"/>
          <w:sz w:val="24"/>
          <w:szCs w:val="24"/>
        </w:rPr>
        <w:t xml:space="preserve"> </w:t>
      </w:r>
      <w:r w:rsidRPr="00441278">
        <w:rPr>
          <w:rFonts w:ascii="Times New Roman" w:hAnsi="Times New Roman" w:cs="Times New Roman"/>
          <w:sz w:val="24"/>
          <w:szCs w:val="24"/>
        </w:rPr>
        <w:t>zpochybněna, to tvoří podstatu terorismu. V regulované civilizované lidské společnosti</w:t>
      </w:r>
      <w:r w:rsidR="009A3FC7">
        <w:rPr>
          <w:rFonts w:ascii="Times New Roman" w:hAnsi="Times New Roman" w:cs="Times New Roman"/>
          <w:sz w:val="24"/>
          <w:szCs w:val="24"/>
        </w:rPr>
        <w:t xml:space="preserve"> </w:t>
      </w:r>
      <w:r w:rsidRPr="00441278">
        <w:rPr>
          <w:rFonts w:ascii="Times New Roman" w:hAnsi="Times New Roman" w:cs="Times New Roman"/>
          <w:sz w:val="24"/>
          <w:szCs w:val="24"/>
        </w:rPr>
        <w:t>není možno získávat zdroje uvedenými postupy, silou a mocí, nová cesta je cesta</w:t>
      </w:r>
      <w:r w:rsidR="009A3FC7">
        <w:rPr>
          <w:rFonts w:ascii="Times New Roman" w:hAnsi="Times New Roman" w:cs="Times New Roman"/>
          <w:sz w:val="24"/>
          <w:szCs w:val="24"/>
        </w:rPr>
        <w:t xml:space="preserve"> </w:t>
      </w:r>
      <w:r w:rsidRPr="00441278">
        <w:rPr>
          <w:rFonts w:ascii="Times New Roman" w:hAnsi="Times New Roman" w:cs="Times New Roman"/>
          <w:sz w:val="24"/>
          <w:szCs w:val="24"/>
        </w:rPr>
        <w:t>nabízení konkurenčních výhod a svobodná volba při jejich akceptaci a využívání.</w:t>
      </w:r>
      <w:r w:rsidR="009A3FC7">
        <w:rPr>
          <w:rFonts w:ascii="Times New Roman" w:hAnsi="Times New Roman" w:cs="Times New Roman"/>
          <w:sz w:val="24"/>
          <w:szCs w:val="24"/>
        </w:rPr>
        <w:t xml:space="preserve"> </w:t>
      </w:r>
      <w:r w:rsidRPr="00E546E3">
        <w:rPr>
          <w:rFonts w:ascii="Times New Roman" w:hAnsi="Times New Roman" w:cs="Times New Roman"/>
          <w:bCs/>
          <w:sz w:val="24"/>
          <w:szCs w:val="24"/>
        </w:rPr>
        <w:t>Zatímco dříve vítězil ten, kdo v přímém střetu minimálně 2 subjektů prokázal</w:t>
      </w:r>
      <w:r w:rsidR="009A3FC7" w:rsidRPr="00E546E3">
        <w:rPr>
          <w:rFonts w:ascii="Times New Roman" w:hAnsi="Times New Roman" w:cs="Times New Roman"/>
          <w:bCs/>
          <w:sz w:val="24"/>
          <w:szCs w:val="24"/>
        </w:rPr>
        <w:t xml:space="preserve">  </w:t>
      </w:r>
      <w:r w:rsidRPr="00E546E3">
        <w:rPr>
          <w:rFonts w:ascii="Times New Roman" w:hAnsi="Times New Roman" w:cs="Times New Roman"/>
          <w:bCs/>
          <w:sz w:val="24"/>
          <w:szCs w:val="24"/>
        </w:rPr>
        <w:t>svoji převahu, dnes vítězí ten, kdo nabízí větší konkurenční výhody, větší</w:t>
      </w:r>
      <w:r w:rsidR="009A3FC7" w:rsidRPr="00E546E3">
        <w:rPr>
          <w:rFonts w:ascii="Times New Roman" w:hAnsi="Times New Roman" w:cs="Times New Roman"/>
          <w:bCs/>
          <w:sz w:val="24"/>
          <w:szCs w:val="24"/>
        </w:rPr>
        <w:t xml:space="preserve"> </w:t>
      </w:r>
      <w:r w:rsidRPr="00E546E3">
        <w:rPr>
          <w:rFonts w:ascii="Times New Roman" w:hAnsi="Times New Roman" w:cs="Times New Roman"/>
          <w:bCs/>
          <w:sz w:val="24"/>
          <w:szCs w:val="24"/>
        </w:rPr>
        <w:t>konkurenční efekt</w:t>
      </w:r>
      <w:r w:rsidRPr="00E546E3">
        <w:rPr>
          <w:rFonts w:ascii="Times New Roman" w:hAnsi="Times New Roman" w:cs="Times New Roman"/>
          <w:sz w:val="24"/>
          <w:szCs w:val="24"/>
        </w:rPr>
        <w:t>. A v tom je podstata strategického a strategie v současnosti</w:t>
      </w:r>
      <w:r w:rsidRPr="00441278">
        <w:rPr>
          <w:rFonts w:ascii="Times New Roman" w:hAnsi="Times New Roman" w:cs="Times New Roman"/>
          <w:sz w:val="24"/>
          <w:szCs w:val="24"/>
        </w:rPr>
        <w:t>.</w:t>
      </w:r>
    </w:p>
    <w:p w14:paraId="50D74C57" w14:textId="77777777" w:rsidR="00E8483D" w:rsidRDefault="00E8483D" w:rsidP="009A3FC7">
      <w:pPr>
        <w:autoSpaceDE w:val="0"/>
        <w:autoSpaceDN w:val="0"/>
        <w:adjustRightInd w:val="0"/>
        <w:spacing w:after="0" w:line="240" w:lineRule="auto"/>
        <w:jc w:val="both"/>
        <w:rPr>
          <w:rFonts w:ascii="Times New Roman" w:hAnsi="Times New Roman" w:cs="Times New Roman"/>
          <w:sz w:val="24"/>
          <w:szCs w:val="24"/>
        </w:rPr>
      </w:pPr>
    </w:p>
    <w:p w14:paraId="6E98885C" w14:textId="77777777" w:rsidR="00E8483D" w:rsidRPr="00E8483D" w:rsidRDefault="005B2F72" w:rsidP="00E8483D">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00E8483D" w:rsidRPr="00E8483D">
        <w:rPr>
          <w:rFonts w:ascii="Times New Roman" w:hAnsi="Times New Roman" w:cs="Times New Roman"/>
          <w:b/>
          <w:sz w:val="24"/>
          <w:szCs w:val="24"/>
        </w:rPr>
        <w:t>.</w:t>
      </w:r>
      <w:r>
        <w:rPr>
          <w:rFonts w:ascii="Times New Roman" w:hAnsi="Times New Roman" w:cs="Times New Roman"/>
          <w:b/>
          <w:sz w:val="24"/>
          <w:szCs w:val="24"/>
        </w:rPr>
        <w:t>2</w:t>
      </w:r>
      <w:r w:rsidR="00001A51">
        <w:rPr>
          <w:rFonts w:ascii="Times New Roman" w:hAnsi="Times New Roman" w:cs="Times New Roman"/>
          <w:b/>
          <w:sz w:val="24"/>
          <w:szCs w:val="24"/>
        </w:rPr>
        <w:t xml:space="preserve"> </w:t>
      </w:r>
      <w:r w:rsidR="00E8483D" w:rsidRPr="00E8483D">
        <w:rPr>
          <w:rFonts w:ascii="Times New Roman" w:hAnsi="Times New Roman" w:cs="Times New Roman"/>
          <w:b/>
          <w:sz w:val="24"/>
          <w:szCs w:val="24"/>
        </w:rPr>
        <w:t xml:space="preserve"> </w:t>
      </w:r>
      <w:r w:rsidR="00E546E3">
        <w:rPr>
          <w:rFonts w:ascii="Times New Roman" w:hAnsi="Times New Roman" w:cs="Times New Roman"/>
          <w:b/>
          <w:sz w:val="24"/>
          <w:szCs w:val="24"/>
        </w:rPr>
        <w:t>D</w:t>
      </w:r>
      <w:r w:rsidR="00E8483D" w:rsidRPr="00E8483D">
        <w:rPr>
          <w:rFonts w:ascii="Times New Roman" w:hAnsi="Times New Roman" w:cs="Times New Roman"/>
          <w:b/>
          <w:sz w:val="24"/>
          <w:szCs w:val="24"/>
        </w:rPr>
        <w:t>ruhy strategického řízení a operací</w:t>
      </w:r>
    </w:p>
    <w:p w14:paraId="6CB41AB2" w14:textId="77777777" w:rsidR="00E8483D" w:rsidRDefault="00E8483D" w:rsidP="009A3FC7">
      <w:pPr>
        <w:autoSpaceDE w:val="0"/>
        <w:autoSpaceDN w:val="0"/>
        <w:adjustRightInd w:val="0"/>
        <w:spacing w:after="0" w:line="240" w:lineRule="auto"/>
        <w:jc w:val="both"/>
        <w:rPr>
          <w:rFonts w:ascii="Times New Roman" w:hAnsi="Times New Roman" w:cs="Times New Roman"/>
          <w:sz w:val="24"/>
          <w:szCs w:val="24"/>
        </w:rPr>
      </w:pPr>
    </w:p>
    <w:p w14:paraId="54710072" w14:textId="77777777" w:rsidR="00E8483D" w:rsidRPr="00465184" w:rsidRDefault="00E8483D" w:rsidP="00465184">
      <w:pPr>
        <w:autoSpaceDE w:val="0"/>
        <w:autoSpaceDN w:val="0"/>
        <w:adjustRightInd w:val="0"/>
        <w:spacing w:after="0" w:line="240" w:lineRule="auto"/>
        <w:jc w:val="both"/>
        <w:rPr>
          <w:rFonts w:ascii="Times New Roman" w:hAnsi="Times New Roman" w:cs="Times New Roman"/>
          <w:sz w:val="24"/>
          <w:szCs w:val="24"/>
        </w:rPr>
      </w:pPr>
      <w:r w:rsidRPr="00465184">
        <w:rPr>
          <w:rFonts w:ascii="Times New Roman" w:hAnsi="Times New Roman" w:cs="Times New Roman"/>
          <w:sz w:val="24"/>
          <w:szCs w:val="24"/>
        </w:rPr>
        <w:t xml:space="preserve">Podle toho, v jakém vzájemném vztahu a vazbě </w:t>
      </w:r>
      <w:r w:rsidR="00465184">
        <w:rPr>
          <w:rFonts w:ascii="Times New Roman" w:hAnsi="Times New Roman" w:cs="Times New Roman"/>
          <w:sz w:val="24"/>
          <w:szCs w:val="24"/>
        </w:rPr>
        <w:t>se nachází sledované</w:t>
      </w:r>
      <w:r w:rsidRPr="00465184">
        <w:rPr>
          <w:rFonts w:ascii="Times New Roman" w:hAnsi="Times New Roman" w:cs="Times New Roman"/>
          <w:sz w:val="24"/>
          <w:szCs w:val="24"/>
        </w:rPr>
        <w:t xml:space="preserve"> strategické subjekty,</w:t>
      </w:r>
      <w:r w:rsidR="00465184">
        <w:rPr>
          <w:rFonts w:ascii="Times New Roman" w:hAnsi="Times New Roman" w:cs="Times New Roman"/>
          <w:sz w:val="24"/>
          <w:szCs w:val="24"/>
        </w:rPr>
        <w:t xml:space="preserve"> </w:t>
      </w:r>
      <w:r w:rsidRPr="00465184">
        <w:rPr>
          <w:rFonts w:ascii="Times New Roman" w:hAnsi="Times New Roman" w:cs="Times New Roman"/>
          <w:sz w:val="24"/>
          <w:szCs w:val="24"/>
        </w:rPr>
        <w:t xml:space="preserve">klasifikujeme </w:t>
      </w:r>
      <w:r w:rsidRPr="00465184">
        <w:rPr>
          <w:rFonts w:ascii="Times New Roman" w:hAnsi="Times New Roman" w:cs="Times New Roman"/>
          <w:b/>
          <w:bCs/>
          <w:sz w:val="24"/>
          <w:szCs w:val="24"/>
        </w:rPr>
        <w:t xml:space="preserve">druhy strategického řízení </w:t>
      </w:r>
      <w:r w:rsidRPr="00465184">
        <w:rPr>
          <w:rFonts w:ascii="Times New Roman" w:hAnsi="Times New Roman" w:cs="Times New Roman"/>
          <w:sz w:val="24"/>
          <w:szCs w:val="24"/>
        </w:rPr>
        <w:t xml:space="preserve">a </w:t>
      </w:r>
      <w:r w:rsidRPr="00465184">
        <w:rPr>
          <w:rFonts w:ascii="Times New Roman" w:hAnsi="Times New Roman" w:cs="Times New Roman"/>
          <w:b/>
          <w:bCs/>
          <w:sz w:val="24"/>
          <w:szCs w:val="24"/>
        </w:rPr>
        <w:t>strategických operací</w:t>
      </w:r>
      <w:r w:rsidRPr="00465184">
        <w:rPr>
          <w:rFonts w:ascii="Times New Roman" w:hAnsi="Times New Roman" w:cs="Times New Roman"/>
          <w:sz w:val="24"/>
          <w:szCs w:val="24"/>
        </w:rPr>
        <w:t>, kterými je</w:t>
      </w:r>
      <w:r w:rsidR="00465184">
        <w:rPr>
          <w:rFonts w:ascii="Times New Roman" w:hAnsi="Times New Roman" w:cs="Times New Roman"/>
          <w:sz w:val="24"/>
          <w:szCs w:val="24"/>
        </w:rPr>
        <w:t xml:space="preserve"> </w:t>
      </w:r>
      <w:r w:rsidRPr="00465184">
        <w:rPr>
          <w:rFonts w:ascii="Times New Roman" w:hAnsi="Times New Roman" w:cs="Times New Roman"/>
          <w:sz w:val="24"/>
          <w:szCs w:val="24"/>
        </w:rPr>
        <w:t xml:space="preserve">strategické </w:t>
      </w:r>
      <w:r w:rsidR="00465184">
        <w:rPr>
          <w:rFonts w:ascii="Times New Roman" w:hAnsi="Times New Roman" w:cs="Times New Roman"/>
          <w:sz w:val="24"/>
          <w:szCs w:val="24"/>
        </w:rPr>
        <w:t xml:space="preserve">řízení ve společnosti/podniku </w:t>
      </w:r>
      <w:r w:rsidRPr="00465184">
        <w:rPr>
          <w:rFonts w:ascii="Times New Roman" w:hAnsi="Times New Roman" w:cs="Times New Roman"/>
          <w:sz w:val="24"/>
          <w:szCs w:val="24"/>
        </w:rPr>
        <w:t>prosazováno.</w:t>
      </w:r>
    </w:p>
    <w:p w14:paraId="0E2AF0E8" w14:textId="77777777" w:rsidR="00465184" w:rsidRDefault="00465184" w:rsidP="00465184">
      <w:pPr>
        <w:autoSpaceDE w:val="0"/>
        <w:autoSpaceDN w:val="0"/>
        <w:adjustRightInd w:val="0"/>
        <w:spacing w:after="0" w:line="240" w:lineRule="auto"/>
        <w:jc w:val="both"/>
        <w:rPr>
          <w:rFonts w:ascii="Times New Roman" w:hAnsi="Times New Roman" w:cs="Times New Roman"/>
          <w:b/>
          <w:bCs/>
          <w:sz w:val="24"/>
          <w:szCs w:val="24"/>
        </w:rPr>
      </w:pPr>
    </w:p>
    <w:p w14:paraId="20689F71" w14:textId="77777777" w:rsidR="00E8483D" w:rsidRPr="00465184" w:rsidRDefault="00E8483D" w:rsidP="00465184">
      <w:pPr>
        <w:autoSpaceDE w:val="0"/>
        <w:autoSpaceDN w:val="0"/>
        <w:adjustRightInd w:val="0"/>
        <w:spacing w:after="0" w:line="240" w:lineRule="auto"/>
        <w:jc w:val="both"/>
        <w:rPr>
          <w:rFonts w:ascii="Times New Roman" w:hAnsi="Times New Roman" w:cs="Times New Roman"/>
          <w:b/>
          <w:bCs/>
          <w:sz w:val="24"/>
          <w:szCs w:val="24"/>
        </w:rPr>
      </w:pPr>
      <w:r w:rsidRPr="00465184">
        <w:rPr>
          <w:rFonts w:ascii="Times New Roman" w:hAnsi="Times New Roman" w:cs="Times New Roman"/>
          <w:b/>
          <w:bCs/>
          <w:sz w:val="24"/>
          <w:szCs w:val="24"/>
        </w:rPr>
        <w:t>Definice:</w:t>
      </w:r>
    </w:p>
    <w:p w14:paraId="68B97D80" w14:textId="77777777" w:rsidR="00E8483D" w:rsidRPr="00E546E3" w:rsidRDefault="00E8483D" w:rsidP="00465184">
      <w:pPr>
        <w:autoSpaceDE w:val="0"/>
        <w:autoSpaceDN w:val="0"/>
        <w:adjustRightInd w:val="0"/>
        <w:spacing w:after="0" w:line="240" w:lineRule="auto"/>
        <w:jc w:val="both"/>
        <w:rPr>
          <w:rFonts w:ascii="Times New Roman" w:hAnsi="Times New Roman" w:cs="Times New Roman"/>
          <w:bCs/>
          <w:sz w:val="24"/>
          <w:szCs w:val="24"/>
        </w:rPr>
      </w:pPr>
      <w:r w:rsidRPr="00E546E3">
        <w:rPr>
          <w:rFonts w:ascii="Times New Roman" w:hAnsi="Times New Roman" w:cs="Times New Roman"/>
          <w:bCs/>
          <w:sz w:val="24"/>
          <w:szCs w:val="24"/>
        </w:rPr>
        <w:t xml:space="preserve">Pravé strategické řízení </w:t>
      </w:r>
      <w:r w:rsidRPr="00E546E3">
        <w:rPr>
          <w:rFonts w:ascii="Times New Roman" w:hAnsi="Times New Roman" w:cs="Times New Roman"/>
          <w:sz w:val="24"/>
          <w:szCs w:val="24"/>
        </w:rPr>
        <w:t xml:space="preserve">a </w:t>
      </w:r>
      <w:r w:rsidRPr="00E546E3">
        <w:rPr>
          <w:rFonts w:ascii="Times New Roman" w:hAnsi="Times New Roman" w:cs="Times New Roman"/>
          <w:bCs/>
          <w:sz w:val="24"/>
          <w:szCs w:val="24"/>
        </w:rPr>
        <w:t xml:space="preserve">pravé strategické operace </w:t>
      </w:r>
      <w:r w:rsidRPr="00E546E3">
        <w:rPr>
          <w:rFonts w:ascii="Times New Roman" w:hAnsi="Times New Roman" w:cs="Times New Roman"/>
          <w:sz w:val="24"/>
          <w:szCs w:val="24"/>
        </w:rPr>
        <w:t>jsou založeny na</w:t>
      </w:r>
      <w:r w:rsidR="00465184" w:rsidRPr="00E546E3">
        <w:rPr>
          <w:rFonts w:ascii="Times New Roman" w:hAnsi="Times New Roman" w:cs="Times New Roman"/>
          <w:sz w:val="24"/>
          <w:szCs w:val="24"/>
        </w:rPr>
        <w:t xml:space="preserve"> </w:t>
      </w:r>
      <w:r w:rsidRPr="00E546E3">
        <w:rPr>
          <w:rFonts w:ascii="Times New Roman" w:hAnsi="Times New Roman" w:cs="Times New Roman"/>
          <w:bCs/>
          <w:sz w:val="24"/>
          <w:szCs w:val="24"/>
        </w:rPr>
        <w:t xml:space="preserve">neindiferentním vztahu </w:t>
      </w:r>
      <w:r w:rsidRPr="00E546E3">
        <w:rPr>
          <w:rFonts w:ascii="Times New Roman" w:hAnsi="Times New Roman" w:cs="Times New Roman"/>
          <w:sz w:val="24"/>
          <w:szCs w:val="24"/>
        </w:rPr>
        <w:t xml:space="preserve">a </w:t>
      </w:r>
      <w:r w:rsidRPr="00E546E3">
        <w:rPr>
          <w:rFonts w:ascii="Times New Roman" w:hAnsi="Times New Roman" w:cs="Times New Roman"/>
          <w:bCs/>
          <w:sz w:val="24"/>
          <w:szCs w:val="24"/>
        </w:rPr>
        <w:t xml:space="preserve">záporné podobě vazby </w:t>
      </w:r>
      <w:r w:rsidRPr="00E546E3">
        <w:rPr>
          <w:rFonts w:ascii="Times New Roman" w:hAnsi="Times New Roman" w:cs="Times New Roman"/>
          <w:sz w:val="24"/>
          <w:szCs w:val="24"/>
        </w:rPr>
        <w:t xml:space="preserve">mezi minimálně </w:t>
      </w:r>
      <w:r w:rsidRPr="00E546E3">
        <w:rPr>
          <w:rFonts w:ascii="Times New Roman" w:hAnsi="Times New Roman" w:cs="Times New Roman"/>
          <w:bCs/>
          <w:sz w:val="24"/>
          <w:szCs w:val="24"/>
        </w:rPr>
        <w:t>2 subjekty.</w:t>
      </w:r>
    </w:p>
    <w:p w14:paraId="2F109455" w14:textId="77777777" w:rsidR="00E546E3" w:rsidRDefault="00E8483D" w:rsidP="00465184">
      <w:pPr>
        <w:autoSpaceDE w:val="0"/>
        <w:autoSpaceDN w:val="0"/>
        <w:adjustRightInd w:val="0"/>
        <w:spacing w:after="0" w:line="240" w:lineRule="auto"/>
        <w:jc w:val="both"/>
        <w:rPr>
          <w:rFonts w:ascii="Times New Roman" w:hAnsi="Times New Roman" w:cs="Times New Roman"/>
          <w:sz w:val="24"/>
          <w:szCs w:val="24"/>
        </w:rPr>
      </w:pPr>
      <w:r w:rsidRPr="00E546E3">
        <w:rPr>
          <w:rFonts w:ascii="Times New Roman" w:hAnsi="Times New Roman" w:cs="Times New Roman"/>
          <w:sz w:val="24"/>
          <w:szCs w:val="24"/>
        </w:rPr>
        <w:t>Jejich</w:t>
      </w:r>
      <w:r w:rsidR="00465184" w:rsidRPr="00E546E3">
        <w:rPr>
          <w:rFonts w:ascii="Times New Roman" w:hAnsi="Times New Roman" w:cs="Times New Roman"/>
          <w:sz w:val="24"/>
          <w:szCs w:val="24"/>
        </w:rPr>
        <w:t xml:space="preserve"> jednoznačným cílem, ač to zní nepříjemně a nezvykle, </w:t>
      </w:r>
      <w:r w:rsidRPr="00E546E3">
        <w:rPr>
          <w:rFonts w:ascii="Times New Roman" w:hAnsi="Times New Roman" w:cs="Times New Roman"/>
          <w:sz w:val="24"/>
          <w:szCs w:val="24"/>
        </w:rPr>
        <w:t>je likvidace, pohlcení konkurenčního strategického subjektu.</w:t>
      </w:r>
      <w:r w:rsidR="00465184" w:rsidRPr="00E546E3">
        <w:rPr>
          <w:rFonts w:ascii="Times New Roman" w:hAnsi="Times New Roman" w:cs="Times New Roman"/>
          <w:sz w:val="24"/>
          <w:szCs w:val="24"/>
        </w:rPr>
        <w:t xml:space="preserve"> </w:t>
      </w:r>
      <w:r w:rsidRPr="00E546E3">
        <w:rPr>
          <w:rFonts w:ascii="Times New Roman" w:hAnsi="Times New Roman" w:cs="Times New Roman"/>
          <w:sz w:val="24"/>
          <w:szCs w:val="24"/>
        </w:rPr>
        <w:t>V této podobě dominuje strategické řízení a strategické operace zejména ve</w:t>
      </w:r>
      <w:r w:rsidR="00465184" w:rsidRPr="00E546E3">
        <w:rPr>
          <w:rFonts w:ascii="Times New Roman" w:hAnsi="Times New Roman" w:cs="Times New Roman"/>
          <w:sz w:val="24"/>
          <w:szCs w:val="24"/>
        </w:rPr>
        <w:t xml:space="preserve"> </w:t>
      </w:r>
      <w:r w:rsidRPr="00E546E3">
        <w:rPr>
          <w:rFonts w:ascii="Times New Roman" w:hAnsi="Times New Roman" w:cs="Times New Roman"/>
          <w:sz w:val="24"/>
          <w:szCs w:val="24"/>
        </w:rPr>
        <w:t>vojenství. V oblasti ekonomie existovalo pravé strategické řízení v raných fázích vývoje</w:t>
      </w:r>
      <w:r w:rsidR="00465184" w:rsidRPr="00E546E3">
        <w:rPr>
          <w:rFonts w:ascii="Times New Roman" w:hAnsi="Times New Roman" w:cs="Times New Roman"/>
          <w:sz w:val="24"/>
          <w:szCs w:val="24"/>
        </w:rPr>
        <w:t xml:space="preserve"> </w:t>
      </w:r>
      <w:r w:rsidRPr="00E546E3">
        <w:rPr>
          <w:rFonts w:ascii="Times New Roman" w:hAnsi="Times New Roman" w:cs="Times New Roman"/>
          <w:sz w:val="24"/>
          <w:szCs w:val="24"/>
        </w:rPr>
        <w:t>tržních ekonomik, ekonomické procesy byly výsledkem volného působení tržních sil</w:t>
      </w:r>
      <w:r w:rsidR="00465184" w:rsidRPr="00E546E3">
        <w:rPr>
          <w:rFonts w:ascii="Times New Roman" w:hAnsi="Times New Roman" w:cs="Times New Roman"/>
          <w:sz w:val="24"/>
          <w:szCs w:val="24"/>
        </w:rPr>
        <w:t xml:space="preserve"> </w:t>
      </w:r>
      <w:r w:rsidRPr="00E546E3">
        <w:rPr>
          <w:rFonts w:ascii="Times New Roman" w:hAnsi="Times New Roman" w:cs="Times New Roman"/>
          <w:sz w:val="24"/>
          <w:szCs w:val="24"/>
        </w:rPr>
        <w:t>(ekonomika typu laissez - faire), kdy slabší je pohlcován silnějším. Postupně v</w:t>
      </w:r>
      <w:r w:rsidR="00465184" w:rsidRPr="00E546E3">
        <w:rPr>
          <w:rFonts w:ascii="Times New Roman" w:hAnsi="Times New Roman" w:cs="Times New Roman"/>
          <w:sz w:val="24"/>
          <w:szCs w:val="24"/>
        </w:rPr>
        <w:t> </w:t>
      </w:r>
      <w:r w:rsidRPr="00E546E3">
        <w:rPr>
          <w:rFonts w:ascii="Times New Roman" w:hAnsi="Times New Roman" w:cs="Times New Roman"/>
          <w:sz w:val="24"/>
          <w:szCs w:val="24"/>
        </w:rPr>
        <w:t>důsledku</w:t>
      </w:r>
      <w:r w:rsidR="00465184" w:rsidRPr="00E546E3">
        <w:rPr>
          <w:rFonts w:ascii="Times New Roman" w:hAnsi="Times New Roman" w:cs="Times New Roman"/>
          <w:sz w:val="24"/>
          <w:szCs w:val="24"/>
        </w:rPr>
        <w:t xml:space="preserve"> </w:t>
      </w:r>
      <w:r w:rsidRPr="00E546E3">
        <w:rPr>
          <w:rFonts w:ascii="Times New Roman" w:hAnsi="Times New Roman" w:cs="Times New Roman"/>
          <w:sz w:val="24"/>
          <w:szCs w:val="24"/>
        </w:rPr>
        <w:t xml:space="preserve">takového působení tržních sil dochází k vytváření </w:t>
      </w:r>
      <w:r w:rsidRPr="00E546E3">
        <w:rPr>
          <w:rFonts w:ascii="Times New Roman" w:hAnsi="Times New Roman" w:cs="Times New Roman"/>
          <w:bCs/>
          <w:sz w:val="24"/>
          <w:szCs w:val="24"/>
        </w:rPr>
        <w:t>oligopolní struktury ekonomiky</w:t>
      </w:r>
      <w:r w:rsidR="00465184" w:rsidRPr="00E546E3">
        <w:rPr>
          <w:rFonts w:ascii="Times New Roman" w:hAnsi="Times New Roman" w:cs="Times New Roman"/>
          <w:bCs/>
          <w:sz w:val="24"/>
          <w:szCs w:val="24"/>
        </w:rPr>
        <w:t xml:space="preserve"> </w:t>
      </w:r>
      <w:r w:rsidRPr="00E546E3">
        <w:rPr>
          <w:rFonts w:ascii="Times New Roman" w:hAnsi="Times New Roman" w:cs="Times New Roman"/>
          <w:sz w:val="24"/>
          <w:szCs w:val="24"/>
        </w:rPr>
        <w:t>(kdy v určitém odvětví operuje několik velikých firem) a to postupně přechází do</w:t>
      </w:r>
      <w:r w:rsidR="00465184" w:rsidRPr="00E546E3">
        <w:rPr>
          <w:rFonts w:ascii="Times New Roman" w:hAnsi="Times New Roman" w:cs="Times New Roman"/>
          <w:sz w:val="24"/>
          <w:szCs w:val="24"/>
        </w:rPr>
        <w:t xml:space="preserve"> </w:t>
      </w:r>
      <w:r w:rsidRPr="00E546E3">
        <w:rPr>
          <w:rFonts w:ascii="Times New Roman" w:hAnsi="Times New Roman" w:cs="Times New Roman"/>
          <w:bCs/>
          <w:sz w:val="24"/>
          <w:szCs w:val="24"/>
        </w:rPr>
        <w:t>monopolní struktury</w:t>
      </w:r>
      <w:r w:rsidRPr="00E546E3">
        <w:rPr>
          <w:rFonts w:ascii="Times New Roman" w:hAnsi="Times New Roman" w:cs="Times New Roman"/>
          <w:sz w:val="24"/>
          <w:szCs w:val="24"/>
        </w:rPr>
        <w:t>, kdy je odvětví nebo obor ovládán jediným hospodářským</w:t>
      </w:r>
      <w:r w:rsidR="00465184" w:rsidRPr="00E546E3">
        <w:rPr>
          <w:rFonts w:ascii="Times New Roman" w:hAnsi="Times New Roman" w:cs="Times New Roman"/>
          <w:sz w:val="24"/>
          <w:szCs w:val="24"/>
        </w:rPr>
        <w:t xml:space="preserve"> </w:t>
      </w:r>
      <w:r w:rsidRPr="00E546E3">
        <w:rPr>
          <w:rFonts w:ascii="Times New Roman" w:hAnsi="Times New Roman" w:cs="Times New Roman"/>
          <w:sz w:val="24"/>
          <w:szCs w:val="24"/>
        </w:rPr>
        <w:t>subjektem.</w:t>
      </w:r>
      <w:r w:rsidR="00465184" w:rsidRPr="00E546E3">
        <w:rPr>
          <w:rFonts w:ascii="Times New Roman" w:hAnsi="Times New Roman" w:cs="Times New Roman"/>
          <w:sz w:val="24"/>
          <w:szCs w:val="24"/>
        </w:rPr>
        <w:t xml:space="preserve"> </w:t>
      </w:r>
      <w:r w:rsidRPr="00E546E3">
        <w:rPr>
          <w:rFonts w:ascii="Times New Roman" w:hAnsi="Times New Roman" w:cs="Times New Roman"/>
          <w:bCs/>
          <w:sz w:val="24"/>
          <w:szCs w:val="24"/>
        </w:rPr>
        <w:t>Monopolizace ekonomiky z koncentrace vede k</w:t>
      </w:r>
      <w:r w:rsidR="00465184" w:rsidRPr="00E546E3">
        <w:rPr>
          <w:rFonts w:ascii="Times New Roman" w:hAnsi="Times New Roman" w:cs="Times New Roman"/>
          <w:bCs/>
          <w:sz w:val="24"/>
          <w:szCs w:val="24"/>
        </w:rPr>
        <w:t> </w:t>
      </w:r>
      <w:r w:rsidRPr="00E546E3">
        <w:rPr>
          <w:rFonts w:ascii="Times New Roman" w:hAnsi="Times New Roman" w:cs="Times New Roman"/>
          <w:bCs/>
          <w:sz w:val="24"/>
          <w:szCs w:val="24"/>
        </w:rPr>
        <w:t>deformování</w:t>
      </w:r>
      <w:r w:rsidR="00465184" w:rsidRPr="00E546E3">
        <w:rPr>
          <w:rFonts w:ascii="Times New Roman" w:hAnsi="Times New Roman" w:cs="Times New Roman"/>
          <w:bCs/>
          <w:sz w:val="24"/>
          <w:szCs w:val="24"/>
        </w:rPr>
        <w:t xml:space="preserve"> </w:t>
      </w:r>
      <w:r w:rsidRPr="00E546E3">
        <w:rPr>
          <w:rFonts w:ascii="Times New Roman" w:hAnsi="Times New Roman" w:cs="Times New Roman"/>
          <w:bCs/>
          <w:sz w:val="24"/>
          <w:szCs w:val="24"/>
        </w:rPr>
        <w:t xml:space="preserve">ekonomického života v důsledku poklesu vlivu zdravé motivace a </w:t>
      </w:r>
      <w:r w:rsidR="00465184" w:rsidRPr="00E546E3">
        <w:rPr>
          <w:rFonts w:ascii="Times New Roman" w:hAnsi="Times New Roman" w:cs="Times New Roman"/>
          <w:bCs/>
          <w:sz w:val="24"/>
          <w:szCs w:val="24"/>
        </w:rPr>
        <w:t xml:space="preserve">v podnikové sféře  </w:t>
      </w:r>
      <w:r w:rsidRPr="00E546E3">
        <w:rPr>
          <w:rFonts w:ascii="Times New Roman" w:hAnsi="Times New Roman" w:cs="Times New Roman"/>
          <w:bCs/>
          <w:sz w:val="24"/>
          <w:szCs w:val="24"/>
        </w:rPr>
        <w:t>neexistuje</w:t>
      </w:r>
      <w:r w:rsidR="00465184" w:rsidRPr="00E546E3">
        <w:rPr>
          <w:rFonts w:ascii="Times New Roman" w:hAnsi="Times New Roman" w:cs="Times New Roman"/>
          <w:bCs/>
          <w:sz w:val="24"/>
          <w:szCs w:val="24"/>
        </w:rPr>
        <w:t xml:space="preserve">  </w:t>
      </w:r>
      <w:r w:rsidRPr="00E546E3">
        <w:rPr>
          <w:rFonts w:ascii="Times New Roman" w:hAnsi="Times New Roman" w:cs="Times New Roman"/>
          <w:bCs/>
          <w:sz w:val="24"/>
          <w:szCs w:val="24"/>
        </w:rPr>
        <w:t xml:space="preserve">strategické řízení, pouze koncepční. </w:t>
      </w:r>
      <w:r w:rsidRPr="00E546E3">
        <w:rPr>
          <w:rFonts w:ascii="Times New Roman" w:hAnsi="Times New Roman" w:cs="Times New Roman"/>
          <w:sz w:val="24"/>
          <w:szCs w:val="24"/>
        </w:rPr>
        <w:t>V koncepčním řízení jsou</w:t>
      </w:r>
      <w:r w:rsidR="00465184" w:rsidRPr="00E546E3">
        <w:rPr>
          <w:rFonts w:ascii="Times New Roman" w:hAnsi="Times New Roman" w:cs="Times New Roman"/>
          <w:sz w:val="24"/>
          <w:szCs w:val="24"/>
        </w:rPr>
        <w:t xml:space="preserve"> </w:t>
      </w:r>
      <w:r w:rsidRPr="00E546E3">
        <w:rPr>
          <w:rFonts w:ascii="Times New Roman" w:hAnsi="Times New Roman" w:cs="Times New Roman"/>
          <w:sz w:val="24"/>
          <w:szCs w:val="24"/>
        </w:rPr>
        <w:t>vytyčovány rozvojové záměry, které nejsou konfrontovány v důsledku monopolní</w:t>
      </w:r>
      <w:r w:rsidR="00E546E3">
        <w:rPr>
          <w:rFonts w:ascii="Times New Roman" w:hAnsi="Times New Roman" w:cs="Times New Roman"/>
          <w:sz w:val="24"/>
          <w:szCs w:val="24"/>
        </w:rPr>
        <w:t xml:space="preserve">  </w:t>
      </w:r>
      <w:r w:rsidRPr="00E546E3">
        <w:rPr>
          <w:rFonts w:ascii="Times New Roman" w:hAnsi="Times New Roman" w:cs="Times New Roman"/>
          <w:sz w:val="24"/>
          <w:szCs w:val="24"/>
        </w:rPr>
        <w:t>struktury se záměry jiných subjektů</w:t>
      </w:r>
      <w:r w:rsidR="00465184" w:rsidRPr="00E546E3">
        <w:rPr>
          <w:rFonts w:ascii="Times New Roman" w:hAnsi="Times New Roman" w:cs="Times New Roman"/>
          <w:sz w:val="24"/>
          <w:szCs w:val="24"/>
        </w:rPr>
        <w:t xml:space="preserve">.  </w:t>
      </w:r>
      <w:r w:rsidRPr="00E546E3">
        <w:rPr>
          <w:rFonts w:ascii="Times New Roman" w:hAnsi="Times New Roman" w:cs="Times New Roman"/>
          <w:bCs/>
          <w:sz w:val="24"/>
          <w:szCs w:val="24"/>
        </w:rPr>
        <w:t xml:space="preserve">Pravé strategické řízení </w:t>
      </w:r>
      <w:r w:rsidRPr="00E546E3">
        <w:rPr>
          <w:rFonts w:ascii="Times New Roman" w:hAnsi="Times New Roman" w:cs="Times New Roman"/>
          <w:sz w:val="24"/>
          <w:szCs w:val="24"/>
        </w:rPr>
        <w:t xml:space="preserve">je tedy založeno na dravé konkurenci, na </w:t>
      </w:r>
      <w:r w:rsidRPr="00E546E3">
        <w:rPr>
          <w:rFonts w:ascii="Times New Roman" w:hAnsi="Times New Roman" w:cs="Times New Roman"/>
          <w:bCs/>
          <w:sz w:val="24"/>
          <w:szCs w:val="24"/>
        </w:rPr>
        <w:t>úsilí získat</w:t>
      </w:r>
      <w:r w:rsidR="00465184" w:rsidRPr="00E546E3">
        <w:rPr>
          <w:rFonts w:ascii="Times New Roman" w:hAnsi="Times New Roman" w:cs="Times New Roman"/>
          <w:bCs/>
          <w:sz w:val="24"/>
          <w:szCs w:val="24"/>
        </w:rPr>
        <w:t xml:space="preserve"> </w:t>
      </w:r>
      <w:r w:rsidRPr="00E546E3">
        <w:rPr>
          <w:rFonts w:ascii="Times New Roman" w:hAnsi="Times New Roman" w:cs="Times New Roman"/>
          <w:bCs/>
          <w:sz w:val="24"/>
          <w:szCs w:val="24"/>
        </w:rPr>
        <w:t xml:space="preserve">efekt na úkor </w:t>
      </w:r>
      <w:r w:rsidRPr="00E546E3">
        <w:rPr>
          <w:rFonts w:ascii="Times New Roman" w:hAnsi="Times New Roman" w:cs="Times New Roman"/>
          <w:sz w:val="24"/>
          <w:szCs w:val="24"/>
        </w:rPr>
        <w:t>jiného strategického subjektu, který je likvidován nebo pohlcen.</w:t>
      </w:r>
      <w:r w:rsidR="00E546E3">
        <w:rPr>
          <w:rFonts w:ascii="Times New Roman" w:hAnsi="Times New Roman" w:cs="Times New Roman"/>
          <w:sz w:val="24"/>
          <w:szCs w:val="24"/>
        </w:rPr>
        <w:t xml:space="preserve"> </w:t>
      </w:r>
    </w:p>
    <w:p w14:paraId="2A174BE2" w14:textId="77777777" w:rsidR="00E8483D" w:rsidRPr="00E546E3" w:rsidRDefault="00E8483D" w:rsidP="00465184">
      <w:pPr>
        <w:autoSpaceDE w:val="0"/>
        <w:autoSpaceDN w:val="0"/>
        <w:adjustRightInd w:val="0"/>
        <w:spacing w:after="0" w:line="240" w:lineRule="auto"/>
        <w:jc w:val="both"/>
        <w:rPr>
          <w:rFonts w:ascii="Times New Roman" w:hAnsi="Times New Roman" w:cs="Times New Roman"/>
          <w:sz w:val="24"/>
          <w:szCs w:val="24"/>
        </w:rPr>
      </w:pPr>
      <w:r w:rsidRPr="00E546E3">
        <w:rPr>
          <w:rFonts w:ascii="Times New Roman" w:hAnsi="Times New Roman" w:cs="Times New Roman"/>
          <w:sz w:val="24"/>
          <w:szCs w:val="24"/>
        </w:rPr>
        <w:t xml:space="preserve">Podmínkou je </w:t>
      </w:r>
      <w:r w:rsidRPr="00E546E3">
        <w:rPr>
          <w:rFonts w:ascii="Times New Roman" w:hAnsi="Times New Roman" w:cs="Times New Roman"/>
          <w:bCs/>
          <w:sz w:val="24"/>
          <w:szCs w:val="24"/>
        </w:rPr>
        <w:t>přímý střet mezi subjekty</w:t>
      </w:r>
      <w:r w:rsidRPr="00E546E3">
        <w:rPr>
          <w:rFonts w:ascii="Times New Roman" w:hAnsi="Times New Roman" w:cs="Times New Roman"/>
          <w:sz w:val="24"/>
          <w:szCs w:val="24"/>
        </w:rPr>
        <w:t>, ve kterém vítězí silnější. To vedlo Seneku k</w:t>
      </w:r>
    </w:p>
    <w:p w14:paraId="5AC6F01F" w14:textId="77777777" w:rsidR="00E8483D" w:rsidRPr="00E546E3" w:rsidRDefault="00E8483D" w:rsidP="00E546E3">
      <w:pPr>
        <w:autoSpaceDE w:val="0"/>
        <w:autoSpaceDN w:val="0"/>
        <w:adjustRightInd w:val="0"/>
        <w:spacing w:after="0" w:line="240" w:lineRule="auto"/>
        <w:jc w:val="both"/>
        <w:rPr>
          <w:rFonts w:ascii="Times New Roman" w:hAnsi="Times New Roman" w:cs="Times New Roman"/>
          <w:bCs/>
          <w:sz w:val="24"/>
          <w:szCs w:val="24"/>
        </w:rPr>
      </w:pPr>
      <w:r w:rsidRPr="00E546E3">
        <w:rPr>
          <w:rFonts w:ascii="Times New Roman" w:hAnsi="Times New Roman" w:cs="Times New Roman"/>
          <w:sz w:val="24"/>
          <w:szCs w:val="24"/>
        </w:rPr>
        <w:t>vyslovení téze, která je podstatou právní regulace</w:t>
      </w:r>
      <w:r w:rsidR="00E546E3">
        <w:rPr>
          <w:rFonts w:ascii="Times New Roman" w:hAnsi="Times New Roman" w:cs="Times New Roman"/>
          <w:sz w:val="24"/>
          <w:szCs w:val="24"/>
        </w:rPr>
        <w:t xml:space="preserve"> - </w:t>
      </w:r>
      <w:r w:rsidRPr="00E546E3">
        <w:rPr>
          <w:rFonts w:ascii="Times New Roman" w:hAnsi="Times New Roman" w:cs="Times New Roman"/>
          <w:sz w:val="24"/>
          <w:szCs w:val="24"/>
        </w:rPr>
        <w:t xml:space="preserve"> Právo vzniklo proto, aby silnější</w:t>
      </w:r>
      <w:r w:rsidR="00465184" w:rsidRPr="00E546E3">
        <w:rPr>
          <w:rFonts w:ascii="Times New Roman" w:hAnsi="Times New Roman" w:cs="Times New Roman"/>
          <w:sz w:val="24"/>
          <w:szCs w:val="24"/>
        </w:rPr>
        <w:t xml:space="preserve"> </w:t>
      </w:r>
      <w:r w:rsidRPr="00E546E3">
        <w:rPr>
          <w:rFonts w:ascii="Times New Roman" w:hAnsi="Times New Roman" w:cs="Times New Roman"/>
          <w:sz w:val="24"/>
          <w:szCs w:val="24"/>
        </w:rPr>
        <w:t>nemohl dělat</w:t>
      </w:r>
      <w:r w:rsidR="00E546E3">
        <w:rPr>
          <w:rFonts w:ascii="Times New Roman" w:hAnsi="Times New Roman" w:cs="Times New Roman"/>
          <w:sz w:val="24"/>
          <w:szCs w:val="24"/>
        </w:rPr>
        <w:t>,</w:t>
      </w:r>
      <w:r w:rsidRPr="00E546E3">
        <w:rPr>
          <w:rFonts w:ascii="Times New Roman" w:hAnsi="Times New Roman" w:cs="Times New Roman"/>
          <w:sz w:val="24"/>
          <w:szCs w:val="24"/>
        </w:rPr>
        <w:t xml:space="preserve"> co chce.</w:t>
      </w:r>
      <w:r w:rsidR="00465184" w:rsidRPr="00E546E3">
        <w:rPr>
          <w:rFonts w:ascii="Times New Roman" w:hAnsi="Times New Roman" w:cs="Times New Roman"/>
          <w:sz w:val="24"/>
          <w:szCs w:val="24"/>
        </w:rPr>
        <w:t xml:space="preserve"> </w:t>
      </w:r>
      <w:r w:rsidR="00E546E3">
        <w:rPr>
          <w:rFonts w:ascii="Times New Roman" w:hAnsi="Times New Roman" w:cs="Times New Roman"/>
          <w:sz w:val="24"/>
          <w:szCs w:val="24"/>
        </w:rPr>
        <w:t xml:space="preserve"> </w:t>
      </w:r>
      <w:r w:rsidRPr="00E546E3">
        <w:rPr>
          <w:rFonts w:ascii="Times New Roman" w:hAnsi="Times New Roman" w:cs="Times New Roman"/>
          <w:sz w:val="24"/>
          <w:szCs w:val="24"/>
        </w:rPr>
        <w:t>Ošidnost ekonomického vývoje, který je založen na typu chování strategických</w:t>
      </w:r>
      <w:r w:rsidR="00465184" w:rsidRPr="00E546E3">
        <w:rPr>
          <w:rFonts w:ascii="Times New Roman" w:hAnsi="Times New Roman" w:cs="Times New Roman"/>
          <w:sz w:val="24"/>
          <w:szCs w:val="24"/>
        </w:rPr>
        <w:t xml:space="preserve"> </w:t>
      </w:r>
      <w:r w:rsidRPr="00E546E3">
        <w:rPr>
          <w:rFonts w:ascii="Times New Roman" w:hAnsi="Times New Roman" w:cs="Times New Roman"/>
          <w:sz w:val="24"/>
          <w:szCs w:val="24"/>
        </w:rPr>
        <w:lastRenderedPageBreak/>
        <w:t>subjektů v podobě pravých strategických operací, byla v tržních ekonomikách rozpoznána</w:t>
      </w:r>
      <w:r w:rsidR="00465184" w:rsidRPr="00E546E3">
        <w:rPr>
          <w:rFonts w:ascii="Times New Roman" w:hAnsi="Times New Roman" w:cs="Times New Roman"/>
          <w:sz w:val="24"/>
          <w:szCs w:val="24"/>
        </w:rPr>
        <w:t xml:space="preserve"> </w:t>
      </w:r>
      <w:r w:rsidRPr="00E546E3">
        <w:rPr>
          <w:rFonts w:ascii="Times New Roman" w:hAnsi="Times New Roman" w:cs="Times New Roman"/>
          <w:sz w:val="24"/>
          <w:szCs w:val="24"/>
        </w:rPr>
        <w:t>a demokratickou cestou byla přijímána opatření v podobě regulace - zákonných norem,</w:t>
      </w:r>
      <w:r w:rsidR="00465184" w:rsidRPr="00E546E3">
        <w:rPr>
          <w:rFonts w:ascii="Times New Roman" w:hAnsi="Times New Roman" w:cs="Times New Roman"/>
          <w:sz w:val="24"/>
          <w:szCs w:val="24"/>
        </w:rPr>
        <w:t xml:space="preserve"> </w:t>
      </w:r>
      <w:r w:rsidRPr="00E546E3">
        <w:rPr>
          <w:rFonts w:ascii="Times New Roman" w:hAnsi="Times New Roman" w:cs="Times New Roman"/>
          <w:sz w:val="24"/>
          <w:szCs w:val="24"/>
        </w:rPr>
        <w:t xml:space="preserve">které znemožňovaly tuto podobu jednání. Z pohledu strategického řízení </w:t>
      </w:r>
      <w:r w:rsidRPr="00E546E3">
        <w:rPr>
          <w:rFonts w:ascii="Times New Roman" w:hAnsi="Times New Roman" w:cs="Times New Roman"/>
          <w:bCs/>
          <w:sz w:val="24"/>
          <w:szCs w:val="24"/>
        </w:rPr>
        <w:t>kultivované</w:t>
      </w:r>
      <w:r w:rsidR="00465184" w:rsidRPr="00E546E3">
        <w:rPr>
          <w:rFonts w:ascii="Times New Roman" w:hAnsi="Times New Roman" w:cs="Times New Roman"/>
          <w:bCs/>
          <w:sz w:val="24"/>
          <w:szCs w:val="24"/>
        </w:rPr>
        <w:t xml:space="preserve"> </w:t>
      </w:r>
      <w:r w:rsidRPr="00E546E3">
        <w:rPr>
          <w:rFonts w:ascii="Times New Roman" w:hAnsi="Times New Roman" w:cs="Times New Roman"/>
          <w:bCs/>
          <w:sz w:val="24"/>
          <w:szCs w:val="24"/>
        </w:rPr>
        <w:t xml:space="preserve">tržní ekonomiky </w:t>
      </w:r>
      <w:r w:rsidRPr="00E546E3">
        <w:rPr>
          <w:rFonts w:ascii="Times New Roman" w:hAnsi="Times New Roman" w:cs="Times New Roman"/>
          <w:sz w:val="24"/>
          <w:szCs w:val="24"/>
        </w:rPr>
        <w:t xml:space="preserve">současnosti přešly na podobu </w:t>
      </w:r>
      <w:r w:rsidRPr="00E546E3">
        <w:rPr>
          <w:rFonts w:ascii="Times New Roman" w:hAnsi="Times New Roman" w:cs="Times New Roman"/>
          <w:bCs/>
          <w:sz w:val="24"/>
          <w:szCs w:val="24"/>
        </w:rPr>
        <w:t>nepravého strategického řízení,</w:t>
      </w:r>
      <w:r w:rsidR="00465184" w:rsidRPr="00E546E3">
        <w:rPr>
          <w:rFonts w:ascii="Times New Roman" w:hAnsi="Times New Roman" w:cs="Times New Roman"/>
          <w:bCs/>
          <w:sz w:val="24"/>
          <w:szCs w:val="24"/>
        </w:rPr>
        <w:t xml:space="preserve"> </w:t>
      </w:r>
      <w:r w:rsidRPr="00E546E3">
        <w:rPr>
          <w:rFonts w:ascii="Times New Roman" w:hAnsi="Times New Roman" w:cs="Times New Roman"/>
          <w:sz w:val="24"/>
          <w:szCs w:val="24"/>
        </w:rPr>
        <w:t>jehož podstatou je takové chování ekonomických subjektů, kdy efekt je získáván díky</w:t>
      </w:r>
      <w:r w:rsidR="00465184" w:rsidRPr="00E546E3">
        <w:rPr>
          <w:rFonts w:ascii="Times New Roman" w:hAnsi="Times New Roman" w:cs="Times New Roman"/>
          <w:sz w:val="24"/>
          <w:szCs w:val="24"/>
        </w:rPr>
        <w:t xml:space="preserve"> </w:t>
      </w:r>
      <w:r w:rsidRPr="00E546E3">
        <w:rPr>
          <w:rFonts w:ascii="Times New Roman" w:hAnsi="Times New Roman" w:cs="Times New Roman"/>
          <w:sz w:val="24"/>
          <w:szCs w:val="24"/>
        </w:rPr>
        <w:t xml:space="preserve">tomu, že jeden ekonomický subjekt </w:t>
      </w:r>
      <w:r w:rsidRPr="00E546E3">
        <w:rPr>
          <w:rFonts w:ascii="Times New Roman" w:hAnsi="Times New Roman" w:cs="Times New Roman"/>
          <w:bCs/>
          <w:sz w:val="24"/>
          <w:szCs w:val="24"/>
        </w:rPr>
        <w:t xml:space="preserve">funguje lépe </w:t>
      </w:r>
      <w:r w:rsidRPr="00E546E3">
        <w:rPr>
          <w:rFonts w:ascii="Times New Roman" w:hAnsi="Times New Roman" w:cs="Times New Roman"/>
          <w:sz w:val="24"/>
          <w:szCs w:val="24"/>
        </w:rPr>
        <w:t>než jiný. Díky tomu může nabízet</w:t>
      </w:r>
      <w:r w:rsidR="00465184" w:rsidRPr="00E546E3">
        <w:rPr>
          <w:rFonts w:ascii="Times New Roman" w:hAnsi="Times New Roman" w:cs="Times New Roman"/>
          <w:sz w:val="24"/>
          <w:szCs w:val="24"/>
        </w:rPr>
        <w:t xml:space="preserve"> </w:t>
      </w:r>
      <w:r w:rsidRPr="00E546E3">
        <w:rPr>
          <w:rFonts w:ascii="Times New Roman" w:hAnsi="Times New Roman" w:cs="Times New Roman"/>
          <w:bCs/>
          <w:sz w:val="24"/>
          <w:szCs w:val="24"/>
        </w:rPr>
        <w:t>konkurenční efekt</w:t>
      </w:r>
      <w:r w:rsidRPr="00E546E3">
        <w:rPr>
          <w:rFonts w:ascii="Times New Roman" w:hAnsi="Times New Roman" w:cs="Times New Roman"/>
          <w:sz w:val="24"/>
          <w:szCs w:val="24"/>
        </w:rPr>
        <w:t xml:space="preserve">, který by měl výhodný </w:t>
      </w:r>
      <w:r w:rsidR="00E546E3">
        <w:rPr>
          <w:rFonts w:ascii="Times New Roman" w:hAnsi="Times New Roman" w:cs="Times New Roman"/>
          <w:sz w:val="24"/>
          <w:szCs w:val="24"/>
        </w:rPr>
        <w:t>i</w:t>
      </w:r>
      <w:r w:rsidRPr="00E546E3">
        <w:rPr>
          <w:rFonts w:ascii="Times New Roman" w:hAnsi="Times New Roman" w:cs="Times New Roman"/>
          <w:sz w:val="24"/>
          <w:szCs w:val="24"/>
        </w:rPr>
        <w:t xml:space="preserve"> jako </w:t>
      </w:r>
      <w:r w:rsidRPr="00E546E3">
        <w:rPr>
          <w:rFonts w:ascii="Times New Roman" w:hAnsi="Times New Roman" w:cs="Times New Roman"/>
          <w:bCs/>
          <w:sz w:val="24"/>
          <w:szCs w:val="24"/>
        </w:rPr>
        <w:t>komparativní efekt.</w:t>
      </w:r>
      <w:r w:rsidR="00E546E3">
        <w:rPr>
          <w:rFonts w:ascii="Times New Roman" w:hAnsi="Times New Roman" w:cs="Times New Roman"/>
          <w:bCs/>
          <w:sz w:val="24"/>
          <w:szCs w:val="24"/>
        </w:rPr>
        <w:t xml:space="preserve"> Můžeme tedy konstatovat, že </w:t>
      </w:r>
      <w:r w:rsidR="00E546E3" w:rsidRPr="00E546E3">
        <w:rPr>
          <w:rFonts w:ascii="Times New Roman" w:hAnsi="Times New Roman" w:cs="Times New Roman"/>
          <w:bCs/>
          <w:sz w:val="24"/>
          <w:szCs w:val="24"/>
        </w:rPr>
        <w:t>k</w:t>
      </w:r>
      <w:r w:rsidRPr="00E546E3">
        <w:rPr>
          <w:rFonts w:ascii="Times New Roman" w:hAnsi="Times New Roman" w:cs="Times New Roman"/>
          <w:bCs/>
          <w:sz w:val="24"/>
          <w:szCs w:val="24"/>
        </w:rPr>
        <w:t>omparativní efekt vzniká porovnáním konkurenčních efektů</w:t>
      </w:r>
      <w:r w:rsidR="00465184" w:rsidRPr="00E546E3">
        <w:rPr>
          <w:rFonts w:ascii="Times New Roman" w:hAnsi="Times New Roman" w:cs="Times New Roman"/>
          <w:bCs/>
          <w:sz w:val="24"/>
          <w:szCs w:val="24"/>
        </w:rPr>
        <w:t xml:space="preserve"> </w:t>
      </w:r>
      <w:r w:rsidRPr="00E546E3">
        <w:rPr>
          <w:rFonts w:ascii="Times New Roman" w:hAnsi="Times New Roman" w:cs="Times New Roman"/>
          <w:bCs/>
          <w:sz w:val="24"/>
          <w:szCs w:val="24"/>
        </w:rPr>
        <w:t xml:space="preserve">jednotlivých </w:t>
      </w:r>
      <w:r w:rsidR="00E546E3" w:rsidRPr="00E546E3">
        <w:rPr>
          <w:rFonts w:ascii="Times New Roman" w:hAnsi="Times New Roman" w:cs="Times New Roman"/>
          <w:bCs/>
          <w:sz w:val="24"/>
          <w:szCs w:val="24"/>
        </w:rPr>
        <w:t>s</w:t>
      </w:r>
      <w:r w:rsidRPr="00E546E3">
        <w:rPr>
          <w:rFonts w:ascii="Times New Roman" w:hAnsi="Times New Roman" w:cs="Times New Roman"/>
          <w:bCs/>
          <w:sz w:val="24"/>
          <w:szCs w:val="24"/>
        </w:rPr>
        <w:t>trategických subjektů navzájem.</w:t>
      </w:r>
    </w:p>
    <w:p w14:paraId="1CF6B8FE" w14:textId="77777777" w:rsidR="005B2F72" w:rsidRDefault="005B2F72" w:rsidP="00465184">
      <w:pPr>
        <w:autoSpaceDE w:val="0"/>
        <w:autoSpaceDN w:val="0"/>
        <w:adjustRightInd w:val="0"/>
        <w:spacing w:after="0" w:line="240" w:lineRule="auto"/>
        <w:rPr>
          <w:rFonts w:ascii="Times New Roman" w:hAnsi="Times New Roman" w:cs="Times New Roman"/>
          <w:b/>
          <w:bCs/>
          <w:sz w:val="24"/>
          <w:szCs w:val="24"/>
        </w:rPr>
      </w:pPr>
    </w:p>
    <w:p w14:paraId="4023B90C" w14:textId="77777777" w:rsidR="005B2F72" w:rsidRPr="005B2F72" w:rsidRDefault="005B2F72" w:rsidP="005B2F72">
      <w:pPr>
        <w:autoSpaceDE w:val="0"/>
        <w:autoSpaceDN w:val="0"/>
        <w:adjustRightInd w:val="0"/>
        <w:spacing w:after="0" w:line="240" w:lineRule="auto"/>
        <w:rPr>
          <w:rFonts w:ascii="Times New Roman" w:hAnsi="Times New Roman" w:cs="Times New Roman"/>
          <w:b/>
          <w:sz w:val="24"/>
          <w:szCs w:val="24"/>
        </w:rPr>
      </w:pPr>
      <w:r w:rsidRPr="005B2F72">
        <w:rPr>
          <w:rFonts w:ascii="Times New Roman" w:hAnsi="Times New Roman" w:cs="Times New Roman"/>
          <w:b/>
          <w:sz w:val="24"/>
          <w:szCs w:val="24"/>
        </w:rPr>
        <w:t>1.3</w:t>
      </w:r>
      <w:r w:rsidR="00001A51">
        <w:rPr>
          <w:rFonts w:ascii="Times New Roman" w:hAnsi="Times New Roman" w:cs="Times New Roman"/>
          <w:b/>
          <w:sz w:val="24"/>
          <w:szCs w:val="24"/>
        </w:rPr>
        <w:t xml:space="preserve"> </w:t>
      </w:r>
      <w:r w:rsidRPr="005B2F72">
        <w:rPr>
          <w:rFonts w:ascii="Times New Roman" w:hAnsi="Times New Roman" w:cs="Times New Roman"/>
          <w:b/>
          <w:sz w:val="24"/>
          <w:szCs w:val="24"/>
        </w:rPr>
        <w:t xml:space="preserve"> </w:t>
      </w:r>
      <w:r w:rsidR="00E546E3">
        <w:rPr>
          <w:rFonts w:ascii="Times New Roman" w:hAnsi="Times New Roman" w:cs="Times New Roman"/>
          <w:b/>
          <w:sz w:val="24"/>
          <w:szCs w:val="24"/>
        </w:rPr>
        <w:t>V</w:t>
      </w:r>
      <w:r w:rsidRPr="005B2F72">
        <w:rPr>
          <w:rFonts w:ascii="Times New Roman" w:hAnsi="Times New Roman" w:cs="Times New Roman"/>
          <w:b/>
          <w:sz w:val="24"/>
          <w:szCs w:val="24"/>
        </w:rPr>
        <w:t>ýznam informací pro řešení strategického vztahu</w:t>
      </w:r>
    </w:p>
    <w:p w14:paraId="357ED3DB" w14:textId="77777777" w:rsidR="005B2F72" w:rsidRDefault="005B2F72" w:rsidP="00465184">
      <w:pPr>
        <w:autoSpaceDE w:val="0"/>
        <w:autoSpaceDN w:val="0"/>
        <w:adjustRightInd w:val="0"/>
        <w:spacing w:after="0" w:line="240" w:lineRule="auto"/>
        <w:rPr>
          <w:rFonts w:ascii="Times New Roman" w:hAnsi="Times New Roman" w:cs="Times New Roman"/>
          <w:b/>
          <w:sz w:val="24"/>
          <w:szCs w:val="24"/>
        </w:rPr>
      </w:pPr>
    </w:p>
    <w:p w14:paraId="5D9251DF" w14:textId="77777777" w:rsidR="005B2F72" w:rsidRPr="002C2C7B" w:rsidRDefault="005B2F72" w:rsidP="005B2F72">
      <w:pPr>
        <w:autoSpaceDE w:val="0"/>
        <w:autoSpaceDN w:val="0"/>
        <w:adjustRightInd w:val="0"/>
        <w:spacing w:after="0" w:line="240" w:lineRule="auto"/>
        <w:jc w:val="both"/>
        <w:rPr>
          <w:rFonts w:ascii="Times New Roman" w:hAnsi="Times New Roman" w:cs="Times New Roman"/>
          <w:bCs/>
          <w:sz w:val="24"/>
          <w:szCs w:val="24"/>
        </w:rPr>
      </w:pPr>
      <w:r w:rsidRPr="002C2C7B">
        <w:rPr>
          <w:rFonts w:ascii="Times New Roman" w:hAnsi="Times New Roman" w:cs="Times New Roman"/>
          <w:bCs/>
          <w:sz w:val="24"/>
          <w:szCs w:val="24"/>
        </w:rPr>
        <w:t xml:space="preserve">Význam informací ve strategickém managementu je důležitý </w:t>
      </w:r>
      <w:r w:rsidRPr="002C2C7B">
        <w:rPr>
          <w:rFonts w:ascii="Times New Roman" w:hAnsi="Times New Roman" w:cs="Times New Roman"/>
          <w:sz w:val="24"/>
          <w:szCs w:val="24"/>
        </w:rPr>
        <w:t>především pro řešení strategického vztahu, pro samotné strategické řízení podniku  a obecně pro strategický management, následně pro  tvorbu a realizaci podnikových strategií.</w:t>
      </w:r>
      <w:r w:rsidR="002C2C7B">
        <w:rPr>
          <w:rFonts w:ascii="Times New Roman" w:hAnsi="Times New Roman" w:cs="Times New Roman"/>
          <w:sz w:val="24"/>
          <w:szCs w:val="24"/>
        </w:rPr>
        <w:t xml:space="preserve">  </w:t>
      </w:r>
      <w:r w:rsidRPr="002C2C7B">
        <w:rPr>
          <w:rFonts w:ascii="Times New Roman" w:hAnsi="Times New Roman" w:cs="Times New Roman"/>
          <w:sz w:val="24"/>
          <w:szCs w:val="24"/>
        </w:rPr>
        <w:t xml:space="preserve">Obecně platí, že o jakékoli situaci či stavu světa  a našeho okolí, existuje určitá suma informací, kterou definujeme  formou  </w:t>
      </w:r>
      <w:r w:rsidRPr="002C2C7B">
        <w:rPr>
          <w:rFonts w:ascii="Times New Roman" w:hAnsi="Times New Roman" w:cs="Times New Roman"/>
          <w:bCs/>
          <w:sz w:val="24"/>
          <w:szCs w:val="24"/>
        </w:rPr>
        <w:t>objektivní informovanosti</w:t>
      </w:r>
      <w:r w:rsidR="002C2C7B" w:rsidRPr="002C2C7B">
        <w:rPr>
          <w:rFonts w:ascii="Times New Roman" w:hAnsi="Times New Roman" w:cs="Times New Roman"/>
          <w:sz w:val="24"/>
          <w:szCs w:val="24"/>
        </w:rPr>
        <w:t xml:space="preserve">, což </w:t>
      </w:r>
      <w:r w:rsidRPr="002C2C7B">
        <w:rPr>
          <w:rFonts w:ascii="Times New Roman" w:hAnsi="Times New Roman" w:cs="Times New Roman"/>
          <w:bCs/>
          <w:sz w:val="24"/>
          <w:szCs w:val="24"/>
        </w:rPr>
        <w:t xml:space="preserve"> představuje v daném čase existující sumu informací (poznatků), která o stavu objektivní reality (prostoru) je známa.</w:t>
      </w:r>
    </w:p>
    <w:p w14:paraId="515BC5A2" w14:textId="77777777" w:rsidR="005B2F72" w:rsidRPr="002C2C7B" w:rsidRDefault="005B2F72" w:rsidP="005B2F72">
      <w:pPr>
        <w:autoSpaceDE w:val="0"/>
        <w:autoSpaceDN w:val="0"/>
        <w:adjustRightInd w:val="0"/>
        <w:spacing w:after="0" w:line="240" w:lineRule="auto"/>
        <w:jc w:val="both"/>
        <w:rPr>
          <w:rFonts w:ascii="Times New Roman" w:hAnsi="Times New Roman" w:cs="Times New Roman"/>
          <w:bCs/>
          <w:sz w:val="24"/>
          <w:szCs w:val="24"/>
        </w:rPr>
      </w:pPr>
    </w:p>
    <w:p w14:paraId="48B9A7BA" w14:textId="77777777" w:rsidR="005B2F72" w:rsidRPr="002C2C7B" w:rsidRDefault="005B2F72" w:rsidP="005B2F72">
      <w:pPr>
        <w:autoSpaceDE w:val="0"/>
        <w:autoSpaceDN w:val="0"/>
        <w:adjustRightInd w:val="0"/>
        <w:spacing w:after="0" w:line="240" w:lineRule="auto"/>
        <w:jc w:val="both"/>
        <w:rPr>
          <w:rFonts w:ascii="Times New Roman" w:hAnsi="Times New Roman" w:cs="Times New Roman"/>
          <w:sz w:val="24"/>
          <w:szCs w:val="24"/>
        </w:rPr>
      </w:pPr>
      <w:r w:rsidRPr="002C2C7B">
        <w:rPr>
          <w:rFonts w:ascii="Times New Roman" w:hAnsi="Times New Roman" w:cs="Times New Roman"/>
          <w:sz w:val="24"/>
          <w:szCs w:val="24"/>
        </w:rPr>
        <w:t>Tato úroveň informovanosti se může pohybovat mezi dvěma krajními stavy</w:t>
      </w:r>
      <w:r w:rsidR="002C2C7B" w:rsidRPr="002C2C7B">
        <w:rPr>
          <w:rFonts w:ascii="Times New Roman" w:hAnsi="Times New Roman" w:cs="Times New Roman"/>
          <w:sz w:val="24"/>
          <w:szCs w:val="24"/>
        </w:rPr>
        <w:t xml:space="preserve">  </w:t>
      </w:r>
      <w:r w:rsidRPr="002C2C7B">
        <w:rPr>
          <w:rFonts w:ascii="Times New Roman" w:hAnsi="Times New Roman" w:cs="Times New Roman"/>
          <w:sz w:val="24"/>
          <w:szCs w:val="24"/>
        </w:rPr>
        <w:t>informace, a sice informace nulové (nic není známo) nebo plné (vše je známo, 100 %</w:t>
      </w:r>
      <w:r w:rsidR="002C2C7B" w:rsidRPr="002C2C7B">
        <w:rPr>
          <w:rFonts w:ascii="Times New Roman" w:hAnsi="Times New Roman" w:cs="Times New Roman"/>
          <w:sz w:val="24"/>
          <w:szCs w:val="24"/>
        </w:rPr>
        <w:t xml:space="preserve"> </w:t>
      </w:r>
      <w:r w:rsidRPr="002C2C7B">
        <w:rPr>
          <w:rFonts w:ascii="Times New Roman" w:hAnsi="Times New Roman" w:cs="Times New Roman"/>
          <w:sz w:val="24"/>
          <w:szCs w:val="24"/>
        </w:rPr>
        <w:t>informovanost).</w:t>
      </w:r>
      <w:r w:rsidR="002C2C7B">
        <w:rPr>
          <w:rFonts w:ascii="Times New Roman" w:hAnsi="Times New Roman" w:cs="Times New Roman"/>
          <w:sz w:val="24"/>
          <w:szCs w:val="24"/>
        </w:rPr>
        <w:t xml:space="preserve"> </w:t>
      </w:r>
      <w:r w:rsidR="002C2C7B" w:rsidRPr="002C2C7B">
        <w:rPr>
          <w:rFonts w:ascii="Times New Roman" w:hAnsi="Times New Roman" w:cs="Times New Roman"/>
          <w:sz w:val="24"/>
          <w:szCs w:val="24"/>
        </w:rPr>
        <w:t>V tomto případě platí, že s</w:t>
      </w:r>
      <w:r w:rsidRPr="002C2C7B">
        <w:rPr>
          <w:rFonts w:ascii="Times New Roman" w:hAnsi="Times New Roman" w:cs="Times New Roman"/>
          <w:sz w:val="24"/>
          <w:szCs w:val="24"/>
        </w:rPr>
        <w:t>tav nulové objektivní informovanosti o nějakém objektu je vymezen jako</w:t>
      </w:r>
      <w:r w:rsidR="002C2C7B" w:rsidRPr="002C2C7B">
        <w:rPr>
          <w:rFonts w:ascii="Times New Roman" w:hAnsi="Times New Roman" w:cs="Times New Roman"/>
          <w:sz w:val="24"/>
          <w:szCs w:val="24"/>
        </w:rPr>
        <w:t xml:space="preserve"> </w:t>
      </w:r>
      <w:r w:rsidRPr="002C2C7B">
        <w:rPr>
          <w:rFonts w:ascii="Times New Roman" w:hAnsi="Times New Roman" w:cs="Times New Roman"/>
          <w:bCs/>
          <w:sz w:val="24"/>
          <w:szCs w:val="24"/>
        </w:rPr>
        <w:t>neurčitost</w:t>
      </w:r>
      <w:r w:rsidRPr="002C2C7B">
        <w:rPr>
          <w:rFonts w:ascii="Times New Roman" w:hAnsi="Times New Roman" w:cs="Times New Roman"/>
          <w:sz w:val="24"/>
          <w:szCs w:val="24"/>
        </w:rPr>
        <w:t xml:space="preserve">, </w:t>
      </w:r>
      <w:r w:rsidR="002C2C7B" w:rsidRPr="002C2C7B">
        <w:rPr>
          <w:rFonts w:ascii="Times New Roman" w:hAnsi="Times New Roman" w:cs="Times New Roman"/>
          <w:sz w:val="24"/>
          <w:szCs w:val="24"/>
        </w:rPr>
        <w:t xml:space="preserve">naproti tomu </w:t>
      </w:r>
      <w:r w:rsidRPr="002C2C7B">
        <w:rPr>
          <w:rFonts w:ascii="Times New Roman" w:hAnsi="Times New Roman" w:cs="Times New Roman"/>
          <w:sz w:val="24"/>
          <w:szCs w:val="24"/>
        </w:rPr>
        <w:t xml:space="preserve">stav plné informovanosti jako </w:t>
      </w:r>
      <w:r w:rsidRPr="002C2C7B">
        <w:rPr>
          <w:rFonts w:ascii="Times New Roman" w:hAnsi="Times New Roman" w:cs="Times New Roman"/>
          <w:bCs/>
          <w:sz w:val="24"/>
          <w:szCs w:val="24"/>
        </w:rPr>
        <w:t>určitost</w:t>
      </w:r>
      <w:r w:rsidRPr="002C2C7B">
        <w:rPr>
          <w:rFonts w:ascii="Times New Roman" w:hAnsi="Times New Roman" w:cs="Times New Roman"/>
          <w:sz w:val="24"/>
          <w:szCs w:val="24"/>
        </w:rPr>
        <w:t>.</w:t>
      </w:r>
      <w:r w:rsidR="002C2C7B">
        <w:rPr>
          <w:rFonts w:ascii="Times New Roman" w:hAnsi="Times New Roman" w:cs="Times New Roman"/>
          <w:sz w:val="24"/>
          <w:szCs w:val="24"/>
        </w:rPr>
        <w:t xml:space="preserve">  </w:t>
      </w:r>
      <w:r w:rsidRPr="002C2C7B">
        <w:rPr>
          <w:rFonts w:ascii="Times New Roman" w:hAnsi="Times New Roman" w:cs="Times New Roman"/>
          <w:sz w:val="24"/>
          <w:szCs w:val="24"/>
        </w:rPr>
        <w:t>Vzhledem k charakteru informací, které tvoří obsah objektivní informovanosti lze</w:t>
      </w:r>
      <w:r w:rsidR="002C2C7B" w:rsidRPr="002C2C7B">
        <w:rPr>
          <w:rFonts w:ascii="Times New Roman" w:hAnsi="Times New Roman" w:cs="Times New Roman"/>
          <w:sz w:val="24"/>
          <w:szCs w:val="24"/>
        </w:rPr>
        <w:t xml:space="preserve"> </w:t>
      </w:r>
      <w:r w:rsidRPr="002C2C7B">
        <w:rPr>
          <w:rFonts w:ascii="Times New Roman" w:hAnsi="Times New Roman" w:cs="Times New Roman"/>
          <w:sz w:val="24"/>
          <w:szCs w:val="24"/>
        </w:rPr>
        <w:t xml:space="preserve">rozdělit objektivní informovanost na </w:t>
      </w:r>
      <w:r w:rsidRPr="002C2C7B">
        <w:rPr>
          <w:rFonts w:ascii="Times New Roman" w:hAnsi="Times New Roman" w:cs="Times New Roman"/>
          <w:bCs/>
          <w:sz w:val="24"/>
          <w:szCs w:val="24"/>
        </w:rPr>
        <w:t>subsystém informací subjektivního charakteru</w:t>
      </w:r>
      <w:r w:rsidR="002C2C7B" w:rsidRPr="002C2C7B">
        <w:rPr>
          <w:rFonts w:ascii="Times New Roman" w:hAnsi="Times New Roman" w:cs="Times New Roman"/>
          <w:bCs/>
          <w:sz w:val="24"/>
          <w:szCs w:val="24"/>
        </w:rPr>
        <w:t xml:space="preserve"> </w:t>
      </w:r>
      <w:r w:rsidRPr="002C2C7B">
        <w:rPr>
          <w:rFonts w:ascii="Times New Roman" w:hAnsi="Times New Roman" w:cs="Times New Roman"/>
          <w:sz w:val="24"/>
          <w:szCs w:val="24"/>
        </w:rPr>
        <w:t xml:space="preserve">(suma informaci, které daný stav světa interpretují nepravdivě) a </w:t>
      </w:r>
      <w:r w:rsidRPr="002C2C7B">
        <w:rPr>
          <w:rFonts w:ascii="Times New Roman" w:hAnsi="Times New Roman" w:cs="Times New Roman"/>
          <w:bCs/>
          <w:sz w:val="24"/>
          <w:szCs w:val="24"/>
        </w:rPr>
        <w:t>subsystém informací</w:t>
      </w:r>
      <w:r w:rsidR="002C2C7B" w:rsidRPr="002C2C7B">
        <w:rPr>
          <w:rFonts w:ascii="Times New Roman" w:hAnsi="Times New Roman" w:cs="Times New Roman"/>
          <w:bCs/>
          <w:sz w:val="24"/>
          <w:szCs w:val="24"/>
        </w:rPr>
        <w:t xml:space="preserve"> </w:t>
      </w:r>
      <w:r w:rsidRPr="002C2C7B">
        <w:rPr>
          <w:rFonts w:ascii="Times New Roman" w:hAnsi="Times New Roman" w:cs="Times New Roman"/>
          <w:bCs/>
          <w:sz w:val="24"/>
          <w:szCs w:val="24"/>
        </w:rPr>
        <w:t xml:space="preserve">objektivního charakteru </w:t>
      </w:r>
      <w:r w:rsidRPr="002C2C7B">
        <w:rPr>
          <w:rFonts w:ascii="Times New Roman" w:hAnsi="Times New Roman" w:cs="Times New Roman"/>
          <w:sz w:val="24"/>
          <w:szCs w:val="24"/>
        </w:rPr>
        <w:t>(relativně objektivního charakteru), které v daném čase</w:t>
      </w:r>
      <w:r w:rsidR="002C2C7B" w:rsidRPr="002C2C7B">
        <w:rPr>
          <w:rFonts w:ascii="Times New Roman" w:hAnsi="Times New Roman" w:cs="Times New Roman"/>
          <w:sz w:val="24"/>
          <w:szCs w:val="24"/>
        </w:rPr>
        <w:t xml:space="preserve"> </w:t>
      </w:r>
      <w:r w:rsidRPr="002C2C7B">
        <w:rPr>
          <w:rFonts w:ascii="Times New Roman" w:hAnsi="Times New Roman" w:cs="Times New Roman"/>
          <w:sz w:val="24"/>
          <w:szCs w:val="24"/>
        </w:rPr>
        <w:t>pravdivě popisují stav světa (prostoru).</w:t>
      </w:r>
    </w:p>
    <w:p w14:paraId="1564562D" w14:textId="77777777" w:rsidR="002C2C7B" w:rsidRPr="005B2F72" w:rsidRDefault="002C2C7B" w:rsidP="005B2F72">
      <w:pPr>
        <w:autoSpaceDE w:val="0"/>
        <w:autoSpaceDN w:val="0"/>
        <w:adjustRightInd w:val="0"/>
        <w:spacing w:after="0" w:line="240" w:lineRule="auto"/>
        <w:jc w:val="both"/>
        <w:rPr>
          <w:rFonts w:ascii="Times New Roman" w:hAnsi="Times New Roman" w:cs="Times New Roman"/>
          <w:sz w:val="24"/>
          <w:szCs w:val="24"/>
        </w:rPr>
      </w:pPr>
    </w:p>
    <w:p w14:paraId="454ABA63" w14:textId="77777777" w:rsidR="005B2F72" w:rsidRPr="00E546E3" w:rsidRDefault="002C2C7B" w:rsidP="005B2F72">
      <w:pPr>
        <w:autoSpaceDE w:val="0"/>
        <w:autoSpaceDN w:val="0"/>
        <w:adjustRightInd w:val="0"/>
        <w:spacing w:after="0" w:line="240" w:lineRule="auto"/>
        <w:jc w:val="both"/>
        <w:rPr>
          <w:rFonts w:ascii="Times New Roman" w:hAnsi="Times New Roman" w:cs="Times New Roman"/>
          <w:sz w:val="24"/>
          <w:szCs w:val="24"/>
        </w:rPr>
      </w:pPr>
      <w:r w:rsidRPr="00E546E3">
        <w:rPr>
          <w:rFonts w:ascii="Times New Roman" w:hAnsi="Times New Roman" w:cs="Times New Roman"/>
          <w:bCs/>
          <w:sz w:val="24"/>
          <w:szCs w:val="24"/>
        </w:rPr>
        <w:t xml:space="preserve">Z hlediska použití pro ekonomické účely lze </w:t>
      </w:r>
      <w:r w:rsidR="005B2F72" w:rsidRPr="00E546E3">
        <w:rPr>
          <w:rFonts w:ascii="Times New Roman" w:hAnsi="Times New Roman" w:cs="Times New Roman"/>
          <w:bCs/>
          <w:sz w:val="24"/>
          <w:szCs w:val="24"/>
        </w:rPr>
        <w:t>Objektivní informovanost</w:t>
      </w:r>
      <w:r w:rsidRPr="00E546E3">
        <w:rPr>
          <w:rFonts w:ascii="Times New Roman" w:hAnsi="Times New Roman" w:cs="Times New Roman"/>
          <w:bCs/>
          <w:sz w:val="24"/>
          <w:szCs w:val="24"/>
        </w:rPr>
        <w:t xml:space="preserve"> nazvat objektivní fakticitou</w:t>
      </w:r>
      <w:r w:rsidR="005B2F72" w:rsidRPr="00E546E3">
        <w:rPr>
          <w:rFonts w:ascii="Times New Roman" w:hAnsi="Times New Roman" w:cs="Times New Roman"/>
          <w:sz w:val="24"/>
          <w:szCs w:val="24"/>
        </w:rPr>
        <w:t>,</w:t>
      </w:r>
      <w:r w:rsidRPr="00E546E3">
        <w:rPr>
          <w:rFonts w:ascii="Times New Roman" w:hAnsi="Times New Roman" w:cs="Times New Roman"/>
          <w:sz w:val="24"/>
          <w:szCs w:val="24"/>
        </w:rPr>
        <w:t xml:space="preserve"> </w:t>
      </w:r>
      <w:r w:rsidR="005B2F72" w:rsidRPr="00E546E3">
        <w:rPr>
          <w:rFonts w:ascii="Times New Roman" w:hAnsi="Times New Roman" w:cs="Times New Roman"/>
          <w:sz w:val="24"/>
          <w:szCs w:val="24"/>
        </w:rPr>
        <w:t>jejichž získáváním se zabývají investigativní novináři, vyšetřovatelé</w:t>
      </w:r>
      <w:r w:rsidRPr="00E546E3">
        <w:rPr>
          <w:rFonts w:ascii="Times New Roman" w:hAnsi="Times New Roman" w:cs="Times New Roman"/>
          <w:sz w:val="24"/>
          <w:szCs w:val="24"/>
        </w:rPr>
        <w:t>, podnikoví ekonomové</w:t>
      </w:r>
      <w:r w:rsidR="005B2F72" w:rsidRPr="00E546E3">
        <w:rPr>
          <w:rFonts w:ascii="Times New Roman" w:hAnsi="Times New Roman" w:cs="Times New Roman"/>
          <w:sz w:val="24"/>
          <w:szCs w:val="24"/>
        </w:rPr>
        <w:t xml:space="preserve"> apod.)</w:t>
      </w:r>
      <w:r w:rsidRPr="00E546E3">
        <w:rPr>
          <w:rFonts w:ascii="Times New Roman" w:hAnsi="Times New Roman" w:cs="Times New Roman"/>
          <w:sz w:val="24"/>
          <w:szCs w:val="24"/>
        </w:rPr>
        <w:t>. S </w:t>
      </w:r>
      <w:r w:rsidR="005B2F72" w:rsidRPr="00E546E3">
        <w:rPr>
          <w:rFonts w:ascii="Times New Roman" w:hAnsi="Times New Roman" w:cs="Times New Roman"/>
          <w:sz w:val="24"/>
          <w:szCs w:val="24"/>
        </w:rPr>
        <w:t>přesahem</w:t>
      </w:r>
      <w:r w:rsidRPr="00E546E3">
        <w:rPr>
          <w:rFonts w:ascii="Times New Roman" w:hAnsi="Times New Roman" w:cs="Times New Roman"/>
          <w:sz w:val="24"/>
          <w:szCs w:val="24"/>
        </w:rPr>
        <w:t xml:space="preserve">  </w:t>
      </w:r>
      <w:r w:rsidR="005B2F72" w:rsidRPr="00E546E3">
        <w:rPr>
          <w:rFonts w:ascii="Times New Roman" w:hAnsi="Times New Roman" w:cs="Times New Roman"/>
          <w:sz w:val="24"/>
          <w:szCs w:val="24"/>
        </w:rPr>
        <w:t>do informací subjektivního charakteru se nachází fenomény „věda a technika“, jejichž</w:t>
      </w:r>
      <w:r w:rsidRPr="00E546E3">
        <w:rPr>
          <w:rFonts w:ascii="Times New Roman" w:hAnsi="Times New Roman" w:cs="Times New Roman"/>
          <w:sz w:val="24"/>
          <w:szCs w:val="24"/>
        </w:rPr>
        <w:t xml:space="preserve"> </w:t>
      </w:r>
      <w:r w:rsidR="005B2F72" w:rsidRPr="00E546E3">
        <w:rPr>
          <w:rFonts w:ascii="Times New Roman" w:hAnsi="Times New Roman" w:cs="Times New Roman"/>
          <w:sz w:val="24"/>
          <w:szCs w:val="24"/>
        </w:rPr>
        <w:t xml:space="preserve">posláním je snižování objektivní gnoseologické entropie a které konstituují </w:t>
      </w:r>
      <w:r w:rsidR="005B2F72" w:rsidRPr="00E546E3">
        <w:rPr>
          <w:rFonts w:ascii="Times New Roman" w:hAnsi="Times New Roman" w:cs="Times New Roman"/>
          <w:bCs/>
          <w:sz w:val="24"/>
          <w:szCs w:val="24"/>
        </w:rPr>
        <w:t>informace</w:t>
      </w:r>
      <w:r w:rsidRPr="00E546E3">
        <w:rPr>
          <w:rFonts w:ascii="Times New Roman" w:hAnsi="Times New Roman" w:cs="Times New Roman"/>
          <w:bCs/>
          <w:sz w:val="24"/>
          <w:szCs w:val="24"/>
        </w:rPr>
        <w:t xml:space="preserve"> </w:t>
      </w:r>
      <w:r w:rsidR="005B2F72" w:rsidRPr="00E546E3">
        <w:rPr>
          <w:rFonts w:ascii="Times New Roman" w:hAnsi="Times New Roman" w:cs="Times New Roman"/>
          <w:bCs/>
          <w:sz w:val="24"/>
          <w:szCs w:val="24"/>
        </w:rPr>
        <w:t>relativně objektivního charakteru</w:t>
      </w:r>
      <w:r w:rsidR="005B2F72" w:rsidRPr="00E546E3">
        <w:rPr>
          <w:rFonts w:ascii="Times New Roman" w:hAnsi="Times New Roman" w:cs="Times New Roman"/>
          <w:sz w:val="24"/>
          <w:szCs w:val="24"/>
        </w:rPr>
        <w:t>. V případě relativně objektivních informací –</w:t>
      </w:r>
      <w:r w:rsidRPr="00E546E3">
        <w:rPr>
          <w:rFonts w:ascii="Times New Roman" w:hAnsi="Times New Roman" w:cs="Times New Roman"/>
          <w:sz w:val="24"/>
          <w:szCs w:val="24"/>
        </w:rPr>
        <w:t xml:space="preserve"> </w:t>
      </w:r>
      <w:r w:rsidR="005B2F72" w:rsidRPr="00E546E3">
        <w:rPr>
          <w:rFonts w:ascii="Times New Roman" w:hAnsi="Times New Roman" w:cs="Times New Roman"/>
          <w:sz w:val="24"/>
          <w:szCs w:val="24"/>
        </w:rPr>
        <w:t xml:space="preserve">vědeckých a technických – jsou vytvářeny nové informace, které v případě </w:t>
      </w:r>
      <w:r w:rsidR="005B2F72" w:rsidRPr="00E546E3">
        <w:rPr>
          <w:rFonts w:ascii="Times New Roman" w:hAnsi="Times New Roman" w:cs="Times New Roman"/>
          <w:bCs/>
          <w:sz w:val="24"/>
          <w:szCs w:val="24"/>
        </w:rPr>
        <w:t>vědeckých</w:t>
      </w:r>
      <w:r w:rsidRPr="00E546E3">
        <w:rPr>
          <w:rFonts w:ascii="Times New Roman" w:hAnsi="Times New Roman" w:cs="Times New Roman"/>
          <w:bCs/>
          <w:sz w:val="24"/>
          <w:szCs w:val="24"/>
        </w:rPr>
        <w:t xml:space="preserve">  </w:t>
      </w:r>
      <w:r w:rsidR="005B2F72" w:rsidRPr="00E546E3">
        <w:rPr>
          <w:rFonts w:ascii="Times New Roman" w:hAnsi="Times New Roman" w:cs="Times New Roman"/>
          <w:bCs/>
          <w:sz w:val="24"/>
          <w:szCs w:val="24"/>
        </w:rPr>
        <w:t xml:space="preserve">informací </w:t>
      </w:r>
      <w:r w:rsidR="005B2F72" w:rsidRPr="00E546E3">
        <w:rPr>
          <w:rFonts w:ascii="Times New Roman" w:hAnsi="Times New Roman" w:cs="Times New Roman"/>
          <w:sz w:val="24"/>
          <w:szCs w:val="24"/>
        </w:rPr>
        <w:t>musí být</w:t>
      </w:r>
      <w:r w:rsidRPr="00E546E3">
        <w:rPr>
          <w:rFonts w:ascii="Times New Roman" w:hAnsi="Times New Roman" w:cs="Times New Roman"/>
          <w:sz w:val="24"/>
          <w:szCs w:val="24"/>
        </w:rPr>
        <w:t xml:space="preserve"> především </w:t>
      </w:r>
      <w:r w:rsidR="005B2F72" w:rsidRPr="00E546E3">
        <w:rPr>
          <w:rFonts w:ascii="Times New Roman" w:hAnsi="Times New Roman" w:cs="Times New Roman"/>
          <w:sz w:val="24"/>
          <w:szCs w:val="24"/>
        </w:rPr>
        <w:t>historicky nové,</w:t>
      </w:r>
      <w:r w:rsidRPr="00E546E3">
        <w:rPr>
          <w:rFonts w:ascii="Times New Roman" w:hAnsi="Times New Roman" w:cs="Times New Roman"/>
          <w:sz w:val="24"/>
          <w:szCs w:val="24"/>
        </w:rPr>
        <w:t xml:space="preserve"> </w:t>
      </w:r>
      <w:r w:rsidR="005B2F72" w:rsidRPr="00E546E3">
        <w:rPr>
          <w:rFonts w:ascii="Times New Roman" w:hAnsi="Times New Roman" w:cs="Times New Roman"/>
          <w:sz w:val="24"/>
          <w:szCs w:val="24"/>
        </w:rPr>
        <w:t>objektivněji vysv</w:t>
      </w:r>
      <w:r w:rsidRPr="00E546E3">
        <w:rPr>
          <w:rFonts w:ascii="Times New Roman" w:hAnsi="Times New Roman" w:cs="Times New Roman"/>
          <w:sz w:val="24"/>
          <w:szCs w:val="24"/>
        </w:rPr>
        <w:t xml:space="preserve">ětlovat stav objektivní reality, zejména však doloženy </w:t>
      </w:r>
      <w:r w:rsidR="005B2F72" w:rsidRPr="00E546E3">
        <w:rPr>
          <w:rFonts w:ascii="Times New Roman" w:hAnsi="Times New Roman" w:cs="Times New Roman"/>
          <w:sz w:val="24"/>
          <w:szCs w:val="24"/>
        </w:rPr>
        <w:t>vědeckou metodou.</w:t>
      </w:r>
    </w:p>
    <w:p w14:paraId="5EDD5116" w14:textId="77777777" w:rsidR="005B2F72" w:rsidRPr="00E546E3" w:rsidRDefault="005B2F72" w:rsidP="005B2F72">
      <w:pPr>
        <w:autoSpaceDE w:val="0"/>
        <w:autoSpaceDN w:val="0"/>
        <w:adjustRightInd w:val="0"/>
        <w:spacing w:after="0" w:line="240" w:lineRule="auto"/>
        <w:jc w:val="both"/>
        <w:rPr>
          <w:rFonts w:ascii="Times New Roman" w:hAnsi="Times New Roman" w:cs="Times New Roman"/>
          <w:sz w:val="24"/>
          <w:szCs w:val="24"/>
        </w:rPr>
      </w:pPr>
      <w:r w:rsidRPr="00E546E3">
        <w:rPr>
          <w:rFonts w:ascii="Times New Roman" w:hAnsi="Times New Roman" w:cs="Times New Roman"/>
          <w:sz w:val="24"/>
          <w:szCs w:val="24"/>
        </w:rPr>
        <w:t>V případě vědeckých informací nové informace odhalují dosud nepoznaný stav světa a</w:t>
      </w:r>
      <w:r w:rsidR="000B7C7C">
        <w:rPr>
          <w:rFonts w:ascii="Times New Roman" w:hAnsi="Times New Roman" w:cs="Times New Roman"/>
          <w:sz w:val="24"/>
          <w:szCs w:val="24"/>
        </w:rPr>
        <w:t xml:space="preserve"> </w:t>
      </w:r>
      <w:r w:rsidRPr="00E546E3">
        <w:rPr>
          <w:rFonts w:ascii="Times New Roman" w:hAnsi="Times New Roman" w:cs="Times New Roman"/>
          <w:sz w:val="24"/>
          <w:szCs w:val="24"/>
        </w:rPr>
        <w:t>tím přispívají ke snižování objektivní gnoseologické entropie a s ní souvisejícím</w:t>
      </w:r>
      <w:r w:rsidR="002C2C7B" w:rsidRPr="00E546E3">
        <w:rPr>
          <w:rFonts w:ascii="Times New Roman" w:hAnsi="Times New Roman" w:cs="Times New Roman"/>
          <w:sz w:val="24"/>
          <w:szCs w:val="24"/>
        </w:rPr>
        <w:t xml:space="preserve">  </w:t>
      </w:r>
      <w:r w:rsidRPr="00E546E3">
        <w:rPr>
          <w:rFonts w:ascii="Times New Roman" w:hAnsi="Times New Roman" w:cs="Times New Roman"/>
          <w:bCs/>
          <w:sz w:val="24"/>
          <w:szCs w:val="24"/>
        </w:rPr>
        <w:t>objektivním rizikem</w:t>
      </w:r>
      <w:r w:rsidRPr="00E546E3">
        <w:rPr>
          <w:rFonts w:ascii="Times New Roman" w:hAnsi="Times New Roman" w:cs="Times New Roman"/>
          <w:sz w:val="24"/>
          <w:szCs w:val="24"/>
        </w:rPr>
        <w:t>.</w:t>
      </w:r>
      <w:r w:rsidR="005C4C77">
        <w:rPr>
          <w:rFonts w:ascii="Times New Roman" w:hAnsi="Times New Roman" w:cs="Times New Roman"/>
          <w:sz w:val="24"/>
          <w:szCs w:val="24"/>
        </w:rPr>
        <w:t xml:space="preserve"> </w:t>
      </w:r>
    </w:p>
    <w:p w14:paraId="6B7CB31F" w14:textId="77777777" w:rsidR="005B2F72" w:rsidRPr="00E546E3" w:rsidRDefault="005B2F72" w:rsidP="005B2F72">
      <w:pPr>
        <w:autoSpaceDE w:val="0"/>
        <w:autoSpaceDN w:val="0"/>
        <w:adjustRightInd w:val="0"/>
        <w:spacing w:after="0" w:line="240" w:lineRule="auto"/>
        <w:jc w:val="both"/>
        <w:rPr>
          <w:rFonts w:ascii="Times New Roman" w:hAnsi="Times New Roman" w:cs="Times New Roman"/>
          <w:sz w:val="24"/>
          <w:szCs w:val="24"/>
        </w:rPr>
      </w:pPr>
      <w:r w:rsidRPr="00E546E3">
        <w:rPr>
          <w:rFonts w:ascii="Times New Roman" w:hAnsi="Times New Roman" w:cs="Times New Roman"/>
          <w:sz w:val="24"/>
          <w:szCs w:val="24"/>
        </w:rPr>
        <w:t xml:space="preserve">V případě </w:t>
      </w:r>
      <w:r w:rsidRPr="00E546E3">
        <w:rPr>
          <w:rFonts w:ascii="Times New Roman" w:hAnsi="Times New Roman" w:cs="Times New Roman"/>
          <w:bCs/>
          <w:sz w:val="24"/>
          <w:szCs w:val="24"/>
        </w:rPr>
        <w:t>technických informací</w:t>
      </w:r>
      <w:r w:rsidR="002C2C7B" w:rsidRPr="00E546E3">
        <w:rPr>
          <w:rFonts w:ascii="Times New Roman" w:hAnsi="Times New Roman" w:cs="Times New Roman"/>
          <w:bCs/>
          <w:sz w:val="24"/>
          <w:szCs w:val="24"/>
        </w:rPr>
        <w:t xml:space="preserve"> </w:t>
      </w:r>
      <w:r w:rsidRPr="00E546E3">
        <w:rPr>
          <w:rFonts w:ascii="Times New Roman" w:hAnsi="Times New Roman" w:cs="Times New Roman"/>
          <w:sz w:val="24"/>
          <w:szCs w:val="24"/>
        </w:rPr>
        <w:t xml:space="preserve"> a jejich podobou jako absolutních nebo relativních</w:t>
      </w:r>
      <w:r w:rsidR="002C2C7B" w:rsidRPr="00E546E3">
        <w:rPr>
          <w:rFonts w:ascii="Times New Roman" w:hAnsi="Times New Roman" w:cs="Times New Roman"/>
          <w:sz w:val="24"/>
          <w:szCs w:val="24"/>
        </w:rPr>
        <w:t xml:space="preserve">  </w:t>
      </w:r>
      <w:r w:rsidRPr="00E546E3">
        <w:rPr>
          <w:rFonts w:ascii="Times New Roman" w:hAnsi="Times New Roman" w:cs="Times New Roman"/>
          <w:sz w:val="24"/>
          <w:szCs w:val="24"/>
        </w:rPr>
        <w:t>invencí</w:t>
      </w:r>
      <w:r w:rsidR="002C2C7B" w:rsidRPr="00E546E3">
        <w:rPr>
          <w:rFonts w:ascii="Times New Roman" w:hAnsi="Times New Roman" w:cs="Times New Roman"/>
          <w:sz w:val="24"/>
          <w:szCs w:val="24"/>
        </w:rPr>
        <w:t xml:space="preserve"> </w:t>
      </w:r>
      <w:r w:rsidRPr="00E546E3">
        <w:rPr>
          <w:rFonts w:ascii="Times New Roman" w:hAnsi="Times New Roman" w:cs="Times New Roman"/>
          <w:sz w:val="24"/>
          <w:szCs w:val="24"/>
        </w:rPr>
        <w:t xml:space="preserve"> (vynález, zlepšovací návrh), které </w:t>
      </w:r>
      <w:r w:rsidRPr="00E546E3">
        <w:rPr>
          <w:rFonts w:ascii="Times New Roman" w:hAnsi="Times New Roman" w:cs="Times New Roman"/>
          <w:bCs/>
          <w:sz w:val="24"/>
          <w:szCs w:val="24"/>
        </w:rPr>
        <w:t>jsou v souladu s kritérii technické</w:t>
      </w:r>
      <w:r w:rsidR="002C2C7B" w:rsidRPr="00E546E3">
        <w:rPr>
          <w:rFonts w:ascii="Times New Roman" w:hAnsi="Times New Roman" w:cs="Times New Roman"/>
          <w:bCs/>
          <w:sz w:val="24"/>
          <w:szCs w:val="24"/>
        </w:rPr>
        <w:t xml:space="preserve">  </w:t>
      </w:r>
      <w:r w:rsidRPr="00E546E3">
        <w:rPr>
          <w:rFonts w:ascii="Times New Roman" w:hAnsi="Times New Roman" w:cs="Times New Roman"/>
          <w:bCs/>
          <w:sz w:val="24"/>
          <w:szCs w:val="24"/>
        </w:rPr>
        <w:t xml:space="preserve">pokrokovosti, </w:t>
      </w:r>
      <w:r w:rsidRPr="00E546E3">
        <w:rPr>
          <w:rFonts w:ascii="Times New Roman" w:hAnsi="Times New Roman" w:cs="Times New Roman"/>
          <w:sz w:val="24"/>
          <w:szCs w:val="24"/>
        </w:rPr>
        <w:t xml:space="preserve">je odměnou za jejich využívání </w:t>
      </w:r>
      <w:r w:rsidRPr="00E546E3">
        <w:rPr>
          <w:rFonts w:ascii="Times New Roman" w:hAnsi="Times New Roman" w:cs="Times New Roman"/>
          <w:bCs/>
          <w:sz w:val="24"/>
          <w:szCs w:val="24"/>
        </w:rPr>
        <w:t>inkaso podnikatelská prémie</w:t>
      </w:r>
      <w:r w:rsidRPr="00E546E3">
        <w:rPr>
          <w:rFonts w:ascii="Times New Roman" w:hAnsi="Times New Roman" w:cs="Times New Roman"/>
          <w:sz w:val="24"/>
          <w:szCs w:val="24"/>
        </w:rPr>
        <w:t>.</w:t>
      </w:r>
      <w:r w:rsidR="002C2C7B" w:rsidRPr="00E546E3">
        <w:rPr>
          <w:rFonts w:ascii="Times New Roman" w:hAnsi="Times New Roman" w:cs="Times New Roman"/>
          <w:sz w:val="24"/>
          <w:szCs w:val="24"/>
        </w:rPr>
        <w:t xml:space="preserve"> </w:t>
      </w:r>
    </w:p>
    <w:p w14:paraId="29F0AF50" w14:textId="77777777" w:rsidR="005C4C77" w:rsidRDefault="005B2F72" w:rsidP="005B2F72">
      <w:pPr>
        <w:autoSpaceDE w:val="0"/>
        <w:autoSpaceDN w:val="0"/>
        <w:adjustRightInd w:val="0"/>
        <w:spacing w:after="0" w:line="240" w:lineRule="auto"/>
        <w:jc w:val="both"/>
        <w:rPr>
          <w:rFonts w:ascii="Times New Roman" w:hAnsi="Times New Roman" w:cs="Times New Roman"/>
          <w:sz w:val="24"/>
          <w:szCs w:val="24"/>
        </w:rPr>
      </w:pPr>
      <w:r w:rsidRPr="00E546E3">
        <w:rPr>
          <w:rFonts w:ascii="Times New Roman" w:hAnsi="Times New Roman" w:cs="Times New Roman"/>
          <w:sz w:val="24"/>
          <w:szCs w:val="24"/>
        </w:rPr>
        <w:t xml:space="preserve">Oproti stavu objektivní informovanosti se nachází </w:t>
      </w:r>
      <w:r w:rsidRPr="00E546E3">
        <w:rPr>
          <w:rFonts w:ascii="Times New Roman" w:hAnsi="Times New Roman" w:cs="Times New Roman"/>
          <w:bCs/>
          <w:sz w:val="24"/>
          <w:szCs w:val="24"/>
        </w:rPr>
        <w:t>stav informovanosti subjektu</w:t>
      </w:r>
      <w:r w:rsidR="002C2C7B" w:rsidRPr="00E546E3">
        <w:rPr>
          <w:rFonts w:ascii="Times New Roman" w:hAnsi="Times New Roman" w:cs="Times New Roman"/>
          <w:bCs/>
          <w:sz w:val="24"/>
          <w:szCs w:val="24"/>
        </w:rPr>
        <w:t xml:space="preserve"> </w:t>
      </w:r>
      <w:r w:rsidRPr="00E546E3">
        <w:rPr>
          <w:rFonts w:ascii="Times New Roman" w:hAnsi="Times New Roman" w:cs="Times New Roman"/>
          <w:sz w:val="24"/>
          <w:szCs w:val="24"/>
        </w:rPr>
        <w:t>(představující konkrétního člověka – manažera, kupujícího, podnik, stát apod.).</w:t>
      </w:r>
      <w:r w:rsidR="00733A88" w:rsidRPr="00E546E3">
        <w:rPr>
          <w:rFonts w:ascii="Times New Roman" w:hAnsi="Times New Roman" w:cs="Times New Roman"/>
          <w:sz w:val="24"/>
          <w:szCs w:val="24"/>
        </w:rPr>
        <w:t xml:space="preserve"> P</w:t>
      </w:r>
      <w:r w:rsidR="002C2C7B" w:rsidRPr="00E546E3">
        <w:rPr>
          <w:rFonts w:ascii="Times New Roman" w:hAnsi="Times New Roman" w:cs="Times New Roman"/>
          <w:sz w:val="24"/>
          <w:szCs w:val="24"/>
        </w:rPr>
        <w:t xml:space="preserve">roto lze konstatovat, že  </w:t>
      </w:r>
      <w:r w:rsidR="00733A88" w:rsidRPr="00E546E3">
        <w:rPr>
          <w:rFonts w:ascii="Times New Roman" w:hAnsi="Times New Roman" w:cs="Times New Roman"/>
          <w:sz w:val="24"/>
          <w:szCs w:val="24"/>
        </w:rPr>
        <w:t>s</w:t>
      </w:r>
      <w:r w:rsidRPr="00E546E3">
        <w:rPr>
          <w:rFonts w:ascii="Times New Roman" w:hAnsi="Times New Roman" w:cs="Times New Roman"/>
          <w:bCs/>
          <w:sz w:val="24"/>
          <w:szCs w:val="24"/>
        </w:rPr>
        <w:t xml:space="preserve">tav informovanosti subjektu </w:t>
      </w:r>
      <w:r w:rsidRPr="00E546E3">
        <w:rPr>
          <w:rFonts w:ascii="Times New Roman" w:hAnsi="Times New Roman" w:cs="Times New Roman"/>
          <w:sz w:val="24"/>
          <w:szCs w:val="24"/>
        </w:rPr>
        <w:t>se nachází mezi dvěma krajními polohami,</w:t>
      </w:r>
      <w:r w:rsidR="00E546E3">
        <w:rPr>
          <w:rFonts w:ascii="Times New Roman" w:hAnsi="Times New Roman" w:cs="Times New Roman"/>
          <w:sz w:val="24"/>
          <w:szCs w:val="24"/>
        </w:rPr>
        <w:t xml:space="preserve"> </w:t>
      </w:r>
      <w:r w:rsidRPr="00E546E3">
        <w:rPr>
          <w:rFonts w:ascii="Times New Roman" w:hAnsi="Times New Roman" w:cs="Times New Roman"/>
          <w:sz w:val="24"/>
          <w:szCs w:val="24"/>
        </w:rPr>
        <w:t>stavem nulové informovanosti a stavem plné informovanosti. Je-li subjekt plně</w:t>
      </w:r>
      <w:r w:rsidR="002C2C7B" w:rsidRPr="00E546E3">
        <w:rPr>
          <w:rFonts w:ascii="Times New Roman" w:hAnsi="Times New Roman" w:cs="Times New Roman"/>
          <w:sz w:val="24"/>
          <w:szCs w:val="24"/>
        </w:rPr>
        <w:t xml:space="preserve">  </w:t>
      </w:r>
      <w:r w:rsidRPr="00E546E3">
        <w:rPr>
          <w:rFonts w:ascii="Times New Roman" w:hAnsi="Times New Roman" w:cs="Times New Roman"/>
          <w:sz w:val="24"/>
          <w:szCs w:val="24"/>
        </w:rPr>
        <w:t xml:space="preserve">informován, pak tento stav vymezujeme jako </w:t>
      </w:r>
      <w:r w:rsidRPr="00E546E3">
        <w:rPr>
          <w:rFonts w:ascii="Times New Roman" w:hAnsi="Times New Roman" w:cs="Times New Roman"/>
          <w:bCs/>
          <w:sz w:val="24"/>
          <w:szCs w:val="24"/>
        </w:rPr>
        <w:t>jistotu</w:t>
      </w:r>
      <w:r w:rsidRPr="00E546E3">
        <w:rPr>
          <w:rFonts w:ascii="Times New Roman" w:hAnsi="Times New Roman" w:cs="Times New Roman"/>
          <w:sz w:val="24"/>
          <w:szCs w:val="24"/>
        </w:rPr>
        <w:t>. Subjekt neinformovaný je ve stavu</w:t>
      </w:r>
      <w:r w:rsidR="002C2C7B" w:rsidRPr="00E546E3">
        <w:rPr>
          <w:rFonts w:ascii="Times New Roman" w:hAnsi="Times New Roman" w:cs="Times New Roman"/>
          <w:sz w:val="24"/>
          <w:szCs w:val="24"/>
        </w:rPr>
        <w:t xml:space="preserve"> </w:t>
      </w:r>
      <w:r w:rsidRPr="00E546E3">
        <w:rPr>
          <w:rFonts w:ascii="Times New Roman" w:hAnsi="Times New Roman" w:cs="Times New Roman"/>
          <w:bCs/>
          <w:sz w:val="24"/>
          <w:szCs w:val="24"/>
        </w:rPr>
        <w:t>nejistoty</w:t>
      </w:r>
      <w:r w:rsidRPr="00E546E3">
        <w:rPr>
          <w:rFonts w:ascii="Times New Roman" w:hAnsi="Times New Roman" w:cs="Times New Roman"/>
          <w:sz w:val="24"/>
          <w:szCs w:val="24"/>
        </w:rPr>
        <w:t>.</w:t>
      </w:r>
      <w:r w:rsidR="005C4C77">
        <w:rPr>
          <w:rFonts w:ascii="Times New Roman" w:hAnsi="Times New Roman" w:cs="Times New Roman"/>
          <w:sz w:val="24"/>
          <w:szCs w:val="24"/>
        </w:rPr>
        <w:t xml:space="preserve"> </w:t>
      </w:r>
      <w:r w:rsidRPr="00E546E3">
        <w:rPr>
          <w:rFonts w:ascii="Times New Roman" w:hAnsi="Times New Roman" w:cs="Times New Roman"/>
          <w:bCs/>
          <w:sz w:val="24"/>
          <w:szCs w:val="24"/>
        </w:rPr>
        <w:t xml:space="preserve">Jistota a nejistota jsou stavy </w:t>
      </w:r>
      <w:r w:rsidRPr="005C4C77">
        <w:rPr>
          <w:rFonts w:ascii="Times New Roman" w:hAnsi="Times New Roman" w:cs="Times New Roman"/>
          <w:b/>
          <w:bCs/>
          <w:sz w:val="24"/>
          <w:szCs w:val="24"/>
        </w:rPr>
        <w:t>informovanosti subjektu</w:t>
      </w:r>
      <w:r w:rsidRPr="00E546E3">
        <w:rPr>
          <w:rFonts w:ascii="Times New Roman" w:hAnsi="Times New Roman" w:cs="Times New Roman"/>
          <w:sz w:val="24"/>
          <w:szCs w:val="24"/>
        </w:rPr>
        <w:t xml:space="preserve">, zatím co </w:t>
      </w:r>
      <w:r w:rsidRPr="00E546E3">
        <w:rPr>
          <w:rFonts w:ascii="Times New Roman" w:hAnsi="Times New Roman" w:cs="Times New Roman"/>
          <w:bCs/>
          <w:sz w:val="24"/>
          <w:szCs w:val="24"/>
        </w:rPr>
        <w:t>určitost a</w:t>
      </w:r>
      <w:r w:rsidR="00E546E3" w:rsidRPr="00E546E3">
        <w:rPr>
          <w:rFonts w:ascii="Times New Roman" w:hAnsi="Times New Roman" w:cs="Times New Roman"/>
          <w:bCs/>
          <w:sz w:val="24"/>
          <w:szCs w:val="24"/>
        </w:rPr>
        <w:t xml:space="preserve"> </w:t>
      </w:r>
      <w:r w:rsidRPr="00E546E3">
        <w:rPr>
          <w:rFonts w:ascii="Times New Roman" w:hAnsi="Times New Roman" w:cs="Times New Roman"/>
          <w:bCs/>
          <w:sz w:val="24"/>
          <w:szCs w:val="24"/>
        </w:rPr>
        <w:t xml:space="preserve">neurčitost jsou stavy </w:t>
      </w:r>
      <w:r w:rsidRPr="005C4C77">
        <w:rPr>
          <w:rFonts w:ascii="Times New Roman" w:hAnsi="Times New Roman" w:cs="Times New Roman"/>
          <w:b/>
          <w:bCs/>
          <w:sz w:val="24"/>
          <w:szCs w:val="24"/>
        </w:rPr>
        <w:t xml:space="preserve">informovanosti </w:t>
      </w:r>
      <w:r w:rsidRPr="005C4C77">
        <w:rPr>
          <w:rFonts w:ascii="Times New Roman" w:hAnsi="Times New Roman" w:cs="Times New Roman"/>
          <w:b/>
          <w:bCs/>
          <w:sz w:val="24"/>
          <w:szCs w:val="24"/>
        </w:rPr>
        <w:lastRenderedPageBreak/>
        <w:t>objektivní</w:t>
      </w:r>
      <w:r w:rsidRPr="00E546E3">
        <w:rPr>
          <w:rFonts w:ascii="Times New Roman" w:hAnsi="Times New Roman" w:cs="Times New Roman"/>
          <w:bCs/>
          <w:sz w:val="24"/>
          <w:szCs w:val="24"/>
        </w:rPr>
        <w:t xml:space="preserve">, </w:t>
      </w:r>
      <w:r w:rsidRPr="00E546E3">
        <w:rPr>
          <w:rFonts w:ascii="Times New Roman" w:hAnsi="Times New Roman" w:cs="Times New Roman"/>
          <w:sz w:val="24"/>
          <w:szCs w:val="24"/>
        </w:rPr>
        <w:t>a jsou spojeny s úrovní rizika,</w:t>
      </w:r>
      <w:r w:rsidR="00E546E3" w:rsidRPr="00E546E3">
        <w:rPr>
          <w:rFonts w:ascii="Times New Roman" w:hAnsi="Times New Roman" w:cs="Times New Roman"/>
          <w:sz w:val="24"/>
          <w:szCs w:val="24"/>
        </w:rPr>
        <w:t xml:space="preserve"> </w:t>
      </w:r>
      <w:r w:rsidRPr="00E546E3">
        <w:rPr>
          <w:rFonts w:ascii="Times New Roman" w:hAnsi="Times New Roman" w:cs="Times New Roman"/>
          <w:sz w:val="24"/>
          <w:szCs w:val="24"/>
        </w:rPr>
        <w:t xml:space="preserve">které má podobu </w:t>
      </w:r>
      <w:r w:rsidRPr="00E546E3">
        <w:rPr>
          <w:rFonts w:ascii="Times New Roman" w:hAnsi="Times New Roman" w:cs="Times New Roman"/>
          <w:bCs/>
          <w:sz w:val="24"/>
          <w:szCs w:val="24"/>
        </w:rPr>
        <w:t xml:space="preserve">rizika objektivního </w:t>
      </w:r>
      <w:r w:rsidRPr="00E546E3">
        <w:rPr>
          <w:rFonts w:ascii="Times New Roman" w:hAnsi="Times New Roman" w:cs="Times New Roman"/>
          <w:sz w:val="24"/>
          <w:szCs w:val="24"/>
        </w:rPr>
        <w:t xml:space="preserve">ve vazbě na určitost a neurčitost a </w:t>
      </w:r>
      <w:r w:rsidRPr="00E546E3">
        <w:rPr>
          <w:rFonts w:ascii="Times New Roman" w:hAnsi="Times New Roman" w:cs="Times New Roman"/>
          <w:bCs/>
          <w:sz w:val="24"/>
          <w:szCs w:val="24"/>
        </w:rPr>
        <w:t>subjektivního</w:t>
      </w:r>
      <w:r w:rsidR="00E546E3" w:rsidRPr="00E546E3">
        <w:rPr>
          <w:rFonts w:ascii="Times New Roman" w:hAnsi="Times New Roman" w:cs="Times New Roman"/>
          <w:bCs/>
          <w:sz w:val="24"/>
          <w:szCs w:val="24"/>
        </w:rPr>
        <w:t xml:space="preserve"> </w:t>
      </w:r>
      <w:r w:rsidRPr="00E546E3">
        <w:rPr>
          <w:rFonts w:ascii="Times New Roman" w:hAnsi="Times New Roman" w:cs="Times New Roman"/>
          <w:sz w:val="24"/>
          <w:szCs w:val="24"/>
        </w:rPr>
        <w:t>ve vazbě na jistotu a nejistotu. V případě určitosti má objektivní rizik</w:t>
      </w:r>
      <w:r w:rsidR="005C4C77">
        <w:rPr>
          <w:rFonts w:ascii="Times New Roman" w:hAnsi="Times New Roman" w:cs="Times New Roman"/>
          <w:sz w:val="24"/>
          <w:szCs w:val="24"/>
        </w:rPr>
        <w:t>o</w:t>
      </w:r>
      <w:r w:rsidRPr="00E546E3">
        <w:rPr>
          <w:rFonts w:ascii="Times New Roman" w:hAnsi="Times New Roman" w:cs="Times New Roman"/>
          <w:sz w:val="24"/>
          <w:szCs w:val="24"/>
        </w:rPr>
        <w:t xml:space="preserve"> hodnotu</w:t>
      </w:r>
      <w:r w:rsidR="00E546E3" w:rsidRPr="00E546E3">
        <w:rPr>
          <w:rFonts w:ascii="Times New Roman" w:hAnsi="Times New Roman" w:cs="Times New Roman"/>
          <w:sz w:val="24"/>
          <w:szCs w:val="24"/>
        </w:rPr>
        <w:t xml:space="preserve"> </w:t>
      </w:r>
      <w:r w:rsidRPr="00E546E3">
        <w:rPr>
          <w:rFonts w:ascii="Times New Roman" w:hAnsi="Times New Roman" w:cs="Times New Roman"/>
          <w:sz w:val="24"/>
          <w:szCs w:val="24"/>
        </w:rPr>
        <w:t xml:space="preserve"> 0, v</w:t>
      </w:r>
      <w:r w:rsidR="00E546E3" w:rsidRPr="00E546E3">
        <w:rPr>
          <w:rFonts w:ascii="Times New Roman" w:hAnsi="Times New Roman" w:cs="Times New Roman"/>
          <w:sz w:val="24"/>
          <w:szCs w:val="24"/>
        </w:rPr>
        <w:t xml:space="preserve"> </w:t>
      </w:r>
      <w:r w:rsidRPr="00E546E3">
        <w:rPr>
          <w:rFonts w:ascii="Times New Roman" w:hAnsi="Times New Roman" w:cs="Times New Roman"/>
          <w:sz w:val="24"/>
          <w:szCs w:val="24"/>
        </w:rPr>
        <w:t>případě neurčitosti má objektivní riziko hodnotu 1.</w:t>
      </w:r>
    </w:p>
    <w:p w14:paraId="11825E11" w14:textId="77777777" w:rsidR="005B2F72" w:rsidRPr="005C4C77" w:rsidRDefault="005B2F72" w:rsidP="005B2F72">
      <w:pPr>
        <w:autoSpaceDE w:val="0"/>
        <w:autoSpaceDN w:val="0"/>
        <w:adjustRightInd w:val="0"/>
        <w:spacing w:after="0" w:line="240" w:lineRule="auto"/>
        <w:jc w:val="both"/>
        <w:rPr>
          <w:rFonts w:ascii="Times New Roman" w:hAnsi="Times New Roman" w:cs="Times New Roman"/>
          <w:bCs/>
          <w:sz w:val="24"/>
          <w:szCs w:val="24"/>
        </w:rPr>
      </w:pPr>
      <w:r w:rsidRPr="00E546E3">
        <w:rPr>
          <w:rFonts w:ascii="Times New Roman" w:hAnsi="Times New Roman" w:cs="Times New Roman"/>
          <w:sz w:val="24"/>
          <w:szCs w:val="24"/>
        </w:rPr>
        <w:t>V případě jistoty má subjektivní riziko</w:t>
      </w:r>
      <w:r w:rsidR="00E546E3" w:rsidRPr="00E546E3">
        <w:rPr>
          <w:rFonts w:ascii="Times New Roman" w:hAnsi="Times New Roman" w:cs="Times New Roman"/>
          <w:sz w:val="24"/>
          <w:szCs w:val="24"/>
        </w:rPr>
        <w:t xml:space="preserve"> </w:t>
      </w:r>
      <w:r w:rsidRPr="00E546E3">
        <w:rPr>
          <w:rFonts w:ascii="Times New Roman" w:hAnsi="Times New Roman" w:cs="Times New Roman"/>
          <w:sz w:val="24"/>
          <w:szCs w:val="24"/>
        </w:rPr>
        <w:t>hodnotu 0, v případě nejistoty má subjektivní riziko hodnotu 1.</w:t>
      </w:r>
      <w:r w:rsidR="005C4C77">
        <w:rPr>
          <w:rFonts w:ascii="Times New Roman" w:hAnsi="Times New Roman" w:cs="Times New Roman"/>
          <w:sz w:val="24"/>
          <w:szCs w:val="24"/>
        </w:rPr>
        <w:t xml:space="preserve">  </w:t>
      </w:r>
      <w:r w:rsidRPr="005C4C77">
        <w:rPr>
          <w:rFonts w:ascii="Times New Roman" w:hAnsi="Times New Roman" w:cs="Times New Roman"/>
          <w:bCs/>
          <w:sz w:val="24"/>
          <w:szCs w:val="24"/>
        </w:rPr>
        <w:t>Snižování rizika, jeho řízení, souvisí s generováním nebo získáváním</w:t>
      </w:r>
      <w:r w:rsidR="005C4C77" w:rsidRPr="005C4C77">
        <w:rPr>
          <w:rFonts w:ascii="Times New Roman" w:hAnsi="Times New Roman" w:cs="Times New Roman"/>
          <w:bCs/>
          <w:sz w:val="24"/>
          <w:szCs w:val="24"/>
        </w:rPr>
        <w:t xml:space="preserve">  </w:t>
      </w:r>
      <w:r w:rsidRPr="005C4C77">
        <w:rPr>
          <w:rFonts w:ascii="Times New Roman" w:hAnsi="Times New Roman" w:cs="Times New Roman"/>
          <w:bCs/>
          <w:sz w:val="24"/>
          <w:szCs w:val="24"/>
        </w:rPr>
        <w:t>informací.</w:t>
      </w:r>
    </w:p>
    <w:p w14:paraId="515F6906" w14:textId="77777777" w:rsidR="005B2F72" w:rsidRPr="005C4C77" w:rsidRDefault="005B2F72" w:rsidP="005B2F72">
      <w:pPr>
        <w:autoSpaceDE w:val="0"/>
        <w:autoSpaceDN w:val="0"/>
        <w:adjustRightInd w:val="0"/>
        <w:spacing w:after="0" w:line="240" w:lineRule="auto"/>
        <w:jc w:val="both"/>
        <w:rPr>
          <w:rFonts w:ascii="Times New Roman" w:hAnsi="Times New Roman" w:cs="Times New Roman"/>
          <w:sz w:val="24"/>
          <w:szCs w:val="24"/>
        </w:rPr>
      </w:pPr>
      <w:r w:rsidRPr="005C4C77">
        <w:rPr>
          <w:rFonts w:ascii="Times New Roman" w:hAnsi="Times New Roman" w:cs="Times New Roman"/>
          <w:bCs/>
          <w:sz w:val="24"/>
          <w:szCs w:val="24"/>
        </w:rPr>
        <w:t xml:space="preserve">Ve vnitřní struktuře informovanosti subjektu </w:t>
      </w:r>
      <w:r w:rsidRPr="005C4C77">
        <w:rPr>
          <w:rFonts w:ascii="Times New Roman" w:hAnsi="Times New Roman" w:cs="Times New Roman"/>
          <w:sz w:val="24"/>
          <w:szCs w:val="24"/>
        </w:rPr>
        <w:t xml:space="preserve">se mohou nacházet </w:t>
      </w:r>
      <w:r w:rsidRPr="005C4C77">
        <w:rPr>
          <w:rFonts w:ascii="Times New Roman" w:hAnsi="Times New Roman" w:cs="Times New Roman"/>
          <w:bCs/>
          <w:sz w:val="24"/>
          <w:szCs w:val="24"/>
        </w:rPr>
        <w:t>informace</w:t>
      </w:r>
      <w:r w:rsidR="005C4C77" w:rsidRPr="005C4C77">
        <w:rPr>
          <w:rFonts w:ascii="Times New Roman" w:hAnsi="Times New Roman" w:cs="Times New Roman"/>
          <w:bCs/>
          <w:sz w:val="24"/>
          <w:szCs w:val="24"/>
        </w:rPr>
        <w:t xml:space="preserve"> </w:t>
      </w:r>
      <w:r w:rsidRPr="005C4C77">
        <w:rPr>
          <w:rFonts w:ascii="Times New Roman" w:hAnsi="Times New Roman" w:cs="Times New Roman"/>
          <w:bCs/>
          <w:sz w:val="24"/>
          <w:szCs w:val="24"/>
        </w:rPr>
        <w:t>explicitní</w:t>
      </w:r>
      <w:r w:rsidRPr="005C4C77">
        <w:rPr>
          <w:rFonts w:ascii="Times New Roman" w:hAnsi="Times New Roman" w:cs="Times New Roman"/>
          <w:sz w:val="24"/>
          <w:szCs w:val="24"/>
        </w:rPr>
        <w:t xml:space="preserve">, t.j. sdělované nebo </w:t>
      </w:r>
      <w:r w:rsidRPr="005C4C77">
        <w:rPr>
          <w:rFonts w:ascii="Times New Roman" w:hAnsi="Times New Roman" w:cs="Times New Roman"/>
          <w:bCs/>
          <w:sz w:val="24"/>
          <w:szCs w:val="24"/>
        </w:rPr>
        <w:t>tacitní, implicitní</w:t>
      </w:r>
      <w:r w:rsidRPr="005C4C77">
        <w:rPr>
          <w:rFonts w:ascii="Times New Roman" w:hAnsi="Times New Roman" w:cs="Times New Roman"/>
          <w:sz w:val="24"/>
          <w:szCs w:val="24"/>
        </w:rPr>
        <w:t>, t.j. němé, nesdělované. Ve vazbě na</w:t>
      </w:r>
      <w:r w:rsidR="005C4C77" w:rsidRPr="005C4C77">
        <w:rPr>
          <w:rFonts w:ascii="Times New Roman" w:hAnsi="Times New Roman" w:cs="Times New Roman"/>
          <w:sz w:val="24"/>
          <w:szCs w:val="24"/>
        </w:rPr>
        <w:t xml:space="preserve"> </w:t>
      </w:r>
      <w:r w:rsidRPr="005C4C77">
        <w:rPr>
          <w:rFonts w:ascii="Times New Roman" w:hAnsi="Times New Roman" w:cs="Times New Roman"/>
          <w:sz w:val="24"/>
          <w:szCs w:val="24"/>
        </w:rPr>
        <w:t>strukturu objektivní informovanosti mohou být jak explicitní, tak tacitní informace</w:t>
      </w:r>
      <w:r w:rsidR="005C4C77" w:rsidRPr="005C4C77">
        <w:rPr>
          <w:rFonts w:ascii="Times New Roman" w:hAnsi="Times New Roman" w:cs="Times New Roman"/>
          <w:sz w:val="24"/>
          <w:szCs w:val="24"/>
        </w:rPr>
        <w:t xml:space="preserve"> </w:t>
      </w:r>
      <w:r w:rsidRPr="005C4C77">
        <w:rPr>
          <w:rFonts w:ascii="Times New Roman" w:hAnsi="Times New Roman" w:cs="Times New Roman"/>
          <w:sz w:val="24"/>
          <w:szCs w:val="24"/>
        </w:rPr>
        <w:t>informacemi subjektivního charakteru, objektivní fakticitou a relativně objektivními</w:t>
      </w:r>
      <w:r w:rsidR="005C4C77" w:rsidRPr="005C4C77">
        <w:rPr>
          <w:rFonts w:ascii="Times New Roman" w:hAnsi="Times New Roman" w:cs="Times New Roman"/>
          <w:sz w:val="24"/>
          <w:szCs w:val="24"/>
        </w:rPr>
        <w:t xml:space="preserve"> </w:t>
      </w:r>
      <w:r w:rsidRPr="005C4C77">
        <w:rPr>
          <w:rFonts w:ascii="Times New Roman" w:hAnsi="Times New Roman" w:cs="Times New Roman"/>
          <w:sz w:val="24"/>
          <w:szCs w:val="24"/>
        </w:rPr>
        <w:t>informacemi.</w:t>
      </w:r>
    </w:p>
    <w:p w14:paraId="544CE385" w14:textId="77777777" w:rsidR="005C4C77" w:rsidRPr="005C4C77" w:rsidRDefault="005C4C77" w:rsidP="005B2F72">
      <w:pPr>
        <w:autoSpaceDE w:val="0"/>
        <w:autoSpaceDN w:val="0"/>
        <w:adjustRightInd w:val="0"/>
        <w:spacing w:after="0" w:line="240" w:lineRule="auto"/>
        <w:rPr>
          <w:rFonts w:ascii="Verdana-Bold" w:hAnsi="Verdana-Bold" w:cs="Verdana-Bold"/>
          <w:bCs/>
        </w:rPr>
      </w:pPr>
    </w:p>
    <w:p w14:paraId="24C14514" w14:textId="77777777" w:rsidR="005B2F72" w:rsidRPr="005C4C77" w:rsidRDefault="005B2F72" w:rsidP="005B2F72">
      <w:pPr>
        <w:autoSpaceDE w:val="0"/>
        <w:autoSpaceDN w:val="0"/>
        <w:adjustRightInd w:val="0"/>
        <w:spacing w:after="0" w:line="240" w:lineRule="auto"/>
        <w:rPr>
          <w:rFonts w:ascii="Times New Roman" w:hAnsi="Times New Roman" w:cs="Times New Roman"/>
          <w:b/>
          <w:bCs/>
          <w:sz w:val="24"/>
          <w:szCs w:val="24"/>
        </w:rPr>
      </w:pPr>
      <w:r w:rsidRPr="005C4C77">
        <w:rPr>
          <w:rFonts w:ascii="Times New Roman" w:hAnsi="Times New Roman" w:cs="Times New Roman"/>
          <w:b/>
          <w:bCs/>
          <w:sz w:val="24"/>
          <w:szCs w:val="24"/>
        </w:rPr>
        <w:t>1.4. Principy strategického myšlení</w:t>
      </w:r>
    </w:p>
    <w:p w14:paraId="2583C8FD" w14:textId="77777777" w:rsidR="005C4C77" w:rsidRPr="005C4C77" w:rsidRDefault="005C4C77" w:rsidP="005B2F72">
      <w:pPr>
        <w:autoSpaceDE w:val="0"/>
        <w:autoSpaceDN w:val="0"/>
        <w:adjustRightInd w:val="0"/>
        <w:spacing w:after="0" w:line="240" w:lineRule="auto"/>
        <w:rPr>
          <w:rFonts w:ascii="Times New Roman" w:hAnsi="Times New Roman" w:cs="Times New Roman"/>
          <w:bCs/>
          <w:sz w:val="24"/>
          <w:szCs w:val="24"/>
        </w:rPr>
      </w:pPr>
    </w:p>
    <w:p w14:paraId="4BC258A4" w14:textId="77777777" w:rsidR="005C4C77" w:rsidRPr="005C4C77" w:rsidRDefault="005B2F72" w:rsidP="005C4C77">
      <w:pPr>
        <w:autoSpaceDE w:val="0"/>
        <w:autoSpaceDN w:val="0"/>
        <w:adjustRightInd w:val="0"/>
        <w:spacing w:after="0" w:line="240" w:lineRule="auto"/>
        <w:jc w:val="both"/>
        <w:rPr>
          <w:rFonts w:ascii="Times New Roman" w:hAnsi="Times New Roman" w:cs="Times New Roman"/>
          <w:bCs/>
          <w:sz w:val="24"/>
          <w:szCs w:val="24"/>
        </w:rPr>
      </w:pPr>
      <w:r w:rsidRPr="005C4C77">
        <w:rPr>
          <w:rFonts w:ascii="Times New Roman" w:hAnsi="Times New Roman" w:cs="Times New Roman"/>
          <w:bCs/>
          <w:sz w:val="24"/>
          <w:szCs w:val="24"/>
        </w:rPr>
        <w:t>Informace</w:t>
      </w:r>
      <w:r w:rsidRPr="005C4C77">
        <w:rPr>
          <w:rFonts w:ascii="Times New Roman" w:hAnsi="Times New Roman" w:cs="Times New Roman"/>
          <w:sz w:val="24"/>
          <w:szCs w:val="24"/>
        </w:rPr>
        <w:t xml:space="preserve">, potřebné pro </w:t>
      </w:r>
      <w:r w:rsidR="00001A51">
        <w:rPr>
          <w:rFonts w:ascii="Times New Roman" w:hAnsi="Times New Roman" w:cs="Times New Roman"/>
          <w:sz w:val="24"/>
          <w:szCs w:val="24"/>
        </w:rPr>
        <w:t xml:space="preserve">soudobé </w:t>
      </w:r>
      <w:r w:rsidRPr="005C4C77">
        <w:rPr>
          <w:rFonts w:ascii="Times New Roman" w:hAnsi="Times New Roman" w:cs="Times New Roman"/>
          <w:sz w:val="24"/>
          <w:szCs w:val="24"/>
        </w:rPr>
        <w:t xml:space="preserve">strategické řízení a management v podobě </w:t>
      </w:r>
      <w:r w:rsidR="00001A51">
        <w:rPr>
          <w:rFonts w:ascii="Times New Roman" w:hAnsi="Times New Roman" w:cs="Times New Roman"/>
          <w:sz w:val="24"/>
          <w:szCs w:val="24"/>
        </w:rPr>
        <w:t xml:space="preserve">komplexních </w:t>
      </w:r>
      <w:r w:rsidRPr="005C4C77">
        <w:rPr>
          <w:rFonts w:ascii="Times New Roman" w:hAnsi="Times New Roman" w:cs="Times New Roman"/>
          <w:bCs/>
          <w:sz w:val="24"/>
          <w:szCs w:val="24"/>
        </w:rPr>
        <w:t xml:space="preserve">znalostí </w:t>
      </w:r>
      <w:r w:rsidRPr="005C4C77">
        <w:rPr>
          <w:rFonts w:ascii="Times New Roman" w:hAnsi="Times New Roman" w:cs="Times New Roman"/>
          <w:sz w:val="24"/>
          <w:szCs w:val="24"/>
        </w:rPr>
        <w:t>jsou</w:t>
      </w:r>
      <w:r w:rsidR="005C4C77" w:rsidRPr="005C4C77">
        <w:rPr>
          <w:rFonts w:ascii="Times New Roman" w:hAnsi="Times New Roman" w:cs="Times New Roman"/>
          <w:sz w:val="24"/>
          <w:szCs w:val="24"/>
        </w:rPr>
        <w:t xml:space="preserve"> </w:t>
      </w:r>
      <w:r w:rsidRPr="005C4C77">
        <w:rPr>
          <w:rFonts w:ascii="Times New Roman" w:hAnsi="Times New Roman" w:cs="Times New Roman"/>
          <w:bCs/>
          <w:sz w:val="24"/>
          <w:szCs w:val="24"/>
        </w:rPr>
        <w:t xml:space="preserve">výsledkem poznávací činnosti </w:t>
      </w:r>
      <w:r w:rsidRPr="005C4C77">
        <w:rPr>
          <w:rFonts w:ascii="Times New Roman" w:hAnsi="Times New Roman" w:cs="Times New Roman"/>
          <w:sz w:val="24"/>
          <w:szCs w:val="24"/>
        </w:rPr>
        <w:t>nejrůznějších lidských subjektů</w:t>
      </w:r>
      <w:r w:rsidR="00001A51">
        <w:rPr>
          <w:rFonts w:ascii="Times New Roman" w:hAnsi="Times New Roman" w:cs="Times New Roman"/>
          <w:sz w:val="24"/>
          <w:szCs w:val="24"/>
        </w:rPr>
        <w:t xml:space="preserve"> </w:t>
      </w:r>
      <w:r w:rsidRPr="005C4C77">
        <w:rPr>
          <w:rFonts w:ascii="Times New Roman" w:hAnsi="Times New Roman" w:cs="Times New Roman"/>
          <w:sz w:val="24"/>
          <w:szCs w:val="24"/>
        </w:rPr>
        <w:t xml:space="preserve">a </w:t>
      </w:r>
      <w:r w:rsidR="000B7C7C">
        <w:rPr>
          <w:rFonts w:ascii="Times New Roman" w:hAnsi="Times New Roman" w:cs="Times New Roman"/>
          <w:sz w:val="24"/>
          <w:szCs w:val="24"/>
        </w:rPr>
        <w:t xml:space="preserve"> </w:t>
      </w:r>
      <w:r w:rsidRPr="005C4C77">
        <w:rPr>
          <w:rFonts w:ascii="Times New Roman" w:hAnsi="Times New Roman" w:cs="Times New Roman"/>
          <w:sz w:val="24"/>
          <w:szCs w:val="24"/>
        </w:rPr>
        <w:t xml:space="preserve">její </w:t>
      </w:r>
      <w:r w:rsidRPr="005C4C77">
        <w:rPr>
          <w:rFonts w:ascii="Times New Roman" w:hAnsi="Times New Roman" w:cs="Times New Roman"/>
          <w:bCs/>
          <w:sz w:val="24"/>
          <w:szCs w:val="24"/>
        </w:rPr>
        <w:t>vyšší formy v</w:t>
      </w:r>
      <w:r w:rsidR="005C4C77" w:rsidRPr="005C4C77">
        <w:rPr>
          <w:rFonts w:ascii="Times New Roman" w:hAnsi="Times New Roman" w:cs="Times New Roman"/>
          <w:bCs/>
          <w:sz w:val="24"/>
          <w:szCs w:val="24"/>
        </w:rPr>
        <w:t xml:space="preserve"> </w:t>
      </w:r>
      <w:r w:rsidRPr="005C4C77">
        <w:rPr>
          <w:rFonts w:ascii="Times New Roman" w:hAnsi="Times New Roman" w:cs="Times New Roman"/>
          <w:bCs/>
          <w:sz w:val="24"/>
          <w:szCs w:val="24"/>
        </w:rPr>
        <w:t xml:space="preserve">podobě myšlení. </w:t>
      </w:r>
    </w:p>
    <w:p w14:paraId="79CF7766" w14:textId="77777777" w:rsidR="005C4C77" w:rsidRPr="005C4C77" w:rsidRDefault="005C4C77" w:rsidP="005C4C77">
      <w:pPr>
        <w:autoSpaceDE w:val="0"/>
        <w:autoSpaceDN w:val="0"/>
        <w:adjustRightInd w:val="0"/>
        <w:spacing w:after="0" w:line="240" w:lineRule="auto"/>
        <w:jc w:val="both"/>
        <w:rPr>
          <w:rFonts w:ascii="Times New Roman" w:hAnsi="Times New Roman" w:cs="Times New Roman"/>
          <w:bCs/>
          <w:sz w:val="24"/>
          <w:szCs w:val="24"/>
        </w:rPr>
      </w:pPr>
    </w:p>
    <w:p w14:paraId="27246C82" w14:textId="77777777" w:rsidR="005B2F72" w:rsidRPr="005C4C77" w:rsidRDefault="005B2F72" w:rsidP="005C4C77">
      <w:pPr>
        <w:autoSpaceDE w:val="0"/>
        <w:autoSpaceDN w:val="0"/>
        <w:adjustRightInd w:val="0"/>
        <w:spacing w:after="0" w:line="240" w:lineRule="auto"/>
        <w:jc w:val="both"/>
        <w:rPr>
          <w:rFonts w:ascii="Times New Roman" w:hAnsi="Times New Roman" w:cs="Times New Roman"/>
          <w:sz w:val="24"/>
          <w:szCs w:val="24"/>
        </w:rPr>
      </w:pPr>
      <w:r w:rsidRPr="005C4C77">
        <w:rPr>
          <w:rFonts w:ascii="Times New Roman" w:hAnsi="Times New Roman" w:cs="Times New Roman"/>
          <w:sz w:val="24"/>
          <w:szCs w:val="24"/>
        </w:rPr>
        <w:t xml:space="preserve">Úspěšný manažer by </w:t>
      </w:r>
      <w:r w:rsidR="00001A51">
        <w:rPr>
          <w:rFonts w:ascii="Times New Roman" w:hAnsi="Times New Roman" w:cs="Times New Roman"/>
          <w:sz w:val="24"/>
          <w:szCs w:val="24"/>
        </w:rPr>
        <w:t xml:space="preserve">tedy </w:t>
      </w:r>
      <w:r w:rsidRPr="005C4C77">
        <w:rPr>
          <w:rFonts w:ascii="Times New Roman" w:hAnsi="Times New Roman" w:cs="Times New Roman"/>
          <w:sz w:val="24"/>
          <w:szCs w:val="24"/>
        </w:rPr>
        <w:t>měl být schopen:</w:t>
      </w:r>
    </w:p>
    <w:p w14:paraId="3B6372CC" w14:textId="77777777" w:rsidR="005B2F72" w:rsidRPr="005C4C77" w:rsidRDefault="005B2F72" w:rsidP="005C4C77">
      <w:pPr>
        <w:autoSpaceDE w:val="0"/>
        <w:autoSpaceDN w:val="0"/>
        <w:adjustRightInd w:val="0"/>
        <w:spacing w:after="0" w:line="240" w:lineRule="auto"/>
        <w:jc w:val="both"/>
        <w:rPr>
          <w:rFonts w:ascii="Times New Roman" w:hAnsi="Times New Roman" w:cs="Times New Roman"/>
          <w:bCs/>
          <w:sz w:val="24"/>
          <w:szCs w:val="24"/>
        </w:rPr>
      </w:pPr>
      <w:r w:rsidRPr="005C4C77">
        <w:rPr>
          <w:rFonts w:ascii="Times New Roman" w:hAnsi="Times New Roman" w:cs="Times New Roman"/>
          <w:bCs/>
          <w:sz w:val="24"/>
          <w:szCs w:val="24"/>
        </w:rPr>
        <w:t>1) myslet v čase</w:t>
      </w:r>
    </w:p>
    <w:p w14:paraId="7137BF18" w14:textId="77777777" w:rsidR="005B2F72" w:rsidRPr="005C4C77" w:rsidRDefault="005B2F72" w:rsidP="005C4C77">
      <w:pPr>
        <w:autoSpaceDE w:val="0"/>
        <w:autoSpaceDN w:val="0"/>
        <w:adjustRightInd w:val="0"/>
        <w:spacing w:after="0" w:line="240" w:lineRule="auto"/>
        <w:jc w:val="both"/>
        <w:rPr>
          <w:rFonts w:ascii="Times New Roman" w:hAnsi="Times New Roman" w:cs="Times New Roman"/>
          <w:bCs/>
          <w:sz w:val="24"/>
          <w:szCs w:val="24"/>
        </w:rPr>
      </w:pPr>
      <w:r w:rsidRPr="005C4C77">
        <w:rPr>
          <w:rFonts w:ascii="Times New Roman" w:hAnsi="Times New Roman" w:cs="Times New Roman"/>
          <w:bCs/>
          <w:sz w:val="24"/>
          <w:szCs w:val="24"/>
        </w:rPr>
        <w:t>2) myslet v prostoru</w:t>
      </w:r>
    </w:p>
    <w:p w14:paraId="02AAE466" w14:textId="77777777" w:rsidR="005B2F72" w:rsidRPr="005C4C77" w:rsidRDefault="005B2F72" w:rsidP="005C4C77">
      <w:pPr>
        <w:autoSpaceDE w:val="0"/>
        <w:autoSpaceDN w:val="0"/>
        <w:adjustRightInd w:val="0"/>
        <w:spacing w:after="0" w:line="240" w:lineRule="auto"/>
        <w:jc w:val="both"/>
        <w:rPr>
          <w:rFonts w:ascii="Times New Roman" w:hAnsi="Times New Roman" w:cs="Times New Roman"/>
          <w:bCs/>
          <w:sz w:val="24"/>
          <w:szCs w:val="24"/>
        </w:rPr>
      </w:pPr>
      <w:r w:rsidRPr="005C4C77">
        <w:rPr>
          <w:rFonts w:ascii="Times New Roman" w:hAnsi="Times New Roman" w:cs="Times New Roman"/>
          <w:bCs/>
          <w:sz w:val="24"/>
          <w:szCs w:val="24"/>
        </w:rPr>
        <w:t>3) myslet v hierarchii, ve víceúrovňovém uspořádání</w:t>
      </w:r>
    </w:p>
    <w:p w14:paraId="7108C716" w14:textId="77777777" w:rsidR="005C4C77" w:rsidRPr="005C4C77" w:rsidRDefault="005C4C77" w:rsidP="005C4C77">
      <w:pPr>
        <w:autoSpaceDE w:val="0"/>
        <w:autoSpaceDN w:val="0"/>
        <w:adjustRightInd w:val="0"/>
        <w:spacing w:after="0" w:line="240" w:lineRule="auto"/>
        <w:jc w:val="both"/>
        <w:rPr>
          <w:rFonts w:ascii="Times New Roman" w:hAnsi="Times New Roman" w:cs="Times New Roman"/>
          <w:bCs/>
          <w:sz w:val="24"/>
          <w:szCs w:val="24"/>
        </w:rPr>
      </w:pPr>
    </w:p>
    <w:p w14:paraId="78CA935F" w14:textId="77777777" w:rsidR="00001A51" w:rsidRDefault="005B2F72" w:rsidP="005C4C77">
      <w:pPr>
        <w:autoSpaceDE w:val="0"/>
        <w:autoSpaceDN w:val="0"/>
        <w:adjustRightInd w:val="0"/>
        <w:spacing w:after="0" w:line="240" w:lineRule="auto"/>
        <w:jc w:val="both"/>
        <w:rPr>
          <w:rFonts w:ascii="Times New Roman" w:hAnsi="Times New Roman" w:cs="Times New Roman"/>
          <w:sz w:val="24"/>
          <w:szCs w:val="24"/>
        </w:rPr>
      </w:pPr>
      <w:r w:rsidRPr="005C4C77">
        <w:rPr>
          <w:rFonts w:ascii="Times New Roman" w:hAnsi="Times New Roman" w:cs="Times New Roman"/>
          <w:bCs/>
          <w:sz w:val="24"/>
          <w:szCs w:val="24"/>
        </w:rPr>
        <w:t xml:space="preserve">Schopnost myslet v čase </w:t>
      </w:r>
      <w:r w:rsidRPr="005C4C77">
        <w:rPr>
          <w:rFonts w:ascii="Times New Roman" w:hAnsi="Times New Roman" w:cs="Times New Roman"/>
          <w:sz w:val="24"/>
          <w:szCs w:val="24"/>
        </w:rPr>
        <w:t>znamená dívat se na budoucnost budoucíma očima,</w:t>
      </w:r>
      <w:r w:rsidR="005C4C77" w:rsidRPr="005C4C77">
        <w:rPr>
          <w:rFonts w:ascii="Times New Roman" w:hAnsi="Times New Roman" w:cs="Times New Roman"/>
          <w:sz w:val="24"/>
          <w:szCs w:val="24"/>
        </w:rPr>
        <w:t xml:space="preserve"> </w:t>
      </w:r>
      <w:r w:rsidRPr="005C4C77">
        <w:rPr>
          <w:rFonts w:ascii="Times New Roman" w:hAnsi="Times New Roman" w:cs="Times New Roman"/>
          <w:sz w:val="24"/>
          <w:szCs w:val="24"/>
        </w:rPr>
        <w:t xml:space="preserve">nikoli dnešníma. Je to </w:t>
      </w:r>
      <w:r w:rsidRPr="005C4C77">
        <w:rPr>
          <w:rFonts w:ascii="Times New Roman" w:hAnsi="Times New Roman" w:cs="Times New Roman"/>
          <w:bCs/>
          <w:sz w:val="24"/>
          <w:szCs w:val="24"/>
        </w:rPr>
        <w:t>schopnost předvídat</w:t>
      </w:r>
      <w:r w:rsidRPr="005C4C77">
        <w:rPr>
          <w:rFonts w:ascii="Times New Roman" w:hAnsi="Times New Roman" w:cs="Times New Roman"/>
          <w:sz w:val="24"/>
          <w:szCs w:val="24"/>
        </w:rPr>
        <w:t>, která bude tím lepší, čím lépe manažer</w:t>
      </w:r>
      <w:r w:rsidR="005C4C77" w:rsidRPr="005C4C77">
        <w:rPr>
          <w:rFonts w:ascii="Times New Roman" w:hAnsi="Times New Roman" w:cs="Times New Roman"/>
          <w:sz w:val="24"/>
          <w:szCs w:val="24"/>
        </w:rPr>
        <w:t xml:space="preserve"> </w:t>
      </w:r>
      <w:r w:rsidRPr="005C4C77">
        <w:rPr>
          <w:rFonts w:ascii="Times New Roman" w:hAnsi="Times New Roman" w:cs="Times New Roman"/>
          <w:sz w:val="24"/>
          <w:szCs w:val="24"/>
        </w:rPr>
        <w:t xml:space="preserve">umí poznávat </w:t>
      </w:r>
      <w:r w:rsidRPr="005C4C77">
        <w:rPr>
          <w:rFonts w:ascii="Times New Roman" w:hAnsi="Times New Roman" w:cs="Times New Roman"/>
          <w:bCs/>
          <w:sz w:val="24"/>
          <w:szCs w:val="24"/>
        </w:rPr>
        <w:t>síly a vlivy, které působí na vývojový proces</w:t>
      </w:r>
      <w:r w:rsidRPr="005C4C77">
        <w:rPr>
          <w:rFonts w:ascii="Times New Roman" w:hAnsi="Times New Roman" w:cs="Times New Roman"/>
          <w:sz w:val="24"/>
          <w:szCs w:val="24"/>
        </w:rPr>
        <w:t>. Je podmínkou úspěšného</w:t>
      </w:r>
      <w:r w:rsidR="005C4C77" w:rsidRPr="005C4C77">
        <w:rPr>
          <w:rFonts w:ascii="Times New Roman" w:hAnsi="Times New Roman" w:cs="Times New Roman"/>
          <w:sz w:val="24"/>
          <w:szCs w:val="24"/>
        </w:rPr>
        <w:t xml:space="preserve"> </w:t>
      </w:r>
      <w:r w:rsidRPr="005C4C77">
        <w:rPr>
          <w:rFonts w:ascii="Times New Roman" w:hAnsi="Times New Roman" w:cs="Times New Roman"/>
          <w:sz w:val="24"/>
          <w:szCs w:val="24"/>
        </w:rPr>
        <w:t>managementu změny</w:t>
      </w:r>
      <w:r w:rsidR="005C4C77" w:rsidRPr="005C4C77">
        <w:rPr>
          <w:rFonts w:ascii="Times New Roman" w:hAnsi="Times New Roman" w:cs="Times New Roman"/>
          <w:sz w:val="24"/>
          <w:szCs w:val="24"/>
        </w:rPr>
        <w:t>.</w:t>
      </w:r>
    </w:p>
    <w:p w14:paraId="0E84A883" w14:textId="77777777" w:rsidR="005C4C77" w:rsidRPr="005C4C77" w:rsidRDefault="005C4C77" w:rsidP="005C4C77">
      <w:pPr>
        <w:autoSpaceDE w:val="0"/>
        <w:autoSpaceDN w:val="0"/>
        <w:adjustRightInd w:val="0"/>
        <w:spacing w:after="0" w:line="240" w:lineRule="auto"/>
        <w:jc w:val="both"/>
        <w:rPr>
          <w:rFonts w:ascii="Times New Roman" w:hAnsi="Times New Roman" w:cs="Times New Roman"/>
          <w:sz w:val="24"/>
          <w:szCs w:val="24"/>
        </w:rPr>
      </w:pPr>
      <w:r w:rsidRPr="005C4C77">
        <w:rPr>
          <w:rFonts w:ascii="Times New Roman" w:hAnsi="Times New Roman" w:cs="Times New Roman"/>
          <w:sz w:val="24"/>
          <w:szCs w:val="24"/>
        </w:rPr>
        <w:t xml:space="preserve">  </w:t>
      </w:r>
    </w:p>
    <w:p w14:paraId="12416CF4" w14:textId="77777777" w:rsidR="005B2F72" w:rsidRDefault="005B2F72" w:rsidP="005C4C77">
      <w:pPr>
        <w:autoSpaceDE w:val="0"/>
        <w:autoSpaceDN w:val="0"/>
        <w:adjustRightInd w:val="0"/>
        <w:spacing w:after="0" w:line="240" w:lineRule="auto"/>
        <w:jc w:val="both"/>
        <w:rPr>
          <w:rFonts w:ascii="Times New Roman" w:hAnsi="Times New Roman" w:cs="Times New Roman"/>
          <w:sz w:val="24"/>
          <w:szCs w:val="24"/>
        </w:rPr>
      </w:pPr>
      <w:r w:rsidRPr="005C4C77">
        <w:rPr>
          <w:rFonts w:ascii="Times New Roman" w:hAnsi="Times New Roman" w:cs="Times New Roman"/>
          <w:bCs/>
          <w:sz w:val="24"/>
          <w:szCs w:val="24"/>
        </w:rPr>
        <w:t>Schopnost myslet v prostoru</w:t>
      </w:r>
      <w:r w:rsidRPr="005C4C77">
        <w:rPr>
          <w:rFonts w:ascii="Times New Roman" w:hAnsi="Times New Roman" w:cs="Times New Roman"/>
          <w:sz w:val="24"/>
          <w:szCs w:val="24"/>
        </w:rPr>
        <w:t>, která je podmínkou strategického myšlení</w:t>
      </w:r>
      <w:r w:rsidR="005C4C77" w:rsidRPr="005C4C77">
        <w:rPr>
          <w:rFonts w:ascii="Times New Roman" w:hAnsi="Times New Roman" w:cs="Times New Roman"/>
          <w:sz w:val="24"/>
          <w:szCs w:val="24"/>
        </w:rPr>
        <w:t xml:space="preserve"> </w:t>
      </w:r>
      <w:r w:rsidRPr="005C4C77">
        <w:rPr>
          <w:rFonts w:ascii="Times New Roman" w:hAnsi="Times New Roman" w:cs="Times New Roman"/>
          <w:sz w:val="24"/>
          <w:szCs w:val="24"/>
        </w:rPr>
        <w:t>spočívá v tom, že je nutno brát v úvahu všechny síly a vlivy, které existují ve vnějším</w:t>
      </w:r>
      <w:r w:rsidR="005C4C77" w:rsidRPr="005C4C77">
        <w:rPr>
          <w:rFonts w:ascii="Times New Roman" w:hAnsi="Times New Roman" w:cs="Times New Roman"/>
          <w:sz w:val="24"/>
          <w:szCs w:val="24"/>
        </w:rPr>
        <w:t xml:space="preserve"> </w:t>
      </w:r>
      <w:r w:rsidRPr="005C4C77">
        <w:rPr>
          <w:rFonts w:ascii="Times New Roman" w:hAnsi="Times New Roman" w:cs="Times New Roman"/>
          <w:sz w:val="24"/>
          <w:szCs w:val="24"/>
        </w:rPr>
        <w:t>prostředí, tj. dimenze prostředí, ostatní strategické subjekty, a procesy, které ve vnějším</w:t>
      </w:r>
      <w:r w:rsidR="005C4C77" w:rsidRPr="005C4C77">
        <w:rPr>
          <w:rFonts w:ascii="Times New Roman" w:hAnsi="Times New Roman" w:cs="Times New Roman"/>
          <w:sz w:val="24"/>
          <w:szCs w:val="24"/>
        </w:rPr>
        <w:t xml:space="preserve"> </w:t>
      </w:r>
      <w:r w:rsidRPr="005C4C77">
        <w:rPr>
          <w:rFonts w:ascii="Times New Roman" w:hAnsi="Times New Roman" w:cs="Times New Roman"/>
          <w:sz w:val="24"/>
          <w:szCs w:val="24"/>
        </w:rPr>
        <w:t>prostředí probíhají a mají vztah k manažerovi.</w:t>
      </w:r>
      <w:r w:rsidR="005C4C77" w:rsidRPr="005C4C77">
        <w:rPr>
          <w:rFonts w:ascii="Times New Roman" w:hAnsi="Times New Roman" w:cs="Times New Roman"/>
          <w:sz w:val="24"/>
          <w:szCs w:val="24"/>
        </w:rPr>
        <w:t xml:space="preserve"> </w:t>
      </w:r>
    </w:p>
    <w:p w14:paraId="72FD8B6E" w14:textId="77777777" w:rsidR="00001A51" w:rsidRPr="005C4C77" w:rsidRDefault="00001A51" w:rsidP="005C4C77">
      <w:pPr>
        <w:autoSpaceDE w:val="0"/>
        <w:autoSpaceDN w:val="0"/>
        <w:adjustRightInd w:val="0"/>
        <w:spacing w:after="0" w:line="240" w:lineRule="auto"/>
        <w:jc w:val="both"/>
        <w:rPr>
          <w:rFonts w:ascii="Times New Roman" w:hAnsi="Times New Roman" w:cs="Times New Roman"/>
          <w:sz w:val="24"/>
          <w:szCs w:val="24"/>
        </w:rPr>
      </w:pPr>
    </w:p>
    <w:p w14:paraId="03DADD0C" w14:textId="77777777" w:rsidR="005B2F72" w:rsidRPr="005C4C77" w:rsidRDefault="005B2F72" w:rsidP="005C4C77">
      <w:pPr>
        <w:autoSpaceDE w:val="0"/>
        <w:autoSpaceDN w:val="0"/>
        <w:adjustRightInd w:val="0"/>
        <w:spacing w:after="0" w:line="240" w:lineRule="auto"/>
        <w:jc w:val="both"/>
        <w:rPr>
          <w:rFonts w:ascii="Times New Roman" w:hAnsi="Times New Roman" w:cs="Times New Roman"/>
          <w:sz w:val="24"/>
          <w:szCs w:val="24"/>
        </w:rPr>
      </w:pPr>
      <w:r w:rsidRPr="005C4C77">
        <w:rPr>
          <w:rFonts w:ascii="Times New Roman" w:hAnsi="Times New Roman" w:cs="Times New Roman"/>
          <w:bCs/>
          <w:sz w:val="24"/>
          <w:szCs w:val="24"/>
        </w:rPr>
        <w:t xml:space="preserve">Schopnost myslet ve víceúrovňovém uspořádání </w:t>
      </w:r>
      <w:r w:rsidRPr="005C4C77">
        <w:rPr>
          <w:rFonts w:ascii="Times New Roman" w:hAnsi="Times New Roman" w:cs="Times New Roman"/>
          <w:sz w:val="24"/>
          <w:szCs w:val="24"/>
        </w:rPr>
        <w:t>předpokládá, že manažer je</w:t>
      </w:r>
      <w:r w:rsidR="005C4C77" w:rsidRPr="005C4C77">
        <w:rPr>
          <w:rFonts w:ascii="Times New Roman" w:hAnsi="Times New Roman" w:cs="Times New Roman"/>
          <w:sz w:val="24"/>
          <w:szCs w:val="24"/>
        </w:rPr>
        <w:t xml:space="preserve"> </w:t>
      </w:r>
      <w:r w:rsidRPr="005C4C77">
        <w:rPr>
          <w:rFonts w:ascii="Times New Roman" w:hAnsi="Times New Roman" w:cs="Times New Roman"/>
          <w:sz w:val="24"/>
          <w:szCs w:val="24"/>
        </w:rPr>
        <w:t>schopen strukturovat objekt, který je předmětem jeho poznání a myšlení</w:t>
      </w:r>
      <w:r w:rsidR="005C4C77" w:rsidRPr="005C4C77">
        <w:rPr>
          <w:rFonts w:ascii="Times New Roman" w:hAnsi="Times New Roman" w:cs="Times New Roman"/>
          <w:sz w:val="24"/>
          <w:szCs w:val="24"/>
        </w:rPr>
        <w:t xml:space="preserve">. </w:t>
      </w:r>
    </w:p>
    <w:p w14:paraId="7E5EBFFD" w14:textId="77777777" w:rsidR="005B2F72" w:rsidRPr="005C4C77" w:rsidRDefault="005B2F72" w:rsidP="000F6217">
      <w:pPr>
        <w:pStyle w:val="Odstavecseseznamem"/>
        <w:numPr>
          <w:ilvl w:val="0"/>
          <w:numId w:val="2"/>
        </w:numPr>
        <w:autoSpaceDE w:val="0"/>
        <w:autoSpaceDN w:val="0"/>
        <w:adjustRightInd w:val="0"/>
        <w:spacing w:after="0" w:line="240" w:lineRule="auto"/>
        <w:jc w:val="both"/>
        <w:rPr>
          <w:rFonts w:ascii="Times New Roman" w:hAnsi="Times New Roman" w:cs="Times New Roman"/>
          <w:sz w:val="24"/>
          <w:szCs w:val="24"/>
        </w:rPr>
      </w:pPr>
      <w:r w:rsidRPr="005C4C77">
        <w:rPr>
          <w:rFonts w:ascii="Times New Roman" w:hAnsi="Times New Roman" w:cs="Times New Roman"/>
          <w:sz w:val="24"/>
          <w:szCs w:val="24"/>
        </w:rPr>
        <w:t>jak je strukturován věcně</w:t>
      </w:r>
    </w:p>
    <w:p w14:paraId="13F85AAD" w14:textId="77777777" w:rsidR="005B2F72" w:rsidRPr="005C4C77" w:rsidRDefault="005B2F72" w:rsidP="000F6217">
      <w:pPr>
        <w:pStyle w:val="Odstavecseseznamem"/>
        <w:numPr>
          <w:ilvl w:val="0"/>
          <w:numId w:val="2"/>
        </w:numPr>
        <w:autoSpaceDE w:val="0"/>
        <w:autoSpaceDN w:val="0"/>
        <w:adjustRightInd w:val="0"/>
        <w:spacing w:after="0" w:line="240" w:lineRule="auto"/>
        <w:jc w:val="both"/>
        <w:rPr>
          <w:rFonts w:ascii="Times New Roman" w:hAnsi="Times New Roman" w:cs="Times New Roman"/>
          <w:sz w:val="24"/>
          <w:szCs w:val="24"/>
        </w:rPr>
      </w:pPr>
      <w:r w:rsidRPr="005C4C77">
        <w:rPr>
          <w:rFonts w:ascii="Times New Roman" w:hAnsi="Times New Roman" w:cs="Times New Roman"/>
          <w:sz w:val="24"/>
          <w:szCs w:val="24"/>
        </w:rPr>
        <w:t>jak je strukturován z hlediska času</w:t>
      </w:r>
    </w:p>
    <w:p w14:paraId="39BB6BCD" w14:textId="77777777" w:rsidR="005B2F72" w:rsidRPr="005C4C77" w:rsidRDefault="005B2F72" w:rsidP="000F6217">
      <w:pPr>
        <w:pStyle w:val="Odstavecseseznamem"/>
        <w:numPr>
          <w:ilvl w:val="0"/>
          <w:numId w:val="2"/>
        </w:numPr>
        <w:autoSpaceDE w:val="0"/>
        <w:autoSpaceDN w:val="0"/>
        <w:adjustRightInd w:val="0"/>
        <w:spacing w:after="0" w:line="240" w:lineRule="auto"/>
        <w:jc w:val="both"/>
        <w:rPr>
          <w:rFonts w:ascii="Times New Roman" w:hAnsi="Times New Roman" w:cs="Times New Roman"/>
          <w:sz w:val="24"/>
          <w:szCs w:val="24"/>
        </w:rPr>
      </w:pPr>
      <w:r w:rsidRPr="005C4C77">
        <w:rPr>
          <w:rFonts w:ascii="Times New Roman" w:hAnsi="Times New Roman" w:cs="Times New Roman"/>
          <w:sz w:val="24"/>
          <w:szCs w:val="24"/>
        </w:rPr>
        <w:t>jak je strukturován z hlediska organizačního uspořádání</w:t>
      </w:r>
    </w:p>
    <w:p w14:paraId="66235FDA" w14:textId="77777777" w:rsidR="00001A51" w:rsidRDefault="00001A51" w:rsidP="005C4C77">
      <w:pPr>
        <w:autoSpaceDE w:val="0"/>
        <w:autoSpaceDN w:val="0"/>
        <w:adjustRightInd w:val="0"/>
        <w:spacing w:after="0" w:line="240" w:lineRule="auto"/>
        <w:jc w:val="both"/>
        <w:rPr>
          <w:rFonts w:ascii="Times New Roman" w:hAnsi="Times New Roman" w:cs="Times New Roman"/>
          <w:sz w:val="24"/>
          <w:szCs w:val="24"/>
        </w:rPr>
      </w:pPr>
    </w:p>
    <w:p w14:paraId="762119DD" w14:textId="77777777" w:rsidR="005C4C77" w:rsidRDefault="005B2F72" w:rsidP="005C4C77">
      <w:pPr>
        <w:autoSpaceDE w:val="0"/>
        <w:autoSpaceDN w:val="0"/>
        <w:adjustRightInd w:val="0"/>
        <w:spacing w:after="0" w:line="240" w:lineRule="auto"/>
        <w:jc w:val="both"/>
        <w:rPr>
          <w:rFonts w:ascii="Times New Roman" w:hAnsi="Times New Roman" w:cs="Times New Roman"/>
          <w:sz w:val="24"/>
          <w:szCs w:val="24"/>
        </w:rPr>
      </w:pPr>
      <w:r w:rsidRPr="005C4C77">
        <w:rPr>
          <w:rFonts w:ascii="Times New Roman" w:hAnsi="Times New Roman" w:cs="Times New Roman"/>
          <w:sz w:val="24"/>
          <w:szCs w:val="24"/>
        </w:rPr>
        <w:t>Věcná struktura znamená přesnou posloupnost jednotlivých fází a etap řešení, která je</w:t>
      </w:r>
      <w:r w:rsidR="005C4C77" w:rsidRPr="005C4C77">
        <w:rPr>
          <w:rFonts w:ascii="Times New Roman" w:hAnsi="Times New Roman" w:cs="Times New Roman"/>
          <w:sz w:val="24"/>
          <w:szCs w:val="24"/>
        </w:rPr>
        <w:t xml:space="preserve"> </w:t>
      </w:r>
      <w:r w:rsidRPr="005C4C77">
        <w:rPr>
          <w:rFonts w:ascii="Times New Roman" w:hAnsi="Times New Roman" w:cs="Times New Roman"/>
          <w:sz w:val="24"/>
          <w:szCs w:val="24"/>
        </w:rPr>
        <w:t>dána např. technologicky. Časová strukturace předpokládá přesnou návaznost</w:t>
      </w:r>
      <w:r w:rsidR="005C4C77" w:rsidRPr="005C4C77">
        <w:rPr>
          <w:rFonts w:ascii="Times New Roman" w:hAnsi="Times New Roman" w:cs="Times New Roman"/>
          <w:sz w:val="24"/>
          <w:szCs w:val="24"/>
        </w:rPr>
        <w:t xml:space="preserve"> </w:t>
      </w:r>
      <w:r w:rsidRPr="005C4C77">
        <w:rPr>
          <w:rFonts w:ascii="Times New Roman" w:hAnsi="Times New Roman" w:cs="Times New Roman"/>
          <w:sz w:val="24"/>
          <w:szCs w:val="24"/>
        </w:rPr>
        <w:t>jednotlivých postupových kroků v čase a konečně organizační struktura znamená přesnou</w:t>
      </w:r>
      <w:r w:rsidR="005C4C77" w:rsidRPr="005C4C77">
        <w:rPr>
          <w:rFonts w:ascii="Times New Roman" w:hAnsi="Times New Roman" w:cs="Times New Roman"/>
          <w:sz w:val="24"/>
          <w:szCs w:val="24"/>
        </w:rPr>
        <w:t xml:space="preserve"> </w:t>
      </w:r>
      <w:r w:rsidRPr="005C4C77">
        <w:rPr>
          <w:rFonts w:ascii="Times New Roman" w:hAnsi="Times New Roman" w:cs="Times New Roman"/>
          <w:sz w:val="24"/>
          <w:szCs w:val="24"/>
        </w:rPr>
        <w:t xml:space="preserve">delegaci kompetencí v rámci např. organizační struktury podniku. </w:t>
      </w:r>
    </w:p>
    <w:p w14:paraId="6EEA3429" w14:textId="77777777" w:rsidR="00001A51" w:rsidRDefault="00001A51" w:rsidP="005C4C77">
      <w:pPr>
        <w:autoSpaceDE w:val="0"/>
        <w:autoSpaceDN w:val="0"/>
        <w:adjustRightInd w:val="0"/>
        <w:spacing w:after="0" w:line="240" w:lineRule="auto"/>
        <w:jc w:val="both"/>
        <w:rPr>
          <w:rFonts w:ascii="Times New Roman" w:hAnsi="Times New Roman" w:cs="Times New Roman"/>
          <w:sz w:val="24"/>
          <w:szCs w:val="24"/>
        </w:rPr>
      </w:pPr>
    </w:p>
    <w:p w14:paraId="29DFF2EB" w14:textId="77777777" w:rsidR="005C4C77" w:rsidRPr="005C4C77" w:rsidRDefault="005C4C77" w:rsidP="005C4C77">
      <w:pPr>
        <w:autoSpaceDE w:val="0"/>
        <w:autoSpaceDN w:val="0"/>
        <w:adjustRightInd w:val="0"/>
        <w:spacing w:after="0" w:line="240" w:lineRule="auto"/>
        <w:rPr>
          <w:rFonts w:ascii="Times New Roman" w:hAnsi="Times New Roman" w:cs="Times New Roman"/>
          <w:b/>
          <w:sz w:val="24"/>
          <w:szCs w:val="24"/>
        </w:rPr>
      </w:pPr>
      <w:r w:rsidRPr="005C4C77">
        <w:rPr>
          <w:rFonts w:ascii="Times New Roman" w:hAnsi="Times New Roman" w:cs="Times New Roman"/>
          <w:b/>
          <w:sz w:val="24"/>
          <w:szCs w:val="24"/>
        </w:rPr>
        <w:t xml:space="preserve">1.5 </w:t>
      </w:r>
      <w:r w:rsidR="00DA4773">
        <w:rPr>
          <w:rFonts w:ascii="Times New Roman" w:hAnsi="Times New Roman" w:cs="Times New Roman"/>
          <w:b/>
          <w:sz w:val="24"/>
          <w:szCs w:val="24"/>
        </w:rPr>
        <w:t>M</w:t>
      </w:r>
      <w:r w:rsidRPr="005C4C77">
        <w:rPr>
          <w:rFonts w:ascii="Times New Roman" w:hAnsi="Times New Roman" w:cs="Times New Roman"/>
          <w:b/>
          <w:sz w:val="24"/>
          <w:szCs w:val="24"/>
        </w:rPr>
        <w:t>ožnosti využití systémového přístupu ve strategickém managementu</w:t>
      </w:r>
    </w:p>
    <w:p w14:paraId="0F76FC1D" w14:textId="77777777" w:rsidR="005C4C77" w:rsidRDefault="005C4C77" w:rsidP="005C4C77">
      <w:pPr>
        <w:autoSpaceDE w:val="0"/>
        <w:autoSpaceDN w:val="0"/>
        <w:adjustRightInd w:val="0"/>
        <w:spacing w:after="0" w:line="240" w:lineRule="auto"/>
        <w:jc w:val="both"/>
        <w:rPr>
          <w:rFonts w:ascii="Times New Roman" w:hAnsi="Times New Roman" w:cs="Times New Roman"/>
          <w:sz w:val="24"/>
          <w:szCs w:val="24"/>
        </w:rPr>
      </w:pPr>
    </w:p>
    <w:p w14:paraId="62B296BC" w14:textId="77777777" w:rsidR="005C4C77" w:rsidRPr="00001A51" w:rsidRDefault="005C4C77" w:rsidP="00001A51">
      <w:pPr>
        <w:autoSpaceDE w:val="0"/>
        <w:autoSpaceDN w:val="0"/>
        <w:adjustRightInd w:val="0"/>
        <w:spacing w:after="0" w:line="240" w:lineRule="auto"/>
        <w:jc w:val="both"/>
        <w:rPr>
          <w:rFonts w:ascii="Times New Roman" w:hAnsi="Times New Roman" w:cs="Times New Roman"/>
          <w:bCs/>
          <w:sz w:val="24"/>
          <w:szCs w:val="24"/>
        </w:rPr>
      </w:pPr>
      <w:r w:rsidRPr="00001A51">
        <w:rPr>
          <w:rFonts w:ascii="Times New Roman" w:hAnsi="Times New Roman" w:cs="Times New Roman"/>
          <w:bCs/>
          <w:sz w:val="24"/>
          <w:szCs w:val="24"/>
        </w:rPr>
        <w:t>Zvládnutí principů strategického myšlení je základním předpokladem</w:t>
      </w:r>
      <w:r w:rsidR="00001A51" w:rsidRPr="00001A51">
        <w:rPr>
          <w:rFonts w:ascii="Times New Roman" w:hAnsi="Times New Roman" w:cs="Times New Roman"/>
          <w:bCs/>
          <w:sz w:val="24"/>
          <w:szCs w:val="24"/>
        </w:rPr>
        <w:t xml:space="preserve"> </w:t>
      </w:r>
      <w:r w:rsidRPr="00001A51">
        <w:rPr>
          <w:rFonts w:ascii="Times New Roman" w:hAnsi="Times New Roman" w:cs="Times New Roman"/>
          <w:bCs/>
          <w:sz w:val="24"/>
          <w:szCs w:val="24"/>
        </w:rPr>
        <w:t>úspěšného strategického řízení a zpracování strategie</w:t>
      </w:r>
      <w:r w:rsidR="00001A51">
        <w:rPr>
          <w:rFonts w:ascii="Times New Roman" w:hAnsi="Times New Roman" w:cs="Times New Roman"/>
          <w:bCs/>
          <w:sz w:val="24"/>
          <w:szCs w:val="24"/>
        </w:rPr>
        <w:t xml:space="preserve"> pro podnik</w:t>
      </w:r>
      <w:r w:rsidRPr="00001A51">
        <w:rPr>
          <w:rFonts w:ascii="Times New Roman" w:hAnsi="Times New Roman" w:cs="Times New Roman"/>
          <w:sz w:val="24"/>
          <w:szCs w:val="24"/>
        </w:rPr>
        <w:t>. Každý, kdo chce strategicky</w:t>
      </w:r>
      <w:r w:rsidR="00001A51" w:rsidRPr="00001A51">
        <w:rPr>
          <w:rFonts w:ascii="Times New Roman" w:hAnsi="Times New Roman" w:cs="Times New Roman"/>
          <w:sz w:val="24"/>
          <w:szCs w:val="24"/>
        </w:rPr>
        <w:t xml:space="preserve"> </w:t>
      </w:r>
      <w:r w:rsidRPr="00001A51">
        <w:rPr>
          <w:rFonts w:ascii="Times New Roman" w:hAnsi="Times New Roman" w:cs="Times New Roman"/>
          <w:sz w:val="24"/>
          <w:szCs w:val="24"/>
        </w:rPr>
        <w:t>řídit</w:t>
      </w:r>
      <w:r w:rsidR="00001A51">
        <w:rPr>
          <w:rFonts w:ascii="Times New Roman" w:hAnsi="Times New Roman" w:cs="Times New Roman"/>
          <w:sz w:val="24"/>
          <w:szCs w:val="24"/>
        </w:rPr>
        <w:t xml:space="preserve"> podnikový systém</w:t>
      </w:r>
      <w:r w:rsidRPr="00001A51">
        <w:rPr>
          <w:rFonts w:ascii="Times New Roman" w:hAnsi="Times New Roman" w:cs="Times New Roman"/>
          <w:sz w:val="24"/>
          <w:szCs w:val="24"/>
        </w:rPr>
        <w:t xml:space="preserve">, musí </w:t>
      </w:r>
      <w:r w:rsidR="00001A51">
        <w:rPr>
          <w:rFonts w:ascii="Times New Roman" w:hAnsi="Times New Roman" w:cs="Times New Roman"/>
          <w:sz w:val="24"/>
          <w:szCs w:val="24"/>
        </w:rPr>
        <w:t xml:space="preserve">především </w:t>
      </w:r>
      <w:r w:rsidRPr="00001A51">
        <w:rPr>
          <w:rFonts w:ascii="Times New Roman" w:hAnsi="Times New Roman" w:cs="Times New Roman"/>
          <w:sz w:val="24"/>
          <w:szCs w:val="24"/>
        </w:rPr>
        <w:t>pochopit principy strategického myšlení a plně si je osvojit.</w:t>
      </w:r>
      <w:r w:rsidR="00001A51" w:rsidRPr="00001A51">
        <w:rPr>
          <w:rFonts w:ascii="Times New Roman" w:hAnsi="Times New Roman" w:cs="Times New Roman"/>
          <w:sz w:val="24"/>
          <w:szCs w:val="24"/>
        </w:rPr>
        <w:t xml:space="preserve"> </w:t>
      </w:r>
      <w:r w:rsidRPr="00001A51">
        <w:rPr>
          <w:rFonts w:ascii="Times New Roman" w:hAnsi="Times New Roman" w:cs="Times New Roman"/>
          <w:bCs/>
          <w:sz w:val="24"/>
          <w:szCs w:val="24"/>
        </w:rPr>
        <w:t>Strategickým myšlením rozumíme takový způsob myšlení, který odpovídá</w:t>
      </w:r>
      <w:r w:rsidR="00001A51" w:rsidRPr="00001A51">
        <w:rPr>
          <w:rFonts w:ascii="Times New Roman" w:hAnsi="Times New Roman" w:cs="Times New Roman"/>
          <w:bCs/>
          <w:sz w:val="24"/>
          <w:szCs w:val="24"/>
        </w:rPr>
        <w:t xml:space="preserve"> </w:t>
      </w:r>
      <w:r w:rsidRPr="00001A51">
        <w:rPr>
          <w:rFonts w:ascii="Times New Roman" w:hAnsi="Times New Roman" w:cs="Times New Roman"/>
          <w:bCs/>
          <w:sz w:val="24"/>
          <w:szCs w:val="24"/>
        </w:rPr>
        <w:t>podstatě a specifickým rysům strategických procesů.</w:t>
      </w:r>
    </w:p>
    <w:p w14:paraId="784D9EF5" w14:textId="77777777" w:rsidR="005C4C77" w:rsidRDefault="005C4C77" w:rsidP="00001A51">
      <w:pPr>
        <w:autoSpaceDE w:val="0"/>
        <w:autoSpaceDN w:val="0"/>
        <w:adjustRightInd w:val="0"/>
        <w:spacing w:after="0" w:line="240" w:lineRule="auto"/>
        <w:jc w:val="both"/>
        <w:rPr>
          <w:rFonts w:ascii="Times New Roman" w:hAnsi="Times New Roman" w:cs="Times New Roman"/>
          <w:sz w:val="24"/>
          <w:szCs w:val="24"/>
        </w:rPr>
      </w:pPr>
      <w:r w:rsidRPr="00001A51">
        <w:rPr>
          <w:rFonts w:ascii="Times New Roman" w:hAnsi="Times New Roman" w:cs="Times New Roman"/>
          <w:sz w:val="24"/>
          <w:szCs w:val="24"/>
        </w:rPr>
        <w:lastRenderedPageBreak/>
        <w:t>Strategické myšlení se musí odrazit v přístupu k řešení strategických úkolů i ve</w:t>
      </w:r>
      <w:r w:rsidR="00001A51" w:rsidRPr="00001A51">
        <w:rPr>
          <w:rFonts w:ascii="Times New Roman" w:hAnsi="Times New Roman" w:cs="Times New Roman"/>
          <w:sz w:val="24"/>
          <w:szCs w:val="24"/>
        </w:rPr>
        <w:t xml:space="preserve"> </w:t>
      </w:r>
      <w:r w:rsidRPr="00001A51">
        <w:rPr>
          <w:rFonts w:ascii="Times New Roman" w:hAnsi="Times New Roman" w:cs="Times New Roman"/>
          <w:sz w:val="24"/>
          <w:szCs w:val="24"/>
        </w:rPr>
        <w:t>výběru metod jejich řešení při formulaci a implementaci.</w:t>
      </w:r>
    </w:p>
    <w:p w14:paraId="54D81616" w14:textId="77777777" w:rsidR="00AC7EEB" w:rsidRPr="00001A51" w:rsidRDefault="00AC7EEB" w:rsidP="00001A51">
      <w:pPr>
        <w:autoSpaceDE w:val="0"/>
        <w:autoSpaceDN w:val="0"/>
        <w:adjustRightInd w:val="0"/>
        <w:spacing w:after="0" w:line="240" w:lineRule="auto"/>
        <w:jc w:val="both"/>
        <w:rPr>
          <w:rFonts w:ascii="Times New Roman" w:hAnsi="Times New Roman" w:cs="Times New Roman"/>
          <w:sz w:val="24"/>
          <w:szCs w:val="24"/>
        </w:rPr>
      </w:pPr>
    </w:p>
    <w:p w14:paraId="00D43837" w14:textId="77777777" w:rsidR="005C4C77" w:rsidRDefault="005C4C77" w:rsidP="00001A51">
      <w:pPr>
        <w:autoSpaceDE w:val="0"/>
        <w:autoSpaceDN w:val="0"/>
        <w:adjustRightInd w:val="0"/>
        <w:spacing w:after="0" w:line="240" w:lineRule="auto"/>
        <w:jc w:val="both"/>
        <w:rPr>
          <w:rFonts w:ascii="Times New Roman" w:hAnsi="Times New Roman" w:cs="Times New Roman"/>
          <w:sz w:val="24"/>
          <w:szCs w:val="24"/>
        </w:rPr>
      </w:pPr>
      <w:r w:rsidRPr="00001A51">
        <w:rPr>
          <w:rFonts w:ascii="Times New Roman" w:hAnsi="Times New Roman" w:cs="Times New Roman"/>
          <w:bCs/>
          <w:sz w:val="24"/>
          <w:szCs w:val="24"/>
        </w:rPr>
        <w:t xml:space="preserve">Principy strategického myšlení </w:t>
      </w:r>
      <w:r w:rsidRPr="00001A51">
        <w:rPr>
          <w:rFonts w:ascii="Times New Roman" w:hAnsi="Times New Roman" w:cs="Times New Roman"/>
          <w:sz w:val="24"/>
          <w:szCs w:val="24"/>
        </w:rPr>
        <w:t>vyplývají ze specifik strategického řízení, které</w:t>
      </w:r>
      <w:r w:rsidR="00001A51">
        <w:rPr>
          <w:rFonts w:ascii="Times New Roman" w:hAnsi="Times New Roman" w:cs="Times New Roman"/>
          <w:sz w:val="24"/>
          <w:szCs w:val="24"/>
        </w:rPr>
        <w:t xml:space="preserve"> </w:t>
      </w:r>
      <w:r w:rsidRPr="00001A51">
        <w:rPr>
          <w:rFonts w:ascii="Times New Roman" w:hAnsi="Times New Roman" w:cs="Times New Roman"/>
          <w:sz w:val="24"/>
          <w:szCs w:val="24"/>
        </w:rPr>
        <w:t xml:space="preserve">se vyznačuje </w:t>
      </w:r>
      <w:r w:rsidR="00001A51">
        <w:rPr>
          <w:rFonts w:ascii="Times New Roman" w:hAnsi="Times New Roman" w:cs="Times New Roman"/>
          <w:sz w:val="24"/>
          <w:szCs w:val="24"/>
        </w:rPr>
        <w:t>následujícími faktory</w:t>
      </w:r>
      <w:r w:rsidRPr="00001A51">
        <w:rPr>
          <w:rFonts w:ascii="Times New Roman" w:hAnsi="Times New Roman" w:cs="Times New Roman"/>
          <w:sz w:val="24"/>
          <w:szCs w:val="24"/>
        </w:rPr>
        <w:t>:</w:t>
      </w:r>
    </w:p>
    <w:p w14:paraId="687D50DF" w14:textId="77777777" w:rsidR="00381A18" w:rsidRPr="00001A51" w:rsidRDefault="00381A18" w:rsidP="00001A51">
      <w:pPr>
        <w:autoSpaceDE w:val="0"/>
        <w:autoSpaceDN w:val="0"/>
        <w:adjustRightInd w:val="0"/>
        <w:spacing w:after="0" w:line="240" w:lineRule="auto"/>
        <w:jc w:val="both"/>
        <w:rPr>
          <w:rFonts w:ascii="Times New Roman" w:hAnsi="Times New Roman" w:cs="Times New Roman"/>
          <w:sz w:val="24"/>
          <w:szCs w:val="24"/>
        </w:rPr>
      </w:pPr>
    </w:p>
    <w:p w14:paraId="2A947260" w14:textId="77777777" w:rsidR="005C4C77" w:rsidRPr="000B3151" w:rsidRDefault="005C4C77" w:rsidP="000F6217">
      <w:pPr>
        <w:pStyle w:val="Odstavecseseznamem"/>
        <w:numPr>
          <w:ilvl w:val="0"/>
          <w:numId w:val="3"/>
        </w:numPr>
        <w:autoSpaceDE w:val="0"/>
        <w:autoSpaceDN w:val="0"/>
        <w:adjustRightInd w:val="0"/>
        <w:spacing w:after="0" w:line="240" w:lineRule="auto"/>
        <w:jc w:val="both"/>
        <w:rPr>
          <w:rFonts w:ascii="Times New Roman" w:hAnsi="Times New Roman" w:cs="Times New Roman"/>
          <w:color w:val="FF0000"/>
          <w:sz w:val="28"/>
          <w:szCs w:val="28"/>
        </w:rPr>
      </w:pPr>
      <w:r w:rsidRPr="000B3151">
        <w:rPr>
          <w:rFonts w:ascii="Times New Roman" w:hAnsi="Times New Roman" w:cs="Times New Roman"/>
          <w:color w:val="FF0000"/>
          <w:sz w:val="28"/>
          <w:szCs w:val="28"/>
        </w:rPr>
        <w:t xml:space="preserve">vývoj </w:t>
      </w:r>
      <w:r w:rsidR="00001A51" w:rsidRPr="000B3151">
        <w:rPr>
          <w:rFonts w:ascii="Times New Roman" w:hAnsi="Times New Roman" w:cs="Times New Roman"/>
          <w:color w:val="FF0000"/>
          <w:sz w:val="28"/>
          <w:szCs w:val="28"/>
        </w:rPr>
        <w:t>většiny</w:t>
      </w:r>
      <w:r w:rsidRPr="000B3151">
        <w:rPr>
          <w:rFonts w:ascii="Times New Roman" w:hAnsi="Times New Roman" w:cs="Times New Roman"/>
          <w:color w:val="FF0000"/>
          <w:sz w:val="28"/>
          <w:szCs w:val="28"/>
        </w:rPr>
        <w:t xml:space="preserve"> faktorů ovlivňujících st</w:t>
      </w:r>
      <w:r w:rsidR="00001A51" w:rsidRPr="000B3151">
        <w:rPr>
          <w:rFonts w:ascii="Times New Roman" w:hAnsi="Times New Roman" w:cs="Times New Roman"/>
          <w:color w:val="FF0000"/>
          <w:sz w:val="28"/>
          <w:szCs w:val="28"/>
        </w:rPr>
        <w:t>rategii je neznámý nebo nejistý</w:t>
      </w:r>
    </w:p>
    <w:p w14:paraId="1BF49961" w14:textId="77777777" w:rsidR="005C4C77" w:rsidRPr="000B3151" w:rsidRDefault="005C4C77" w:rsidP="000F6217">
      <w:pPr>
        <w:pStyle w:val="Odstavecseseznamem"/>
        <w:numPr>
          <w:ilvl w:val="0"/>
          <w:numId w:val="3"/>
        </w:numPr>
        <w:autoSpaceDE w:val="0"/>
        <w:autoSpaceDN w:val="0"/>
        <w:adjustRightInd w:val="0"/>
        <w:spacing w:after="0" w:line="240" w:lineRule="auto"/>
        <w:jc w:val="both"/>
        <w:rPr>
          <w:rFonts w:ascii="Times New Roman" w:hAnsi="Times New Roman" w:cs="Times New Roman"/>
          <w:color w:val="FF0000"/>
          <w:sz w:val="28"/>
          <w:szCs w:val="28"/>
        </w:rPr>
      </w:pPr>
      <w:r w:rsidRPr="000B3151">
        <w:rPr>
          <w:rFonts w:ascii="Times New Roman" w:hAnsi="Times New Roman" w:cs="Times New Roman"/>
          <w:color w:val="FF0000"/>
          <w:sz w:val="28"/>
          <w:szCs w:val="28"/>
        </w:rPr>
        <w:t>opakovatelnost jevů je spíše výjimkou, převládají kvalitativní zvraty</w:t>
      </w:r>
      <w:r w:rsidR="00001A51" w:rsidRPr="000B3151">
        <w:rPr>
          <w:rFonts w:ascii="Times New Roman" w:hAnsi="Times New Roman" w:cs="Times New Roman"/>
          <w:color w:val="FF0000"/>
          <w:sz w:val="28"/>
          <w:szCs w:val="28"/>
        </w:rPr>
        <w:t xml:space="preserve"> a kvantitativní skoky</w:t>
      </w:r>
    </w:p>
    <w:p w14:paraId="11ACE32D" w14:textId="77777777" w:rsidR="005C4C77" w:rsidRPr="000B3151" w:rsidRDefault="005C4C77" w:rsidP="000F6217">
      <w:pPr>
        <w:pStyle w:val="Odstavecseseznamem"/>
        <w:numPr>
          <w:ilvl w:val="0"/>
          <w:numId w:val="3"/>
        </w:numPr>
        <w:autoSpaceDE w:val="0"/>
        <w:autoSpaceDN w:val="0"/>
        <w:adjustRightInd w:val="0"/>
        <w:spacing w:after="0" w:line="240" w:lineRule="auto"/>
        <w:jc w:val="both"/>
        <w:rPr>
          <w:rFonts w:ascii="Times New Roman" w:hAnsi="Times New Roman" w:cs="Times New Roman"/>
          <w:color w:val="FF0000"/>
          <w:sz w:val="28"/>
          <w:szCs w:val="28"/>
        </w:rPr>
      </w:pPr>
      <w:r w:rsidRPr="000B3151">
        <w:rPr>
          <w:rFonts w:ascii="Times New Roman" w:hAnsi="Times New Roman" w:cs="Times New Roman"/>
          <w:color w:val="FF0000"/>
          <w:sz w:val="28"/>
          <w:szCs w:val="28"/>
        </w:rPr>
        <w:t>doba mezi strategickým rozhodnutím a důsledky tohoto rozhodnutí na</w:t>
      </w:r>
      <w:r w:rsidR="00001A51" w:rsidRPr="000B3151">
        <w:rPr>
          <w:rFonts w:ascii="Times New Roman" w:hAnsi="Times New Roman" w:cs="Times New Roman"/>
          <w:color w:val="FF0000"/>
          <w:sz w:val="28"/>
          <w:szCs w:val="28"/>
        </w:rPr>
        <w:t xml:space="preserve"> </w:t>
      </w:r>
      <w:r w:rsidRPr="000B3151">
        <w:rPr>
          <w:rFonts w:ascii="Times New Roman" w:hAnsi="Times New Roman" w:cs="Times New Roman"/>
          <w:color w:val="FF0000"/>
          <w:sz w:val="28"/>
          <w:szCs w:val="28"/>
        </w:rPr>
        <w:t>ekonomický organismus</w:t>
      </w:r>
      <w:r w:rsidR="00001A51" w:rsidRPr="000B3151">
        <w:rPr>
          <w:rFonts w:ascii="Times New Roman" w:hAnsi="Times New Roman" w:cs="Times New Roman"/>
          <w:color w:val="FF0000"/>
          <w:sz w:val="28"/>
          <w:szCs w:val="28"/>
        </w:rPr>
        <w:t xml:space="preserve"> tj. </w:t>
      </w:r>
      <w:r w:rsidRPr="000B3151">
        <w:rPr>
          <w:rFonts w:ascii="Times New Roman" w:hAnsi="Times New Roman" w:cs="Times New Roman"/>
          <w:color w:val="FF0000"/>
          <w:sz w:val="28"/>
          <w:szCs w:val="28"/>
        </w:rPr>
        <w:t xml:space="preserve"> podnik trvá často i několik let;</w:t>
      </w:r>
    </w:p>
    <w:p w14:paraId="3093ED05" w14:textId="77777777" w:rsidR="005C4C77" w:rsidRPr="000B3151" w:rsidRDefault="005C4C77" w:rsidP="000F6217">
      <w:pPr>
        <w:pStyle w:val="Odstavecseseznamem"/>
        <w:numPr>
          <w:ilvl w:val="0"/>
          <w:numId w:val="3"/>
        </w:numPr>
        <w:autoSpaceDE w:val="0"/>
        <w:autoSpaceDN w:val="0"/>
        <w:adjustRightInd w:val="0"/>
        <w:spacing w:after="0" w:line="240" w:lineRule="auto"/>
        <w:jc w:val="both"/>
        <w:rPr>
          <w:rFonts w:ascii="Times New Roman" w:hAnsi="Times New Roman" w:cs="Times New Roman"/>
          <w:color w:val="FF0000"/>
          <w:sz w:val="28"/>
          <w:szCs w:val="28"/>
        </w:rPr>
      </w:pPr>
      <w:r w:rsidRPr="000B3151">
        <w:rPr>
          <w:rFonts w:ascii="Times New Roman" w:hAnsi="Times New Roman" w:cs="Times New Roman"/>
          <w:color w:val="FF0000"/>
          <w:sz w:val="28"/>
          <w:szCs w:val="28"/>
        </w:rPr>
        <w:t>ekonomický efekt strategického rozhodnutí se zpravidla projevuje rozdílně</w:t>
      </w:r>
      <w:r w:rsidR="00001A51" w:rsidRPr="000B3151">
        <w:rPr>
          <w:rFonts w:ascii="Times New Roman" w:hAnsi="Times New Roman" w:cs="Times New Roman"/>
          <w:color w:val="FF0000"/>
          <w:sz w:val="28"/>
          <w:szCs w:val="28"/>
        </w:rPr>
        <w:t xml:space="preserve"> </w:t>
      </w:r>
      <w:r w:rsidRPr="000B3151">
        <w:rPr>
          <w:rFonts w:ascii="Times New Roman" w:hAnsi="Times New Roman" w:cs="Times New Roman"/>
          <w:color w:val="FF0000"/>
          <w:sz w:val="28"/>
          <w:szCs w:val="28"/>
        </w:rPr>
        <w:t>z krátkodobého a dlouhodobého hlediska;</w:t>
      </w:r>
    </w:p>
    <w:p w14:paraId="35F8B115" w14:textId="77777777" w:rsidR="00680674" w:rsidRPr="000B3151" w:rsidRDefault="005C4C77" w:rsidP="000F6217">
      <w:pPr>
        <w:pStyle w:val="Odstavecseseznamem"/>
        <w:numPr>
          <w:ilvl w:val="0"/>
          <w:numId w:val="3"/>
        </w:numPr>
        <w:autoSpaceDE w:val="0"/>
        <w:autoSpaceDN w:val="0"/>
        <w:adjustRightInd w:val="0"/>
        <w:spacing w:after="0" w:line="240" w:lineRule="auto"/>
        <w:jc w:val="both"/>
        <w:rPr>
          <w:rFonts w:ascii="Times New Roman" w:hAnsi="Times New Roman" w:cs="Times New Roman"/>
          <w:color w:val="FF0000"/>
          <w:sz w:val="28"/>
          <w:szCs w:val="28"/>
        </w:rPr>
      </w:pPr>
      <w:r w:rsidRPr="000B3151">
        <w:rPr>
          <w:rFonts w:ascii="Times New Roman" w:hAnsi="Times New Roman" w:cs="Times New Roman"/>
          <w:color w:val="FF0000"/>
          <w:sz w:val="28"/>
          <w:szCs w:val="28"/>
        </w:rPr>
        <w:t>v ekonomických systémech existují zpětné vazb</w:t>
      </w:r>
      <w:r w:rsidR="00680674" w:rsidRPr="000B3151">
        <w:rPr>
          <w:rFonts w:ascii="Times New Roman" w:hAnsi="Times New Roman" w:cs="Times New Roman"/>
          <w:color w:val="FF0000"/>
          <w:sz w:val="28"/>
          <w:szCs w:val="28"/>
        </w:rPr>
        <w:t>y</w:t>
      </w:r>
    </w:p>
    <w:p w14:paraId="20AE4B6C" w14:textId="77777777" w:rsidR="00680674" w:rsidRPr="00680674" w:rsidRDefault="00680674" w:rsidP="00680674">
      <w:pPr>
        <w:pStyle w:val="Odstavecseseznamem"/>
        <w:autoSpaceDE w:val="0"/>
        <w:autoSpaceDN w:val="0"/>
        <w:adjustRightInd w:val="0"/>
        <w:spacing w:after="0" w:line="240" w:lineRule="auto"/>
        <w:jc w:val="both"/>
        <w:rPr>
          <w:rFonts w:ascii="Times New Roman" w:hAnsi="Times New Roman" w:cs="Times New Roman"/>
          <w:sz w:val="24"/>
          <w:szCs w:val="24"/>
        </w:rPr>
      </w:pPr>
    </w:p>
    <w:p w14:paraId="59902B13" w14:textId="77777777" w:rsidR="00680674" w:rsidRPr="00AC7EEB" w:rsidRDefault="00680674" w:rsidP="00680674">
      <w:pPr>
        <w:autoSpaceDE w:val="0"/>
        <w:autoSpaceDN w:val="0"/>
        <w:adjustRightInd w:val="0"/>
        <w:spacing w:after="0" w:line="240" w:lineRule="auto"/>
        <w:rPr>
          <w:rFonts w:ascii="Times New Roman" w:hAnsi="Times New Roman" w:cs="Times New Roman"/>
          <w:sz w:val="24"/>
          <w:szCs w:val="24"/>
        </w:rPr>
      </w:pPr>
      <w:r w:rsidRPr="00AC7EEB">
        <w:rPr>
          <w:rFonts w:ascii="Times New Roman" w:hAnsi="Times New Roman" w:cs="Times New Roman"/>
          <w:sz w:val="24"/>
          <w:szCs w:val="24"/>
        </w:rPr>
        <w:t>Mezi nejdůležitější principy strategického myšlení patří:</w:t>
      </w:r>
    </w:p>
    <w:p w14:paraId="0AD164A0" w14:textId="77777777" w:rsidR="00680674" w:rsidRPr="00AC7EEB" w:rsidRDefault="00680674" w:rsidP="00680674">
      <w:pPr>
        <w:autoSpaceDE w:val="0"/>
        <w:autoSpaceDN w:val="0"/>
        <w:adjustRightInd w:val="0"/>
        <w:spacing w:after="0" w:line="240" w:lineRule="auto"/>
        <w:rPr>
          <w:rFonts w:ascii="Times New Roman" w:hAnsi="Times New Roman" w:cs="Times New Roman"/>
          <w:sz w:val="24"/>
          <w:szCs w:val="24"/>
        </w:rPr>
      </w:pPr>
    </w:p>
    <w:p w14:paraId="1E0E171C" w14:textId="77777777" w:rsidR="00680674" w:rsidRPr="00AC7EEB" w:rsidRDefault="00680674" w:rsidP="00680674">
      <w:pPr>
        <w:autoSpaceDE w:val="0"/>
        <w:autoSpaceDN w:val="0"/>
        <w:adjustRightInd w:val="0"/>
        <w:spacing w:after="0" w:line="240" w:lineRule="auto"/>
        <w:rPr>
          <w:rFonts w:ascii="Times New Roman" w:hAnsi="Times New Roman" w:cs="Times New Roman"/>
          <w:sz w:val="24"/>
          <w:szCs w:val="24"/>
        </w:rPr>
      </w:pPr>
      <w:r w:rsidRPr="00AC7EEB">
        <w:rPr>
          <w:rFonts w:ascii="Times New Roman" w:hAnsi="Times New Roman" w:cs="Times New Roman"/>
          <w:b/>
          <w:bCs/>
          <w:sz w:val="24"/>
          <w:szCs w:val="24"/>
        </w:rPr>
        <w:t xml:space="preserve">Princip variantnosti strategií podniku: </w:t>
      </w:r>
    </w:p>
    <w:p w14:paraId="1D993D81" w14:textId="77777777" w:rsidR="00680674" w:rsidRPr="00AC7EEB" w:rsidRDefault="00680674" w:rsidP="000F6217">
      <w:pPr>
        <w:pStyle w:val="Odstavecseseznamem"/>
        <w:numPr>
          <w:ilvl w:val="0"/>
          <w:numId w:val="4"/>
        </w:numPr>
        <w:autoSpaceDE w:val="0"/>
        <w:autoSpaceDN w:val="0"/>
        <w:adjustRightInd w:val="0"/>
        <w:spacing w:after="0" w:line="240" w:lineRule="auto"/>
        <w:rPr>
          <w:rFonts w:ascii="Times New Roman" w:hAnsi="Times New Roman" w:cs="Times New Roman"/>
          <w:sz w:val="24"/>
          <w:szCs w:val="24"/>
        </w:rPr>
      </w:pPr>
      <w:r w:rsidRPr="00AC7EEB">
        <w:rPr>
          <w:rFonts w:ascii="Times New Roman" w:hAnsi="Times New Roman" w:cs="Times New Roman"/>
          <w:sz w:val="24"/>
          <w:szCs w:val="24"/>
        </w:rPr>
        <w:t>strategie podniku musí být vypracována ve více variantách</w:t>
      </w:r>
    </w:p>
    <w:p w14:paraId="1AD93769" w14:textId="77777777" w:rsidR="00680674" w:rsidRPr="00AC7EEB" w:rsidRDefault="00680674" w:rsidP="000F6217">
      <w:pPr>
        <w:pStyle w:val="Odstavecseseznamem"/>
        <w:numPr>
          <w:ilvl w:val="0"/>
          <w:numId w:val="4"/>
        </w:numPr>
        <w:autoSpaceDE w:val="0"/>
        <w:autoSpaceDN w:val="0"/>
        <w:adjustRightInd w:val="0"/>
        <w:spacing w:after="0" w:line="240" w:lineRule="auto"/>
        <w:rPr>
          <w:rFonts w:ascii="Times New Roman" w:hAnsi="Times New Roman" w:cs="Times New Roman"/>
          <w:sz w:val="24"/>
          <w:szCs w:val="24"/>
        </w:rPr>
      </w:pPr>
      <w:r w:rsidRPr="00AC7EEB">
        <w:rPr>
          <w:rFonts w:ascii="Times New Roman" w:hAnsi="Times New Roman" w:cs="Times New Roman"/>
          <w:sz w:val="24"/>
          <w:szCs w:val="24"/>
        </w:rPr>
        <w:t>varianty musí být kompatibilní</w:t>
      </w:r>
    </w:p>
    <w:p w14:paraId="1A2F7DCE" w14:textId="77777777" w:rsidR="00680674" w:rsidRPr="00AC7EEB" w:rsidRDefault="00680674" w:rsidP="000F6217">
      <w:pPr>
        <w:pStyle w:val="Odstavecseseznamem"/>
        <w:numPr>
          <w:ilvl w:val="0"/>
          <w:numId w:val="4"/>
        </w:numPr>
        <w:autoSpaceDE w:val="0"/>
        <w:autoSpaceDN w:val="0"/>
        <w:adjustRightInd w:val="0"/>
        <w:spacing w:after="0" w:line="240" w:lineRule="auto"/>
        <w:rPr>
          <w:rFonts w:ascii="Times New Roman" w:hAnsi="Times New Roman" w:cs="Times New Roman"/>
          <w:sz w:val="24"/>
          <w:szCs w:val="24"/>
        </w:rPr>
      </w:pPr>
      <w:r w:rsidRPr="00AC7EEB">
        <w:rPr>
          <w:rFonts w:ascii="Times New Roman" w:hAnsi="Times New Roman" w:cs="Times New Roman"/>
          <w:sz w:val="24"/>
          <w:szCs w:val="24"/>
        </w:rPr>
        <w:t>podnik tím čelí vzniku tzv. strategického překvapení</w:t>
      </w:r>
    </w:p>
    <w:p w14:paraId="2AFA0654" w14:textId="77777777" w:rsidR="00AC7EEB" w:rsidRPr="00AC7EEB" w:rsidRDefault="00AC7EEB" w:rsidP="00AC7EEB">
      <w:pPr>
        <w:autoSpaceDE w:val="0"/>
        <w:autoSpaceDN w:val="0"/>
        <w:adjustRightInd w:val="0"/>
        <w:spacing w:after="0" w:line="240" w:lineRule="auto"/>
        <w:rPr>
          <w:rFonts w:ascii="Times New Roman" w:hAnsi="Times New Roman" w:cs="Times New Roman"/>
          <w:sz w:val="24"/>
          <w:szCs w:val="24"/>
        </w:rPr>
      </w:pPr>
    </w:p>
    <w:p w14:paraId="54D18AB9" w14:textId="77777777" w:rsidR="00680674" w:rsidRPr="00AC7EEB" w:rsidRDefault="00680674" w:rsidP="00AC7EEB">
      <w:p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Princip variantnosti</w:t>
      </w:r>
      <w:r w:rsidR="00AC7EEB">
        <w:rPr>
          <w:rFonts w:ascii="Times New Roman" w:hAnsi="Times New Roman" w:cs="Times New Roman"/>
          <w:sz w:val="24"/>
          <w:szCs w:val="24"/>
        </w:rPr>
        <w:t xml:space="preserve"> tvorby podnikové strategie</w:t>
      </w:r>
      <w:r w:rsidRPr="00AC7EEB">
        <w:rPr>
          <w:rFonts w:ascii="Times New Roman" w:hAnsi="Times New Roman" w:cs="Times New Roman"/>
          <w:sz w:val="24"/>
          <w:szCs w:val="24"/>
        </w:rPr>
        <w:t xml:space="preserve"> je založen</w:t>
      </w:r>
      <w:r w:rsidR="00AC7EEB">
        <w:rPr>
          <w:rFonts w:ascii="Times New Roman" w:hAnsi="Times New Roman" w:cs="Times New Roman"/>
          <w:sz w:val="24"/>
          <w:szCs w:val="24"/>
        </w:rPr>
        <w:t>ý</w:t>
      </w:r>
      <w:r w:rsidRPr="00AC7EEB">
        <w:rPr>
          <w:rFonts w:ascii="Times New Roman" w:hAnsi="Times New Roman" w:cs="Times New Roman"/>
          <w:sz w:val="24"/>
          <w:szCs w:val="24"/>
        </w:rPr>
        <w:t xml:space="preserve"> na skutečnosti, že</w:t>
      </w:r>
      <w:r w:rsidR="00AC7EEB">
        <w:rPr>
          <w:rFonts w:ascii="Times New Roman" w:hAnsi="Times New Roman" w:cs="Times New Roman"/>
          <w:sz w:val="24"/>
          <w:szCs w:val="24"/>
        </w:rPr>
        <w:t xml:space="preserve"> v žádném případě a v žádné reálné situaci </w:t>
      </w:r>
      <w:r w:rsidRPr="00AC7EEB">
        <w:rPr>
          <w:rFonts w:ascii="Times New Roman" w:hAnsi="Times New Roman" w:cs="Times New Roman"/>
          <w:sz w:val="24"/>
          <w:szCs w:val="24"/>
        </w:rPr>
        <w:t>nedokážeme přesně určit vývoj faktorů,</w:t>
      </w:r>
      <w:r w:rsidR="00AC7EEB">
        <w:rPr>
          <w:rFonts w:ascii="Times New Roman" w:hAnsi="Times New Roman" w:cs="Times New Roman"/>
          <w:sz w:val="24"/>
          <w:szCs w:val="24"/>
        </w:rPr>
        <w:t xml:space="preserve"> </w:t>
      </w:r>
      <w:r w:rsidRPr="00AC7EEB">
        <w:rPr>
          <w:rFonts w:ascii="Times New Roman" w:hAnsi="Times New Roman" w:cs="Times New Roman"/>
          <w:sz w:val="24"/>
          <w:szCs w:val="24"/>
        </w:rPr>
        <w:t>které ovlivňují strategii podniku. Strategii musíme vytvořit v několika variantách, které</w:t>
      </w:r>
      <w:r w:rsidR="00AC7EEB">
        <w:rPr>
          <w:rFonts w:ascii="Times New Roman" w:hAnsi="Times New Roman" w:cs="Times New Roman"/>
          <w:sz w:val="24"/>
          <w:szCs w:val="24"/>
        </w:rPr>
        <w:t xml:space="preserve"> </w:t>
      </w:r>
      <w:r w:rsidRPr="00AC7EEB">
        <w:rPr>
          <w:rFonts w:ascii="Times New Roman" w:hAnsi="Times New Roman" w:cs="Times New Roman"/>
          <w:sz w:val="24"/>
          <w:szCs w:val="24"/>
        </w:rPr>
        <w:t>vycházejí ze znalosti všech možných vývojo</w:t>
      </w:r>
      <w:r w:rsidR="00AC7EEB">
        <w:rPr>
          <w:rFonts w:ascii="Times New Roman" w:hAnsi="Times New Roman" w:cs="Times New Roman"/>
          <w:sz w:val="24"/>
          <w:szCs w:val="24"/>
        </w:rPr>
        <w:t xml:space="preserve">vých tendencí a </w:t>
      </w:r>
      <w:r w:rsidRPr="00AC7EEB">
        <w:rPr>
          <w:rFonts w:ascii="Times New Roman" w:hAnsi="Times New Roman" w:cs="Times New Roman"/>
          <w:sz w:val="24"/>
          <w:szCs w:val="24"/>
        </w:rPr>
        <w:t>které mohou s</w:t>
      </w:r>
      <w:r w:rsidR="00AC7EEB" w:rsidRPr="00AC7EEB">
        <w:rPr>
          <w:rFonts w:ascii="Times New Roman" w:hAnsi="Times New Roman" w:cs="Times New Roman"/>
          <w:sz w:val="24"/>
          <w:szCs w:val="24"/>
        </w:rPr>
        <w:t> </w:t>
      </w:r>
      <w:r w:rsidRPr="00AC7EEB">
        <w:rPr>
          <w:rFonts w:ascii="Times New Roman" w:hAnsi="Times New Roman" w:cs="Times New Roman"/>
          <w:sz w:val="24"/>
          <w:szCs w:val="24"/>
        </w:rPr>
        <w:t>určitou</w:t>
      </w:r>
      <w:r w:rsidR="00AC7EEB" w:rsidRPr="00AC7EEB">
        <w:rPr>
          <w:rFonts w:ascii="Times New Roman" w:hAnsi="Times New Roman" w:cs="Times New Roman"/>
          <w:sz w:val="24"/>
          <w:szCs w:val="24"/>
        </w:rPr>
        <w:t xml:space="preserve"> </w:t>
      </w:r>
      <w:r w:rsidRPr="00AC7EEB">
        <w:rPr>
          <w:rFonts w:ascii="Times New Roman" w:hAnsi="Times New Roman" w:cs="Times New Roman"/>
          <w:sz w:val="24"/>
          <w:szCs w:val="24"/>
        </w:rPr>
        <w:t>pravděpodobností nastat. Varianty musí být koncipovány tak, aby podnik mohl v</w:t>
      </w:r>
      <w:r w:rsidR="00AC7EEB" w:rsidRPr="00AC7EEB">
        <w:rPr>
          <w:rFonts w:ascii="Times New Roman" w:hAnsi="Times New Roman" w:cs="Times New Roman"/>
          <w:sz w:val="24"/>
          <w:szCs w:val="24"/>
        </w:rPr>
        <w:t> </w:t>
      </w:r>
      <w:r w:rsidRPr="00AC7EEB">
        <w:rPr>
          <w:rFonts w:ascii="Times New Roman" w:hAnsi="Times New Roman" w:cs="Times New Roman"/>
          <w:sz w:val="24"/>
          <w:szCs w:val="24"/>
        </w:rPr>
        <w:t>případě</w:t>
      </w:r>
      <w:r w:rsidR="00AC7EEB" w:rsidRPr="00AC7EEB">
        <w:rPr>
          <w:rFonts w:ascii="Times New Roman" w:hAnsi="Times New Roman" w:cs="Times New Roman"/>
          <w:sz w:val="24"/>
          <w:szCs w:val="24"/>
        </w:rPr>
        <w:t xml:space="preserve"> </w:t>
      </w:r>
      <w:r w:rsidRPr="00AC7EEB">
        <w:rPr>
          <w:rFonts w:ascii="Times New Roman" w:hAnsi="Times New Roman" w:cs="Times New Roman"/>
          <w:sz w:val="24"/>
          <w:szCs w:val="24"/>
        </w:rPr>
        <w:t>potřeby přejít od jedné varianty k druhé. Zajistíme tak pružnost strategie a odvrátíme</w:t>
      </w:r>
      <w:r w:rsidR="00AC7EEB" w:rsidRPr="00AC7EEB">
        <w:rPr>
          <w:rFonts w:ascii="Times New Roman" w:hAnsi="Times New Roman" w:cs="Times New Roman"/>
          <w:sz w:val="24"/>
          <w:szCs w:val="24"/>
        </w:rPr>
        <w:t xml:space="preserve"> </w:t>
      </w:r>
      <w:r w:rsidRPr="00AC7EEB">
        <w:rPr>
          <w:rFonts w:ascii="Times New Roman" w:hAnsi="Times New Roman" w:cs="Times New Roman"/>
          <w:sz w:val="24"/>
          <w:szCs w:val="24"/>
        </w:rPr>
        <w:t>hrozbu strategického překvapení.</w:t>
      </w:r>
    </w:p>
    <w:p w14:paraId="05C3BC9E" w14:textId="77777777" w:rsidR="00AC7EEB" w:rsidRPr="00AC7EEB" w:rsidRDefault="00AC7EEB" w:rsidP="00AC7EEB">
      <w:pPr>
        <w:autoSpaceDE w:val="0"/>
        <w:autoSpaceDN w:val="0"/>
        <w:adjustRightInd w:val="0"/>
        <w:spacing w:after="0" w:line="240" w:lineRule="auto"/>
        <w:rPr>
          <w:rFonts w:ascii="Times New Roman" w:hAnsi="Times New Roman" w:cs="Times New Roman"/>
          <w:b/>
          <w:bCs/>
          <w:sz w:val="24"/>
          <w:szCs w:val="24"/>
        </w:rPr>
      </w:pPr>
    </w:p>
    <w:p w14:paraId="4127B1F8" w14:textId="77777777" w:rsidR="00680674" w:rsidRPr="00AC7EEB" w:rsidRDefault="00680674" w:rsidP="00AC7EEB">
      <w:pPr>
        <w:autoSpaceDE w:val="0"/>
        <w:autoSpaceDN w:val="0"/>
        <w:adjustRightInd w:val="0"/>
        <w:spacing w:after="0" w:line="240" w:lineRule="auto"/>
        <w:rPr>
          <w:rFonts w:ascii="Times New Roman" w:hAnsi="Times New Roman" w:cs="Times New Roman"/>
          <w:b/>
          <w:bCs/>
          <w:sz w:val="24"/>
          <w:szCs w:val="24"/>
        </w:rPr>
      </w:pPr>
      <w:r w:rsidRPr="00AC7EEB">
        <w:rPr>
          <w:rFonts w:ascii="Times New Roman" w:hAnsi="Times New Roman" w:cs="Times New Roman"/>
          <w:b/>
          <w:bCs/>
          <w:sz w:val="24"/>
          <w:szCs w:val="24"/>
        </w:rPr>
        <w:t>Princip permanentnosti prací na tvorbě strategie</w:t>
      </w:r>
    </w:p>
    <w:p w14:paraId="2AE35641" w14:textId="77777777" w:rsidR="00680674" w:rsidRPr="00AC7EEB" w:rsidRDefault="00680674" w:rsidP="000F6217">
      <w:pPr>
        <w:pStyle w:val="Odstavecseseznamem"/>
        <w:numPr>
          <w:ilvl w:val="0"/>
          <w:numId w:val="3"/>
        </w:numPr>
        <w:autoSpaceDE w:val="0"/>
        <w:autoSpaceDN w:val="0"/>
        <w:adjustRightInd w:val="0"/>
        <w:spacing w:after="0" w:line="240" w:lineRule="auto"/>
        <w:rPr>
          <w:rFonts w:ascii="Times New Roman" w:hAnsi="Times New Roman" w:cs="Times New Roman"/>
          <w:sz w:val="24"/>
          <w:szCs w:val="24"/>
        </w:rPr>
      </w:pPr>
      <w:r w:rsidRPr="00AC7EEB">
        <w:rPr>
          <w:rFonts w:ascii="Times New Roman" w:hAnsi="Times New Roman" w:cs="Times New Roman"/>
          <w:sz w:val="24"/>
          <w:szCs w:val="24"/>
        </w:rPr>
        <w:t>práce na strategii nikdy nekončí</w:t>
      </w:r>
    </w:p>
    <w:p w14:paraId="6E70C950" w14:textId="77777777" w:rsidR="00AC7EEB" w:rsidRPr="00AC7EEB" w:rsidRDefault="00AC7EEB" w:rsidP="00AC7EEB">
      <w:pPr>
        <w:autoSpaceDE w:val="0"/>
        <w:autoSpaceDN w:val="0"/>
        <w:adjustRightInd w:val="0"/>
        <w:spacing w:after="0" w:line="240" w:lineRule="auto"/>
        <w:rPr>
          <w:rFonts w:ascii="Times New Roman" w:hAnsi="Times New Roman" w:cs="Times New Roman"/>
          <w:sz w:val="24"/>
          <w:szCs w:val="24"/>
        </w:rPr>
      </w:pPr>
    </w:p>
    <w:p w14:paraId="77E7E9C3" w14:textId="77777777" w:rsidR="00680674" w:rsidRPr="00AC7EEB" w:rsidRDefault="00680674" w:rsidP="000B7C7C">
      <w:p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 xml:space="preserve">Princip permanentnosti práce je založen na skutečnosti, že práce na </w:t>
      </w:r>
      <w:r w:rsidR="00AC7EEB">
        <w:rPr>
          <w:rFonts w:ascii="Times New Roman" w:hAnsi="Times New Roman" w:cs="Times New Roman"/>
          <w:sz w:val="24"/>
          <w:szCs w:val="24"/>
        </w:rPr>
        <w:t xml:space="preserve">tvorbě podnikové strategie </w:t>
      </w:r>
      <w:r w:rsidRPr="00AC7EEB">
        <w:rPr>
          <w:rFonts w:ascii="Times New Roman" w:hAnsi="Times New Roman" w:cs="Times New Roman"/>
          <w:sz w:val="24"/>
          <w:szCs w:val="24"/>
        </w:rPr>
        <w:t>nikdy</w:t>
      </w:r>
      <w:r w:rsidR="00AC7EEB">
        <w:rPr>
          <w:rFonts w:ascii="Times New Roman" w:hAnsi="Times New Roman" w:cs="Times New Roman"/>
          <w:sz w:val="24"/>
          <w:szCs w:val="24"/>
        </w:rPr>
        <w:t xml:space="preserve"> </w:t>
      </w:r>
      <w:r w:rsidRPr="00AC7EEB">
        <w:rPr>
          <w:rFonts w:ascii="Times New Roman" w:hAnsi="Times New Roman" w:cs="Times New Roman"/>
          <w:sz w:val="24"/>
          <w:szCs w:val="24"/>
        </w:rPr>
        <w:t>nekončí. Musíme neustále sledovat skutečný vývoj faktorů ovlivňujících strategii podniku.</w:t>
      </w:r>
      <w:r w:rsidR="00AC7EEB">
        <w:rPr>
          <w:rFonts w:ascii="Times New Roman" w:hAnsi="Times New Roman" w:cs="Times New Roman"/>
          <w:sz w:val="24"/>
          <w:szCs w:val="24"/>
        </w:rPr>
        <w:t xml:space="preserve"> </w:t>
      </w:r>
      <w:r w:rsidRPr="00AC7EEB">
        <w:rPr>
          <w:rFonts w:ascii="Times New Roman" w:hAnsi="Times New Roman" w:cs="Times New Roman"/>
          <w:sz w:val="24"/>
          <w:szCs w:val="24"/>
        </w:rPr>
        <w:t>Zajímá nás, zda tento vývoj probíhá v souladu s předpoklady, na kterých je zvolená</w:t>
      </w:r>
      <w:r w:rsidR="00AC7EEB">
        <w:rPr>
          <w:rFonts w:ascii="Times New Roman" w:hAnsi="Times New Roman" w:cs="Times New Roman"/>
          <w:sz w:val="24"/>
          <w:szCs w:val="24"/>
        </w:rPr>
        <w:t xml:space="preserve"> </w:t>
      </w:r>
      <w:r w:rsidRPr="00AC7EEB">
        <w:rPr>
          <w:rFonts w:ascii="Times New Roman" w:hAnsi="Times New Roman" w:cs="Times New Roman"/>
          <w:sz w:val="24"/>
          <w:szCs w:val="24"/>
        </w:rPr>
        <w:t>strategie založena. Sledujeme také to, zda strategické operace podniku probíhají dle</w:t>
      </w:r>
      <w:r w:rsidR="00AC7EEB">
        <w:rPr>
          <w:rFonts w:ascii="Times New Roman" w:hAnsi="Times New Roman" w:cs="Times New Roman"/>
          <w:sz w:val="24"/>
          <w:szCs w:val="24"/>
        </w:rPr>
        <w:t xml:space="preserve"> </w:t>
      </w:r>
      <w:r w:rsidRPr="00AC7EEB">
        <w:rPr>
          <w:rFonts w:ascii="Times New Roman" w:hAnsi="Times New Roman" w:cs="Times New Roman"/>
          <w:sz w:val="24"/>
          <w:szCs w:val="24"/>
        </w:rPr>
        <w:t>vytyčených harmonogramů a plán</w:t>
      </w:r>
      <w:r w:rsidR="00AC7EEB">
        <w:rPr>
          <w:rFonts w:ascii="Times New Roman" w:hAnsi="Times New Roman" w:cs="Times New Roman"/>
          <w:sz w:val="24"/>
          <w:szCs w:val="24"/>
        </w:rPr>
        <w:t>ů</w:t>
      </w:r>
      <w:r w:rsidRPr="00AC7EEB">
        <w:rPr>
          <w:rFonts w:ascii="Times New Roman" w:hAnsi="Times New Roman" w:cs="Times New Roman"/>
          <w:sz w:val="24"/>
          <w:szCs w:val="24"/>
        </w:rPr>
        <w:t>. Pokud zjistíme jakékoliv odchylky, musíme</w:t>
      </w:r>
      <w:r w:rsidR="00AC7EEB">
        <w:rPr>
          <w:rFonts w:ascii="Times New Roman" w:hAnsi="Times New Roman" w:cs="Times New Roman"/>
          <w:sz w:val="24"/>
          <w:szCs w:val="24"/>
        </w:rPr>
        <w:t xml:space="preserve"> </w:t>
      </w:r>
      <w:r w:rsidRPr="00AC7EEB">
        <w:rPr>
          <w:rFonts w:ascii="Times New Roman" w:hAnsi="Times New Roman" w:cs="Times New Roman"/>
          <w:sz w:val="24"/>
          <w:szCs w:val="24"/>
        </w:rPr>
        <w:t>neprodleně rozhodnout o dalším postupu. Můžeme buď přejít na jinou variantu strategie</w:t>
      </w:r>
      <w:r w:rsidR="00AC7EEB">
        <w:rPr>
          <w:rFonts w:ascii="Times New Roman" w:hAnsi="Times New Roman" w:cs="Times New Roman"/>
          <w:sz w:val="24"/>
          <w:szCs w:val="24"/>
        </w:rPr>
        <w:t xml:space="preserve"> </w:t>
      </w:r>
      <w:r w:rsidRPr="00AC7EEB">
        <w:rPr>
          <w:rFonts w:ascii="Times New Roman" w:hAnsi="Times New Roman" w:cs="Times New Roman"/>
          <w:sz w:val="24"/>
          <w:szCs w:val="24"/>
        </w:rPr>
        <w:t xml:space="preserve">nebo upravit současnou </w:t>
      </w:r>
      <w:r w:rsidR="00AC7EEB">
        <w:rPr>
          <w:rFonts w:ascii="Times New Roman" w:hAnsi="Times New Roman" w:cs="Times New Roman"/>
          <w:sz w:val="24"/>
          <w:szCs w:val="24"/>
        </w:rPr>
        <w:t xml:space="preserve"> s</w:t>
      </w:r>
      <w:r w:rsidRPr="00AC7EEB">
        <w:rPr>
          <w:rFonts w:ascii="Times New Roman" w:hAnsi="Times New Roman" w:cs="Times New Roman"/>
          <w:sz w:val="24"/>
          <w:szCs w:val="24"/>
        </w:rPr>
        <w:t>trategii.</w:t>
      </w:r>
      <w:r w:rsidR="00AC7EEB">
        <w:rPr>
          <w:rFonts w:ascii="Times New Roman" w:hAnsi="Times New Roman" w:cs="Times New Roman"/>
          <w:sz w:val="24"/>
          <w:szCs w:val="24"/>
        </w:rPr>
        <w:t xml:space="preserve"> </w:t>
      </w:r>
    </w:p>
    <w:p w14:paraId="16FFC6AB" w14:textId="77777777" w:rsidR="00AC7EEB" w:rsidRPr="00AC7EEB" w:rsidRDefault="00AC7EEB" w:rsidP="00AC7EEB">
      <w:pPr>
        <w:autoSpaceDE w:val="0"/>
        <w:autoSpaceDN w:val="0"/>
        <w:adjustRightInd w:val="0"/>
        <w:spacing w:after="0" w:line="240" w:lineRule="auto"/>
        <w:rPr>
          <w:rFonts w:ascii="Times New Roman" w:hAnsi="Times New Roman" w:cs="Times New Roman"/>
          <w:b/>
          <w:bCs/>
          <w:sz w:val="24"/>
          <w:szCs w:val="24"/>
        </w:rPr>
      </w:pPr>
    </w:p>
    <w:p w14:paraId="6D754617" w14:textId="77777777" w:rsidR="00680674" w:rsidRPr="00AC7EEB" w:rsidRDefault="00680674" w:rsidP="00AC7EEB">
      <w:pPr>
        <w:autoSpaceDE w:val="0"/>
        <w:autoSpaceDN w:val="0"/>
        <w:adjustRightInd w:val="0"/>
        <w:spacing w:after="0" w:line="240" w:lineRule="auto"/>
        <w:rPr>
          <w:rFonts w:ascii="Times New Roman" w:hAnsi="Times New Roman" w:cs="Times New Roman"/>
          <w:b/>
          <w:bCs/>
          <w:sz w:val="24"/>
          <w:szCs w:val="24"/>
        </w:rPr>
      </w:pPr>
      <w:r w:rsidRPr="00AC7EEB">
        <w:rPr>
          <w:rFonts w:ascii="Times New Roman" w:hAnsi="Times New Roman" w:cs="Times New Roman"/>
          <w:b/>
          <w:bCs/>
          <w:sz w:val="24"/>
          <w:szCs w:val="24"/>
        </w:rPr>
        <w:t>Princip celosvětového systémového přístupu</w:t>
      </w:r>
    </w:p>
    <w:p w14:paraId="470ED47F" w14:textId="77777777" w:rsidR="00680674" w:rsidRPr="00AC7EEB" w:rsidRDefault="00680674" w:rsidP="000F6217">
      <w:pPr>
        <w:pStyle w:val="Odstavecseseznamem"/>
        <w:numPr>
          <w:ilvl w:val="0"/>
          <w:numId w:val="3"/>
        </w:numPr>
        <w:autoSpaceDE w:val="0"/>
        <w:autoSpaceDN w:val="0"/>
        <w:adjustRightInd w:val="0"/>
        <w:spacing w:after="0" w:line="240" w:lineRule="auto"/>
        <w:rPr>
          <w:rFonts w:ascii="Times New Roman" w:hAnsi="Times New Roman" w:cs="Times New Roman"/>
          <w:sz w:val="24"/>
          <w:szCs w:val="24"/>
        </w:rPr>
      </w:pPr>
      <w:r w:rsidRPr="00AC7EEB">
        <w:rPr>
          <w:rFonts w:ascii="Times New Roman" w:hAnsi="Times New Roman" w:cs="Times New Roman"/>
          <w:sz w:val="24"/>
          <w:szCs w:val="24"/>
        </w:rPr>
        <w:t>vzájemná propojenost současného světa vede k nutnosti znalosti mnoha oblastí</w:t>
      </w:r>
    </w:p>
    <w:p w14:paraId="1EFAD498" w14:textId="77777777" w:rsidR="00AC7EEB" w:rsidRPr="00AC7EEB" w:rsidRDefault="00AC7EEB" w:rsidP="00AC7EEB">
      <w:pPr>
        <w:autoSpaceDE w:val="0"/>
        <w:autoSpaceDN w:val="0"/>
        <w:adjustRightInd w:val="0"/>
        <w:spacing w:after="0" w:line="240" w:lineRule="auto"/>
        <w:rPr>
          <w:rFonts w:ascii="Times New Roman" w:hAnsi="Times New Roman" w:cs="Times New Roman"/>
          <w:sz w:val="24"/>
          <w:szCs w:val="24"/>
        </w:rPr>
      </w:pPr>
    </w:p>
    <w:p w14:paraId="17BA9780" w14:textId="77777777" w:rsidR="00680674" w:rsidRPr="00AC7EEB" w:rsidRDefault="00680674" w:rsidP="000B7C7C">
      <w:p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Princip celosvětového systémového přístupu je nutný z toho důvodu, že se celý svět stále</w:t>
      </w:r>
    </w:p>
    <w:p w14:paraId="6C52B987" w14:textId="77777777" w:rsidR="00680674" w:rsidRPr="00AC7EEB" w:rsidRDefault="00680674" w:rsidP="000B7C7C">
      <w:p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více propojuje a strategie podniku musí vycházet ze znalostí politického, ekonomického,</w:t>
      </w:r>
    </w:p>
    <w:p w14:paraId="3CA45A71" w14:textId="77777777" w:rsidR="00680674" w:rsidRPr="00AC7EEB" w:rsidRDefault="00680674" w:rsidP="000B7C7C">
      <w:p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vědeckotechnického, ekologického, demografického, právního a sociálního vývoje celého</w:t>
      </w:r>
    </w:p>
    <w:p w14:paraId="082E7832" w14:textId="77777777" w:rsidR="00AC7EEB" w:rsidRPr="00AC7EEB" w:rsidRDefault="00680674" w:rsidP="000B7C7C">
      <w:p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lastRenderedPageBreak/>
        <w:t>světa.</w:t>
      </w:r>
    </w:p>
    <w:p w14:paraId="79C5D327" w14:textId="77777777" w:rsidR="00AC7EEB" w:rsidRPr="00AC7EEB" w:rsidRDefault="00AC7EEB" w:rsidP="00AC7EEB">
      <w:pPr>
        <w:autoSpaceDE w:val="0"/>
        <w:autoSpaceDN w:val="0"/>
        <w:adjustRightInd w:val="0"/>
        <w:spacing w:after="0" w:line="240" w:lineRule="auto"/>
        <w:jc w:val="both"/>
        <w:rPr>
          <w:rFonts w:ascii="Times New Roman" w:hAnsi="Times New Roman" w:cs="Times New Roman"/>
          <w:b/>
          <w:bCs/>
          <w:sz w:val="24"/>
          <w:szCs w:val="24"/>
        </w:rPr>
      </w:pPr>
    </w:p>
    <w:p w14:paraId="354279D4" w14:textId="77777777" w:rsidR="00680674" w:rsidRPr="00AC7EEB" w:rsidRDefault="00680674" w:rsidP="00AC7EEB">
      <w:p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b/>
          <w:bCs/>
          <w:sz w:val="24"/>
          <w:szCs w:val="24"/>
        </w:rPr>
        <w:t>Princip tvůrčího přístupu</w:t>
      </w:r>
    </w:p>
    <w:p w14:paraId="52487AD4" w14:textId="77777777" w:rsidR="00680674" w:rsidRPr="00AC7EEB" w:rsidRDefault="00680674" w:rsidP="000F6217">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prosazení podniků, které přicházejí s novými myšlenkami a nápady</w:t>
      </w:r>
    </w:p>
    <w:p w14:paraId="419CF56D" w14:textId="77777777" w:rsidR="00AC7EEB" w:rsidRDefault="00AC7EEB" w:rsidP="00AC7EEB">
      <w:pPr>
        <w:autoSpaceDE w:val="0"/>
        <w:autoSpaceDN w:val="0"/>
        <w:adjustRightInd w:val="0"/>
        <w:spacing w:after="0" w:line="240" w:lineRule="auto"/>
        <w:jc w:val="both"/>
        <w:rPr>
          <w:rFonts w:ascii="Times New Roman" w:hAnsi="Times New Roman" w:cs="Times New Roman"/>
          <w:sz w:val="24"/>
          <w:szCs w:val="24"/>
        </w:rPr>
      </w:pPr>
    </w:p>
    <w:p w14:paraId="3D802B58" w14:textId="77777777" w:rsidR="00680674" w:rsidRPr="00AC7EEB" w:rsidRDefault="00680674" w:rsidP="00AC7EEB">
      <w:p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 xml:space="preserve">Princip tvůrčího přístupu vznikl, protože v současné době </w:t>
      </w:r>
      <w:r w:rsidR="00AC7EEB">
        <w:rPr>
          <w:rFonts w:ascii="Times New Roman" w:hAnsi="Times New Roman" w:cs="Times New Roman"/>
          <w:sz w:val="24"/>
          <w:szCs w:val="24"/>
        </w:rPr>
        <w:t xml:space="preserve">se </w:t>
      </w:r>
      <w:r w:rsidRPr="00AC7EEB">
        <w:rPr>
          <w:rFonts w:ascii="Times New Roman" w:hAnsi="Times New Roman" w:cs="Times New Roman"/>
          <w:sz w:val="24"/>
          <w:szCs w:val="24"/>
        </w:rPr>
        <w:t>na trhu prosadí pouze</w:t>
      </w:r>
      <w:r w:rsidR="00AC7EEB" w:rsidRPr="00AC7EEB">
        <w:rPr>
          <w:rFonts w:ascii="Times New Roman" w:hAnsi="Times New Roman" w:cs="Times New Roman"/>
          <w:sz w:val="24"/>
          <w:szCs w:val="24"/>
        </w:rPr>
        <w:t xml:space="preserve"> </w:t>
      </w:r>
      <w:r w:rsidR="00AC7EEB">
        <w:rPr>
          <w:rFonts w:ascii="Times New Roman" w:hAnsi="Times New Roman" w:cs="Times New Roman"/>
          <w:sz w:val="24"/>
          <w:szCs w:val="24"/>
        </w:rPr>
        <w:t xml:space="preserve">ty </w:t>
      </w:r>
      <w:r w:rsidRPr="00AC7EEB">
        <w:rPr>
          <w:rFonts w:ascii="Times New Roman" w:hAnsi="Times New Roman" w:cs="Times New Roman"/>
          <w:sz w:val="24"/>
          <w:szCs w:val="24"/>
        </w:rPr>
        <w:t>podniky, které přináší něco nového</w:t>
      </w:r>
      <w:r w:rsidR="00AC7EEB">
        <w:rPr>
          <w:rFonts w:ascii="Times New Roman" w:hAnsi="Times New Roman" w:cs="Times New Roman"/>
          <w:sz w:val="24"/>
          <w:szCs w:val="24"/>
        </w:rPr>
        <w:t>, nové produkty, výrobky, služby, vše s vysokou přidanou hodnotou pro podnik a vysokou hodnotou pro zákazníka současně s rozumnou užitkovou hodnotou</w:t>
      </w:r>
      <w:r w:rsidRPr="00AC7EEB">
        <w:rPr>
          <w:rFonts w:ascii="Times New Roman" w:hAnsi="Times New Roman" w:cs="Times New Roman"/>
          <w:sz w:val="24"/>
          <w:szCs w:val="24"/>
        </w:rPr>
        <w:t>. Nezáleží na tom, zda se jedná o nové výrobky,</w:t>
      </w:r>
      <w:r w:rsidR="00AC7EEB" w:rsidRPr="00AC7EEB">
        <w:rPr>
          <w:rFonts w:ascii="Times New Roman" w:hAnsi="Times New Roman" w:cs="Times New Roman"/>
          <w:sz w:val="24"/>
          <w:szCs w:val="24"/>
        </w:rPr>
        <w:t xml:space="preserve"> </w:t>
      </w:r>
      <w:r w:rsidRPr="00AC7EEB">
        <w:rPr>
          <w:rFonts w:ascii="Times New Roman" w:hAnsi="Times New Roman" w:cs="Times New Roman"/>
          <w:sz w:val="24"/>
          <w:szCs w:val="24"/>
        </w:rPr>
        <w:t>technologie či nové cesty snižování nákladů. Důležitý je zde právě aktivní a tvůrčí přístup</w:t>
      </w:r>
      <w:r w:rsidR="00AC7EEB">
        <w:rPr>
          <w:rFonts w:ascii="Times New Roman" w:hAnsi="Times New Roman" w:cs="Times New Roman"/>
          <w:sz w:val="24"/>
          <w:szCs w:val="24"/>
        </w:rPr>
        <w:t xml:space="preserve"> </w:t>
      </w:r>
      <w:r w:rsidRPr="00AC7EEB">
        <w:rPr>
          <w:rFonts w:ascii="Times New Roman" w:hAnsi="Times New Roman" w:cs="Times New Roman"/>
          <w:sz w:val="24"/>
          <w:szCs w:val="24"/>
        </w:rPr>
        <w:t>ke změnám, který by měl být podporován u všech pracovníků.</w:t>
      </w:r>
    </w:p>
    <w:p w14:paraId="790B9326" w14:textId="77777777" w:rsidR="00AC7EEB" w:rsidRPr="00AC7EEB" w:rsidRDefault="00AC7EEB" w:rsidP="00AC7EEB">
      <w:pPr>
        <w:autoSpaceDE w:val="0"/>
        <w:autoSpaceDN w:val="0"/>
        <w:adjustRightInd w:val="0"/>
        <w:spacing w:after="0" w:line="240" w:lineRule="auto"/>
        <w:jc w:val="both"/>
        <w:rPr>
          <w:rFonts w:ascii="Times New Roman" w:hAnsi="Times New Roman" w:cs="Times New Roman"/>
          <w:b/>
          <w:bCs/>
          <w:sz w:val="24"/>
          <w:szCs w:val="24"/>
        </w:rPr>
      </w:pPr>
    </w:p>
    <w:p w14:paraId="4C19243F" w14:textId="77777777" w:rsidR="00680674" w:rsidRPr="00AC7EEB" w:rsidRDefault="00680674" w:rsidP="00AC7EEB">
      <w:pPr>
        <w:autoSpaceDE w:val="0"/>
        <w:autoSpaceDN w:val="0"/>
        <w:adjustRightInd w:val="0"/>
        <w:spacing w:after="0" w:line="240" w:lineRule="auto"/>
        <w:jc w:val="both"/>
        <w:rPr>
          <w:rFonts w:ascii="Times New Roman" w:hAnsi="Times New Roman" w:cs="Times New Roman"/>
          <w:b/>
          <w:bCs/>
          <w:sz w:val="24"/>
          <w:szCs w:val="24"/>
        </w:rPr>
      </w:pPr>
      <w:r w:rsidRPr="00AC7EEB">
        <w:rPr>
          <w:rFonts w:ascii="Times New Roman" w:hAnsi="Times New Roman" w:cs="Times New Roman"/>
          <w:b/>
          <w:bCs/>
          <w:sz w:val="24"/>
          <w:szCs w:val="24"/>
        </w:rPr>
        <w:t>Princip interdisciplinarity</w:t>
      </w:r>
    </w:p>
    <w:p w14:paraId="7B906012" w14:textId="77777777" w:rsidR="00680674" w:rsidRPr="00AC7EEB" w:rsidRDefault="00680674" w:rsidP="000F6217">
      <w:pPr>
        <w:pStyle w:val="Odstavecseseznamem"/>
        <w:numPr>
          <w:ilvl w:val="0"/>
          <w:numId w:val="3"/>
        </w:num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využívání poznatků a metod všech vědních oborů při vytváření strategie</w:t>
      </w:r>
    </w:p>
    <w:p w14:paraId="6CC294E9" w14:textId="77777777" w:rsidR="00AC7EEB" w:rsidRPr="00AC7EEB" w:rsidRDefault="00AC7EEB" w:rsidP="00AC7EEB">
      <w:pPr>
        <w:autoSpaceDE w:val="0"/>
        <w:autoSpaceDN w:val="0"/>
        <w:adjustRightInd w:val="0"/>
        <w:spacing w:after="0" w:line="240" w:lineRule="auto"/>
        <w:jc w:val="both"/>
        <w:rPr>
          <w:rFonts w:ascii="Times New Roman" w:hAnsi="Times New Roman" w:cs="Times New Roman"/>
          <w:sz w:val="24"/>
          <w:szCs w:val="24"/>
        </w:rPr>
      </w:pPr>
    </w:p>
    <w:p w14:paraId="7FD7B0F1" w14:textId="77777777" w:rsidR="00680674" w:rsidRPr="00AC7EEB" w:rsidRDefault="00680674" w:rsidP="00AC7EEB">
      <w:p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Princip interdisciplinarity je založen na tom, že při tvorbě strategie využíváme poznatků</w:t>
      </w:r>
    </w:p>
    <w:p w14:paraId="10AC08F6" w14:textId="77777777" w:rsidR="00680674" w:rsidRPr="00AC7EEB" w:rsidRDefault="00680674" w:rsidP="00AC7EEB">
      <w:p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a metod řady vědních oborů. K tvorbě strategie totiž musíme přistupovat ze širšího</w:t>
      </w:r>
      <w:r w:rsidR="00AC7EEB" w:rsidRPr="00AC7EEB">
        <w:rPr>
          <w:rFonts w:ascii="Times New Roman" w:hAnsi="Times New Roman" w:cs="Times New Roman"/>
          <w:sz w:val="24"/>
          <w:szCs w:val="24"/>
        </w:rPr>
        <w:t xml:space="preserve"> </w:t>
      </w:r>
      <w:r w:rsidRPr="00AC7EEB">
        <w:rPr>
          <w:rFonts w:ascii="Times New Roman" w:hAnsi="Times New Roman" w:cs="Times New Roman"/>
          <w:sz w:val="24"/>
          <w:szCs w:val="24"/>
        </w:rPr>
        <w:t>pohledu.</w:t>
      </w:r>
    </w:p>
    <w:p w14:paraId="32E07F23" w14:textId="77777777" w:rsidR="00AC7EEB" w:rsidRPr="00AC7EEB" w:rsidRDefault="00AC7EEB" w:rsidP="00AC7EEB">
      <w:pPr>
        <w:autoSpaceDE w:val="0"/>
        <w:autoSpaceDN w:val="0"/>
        <w:adjustRightInd w:val="0"/>
        <w:spacing w:after="0" w:line="240" w:lineRule="auto"/>
        <w:jc w:val="both"/>
        <w:rPr>
          <w:rFonts w:ascii="Times New Roman" w:hAnsi="Times New Roman" w:cs="Times New Roman"/>
          <w:b/>
          <w:bCs/>
          <w:sz w:val="24"/>
          <w:szCs w:val="24"/>
        </w:rPr>
      </w:pPr>
    </w:p>
    <w:p w14:paraId="697A3D46" w14:textId="77777777" w:rsidR="00680674" w:rsidRPr="00AC7EEB" w:rsidRDefault="00680674" w:rsidP="00AC7EEB">
      <w:pPr>
        <w:autoSpaceDE w:val="0"/>
        <w:autoSpaceDN w:val="0"/>
        <w:adjustRightInd w:val="0"/>
        <w:spacing w:after="0" w:line="240" w:lineRule="auto"/>
        <w:jc w:val="both"/>
        <w:rPr>
          <w:rFonts w:ascii="Times New Roman" w:hAnsi="Times New Roman" w:cs="Times New Roman"/>
          <w:b/>
          <w:bCs/>
          <w:sz w:val="24"/>
          <w:szCs w:val="24"/>
        </w:rPr>
      </w:pPr>
      <w:r w:rsidRPr="00AC7EEB">
        <w:rPr>
          <w:rFonts w:ascii="Times New Roman" w:hAnsi="Times New Roman" w:cs="Times New Roman"/>
          <w:b/>
          <w:bCs/>
          <w:sz w:val="24"/>
          <w:szCs w:val="24"/>
        </w:rPr>
        <w:t>Princip vědomí práce s rizikem a časem</w:t>
      </w:r>
    </w:p>
    <w:p w14:paraId="118DA549" w14:textId="77777777" w:rsidR="00680674" w:rsidRPr="00AC7EEB" w:rsidRDefault="00680674" w:rsidP="000F6217">
      <w:pPr>
        <w:pStyle w:val="Odstavecseseznamem"/>
        <w:numPr>
          <w:ilvl w:val="0"/>
          <w:numId w:val="5"/>
        </w:num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každé strategické rozhodnutí je spojeno s určitým rizikem</w:t>
      </w:r>
    </w:p>
    <w:p w14:paraId="020AA8DB" w14:textId="77777777" w:rsidR="00680674" w:rsidRPr="00AC7EEB" w:rsidRDefault="00680674" w:rsidP="000F6217">
      <w:pPr>
        <w:pStyle w:val="Odstavecseseznamem"/>
        <w:numPr>
          <w:ilvl w:val="0"/>
          <w:numId w:val="5"/>
        </w:num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riziko se snižuje vypracováním více variant a systematickým studiem informací</w:t>
      </w:r>
    </w:p>
    <w:p w14:paraId="6DFC8A09" w14:textId="77777777" w:rsidR="00AC7EEB" w:rsidRPr="00AC7EEB" w:rsidRDefault="00AC7EEB" w:rsidP="00AC7EEB">
      <w:pPr>
        <w:autoSpaceDE w:val="0"/>
        <w:autoSpaceDN w:val="0"/>
        <w:adjustRightInd w:val="0"/>
        <w:spacing w:after="0" w:line="240" w:lineRule="auto"/>
        <w:jc w:val="both"/>
        <w:rPr>
          <w:rFonts w:ascii="Times New Roman" w:hAnsi="Times New Roman" w:cs="Times New Roman"/>
          <w:sz w:val="24"/>
          <w:szCs w:val="24"/>
        </w:rPr>
      </w:pPr>
    </w:p>
    <w:p w14:paraId="0C48691F" w14:textId="77777777" w:rsidR="00680674" w:rsidRPr="00AC7EEB" w:rsidRDefault="00680674" w:rsidP="00AC7EEB">
      <w:p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Princip vědomí práce s časem a rizikem - vycházíme ze skutečnosti, že žádné strategické</w:t>
      </w:r>
    </w:p>
    <w:p w14:paraId="50F57964" w14:textId="77777777" w:rsidR="00680674" w:rsidRPr="00AC7EEB" w:rsidRDefault="00680674" w:rsidP="00AC7EEB">
      <w:p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rozhodnutí nemá zajištěnou stoprocentní úspěšnost, a že doba výzkumu, vývoje, výroby</w:t>
      </w:r>
    </w:p>
    <w:p w14:paraId="743ED4D4" w14:textId="77777777" w:rsidR="00680674" w:rsidRPr="00AC7EEB" w:rsidRDefault="00680674" w:rsidP="00AC7EEB">
      <w:p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i oběhu je neustále kratší. Riziko můžeme snížit vypracováním více variant, které</w:t>
      </w:r>
      <w:r w:rsidR="005F2686">
        <w:rPr>
          <w:rFonts w:ascii="Times New Roman" w:hAnsi="Times New Roman" w:cs="Times New Roman"/>
          <w:sz w:val="24"/>
          <w:szCs w:val="24"/>
        </w:rPr>
        <w:t xml:space="preserve"> </w:t>
      </w:r>
      <w:r w:rsidRPr="00AC7EEB">
        <w:rPr>
          <w:rFonts w:ascii="Times New Roman" w:hAnsi="Times New Roman" w:cs="Times New Roman"/>
          <w:sz w:val="24"/>
          <w:szCs w:val="24"/>
        </w:rPr>
        <w:t>zohlední možné změny a můžeme kontinuálně přejít od jedné varianty ke druhé.</w:t>
      </w:r>
    </w:p>
    <w:p w14:paraId="2977D19D" w14:textId="77777777" w:rsidR="00AC7EEB" w:rsidRPr="00AC7EEB" w:rsidRDefault="00AC7EEB" w:rsidP="00AC7EEB">
      <w:pPr>
        <w:autoSpaceDE w:val="0"/>
        <w:autoSpaceDN w:val="0"/>
        <w:adjustRightInd w:val="0"/>
        <w:spacing w:after="0" w:line="240" w:lineRule="auto"/>
        <w:jc w:val="both"/>
        <w:rPr>
          <w:rFonts w:ascii="Times New Roman" w:hAnsi="Times New Roman" w:cs="Times New Roman"/>
          <w:b/>
          <w:bCs/>
          <w:sz w:val="24"/>
          <w:szCs w:val="24"/>
        </w:rPr>
      </w:pPr>
    </w:p>
    <w:p w14:paraId="74B12C9A" w14:textId="77777777" w:rsidR="00680674" w:rsidRPr="00AC7EEB" w:rsidRDefault="00680674" w:rsidP="00AC7EEB">
      <w:pPr>
        <w:autoSpaceDE w:val="0"/>
        <w:autoSpaceDN w:val="0"/>
        <w:adjustRightInd w:val="0"/>
        <w:spacing w:after="0" w:line="240" w:lineRule="auto"/>
        <w:jc w:val="both"/>
        <w:rPr>
          <w:rFonts w:ascii="Times New Roman" w:hAnsi="Times New Roman" w:cs="Times New Roman"/>
          <w:b/>
          <w:bCs/>
          <w:sz w:val="24"/>
          <w:szCs w:val="24"/>
        </w:rPr>
      </w:pPr>
      <w:r w:rsidRPr="00AC7EEB">
        <w:rPr>
          <w:rFonts w:ascii="Times New Roman" w:hAnsi="Times New Roman" w:cs="Times New Roman"/>
          <w:b/>
          <w:bCs/>
          <w:sz w:val="24"/>
          <w:szCs w:val="24"/>
        </w:rPr>
        <w:t>Princip koncentrace zdrojů</w:t>
      </w:r>
    </w:p>
    <w:p w14:paraId="4C091578" w14:textId="77777777" w:rsidR="00680674" w:rsidRPr="00AC7EEB" w:rsidRDefault="00680674" w:rsidP="000F6217">
      <w:pPr>
        <w:pStyle w:val="Odstavecseseznamem"/>
        <w:numPr>
          <w:ilvl w:val="0"/>
          <w:numId w:val="6"/>
        </w:num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každé strategické rozhodnutí vyžaduje určité zdroje</w:t>
      </w:r>
    </w:p>
    <w:p w14:paraId="13896A73" w14:textId="77777777" w:rsidR="00AC7EEB" w:rsidRPr="00AC7EEB" w:rsidRDefault="00AC7EEB" w:rsidP="00AC7EEB">
      <w:pPr>
        <w:autoSpaceDE w:val="0"/>
        <w:autoSpaceDN w:val="0"/>
        <w:adjustRightInd w:val="0"/>
        <w:spacing w:after="0" w:line="240" w:lineRule="auto"/>
        <w:jc w:val="both"/>
        <w:rPr>
          <w:rFonts w:ascii="Times New Roman" w:hAnsi="Times New Roman" w:cs="Times New Roman"/>
          <w:sz w:val="24"/>
          <w:szCs w:val="24"/>
        </w:rPr>
      </w:pPr>
    </w:p>
    <w:p w14:paraId="19C566B1" w14:textId="77777777" w:rsidR="00001A51" w:rsidRPr="00AC7EEB" w:rsidRDefault="00680674" w:rsidP="00AC7EEB">
      <w:pPr>
        <w:autoSpaceDE w:val="0"/>
        <w:autoSpaceDN w:val="0"/>
        <w:adjustRightInd w:val="0"/>
        <w:spacing w:after="0" w:line="240" w:lineRule="auto"/>
        <w:jc w:val="both"/>
        <w:rPr>
          <w:rFonts w:ascii="Times New Roman" w:hAnsi="Times New Roman" w:cs="Times New Roman"/>
          <w:sz w:val="24"/>
          <w:szCs w:val="24"/>
        </w:rPr>
      </w:pPr>
      <w:r w:rsidRPr="00AC7EEB">
        <w:rPr>
          <w:rFonts w:ascii="Times New Roman" w:hAnsi="Times New Roman" w:cs="Times New Roman"/>
          <w:sz w:val="24"/>
          <w:szCs w:val="24"/>
        </w:rPr>
        <w:t>Princip koncentrace zdrojů vychází z poznatku, že je lepší koncentrovat zdroje na menší</w:t>
      </w:r>
      <w:r w:rsidR="000B7C7C">
        <w:rPr>
          <w:rFonts w:ascii="Times New Roman" w:hAnsi="Times New Roman" w:cs="Times New Roman"/>
          <w:sz w:val="24"/>
          <w:szCs w:val="24"/>
        </w:rPr>
        <w:t xml:space="preserve"> </w:t>
      </w:r>
      <w:r w:rsidRPr="00AC7EEB">
        <w:rPr>
          <w:rFonts w:ascii="Times New Roman" w:hAnsi="Times New Roman" w:cs="Times New Roman"/>
          <w:sz w:val="24"/>
          <w:szCs w:val="24"/>
        </w:rPr>
        <w:t>množství strategických cílů než zdroje rozptýlit. Tento princip nezahrnuje jen zdroje</w:t>
      </w:r>
      <w:r w:rsidR="005F2686">
        <w:rPr>
          <w:rFonts w:ascii="Times New Roman" w:hAnsi="Times New Roman" w:cs="Times New Roman"/>
          <w:sz w:val="24"/>
          <w:szCs w:val="24"/>
        </w:rPr>
        <w:t xml:space="preserve"> </w:t>
      </w:r>
      <w:r w:rsidRPr="00AC7EEB">
        <w:rPr>
          <w:rFonts w:ascii="Times New Roman" w:hAnsi="Times New Roman" w:cs="Times New Roman"/>
          <w:sz w:val="24"/>
          <w:szCs w:val="24"/>
        </w:rPr>
        <w:t>finanční nebo hmotné povahy, ale především zdroje lidské.</w:t>
      </w:r>
    </w:p>
    <w:p w14:paraId="45014E85" w14:textId="77777777" w:rsidR="00001A51" w:rsidRDefault="00001A51" w:rsidP="00AC7EEB">
      <w:pPr>
        <w:autoSpaceDE w:val="0"/>
        <w:autoSpaceDN w:val="0"/>
        <w:adjustRightInd w:val="0"/>
        <w:spacing w:after="0" w:line="240" w:lineRule="auto"/>
        <w:jc w:val="both"/>
        <w:rPr>
          <w:rFonts w:ascii="Times New Roman" w:hAnsi="Times New Roman" w:cs="Times New Roman"/>
          <w:sz w:val="24"/>
          <w:szCs w:val="24"/>
        </w:rPr>
      </w:pPr>
    </w:p>
    <w:p w14:paraId="5E2E2353" w14:textId="77777777" w:rsidR="00001A51" w:rsidRDefault="00001A51" w:rsidP="00001A51">
      <w:pPr>
        <w:autoSpaceDE w:val="0"/>
        <w:autoSpaceDN w:val="0"/>
        <w:adjustRightInd w:val="0"/>
        <w:spacing w:after="0" w:line="240" w:lineRule="auto"/>
        <w:jc w:val="both"/>
        <w:rPr>
          <w:rFonts w:ascii="Times New Roman" w:hAnsi="Times New Roman" w:cs="Times New Roman"/>
          <w:sz w:val="24"/>
          <w:szCs w:val="24"/>
        </w:rPr>
      </w:pPr>
    </w:p>
    <w:p w14:paraId="2B0E0D48" w14:textId="77777777" w:rsidR="00001A51" w:rsidRDefault="00001A51" w:rsidP="00001A51">
      <w:pPr>
        <w:autoSpaceDE w:val="0"/>
        <w:autoSpaceDN w:val="0"/>
        <w:adjustRightInd w:val="0"/>
        <w:spacing w:after="0" w:line="240" w:lineRule="auto"/>
        <w:jc w:val="both"/>
        <w:rPr>
          <w:rFonts w:ascii="Times New Roman" w:hAnsi="Times New Roman" w:cs="Times New Roman"/>
          <w:b/>
          <w:sz w:val="24"/>
          <w:szCs w:val="24"/>
        </w:rPr>
      </w:pPr>
      <w:r w:rsidRPr="00001A51">
        <w:rPr>
          <w:rFonts w:ascii="Times New Roman" w:hAnsi="Times New Roman" w:cs="Times New Roman"/>
          <w:b/>
          <w:sz w:val="24"/>
          <w:szCs w:val="24"/>
        </w:rPr>
        <w:t xml:space="preserve">1.6   </w:t>
      </w:r>
      <w:r w:rsidR="005F2686">
        <w:rPr>
          <w:rFonts w:ascii="Times New Roman" w:hAnsi="Times New Roman" w:cs="Times New Roman"/>
          <w:b/>
          <w:sz w:val="24"/>
          <w:szCs w:val="24"/>
        </w:rPr>
        <w:t>V</w:t>
      </w:r>
      <w:r w:rsidRPr="00001A51">
        <w:rPr>
          <w:rFonts w:ascii="Times New Roman" w:hAnsi="Times New Roman" w:cs="Times New Roman"/>
          <w:b/>
          <w:sz w:val="24"/>
          <w:szCs w:val="24"/>
        </w:rPr>
        <w:t>ymezení  ekonomického organismu jako strategického subjektu</w:t>
      </w:r>
    </w:p>
    <w:p w14:paraId="55204CBC" w14:textId="77777777" w:rsidR="005F2686" w:rsidRDefault="005F2686" w:rsidP="00001A51">
      <w:pPr>
        <w:autoSpaceDE w:val="0"/>
        <w:autoSpaceDN w:val="0"/>
        <w:adjustRightInd w:val="0"/>
        <w:spacing w:after="0" w:line="240" w:lineRule="auto"/>
        <w:jc w:val="both"/>
        <w:rPr>
          <w:rFonts w:ascii="Times New Roman" w:hAnsi="Times New Roman" w:cs="Times New Roman"/>
          <w:b/>
          <w:sz w:val="24"/>
          <w:szCs w:val="24"/>
        </w:rPr>
      </w:pPr>
    </w:p>
    <w:p w14:paraId="532CB05F" w14:textId="77777777" w:rsidR="005F2686" w:rsidRPr="00DA4773" w:rsidRDefault="005F2686" w:rsidP="00DA4773">
      <w:pPr>
        <w:autoSpaceDE w:val="0"/>
        <w:autoSpaceDN w:val="0"/>
        <w:adjustRightInd w:val="0"/>
        <w:spacing w:after="0" w:line="240" w:lineRule="auto"/>
        <w:jc w:val="both"/>
        <w:rPr>
          <w:rFonts w:ascii="Times New Roman" w:hAnsi="Times New Roman" w:cs="Times New Roman"/>
          <w:sz w:val="24"/>
          <w:szCs w:val="24"/>
        </w:rPr>
      </w:pPr>
      <w:r w:rsidRPr="00DA4773">
        <w:rPr>
          <w:rFonts w:ascii="Times New Roman" w:hAnsi="Times New Roman" w:cs="Times New Roman"/>
          <w:sz w:val="24"/>
          <w:szCs w:val="24"/>
        </w:rPr>
        <w:t>Ke zkoumání strategie a strategické analýzy jako základní součásti strategického managementu používáme jako základní metodologický nástroj systémový přístup.</w:t>
      </w:r>
    </w:p>
    <w:p w14:paraId="747711D0" w14:textId="77777777" w:rsidR="005F2686" w:rsidRPr="00DA4773" w:rsidRDefault="005F2686" w:rsidP="00DA4773">
      <w:pPr>
        <w:autoSpaceDE w:val="0"/>
        <w:autoSpaceDN w:val="0"/>
        <w:adjustRightInd w:val="0"/>
        <w:spacing w:after="0" w:line="240" w:lineRule="auto"/>
        <w:jc w:val="both"/>
        <w:rPr>
          <w:rFonts w:ascii="Times New Roman" w:hAnsi="Times New Roman" w:cs="Times New Roman"/>
          <w:sz w:val="24"/>
          <w:szCs w:val="24"/>
        </w:rPr>
      </w:pPr>
      <w:r w:rsidRPr="00DA4773">
        <w:rPr>
          <w:rFonts w:ascii="Times New Roman" w:hAnsi="Times New Roman" w:cs="Times New Roman"/>
          <w:bCs/>
          <w:sz w:val="24"/>
          <w:szCs w:val="24"/>
        </w:rPr>
        <w:t>Vymezení systémového přístupu ve strategickém managementu</w:t>
      </w:r>
      <w:r w:rsidRPr="00DA4773">
        <w:rPr>
          <w:rFonts w:ascii="Times New Roman" w:hAnsi="Times New Roman" w:cs="Times New Roman"/>
          <w:sz w:val="24"/>
          <w:szCs w:val="24"/>
        </w:rPr>
        <w:t>, strategie a strategická</w:t>
      </w:r>
      <w:r w:rsidR="000B7C7C">
        <w:rPr>
          <w:rFonts w:ascii="Times New Roman" w:hAnsi="Times New Roman" w:cs="Times New Roman"/>
          <w:sz w:val="24"/>
          <w:szCs w:val="24"/>
        </w:rPr>
        <w:t xml:space="preserve"> </w:t>
      </w:r>
      <w:r w:rsidRPr="00DA4773">
        <w:rPr>
          <w:rFonts w:ascii="Times New Roman" w:hAnsi="Times New Roman" w:cs="Times New Roman"/>
          <w:sz w:val="24"/>
          <w:szCs w:val="24"/>
        </w:rPr>
        <w:t>analýza se jeví jako nejvhodnější z toho důvodu, že navedením systému na strategický</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 xml:space="preserve">subjekt lze přesně </w:t>
      </w:r>
      <w:r w:rsidRPr="00DA4773">
        <w:rPr>
          <w:rFonts w:ascii="Times New Roman" w:hAnsi="Times New Roman" w:cs="Times New Roman"/>
          <w:bCs/>
          <w:sz w:val="24"/>
          <w:szCs w:val="24"/>
        </w:rPr>
        <w:t>identifikovat a definovat vnitřní strukturu objektu</w:t>
      </w:r>
      <w:r w:rsidRPr="00DA4773">
        <w:rPr>
          <w:rFonts w:ascii="Times New Roman" w:hAnsi="Times New Roman" w:cs="Times New Roman"/>
          <w:sz w:val="24"/>
          <w:szCs w:val="24"/>
        </w:rPr>
        <w:t>,</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jeho složky, t.j. substanci, uspořádanost a procesy a následně jejich oceněním vymezení</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šance, jaký bude výsledek v konfrontaci s jiným subjektem ve strategickém vztahu.</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 xml:space="preserve">Stejně tak systémový přístup umožňuje </w:t>
      </w:r>
      <w:r w:rsidRPr="00DA4773">
        <w:rPr>
          <w:rFonts w:ascii="Times New Roman" w:hAnsi="Times New Roman" w:cs="Times New Roman"/>
          <w:bCs/>
          <w:sz w:val="24"/>
          <w:szCs w:val="24"/>
        </w:rPr>
        <w:t>definovat a identifikovat vnější prostředí</w:t>
      </w:r>
      <w:r w:rsidR="00DA4773" w:rsidRPr="00DA4773">
        <w:rPr>
          <w:rFonts w:ascii="Times New Roman" w:hAnsi="Times New Roman" w:cs="Times New Roman"/>
          <w:bCs/>
          <w:sz w:val="24"/>
          <w:szCs w:val="24"/>
        </w:rPr>
        <w:t xml:space="preserve"> </w:t>
      </w:r>
      <w:r w:rsidRPr="00DA4773">
        <w:rPr>
          <w:rFonts w:ascii="Times New Roman" w:hAnsi="Times New Roman" w:cs="Times New Roman"/>
          <w:bCs/>
          <w:sz w:val="24"/>
          <w:szCs w:val="24"/>
        </w:rPr>
        <w:t>systému</w:t>
      </w:r>
      <w:r w:rsidRPr="00DA4773">
        <w:rPr>
          <w:rFonts w:ascii="Times New Roman" w:hAnsi="Times New Roman" w:cs="Times New Roman"/>
          <w:sz w:val="24"/>
          <w:szCs w:val="24"/>
        </w:rPr>
        <w:t>, prvky a vztahy v něm existující, jejich substanci, uspořádanost a procesy,</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které ve vnějším prostředí probíhají.</w:t>
      </w:r>
    </w:p>
    <w:p w14:paraId="16F34895" w14:textId="77777777" w:rsidR="005F2686" w:rsidRPr="00DA4773" w:rsidRDefault="005F2686" w:rsidP="00DA4773">
      <w:pPr>
        <w:autoSpaceDE w:val="0"/>
        <w:autoSpaceDN w:val="0"/>
        <w:adjustRightInd w:val="0"/>
        <w:spacing w:after="0" w:line="240" w:lineRule="auto"/>
        <w:jc w:val="both"/>
        <w:rPr>
          <w:rFonts w:ascii="Times New Roman" w:hAnsi="Times New Roman" w:cs="Times New Roman"/>
          <w:sz w:val="24"/>
          <w:szCs w:val="24"/>
        </w:rPr>
      </w:pPr>
      <w:r w:rsidRPr="00DA4773">
        <w:rPr>
          <w:rFonts w:ascii="Times New Roman" w:hAnsi="Times New Roman" w:cs="Times New Roman"/>
          <w:sz w:val="24"/>
          <w:szCs w:val="24"/>
        </w:rPr>
        <w:lastRenderedPageBreak/>
        <w:t>Obecná teorie systémů definuje základní hlediska, ze kterých lze klasifikovat objekty</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reálného světa, zkoumané jako systémy. Vymezením objektu není definován ještě žádný</w:t>
      </w:r>
      <w:r w:rsidR="000B7C7C">
        <w:rPr>
          <w:rFonts w:ascii="Times New Roman" w:hAnsi="Times New Roman" w:cs="Times New Roman"/>
          <w:sz w:val="24"/>
          <w:szCs w:val="24"/>
        </w:rPr>
        <w:t xml:space="preserve"> </w:t>
      </w:r>
      <w:r w:rsidRPr="00DA4773">
        <w:rPr>
          <w:rFonts w:ascii="Times New Roman" w:hAnsi="Times New Roman" w:cs="Times New Roman"/>
          <w:sz w:val="24"/>
          <w:szCs w:val="24"/>
        </w:rPr>
        <w:t xml:space="preserve">systém. V této souvislosti je nutno zmínit kritéria </w:t>
      </w:r>
      <w:r w:rsidRPr="00DA4773">
        <w:rPr>
          <w:rFonts w:ascii="Times New Roman" w:hAnsi="Times New Roman" w:cs="Times New Roman"/>
          <w:bCs/>
          <w:sz w:val="24"/>
          <w:szCs w:val="24"/>
        </w:rPr>
        <w:t>navedení systému</w:t>
      </w:r>
      <w:r w:rsidRPr="00DA4773">
        <w:rPr>
          <w:rFonts w:ascii="Times New Roman" w:hAnsi="Times New Roman" w:cs="Times New Roman"/>
          <w:sz w:val="24"/>
          <w:szCs w:val="24"/>
        </w:rPr>
        <w:t>. Podle tohoto</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 xml:space="preserve">kritéria, které je odvozeno od </w:t>
      </w:r>
      <w:r w:rsidRPr="00DA4773">
        <w:rPr>
          <w:rFonts w:ascii="Times New Roman" w:hAnsi="Times New Roman" w:cs="Times New Roman"/>
          <w:bCs/>
          <w:sz w:val="24"/>
          <w:szCs w:val="24"/>
        </w:rPr>
        <w:t xml:space="preserve">účelu </w:t>
      </w:r>
      <w:r w:rsidRPr="00DA4773">
        <w:rPr>
          <w:rFonts w:ascii="Times New Roman" w:hAnsi="Times New Roman" w:cs="Times New Roman"/>
          <w:sz w:val="24"/>
          <w:szCs w:val="24"/>
        </w:rPr>
        <w:t>našeho zájmu, lze zkoumat pouze a výhradně vazby</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při abstrahování od dalších vazeb, s daným krit</w:t>
      </w:r>
      <w:r w:rsidR="00DA4773" w:rsidRPr="00DA4773">
        <w:rPr>
          <w:rFonts w:ascii="Times New Roman" w:hAnsi="Times New Roman" w:cs="Times New Roman"/>
          <w:sz w:val="24"/>
          <w:szCs w:val="24"/>
        </w:rPr>
        <w:t>é</w:t>
      </w:r>
      <w:r w:rsidRPr="00DA4773">
        <w:rPr>
          <w:rFonts w:ascii="Times New Roman" w:hAnsi="Times New Roman" w:cs="Times New Roman"/>
          <w:sz w:val="24"/>
          <w:szCs w:val="24"/>
        </w:rPr>
        <w:t>riem nesouvisejících. Ekonomické</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kritérium zkoumá chování daného objektu jako ekonomického systému, energetické</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kriterium jako energetického systému, informační hledisko jako informačního systému.</w:t>
      </w:r>
    </w:p>
    <w:p w14:paraId="0E3444E3" w14:textId="77777777" w:rsidR="005F2686" w:rsidRPr="00DA4773" w:rsidRDefault="005F2686" w:rsidP="00DA4773">
      <w:pPr>
        <w:autoSpaceDE w:val="0"/>
        <w:autoSpaceDN w:val="0"/>
        <w:adjustRightInd w:val="0"/>
        <w:spacing w:after="0" w:line="240" w:lineRule="auto"/>
        <w:jc w:val="both"/>
        <w:rPr>
          <w:rFonts w:ascii="Times New Roman" w:hAnsi="Times New Roman" w:cs="Times New Roman"/>
          <w:sz w:val="24"/>
          <w:szCs w:val="24"/>
        </w:rPr>
      </w:pPr>
      <w:r w:rsidRPr="00DA4773">
        <w:rPr>
          <w:rFonts w:ascii="Times New Roman" w:hAnsi="Times New Roman" w:cs="Times New Roman"/>
          <w:sz w:val="24"/>
          <w:szCs w:val="24"/>
        </w:rPr>
        <w:t xml:space="preserve">První klasifikační hledisko definuje objekty reálného světa (systémy) jako </w:t>
      </w:r>
      <w:r w:rsidRPr="00DA4773">
        <w:rPr>
          <w:rFonts w:ascii="Times New Roman" w:hAnsi="Times New Roman" w:cs="Times New Roman"/>
          <w:bCs/>
          <w:sz w:val="24"/>
          <w:szCs w:val="24"/>
        </w:rPr>
        <w:t xml:space="preserve">přírodní </w:t>
      </w:r>
      <w:r w:rsidRPr="00DA4773">
        <w:rPr>
          <w:rFonts w:ascii="Times New Roman" w:hAnsi="Times New Roman" w:cs="Times New Roman"/>
          <w:sz w:val="24"/>
          <w:szCs w:val="24"/>
        </w:rPr>
        <w:t>a</w:t>
      </w:r>
      <w:r w:rsidR="00DA4773" w:rsidRPr="00DA4773">
        <w:rPr>
          <w:rFonts w:ascii="Times New Roman" w:hAnsi="Times New Roman" w:cs="Times New Roman"/>
          <w:sz w:val="24"/>
          <w:szCs w:val="24"/>
        </w:rPr>
        <w:t xml:space="preserve"> </w:t>
      </w:r>
      <w:r w:rsidRPr="00DA4773">
        <w:rPr>
          <w:rFonts w:ascii="Times New Roman" w:hAnsi="Times New Roman" w:cs="Times New Roman"/>
          <w:bCs/>
          <w:sz w:val="24"/>
          <w:szCs w:val="24"/>
        </w:rPr>
        <w:t>umělé</w:t>
      </w:r>
      <w:r w:rsidRPr="00DA4773">
        <w:rPr>
          <w:rFonts w:ascii="Times New Roman" w:hAnsi="Times New Roman" w:cs="Times New Roman"/>
          <w:sz w:val="24"/>
          <w:szCs w:val="24"/>
        </w:rPr>
        <w:t>. Přírodní systémy vznikaly vývojovým procesem bez cílevědomé a uvědomělé</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účasti člověka. Cílevědomá a uvědomělá lidská činnost dává vzniknout systémům</w:t>
      </w:r>
      <w:r w:rsidR="00DA4773" w:rsidRPr="00DA4773">
        <w:rPr>
          <w:rFonts w:ascii="Times New Roman" w:hAnsi="Times New Roman" w:cs="Times New Roman"/>
          <w:sz w:val="24"/>
          <w:szCs w:val="24"/>
        </w:rPr>
        <w:t xml:space="preserve"> </w:t>
      </w:r>
      <w:r w:rsidRPr="00DA4773">
        <w:rPr>
          <w:rFonts w:ascii="Times New Roman" w:hAnsi="Times New Roman" w:cs="Times New Roman"/>
          <w:bCs/>
          <w:sz w:val="24"/>
          <w:szCs w:val="24"/>
        </w:rPr>
        <w:t>umělým</w:t>
      </w:r>
      <w:r w:rsidRPr="00DA4773">
        <w:rPr>
          <w:rFonts w:ascii="Times New Roman" w:hAnsi="Times New Roman" w:cs="Times New Roman"/>
          <w:sz w:val="24"/>
          <w:szCs w:val="24"/>
        </w:rPr>
        <w:t>.</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 xml:space="preserve">Podle druhého klasifikačního hlediska třídíme objekty na </w:t>
      </w:r>
      <w:r w:rsidRPr="00DA4773">
        <w:rPr>
          <w:rFonts w:ascii="Times New Roman" w:hAnsi="Times New Roman" w:cs="Times New Roman"/>
          <w:bCs/>
          <w:sz w:val="24"/>
          <w:szCs w:val="24"/>
        </w:rPr>
        <w:t>živé a neživé</w:t>
      </w:r>
      <w:r w:rsidRPr="00DA4773">
        <w:rPr>
          <w:rFonts w:ascii="Times New Roman" w:hAnsi="Times New Roman" w:cs="Times New Roman"/>
          <w:sz w:val="24"/>
          <w:szCs w:val="24"/>
        </w:rPr>
        <w:t>. Zatímco</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přírodní objekty mohou být jak živé, tak neživé, umělé objekty jsou prozatím pouze</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neživé.</w:t>
      </w:r>
    </w:p>
    <w:p w14:paraId="06437A41" w14:textId="77777777" w:rsidR="005F2686" w:rsidRPr="00DA4773" w:rsidRDefault="005F2686" w:rsidP="005F2686">
      <w:pPr>
        <w:autoSpaceDE w:val="0"/>
        <w:autoSpaceDN w:val="0"/>
        <w:adjustRightInd w:val="0"/>
        <w:spacing w:after="0" w:line="240" w:lineRule="auto"/>
        <w:jc w:val="both"/>
        <w:rPr>
          <w:rFonts w:ascii="Times New Roman" w:hAnsi="Times New Roman" w:cs="Times New Roman"/>
          <w:sz w:val="24"/>
          <w:szCs w:val="24"/>
        </w:rPr>
      </w:pPr>
      <w:r w:rsidRPr="00DA4773">
        <w:rPr>
          <w:rFonts w:ascii="Times New Roman" w:hAnsi="Times New Roman" w:cs="Times New Roman"/>
          <w:sz w:val="24"/>
          <w:szCs w:val="24"/>
        </w:rPr>
        <w:t xml:space="preserve">Podle třetího klasifikačního kritéria lze vymezit objekty jako </w:t>
      </w:r>
      <w:r w:rsidRPr="00DA4773">
        <w:rPr>
          <w:rFonts w:ascii="Times New Roman" w:hAnsi="Times New Roman" w:cs="Times New Roman"/>
          <w:bCs/>
          <w:sz w:val="24"/>
          <w:szCs w:val="24"/>
        </w:rPr>
        <w:t>hmotné a nehmotné</w:t>
      </w:r>
      <w:r w:rsidRPr="00DA4773">
        <w:rPr>
          <w:rFonts w:ascii="Times New Roman" w:hAnsi="Times New Roman" w:cs="Times New Roman"/>
          <w:sz w:val="24"/>
          <w:szCs w:val="24"/>
        </w:rPr>
        <w:t>.</w:t>
      </w:r>
      <w:r w:rsidR="00DA4773" w:rsidRPr="00DA4773">
        <w:rPr>
          <w:rFonts w:ascii="Times New Roman" w:hAnsi="Times New Roman" w:cs="Times New Roman"/>
          <w:sz w:val="24"/>
          <w:szCs w:val="24"/>
        </w:rPr>
        <w:t xml:space="preserve"> </w:t>
      </w:r>
      <w:r w:rsidRPr="00DA4773">
        <w:rPr>
          <w:rFonts w:ascii="Times New Roman" w:hAnsi="Times New Roman" w:cs="Times New Roman"/>
          <w:bCs/>
          <w:sz w:val="24"/>
          <w:szCs w:val="24"/>
        </w:rPr>
        <w:t>Přesné vymezení objektu, který je předmětem strategického vztahu je</w:t>
      </w:r>
      <w:r w:rsidR="00DA4773" w:rsidRPr="00DA4773">
        <w:rPr>
          <w:rFonts w:ascii="Times New Roman" w:hAnsi="Times New Roman" w:cs="Times New Roman"/>
          <w:bCs/>
          <w:sz w:val="24"/>
          <w:szCs w:val="24"/>
        </w:rPr>
        <w:t xml:space="preserve"> tedy jednoznačně </w:t>
      </w:r>
      <w:r w:rsidRPr="00DA4773">
        <w:rPr>
          <w:rFonts w:ascii="Times New Roman" w:hAnsi="Times New Roman" w:cs="Times New Roman"/>
          <w:bCs/>
          <w:sz w:val="24"/>
          <w:szCs w:val="24"/>
        </w:rPr>
        <w:t>prvním krokem pro provádění strategické analýzy a formulování strategie</w:t>
      </w:r>
      <w:r w:rsidRPr="00DA4773">
        <w:rPr>
          <w:rFonts w:ascii="Times New Roman" w:hAnsi="Times New Roman" w:cs="Times New Roman"/>
          <w:sz w:val="24"/>
          <w:szCs w:val="24"/>
        </w:rPr>
        <w:t>.</w:t>
      </w:r>
    </w:p>
    <w:p w14:paraId="65B5D585" w14:textId="77777777" w:rsidR="00DA4773" w:rsidRPr="00DA4773" w:rsidRDefault="00DA4773" w:rsidP="005F2686">
      <w:pPr>
        <w:autoSpaceDE w:val="0"/>
        <w:autoSpaceDN w:val="0"/>
        <w:adjustRightInd w:val="0"/>
        <w:spacing w:after="0" w:line="240" w:lineRule="auto"/>
        <w:jc w:val="both"/>
        <w:rPr>
          <w:rFonts w:ascii="Times New Roman" w:hAnsi="Times New Roman" w:cs="Times New Roman"/>
          <w:sz w:val="24"/>
          <w:szCs w:val="24"/>
        </w:rPr>
      </w:pPr>
    </w:p>
    <w:p w14:paraId="0BCD3B37" w14:textId="77777777" w:rsidR="005F2686" w:rsidRPr="00DA4773" w:rsidRDefault="005F2686" w:rsidP="005F2686">
      <w:pPr>
        <w:autoSpaceDE w:val="0"/>
        <w:autoSpaceDN w:val="0"/>
        <w:adjustRightInd w:val="0"/>
        <w:spacing w:after="0" w:line="240" w:lineRule="auto"/>
        <w:jc w:val="both"/>
        <w:rPr>
          <w:rFonts w:ascii="Times New Roman" w:hAnsi="Times New Roman" w:cs="Times New Roman"/>
          <w:sz w:val="24"/>
          <w:szCs w:val="24"/>
        </w:rPr>
      </w:pPr>
      <w:r w:rsidRPr="00DA4773">
        <w:rPr>
          <w:rFonts w:ascii="Times New Roman" w:hAnsi="Times New Roman" w:cs="Times New Roman"/>
          <w:sz w:val="24"/>
          <w:szCs w:val="24"/>
        </w:rPr>
        <w:t>Vymezení strategického</w:t>
      </w:r>
      <w:r w:rsidR="00DA4773" w:rsidRPr="00DA4773">
        <w:rPr>
          <w:rFonts w:ascii="Times New Roman" w:hAnsi="Times New Roman" w:cs="Times New Roman"/>
          <w:sz w:val="24"/>
          <w:szCs w:val="24"/>
        </w:rPr>
        <w:t xml:space="preserve"> vztahu a konsekvencí</w:t>
      </w:r>
      <w:r w:rsidRPr="00DA4773">
        <w:rPr>
          <w:rFonts w:ascii="Times New Roman" w:hAnsi="Times New Roman" w:cs="Times New Roman"/>
          <w:sz w:val="24"/>
          <w:szCs w:val="24"/>
        </w:rPr>
        <w:t xml:space="preserve"> obecně je založeno na </w:t>
      </w:r>
      <w:r w:rsidRPr="00DA4773">
        <w:rPr>
          <w:rFonts w:ascii="Times New Roman" w:hAnsi="Times New Roman" w:cs="Times New Roman"/>
          <w:bCs/>
          <w:sz w:val="24"/>
          <w:szCs w:val="24"/>
        </w:rPr>
        <w:t>subjekt</w:t>
      </w:r>
      <w:r w:rsidR="00DA4773" w:rsidRPr="00DA4773">
        <w:rPr>
          <w:rFonts w:ascii="Times New Roman" w:hAnsi="Times New Roman" w:cs="Times New Roman"/>
          <w:bCs/>
          <w:sz w:val="24"/>
          <w:szCs w:val="24"/>
        </w:rPr>
        <w:t>o</w:t>
      </w:r>
      <w:r w:rsidRPr="00DA4773">
        <w:rPr>
          <w:rFonts w:ascii="Times New Roman" w:hAnsi="Times New Roman" w:cs="Times New Roman"/>
          <w:bCs/>
          <w:sz w:val="24"/>
          <w:szCs w:val="24"/>
        </w:rPr>
        <w:t>-objektovém vztahu</w:t>
      </w:r>
      <w:r w:rsidRPr="00DA4773">
        <w:rPr>
          <w:rFonts w:ascii="Times New Roman" w:hAnsi="Times New Roman" w:cs="Times New Roman"/>
          <w:sz w:val="24"/>
          <w:szCs w:val="24"/>
        </w:rPr>
        <w:t>.</w:t>
      </w:r>
    </w:p>
    <w:p w14:paraId="5B657609" w14:textId="77777777" w:rsidR="005F2686" w:rsidRPr="00DA4773" w:rsidRDefault="00DA4773" w:rsidP="005F2686">
      <w:pPr>
        <w:autoSpaceDE w:val="0"/>
        <w:autoSpaceDN w:val="0"/>
        <w:adjustRightInd w:val="0"/>
        <w:spacing w:after="0" w:line="240" w:lineRule="auto"/>
        <w:jc w:val="both"/>
        <w:rPr>
          <w:rFonts w:ascii="Times New Roman" w:hAnsi="Times New Roman" w:cs="Times New Roman"/>
          <w:sz w:val="24"/>
          <w:szCs w:val="24"/>
        </w:rPr>
      </w:pPr>
      <w:r w:rsidRPr="00DA4773">
        <w:rPr>
          <w:rFonts w:ascii="Times New Roman" w:hAnsi="Times New Roman" w:cs="Times New Roman"/>
          <w:sz w:val="24"/>
          <w:szCs w:val="24"/>
        </w:rPr>
        <w:t>Objekt</w:t>
      </w:r>
      <w:r w:rsidR="005F2686" w:rsidRPr="00DA4773">
        <w:rPr>
          <w:rFonts w:ascii="Times New Roman" w:hAnsi="Times New Roman" w:cs="Times New Roman"/>
          <w:sz w:val="24"/>
          <w:szCs w:val="24"/>
        </w:rPr>
        <w:t>, pokud naplňuje podmínky uvedené dále, se může stát strategickým</w:t>
      </w:r>
      <w:r w:rsidRPr="00DA4773">
        <w:rPr>
          <w:rFonts w:ascii="Times New Roman" w:hAnsi="Times New Roman" w:cs="Times New Roman"/>
          <w:sz w:val="24"/>
          <w:szCs w:val="24"/>
        </w:rPr>
        <w:t xml:space="preserve"> </w:t>
      </w:r>
      <w:r w:rsidR="005F2686" w:rsidRPr="00DA4773">
        <w:rPr>
          <w:rFonts w:ascii="Times New Roman" w:hAnsi="Times New Roman" w:cs="Times New Roman"/>
          <w:sz w:val="24"/>
          <w:szCs w:val="24"/>
        </w:rPr>
        <w:t>subjektem. Strategickým subjektem se může stát ten objekt, který splňuje podmínky</w:t>
      </w:r>
      <w:r w:rsidRPr="00DA4773">
        <w:rPr>
          <w:rFonts w:ascii="Times New Roman" w:hAnsi="Times New Roman" w:cs="Times New Roman"/>
          <w:sz w:val="24"/>
          <w:szCs w:val="24"/>
        </w:rPr>
        <w:t xml:space="preserve"> </w:t>
      </w:r>
      <w:r w:rsidR="005F2686" w:rsidRPr="00DA4773">
        <w:rPr>
          <w:rFonts w:ascii="Times New Roman" w:hAnsi="Times New Roman" w:cs="Times New Roman"/>
          <w:sz w:val="24"/>
          <w:szCs w:val="24"/>
        </w:rPr>
        <w:t xml:space="preserve">vymezení </w:t>
      </w:r>
      <w:r w:rsidR="005F2686" w:rsidRPr="00DA4773">
        <w:rPr>
          <w:rFonts w:ascii="Times New Roman" w:hAnsi="Times New Roman" w:cs="Times New Roman"/>
          <w:bCs/>
          <w:sz w:val="24"/>
          <w:szCs w:val="24"/>
        </w:rPr>
        <w:t>strategického vztahu</w:t>
      </w:r>
      <w:r w:rsidR="005F2686" w:rsidRPr="00DA4773">
        <w:rPr>
          <w:rFonts w:ascii="Times New Roman" w:hAnsi="Times New Roman" w:cs="Times New Roman"/>
          <w:sz w:val="24"/>
          <w:szCs w:val="24"/>
        </w:rPr>
        <w:t>.</w:t>
      </w:r>
    </w:p>
    <w:p w14:paraId="5E6E14EE" w14:textId="77777777" w:rsidR="005F2686" w:rsidRPr="00DA4773" w:rsidRDefault="005F2686" w:rsidP="005F2686">
      <w:pPr>
        <w:autoSpaceDE w:val="0"/>
        <w:autoSpaceDN w:val="0"/>
        <w:adjustRightInd w:val="0"/>
        <w:spacing w:after="0" w:line="240" w:lineRule="auto"/>
        <w:jc w:val="both"/>
        <w:rPr>
          <w:rFonts w:ascii="Times New Roman" w:hAnsi="Times New Roman" w:cs="Times New Roman"/>
          <w:sz w:val="24"/>
          <w:szCs w:val="24"/>
        </w:rPr>
      </w:pPr>
      <w:r w:rsidRPr="00DA4773">
        <w:rPr>
          <w:rFonts w:ascii="Times New Roman" w:hAnsi="Times New Roman" w:cs="Times New Roman"/>
          <w:sz w:val="24"/>
          <w:szCs w:val="24"/>
        </w:rPr>
        <w:t xml:space="preserve">Podmínkou vzniku </w:t>
      </w:r>
      <w:r w:rsidRPr="00DA4773">
        <w:rPr>
          <w:rFonts w:ascii="Times New Roman" w:hAnsi="Times New Roman" w:cs="Times New Roman"/>
          <w:bCs/>
          <w:sz w:val="24"/>
          <w:szCs w:val="24"/>
        </w:rPr>
        <w:t xml:space="preserve">strategického vztahu </w:t>
      </w:r>
      <w:r w:rsidRPr="00DA4773">
        <w:rPr>
          <w:rFonts w:ascii="Times New Roman" w:hAnsi="Times New Roman" w:cs="Times New Roman"/>
          <w:sz w:val="24"/>
          <w:szCs w:val="24"/>
        </w:rPr>
        <w:t xml:space="preserve">je existence </w:t>
      </w:r>
      <w:r w:rsidRPr="00DA4773">
        <w:rPr>
          <w:rFonts w:ascii="Times New Roman" w:hAnsi="Times New Roman" w:cs="Times New Roman"/>
          <w:bCs/>
          <w:sz w:val="24"/>
          <w:szCs w:val="24"/>
        </w:rPr>
        <w:t>minimálně dvou subjektů</w:t>
      </w:r>
      <w:r w:rsidRPr="00DA4773">
        <w:rPr>
          <w:rFonts w:ascii="Times New Roman" w:hAnsi="Times New Roman" w:cs="Times New Roman"/>
          <w:sz w:val="24"/>
          <w:szCs w:val="24"/>
        </w:rPr>
        <w:t>,</w:t>
      </w:r>
      <w:r w:rsidR="00DA4773" w:rsidRPr="00DA4773">
        <w:rPr>
          <w:rFonts w:ascii="Times New Roman" w:hAnsi="Times New Roman" w:cs="Times New Roman"/>
          <w:sz w:val="24"/>
          <w:szCs w:val="24"/>
        </w:rPr>
        <w:t xml:space="preserve"> </w:t>
      </w:r>
      <w:r w:rsidRPr="00DA4773">
        <w:rPr>
          <w:rFonts w:ascii="Times New Roman" w:hAnsi="Times New Roman" w:cs="Times New Roman"/>
          <w:bCs/>
          <w:sz w:val="24"/>
          <w:szCs w:val="24"/>
        </w:rPr>
        <w:t>mezi kterými je vztah neindiferentní</w:t>
      </w:r>
      <w:r w:rsidRPr="00DA4773">
        <w:rPr>
          <w:rFonts w:ascii="Times New Roman" w:hAnsi="Times New Roman" w:cs="Times New Roman"/>
          <w:sz w:val="24"/>
          <w:szCs w:val="24"/>
        </w:rPr>
        <w:t>. Těmito subjekty se mohou stát některé z</w:t>
      </w:r>
      <w:r w:rsidR="00DA4773" w:rsidRPr="00DA4773">
        <w:rPr>
          <w:rFonts w:ascii="Times New Roman" w:hAnsi="Times New Roman" w:cs="Times New Roman"/>
          <w:sz w:val="24"/>
          <w:szCs w:val="24"/>
        </w:rPr>
        <w:t> </w:t>
      </w:r>
      <w:r w:rsidRPr="00DA4773">
        <w:rPr>
          <w:rFonts w:ascii="Times New Roman" w:hAnsi="Times New Roman" w:cs="Times New Roman"/>
          <w:sz w:val="24"/>
          <w:szCs w:val="24"/>
        </w:rPr>
        <w:t>výše</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uvedených objektů, a to pouze objekty živé.</w:t>
      </w:r>
    </w:p>
    <w:p w14:paraId="4025CA40" w14:textId="77777777" w:rsidR="005F2686" w:rsidRPr="00DA4773" w:rsidRDefault="005F2686" w:rsidP="005F2686">
      <w:pPr>
        <w:autoSpaceDE w:val="0"/>
        <w:autoSpaceDN w:val="0"/>
        <w:adjustRightInd w:val="0"/>
        <w:spacing w:after="0" w:line="240" w:lineRule="auto"/>
        <w:jc w:val="both"/>
        <w:rPr>
          <w:rFonts w:ascii="Times New Roman" w:hAnsi="Times New Roman" w:cs="Times New Roman"/>
          <w:sz w:val="24"/>
          <w:szCs w:val="24"/>
        </w:rPr>
      </w:pPr>
      <w:r w:rsidRPr="00DA4773">
        <w:rPr>
          <w:rFonts w:ascii="Times New Roman" w:hAnsi="Times New Roman" w:cs="Times New Roman"/>
          <w:sz w:val="24"/>
          <w:szCs w:val="24"/>
        </w:rPr>
        <w:t>Vedle klasifikace objektů, zkoumaných systémovým přístupem klasifikujeme i</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systémy. Podle základního klasifikačního hlediska obecné teorie systémů vymezujeme</w:t>
      </w:r>
      <w:r w:rsidR="00DA4773" w:rsidRPr="00DA4773">
        <w:rPr>
          <w:rFonts w:ascii="Times New Roman" w:hAnsi="Times New Roman" w:cs="Times New Roman"/>
          <w:sz w:val="24"/>
          <w:szCs w:val="24"/>
        </w:rPr>
        <w:t xml:space="preserve"> </w:t>
      </w:r>
      <w:r w:rsidRPr="00DA4773">
        <w:rPr>
          <w:rFonts w:ascii="Times New Roman" w:hAnsi="Times New Roman" w:cs="Times New Roman"/>
          <w:bCs/>
          <w:sz w:val="24"/>
          <w:szCs w:val="24"/>
        </w:rPr>
        <w:t xml:space="preserve">systémy uzavřené </w:t>
      </w:r>
      <w:r w:rsidRPr="00DA4773">
        <w:rPr>
          <w:rFonts w:ascii="Times New Roman" w:hAnsi="Times New Roman" w:cs="Times New Roman"/>
          <w:sz w:val="24"/>
          <w:szCs w:val="24"/>
        </w:rPr>
        <w:t xml:space="preserve">a </w:t>
      </w:r>
      <w:r w:rsidRPr="00DA4773">
        <w:rPr>
          <w:rFonts w:ascii="Times New Roman" w:hAnsi="Times New Roman" w:cs="Times New Roman"/>
          <w:bCs/>
          <w:sz w:val="24"/>
          <w:szCs w:val="24"/>
        </w:rPr>
        <w:t>otevřené</w:t>
      </w:r>
      <w:r w:rsidRPr="00DA4773">
        <w:rPr>
          <w:rFonts w:ascii="Times New Roman" w:hAnsi="Times New Roman" w:cs="Times New Roman"/>
          <w:sz w:val="24"/>
          <w:szCs w:val="24"/>
        </w:rPr>
        <w:t>.</w:t>
      </w:r>
    </w:p>
    <w:p w14:paraId="04CCC049" w14:textId="77777777" w:rsidR="005F2686" w:rsidRPr="00DA4773" w:rsidRDefault="005F2686" w:rsidP="005F2686">
      <w:pPr>
        <w:autoSpaceDE w:val="0"/>
        <w:autoSpaceDN w:val="0"/>
        <w:adjustRightInd w:val="0"/>
        <w:spacing w:after="0" w:line="240" w:lineRule="auto"/>
        <w:jc w:val="both"/>
        <w:rPr>
          <w:rFonts w:ascii="Times New Roman" w:hAnsi="Times New Roman" w:cs="Times New Roman"/>
          <w:sz w:val="24"/>
          <w:szCs w:val="24"/>
        </w:rPr>
      </w:pPr>
      <w:r w:rsidRPr="00DA4773">
        <w:rPr>
          <w:rFonts w:ascii="Times New Roman" w:hAnsi="Times New Roman" w:cs="Times New Roman"/>
          <w:sz w:val="24"/>
          <w:szCs w:val="24"/>
        </w:rPr>
        <w:t xml:space="preserve">Za </w:t>
      </w:r>
      <w:r w:rsidRPr="00DA4773">
        <w:rPr>
          <w:rFonts w:ascii="Times New Roman" w:hAnsi="Times New Roman" w:cs="Times New Roman"/>
          <w:bCs/>
          <w:sz w:val="24"/>
          <w:szCs w:val="24"/>
        </w:rPr>
        <w:t xml:space="preserve">uzavřený systém </w:t>
      </w:r>
      <w:r w:rsidRPr="00DA4773">
        <w:rPr>
          <w:rFonts w:ascii="Times New Roman" w:hAnsi="Times New Roman" w:cs="Times New Roman"/>
          <w:sz w:val="24"/>
          <w:szCs w:val="24"/>
        </w:rPr>
        <w:t>je považován takový, který není spojen s vnějším prostředím</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 xml:space="preserve">žádnou vazbou. Jako </w:t>
      </w:r>
      <w:r w:rsidRPr="00DA4773">
        <w:rPr>
          <w:rFonts w:ascii="Times New Roman" w:hAnsi="Times New Roman" w:cs="Times New Roman"/>
          <w:bCs/>
          <w:sz w:val="24"/>
          <w:szCs w:val="24"/>
        </w:rPr>
        <w:t xml:space="preserve">otevřený systém </w:t>
      </w:r>
      <w:r w:rsidRPr="00DA4773">
        <w:rPr>
          <w:rFonts w:ascii="Times New Roman" w:hAnsi="Times New Roman" w:cs="Times New Roman"/>
          <w:sz w:val="24"/>
          <w:szCs w:val="24"/>
        </w:rPr>
        <w:t>je vymezen takový, který je spojen s</w:t>
      </w:r>
      <w:r w:rsidR="00DA4773" w:rsidRPr="00DA4773">
        <w:rPr>
          <w:rFonts w:ascii="Times New Roman" w:hAnsi="Times New Roman" w:cs="Times New Roman"/>
          <w:sz w:val="24"/>
          <w:szCs w:val="24"/>
        </w:rPr>
        <w:t> </w:t>
      </w:r>
      <w:r w:rsidRPr="00DA4773">
        <w:rPr>
          <w:rFonts w:ascii="Times New Roman" w:hAnsi="Times New Roman" w:cs="Times New Roman"/>
          <w:sz w:val="24"/>
          <w:szCs w:val="24"/>
        </w:rPr>
        <w:t>vnějším</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prostředím jednou nebo několika vazbami na vstupu a výstupu Systém, který nemá</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 xml:space="preserve">žádné vazby s vnějším prostředím ani na straně vstupu – </w:t>
      </w:r>
      <w:r w:rsidRPr="00DA4773">
        <w:rPr>
          <w:rFonts w:ascii="Times New Roman" w:hAnsi="Times New Roman" w:cs="Times New Roman"/>
          <w:bCs/>
          <w:sz w:val="24"/>
          <w:szCs w:val="24"/>
        </w:rPr>
        <w:t xml:space="preserve">inputu </w:t>
      </w:r>
      <w:r w:rsidRPr="00DA4773">
        <w:rPr>
          <w:rFonts w:ascii="Times New Roman" w:hAnsi="Times New Roman" w:cs="Times New Roman"/>
          <w:sz w:val="24"/>
          <w:szCs w:val="24"/>
        </w:rPr>
        <w:t>a ani na straně výstupu</w:t>
      </w:r>
      <w:r w:rsidR="00DA4773" w:rsidRPr="00DA4773">
        <w:rPr>
          <w:rFonts w:ascii="Times New Roman" w:hAnsi="Times New Roman" w:cs="Times New Roman"/>
          <w:sz w:val="24"/>
          <w:szCs w:val="24"/>
        </w:rPr>
        <w:t xml:space="preserve"> </w:t>
      </w:r>
      <w:r w:rsidRPr="00DA4773">
        <w:rPr>
          <w:rFonts w:ascii="Times New Roman" w:hAnsi="Times New Roman" w:cs="Times New Roman"/>
          <w:sz w:val="24"/>
          <w:szCs w:val="24"/>
        </w:rPr>
        <w:t xml:space="preserve">– </w:t>
      </w:r>
      <w:r w:rsidRPr="00DA4773">
        <w:rPr>
          <w:rFonts w:ascii="Times New Roman" w:hAnsi="Times New Roman" w:cs="Times New Roman"/>
          <w:bCs/>
          <w:sz w:val="24"/>
          <w:szCs w:val="24"/>
        </w:rPr>
        <w:t xml:space="preserve">outputu </w:t>
      </w:r>
      <w:r w:rsidRPr="00DA4773">
        <w:rPr>
          <w:rFonts w:ascii="Times New Roman" w:hAnsi="Times New Roman" w:cs="Times New Roman"/>
          <w:sz w:val="24"/>
          <w:szCs w:val="24"/>
        </w:rPr>
        <w:t>je definován jako uzavřený.</w:t>
      </w:r>
    </w:p>
    <w:p w14:paraId="3DF96B7D" w14:textId="77777777" w:rsidR="00001A51" w:rsidRDefault="00001A51" w:rsidP="005F2686">
      <w:pPr>
        <w:autoSpaceDE w:val="0"/>
        <w:autoSpaceDN w:val="0"/>
        <w:adjustRightInd w:val="0"/>
        <w:spacing w:after="0" w:line="240" w:lineRule="auto"/>
        <w:jc w:val="both"/>
        <w:rPr>
          <w:rFonts w:ascii="Times New Roman" w:hAnsi="Times New Roman" w:cs="Times New Roman"/>
          <w:sz w:val="24"/>
          <w:szCs w:val="24"/>
        </w:rPr>
      </w:pPr>
    </w:p>
    <w:p w14:paraId="249D7261" w14:textId="77777777" w:rsidR="00063B05" w:rsidRPr="00063B05" w:rsidRDefault="00063B05" w:rsidP="005F2686">
      <w:pPr>
        <w:autoSpaceDE w:val="0"/>
        <w:autoSpaceDN w:val="0"/>
        <w:adjustRightInd w:val="0"/>
        <w:spacing w:after="0" w:line="240" w:lineRule="auto"/>
        <w:jc w:val="both"/>
        <w:rPr>
          <w:rFonts w:ascii="Times New Roman" w:hAnsi="Times New Roman" w:cs="Times New Roman"/>
          <w:b/>
          <w:sz w:val="24"/>
          <w:szCs w:val="24"/>
        </w:rPr>
      </w:pPr>
      <w:r w:rsidRPr="00063B05">
        <w:rPr>
          <w:rFonts w:ascii="Times New Roman" w:hAnsi="Times New Roman" w:cs="Times New Roman"/>
          <w:b/>
          <w:sz w:val="24"/>
          <w:szCs w:val="24"/>
        </w:rPr>
        <w:t xml:space="preserve">Otázky k zamyšlení: </w:t>
      </w:r>
    </w:p>
    <w:p w14:paraId="4739B028" w14:textId="77777777" w:rsidR="00001A51" w:rsidRDefault="00001A51" w:rsidP="00001A51">
      <w:pPr>
        <w:autoSpaceDE w:val="0"/>
        <w:autoSpaceDN w:val="0"/>
        <w:adjustRightInd w:val="0"/>
        <w:spacing w:after="0" w:line="240" w:lineRule="auto"/>
        <w:jc w:val="both"/>
        <w:rPr>
          <w:rFonts w:ascii="Times New Roman" w:hAnsi="Times New Roman" w:cs="Times New Roman"/>
          <w:sz w:val="24"/>
          <w:szCs w:val="24"/>
        </w:rPr>
      </w:pPr>
    </w:p>
    <w:p w14:paraId="0B27BBDC" w14:textId="77777777" w:rsidR="00063B05" w:rsidRDefault="00063B05" w:rsidP="000F6217">
      <w:pPr>
        <w:pStyle w:val="Odstavecseseznamem"/>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 je podstatou strategického vztahu ? </w:t>
      </w:r>
    </w:p>
    <w:p w14:paraId="0E5EABC9" w14:textId="77777777" w:rsidR="00063B05" w:rsidRDefault="00063B05" w:rsidP="000F6217">
      <w:pPr>
        <w:pStyle w:val="Odstavecseseznamem"/>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 a čím je řešen strategický vztah mezi subjekty ? </w:t>
      </w:r>
    </w:p>
    <w:p w14:paraId="60F0EEB9" w14:textId="77777777" w:rsidR="00063B05" w:rsidRDefault="00063B05" w:rsidP="000F6217">
      <w:pPr>
        <w:pStyle w:val="Odstavecseseznamem"/>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definujte principy strategického myšlení !</w:t>
      </w:r>
    </w:p>
    <w:p w14:paraId="16030B99" w14:textId="77777777" w:rsidR="00063B05" w:rsidRPr="00063B05" w:rsidRDefault="00063B05" w:rsidP="000F6217">
      <w:pPr>
        <w:pStyle w:val="Odstavecseseznamem"/>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 znamená aplikace systémového přístupu k tvorbě podnikové strategie ? </w:t>
      </w:r>
    </w:p>
    <w:p w14:paraId="0DE09EA3" w14:textId="77777777" w:rsidR="00063B05" w:rsidRDefault="00063B05" w:rsidP="00063B05">
      <w:pPr>
        <w:jc w:val="both"/>
        <w:rPr>
          <w:rFonts w:ascii="Times New Roman" w:hAnsi="Times New Roman" w:cs="Times New Roman"/>
          <w:b/>
          <w:sz w:val="24"/>
          <w:szCs w:val="24"/>
        </w:rPr>
      </w:pPr>
    </w:p>
    <w:p w14:paraId="7D329393" w14:textId="77777777" w:rsidR="00063B05" w:rsidRDefault="00063B05" w:rsidP="00063B05">
      <w:pPr>
        <w:jc w:val="both"/>
        <w:rPr>
          <w:rFonts w:ascii="Times New Roman" w:hAnsi="Times New Roman" w:cs="Times New Roman"/>
          <w:b/>
          <w:sz w:val="24"/>
          <w:szCs w:val="24"/>
        </w:rPr>
      </w:pPr>
    </w:p>
    <w:p w14:paraId="18546FBB" w14:textId="77777777" w:rsidR="00EF409F" w:rsidRDefault="00EF409F" w:rsidP="00063B05">
      <w:pPr>
        <w:spacing w:after="240"/>
        <w:ind w:left="709"/>
        <w:jc w:val="both"/>
        <w:rPr>
          <w:rFonts w:ascii="Times New Roman" w:hAnsi="Times New Roman" w:cs="Times New Roman"/>
          <w:b/>
          <w:sz w:val="24"/>
          <w:szCs w:val="24"/>
        </w:rPr>
      </w:pPr>
    </w:p>
    <w:p w14:paraId="7A4F2030" w14:textId="77777777" w:rsidR="00EF409F" w:rsidRDefault="00EF409F" w:rsidP="00063B05">
      <w:pPr>
        <w:spacing w:after="240"/>
        <w:ind w:left="709"/>
        <w:jc w:val="both"/>
        <w:rPr>
          <w:rFonts w:ascii="Times New Roman" w:hAnsi="Times New Roman" w:cs="Times New Roman"/>
          <w:b/>
          <w:sz w:val="24"/>
          <w:szCs w:val="24"/>
        </w:rPr>
      </w:pPr>
    </w:p>
    <w:p w14:paraId="4892C7AD" w14:textId="77777777" w:rsidR="00EF409F" w:rsidRDefault="00EF409F" w:rsidP="00063B05">
      <w:pPr>
        <w:spacing w:after="240"/>
        <w:ind w:left="709"/>
        <w:jc w:val="both"/>
        <w:rPr>
          <w:rFonts w:ascii="Times New Roman" w:hAnsi="Times New Roman" w:cs="Times New Roman"/>
          <w:b/>
          <w:sz w:val="24"/>
          <w:szCs w:val="24"/>
        </w:rPr>
      </w:pPr>
    </w:p>
    <w:p w14:paraId="4203039A" w14:textId="77777777" w:rsidR="00F8219E" w:rsidRPr="00FC13C1" w:rsidRDefault="00EF409F" w:rsidP="00AF3CFA">
      <w:pPr>
        <w:autoSpaceDE w:val="0"/>
        <w:autoSpaceDN w:val="0"/>
        <w:adjustRightInd w:val="0"/>
        <w:spacing w:after="0" w:line="240" w:lineRule="auto"/>
        <w:jc w:val="both"/>
        <w:rPr>
          <w:rFonts w:ascii="Times New Roman" w:hAnsi="Times New Roman" w:cs="Times New Roman"/>
          <w:b/>
          <w:bCs/>
          <w:sz w:val="28"/>
          <w:szCs w:val="28"/>
        </w:rPr>
      </w:pPr>
      <w:r w:rsidRPr="00FC13C1">
        <w:rPr>
          <w:rFonts w:ascii="Times New Roman" w:hAnsi="Times New Roman" w:cs="Times New Roman"/>
          <w:b/>
          <w:sz w:val="28"/>
          <w:szCs w:val="28"/>
        </w:rPr>
        <w:lastRenderedPageBreak/>
        <w:t xml:space="preserve">2) </w:t>
      </w:r>
      <w:r w:rsidR="00685D3F" w:rsidRPr="00FC13C1">
        <w:rPr>
          <w:rFonts w:ascii="Times New Roman" w:hAnsi="Times New Roman" w:cs="Times New Roman"/>
          <w:b/>
          <w:sz w:val="28"/>
          <w:szCs w:val="28"/>
        </w:rPr>
        <w:t>Pojetí  a obsah strategického řízení podniku</w:t>
      </w:r>
      <w:r w:rsidR="00F8219E" w:rsidRPr="00FC13C1">
        <w:rPr>
          <w:rFonts w:ascii="Times New Roman" w:hAnsi="Times New Roman" w:cs="Times New Roman"/>
          <w:b/>
          <w:sz w:val="28"/>
          <w:szCs w:val="28"/>
        </w:rPr>
        <w:t>, poslání, vize, strategické cíle podniku</w:t>
      </w:r>
      <w:r w:rsidR="00685D3F" w:rsidRPr="00FC13C1">
        <w:rPr>
          <w:rFonts w:ascii="Times New Roman" w:hAnsi="Times New Roman" w:cs="Times New Roman"/>
          <w:b/>
          <w:sz w:val="28"/>
          <w:szCs w:val="28"/>
        </w:rPr>
        <w:t xml:space="preserve">, </w:t>
      </w:r>
      <w:r w:rsidR="00656924" w:rsidRPr="00FC13C1">
        <w:rPr>
          <w:rFonts w:ascii="Times New Roman" w:eastAsia="Times New Roman" w:hAnsi="Times New Roman" w:cs="Times New Roman"/>
          <w:b/>
          <w:bCs/>
          <w:color w:val="000000"/>
          <w:sz w:val="28"/>
          <w:szCs w:val="28"/>
          <w:lang w:eastAsia="cs-CZ"/>
        </w:rPr>
        <w:t>Fáze</w:t>
      </w:r>
      <w:r w:rsidR="008B69A2" w:rsidRPr="00FC13C1">
        <w:rPr>
          <w:rFonts w:ascii="Times New Roman" w:eastAsia="Times New Roman" w:hAnsi="Times New Roman" w:cs="Times New Roman"/>
          <w:b/>
          <w:bCs/>
          <w:color w:val="000000"/>
          <w:sz w:val="28"/>
          <w:szCs w:val="28"/>
          <w:lang w:eastAsia="cs-CZ"/>
        </w:rPr>
        <w:t xml:space="preserve">, </w:t>
      </w:r>
      <w:r w:rsidR="00656924" w:rsidRPr="00FC13C1">
        <w:rPr>
          <w:rFonts w:ascii="Times New Roman" w:eastAsia="Times New Roman" w:hAnsi="Times New Roman" w:cs="Times New Roman"/>
          <w:b/>
          <w:bCs/>
          <w:color w:val="000000"/>
          <w:sz w:val="28"/>
          <w:szCs w:val="28"/>
          <w:lang w:eastAsia="cs-CZ"/>
        </w:rPr>
        <w:t>procesy</w:t>
      </w:r>
      <w:r w:rsidR="008B69A2" w:rsidRPr="00FC13C1">
        <w:rPr>
          <w:rFonts w:ascii="Times New Roman" w:eastAsia="Times New Roman" w:hAnsi="Times New Roman" w:cs="Times New Roman"/>
          <w:b/>
          <w:bCs/>
          <w:color w:val="000000"/>
          <w:sz w:val="28"/>
          <w:szCs w:val="28"/>
          <w:lang w:eastAsia="cs-CZ"/>
        </w:rPr>
        <w:t xml:space="preserve"> a výstupy</w:t>
      </w:r>
      <w:r w:rsidR="00656924" w:rsidRPr="00FC13C1">
        <w:rPr>
          <w:rFonts w:ascii="Times New Roman" w:eastAsia="Times New Roman" w:hAnsi="Times New Roman" w:cs="Times New Roman"/>
          <w:b/>
          <w:bCs/>
          <w:color w:val="000000"/>
          <w:sz w:val="28"/>
          <w:szCs w:val="28"/>
          <w:lang w:eastAsia="cs-CZ"/>
        </w:rPr>
        <w:t xml:space="preserve"> </w:t>
      </w:r>
      <w:r w:rsidRPr="00FC13C1">
        <w:rPr>
          <w:rFonts w:ascii="Times New Roman" w:eastAsia="Times New Roman" w:hAnsi="Times New Roman" w:cs="Times New Roman"/>
          <w:b/>
          <w:bCs/>
          <w:color w:val="000000"/>
          <w:sz w:val="28"/>
          <w:szCs w:val="28"/>
          <w:lang w:eastAsia="cs-CZ"/>
        </w:rPr>
        <w:t>strategického řízení</w:t>
      </w:r>
      <w:r w:rsidRPr="00FC13C1">
        <w:rPr>
          <w:rFonts w:ascii="Times New Roman" w:eastAsia="Times New Roman" w:hAnsi="Times New Roman" w:cs="Times New Roman"/>
          <w:b/>
          <w:color w:val="000000"/>
          <w:sz w:val="28"/>
          <w:szCs w:val="28"/>
          <w:lang w:eastAsia="cs-CZ"/>
        </w:rPr>
        <w:t xml:space="preserve">, Paradigma </w:t>
      </w:r>
      <w:r w:rsidR="00685D3F" w:rsidRPr="00FC13C1">
        <w:rPr>
          <w:rFonts w:ascii="Times New Roman" w:eastAsia="Times New Roman" w:hAnsi="Times New Roman" w:cs="Times New Roman"/>
          <w:b/>
          <w:color w:val="000000"/>
          <w:sz w:val="28"/>
          <w:szCs w:val="28"/>
          <w:lang w:eastAsia="cs-CZ"/>
        </w:rPr>
        <w:t xml:space="preserve"> </w:t>
      </w:r>
      <w:r w:rsidRPr="00FC13C1">
        <w:rPr>
          <w:rFonts w:ascii="Times New Roman" w:eastAsia="Times New Roman" w:hAnsi="Times New Roman" w:cs="Times New Roman"/>
          <w:b/>
          <w:color w:val="000000"/>
          <w:sz w:val="28"/>
          <w:szCs w:val="28"/>
          <w:lang w:eastAsia="cs-CZ"/>
        </w:rPr>
        <w:t xml:space="preserve">strategického řízení, </w:t>
      </w:r>
      <w:r w:rsidR="00F8219E" w:rsidRPr="00FC13C1">
        <w:rPr>
          <w:rFonts w:ascii="Times New Roman" w:hAnsi="Times New Roman" w:cs="Times New Roman"/>
          <w:b/>
          <w:sz w:val="28"/>
          <w:szCs w:val="28"/>
        </w:rPr>
        <w:t>Nejpoužívanější metody, modely a techniky strategického řízení</w:t>
      </w:r>
    </w:p>
    <w:p w14:paraId="08ADF6ED" w14:textId="77777777" w:rsidR="00EF409F" w:rsidRDefault="00EF409F" w:rsidP="00EF409F">
      <w:pPr>
        <w:jc w:val="both"/>
        <w:rPr>
          <w:rFonts w:ascii="Times New Roman" w:eastAsia="Times New Roman" w:hAnsi="Times New Roman" w:cs="Times New Roman"/>
          <w:b/>
          <w:color w:val="000000"/>
          <w:sz w:val="24"/>
          <w:szCs w:val="24"/>
          <w:lang w:eastAsia="cs-CZ"/>
        </w:rPr>
      </w:pPr>
    </w:p>
    <w:p w14:paraId="14E69C9F" w14:textId="77777777" w:rsidR="00685D3F" w:rsidRPr="00685D3F" w:rsidRDefault="00685D3F" w:rsidP="000F6217">
      <w:pPr>
        <w:pStyle w:val="Odstavecseseznamem"/>
        <w:numPr>
          <w:ilvl w:val="0"/>
          <w:numId w:val="8"/>
        </w:numPr>
        <w:autoSpaceDE w:val="0"/>
        <w:autoSpaceDN w:val="0"/>
        <w:adjustRightInd w:val="0"/>
        <w:spacing w:after="0" w:line="240" w:lineRule="auto"/>
        <w:jc w:val="both"/>
        <w:rPr>
          <w:rFonts w:ascii="Times New Roman" w:hAnsi="Times New Roman" w:cs="Times New Roman"/>
          <w:bCs/>
          <w:sz w:val="24"/>
          <w:szCs w:val="24"/>
        </w:rPr>
      </w:pPr>
      <w:r w:rsidRPr="00685D3F">
        <w:rPr>
          <w:rFonts w:ascii="Times New Roman" w:hAnsi="Times New Roman" w:cs="Times New Roman"/>
          <w:bCs/>
          <w:sz w:val="24"/>
          <w:szCs w:val="24"/>
        </w:rPr>
        <w:t xml:space="preserve">Pojetí a obsah strategického řízení, poslání, vize, strategické cíle podniku, klasifikace cílů </w:t>
      </w:r>
    </w:p>
    <w:p w14:paraId="6E132DEA" w14:textId="77777777" w:rsidR="000315C1" w:rsidRDefault="00656924" w:rsidP="000F6217">
      <w:pPr>
        <w:pStyle w:val="Odstavecseseznamem"/>
        <w:numPr>
          <w:ilvl w:val="0"/>
          <w:numId w:val="8"/>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Fáze</w:t>
      </w:r>
      <w:r w:rsidR="00685D3F">
        <w:rPr>
          <w:rFonts w:ascii="Times New Roman" w:hAnsi="Times New Roman" w:cs="Times New Roman"/>
          <w:bCs/>
          <w:sz w:val="24"/>
          <w:szCs w:val="24"/>
        </w:rPr>
        <w:t xml:space="preserve"> </w:t>
      </w:r>
      <w:r>
        <w:rPr>
          <w:rFonts w:ascii="Times New Roman" w:hAnsi="Times New Roman" w:cs="Times New Roman"/>
          <w:bCs/>
          <w:sz w:val="24"/>
          <w:szCs w:val="24"/>
        </w:rPr>
        <w:t xml:space="preserve">a procesy </w:t>
      </w:r>
      <w:r w:rsidR="00685D3F">
        <w:rPr>
          <w:rFonts w:ascii="Times New Roman" w:hAnsi="Times New Roman" w:cs="Times New Roman"/>
          <w:bCs/>
          <w:sz w:val="24"/>
          <w:szCs w:val="24"/>
        </w:rPr>
        <w:t>strategického řízení</w:t>
      </w:r>
    </w:p>
    <w:p w14:paraId="70D56603" w14:textId="77777777" w:rsidR="00F43BFA" w:rsidRDefault="00EF409F" w:rsidP="000F6217">
      <w:pPr>
        <w:pStyle w:val="Odstavecseseznamem"/>
        <w:numPr>
          <w:ilvl w:val="0"/>
          <w:numId w:val="8"/>
        </w:numPr>
        <w:autoSpaceDE w:val="0"/>
        <w:autoSpaceDN w:val="0"/>
        <w:adjustRightInd w:val="0"/>
        <w:spacing w:after="0" w:line="240" w:lineRule="auto"/>
        <w:jc w:val="both"/>
        <w:rPr>
          <w:rFonts w:ascii="Times New Roman" w:hAnsi="Times New Roman" w:cs="Times New Roman"/>
          <w:bCs/>
          <w:sz w:val="24"/>
          <w:szCs w:val="24"/>
        </w:rPr>
      </w:pPr>
      <w:r w:rsidRPr="00EF409F">
        <w:rPr>
          <w:rFonts w:ascii="Times New Roman" w:hAnsi="Times New Roman" w:cs="Times New Roman"/>
          <w:bCs/>
          <w:sz w:val="24"/>
          <w:szCs w:val="24"/>
        </w:rPr>
        <w:t>Paradigma strategického managementu</w:t>
      </w:r>
    </w:p>
    <w:p w14:paraId="45B7729B" w14:textId="77777777" w:rsidR="00F43BFA" w:rsidRPr="00F43BFA" w:rsidRDefault="00F43BFA" w:rsidP="000F6217">
      <w:pPr>
        <w:pStyle w:val="Odstavecseseznamem"/>
        <w:numPr>
          <w:ilvl w:val="0"/>
          <w:numId w:val="8"/>
        </w:numPr>
        <w:autoSpaceDE w:val="0"/>
        <w:autoSpaceDN w:val="0"/>
        <w:adjustRightInd w:val="0"/>
        <w:spacing w:after="0" w:line="240" w:lineRule="auto"/>
        <w:jc w:val="both"/>
        <w:rPr>
          <w:rFonts w:ascii="Times New Roman" w:hAnsi="Times New Roman" w:cs="Times New Roman"/>
          <w:bCs/>
          <w:sz w:val="24"/>
          <w:szCs w:val="24"/>
        </w:rPr>
      </w:pPr>
      <w:r w:rsidRPr="00F43BFA">
        <w:rPr>
          <w:rFonts w:ascii="Times New Roman" w:hAnsi="Times New Roman" w:cs="Times New Roman"/>
          <w:sz w:val="24"/>
          <w:szCs w:val="24"/>
        </w:rPr>
        <w:t>Nejpoužívanější metody, modely a techniky strategického řízení</w:t>
      </w:r>
    </w:p>
    <w:p w14:paraId="29B48558" w14:textId="77777777" w:rsidR="00EF409F" w:rsidRPr="00EF409F" w:rsidRDefault="00EF409F" w:rsidP="00F43BFA">
      <w:pPr>
        <w:pStyle w:val="Odstavecseseznamem"/>
        <w:autoSpaceDE w:val="0"/>
        <w:autoSpaceDN w:val="0"/>
        <w:adjustRightInd w:val="0"/>
        <w:spacing w:after="0" w:line="240" w:lineRule="auto"/>
        <w:jc w:val="both"/>
        <w:rPr>
          <w:rFonts w:ascii="Times New Roman" w:hAnsi="Times New Roman" w:cs="Times New Roman"/>
          <w:bCs/>
          <w:sz w:val="24"/>
          <w:szCs w:val="24"/>
        </w:rPr>
      </w:pPr>
    </w:p>
    <w:p w14:paraId="0D6C3D11" w14:textId="77777777" w:rsidR="00EF409F" w:rsidRDefault="00EF409F" w:rsidP="00EF409F">
      <w:pPr>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Cíl</w:t>
      </w:r>
    </w:p>
    <w:p w14:paraId="0C6F5C38" w14:textId="77777777" w:rsidR="00EF409F" w:rsidRPr="000315C1" w:rsidRDefault="00EF409F" w:rsidP="000315C1">
      <w:pPr>
        <w:autoSpaceDE w:val="0"/>
        <w:autoSpaceDN w:val="0"/>
        <w:adjustRightInd w:val="0"/>
        <w:spacing w:after="0" w:line="240" w:lineRule="auto"/>
        <w:jc w:val="both"/>
        <w:rPr>
          <w:rFonts w:ascii="Times New Roman" w:hAnsi="Times New Roman" w:cs="Times New Roman"/>
          <w:sz w:val="24"/>
          <w:szCs w:val="24"/>
        </w:rPr>
      </w:pPr>
      <w:r w:rsidRPr="000315C1">
        <w:rPr>
          <w:rFonts w:ascii="Times New Roman" w:hAnsi="Times New Roman" w:cs="Times New Roman"/>
          <w:sz w:val="24"/>
          <w:szCs w:val="24"/>
        </w:rPr>
        <w:t>Cílem kapitoly je popsat a vysvětlit podstatu strategického řízení</w:t>
      </w:r>
      <w:r w:rsidR="000315C1" w:rsidRPr="000315C1">
        <w:rPr>
          <w:rFonts w:ascii="Times New Roman" w:hAnsi="Times New Roman" w:cs="Times New Roman"/>
          <w:sz w:val="24"/>
          <w:szCs w:val="24"/>
        </w:rPr>
        <w:t xml:space="preserve"> a jeho vliv na podnikový proces. Významnou metodologickou otázkou je schopnost ozřejmit si paradigma strategického řízení podniku. </w:t>
      </w:r>
      <w:r w:rsidRPr="000315C1">
        <w:rPr>
          <w:rFonts w:ascii="Times New Roman" w:hAnsi="Times New Roman" w:cs="Times New Roman"/>
          <w:sz w:val="24"/>
          <w:szCs w:val="24"/>
        </w:rPr>
        <w:t>Organizace by neměly strategické řízení podceňovat, protože bez strategických postupů a</w:t>
      </w:r>
      <w:r w:rsidR="000315C1" w:rsidRPr="000315C1">
        <w:rPr>
          <w:rFonts w:ascii="Times New Roman" w:hAnsi="Times New Roman" w:cs="Times New Roman"/>
          <w:sz w:val="24"/>
          <w:szCs w:val="24"/>
        </w:rPr>
        <w:t xml:space="preserve"> </w:t>
      </w:r>
      <w:r w:rsidRPr="000315C1">
        <w:rPr>
          <w:rFonts w:ascii="Times New Roman" w:hAnsi="Times New Roman" w:cs="Times New Roman"/>
          <w:sz w:val="24"/>
          <w:szCs w:val="24"/>
        </w:rPr>
        <w:t>přístupů nemohou dosáhnout vytyčených cílů. Podnikatelský úspěch v</w:t>
      </w:r>
      <w:r w:rsidR="000315C1" w:rsidRPr="000315C1">
        <w:rPr>
          <w:rFonts w:ascii="Times New Roman" w:hAnsi="Times New Roman" w:cs="Times New Roman"/>
          <w:sz w:val="24"/>
          <w:szCs w:val="24"/>
        </w:rPr>
        <w:t> </w:t>
      </w:r>
      <w:r w:rsidRPr="000315C1">
        <w:rPr>
          <w:rFonts w:ascii="Times New Roman" w:hAnsi="Times New Roman" w:cs="Times New Roman"/>
          <w:sz w:val="24"/>
          <w:szCs w:val="24"/>
        </w:rPr>
        <w:t>tržním</w:t>
      </w:r>
      <w:r w:rsidR="000315C1" w:rsidRPr="000315C1">
        <w:rPr>
          <w:rFonts w:ascii="Times New Roman" w:hAnsi="Times New Roman" w:cs="Times New Roman"/>
          <w:sz w:val="24"/>
          <w:szCs w:val="24"/>
        </w:rPr>
        <w:t xml:space="preserve"> </w:t>
      </w:r>
      <w:r w:rsidRPr="000315C1">
        <w:rPr>
          <w:rFonts w:ascii="Times New Roman" w:hAnsi="Times New Roman" w:cs="Times New Roman"/>
          <w:sz w:val="24"/>
          <w:szCs w:val="24"/>
        </w:rPr>
        <w:t>hospodářství totiž závisí zejména na včasném předvídání tržních příležitostí a řešení</w:t>
      </w:r>
      <w:r w:rsidR="000315C1" w:rsidRPr="000315C1">
        <w:rPr>
          <w:rFonts w:ascii="Times New Roman" w:hAnsi="Times New Roman" w:cs="Times New Roman"/>
          <w:sz w:val="24"/>
          <w:szCs w:val="24"/>
        </w:rPr>
        <w:t xml:space="preserve"> </w:t>
      </w:r>
      <w:r w:rsidRPr="000315C1">
        <w:rPr>
          <w:rFonts w:ascii="Times New Roman" w:hAnsi="Times New Roman" w:cs="Times New Roman"/>
          <w:sz w:val="24"/>
          <w:szCs w:val="24"/>
        </w:rPr>
        <w:t>potenciálních problémů strategického charakteru.</w:t>
      </w:r>
      <w:r w:rsidR="000315C1" w:rsidRPr="000315C1">
        <w:rPr>
          <w:rFonts w:ascii="Times New Roman" w:hAnsi="Times New Roman" w:cs="Times New Roman"/>
          <w:sz w:val="24"/>
          <w:szCs w:val="24"/>
        </w:rPr>
        <w:t xml:space="preserve"> Důležitou součástí kapitoly je vymezení ohraničení použití strategického řízení podniku a schopnost managementu reagovat na tyto výzvy. </w:t>
      </w:r>
    </w:p>
    <w:p w14:paraId="273175CF" w14:textId="77777777" w:rsidR="00EF409F" w:rsidRDefault="00EF409F" w:rsidP="00EF409F">
      <w:pPr>
        <w:autoSpaceDE w:val="0"/>
        <w:autoSpaceDN w:val="0"/>
        <w:adjustRightInd w:val="0"/>
        <w:spacing w:after="0" w:line="240" w:lineRule="auto"/>
        <w:jc w:val="both"/>
        <w:rPr>
          <w:rFonts w:ascii="Times New Roman" w:hAnsi="Times New Roman" w:cs="Times New Roman"/>
          <w:sz w:val="24"/>
          <w:szCs w:val="24"/>
        </w:rPr>
      </w:pPr>
    </w:p>
    <w:p w14:paraId="2F815925" w14:textId="77777777" w:rsidR="00EF409F" w:rsidRDefault="00EF409F" w:rsidP="00EF409F">
      <w:pPr>
        <w:autoSpaceDE w:val="0"/>
        <w:autoSpaceDN w:val="0"/>
        <w:adjustRightInd w:val="0"/>
        <w:spacing w:after="0" w:line="240" w:lineRule="auto"/>
        <w:jc w:val="both"/>
        <w:rPr>
          <w:rFonts w:ascii="Times New Roman" w:hAnsi="Times New Roman" w:cs="Times New Roman"/>
          <w:b/>
          <w:sz w:val="24"/>
          <w:szCs w:val="24"/>
        </w:rPr>
      </w:pPr>
      <w:r w:rsidRPr="00775A2E">
        <w:rPr>
          <w:rFonts w:ascii="Times New Roman" w:hAnsi="Times New Roman" w:cs="Times New Roman"/>
          <w:b/>
          <w:sz w:val="24"/>
          <w:szCs w:val="24"/>
        </w:rPr>
        <w:t>Časová zátěž</w:t>
      </w:r>
    </w:p>
    <w:p w14:paraId="1045BD35" w14:textId="77777777" w:rsidR="00EF409F" w:rsidRDefault="00EF409F" w:rsidP="00EF409F">
      <w:pPr>
        <w:autoSpaceDE w:val="0"/>
        <w:autoSpaceDN w:val="0"/>
        <w:adjustRightInd w:val="0"/>
        <w:spacing w:after="0" w:line="240" w:lineRule="auto"/>
        <w:jc w:val="both"/>
        <w:rPr>
          <w:rFonts w:ascii="Times New Roman" w:hAnsi="Times New Roman" w:cs="Times New Roman"/>
          <w:b/>
          <w:sz w:val="24"/>
          <w:szCs w:val="24"/>
        </w:rPr>
      </w:pPr>
    </w:p>
    <w:p w14:paraId="5E7848C8" w14:textId="77777777" w:rsidR="00EF409F" w:rsidRDefault="00EF409F" w:rsidP="00EF409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Kapitola, včetně interního studijního materiálu, by měla být prostudována před tutoriálem. Časová zátěž k prostudování představuje cca 4 hod. </w:t>
      </w:r>
    </w:p>
    <w:p w14:paraId="478D1924" w14:textId="77777777" w:rsidR="00EF409F" w:rsidRPr="00EF409F" w:rsidRDefault="00EF409F" w:rsidP="00EF409F">
      <w:pPr>
        <w:jc w:val="both"/>
        <w:rPr>
          <w:rFonts w:ascii="Times New Roman" w:eastAsia="Times New Roman" w:hAnsi="Times New Roman" w:cs="Times New Roman"/>
          <w:color w:val="000000"/>
          <w:sz w:val="24"/>
          <w:szCs w:val="24"/>
          <w:lang w:eastAsia="cs-CZ"/>
        </w:rPr>
      </w:pPr>
    </w:p>
    <w:p w14:paraId="0B0A56EB" w14:textId="77777777" w:rsidR="00685D3F" w:rsidRPr="00685D3F" w:rsidRDefault="000315C1" w:rsidP="00685D3F">
      <w:pPr>
        <w:autoSpaceDE w:val="0"/>
        <w:autoSpaceDN w:val="0"/>
        <w:adjustRightInd w:val="0"/>
        <w:spacing w:after="0" w:line="240" w:lineRule="auto"/>
        <w:jc w:val="both"/>
        <w:rPr>
          <w:rFonts w:ascii="Times New Roman" w:hAnsi="Times New Roman" w:cs="Times New Roman"/>
          <w:b/>
          <w:bCs/>
          <w:sz w:val="24"/>
          <w:szCs w:val="24"/>
        </w:rPr>
      </w:pPr>
      <w:r w:rsidRPr="00685D3F">
        <w:rPr>
          <w:rFonts w:ascii="Times New Roman" w:eastAsia="Times New Roman" w:hAnsi="Times New Roman" w:cs="Times New Roman"/>
          <w:b/>
          <w:color w:val="000000"/>
          <w:sz w:val="24"/>
          <w:szCs w:val="24"/>
          <w:lang w:eastAsia="cs-CZ"/>
        </w:rPr>
        <w:t xml:space="preserve">2.1 </w:t>
      </w:r>
      <w:r w:rsidR="00685D3F" w:rsidRPr="00685D3F">
        <w:rPr>
          <w:rFonts w:ascii="Times New Roman" w:hAnsi="Times New Roman" w:cs="Times New Roman"/>
          <w:b/>
          <w:bCs/>
          <w:sz w:val="24"/>
          <w:szCs w:val="24"/>
        </w:rPr>
        <w:t xml:space="preserve">Pojetí a obsah strategického řízení, poslání, vize, strategické cíle podniku, klasifikace cílů </w:t>
      </w:r>
    </w:p>
    <w:p w14:paraId="26B52ADF" w14:textId="77777777" w:rsidR="00CC5DDD" w:rsidRDefault="00CC5DDD" w:rsidP="00656924">
      <w:pPr>
        <w:autoSpaceDE w:val="0"/>
        <w:autoSpaceDN w:val="0"/>
        <w:adjustRightInd w:val="0"/>
        <w:spacing w:after="0" w:line="240" w:lineRule="auto"/>
        <w:jc w:val="both"/>
        <w:rPr>
          <w:rStyle w:val="Siln"/>
          <w:rFonts w:ascii="Times New Roman" w:hAnsi="Times New Roman" w:cs="Times New Roman"/>
          <w:b w:val="0"/>
          <w:sz w:val="24"/>
          <w:szCs w:val="24"/>
        </w:rPr>
      </w:pPr>
    </w:p>
    <w:p w14:paraId="0F3A7B04" w14:textId="77777777" w:rsidR="00656924" w:rsidRPr="00656924" w:rsidRDefault="00DC2477" w:rsidP="00656924">
      <w:pPr>
        <w:autoSpaceDE w:val="0"/>
        <w:autoSpaceDN w:val="0"/>
        <w:adjustRightInd w:val="0"/>
        <w:spacing w:after="0" w:line="240" w:lineRule="auto"/>
        <w:jc w:val="both"/>
        <w:rPr>
          <w:rFonts w:ascii="Times New Roman" w:hAnsi="Times New Roman" w:cs="Times New Roman"/>
          <w:sz w:val="24"/>
          <w:szCs w:val="24"/>
        </w:rPr>
      </w:pPr>
      <w:r w:rsidRPr="00DC2477">
        <w:rPr>
          <w:rStyle w:val="Siln"/>
          <w:rFonts w:ascii="Times New Roman" w:hAnsi="Times New Roman" w:cs="Times New Roman"/>
          <w:b w:val="0"/>
          <w:sz w:val="24"/>
          <w:szCs w:val="24"/>
        </w:rPr>
        <w:t>Strategické řízení</w:t>
      </w:r>
      <w:r>
        <w:rPr>
          <w:rStyle w:val="Siln"/>
          <w:rFonts w:ascii="Times New Roman" w:hAnsi="Times New Roman" w:cs="Times New Roman"/>
          <w:b w:val="0"/>
          <w:sz w:val="24"/>
          <w:szCs w:val="24"/>
        </w:rPr>
        <w:t xml:space="preserve"> podniku</w:t>
      </w:r>
      <w:r w:rsidRPr="00DC2477">
        <w:rPr>
          <w:rFonts w:ascii="Times New Roman" w:hAnsi="Times New Roman" w:cs="Times New Roman"/>
          <w:sz w:val="24"/>
          <w:szCs w:val="24"/>
        </w:rPr>
        <w:t xml:space="preserve"> je řízení zaměřené na dlouhodobé </w:t>
      </w:r>
      <w:hyperlink r:id="rId8" w:tooltip="Plánování (Planning)" w:history="1">
        <w:r w:rsidRPr="00DC2477">
          <w:rPr>
            <w:rStyle w:val="Hypertextovodkaz"/>
            <w:rFonts w:ascii="Times New Roman" w:hAnsi="Times New Roman" w:cs="Times New Roman"/>
            <w:color w:val="auto"/>
            <w:sz w:val="24"/>
            <w:szCs w:val="24"/>
            <w:u w:val="none"/>
          </w:rPr>
          <w:t>plánování</w:t>
        </w:r>
      </w:hyperlink>
      <w:r w:rsidRPr="00DC2477">
        <w:rPr>
          <w:rFonts w:ascii="Times New Roman" w:hAnsi="Times New Roman" w:cs="Times New Roman"/>
          <w:sz w:val="24"/>
          <w:szCs w:val="24"/>
        </w:rPr>
        <w:t xml:space="preserve"> a směřování </w:t>
      </w:r>
      <w:hyperlink r:id="rId9" w:tooltip="Organizace (Organization)" w:history="1">
        <w:r w:rsidRPr="00DC2477">
          <w:rPr>
            <w:rStyle w:val="Hypertextovodkaz"/>
            <w:rFonts w:ascii="Times New Roman" w:hAnsi="Times New Roman" w:cs="Times New Roman"/>
            <w:color w:val="auto"/>
            <w:sz w:val="24"/>
            <w:szCs w:val="24"/>
            <w:u w:val="none"/>
          </w:rPr>
          <w:t>organizace</w:t>
        </w:r>
      </w:hyperlink>
      <w:r w:rsidRPr="00DC2477">
        <w:rPr>
          <w:rFonts w:ascii="Times New Roman" w:hAnsi="Times New Roman" w:cs="Times New Roman"/>
          <w:sz w:val="24"/>
          <w:szCs w:val="24"/>
        </w:rPr>
        <w:t xml:space="preserve">. </w:t>
      </w:r>
      <w:r>
        <w:rPr>
          <w:rFonts w:ascii="Times New Roman" w:hAnsi="Times New Roman" w:cs="Times New Roman"/>
          <w:sz w:val="24"/>
          <w:szCs w:val="24"/>
        </w:rPr>
        <w:t>Hlavním úkolem s</w:t>
      </w:r>
      <w:r w:rsidRPr="00DC2477">
        <w:rPr>
          <w:rStyle w:val="Siln"/>
          <w:rFonts w:ascii="Times New Roman" w:hAnsi="Times New Roman" w:cs="Times New Roman"/>
          <w:b w:val="0"/>
          <w:sz w:val="24"/>
          <w:szCs w:val="24"/>
        </w:rPr>
        <w:t>trategické</w:t>
      </w:r>
      <w:r>
        <w:rPr>
          <w:rStyle w:val="Siln"/>
          <w:rFonts w:ascii="Times New Roman" w:hAnsi="Times New Roman" w:cs="Times New Roman"/>
          <w:b w:val="0"/>
          <w:sz w:val="24"/>
          <w:szCs w:val="24"/>
        </w:rPr>
        <w:t xml:space="preserve">ho </w:t>
      </w:r>
      <w:r w:rsidRPr="00DC2477">
        <w:rPr>
          <w:rStyle w:val="Siln"/>
          <w:rFonts w:ascii="Times New Roman" w:hAnsi="Times New Roman" w:cs="Times New Roman"/>
          <w:b w:val="0"/>
          <w:sz w:val="24"/>
          <w:szCs w:val="24"/>
        </w:rPr>
        <w:t xml:space="preserve"> řízení v</w:t>
      </w:r>
      <w:r>
        <w:rPr>
          <w:rStyle w:val="Siln"/>
          <w:rFonts w:ascii="Times New Roman" w:hAnsi="Times New Roman" w:cs="Times New Roman"/>
          <w:b w:val="0"/>
          <w:sz w:val="24"/>
          <w:szCs w:val="24"/>
        </w:rPr>
        <w:t xml:space="preserve"> podniku </w:t>
      </w:r>
      <w:r w:rsidR="002617D5">
        <w:rPr>
          <w:rStyle w:val="Siln"/>
          <w:rFonts w:ascii="Times New Roman" w:hAnsi="Times New Roman" w:cs="Times New Roman"/>
          <w:b w:val="0"/>
          <w:sz w:val="24"/>
          <w:szCs w:val="24"/>
        </w:rPr>
        <w:t>je</w:t>
      </w:r>
      <w:r w:rsidRPr="00DC2477">
        <w:rPr>
          <w:rFonts w:ascii="Times New Roman" w:hAnsi="Times New Roman" w:cs="Times New Roman"/>
          <w:b/>
          <w:sz w:val="24"/>
          <w:szCs w:val="24"/>
        </w:rPr>
        <w:t xml:space="preserve"> </w:t>
      </w:r>
      <w:r w:rsidR="002617D5">
        <w:rPr>
          <w:rFonts w:ascii="Times New Roman" w:hAnsi="Times New Roman" w:cs="Times New Roman"/>
          <w:sz w:val="24"/>
          <w:szCs w:val="24"/>
        </w:rPr>
        <w:t>zajištění podnikových činností</w:t>
      </w:r>
      <w:r w:rsidRPr="00DC2477">
        <w:rPr>
          <w:rFonts w:ascii="Times New Roman" w:hAnsi="Times New Roman" w:cs="Times New Roman"/>
          <w:sz w:val="24"/>
          <w:szCs w:val="24"/>
        </w:rPr>
        <w:t xml:space="preserve"> podle předem naplánovaných, dlouhodobých záměrů. Strategické řízení slouží jednak pro přenášení požadavků vlastníků na </w:t>
      </w:r>
      <w:hyperlink r:id="rId10" w:tooltip="Manažer (Manager)" w:history="1">
        <w:r w:rsidRPr="00DC2477">
          <w:rPr>
            <w:rStyle w:val="Hypertextovodkaz"/>
            <w:rFonts w:ascii="Times New Roman" w:hAnsi="Times New Roman" w:cs="Times New Roman"/>
            <w:color w:val="auto"/>
            <w:sz w:val="24"/>
            <w:szCs w:val="24"/>
            <w:u w:val="none"/>
          </w:rPr>
          <w:t>management</w:t>
        </w:r>
      </w:hyperlink>
      <w:r w:rsidRPr="00DC2477">
        <w:rPr>
          <w:rFonts w:ascii="Times New Roman" w:hAnsi="Times New Roman" w:cs="Times New Roman"/>
          <w:sz w:val="24"/>
          <w:szCs w:val="24"/>
        </w:rPr>
        <w:t xml:space="preserve"> organizace (tzv. </w:t>
      </w:r>
      <w:hyperlink r:id="rId11" w:tooltip="Governance" w:history="1">
        <w:r w:rsidRPr="00DC2477">
          <w:rPr>
            <w:rStyle w:val="Hypertextovodkaz"/>
            <w:rFonts w:ascii="Times New Roman" w:hAnsi="Times New Roman" w:cs="Times New Roman"/>
            <w:color w:val="auto"/>
            <w:sz w:val="24"/>
            <w:szCs w:val="24"/>
            <w:u w:val="none"/>
          </w:rPr>
          <w:t>governance</w:t>
        </w:r>
      </w:hyperlink>
      <w:r w:rsidRPr="00DC2477">
        <w:rPr>
          <w:rFonts w:ascii="Times New Roman" w:hAnsi="Times New Roman" w:cs="Times New Roman"/>
          <w:sz w:val="24"/>
          <w:szCs w:val="24"/>
        </w:rPr>
        <w:t xml:space="preserve">) a jednak managementu organizace pro uspořádání, sjednocení a usměrnění chování všech lidí ve všech částech </w:t>
      </w:r>
      <w:hyperlink r:id="rId12" w:tooltip="Organizace (Organization)" w:history="1">
        <w:r w:rsidRPr="00DC2477">
          <w:rPr>
            <w:rStyle w:val="Hypertextovodkaz"/>
            <w:rFonts w:ascii="Times New Roman" w:hAnsi="Times New Roman" w:cs="Times New Roman"/>
            <w:color w:val="auto"/>
            <w:sz w:val="24"/>
            <w:szCs w:val="24"/>
            <w:u w:val="none"/>
          </w:rPr>
          <w:t>organizace</w:t>
        </w:r>
      </w:hyperlink>
      <w:r w:rsidRPr="00DC2477">
        <w:rPr>
          <w:rFonts w:ascii="Times New Roman" w:hAnsi="Times New Roman" w:cs="Times New Roman"/>
          <w:sz w:val="24"/>
          <w:szCs w:val="24"/>
        </w:rPr>
        <w:t>.</w:t>
      </w:r>
      <w:r w:rsidR="00656924">
        <w:rPr>
          <w:rFonts w:ascii="Times New Roman" w:hAnsi="Times New Roman" w:cs="Times New Roman"/>
          <w:sz w:val="24"/>
          <w:szCs w:val="24"/>
        </w:rPr>
        <w:t xml:space="preserve"> </w:t>
      </w:r>
      <w:r w:rsidR="00656924" w:rsidRPr="00656924">
        <w:rPr>
          <w:rFonts w:ascii="Times New Roman" w:hAnsi="Times New Roman" w:cs="Times New Roman"/>
          <w:sz w:val="24"/>
          <w:szCs w:val="24"/>
        </w:rPr>
        <w:t xml:space="preserve">Strategie </w:t>
      </w:r>
      <w:r w:rsidR="00656924">
        <w:rPr>
          <w:rFonts w:ascii="Times New Roman" w:hAnsi="Times New Roman" w:cs="Times New Roman"/>
          <w:sz w:val="24"/>
          <w:szCs w:val="24"/>
        </w:rPr>
        <w:t xml:space="preserve">samotná </w:t>
      </w:r>
      <w:r w:rsidR="00656924" w:rsidRPr="00656924">
        <w:rPr>
          <w:rFonts w:ascii="Times New Roman" w:hAnsi="Times New Roman" w:cs="Times New Roman"/>
          <w:sz w:val="24"/>
          <w:szCs w:val="24"/>
        </w:rPr>
        <w:t xml:space="preserve">je výstupem </w:t>
      </w:r>
      <w:hyperlink r:id="rId13" w:tooltip="Strategické řízení (Strategic Management)" w:history="1">
        <w:r w:rsidR="00656924" w:rsidRPr="00656924">
          <w:rPr>
            <w:rStyle w:val="Hypertextovodkaz"/>
            <w:rFonts w:ascii="Times New Roman" w:hAnsi="Times New Roman" w:cs="Times New Roman"/>
            <w:color w:val="auto"/>
            <w:sz w:val="24"/>
            <w:szCs w:val="24"/>
            <w:u w:val="none"/>
          </w:rPr>
          <w:t>strategického řízení</w:t>
        </w:r>
      </w:hyperlink>
      <w:r w:rsidR="00656924" w:rsidRPr="00656924">
        <w:rPr>
          <w:rFonts w:ascii="Times New Roman" w:hAnsi="Times New Roman" w:cs="Times New Roman"/>
          <w:sz w:val="24"/>
          <w:szCs w:val="24"/>
        </w:rPr>
        <w:t xml:space="preserve"> - v praxi se jedná se zpravidla o formalizovaný dokument, který obsahuje popis prvních dvou fází </w:t>
      </w:r>
      <w:hyperlink r:id="rId14" w:tooltip="Strategický cyklus dle Vebera" w:history="1">
        <w:r w:rsidR="00656924" w:rsidRPr="00656924">
          <w:rPr>
            <w:rStyle w:val="Hypertextovodkaz"/>
            <w:rFonts w:ascii="Times New Roman" w:hAnsi="Times New Roman" w:cs="Times New Roman"/>
            <w:color w:val="auto"/>
            <w:sz w:val="24"/>
            <w:szCs w:val="24"/>
            <w:u w:val="none"/>
          </w:rPr>
          <w:t>strategického cyklu</w:t>
        </w:r>
      </w:hyperlink>
      <w:r w:rsidR="00656924" w:rsidRPr="00656924">
        <w:rPr>
          <w:rFonts w:ascii="Times New Roman" w:hAnsi="Times New Roman" w:cs="Times New Roman"/>
          <w:sz w:val="24"/>
          <w:szCs w:val="24"/>
        </w:rPr>
        <w:t xml:space="preserve">, tedy popis </w:t>
      </w:r>
      <w:hyperlink r:id="rId15" w:tooltip="Mise, poslání (Mission)" w:history="1">
        <w:r w:rsidR="00656924" w:rsidRPr="00656924">
          <w:rPr>
            <w:rStyle w:val="Hypertextovodkaz"/>
            <w:rFonts w:ascii="Times New Roman" w:hAnsi="Times New Roman" w:cs="Times New Roman"/>
            <w:color w:val="auto"/>
            <w:sz w:val="24"/>
            <w:szCs w:val="24"/>
            <w:u w:val="none"/>
          </w:rPr>
          <w:t>mise</w:t>
        </w:r>
      </w:hyperlink>
      <w:r w:rsidR="00656924" w:rsidRPr="00656924">
        <w:rPr>
          <w:rFonts w:ascii="Times New Roman" w:hAnsi="Times New Roman" w:cs="Times New Roman"/>
          <w:sz w:val="24"/>
          <w:szCs w:val="24"/>
        </w:rPr>
        <w:t xml:space="preserve"> organizace, její </w:t>
      </w:r>
      <w:hyperlink r:id="rId16" w:tooltip="Vize (Vision)" w:history="1">
        <w:r w:rsidR="00656924" w:rsidRPr="00656924">
          <w:rPr>
            <w:rStyle w:val="Hypertextovodkaz"/>
            <w:rFonts w:ascii="Times New Roman" w:hAnsi="Times New Roman" w:cs="Times New Roman"/>
            <w:color w:val="auto"/>
            <w:sz w:val="24"/>
            <w:szCs w:val="24"/>
            <w:u w:val="none"/>
          </w:rPr>
          <w:t>vize</w:t>
        </w:r>
      </w:hyperlink>
      <w:r w:rsidR="00656924" w:rsidRPr="00656924">
        <w:rPr>
          <w:rFonts w:ascii="Times New Roman" w:hAnsi="Times New Roman" w:cs="Times New Roman"/>
          <w:sz w:val="24"/>
          <w:szCs w:val="24"/>
        </w:rPr>
        <w:t xml:space="preserve"> a </w:t>
      </w:r>
      <w:hyperlink r:id="rId17" w:tooltip="Cíl (Objective)" w:history="1">
        <w:r w:rsidR="00656924" w:rsidRPr="00656924">
          <w:rPr>
            <w:rStyle w:val="Hypertextovodkaz"/>
            <w:rFonts w:ascii="Times New Roman" w:hAnsi="Times New Roman" w:cs="Times New Roman"/>
            <w:color w:val="auto"/>
            <w:sz w:val="24"/>
            <w:szCs w:val="24"/>
            <w:u w:val="none"/>
          </w:rPr>
          <w:t>strategických cílů</w:t>
        </w:r>
      </w:hyperlink>
      <w:r w:rsidR="00656924" w:rsidRPr="00656924">
        <w:rPr>
          <w:rFonts w:ascii="Times New Roman" w:hAnsi="Times New Roman" w:cs="Times New Roman"/>
          <w:sz w:val="24"/>
          <w:szCs w:val="24"/>
        </w:rPr>
        <w:t xml:space="preserve"> a </w:t>
      </w:r>
      <w:hyperlink r:id="rId18" w:tooltip="Harmonogram (Schedule)" w:history="1">
        <w:r w:rsidR="00656924" w:rsidRPr="00656924">
          <w:rPr>
            <w:rStyle w:val="Hypertextovodkaz"/>
            <w:rFonts w:ascii="Times New Roman" w:hAnsi="Times New Roman" w:cs="Times New Roman"/>
            <w:color w:val="auto"/>
            <w:sz w:val="24"/>
            <w:szCs w:val="24"/>
            <w:u w:val="none"/>
          </w:rPr>
          <w:t>harmonogramu</w:t>
        </w:r>
      </w:hyperlink>
      <w:r w:rsidR="00656924" w:rsidRPr="00656924">
        <w:rPr>
          <w:rFonts w:ascii="Times New Roman" w:hAnsi="Times New Roman" w:cs="Times New Roman"/>
          <w:sz w:val="24"/>
          <w:szCs w:val="24"/>
        </w:rPr>
        <w:t xml:space="preserve"> jejich realizace. V organizacích by měla existovat jedna </w:t>
      </w:r>
      <w:r w:rsidR="00656924" w:rsidRPr="00656924">
        <w:rPr>
          <w:rStyle w:val="Siln"/>
          <w:rFonts w:ascii="Times New Roman" w:hAnsi="Times New Roman" w:cs="Times New Roman"/>
          <w:sz w:val="24"/>
          <w:szCs w:val="24"/>
        </w:rPr>
        <w:t>hlavní strategie</w:t>
      </w:r>
      <w:r w:rsidR="00656924" w:rsidRPr="00656924">
        <w:rPr>
          <w:rFonts w:ascii="Times New Roman" w:hAnsi="Times New Roman" w:cs="Times New Roman"/>
          <w:sz w:val="24"/>
          <w:szCs w:val="24"/>
        </w:rPr>
        <w:t xml:space="preserve"> (označována jako </w:t>
      </w:r>
      <w:hyperlink r:id="rId19" w:tooltip="Korporátní strategie (Corporate Strategy)" w:history="1">
        <w:r w:rsidR="00656924" w:rsidRPr="00656924">
          <w:rPr>
            <w:rStyle w:val="Hypertextovodkaz"/>
            <w:rFonts w:ascii="Times New Roman" w:hAnsi="Times New Roman" w:cs="Times New Roman"/>
            <w:color w:val="auto"/>
            <w:sz w:val="24"/>
            <w:szCs w:val="24"/>
            <w:u w:val="none"/>
          </w:rPr>
          <w:t>korporátní strategie</w:t>
        </w:r>
      </w:hyperlink>
      <w:r w:rsidR="00656924" w:rsidRPr="00656924">
        <w:rPr>
          <w:rFonts w:ascii="Times New Roman" w:hAnsi="Times New Roman" w:cs="Times New Roman"/>
          <w:sz w:val="24"/>
          <w:szCs w:val="24"/>
        </w:rPr>
        <w:t xml:space="preserve">, </w:t>
      </w:r>
      <w:r w:rsidR="00656924">
        <w:rPr>
          <w:rFonts w:ascii="Times New Roman" w:hAnsi="Times New Roman" w:cs="Times New Roman"/>
          <w:sz w:val="24"/>
          <w:szCs w:val="24"/>
        </w:rPr>
        <w:t>podniková</w:t>
      </w:r>
      <w:r w:rsidR="00656924" w:rsidRPr="00656924">
        <w:rPr>
          <w:rFonts w:ascii="Times New Roman" w:hAnsi="Times New Roman" w:cs="Times New Roman"/>
          <w:sz w:val="24"/>
          <w:szCs w:val="24"/>
        </w:rPr>
        <w:t xml:space="preserve">, obchodní či </w:t>
      </w:r>
      <w:hyperlink r:id="rId20" w:tooltip="Globální strategie" w:history="1">
        <w:r w:rsidR="00656924" w:rsidRPr="00656924">
          <w:rPr>
            <w:rStyle w:val="Hypertextovodkaz"/>
            <w:rFonts w:ascii="Times New Roman" w:hAnsi="Times New Roman" w:cs="Times New Roman"/>
            <w:color w:val="auto"/>
            <w:sz w:val="24"/>
            <w:szCs w:val="24"/>
            <w:u w:val="none"/>
          </w:rPr>
          <w:t>globální</w:t>
        </w:r>
      </w:hyperlink>
      <w:r w:rsidR="00656924" w:rsidRPr="00656924">
        <w:rPr>
          <w:rFonts w:ascii="Times New Roman" w:hAnsi="Times New Roman" w:cs="Times New Roman"/>
          <w:sz w:val="24"/>
          <w:szCs w:val="24"/>
        </w:rPr>
        <w:t xml:space="preserve"> ), která určuje celkové směřování </w:t>
      </w:r>
      <w:hyperlink r:id="rId21" w:tooltip="Organizace (Organization)" w:history="1">
        <w:r w:rsidR="00656924" w:rsidRPr="00656924">
          <w:rPr>
            <w:rStyle w:val="Hypertextovodkaz"/>
            <w:rFonts w:ascii="Times New Roman" w:hAnsi="Times New Roman" w:cs="Times New Roman"/>
            <w:color w:val="auto"/>
            <w:sz w:val="24"/>
            <w:szCs w:val="24"/>
            <w:u w:val="none"/>
          </w:rPr>
          <w:t>organizace</w:t>
        </w:r>
      </w:hyperlink>
      <w:r w:rsidR="00656924" w:rsidRPr="00656924">
        <w:rPr>
          <w:rFonts w:ascii="Times New Roman" w:hAnsi="Times New Roman" w:cs="Times New Roman"/>
          <w:sz w:val="24"/>
          <w:szCs w:val="24"/>
        </w:rPr>
        <w:t xml:space="preserve"> či </w:t>
      </w:r>
      <w:hyperlink r:id="rId22" w:tooltip="Podnik (Business, Enterprise)" w:history="1">
        <w:r w:rsidR="00656924" w:rsidRPr="00656924">
          <w:rPr>
            <w:rStyle w:val="Hypertextovodkaz"/>
            <w:rFonts w:ascii="Times New Roman" w:hAnsi="Times New Roman" w:cs="Times New Roman"/>
            <w:color w:val="auto"/>
            <w:sz w:val="24"/>
            <w:szCs w:val="24"/>
            <w:u w:val="none"/>
          </w:rPr>
          <w:t>podniku</w:t>
        </w:r>
      </w:hyperlink>
      <w:r w:rsidR="00656924" w:rsidRPr="00656924">
        <w:rPr>
          <w:rFonts w:ascii="Times New Roman" w:hAnsi="Times New Roman" w:cs="Times New Roman"/>
          <w:sz w:val="24"/>
          <w:szCs w:val="24"/>
        </w:rPr>
        <w:t xml:space="preserve"> jako celku. Velké organizace dle svých potřeb dále pracují s </w:t>
      </w:r>
      <w:hyperlink r:id="rId23" w:tooltip="Hierarchie strategií (Hierarchy of Strategies)" w:history="1">
        <w:r w:rsidR="00656924" w:rsidRPr="00656924">
          <w:rPr>
            <w:rStyle w:val="Hypertextovodkaz"/>
            <w:rFonts w:ascii="Times New Roman" w:hAnsi="Times New Roman" w:cs="Times New Roman"/>
            <w:color w:val="auto"/>
            <w:sz w:val="24"/>
            <w:szCs w:val="24"/>
            <w:u w:val="none"/>
          </w:rPr>
          <w:t>hierarchií</w:t>
        </w:r>
      </w:hyperlink>
      <w:r w:rsidR="00656924" w:rsidRPr="00656924">
        <w:rPr>
          <w:rFonts w:ascii="Times New Roman" w:hAnsi="Times New Roman" w:cs="Times New Roman"/>
          <w:sz w:val="24"/>
          <w:szCs w:val="24"/>
        </w:rPr>
        <w:t xml:space="preserve"> dalších podřízených strategií, jako jsou například:</w:t>
      </w:r>
    </w:p>
    <w:p w14:paraId="518DFF4D" w14:textId="77777777" w:rsidR="00656924" w:rsidRPr="00DC2477" w:rsidRDefault="00656924" w:rsidP="00685D3F">
      <w:pPr>
        <w:autoSpaceDE w:val="0"/>
        <w:autoSpaceDN w:val="0"/>
        <w:adjustRightInd w:val="0"/>
        <w:spacing w:after="0" w:line="240" w:lineRule="auto"/>
        <w:jc w:val="both"/>
        <w:rPr>
          <w:rFonts w:ascii="Times New Roman" w:hAnsi="Times New Roman" w:cs="Times New Roman"/>
          <w:sz w:val="24"/>
          <w:szCs w:val="24"/>
        </w:rPr>
      </w:pPr>
    </w:p>
    <w:p w14:paraId="4F880550" w14:textId="77777777" w:rsidR="00CC5DDD" w:rsidRDefault="00CC5DDD" w:rsidP="00685D3F">
      <w:pPr>
        <w:autoSpaceDE w:val="0"/>
        <w:autoSpaceDN w:val="0"/>
        <w:adjustRightInd w:val="0"/>
        <w:spacing w:after="0" w:line="240" w:lineRule="auto"/>
        <w:jc w:val="both"/>
        <w:rPr>
          <w:rFonts w:ascii="Times New Roman" w:hAnsi="Times New Roman" w:cs="Times New Roman"/>
          <w:sz w:val="24"/>
          <w:szCs w:val="24"/>
        </w:rPr>
      </w:pPr>
    </w:p>
    <w:p w14:paraId="3040ADD2" w14:textId="77777777" w:rsidR="00BA0887" w:rsidRDefault="00CC5DDD" w:rsidP="00685D3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w:t>
      </w:r>
      <w:r w:rsidR="00685D3F" w:rsidRPr="00685D3F">
        <w:rPr>
          <w:rFonts w:ascii="Times New Roman" w:hAnsi="Times New Roman" w:cs="Times New Roman"/>
          <w:sz w:val="24"/>
          <w:szCs w:val="24"/>
        </w:rPr>
        <w:t xml:space="preserve"> souvislosti s hospodářským rozvojem</w:t>
      </w:r>
      <w:r w:rsidR="00BA0887">
        <w:rPr>
          <w:rFonts w:ascii="Times New Roman" w:hAnsi="Times New Roman" w:cs="Times New Roman"/>
          <w:sz w:val="24"/>
          <w:szCs w:val="24"/>
        </w:rPr>
        <w:t xml:space="preserve"> ve 2. polovině minulého století</w:t>
      </w:r>
      <w:r w:rsidR="00685D3F" w:rsidRPr="00685D3F">
        <w:rPr>
          <w:rFonts w:ascii="Times New Roman" w:hAnsi="Times New Roman" w:cs="Times New Roman"/>
          <w:sz w:val="24"/>
          <w:szCs w:val="24"/>
        </w:rPr>
        <w:t>, který měl za cíl obnovit</w:t>
      </w:r>
      <w:r w:rsidR="00BA0887">
        <w:rPr>
          <w:rFonts w:ascii="Times New Roman" w:hAnsi="Times New Roman" w:cs="Times New Roman"/>
          <w:sz w:val="24"/>
          <w:szCs w:val="24"/>
        </w:rPr>
        <w:t xml:space="preserve"> </w:t>
      </w:r>
      <w:r w:rsidR="00685D3F" w:rsidRPr="00685D3F">
        <w:rPr>
          <w:rFonts w:ascii="Times New Roman" w:hAnsi="Times New Roman" w:cs="Times New Roman"/>
          <w:sz w:val="24"/>
          <w:szCs w:val="24"/>
        </w:rPr>
        <w:t xml:space="preserve">válkou poškozené národní ekonomiky a který probíhal pod vlivem </w:t>
      </w:r>
      <w:r w:rsidR="00BA0887">
        <w:rPr>
          <w:rFonts w:ascii="Times New Roman" w:hAnsi="Times New Roman" w:cs="Times New Roman"/>
          <w:sz w:val="24"/>
          <w:szCs w:val="24"/>
        </w:rPr>
        <w:t xml:space="preserve">výzkumu, vědy, inovací </w:t>
      </w:r>
      <w:r w:rsidR="00685D3F" w:rsidRPr="00685D3F">
        <w:rPr>
          <w:rFonts w:ascii="Times New Roman" w:hAnsi="Times New Roman" w:cs="Times New Roman"/>
          <w:sz w:val="24"/>
          <w:szCs w:val="24"/>
        </w:rPr>
        <w:t xml:space="preserve">se objevila </w:t>
      </w:r>
      <w:r w:rsidR="00BA0887">
        <w:rPr>
          <w:rFonts w:ascii="Times New Roman" w:hAnsi="Times New Roman" w:cs="Times New Roman"/>
          <w:sz w:val="24"/>
          <w:szCs w:val="24"/>
        </w:rPr>
        <w:t xml:space="preserve">v oblasti podnikového řízení </w:t>
      </w:r>
      <w:r w:rsidR="00685D3F" w:rsidRPr="00685D3F">
        <w:rPr>
          <w:rFonts w:ascii="Times New Roman" w:hAnsi="Times New Roman" w:cs="Times New Roman"/>
          <w:sz w:val="24"/>
          <w:szCs w:val="24"/>
        </w:rPr>
        <w:t xml:space="preserve">nutnost podřídit tento rozvoj </w:t>
      </w:r>
      <w:r w:rsidR="00685D3F" w:rsidRPr="00685D3F">
        <w:rPr>
          <w:rFonts w:ascii="Times New Roman" w:hAnsi="Times New Roman" w:cs="Times New Roman"/>
          <w:b/>
          <w:bCs/>
          <w:sz w:val="24"/>
          <w:szCs w:val="24"/>
        </w:rPr>
        <w:t xml:space="preserve">dlouhodobějším </w:t>
      </w:r>
      <w:r w:rsidR="00BA0887">
        <w:rPr>
          <w:rFonts w:ascii="Times New Roman" w:hAnsi="Times New Roman" w:cs="Times New Roman"/>
          <w:b/>
          <w:bCs/>
          <w:sz w:val="24"/>
          <w:szCs w:val="24"/>
        </w:rPr>
        <w:t>cílům</w:t>
      </w:r>
      <w:r w:rsidR="00685D3F" w:rsidRPr="00685D3F">
        <w:rPr>
          <w:rFonts w:ascii="Times New Roman" w:hAnsi="Times New Roman" w:cs="Times New Roman"/>
          <w:sz w:val="24"/>
          <w:szCs w:val="24"/>
        </w:rPr>
        <w:t xml:space="preserve">. </w:t>
      </w:r>
      <w:r w:rsidR="00BA0887">
        <w:rPr>
          <w:rFonts w:ascii="Times New Roman" w:hAnsi="Times New Roman" w:cs="Times New Roman"/>
          <w:sz w:val="24"/>
          <w:szCs w:val="24"/>
        </w:rPr>
        <w:t xml:space="preserve">V poslední světové válce </w:t>
      </w:r>
      <w:r w:rsidR="00685D3F" w:rsidRPr="00685D3F">
        <w:rPr>
          <w:rFonts w:ascii="Times New Roman" w:hAnsi="Times New Roman" w:cs="Times New Roman"/>
          <w:sz w:val="24"/>
          <w:szCs w:val="24"/>
        </w:rPr>
        <w:t>(hodnoceno z</w:t>
      </w:r>
      <w:r w:rsidR="00685D3F">
        <w:rPr>
          <w:rFonts w:ascii="Times New Roman" w:hAnsi="Times New Roman" w:cs="Times New Roman"/>
          <w:sz w:val="24"/>
          <w:szCs w:val="24"/>
        </w:rPr>
        <w:t> </w:t>
      </w:r>
      <w:r w:rsidR="00685D3F" w:rsidRPr="00685D3F">
        <w:rPr>
          <w:rFonts w:ascii="Times New Roman" w:hAnsi="Times New Roman" w:cs="Times New Roman"/>
          <w:sz w:val="24"/>
          <w:szCs w:val="24"/>
        </w:rPr>
        <w:t>historického</w:t>
      </w:r>
      <w:r w:rsidR="00685D3F">
        <w:rPr>
          <w:rFonts w:ascii="Times New Roman" w:hAnsi="Times New Roman" w:cs="Times New Roman"/>
          <w:sz w:val="24"/>
          <w:szCs w:val="24"/>
        </w:rPr>
        <w:t xml:space="preserve"> </w:t>
      </w:r>
      <w:r w:rsidR="00685D3F" w:rsidRPr="00685D3F">
        <w:rPr>
          <w:rFonts w:ascii="Times New Roman" w:hAnsi="Times New Roman" w:cs="Times New Roman"/>
          <w:sz w:val="24"/>
          <w:szCs w:val="24"/>
        </w:rPr>
        <w:t xml:space="preserve">pohledu) </w:t>
      </w:r>
      <w:r w:rsidR="00BA0887">
        <w:rPr>
          <w:rFonts w:ascii="Times New Roman" w:hAnsi="Times New Roman" w:cs="Times New Roman"/>
          <w:sz w:val="24"/>
          <w:szCs w:val="24"/>
        </w:rPr>
        <w:t xml:space="preserve">došlo k nasazení </w:t>
      </w:r>
      <w:r w:rsidR="00685D3F" w:rsidRPr="00685D3F">
        <w:rPr>
          <w:rFonts w:ascii="Times New Roman" w:hAnsi="Times New Roman" w:cs="Times New Roman"/>
          <w:sz w:val="24"/>
          <w:szCs w:val="24"/>
        </w:rPr>
        <w:t>dosud nebývalého množství vojenských sil a v důsledku toho k velké složitosti</w:t>
      </w:r>
      <w:r w:rsidR="00685D3F">
        <w:rPr>
          <w:rFonts w:ascii="Times New Roman" w:hAnsi="Times New Roman" w:cs="Times New Roman"/>
          <w:sz w:val="24"/>
          <w:szCs w:val="24"/>
        </w:rPr>
        <w:t xml:space="preserve"> </w:t>
      </w:r>
      <w:r w:rsidR="00685D3F" w:rsidRPr="00685D3F">
        <w:rPr>
          <w:rFonts w:ascii="Times New Roman" w:hAnsi="Times New Roman" w:cs="Times New Roman"/>
          <w:sz w:val="24"/>
          <w:szCs w:val="24"/>
        </w:rPr>
        <w:t xml:space="preserve">válečných operací, </w:t>
      </w:r>
      <w:r w:rsidR="00BA0887">
        <w:rPr>
          <w:rFonts w:ascii="Times New Roman" w:hAnsi="Times New Roman" w:cs="Times New Roman"/>
          <w:sz w:val="24"/>
          <w:szCs w:val="24"/>
        </w:rPr>
        <w:t>čím se</w:t>
      </w:r>
      <w:r w:rsidR="00685D3F" w:rsidRPr="00685D3F">
        <w:rPr>
          <w:rFonts w:ascii="Times New Roman" w:hAnsi="Times New Roman" w:cs="Times New Roman"/>
          <w:sz w:val="24"/>
          <w:szCs w:val="24"/>
        </w:rPr>
        <w:t xml:space="preserve"> posílil význam strategického myšlení a jednání. Termín strategické</w:t>
      </w:r>
      <w:r w:rsidR="00685D3F">
        <w:rPr>
          <w:rFonts w:ascii="Times New Roman" w:hAnsi="Times New Roman" w:cs="Times New Roman"/>
          <w:sz w:val="24"/>
          <w:szCs w:val="24"/>
        </w:rPr>
        <w:t xml:space="preserve"> </w:t>
      </w:r>
      <w:r w:rsidR="00685D3F" w:rsidRPr="00685D3F">
        <w:rPr>
          <w:rFonts w:ascii="Times New Roman" w:hAnsi="Times New Roman" w:cs="Times New Roman"/>
          <w:sz w:val="24"/>
          <w:szCs w:val="24"/>
        </w:rPr>
        <w:t>řízení se začal používat i v ekonomické sféře a jeho tehdejším obsahem bylo v</w:t>
      </w:r>
      <w:r w:rsidR="00685D3F">
        <w:rPr>
          <w:rFonts w:ascii="Times New Roman" w:hAnsi="Times New Roman" w:cs="Times New Roman"/>
          <w:sz w:val="24"/>
          <w:szCs w:val="24"/>
        </w:rPr>
        <w:t> </w:t>
      </w:r>
      <w:r w:rsidR="00685D3F" w:rsidRPr="00685D3F">
        <w:rPr>
          <w:rFonts w:ascii="Times New Roman" w:hAnsi="Times New Roman" w:cs="Times New Roman"/>
          <w:sz w:val="24"/>
          <w:szCs w:val="24"/>
        </w:rPr>
        <w:t>podstatě</w:t>
      </w:r>
      <w:r w:rsidR="00685D3F">
        <w:rPr>
          <w:rFonts w:ascii="Times New Roman" w:hAnsi="Times New Roman" w:cs="Times New Roman"/>
          <w:sz w:val="24"/>
          <w:szCs w:val="24"/>
        </w:rPr>
        <w:t xml:space="preserve"> </w:t>
      </w:r>
      <w:r w:rsidR="00685D3F" w:rsidRPr="00685D3F">
        <w:rPr>
          <w:rFonts w:ascii="Times New Roman" w:hAnsi="Times New Roman" w:cs="Times New Roman"/>
          <w:sz w:val="24"/>
          <w:szCs w:val="24"/>
        </w:rPr>
        <w:t>dnešní pojetí dlouhodobého řízení. Jako synonymum je některými autory termín</w:t>
      </w:r>
      <w:r w:rsidR="00685D3F">
        <w:rPr>
          <w:rFonts w:ascii="Times New Roman" w:hAnsi="Times New Roman" w:cs="Times New Roman"/>
          <w:sz w:val="24"/>
          <w:szCs w:val="24"/>
        </w:rPr>
        <w:t xml:space="preserve"> </w:t>
      </w:r>
      <w:r w:rsidR="00685D3F" w:rsidRPr="00685D3F">
        <w:rPr>
          <w:rFonts w:ascii="Times New Roman" w:hAnsi="Times New Roman" w:cs="Times New Roman"/>
          <w:sz w:val="24"/>
          <w:szCs w:val="24"/>
        </w:rPr>
        <w:t>strategické a dlouhodobé řízení používán dodnes.</w:t>
      </w:r>
      <w:r w:rsidR="00685D3F">
        <w:rPr>
          <w:rFonts w:ascii="Times New Roman" w:hAnsi="Times New Roman" w:cs="Times New Roman"/>
          <w:sz w:val="24"/>
          <w:szCs w:val="24"/>
        </w:rPr>
        <w:t xml:space="preserve">  </w:t>
      </w:r>
      <w:r w:rsidR="00685D3F" w:rsidRPr="00685D3F">
        <w:rPr>
          <w:rFonts w:ascii="Times New Roman" w:hAnsi="Times New Roman" w:cs="Times New Roman"/>
          <w:sz w:val="24"/>
          <w:szCs w:val="24"/>
        </w:rPr>
        <w:t xml:space="preserve">Nejnovější </w:t>
      </w:r>
      <w:r w:rsidR="00685D3F" w:rsidRPr="00685D3F">
        <w:rPr>
          <w:rFonts w:ascii="Times New Roman" w:hAnsi="Times New Roman" w:cs="Times New Roman"/>
          <w:b/>
          <w:bCs/>
          <w:sz w:val="24"/>
          <w:szCs w:val="24"/>
        </w:rPr>
        <w:t xml:space="preserve">pojetí strategického řízení </w:t>
      </w:r>
      <w:r w:rsidR="00685D3F" w:rsidRPr="00685D3F">
        <w:rPr>
          <w:rFonts w:ascii="Times New Roman" w:hAnsi="Times New Roman" w:cs="Times New Roman"/>
          <w:sz w:val="24"/>
          <w:szCs w:val="24"/>
        </w:rPr>
        <w:t>vychází z toho, že důraz v jeho vymezení je</w:t>
      </w:r>
      <w:r w:rsidR="00BA0887">
        <w:rPr>
          <w:rFonts w:ascii="Times New Roman" w:hAnsi="Times New Roman" w:cs="Times New Roman"/>
          <w:sz w:val="24"/>
          <w:szCs w:val="24"/>
        </w:rPr>
        <w:t xml:space="preserve"> </w:t>
      </w:r>
      <w:r w:rsidR="00685D3F" w:rsidRPr="00685D3F">
        <w:rPr>
          <w:rFonts w:ascii="Times New Roman" w:hAnsi="Times New Roman" w:cs="Times New Roman"/>
          <w:sz w:val="24"/>
          <w:szCs w:val="24"/>
        </w:rPr>
        <w:t xml:space="preserve">kladen na ty </w:t>
      </w:r>
      <w:r w:rsidR="00685D3F" w:rsidRPr="00685D3F">
        <w:rPr>
          <w:rFonts w:ascii="Times New Roman" w:hAnsi="Times New Roman" w:cs="Times New Roman"/>
          <w:b/>
          <w:bCs/>
          <w:sz w:val="24"/>
          <w:szCs w:val="24"/>
        </w:rPr>
        <w:t>podstatné rysy</w:t>
      </w:r>
      <w:r w:rsidR="00685D3F" w:rsidRPr="00685D3F">
        <w:rPr>
          <w:rFonts w:ascii="Times New Roman" w:hAnsi="Times New Roman" w:cs="Times New Roman"/>
          <w:sz w:val="24"/>
          <w:szCs w:val="24"/>
        </w:rPr>
        <w:t>, které souvisí s definováním strategického v oblasti, kde</w:t>
      </w:r>
      <w:r w:rsidR="00685D3F">
        <w:rPr>
          <w:rFonts w:ascii="Times New Roman" w:hAnsi="Times New Roman" w:cs="Times New Roman"/>
          <w:sz w:val="24"/>
          <w:szCs w:val="24"/>
        </w:rPr>
        <w:t xml:space="preserve"> </w:t>
      </w:r>
      <w:r w:rsidR="00685D3F" w:rsidRPr="00685D3F">
        <w:rPr>
          <w:rFonts w:ascii="Times New Roman" w:hAnsi="Times New Roman" w:cs="Times New Roman"/>
          <w:sz w:val="24"/>
          <w:szCs w:val="24"/>
        </w:rPr>
        <w:t>dosáhlo největšího rozšíření, a sice ve vojenství.</w:t>
      </w:r>
    </w:p>
    <w:p w14:paraId="3C593060" w14:textId="77777777" w:rsidR="00063B05" w:rsidRDefault="00685D3F" w:rsidP="00685D3F">
      <w:pPr>
        <w:autoSpaceDE w:val="0"/>
        <w:autoSpaceDN w:val="0"/>
        <w:adjustRightInd w:val="0"/>
        <w:spacing w:after="0" w:line="240" w:lineRule="auto"/>
        <w:jc w:val="both"/>
        <w:rPr>
          <w:rFonts w:ascii="Times New Roman" w:hAnsi="Times New Roman" w:cs="Times New Roman"/>
          <w:sz w:val="24"/>
          <w:szCs w:val="24"/>
        </w:rPr>
      </w:pPr>
      <w:r w:rsidRPr="00685D3F">
        <w:rPr>
          <w:rFonts w:ascii="Times New Roman" w:hAnsi="Times New Roman" w:cs="Times New Roman"/>
          <w:sz w:val="24"/>
          <w:szCs w:val="24"/>
        </w:rPr>
        <w:t xml:space="preserve">V této oblasti je strategické </w:t>
      </w:r>
      <w:r w:rsidR="00BA0887">
        <w:rPr>
          <w:rFonts w:ascii="Times New Roman" w:hAnsi="Times New Roman" w:cs="Times New Roman"/>
          <w:sz w:val="24"/>
          <w:szCs w:val="24"/>
        </w:rPr>
        <w:t xml:space="preserve">řízení, plánování </w:t>
      </w:r>
      <w:r w:rsidRPr="00685D3F">
        <w:rPr>
          <w:rFonts w:ascii="Times New Roman" w:hAnsi="Times New Roman" w:cs="Times New Roman"/>
          <w:sz w:val="24"/>
          <w:szCs w:val="24"/>
        </w:rPr>
        <w:t>a strategie</w:t>
      </w:r>
      <w:r w:rsidR="00BA0887">
        <w:rPr>
          <w:rFonts w:ascii="Times New Roman" w:hAnsi="Times New Roman" w:cs="Times New Roman"/>
          <w:sz w:val="24"/>
          <w:szCs w:val="24"/>
        </w:rPr>
        <w:t xml:space="preserve"> samotná </w:t>
      </w:r>
      <w:r w:rsidRPr="00685D3F">
        <w:rPr>
          <w:rFonts w:ascii="Times New Roman" w:hAnsi="Times New Roman" w:cs="Times New Roman"/>
          <w:sz w:val="24"/>
          <w:szCs w:val="24"/>
        </w:rPr>
        <w:t>spojován</w:t>
      </w:r>
      <w:r w:rsidR="00BA0887">
        <w:rPr>
          <w:rFonts w:ascii="Times New Roman" w:hAnsi="Times New Roman" w:cs="Times New Roman"/>
          <w:sz w:val="24"/>
          <w:szCs w:val="24"/>
        </w:rPr>
        <w:t>a</w:t>
      </w:r>
      <w:r w:rsidRPr="00685D3F">
        <w:rPr>
          <w:rFonts w:ascii="Times New Roman" w:hAnsi="Times New Roman" w:cs="Times New Roman"/>
          <w:sz w:val="24"/>
          <w:szCs w:val="24"/>
        </w:rPr>
        <w:t xml:space="preserve"> </w:t>
      </w:r>
      <w:r w:rsidR="00BA0887">
        <w:rPr>
          <w:rFonts w:ascii="Times New Roman" w:hAnsi="Times New Roman" w:cs="Times New Roman"/>
          <w:b/>
          <w:bCs/>
          <w:sz w:val="24"/>
          <w:szCs w:val="24"/>
        </w:rPr>
        <w:t>s nejvýznamnějšími operacemi</w:t>
      </w:r>
      <w:r w:rsidRPr="00685D3F">
        <w:rPr>
          <w:rFonts w:ascii="Times New Roman" w:hAnsi="Times New Roman" w:cs="Times New Roman"/>
          <w:sz w:val="24"/>
          <w:szCs w:val="24"/>
        </w:rPr>
        <w:t xml:space="preserve">, které mají </w:t>
      </w:r>
      <w:r w:rsidRPr="00685D3F">
        <w:rPr>
          <w:rFonts w:ascii="Times New Roman" w:hAnsi="Times New Roman" w:cs="Times New Roman"/>
          <w:b/>
          <w:bCs/>
          <w:sz w:val="24"/>
          <w:szCs w:val="24"/>
        </w:rPr>
        <w:t>dlouhodobější povahu</w:t>
      </w:r>
      <w:r w:rsidRPr="00685D3F">
        <w:rPr>
          <w:rFonts w:ascii="Times New Roman" w:hAnsi="Times New Roman" w:cs="Times New Roman"/>
          <w:sz w:val="24"/>
          <w:szCs w:val="24"/>
        </w:rPr>
        <w:t>. Podstatným rysem vojenských akcí je vítězství.</w:t>
      </w:r>
      <w:r w:rsidR="00BA0887">
        <w:rPr>
          <w:rFonts w:ascii="Times New Roman" w:hAnsi="Times New Roman" w:cs="Times New Roman"/>
          <w:sz w:val="24"/>
          <w:szCs w:val="24"/>
        </w:rPr>
        <w:t xml:space="preserve"> </w:t>
      </w:r>
      <w:r w:rsidRPr="00685D3F">
        <w:rPr>
          <w:rFonts w:ascii="Times New Roman" w:hAnsi="Times New Roman" w:cs="Times New Roman"/>
          <w:sz w:val="24"/>
          <w:szCs w:val="24"/>
        </w:rPr>
        <w:t>To převedeno do ekonomické terminologie znamená, že jeden subjekt usiluje o</w:t>
      </w:r>
      <w:r w:rsidR="00BA0887">
        <w:rPr>
          <w:rFonts w:ascii="Times New Roman" w:hAnsi="Times New Roman" w:cs="Times New Roman"/>
          <w:sz w:val="24"/>
          <w:szCs w:val="24"/>
        </w:rPr>
        <w:t xml:space="preserve"> </w:t>
      </w:r>
      <w:r w:rsidRPr="00685D3F">
        <w:rPr>
          <w:rFonts w:ascii="Times New Roman" w:hAnsi="Times New Roman" w:cs="Times New Roman"/>
          <w:b/>
          <w:bCs/>
          <w:sz w:val="24"/>
          <w:szCs w:val="24"/>
        </w:rPr>
        <w:t>vytvoření konkurenční výhody nad subjektem jiným</w:t>
      </w:r>
      <w:r w:rsidRPr="00685D3F">
        <w:rPr>
          <w:rFonts w:ascii="Times New Roman" w:hAnsi="Times New Roman" w:cs="Times New Roman"/>
          <w:sz w:val="24"/>
          <w:szCs w:val="24"/>
        </w:rPr>
        <w:t>. A v této skutečnosti je</w:t>
      </w:r>
      <w:r w:rsidR="00BA0887">
        <w:rPr>
          <w:rFonts w:ascii="Times New Roman" w:hAnsi="Times New Roman" w:cs="Times New Roman"/>
          <w:sz w:val="24"/>
          <w:szCs w:val="24"/>
        </w:rPr>
        <w:t xml:space="preserve"> </w:t>
      </w:r>
      <w:r w:rsidRPr="00685D3F">
        <w:rPr>
          <w:rFonts w:ascii="Times New Roman" w:hAnsi="Times New Roman" w:cs="Times New Roman"/>
          <w:sz w:val="24"/>
          <w:szCs w:val="24"/>
        </w:rPr>
        <w:t>nejvýznamnější odlišení tohoto pojetí strategického a strategií ve srovnání s</w:t>
      </w:r>
      <w:r w:rsidR="00BA0887">
        <w:rPr>
          <w:rFonts w:ascii="Times New Roman" w:hAnsi="Times New Roman" w:cs="Times New Roman"/>
          <w:sz w:val="24"/>
          <w:szCs w:val="24"/>
        </w:rPr>
        <w:t> </w:t>
      </w:r>
      <w:r w:rsidRPr="00685D3F">
        <w:rPr>
          <w:rFonts w:ascii="Times New Roman" w:hAnsi="Times New Roman" w:cs="Times New Roman"/>
          <w:sz w:val="24"/>
          <w:szCs w:val="24"/>
        </w:rPr>
        <w:t>řízením</w:t>
      </w:r>
      <w:r w:rsidR="00BA0887">
        <w:rPr>
          <w:rFonts w:ascii="Times New Roman" w:hAnsi="Times New Roman" w:cs="Times New Roman"/>
          <w:sz w:val="24"/>
          <w:szCs w:val="24"/>
        </w:rPr>
        <w:t xml:space="preserve"> </w:t>
      </w:r>
      <w:r w:rsidRPr="00685D3F">
        <w:rPr>
          <w:rFonts w:ascii="Times New Roman" w:hAnsi="Times New Roman" w:cs="Times New Roman"/>
          <w:sz w:val="24"/>
          <w:szCs w:val="24"/>
        </w:rPr>
        <w:t>dlouhodobým a koncepčním.</w:t>
      </w:r>
      <w:r w:rsidR="00BA0887">
        <w:rPr>
          <w:rFonts w:ascii="Times New Roman" w:hAnsi="Times New Roman" w:cs="Times New Roman"/>
          <w:sz w:val="24"/>
          <w:szCs w:val="24"/>
        </w:rPr>
        <w:t xml:space="preserve"> </w:t>
      </w:r>
    </w:p>
    <w:p w14:paraId="44A1999B" w14:textId="77777777" w:rsidR="00BA0887" w:rsidRDefault="00BA0887" w:rsidP="00BA0887">
      <w:pPr>
        <w:autoSpaceDE w:val="0"/>
        <w:autoSpaceDN w:val="0"/>
        <w:adjustRightInd w:val="0"/>
        <w:spacing w:after="0" w:line="240" w:lineRule="auto"/>
        <w:jc w:val="both"/>
        <w:rPr>
          <w:rFonts w:ascii="Times New Roman" w:hAnsi="Times New Roman" w:cs="Times New Roman"/>
          <w:sz w:val="24"/>
          <w:szCs w:val="24"/>
        </w:rPr>
      </w:pPr>
      <w:r w:rsidRPr="00BA0887">
        <w:rPr>
          <w:rFonts w:ascii="Times New Roman" w:hAnsi="Times New Roman" w:cs="Times New Roman"/>
          <w:bCs/>
          <w:sz w:val="24"/>
          <w:szCs w:val="24"/>
        </w:rPr>
        <w:t xml:space="preserve">Strategické řízení </w:t>
      </w:r>
      <w:r w:rsidRPr="00BA0887">
        <w:rPr>
          <w:rFonts w:ascii="Times New Roman" w:hAnsi="Times New Roman" w:cs="Times New Roman"/>
          <w:sz w:val="24"/>
          <w:szCs w:val="24"/>
        </w:rPr>
        <w:t xml:space="preserve">v tomto pojetí </w:t>
      </w:r>
      <w:r w:rsidRPr="00BA0887">
        <w:rPr>
          <w:rFonts w:ascii="Times New Roman" w:hAnsi="Times New Roman" w:cs="Times New Roman"/>
          <w:bCs/>
          <w:sz w:val="24"/>
          <w:szCs w:val="24"/>
        </w:rPr>
        <w:t xml:space="preserve">je </w:t>
      </w:r>
      <w:r w:rsidRPr="00BA0887">
        <w:rPr>
          <w:rFonts w:ascii="Times New Roman" w:hAnsi="Times New Roman" w:cs="Times New Roman"/>
          <w:sz w:val="24"/>
          <w:szCs w:val="24"/>
        </w:rPr>
        <w:t xml:space="preserve">tedy </w:t>
      </w:r>
      <w:r w:rsidRPr="00BA0887">
        <w:rPr>
          <w:rFonts w:ascii="Times New Roman" w:hAnsi="Times New Roman" w:cs="Times New Roman"/>
          <w:bCs/>
          <w:sz w:val="24"/>
          <w:szCs w:val="24"/>
        </w:rPr>
        <w:t xml:space="preserve">proces tvorby a realizace rozvojových záměrů dlouhodobější povahy, které mají zásadní význam ve vývoji řízeného objektu a jejichž uskutečněním vytváří subjekt </w:t>
      </w:r>
      <w:r w:rsidRPr="00BA0887">
        <w:rPr>
          <w:rFonts w:ascii="Times New Roman" w:hAnsi="Times New Roman" w:cs="Times New Roman"/>
          <w:b/>
          <w:bCs/>
          <w:sz w:val="24"/>
          <w:szCs w:val="24"/>
        </w:rPr>
        <w:t>konkurenční efekt</w:t>
      </w:r>
      <w:r w:rsidRPr="00BA0887">
        <w:rPr>
          <w:rFonts w:ascii="Times New Roman" w:hAnsi="Times New Roman" w:cs="Times New Roman"/>
          <w:bCs/>
          <w:sz w:val="24"/>
          <w:szCs w:val="24"/>
        </w:rPr>
        <w:t xml:space="preserve">. </w:t>
      </w:r>
      <w:r w:rsidRPr="00BA0887">
        <w:rPr>
          <w:rFonts w:ascii="Times New Roman" w:hAnsi="Times New Roman" w:cs="Times New Roman"/>
          <w:sz w:val="24"/>
          <w:szCs w:val="24"/>
        </w:rPr>
        <w:t xml:space="preserve">V tomto pojetí strategické řízení v sobě stavebnicově </w:t>
      </w:r>
      <w:r w:rsidRPr="00BA0887">
        <w:rPr>
          <w:rFonts w:ascii="Times New Roman" w:hAnsi="Times New Roman" w:cs="Times New Roman"/>
          <w:bCs/>
          <w:sz w:val="24"/>
          <w:szCs w:val="24"/>
        </w:rPr>
        <w:t xml:space="preserve">slučuje jak řízení dlouhodobé, tak koncepční. </w:t>
      </w:r>
      <w:r w:rsidRPr="00BA0887">
        <w:rPr>
          <w:rFonts w:ascii="Times New Roman" w:hAnsi="Times New Roman" w:cs="Times New Roman"/>
          <w:sz w:val="24"/>
          <w:szCs w:val="24"/>
        </w:rPr>
        <w:t xml:space="preserve">Podstatným znakem strategického řízení je právě </w:t>
      </w:r>
      <w:r w:rsidRPr="00BA0887">
        <w:rPr>
          <w:rFonts w:ascii="Times New Roman" w:hAnsi="Times New Roman" w:cs="Times New Roman"/>
          <w:bCs/>
          <w:sz w:val="24"/>
          <w:szCs w:val="24"/>
        </w:rPr>
        <w:t xml:space="preserve">prvek </w:t>
      </w:r>
      <w:r w:rsidRPr="00BA0887">
        <w:rPr>
          <w:rFonts w:ascii="Times New Roman" w:hAnsi="Times New Roman" w:cs="Times New Roman"/>
          <w:b/>
          <w:bCs/>
          <w:sz w:val="24"/>
          <w:szCs w:val="24"/>
        </w:rPr>
        <w:t>konkurence</w:t>
      </w:r>
      <w:r w:rsidRPr="00BA0887">
        <w:rPr>
          <w:rFonts w:ascii="Times New Roman" w:hAnsi="Times New Roman" w:cs="Times New Roman"/>
          <w:sz w:val="24"/>
          <w:szCs w:val="24"/>
        </w:rPr>
        <w:t xml:space="preserve">, záměr vytvořit </w:t>
      </w:r>
      <w:r w:rsidRPr="00BA0887">
        <w:rPr>
          <w:rFonts w:ascii="Times New Roman" w:hAnsi="Times New Roman" w:cs="Times New Roman"/>
          <w:b/>
          <w:bCs/>
          <w:sz w:val="24"/>
          <w:szCs w:val="24"/>
        </w:rPr>
        <w:t>konkurenční výhodu</w:t>
      </w:r>
      <w:r w:rsidRPr="00BA0887">
        <w:rPr>
          <w:rFonts w:ascii="Times New Roman" w:hAnsi="Times New Roman" w:cs="Times New Roman"/>
          <w:bCs/>
          <w:sz w:val="24"/>
          <w:szCs w:val="24"/>
        </w:rPr>
        <w:t xml:space="preserve"> </w:t>
      </w:r>
      <w:r w:rsidRPr="00BA0887">
        <w:rPr>
          <w:rFonts w:ascii="Times New Roman" w:hAnsi="Times New Roman" w:cs="Times New Roman"/>
          <w:sz w:val="24"/>
          <w:szCs w:val="24"/>
        </w:rPr>
        <w:t xml:space="preserve">(nebo nevýhodu, je-li proti původnímu záměru protivník lepší), která je nositelem </w:t>
      </w:r>
      <w:r w:rsidRPr="00BA0887">
        <w:rPr>
          <w:rFonts w:ascii="Times New Roman" w:hAnsi="Times New Roman" w:cs="Times New Roman"/>
          <w:bCs/>
          <w:sz w:val="24"/>
          <w:szCs w:val="24"/>
        </w:rPr>
        <w:t xml:space="preserve">konkurenčního efektu. </w:t>
      </w:r>
      <w:r w:rsidRPr="00BA0887">
        <w:rPr>
          <w:rFonts w:ascii="Times New Roman" w:hAnsi="Times New Roman" w:cs="Times New Roman"/>
          <w:sz w:val="24"/>
          <w:szCs w:val="24"/>
        </w:rPr>
        <w:t xml:space="preserve">Proces </w:t>
      </w:r>
      <w:r w:rsidRPr="00BA0887">
        <w:rPr>
          <w:rFonts w:ascii="Times New Roman" w:hAnsi="Times New Roman" w:cs="Times New Roman"/>
          <w:bCs/>
          <w:sz w:val="24"/>
          <w:szCs w:val="24"/>
        </w:rPr>
        <w:t xml:space="preserve">strategického řízení </w:t>
      </w:r>
      <w:r w:rsidRPr="00BA0887">
        <w:rPr>
          <w:rFonts w:ascii="Times New Roman" w:hAnsi="Times New Roman" w:cs="Times New Roman"/>
          <w:sz w:val="24"/>
          <w:szCs w:val="24"/>
        </w:rPr>
        <w:t xml:space="preserve">je jinými slovy způsob, jakým </w:t>
      </w:r>
      <w:r w:rsidRPr="00BA0887">
        <w:rPr>
          <w:rFonts w:ascii="Times New Roman" w:hAnsi="Times New Roman" w:cs="Times New Roman"/>
          <w:bCs/>
          <w:sz w:val="24"/>
          <w:szCs w:val="24"/>
        </w:rPr>
        <w:t xml:space="preserve">vrcholoví manažeři </w:t>
      </w:r>
      <w:r w:rsidRPr="00BA0887">
        <w:rPr>
          <w:rFonts w:ascii="Times New Roman" w:hAnsi="Times New Roman" w:cs="Times New Roman"/>
          <w:sz w:val="24"/>
          <w:szCs w:val="24"/>
        </w:rPr>
        <w:t xml:space="preserve">formulují a uskutečňují </w:t>
      </w:r>
      <w:r w:rsidRPr="00BA0887">
        <w:rPr>
          <w:rFonts w:ascii="Times New Roman" w:hAnsi="Times New Roman" w:cs="Times New Roman"/>
          <w:bCs/>
          <w:sz w:val="24"/>
          <w:szCs w:val="24"/>
        </w:rPr>
        <w:t>závažná rozhodnutí</w:t>
      </w:r>
      <w:r w:rsidRPr="00BA0887">
        <w:rPr>
          <w:rFonts w:ascii="Times New Roman" w:hAnsi="Times New Roman" w:cs="Times New Roman"/>
          <w:sz w:val="24"/>
          <w:szCs w:val="24"/>
        </w:rPr>
        <w:t xml:space="preserve">, jejichž smyslem je </w:t>
      </w:r>
      <w:r w:rsidRPr="00BA0887">
        <w:rPr>
          <w:rFonts w:ascii="Times New Roman" w:hAnsi="Times New Roman" w:cs="Times New Roman"/>
          <w:bCs/>
          <w:sz w:val="24"/>
          <w:szCs w:val="24"/>
        </w:rPr>
        <w:t>řešení vzájemného postavení ve vztahu s jiným subjektem</w:t>
      </w:r>
      <w:r w:rsidRPr="00BA0887">
        <w:rPr>
          <w:rFonts w:ascii="Times New Roman" w:hAnsi="Times New Roman" w:cs="Times New Roman"/>
          <w:sz w:val="24"/>
          <w:szCs w:val="24"/>
        </w:rPr>
        <w:t xml:space="preserve">. Závažná rozhodnutí trvale ovlivňují výkon organizace a patří mezi ně například rozhodnutí o výrobě konkrétních výrobků či námi poskytovaných službách, o umístění sídla </w:t>
      </w:r>
      <w:r>
        <w:rPr>
          <w:rFonts w:ascii="Times New Roman" w:hAnsi="Times New Roman" w:cs="Times New Roman"/>
          <w:sz w:val="24"/>
          <w:szCs w:val="24"/>
        </w:rPr>
        <w:t xml:space="preserve">společnosti, </w:t>
      </w:r>
      <w:r w:rsidRPr="00BA0887">
        <w:rPr>
          <w:rFonts w:ascii="Times New Roman" w:hAnsi="Times New Roman" w:cs="Times New Roman"/>
          <w:sz w:val="24"/>
          <w:szCs w:val="24"/>
        </w:rPr>
        <w:t xml:space="preserve"> </w:t>
      </w:r>
      <w:r>
        <w:rPr>
          <w:rFonts w:ascii="Times New Roman" w:hAnsi="Times New Roman" w:cs="Times New Roman"/>
          <w:sz w:val="24"/>
          <w:szCs w:val="24"/>
        </w:rPr>
        <w:t>dceřiných společností</w:t>
      </w:r>
      <w:r w:rsidRPr="00BA0887">
        <w:rPr>
          <w:rFonts w:ascii="Times New Roman" w:hAnsi="Times New Roman" w:cs="Times New Roman"/>
          <w:sz w:val="24"/>
          <w:szCs w:val="24"/>
        </w:rPr>
        <w:t xml:space="preserve"> nebo obsluze určité části trhu. Strategické řízení se zabývá aktivitami zaměřenými na </w:t>
      </w:r>
      <w:r w:rsidRPr="006A3C8D">
        <w:rPr>
          <w:rFonts w:ascii="Times New Roman" w:hAnsi="Times New Roman" w:cs="Times New Roman"/>
          <w:b/>
          <w:sz w:val="24"/>
          <w:szCs w:val="24"/>
        </w:rPr>
        <w:t>budoucí rozvoj podniku</w:t>
      </w:r>
      <w:r w:rsidRPr="00BA0887">
        <w:rPr>
          <w:rFonts w:ascii="Times New Roman" w:hAnsi="Times New Roman" w:cs="Times New Roman"/>
          <w:sz w:val="24"/>
          <w:szCs w:val="24"/>
        </w:rPr>
        <w:t>. Ke strategickému rozhodnutí můžeme dojít cestou podloženou důkladnými podnikovými plány, analýzami a prognózami, ale i cestou rozhodování ad hoc, které je charakteristické tím, že reagujeme na vzniklé události. Výše uvedené cesty jsou dva extrémní případy</w:t>
      </w:r>
      <w:r w:rsidR="006A3C8D">
        <w:rPr>
          <w:rFonts w:ascii="Times New Roman" w:hAnsi="Times New Roman" w:cs="Times New Roman"/>
          <w:sz w:val="24"/>
          <w:szCs w:val="24"/>
        </w:rPr>
        <w:t>,</w:t>
      </w:r>
      <w:r w:rsidRPr="00BA0887">
        <w:rPr>
          <w:rFonts w:ascii="Times New Roman" w:hAnsi="Times New Roman" w:cs="Times New Roman"/>
          <w:sz w:val="24"/>
          <w:szCs w:val="24"/>
        </w:rPr>
        <w:t xml:space="preserve"> mezi kterými existuje mnoho </w:t>
      </w:r>
      <w:r w:rsidRPr="00BA0887">
        <w:rPr>
          <w:rFonts w:ascii="Times New Roman" w:hAnsi="Times New Roman" w:cs="Times New Roman"/>
          <w:bCs/>
          <w:sz w:val="24"/>
          <w:szCs w:val="24"/>
        </w:rPr>
        <w:t>stylů strategického rozhodování</w:t>
      </w:r>
      <w:r w:rsidRPr="00BA0887">
        <w:rPr>
          <w:rFonts w:ascii="Times New Roman" w:hAnsi="Times New Roman" w:cs="Times New Roman"/>
          <w:sz w:val="24"/>
          <w:szCs w:val="24"/>
        </w:rPr>
        <w:t>. Určitý styl strategického rozhodování nemůžeme označit jako jediný správný, protože každá organizace vyžaduje jiný přístup. Stejně tak jako se organizace liší svou velikostí, delegováním pravomocí, odvětvím, ve kterém se pohybují, liší se i styly strategického rozhodování.</w:t>
      </w:r>
    </w:p>
    <w:p w14:paraId="068EBB22" w14:textId="77777777" w:rsidR="00DC2477" w:rsidRDefault="00DC2477" w:rsidP="00BA0887">
      <w:pPr>
        <w:autoSpaceDE w:val="0"/>
        <w:autoSpaceDN w:val="0"/>
        <w:adjustRightInd w:val="0"/>
        <w:spacing w:after="0" w:line="240" w:lineRule="auto"/>
        <w:jc w:val="both"/>
        <w:rPr>
          <w:rFonts w:ascii="Times New Roman" w:hAnsi="Times New Roman" w:cs="Times New Roman"/>
          <w:sz w:val="24"/>
          <w:szCs w:val="24"/>
        </w:rPr>
      </w:pPr>
    </w:p>
    <w:p w14:paraId="2CADC971" w14:textId="77777777" w:rsidR="00DC2477" w:rsidRDefault="00DC2477" w:rsidP="00DC2477">
      <w:pPr>
        <w:autoSpaceDE w:val="0"/>
        <w:autoSpaceDN w:val="0"/>
        <w:adjustRightInd w:val="0"/>
        <w:spacing w:after="0" w:line="240" w:lineRule="auto"/>
        <w:jc w:val="both"/>
        <w:rPr>
          <w:rFonts w:ascii="Times New Roman" w:hAnsi="Times New Roman" w:cs="Times New Roman"/>
          <w:b/>
          <w:bCs/>
          <w:sz w:val="24"/>
          <w:szCs w:val="24"/>
        </w:rPr>
      </w:pPr>
      <w:r w:rsidRPr="00DC2477">
        <w:rPr>
          <w:rFonts w:ascii="Times New Roman" w:hAnsi="Times New Roman" w:cs="Times New Roman"/>
          <w:sz w:val="24"/>
          <w:szCs w:val="24"/>
        </w:rPr>
        <w:t xml:space="preserve">Nejčastěji uplatňovaným přístupem ve strategickém řízení je </w:t>
      </w:r>
      <w:r w:rsidRPr="00DC2477">
        <w:rPr>
          <w:rFonts w:ascii="Times New Roman" w:hAnsi="Times New Roman" w:cs="Times New Roman"/>
          <w:b/>
          <w:bCs/>
          <w:sz w:val="24"/>
          <w:szCs w:val="24"/>
        </w:rPr>
        <w:t>hierarchický přístup založený na formulaci poslání, vize,</w:t>
      </w:r>
      <w:r>
        <w:rPr>
          <w:rFonts w:ascii="Times New Roman" w:hAnsi="Times New Roman" w:cs="Times New Roman"/>
          <w:b/>
          <w:bCs/>
          <w:sz w:val="24"/>
          <w:szCs w:val="24"/>
        </w:rPr>
        <w:t xml:space="preserve"> strategických cílů a strategie ( Rothaermel F.T., 2018 ) </w:t>
      </w:r>
    </w:p>
    <w:p w14:paraId="2215AF79" w14:textId="77777777" w:rsidR="00DC2477" w:rsidRPr="00DC2477" w:rsidRDefault="00DC2477" w:rsidP="00DC2477">
      <w:pPr>
        <w:autoSpaceDE w:val="0"/>
        <w:autoSpaceDN w:val="0"/>
        <w:adjustRightInd w:val="0"/>
        <w:spacing w:after="0" w:line="240" w:lineRule="auto"/>
        <w:jc w:val="both"/>
        <w:rPr>
          <w:rFonts w:ascii="Times New Roman" w:hAnsi="Times New Roman" w:cs="Times New Roman"/>
          <w:b/>
          <w:bCs/>
          <w:sz w:val="24"/>
          <w:szCs w:val="24"/>
        </w:rPr>
      </w:pPr>
    </w:p>
    <w:p w14:paraId="34F96A02" w14:textId="77777777" w:rsidR="00DC2477" w:rsidRDefault="00DC2477" w:rsidP="000F6217">
      <w:pPr>
        <w:pStyle w:val="Odstavecseseznamem"/>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Definice strategie, získání a udržování konkurenční výhody</w:t>
      </w:r>
    </w:p>
    <w:p w14:paraId="5F649947" w14:textId="77777777" w:rsidR="00DC2477" w:rsidRDefault="00DC2477" w:rsidP="000F6217">
      <w:pPr>
        <w:pStyle w:val="Odstavecseseznamem"/>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Vize, mise, hodnota</w:t>
      </w:r>
    </w:p>
    <w:p w14:paraId="31592EBB" w14:textId="77777777" w:rsidR="00DC2477" w:rsidRPr="00DC2477" w:rsidRDefault="00DC2477" w:rsidP="000F6217">
      <w:pPr>
        <w:pStyle w:val="Odstavecseseznamem"/>
        <w:numPr>
          <w:ilvl w:val="0"/>
          <w:numId w:val="9"/>
        </w:numPr>
        <w:autoSpaceDE w:val="0"/>
        <w:autoSpaceDN w:val="0"/>
        <w:adjustRightInd w:val="0"/>
        <w:spacing w:after="0" w:line="240" w:lineRule="auto"/>
        <w:rPr>
          <w:rFonts w:ascii="Times New Roman" w:hAnsi="Times New Roman" w:cs="Times New Roman"/>
          <w:sz w:val="24"/>
          <w:szCs w:val="24"/>
        </w:rPr>
      </w:pPr>
      <w:r w:rsidRPr="00DC2477">
        <w:rPr>
          <w:rFonts w:ascii="Times New Roman" w:hAnsi="Times New Roman" w:cs="Times New Roman"/>
          <w:sz w:val="24"/>
          <w:szCs w:val="24"/>
        </w:rPr>
        <w:t>Poslání podniku  a  cíle podniku</w:t>
      </w:r>
    </w:p>
    <w:p w14:paraId="45629207" w14:textId="77777777" w:rsidR="00DC2477" w:rsidRPr="00DC2477" w:rsidRDefault="00DC2477" w:rsidP="000F6217">
      <w:pPr>
        <w:pStyle w:val="Odstavecseseznamem"/>
        <w:numPr>
          <w:ilvl w:val="0"/>
          <w:numId w:val="9"/>
        </w:numPr>
        <w:autoSpaceDE w:val="0"/>
        <w:autoSpaceDN w:val="0"/>
        <w:adjustRightInd w:val="0"/>
        <w:spacing w:after="0" w:line="240" w:lineRule="auto"/>
        <w:rPr>
          <w:rFonts w:ascii="Times New Roman" w:hAnsi="Times New Roman" w:cs="Times New Roman"/>
          <w:sz w:val="24"/>
          <w:szCs w:val="24"/>
        </w:rPr>
      </w:pPr>
      <w:r w:rsidRPr="00DC2477">
        <w:rPr>
          <w:rFonts w:ascii="Times New Roman" w:hAnsi="Times New Roman" w:cs="Times New Roman"/>
          <w:sz w:val="24"/>
          <w:szCs w:val="24"/>
        </w:rPr>
        <w:t>Strategický  management podniku</w:t>
      </w:r>
    </w:p>
    <w:p w14:paraId="7188E511" w14:textId="77777777" w:rsidR="00DC2477" w:rsidRPr="00DC2477" w:rsidRDefault="00DC2477" w:rsidP="000F6217">
      <w:pPr>
        <w:pStyle w:val="Odstavecseseznamem"/>
        <w:numPr>
          <w:ilvl w:val="0"/>
          <w:numId w:val="9"/>
        </w:numPr>
        <w:autoSpaceDE w:val="0"/>
        <w:autoSpaceDN w:val="0"/>
        <w:adjustRightInd w:val="0"/>
        <w:spacing w:after="0" w:line="240" w:lineRule="auto"/>
        <w:rPr>
          <w:rFonts w:ascii="Times New Roman" w:hAnsi="Times New Roman" w:cs="Times New Roman"/>
          <w:sz w:val="24"/>
          <w:szCs w:val="24"/>
        </w:rPr>
      </w:pPr>
      <w:r w:rsidRPr="00DC2477">
        <w:rPr>
          <w:rFonts w:ascii="Times New Roman" w:hAnsi="Times New Roman" w:cs="Times New Roman"/>
          <w:sz w:val="24"/>
          <w:szCs w:val="24"/>
        </w:rPr>
        <w:t xml:space="preserve">Externí a Interní  prostředí podniku </w:t>
      </w:r>
    </w:p>
    <w:p w14:paraId="2BC8A4CE" w14:textId="77777777" w:rsidR="00DC2477" w:rsidRPr="00DC2477" w:rsidRDefault="00DC2477" w:rsidP="000F6217">
      <w:pPr>
        <w:pStyle w:val="Odstavecseseznamem"/>
        <w:numPr>
          <w:ilvl w:val="0"/>
          <w:numId w:val="9"/>
        </w:numPr>
        <w:autoSpaceDE w:val="0"/>
        <w:autoSpaceDN w:val="0"/>
        <w:adjustRightInd w:val="0"/>
        <w:spacing w:after="0" w:line="240" w:lineRule="auto"/>
        <w:rPr>
          <w:rFonts w:ascii="Times New Roman" w:hAnsi="Times New Roman" w:cs="Times New Roman"/>
          <w:sz w:val="24"/>
          <w:szCs w:val="24"/>
        </w:rPr>
      </w:pPr>
      <w:r w:rsidRPr="00DC2477">
        <w:rPr>
          <w:rFonts w:ascii="Times New Roman" w:hAnsi="Times New Roman" w:cs="Times New Roman"/>
          <w:sz w:val="24"/>
          <w:szCs w:val="24"/>
        </w:rPr>
        <w:t xml:space="preserve">Strategická  analýza </w:t>
      </w:r>
    </w:p>
    <w:p w14:paraId="4B672E67" w14:textId="77777777" w:rsidR="00DC2477" w:rsidRPr="00DC2477" w:rsidRDefault="00DC2477" w:rsidP="000F6217">
      <w:pPr>
        <w:pStyle w:val="Odstavecseseznamem"/>
        <w:numPr>
          <w:ilvl w:val="0"/>
          <w:numId w:val="9"/>
        </w:numPr>
        <w:autoSpaceDE w:val="0"/>
        <w:autoSpaceDN w:val="0"/>
        <w:adjustRightInd w:val="0"/>
        <w:spacing w:after="0" w:line="240" w:lineRule="auto"/>
        <w:rPr>
          <w:rFonts w:ascii="Times New Roman" w:hAnsi="Times New Roman" w:cs="Times New Roman"/>
          <w:sz w:val="24"/>
          <w:szCs w:val="24"/>
        </w:rPr>
      </w:pPr>
      <w:r w:rsidRPr="00DC2477">
        <w:rPr>
          <w:rFonts w:ascii="Times New Roman" w:hAnsi="Times New Roman" w:cs="Times New Roman"/>
          <w:sz w:val="24"/>
          <w:szCs w:val="24"/>
        </w:rPr>
        <w:t>Generování možných řešení</w:t>
      </w:r>
    </w:p>
    <w:p w14:paraId="506C0EC4" w14:textId="77777777" w:rsidR="00DC2477" w:rsidRPr="00DC2477" w:rsidRDefault="00DC2477" w:rsidP="000F6217">
      <w:pPr>
        <w:pStyle w:val="Odstavecseseznamem"/>
        <w:numPr>
          <w:ilvl w:val="0"/>
          <w:numId w:val="9"/>
        </w:numPr>
        <w:autoSpaceDE w:val="0"/>
        <w:autoSpaceDN w:val="0"/>
        <w:adjustRightInd w:val="0"/>
        <w:spacing w:after="0" w:line="240" w:lineRule="auto"/>
        <w:rPr>
          <w:rFonts w:ascii="Times New Roman" w:hAnsi="Times New Roman" w:cs="Times New Roman"/>
          <w:sz w:val="24"/>
          <w:szCs w:val="24"/>
        </w:rPr>
      </w:pPr>
      <w:r w:rsidRPr="00DC2477">
        <w:rPr>
          <w:rFonts w:ascii="Times New Roman" w:hAnsi="Times New Roman" w:cs="Times New Roman"/>
          <w:sz w:val="24"/>
          <w:szCs w:val="24"/>
        </w:rPr>
        <w:lastRenderedPageBreak/>
        <w:t>Optimalizace  řešení a výběr strategie</w:t>
      </w:r>
    </w:p>
    <w:p w14:paraId="5C7F5DE0" w14:textId="77777777" w:rsidR="00DC2477" w:rsidRPr="00DC2477" w:rsidRDefault="00DC2477" w:rsidP="000F6217">
      <w:pPr>
        <w:pStyle w:val="Odstavecseseznamem"/>
        <w:numPr>
          <w:ilvl w:val="0"/>
          <w:numId w:val="9"/>
        </w:numPr>
        <w:autoSpaceDE w:val="0"/>
        <w:autoSpaceDN w:val="0"/>
        <w:adjustRightInd w:val="0"/>
        <w:spacing w:after="0" w:line="240" w:lineRule="auto"/>
        <w:rPr>
          <w:rFonts w:ascii="Times New Roman" w:hAnsi="Times New Roman" w:cs="Times New Roman"/>
          <w:sz w:val="24"/>
          <w:szCs w:val="24"/>
        </w:rPr>
      </w:pPr>
      <w:r w:rsidRPr="00DC2477">
        <w:rPr>
          <w:rFonts w:ascii="Times New Roman" w:hAnsi="Times New Roman" w:cs="Times New Roman"/>
          <w:sz w:val="24"/>
          <w:szCs w:val="24"/>
        </w:rPr>
        <w:t>Implementace strategie</w:t>
      </w:r>
    </w:p>
    <w:p w14:paraId="1D415110" w14:textId="77777777" w:rsidR="00DC2477" w:rsidRDefault="00DC2477" w:rsidP="000F6217">
      <w:pPr>
        <w:pStyle w:val="Odstavecseseznamem"/>
        <w:numPr>
          <w:ilvl w:val="0"/>
          <w:numId w:val="9"/>
        </w:numPr>
        <w:autoSpaceDE w:val="0"/>
        <w:autoSpaceDN w:val="0"/>
        <w:adjustRightInd w:val="0"/>
        <w:spacing w:after="0" w:line="240" w:lineRule="auto"/>
        <w:rPr>
          <w:rFonts w:ascii="Times New Roman" w:hAnsi="Times New Roman" w:cs="Times New Roman"/>
          <w:sz w:val="24"/>
          <w:szCs w:val="24"/>
        </w:rPr>
      </w:pPr>
      <w:r w:rsidRPr="00DC2477">
        <w:rPr>
          <w:rFonts w:ascii="Times New Roman" w:hAnsi="Times New Roman" w:cs="Times New Roman"/>
          <w:sz w:val="24"/>
          <w:szCs w:val="24"/>
        </w:rPr>
        <w:t>Hodnocení  realizace strategie</w:t>
      </w:r>
    </w:p>
    <w:p w14:paraId="6DCFA1DC" w14:textId="77777777" w:rsidR="00543A0D" w:rsidRDefault="00543A0D" w:rsidP="00543A0D">
      <w:pPr>
        <w:autoSpaceDE w:val="0"/>
        <w:autoSpaceDN w:val="0"/>
        <w:adjustRightInd w:val="0"/>
        <w:spacing w:after="0" w:line="240" w:lineRule="auto"/>
        <w:rPr>
          <w:rFonts w:ascii="Times New Roman" w:hAnsi="Times New Roman" w:cs="Times New Roman"/>
          <w:sz w:val="24"/>
          <w:szCs w:val="24"/>
        </w:rPr>
      </w:pPr>
    </w:p>
    <w:p w14:paraId="518166F6" w14:textId="77777777" w:rsidR="00543A0D" w:rsidRPr="00543A0D" w:rsidRDefault="00543A0D" w:rsidP="00543A0D">
      <w:pPr>
        <w:autoSpaceDE w:val="0"/>
        <w:autoSpaceDN w:val="0"/>
        <w:adjustRightInd w:val="0"/>
        <w:spacing w:after="0" w:line="240" w:lineRule="auto"/>
        <w:jc w:val="both"/>
        <w:rPr>
          <w:rFonts w:ascii="Times New Roman" w:hAnsi="Times New Roman" w:cs="Times New Roman"/>
          <w:bCs/>
          <w:sz w:val="24"/>
          <w:szCs w:val="24"/>
        </w:rPr>
      </w:pPr>
      <w:r w:rsidRPr="00543A0D">
        <w:rPr>
          <w:rFonts w:ascii="Times New Roman" w:hAnsi="Times New Roman" w:cs="Times New Roman"/>
          <w:bCs/>
          <w:sz w:val="24"/>
          <w:szCs w:val="24"/>
        </w:rPr>
        <w:t>Strategické cíle jsou očekávané budoucí výsledky představující žádoucí stav,</w:t>
      </w:r>
      <w:r>
        <w:rPr>
          <w:rFonts w:ascii="Times New Roman" w:hAnsi="Times New Roman" w:cs="Times New Roman"/>
          <w:bCs/>
          <w:sz w:val="24"/>
          <w:szCs w:val="24"/>
        </w:rPr>
        <w:t xml:space="preserve"> </w:t>
      </w:r>
      <w:r w:rsidRPr="00543A0D">
        <w:rPr>
          <w:rFonts w:ascii="Times New Roman" w:hAnsi="Times New Roman" w:cs="Times New Roman"/>
          <w:bCs/>
          <w:sz w:val="24"/>
          <w:szCs w:val="24"/>
        </w:rPr>
        <w:t>kterého podnik chce dosáhnout.</w:t>
      </w:r>
      <w:r>
        <w:rPr>
          <w:rFonts w:ascii="Times New Roman" w:hAnsi="Times New Roman" w:cs="Times New Roman"/>
          <w:bCs/>
          <w:sz w:val="24"/>
          <w:szCs w:val="24"/>
        </w:rPr>
        <w:t xml:space="preserve"> </w:t>
      </w:r>
      <w:r w:rsidRPr="00543A0D">
        <w:rPr>
          <w:rFonts w:ascii="Times New Roman" w:hAnsi="Times New Roman" w:cs="Times New Roman"/>
          <w:bCs/>
          <w:sz w:val="24"/>
          <w:szCs w:val="24"/>
        </w:rPr>
        <w:t xml:space="preserve">Cíle </w:t>
      </w:r>
      <w:r w:rsidRPr="00543A0D">
        <w:rPr>
          <w:rFonts w:ascii="Times New Roman" w:hAnsi="Times New Roman" w:cs="Times New Roman"/>
          <w:sz w:val="24"/>
          <w:szCs w:val="24"/>
        </w:rPr>
        <w:t xml:space="preserve">jsou nejčastěji reprezentovány </w:t>
      </w:r>
      <w:r w:rsidRPr="00543A0D">
        <w:rPr>
          <w:rFonts w:ascii="Times New Roman" w:hAnsi="Times New Roman" w:cs="Times New Roman"/>
          <w:bCs/>
          <w:sz w:val="24"/>
          <w:szCs w:val="24"/>
        </w:rPr>
        <w:t>stanovením ekonomických charakteristik</w:t>
      </w:r>
      <w:r w:rsidRPr="00543A0D">
        <w:rPr>
          <w:rFonts w:ascii="Times New Roman" w:hAnsi="Times New Roman" w:cs="Times New Roman"/>
          <w:sz w:val="24"/>
          <w:szCs w:val="24"/>
        </w:rPr>
        <w:t>, růstu</w:t>
      </w:r>
      <w:r>
        <w:rPr>
          <w:rFonts w:ascii="Times New Roman" w:hAnsi="Times New Roman" w:cs="Times New Roman"/>
          <w:sz w:val="24"/>
          <w:szCs w:val="24"/>
        </w:rPr>
        <w:t xml:space="preserve"> </w:t>
      </w:r>
      <w:r w:rsidRPr="00543A0D">
        <w:rPr>
          <w:rFonts w:ascii="Times New Roman" w:hAnsi="Times New Roman" w:cs="Times New Roman"/>
          <w:sz w:val="24"/>
          <w:szCs w:val="24"/>
        </w:rPr>
        <w:t xml:space="preserve">podniku, prvků konkurenčního boje, ale v poslední době jsou zaměřeny též do </w:t>
      </w:r>
      <w:r w:rsidRPr="00543A0D">
        <w:rPr>
          <w:rFonts w:ascii="Times New Roman" w:hAnsi="Times New Roman" w:cs="Times New Roman"/>
          <w:bCs/>
          <w:sz w:val="24"/>
          <w:szCs w:val="24"/>
        </w:rPr>
        <w:t>sociální,</w:t>
      </w:r>
    </w:p>
    <w:p w14:paraId="6C57D6E3" w14:textId="77777777" w:rsidR="00543A0D" w:rsidRDefault="00543A0D" w:rsidP="00543A0D">
      <w:pPr>
        <w:autoSpaceDE w:val="0"/>
        <w:autoSpaceDN w:val="0"/>
        <w:adjustRightInd w:val="0"/>
        <w:spacing w:after="0" w:line="240" w:lineRule="auto"/>
        <w:jc w:val="both"/>
        <w:rPr>
          <w:rFonts w:ascii="Times New Roman" w:hAnsi="Times New Roman" w:cs="Times New Roman"/>
          <w:bCs/>
          <w:sz w:val="24"/>
          <w:szCs w:val="24"/>
        </w:rPr>
      </w:pPr>
      <w:r w:rsidRPr="00543A0D">
        <w:rPr>
          <w:rFonts w:ascii="Times New Roman" w:hAnsi="Times New Roman" w:cs="Times New Roman"/>
          <w:bCs/>
          <w:sz w:val="24"/>
          <w:szCs w:val="24"/>
        </w:rPr>
        <w:t>ekologické, etické a dalších oblastí.</w:t>
      </w:r>
      <w:r>
        <w:rPr>
          <w:rFonts w:ascii="Times New Roman" w:hAnsi="Times New Roman" w:cs="Times New Roman"/>
          <w:bCs/>
          <w:sz w:val="24"/>
          <w:szCs w:val="24"/>
        </w:rPr>
        <w:t xml:space="preserve"> </w:t>
      </w:r>
      <w:r w:rsidRPr="00543A0D">
        <w:rPr>
          <w:rFonts w:ascii="Times New Roman" w:hAnsi="Times New Roman" w:cs="Times New Roman"/>
          <w:sz w:val="24"/>
          <w:szCs w:val="24"/>
        </w:rPr>
        <w:t>Samotné rozhodnutí o strategických cílech ovlivňují různé faktory. Je to především vliv</w:t>
      </w:r>
      <w:r>
        <w:rPr>
          <w:rFonts w:ascii="Times New Roman" w:hAnsi="Times New Roman" w:cs="Times New Roman"/>
          <w:sz w:val="24"/>
          <w:szCs w:val="24"/>
        </w:rPr>
        <w:t xml:space="preserve"> </w:t>
      </w:r>
      <w:r w:rsidRPr="00543A0D">
        <w:rPr>
          <w:rFonts w:ascii="Times New Roman" w:hAnsi="Times New Roman" w:cs="Times New Roman"/>
          <w:sz w:val="24"/>
          <w:szCs w:val="24"/>
        </w:rPr>
        <w:t>prostředí, ve kterém daná společnost působí, zájmy zainteresovaných „stakeholders“,</w:t>
      </w:r>
      <w:r>
        <w:rPr>
          <w:rFonts w:ascii="Times New Roman" w:hAnsi="Times New Roman" w:cs="Times New Roman"/>
          <w:sz w:val="24"/>
          <w:szCs w:val="24"/>
        </w:rPr>
        <w:t xml:space="preserve">  </w:t>
      </w:r>
      <w:r w:rsidRPr="00543A0D">
        <w:rPr>
          <w:rFonts w:ascii="Times New Roman" w:hAnsi="Times New Roman" w:cs="Times New Roman"/>
          <w:sz w:val="24"/>
          <w:szCs w:val="24"/>
        </w:rPr>
        <w:t>objem dostupných výrobních faktorů, interní vztahy, vlastnosti a schopnosti stratégů</w:t>
      </w:r>
      <w:r>
        <w:rPr>
          <w:rFonts w:ascii="Times New Roman" w:hAnsi="Times New Roman" w:cs="Times New Roman"/>
          <w:sz w:val="24"/>
          <w:szCs w:val="24"/>
        </w:rPr>
        <w:t xml:space="preserve"> </w:t>
      </w:r>
      <w:r w:rsidRPr="00543A0D">
        <w:rPr>
          <w:rFonts w:ascii="Times New Roman" w:hAnsi="Times New Roman" w:cs="Times New Roman"/>
          <w:sz w:val="24"/>
          <w:szCs w:val="24"/>
        </w:rPr>
        <w:t>a v neposlední řadě formulaci cílu ovlivňuje také vývoj podniku v minulosti.</w:t>
      </w:r>
      <w:r>
        <w:rPr>
          <w:rFonts w:ascii="Times New Roman" w:hAnsi="Times New Roman" w:cs="Times New Roman"/>
          <w:sz w:val="24"/>
          <w:szCs w:val="24"/>
        </w:rPr>
        <w:t xml:space="preserve"> </w:t>
      </w:r>
      <w:r w:rsidRPr="00543A0D">
        <w:rPr>
          <w:rFonts w:ascii="Times New Roman" w:hAnsi="Times New Roman" w:cs="Times New Roman"/>
          <w:bCs/>
          <w:sz w:val="24"/>
          <w:szCs w:val="24"/>
        </w:rPr>
        <w:t>Cíle se odvíjí od vize</w:t>
      </w:r>
      <w:r w:rsidRPr="00543A0D">
        <w:rPr>
          <w:rFonts w:ascii="Times New Roman" w:hAnsi="Times New Roman" w:cs="Times New Roman"/>
          <w:sz w:val="24"/>
          <w:szCs w:val="24"/>
        </w:rPr>
        <w:t xml:space="preserve">. Jsou to pomyslné body, jimiž musíme projít </w:t>
      </w:r>
      <w:r w:rsidRPr="00543A0D">
        <w:rPr>
          <w:rFonts w:ascii="Times New Roman" w:hAnsi="Times New Roman" w:cs="Times New Roman"/>
          <w:bCs/>
          <w:sz w:val="24"/>
          <w:szCs w:val="24"/>
        </w:rPr>
        <w:t>cestou k</w:t>
      </w:r>
      <w:r>
        <w:rPr>
          <w:rFonts w:ascii="Times New Roman" w:hAnsi="Times New Roman" w:cs="Times New Roman"/>
          <w:bCs/>
          <w:sz w:val="24"/>
          <w:szCs w:val="24"/>
        </w:rPr>
        <w:t> </w:t>
      </w:r>
      <w:r w:rsidRPr="00543A0D">
        <w:rPr>
          <w:rFonts w:ascii="Times New Roman" w:hAnsi="Times New Roman" w:cs="Times New Roman"/>
          <w:bCs/>
          <w:sz w:val="24"/>
          <w:szCs w:val="24"/>
        </w:rPr>
        <w:t>naplnění</w:t>
      </w:r>
      <w:r>
        <w:rPr>
          <w:rFonts w:ascii="Times New Roman" w:hAnsi="Times New Roman" w:cs="Times New Roman"/>
          <w:bCs/>
          <w:sz w:val="24"/>
          <w:szCs w:val="24"/>
        </w:rPr>
        <w:t xml:space="preserve"> vize. </w:t>
      </w:r>
    </w:p>
    <w:p w14:paraId="00DBB569" w14:textId="77777777" w:rsidR="00543A0D" w:rsidRPr="00543A0D" w:rsidRDefault="00543A0D" w:rsidP="00543A0D">
      <w:pPr>
        <w:autoSpaceDE w:val="0"/>
        <w:autoSpaceDN w:val="0"/>
        <w:adjustRightInd w:val="0"/>
        <w:spacing w:after="0" w:line="240" w:lineRule="auto"/>
        <w:jc w:val="both"/>
        <w:rPr>
          <w:rFonts w:ascii="Times New Roman" w:hAnsi="Times New Roman" w:cs="Times New Roman"/>
          <w:bCs/>
          <w:sz w:val="24"/>
          <w:szCs w:val="24"/>
        </w:rPr>
      </w:pPr>
    </w:p>
    <w:p w14:paraId="07CB22D6" w14:textId="77777777" w:rsidR="00543A0D" w:rsidRDefault="0014383A" w:rsidP="00543A0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Vymezení cílů podniku/organizace ( SMART ):</w:t>
      </w:r>
    </w:p>
    <w:p w14:paraId="17042D3C" w14:textId="77777777" w:rsidR="0014383A" w:rsidRPr="00543A0D" w:rsidRDefault="0014383A" w:rsidP="00543A0D">
      <w:pPr>
        <w:autoSpaceDE w:val="0"/>
        <w:autoSpaceDN w:val="0"/>
        <w:adjustRightInd w:val="0"/>
        <w:spacing w:after="0" w:line="240" w:lineRule="auto"/>
        <w:rPr>
          <w:rFonts w:ascii="Times New Roman" w:hAnsi="Times New Roman" w:cs="Times New Roman"/>
          <w:sz w:val="24"/>
          <w:szCs w:val="24"/>
        </w:rPr>
      </w:pPr>
    </w:p>
    <w:p w14:paraId="16480C56" w14:textId="77777777" w:rsidR="00543A0D" w:rsidRPr="00543A0D" w:rsidRDefault="00543A0D" w:rsidP="00543A0D">
      <w:pPr>
        <w:autoSpaceDE w:val="0"/>
        <w:autoSpaceDN w:val="0"/>
        <w:adjustRightInd w:val="0"/>
        <w:spacing w:after="0" w:line="240" w:lineRule="auto"/>
        <w:jc w:val="both"/>
        <w:rPr>
          <w:rFonts w:ascii="Times New Roman" w:hAnsi="Times New Roman" w:cs="Times New Roman"/>
          <w:sz w:val="24"/>
          <w:szCs w:val="24"/>
        </w:rPr>
      </w:pPr>
      <w:r w:rsidRPr="00543A0D">
        <w:rPr>
          <w:rFonts w:ascii="Times New Roman" w:hAnsi="Times New Roman" w:cs="Times New Roman"/>
          <w:b/>
          <w:bCs/>
          <w:sz w:val="24"/>
          <w:szCs w:val="24"/>
        </w:rPr>
        <w:t xml:space="preserve">S „stimulating“ </w:t>
      </w:r>
      <w:r w:rsidRPr="00543A0D">
        <w:rPr>
          <w:rFonts w:ascii="Times New Roman" w:hAnsi="Times New Roman" w:cs="Times New Roman"/>
          <w:sz w:val="24"/>
          <w:szCs w:val="24"/>
        </w:rPr>
        <w:t>– musí stimulovat k co nejlepším výsledkům za jasně</w:t>
      </w:r>
      <w:r>
        <w:rPr>
          <w:rFonts w:ascii="Times New Roman" w:hAnsi="Times New Roman" w:cs="Times New Roman"/>
          <w:sz w:val="24"/>
          <w:szCs w:val="24"/>
        </w:rPr>
        <w:t xml:space="preserve"> </w:t>
      </w:r>
      <w:r w:rsidR="0014383A">
        <w:rPr>
          <w:rFonts w:ascii="Times New Roman" w:hAnsi="Times New Roman" w:cs="Times New Roman"/>
          <w:sz w:val="24"/>
          <w:szCs w:val="24"/>
        </w:rPr>
        <w:t xml:space="preserve">a předem </w:t>
      </w:r>
      <w:r w:rsidRPr="00543A0D">
        <w:rPr>
          <w:rFonts w:ascii="Times New Roman" w:hAnsi="Times New Roman" w:cs="Times New Roman"/>
          <w:sz w:val="24"/>
          <w:szCs w:val="24"/>
        </w:rPr>
        <w:t xml:space="preserve">definovaných </w:t>
      </w:r>
      <w:r>
        <w:rPr>
          <w:rFonts w:ascii="Times New Roman" w:hAnsi="Times New Roman" w:cs="Times New Roman"/>
          <w:sz w:val="24"/>
          <w:szCs w:val="24"/>
        </w:rPr>
        <w:t xml:space="preserve"> p</w:t>
      </w:r>
      <w:r w:rsidRPr="00543A0D">
        <w:rPr>
          <w:rFonts w:ascii="Times New Roman" w:hAnsi="Times New Roman" w:cs="Times New Roman"/>
          <w:sz w:val="24"/>
          <w:szCs w:val="24"/>
        </w:rPr>
        <w:t>odmínek.</w:t>
      </w:r>
      <w:r>
        <w:rPr>
          <w:rFonts w:ascii="Times New Roman" w:hAnsi="Times New Roman" w:cs="Times New Roman"/>
          <w:sz w:val="24"/>
          <w:szCs w:val="24"/>
        </w:rPr>
        <w:t xml:space="preserve"> </w:t>
      </w:r>
    </w:p>
    <w:p w14:paraId="650DFD8B" w14:textId="77777777" w:rsidR="00543A0D" w:rsidRPr="00543A0D" w:rsidRDefault="00543A0D" w:rsidP="00543A0D">
      <w:pPr>
        <w:autoSpaceDE w:val="0"/>
        <w:autoSpaceDN w:val="0"/>
        <w:adjustRightInd w:val="0"/>
        <w:spacing w:after="0" w:line="240" w:lineRule="auto"/>
        <w:jc w:val="both"/>
        <w:rPr>
          <w:rFonts w:ascii="Times New Roman" w:hAnsi="Times New Roman" w:cs="Times New Roman"/>
          <w:sz w:val="24"/>
          <w:szCs w:val="24"/>
        </w:rPr>
      </w:pPr>
      <w:r w:rsidRPr="00543A0D">
        <w:rPr>
          <w:rFonts w:ascii="Times New Roman" w:hAnsi="Times New Roman" w:cs="Times New Roman"/>
          <w:b/>
          <w:bCs/>
          <w:sz w:val="24"/>
          <w:szCs w:val="24"/>
        </w:rPr>
        <w:t xml:space="preserve">M „measurable“ </w:t>
      </w:r>
      <w:r w:rsidRPr="00543A0D">
        <w:rPr>
          <w:rFonts w:ascii="Times New Roman" w:hAnsi="Times New Roman" w:cs="Times New Roman"/>
          <w:sz w:val="24"/>
          <w:szCs w:val="24"/>
        </w:rPr>
        <w:t xml:space="preserve">– měřitelnost cílů je </w:t>
      </w:r>
      <w:r w:rsidR="0014383A">
        <w:rPr>
          <w:rFonts w:ascii="Times New Roman" w:hAnsi="Times New Roman" w:cs="Times New Roman"/>
          <w:sz w:val="24"/>
          <w:szCs w:val="24"/>
        </w:rPr>
        <w:t xml:space="preserve">základním </w:t>
      </w:r>
      <w:r w:rsidRPr="00543A0D">
        <w:rPr>
          <w:rFonts w:ascii="Times New Roman" w:hAnsi="Times New Roman" w:cs="Times New Roman"/>
          <w:sz w:val="24"/>
          <w:szCs w:val="24"/>
        </w:rPr>
        <w:t>motivačním činitelem. Dosažení resp.</w:t>
      </w:r>
      <w:r>
        <w:rPr>
          <w:rFonts w:ascii="Times New Roman" w:hAnsi="Times New Roman" w:cs="Times New Roman"/>
          <w:sz w:val="24"/>
          <w:szCs w:val="24"/>
        </w:rPr>
        <w:t xml:space="preserve"> </w:t>
      </w:r>
      <w:r w:rsidRPr="00543A0D">
        <w:rPr>
          <w:rFonts w:ascii="Times New Roman" w:hAnsi="Times New Roman" w:cs="Times New Roman"/>
          <w:sz w:val="24"/>
          <w:szCs w:val="24"/>
        </w:rPr>
        <w:t xml:space="preserve">nedosažení cíle </w:t>
      </w:r>
      <w:r w:rsidR="0014383A">
        <w:rPr>
          <w:rFonts w:ascii="Times New Roman" w:hAnsi="Times New Roman" w:cs="Times New Roman"/>
          <w:sz w:val="24"/>
          <w:szCs w:val="24"/>
        </w:rPr>
        <w:t>musí</w:t>
      </w:r>
      <w:r w:rsidRPr="00543A0D">
        <w:rPr>
          <w:rFonts w:ascii="Times New Roman" w:hAnsi="Times New Roman" w:cs="Times New Roman"/>
          <w:sz w:val="24"/>
          <w:szCs w:val="24"/>
        </w:rPr>
        <w:t xml:space="preserve"> být měřitelné.</w:t>
      </w:r>
    </w:p>
    <w:p w14:paraId="64C4ABD3" w14:textId="77777777" w:rsidR="00543A0D" w:rsidRPr="00543A0D" w:rsidRDefault="00543A0D" w:rsidP="00543A0D">
      <w:pPr>
        <w:autoSpaceDE w:val="0"/>
        <w:autoSpaceDN w:val="0"/>
        <w:adjustRightInd w:val="0"/>
        <w:spacing w:after="0" w:line="240" w:lineRule="auto"/>
        <w:jc w:val="both"/>
        <w:rPr>
          <w:rFonts w:ascii="Times New Roman" w:hAnsi="Times New Roman" w:cs="Times New Roman"/>
          <w:sz w:val="24"/>
          <w:szCs w:val="24"/>
        </w:rPr>
      </w:pPr>
      <w:r w:rsidRPr="00543A0D">
        <w:rPr>
          <w:rFonts w:ascii="Times New Roman" w:hAnsi="Times New Roman" w:cs="Times New Roman"/>
          <w:b/>
          <w:bCs/>
          <w:sz w:val="24"/>
          <w:szCs w:val="24"/>
        </w:rPr>
        <w:t xml:space="preserve">A „acceptable“ </w:t>
      </w:r>
      <w:r w:rsidRPr="00543A0D">
        <w:rPr>
          <w:rFonts w:ascii="Times New Roman" w:hAnsi="Times New Roman" w:cs="Times New Roman"/>
          <w:sz w:val="24"/>
          <w:szCs w:val="24"/>
        </w:rPr>
        <w:t>– cíle by měly být akceptovatelné neboli přijatelné i pro ty, kteří je</w:t>
      </w:r>
      <w:r>
        <w:rPr>
          <w:rFonts w:ascii="Times New Roman" w:hAnsi="Times New Roman" w:cs="Times New Roman"/>
          <w:sz w:val="24"/>
          <w:szCs w:val="24"/>
        </w:rPr>
        <w:t xml:space="preserve"> </w:t>
      </w:r>
      <w:r w:rsidRPr="00543A0D">
        <w:rPr>
          <w:rFonts w:ascii="Times New Roman" w:hAnsi="Times New Roman" w:cs="Times New Roman"/>
          <w:sz w:val="24"/>
          <w:szCs w:val="24"/>
        </w:rPr>
        <w:t xml:space="preserve">budou plnit. </w:t>
      </w:r>
      <w:r w:rsidR="0014383A">
        <w:rPr>
          <w:rFonts w:ascii="Times New Roman" w:hAnsi="Times New Roman" w:cs="Times New Roman"/>
          <w:sz w:val="24"/>
          <w:szCs w:val="24"/>
        </w:rPr>
        <w:t xml:space="preserve">Realizační tým, kolektiv </w:t>
      </w:r>
      <w:r w:rsidRPr="00543A0D">
        <w:rPr>
          <w:rFonts w:ascii="Times New Roman" w:hAnsi="Times New Roman" w:cs="Times New Roman"/>
          <w:sz w:val="24"/>
          <w:szCs w:val="24"/>
        </w:rPr>
        <w:t>musí cíle přijmout za své.</w:t>
      </w:r>
    </w:p>
    <w:p w14:paraId="6800BC94" w14:textId="77777777" w:rsidR="00543A0D" w:rsidRPr="00543A0D" w:rsidRDefault="00543A0D" w:rsidP="00543A0D">
      <w:pPr>
        <w:autoSpaceDE w:val="0"/>
        <w:autoSpaceDN w:val="0"/>
        <w:adjustRightInd w:val="0"/>
        <w:spacing w:after="0" w:line="240" w:lineRule="auto"/>
        <w:jc w:val="both"/>
        <w:rPr>
          <w:rFonts w:ascii="Times New Roman" w:hAnsi="Times New Roman" w:cs="Times New Roman"/>
          <w:sz w:val="24"/>
          <w:szCs w:val="24"/>
        </w:rPr>
      </w:pPr>
      <w:r w:rsidRPr="00543A0D">
        <w:rPr>
          <w:rFonts w:ascii="Times New Roman" w:hAnsi="Times New Roman" w:cs="Times New Roman"/>
          <w:b/>
          <w:bCs/>
          <w:sz w:val="24"/>
          <w:szCs w:val="24"/>
        </w:rPr>
        <w:t xml:space="preserve">R „realistic“ </w:t>
      </w:r>
      <w:r w:rsidRPr="00543A0D">
        <w:rPr>
          <w:rFonts w:ascii="Times New Roman" w:hAnsi="Times New Roman" w:cs="Times New Roman"/>
          <w:sz w:val="24"/>
          <w:szCs w:val="24"/>
        </w:rPr>
        <w:t xml:space="preserve">– reálné, dosažitelné. </w:t>
      </w:r>
      <w:r w:rsidR="0014383A">
        <w:rPr>
          <w:rFonts w:ascii="Times New Roman" w:hAnsi="Times New Roman" w:cs="Times New Roman"/>
          <w:sz w:val="24"/>
          <w:szCs w:val="24"/>
        </w:rPr>
        <w:t>Podnik by měl vytvořit definici r</w:t>
      </w:r>
      <w:r w:rsidRPr="00543A0D">
        <w:rPr>
          <w:rFonts w:ascii="Times New Roman" w:hAnsi="Times New Roman" w:cs="Times New Roman"/>
          <w:sz w:val="24"/>
          <w:szCs w:val="24"/>
        </w:rPr>
        <w:t>eálnost</w:t>
      </w:r>
      <w:r w:rsidR="0014383A">
        <w:rPr>
          <w:rFonts w:ascii="Times New Roman" w:hAnsi="Times New Roman" w:cs="Times New Roman"/>
          <w:sz w:val="24"/>
          <w:szCs w:val="24"/>
        </w:rPr>
        <w:t>i dosažení</w:t>
      </w:r>
      <w:r w:rsidRPr="00543A0D">
        <w:rPr>
          <w:rFonts w:ascii="Times New Roman" w:hAnsi="Times New Roman" w:cs="Times New Roman"/>
          <w:sz w:val="24"/>
          <w:szCs w:val="24"/>
        </w:rPr>
        <w:t xml:space="preserve"> cílů</w:t>
      </w:r>
      <w:r w:rsidR="0014383A">
        <w:rPr>
          <w:rFonts w:ascii="Times New Roman" w:hAnsi="Times New Roman" w:cs="Times New Roman"/>
          <w:sz w:val="24"/>
          <w:szCs w:val="24"/>
        </w:rPr>
        <w:t>.</w:t>
      </w:r>
    </w:p>
    <w:p w14:paraId="7F4F6E6D" w14:textId="77777777" w:rsidR="00656924" w:rsidRDefault="00543A0D" w:rsidP="00656924">
      <w:pPr>
        <w:autoSpaceDE w:val="0"/>
        <w:autoSpaceDN w:val="0"/>
        <w:adjustRightInd w:val="0"/>
        <w:spacing w:after="0" w:line="240" w:lineRule="auto"/>
        <w:jc w:val="both"/>
        <w:rPr>
          <w:rFonts w:ascii="Times New Roman" w:hAnsi="Times New Roman" w:cs="Times New Roman"/>
          <w:sz w:val="24"/>
          <w:szCs w:val="24"/>
        </w:rPr>
      </w:pPr>
      <w:r w:rsidRPr="00543A0D">
        <w:rPr>
          <w:rFonts w:ascii="Times New Roman" w:hAnsi="Times New Roman" w:cs="Times New Roman"/>
          <w:b/>
          <w:bCs/>
          <w:sz w:val="24"/>
          <w:szCs w:val="24"/>
        </w:rPr>
        <w:t xml:space="preserve">T „timed“ </w:t>
      </w:r>
      <w:r w:rsidR="0014383A">
        <w:rPr>
          <w:rFonts w:ascii="Times New Roman" w:hAnsi="Times New Roman" w:cs="Times New Roman"/>
          <w:sz w:val="24"/>
          <w:szCs w:val="24"/>
        </w:rPr>
        <w:t xml:space="preserve">– vymezené v čase. Není </w:t>
      </w:r>
      <w:r w:rsidRPr="00543A0D">
        <w:rPr>
          <w:rFonts w:ascii="Times New Roman" w:hAnsi="Times New Roman" w:cs="Times New Roman"/>
          <w:sz w:val="24"/>
          <w:szCs w:val="24"/>
        </w:rPr>
        <w:t xml:space="preserve">důležitý pouze konečný termín, </w:t>
      </w:r>
      <w:r w:rsidR="0014383A">
        <w:rPr>
          <w:rFonts w:ascii="Times New Roman" w:hAnsi="Times New Roman" w:cs="Times New Roman"/>
          <w:sz w:val="24"/>
          <w:szCs w:val="24"/>
        </w:rPr>
        <w:t xml:space="preserve">zejména však </w:t>
      </w:r>
      <w:r w:rsidRPr="00543A0D">
        <w:rPr>
          <w:rFonts w:ascii="Times New Roman" w:hAnsi="Times New Roman" w:cs="Times New Roman"/>
          <w:sz w:val="24"/>
          <w:szCs w:val="24"/>
        </w:rPr>
        <w:t>termíny průběžných kontrol, jejichž výsledky ukáží</w:t>
      </w:r>
      <w:r w:rsidR="0014383A">
        <w:rPr>
          <w:rFonts w:ascii="Times New Roman" w:hAnsi="Times New Roman" w:cs="Times New Roman"/>
          <w:sz w:val="24"/>
          <w:szCs w:val="24"/>
        </w:rPr>
        <w:t xml:space="preserve"> reálnost </w:t>
      </w:r>
      <w:r w:rsidRPr="00543A0D">
        <w:rPr>
          <w:rFonts w:ascii="Times New Roman" w:hAnsi="Times New Roman" w:cs="Times New Roman"/>
          <w:sz w:val="24"/>
          <w:szCs w:val="24"/>
        </w:rPr>
        <w:t>zvolen</w:t>
      </w:r>
      <w:r w:rsidR="0014383A">
        <w:rPr>
          <w:rFonts w:ascii="Times New Roman" w:hAnsi="Times New Roman" w:cs="Times New Roman"/>
          <w:sz w:val="24"/>
          <w:szCs w:val="24"/>
        </w:rPr>
        <w:t>é metodiky.</w:t>
      </w:r>
    </w:p>
    <w:p w14:paraId="254C44AF" w14:textId="77777777" w:rsidR="00656924" w:rsidRDefault="00656924" w:rsidP="00656924">
      <w:pPr>
        <w:autoSpaceDE w:val="0"/>
        <w:autoSpaceDN w:val="0"/>
        <w:adjustRightInd w:val="0"/>
        <w:spacing w:after="0" w:line="240" w:lineRule="auto"/>
        <w:jc w:val="both"/>
        <w:rPr>
          <w:rFonts w:ascii="Times New Roman" w:hAnsi="Times New Roman" w:cs="Times New Roman"/>
          <w:sz w:val="24"/>
          <w:szCs w:val="24"/>
        </w:rPr>
      </w:pPr>
    </w:p>
    <w:p w14:paraId="79F3B56D" w14:textId="77777777" w:rsidR="00656924" w:rsidRDefault="00656924" w:rsidP="00656924">
      <w:pPr>
        <w:autoSpaceDE w:val="0"/>
        <w:autoSpaceDN w:val="0"/>
        <w:adjustRightInd w:val="0"/>
        <w:spacing w:after="0" w:line="240" w:lineRule="auto"/>
        <w:jc w:val="both"/>
        <w:rPr>
          <w:rFonts w:ascii="Times New Roman" w:hAnsi="Times New Roman" w:cs="Times New Roman"/>
          <w:sz w:val="24"/>
          <w:szCs w:val="24"/>
        </w:rPr>
      </w:pPr>
    </w:p>
    <w:p w14:paraId="15841E39" w14:textId="77777777" w:rsidR="00656924" w:rsidRDefault="00656924" w:rsidP="00656924">
      <w:pPr>
        <w:autoSpaceDE w:val="0"/>
        <w:autoSpaceDN w:val="0"/>
        <w:adjustRightInd w:val="0"/>
        <w:spacing w:after="0" w:line="240" w:lineRule="auto"/>
        <w:jc w:val="both"/>
        <w:rPr>
          <w:rFonts w:ascii="Times New Roman" w:hAnsi="Times New Roman" w:cs="Times New Roman"/>
          <w:sz w:val="24"/>
          <w:szCs w:val="24"/>
        </w:rPr>
      </w:pPr>
    </w:p>
    <w:p w14:paraId="08881B7F" w14:textId="77777777" w:rsidR="00656924" w:rsidRPr="00656924" w:rsidRDefault="00656924" w:rsidP="00656924">
      <w:pPr>
        <w:autoSpaceDE w:val="0"/>
        <w:autoSpaceDN w:val="0"/>
        <w:adjustRightInd w:val="0"/>
        <w:spacing w:after="0" w:line="240" w:lineRule="auto"/>
        <w:jc w:val="both"/>
        <w:rPr>
          <w:rFonts w:ascii="Times New Roman" w:hAnsi="Times New Roman" w:cs="Times New Roman"/>
          <w:b/>
          <w:bCs/>
          <w:sz w:val="24"/>
          <w:szCs w:val="24"/>
        </w:rPr>
      </w:pPr>
      <w:r w:rsidRPr="00656924">
        <w:rPr>
          <w:rFonts w:ascii="Times New Roman" w:hAnsi="Times New Roman" w:cs="Times New Roman"/>
          <w:b/>
          <w:sz w:val="24"/>
          <w:szCs w:val="24"/>
        </w:rPr>
        <w:t xml:space="preserve">2.2 </w:t>
      </w:r>
      <w:r w:rsidRPr="00656924">
        <w:rPr>
          <w:rFonts w:ascii="Times New Roman" w:hAnsi="Times New Roman" w:cs="Times New Roman"/>
          <w:b/>
          <w:bCs/>
          <w:sz w:val="24"/>
          <w:szCs w:val="24"/>
        </w:rPr>
        <w:t>Fáze</w:t>
      </w:r>
      <w:r w:rsidR="008B69A2">
        <w:rPr>
          <w:rFonts w:ascii="Times New Roman" w:hAnsi="Times New Roman" w:cs="Times New Roman"/>
          <w:b/>
          <w:bCs/>
          <w:sz w:val="24"/>
          <w:szCs w:val="24"/>
        </w:rPr>
        <w:t>,</w:t>
      </w:r>
      <w:r w:rsidRPr="00656924">
        <w:rPr>
          <w:rFonts w:ascii="Times New Roman" w:hAnsi="Times New Roman" w:cs="Times New Roman"/>
          <w:b/>
          <w:bCs/>
          <w:sz w:val="24"/>
          <w:szCs w:val="24"/>
        </w:rPr>
        <w:t xml:space="preserve"> procesy</w:t>
      </w:r>
      <w:r w:rsidR="008B69A2">
        <w:rPr>
          <w:rFonts w:ascii="Times New Roman" w:hAnsi="Times New Roman" w:cs="Times New Roman"/>
          <w:b/>
          <w:bCs/>
          <w:sz w:val="24"/>
          <w:szCs w:val="24"/>
        </w:rPr>
        <w:t xml:space="preserve"> a výstupy</w:t>
      </w:r>
      <w:r w:rsidRPr="00656924">
        <w:rPr>
          <w:rFonts w:ascii="Times New Roman" w:hAnsi="Times New Roman" w:cs="Times New Roman"/>
          <w:b/>
          <w:bCs/>
          <w:sz w:val="24"/>
          <w:szCs w:val="24"/>
        </w:rPr>
        <w:t xml:space="preserve"> strategického řízení</w:t>
      </w:r>
    </w:p>
    <w:p w14:paraId="68937FBF" w14:textId="77777777" w:rsidR="00656924" w:rsidRPr="00656924" w:rsidRDefault="00656924" w:rsidP="00656924">
      <w:pPr>
        <w:autoSpaceDE w:val="0"/>
        <w:autoSpaceDN w:val="0"/>
        <w:adjustRightInd w:val="0"/>
        <w:spacing w:after="0" w:line="240" w:lineRule="auto"/>
        <w:rPr>
          <w:rFonts w:ascii="Times New Roman" w:hAnsi="Times New Roman" w:cs="Times New Roman"/>
          <w:sz w:val="24"/>
          <w:szCs w:val="24"/>
        </w:rPr>
      </w:pPr>
    </w:p>
    <w:p w14:paraId="7D98AD75" w14:textId="77777777" w:rsidR="00656924" w:rsidRDefault="00656924" w:rsidP="0065692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56924">
        <w:rPr>
          <w:rFonts w:ascii="Times New Roman" w:eastAsia="Times New Roman" w:hAnsi="Times New Roman" w:cs="Times New Roman"/>
          <w:sz w:val="24"/>
          <w:szCs w:val="24"/>
          <w:lang w:eastAsia="cs-CZ"/>
        </w:rPr>
        <w:t xml:space="preserve">Tvorba jednotlivých fází a procesů strategického řízení jsou  klíčovou a nejvyšší </w:t>
      </w:r>
      <w:hyperlink r:id="rId24" w:tooltip="Manažer (Manager)" w:history="1">
        <w:r w:rsidRPr="00656924">
          <w:rPr>
            <w:rFonts w:ascii="Times New Roman" w:eastAsia="Times New Roman" w:hAnsi="Times New Roman" w:cs="Times New Roman"/>
            <w:sz w:val="24"/>
            <w:szCs w:val="24"/>
            <w:lang w:eastAsia="cs-CZ"/>
          </w:rPr>
          <w:t>manažerskou</w:t>
        </w:r>
      </w:hyperlink>
      <w:r w:rsidRPr="00656924">
        <w:rPr>
          <w:rFonts w:ascii="Times New Roman" w:eastAsia="Times New Roman" w:hAnsi="Times New Roman" w:cs="Times New Roman"/>
          <w:sz w:val="24"/>
          <w:szCs w:val="24"/>
          <w:lang w:eastAsia="cs-CZ"/>
        </w:rPr>
        <w:t xml:space="preserve"> aktivitou, kde se potkávají všechny </w:t>
      </w:r>
      <w:hyperlink r:id="rId25" w:tooltip="Manažerské funkce - dle Fayola" w:history="1">
        <w:r w:rsidRPr="00656924">
          <w:rPr>
            <w:rFonts w:ascii="Times New Roman" w:eastAsia="Times New Roman" w:hAnsi="Times New Roman" w:cs="Times New Roman"/>
            <w:sz w:val="24"/>
            <w:szCs w:val="24"/>
            <w:lang w:eastAsia="cs-CZ"/>
          </w:rPr>
          <w:t>manažerské funkce</w:t>
        </w:r>
      </w:hyperlink>
      <w:r w:rsidRPr="00656924">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w:t>
      </w:r>
      <w:r w:rsidRPr="00656924">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jedná se o</w:t>
      </w:r>
      <w:r w:rsidRPr="00656924">
        <w:rPr>
          <w:rFonts w:ascii="Times New Roman" w:eastAsia="Times New Roman" w:hAnsi="Times New Roman" w:cs="Times New Roman"/>
          <w:sz w:val="24"/>
          <w:szCs w:val="24"/>
          <w:lang w:eastAsia="cs-CZ"/>
        </w:rPr>
        <w:t xml:space="preserve"> klíčový</w:t>
      </w:r>
      <w:r>
        <w:rPr>
          <w:rFonts w:ascii="Times New Roman" w:eastAsia="Times New Roman" w:hAnsi="Times New Roman" w:cs="Times New Roman"/>
          <w:sz w:val="24"/>
          <w:szCs w:val="24"/>
          <w:lang w:eastAsia="cs-CZ"/>
        </w:rPr>
        <w:t xml:space="preserve"> </w:t>
      </w:r>
      <w:r w:rsidRPr="00656924">
        <w:rPr>
          <w:rFonts w:ascii="Times New Roman" w:eastAsia="Times New Roman" w:hAnsi="Times New Roman" w:cs="Times New Roman"/>
          <w:sz w:val="24"/>
          <w:szCs w:val="24"/>
          <w:lang w:eastAsia="cs-CZ"/>
        </w:rPr>
        <w:t>pilíř řízení a vytváří kostru celkového řízení každé organizace. Formuluje pravidla fungování, priority a směr, kterým se organizace v dlouhodobém horizontu chce ubírat.</w:t>
      </w:r>
      <w:r>
        <w:rPr>
          <w:rFonts w:ascii="Times New Roman" w:eastAsia="Times New Roman" w:hAnsi="Times New Roman" w:cs="Times New Roman"/>
          <w:sz w:val="24"/>
          <w:szCs w:val="24"/>
          <w:lang w:eastAsia="cs-CZ"/>
        </w:rPr>
        <w:t>( Kenichi Ohmae</w:t>
      </w:r>
      <w:r w:rsidR="00FC6459">
        <w:rPr>
          <w:rFonts w:ascii="Times New Roman" w:eastAsia="Times New Roman" w:hAnsi="Times New Roman" w:cs="Times New Roman"/>
          <w:sz w:val="24"/>
          <w:szCs w:val="24"/>
          <w:lang w:eastAsia="cs-CZ"/>
        </w:rPr>
        <w:t>, 1999</w:t>
      </w:r>
      <w:r>
        <w:rPr>
          <w:rFonts w:ascii="Times New Roman" w:eastAsia="Times New Roman" w:hAnsi="Times New Roman" w:cs="Times New Roman"/>
          <w:sz w:val="24"/>
          <w:szCs w:val="24"/>
          <w:lang w:eastAsia="cs-CZ"/>
        </w:rPr>
        <w:t xml:space="preserve"> ) </w:t>
      </w:r>
    </w:p>
    <w:p w14:paraId="654350FF" w14:textId="77777777" w:rsidR="00656924" w:rsidRDefault="00656924" w:rsidP="00656924">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56924">
        <w:rPr>
          <w:rFonts w:ascii="Times New Roman" w:eastAsia="Times New Roman" w:hAnsi="Times New Roman" w:cs="Times New Roman"/>
          <w:sz w:val="24"/>
          <w:szCs w:val="24"/>
          <w:lang w:eastAsia="cs-CZ"/>
        </w:rPr>
        <w:t xml:space="preserve">Celý </w:t>
      </w:r>
      <w:r w:rsidRPr="00656924">
        <w:rPr>
          <w:rFonts w:ascii="Times New Roman" w:eastAsia="Times New Roman" w:hAnsi="Times New Roman" w:cs="Times New Roman"/>
          <w:b/>
          <w:bCs/>
          <w:sz w:val="24"/>
          <w:szCs w:val="24"/>
          <w:lang w:eastAsia="cs-CZ"/>
        </w:rPr>
        <w:t>proces strategického řízení</w:t>
      </w:r>
      <w:r w:rsidRPr="00656924">
        <w:rPr>
          <w:rFonts w:ascii="Times New Roman" w:eastAsia="Times New Roman" w:hAnsi="Times New Roman" w:cs="Times New Roman"/>
          <w:sz w:val="24"/>
          <w:szCs w:val="24"/>
          <w:lang w:eastAsia="cs-CZ"/>
        </w:rPr>
        <w:t xml:space="preserve"> probíhá ve 4 základních, </w:t>
      </w:r>
      <w:r w:rsidRPr="00656924">
        <w:rPr>
          <w:rFonts w:ascii="Times New Roman" w:eastAsia="Times New Roman" w:hAnsi="Times New Roman" w:cs="Times New Roman"/>
          <w:b/>
          <w:bCs/>
          <w:sz w:val="24"/>
          <w:szCs w:val="24"/>
          <w:lang w:eastAsia="cs-CZ"/>
        </w:rPr>
        <w:t>neustále se opakujících</w:t>
      </w:r>
      <w:r w:rsidRPr="00656924">
        <w:rPr>
          <w:rFonts w:ascii="Times New Roman" w:eastAsia="Times New Roman" w:hAnsi="Times New Roman" w:cs="Times New Roman"/>
          <w:sz w:val="24"/>
          <w:szCs w:val="24"/>
          <w:lang w:eastAsia="cs-CZ"/>
        </w:rPr>
        <w:t xml:space="preserve"> fázích (tzv. Strategický cyklus):</w:t>
      </w:r>
    </w:p>
    <w:p w14:paraId="62872B43" w14:textId="77777777" w:rsidR="00FC6459" w:rsidRDefault="00656924" w:rsidP="000F6217">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656924">
        <w:rPr>
          <w:rFonts w:ascii="Times New Roman" w:eastAsia="Times New Roman" w:hAnsi="Times New Roman" w:cs="Times New Roman"/>
          <w:sz w:val="24"/>
          <w:szCs w:val="24"/>
          <w:lang w:eastAsia="cs-CZ"/>
        </w:rPr>
        <w:t xml:space="preserve">Formulace </w:t>
      </w:r>
      <w:hyperlink r:id="rId26" w:tooltip="Strategie (Strategy)" w:history="1">
        <w:r w:rsidRPr="00FC6459">
          <w:rPr>
            <w:rFonts w:ascii="Times New Roman" w:eastAsia="Times New Roman" w:hAnsi="Times New Roman" w:cs="Times New Roman"/>
            <w:sz w:val="24"/>
            <w:szCs w:val="24"/>
            <w:lang w:eastAsia="cs-CZ"/>
          </w:rPr>
          <w:t>strategie</w:t>
        </w:r>
      </w:hyperlink>
      <w:r w:rsidRPr="00656924">
        <w:rPr>
          <w:rFonts w:ascii="Times New Roman" w:eastAsia="Times New Roman" w:hAnsi="Times New Roman" w:cs="Times New Roman"/>
          <w:sz w:val="24"/>
          <w:szCs w:val="24"/>
          <w:lang w:eastAsia="cs-CZ"/>
        </w:rPr>
        <w:t xml:space="preserve"> (mise organizace, její vize a </w:t>
      </w:r>
      <w:hyperlink r:id="rId27" w:tooltip="Cíl (Objective)" w:history="1">
        <w:r w:rsidRPr="00FC6459">
          <w:rPr>
            <w:rFonts w:ascii="Times New Roman" w:eastAsia="Times New Roman" w:hAnsi="Times New Roman" w:cs="Times New Roman"/>
            <w:sz w:val="24"/>
            <w:szCs w:val="24"/>
            <w:lang w:eastAsia="cs-CZ"/>
          </w:rPr>
          <w:t>strategických cíle</w:t>
        </w:r>
      </w:hyperlink>
      <w:r w:rsidRPr="00656924">
        <w:rPr>
          <w:rFonts w:ascii="Times New Roman" w:eastAsia="Times New Roman" w:hAnsi="Times New Roman" w:cs="Times New Roman"/>
          <w:sz w:val="24"/>
          <w:szCs w:val="24"/>
          <w:lang w:eastAsia="cs-CZ"/>
        </w:rPr>
        <w:t>)</w:t>
      </w:r>
    </w:p>
    <w:p w14:paraId="7693A75E" w14:textId="77777777" w:rsidR="00656924" w:rsidRDefault="00656924" w:rsidP="00FC6459">
      <w:pPr>
        <w:pStyle w:val="Odstavecseseznamem"/>
        <w:spacing w:before="100" w:beforeAutospacing="1" w:after="100" w:afterAutospacing="1" w:line="240" w:lineRule="auto"/>
        <w:ind w:left="1440"/>
        <w:rPr>
          <w:rFonts w:ascii="Times New Roman" w:eastAsia="Times New Roman" w:hAnsi="Times New Roman" w:cs="Times New Roman"/>
          <w:sz w:val="24"/>
          <w:szCs w:val="24"/>
          <w:lang w:eastAsia="cs-CZ"/>
        </w:rPr>
      </w:pPr>
      <w:r>
        <w:rPr>
          <w:noProof/>
          <w:lang w:eastAsia="cs-CZ"/>
        </w:rPr>
        <w:lastRenderedPageBreak/>
        <w:drawing>
          <wp:inline distT="0" distB="0" distL="0" distR="0" wp14:anchorId="4A829F92" wp14:editId="10307D95">
            <wp:extent cx="4278702" cy="2501660"/>
            <wp:effectExtent l="0" t="0" r="7620" b="0"/>
            <wp:docPr id="1" name="Obrázek 1" descr="Hierarchie strategických cíl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erarchie strategických cílů"/>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78887" cy="2501768"/>
                    </a:xfrm>
                    <a:prstGeom prst="rect">
                      <a:avLst/>
                    </a:prstGeom>
                    <a:noFill/>
                    <a:ln>
                      <a:noFill/>
                    </a:ln>
                  </pic:spPr>
                </pic:pic>
              </a:graphicData>
            </a:graphic>
          </wp:inline>
        </w:drawing>
      </w:r>
    </w:p>
    <w:p w14:paraId="1988AEEC" w14:textId="77777777" w:rsidR="00FC13C1" w:rsidRPr="00FC6459" w:rsidRDefault="00FC13C1" w:rsidP="00FC6459">
      <w:pPr>
        <w:pStyle w:val="Odstavecseseznamem"/>
        <w:spacing w:before="100" w:beforeAutospacing="1" w:after="100" w:afterAutospacing="1" w:line="240" w:lineRule="auto"/>
        <w:ind w:left="1440"/>
        <w:rPr>
          <w:rFonts w:ascii="Times New Roman" w:eastAsia="Times New Roman" w:hAnsi="Times New Roman" w:cs="Times New Roman"/>
          <w:sz w:val="24"/>
          <w:szCs w:val="24"/>
          <w:lang w:eastAsia="cs-CZ"/>
        </w:rPr>
      </w:pPr>
    </w:p>
    <w:p w14:paraId="2BAB4B42" w14:textId="77777777" w:rsidR="00656924" w:rsidRPr="00656924" w:rsidRDefault="00656924" w:rsidP="000F6217">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656924">
        <w:rPr>
          <w:rFonts w:ascii="Times New Roman" w:eastAsia="Times New Roman" w:hAnsi="Times New Roman" w:cs="Times New Roman"/>
          <w:sz w:val="24"/>
          <w:szCs w:val="24"/>
          <w:lang w:eastAsia="cs-CZ"/>
        </w:rPr>
        <w:t xml:space="preserve">Plánování </w:t>
      </w:r>
      <w:hyperlink r:id="rId29" w:tooltip="Strategie (Strategy)" w:history="1">
        <w:r w:rsidRPr="00FC6459">
          <w:rPr>
            <w:rFonts w:ascii="Times New Roman" w:eastAsia="Times New Roman" w:hAnsi="Times New Roman" w:cs="Times New Roman"/>
            <w:sz w:val="24"/>
            <w:szCs w:val="24"/>
            <w:lang w:eastAsia="cs-CZ"/>
          </w:rPr>
          <w:t>strategie</w:t>
        </w:r>
      </w:hyperlink>
      <w:r w:rsidRPr="00656924">
        <w:rPr>
          <w:rFonts w:ascii="Times New Roman" w:eastAsia="Times New Roman" w:hAnsi="Times New Roman" w:cs="Times New Roman"/>
          <w:sz w:val="24"/>
          <w:szCs w:val="24"/>
          <w:lang w:eastAsia="cs-CZ"/>
        </w:rPr>
        <w:t xml:space="preserve"> (vytvoření strategického plánu a </w:t>
      </w:r>
      <w:hyperlink r:id="rId30" w:tooltip="Harmonogram (Schedule)" w:history="1">
        <w:r w:rsidRPr="00FC6459">
          <w:rPr>
            <w:rFonts w:ascii="Times New Roman" w:eastAsia="Times New Roman" w:hAnsi="Times New Roman" w:cs="Times New Roman"/>
            <w:sz w:val="24"/>
            <w:szCs w:val="24"/>
            <w:lang w:eastAsia="cs-CZ"/>
          </w:rPr>
          <w:t>harmonogramu</w:t>
        </w:r>
      </w:hyperlink>
      <w:r w:rsidRPr="00656924">
        <w:rPr>
          <w:rFonts w:ascii="Times New Roman" w:eastAsia="Times New Roman" w:hAnsi="Times New Roman" w:cs="Times New Roman"/>
          <w:sz w:val="24"/>
          <w:szCs w:val="24"/>
          <w:lang w:eastAsia="cs-CZ"/>
        </w:rPr>
        <w:t xml:space="preserve"> realizace)</w:t>
      </w:r>
    </w:p>
    <w:p w14:paraId="6572ED4E" w14:textId="77777777" w:rsidR="00656924" w:rsidRPr="00656924" w:rsidRDefault="00656924" w:rsidP="000F6217">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656924">
        <w:rPr>
          <w:rFonts w:ascii="Times New Roman" w:eastAsia="Times New Roman" w:hAnsi="Times New Roman" w:cs="Times New Roman"/>
          <w:sz w:val="24"/>
          <w:szCs w:val="24"/>
          <w:lang w:eastAsia="cs-CZ"/>
        </w:rPr>
        <w:t xml:space="preserve">Realizace </w:t>
      </w:r>
      <w:hyperlink r:id="rId31" w:tooltip="Strategie (Strategy)" w:history="1">
        <w:r w:rsidRPr="00FC6459">
          <w:rPr>
            <w:rFonts w:ascii="Times New Roman" w:eastAsia="Times New Roman" w:hAnsi="Times New Roman" w:cs="Times New Roman"/>
            <w:sz w:val="24"/>
            <w:szCs w:val="24"/>
            <w:lang w:eastAsia="cs-CZ"/>
          </w:rPr>
          <w:t>strategie</w:t>
        </w:r>
      </w:hyperlink>
      <w:r w:rsidRPr="00656924">
        <w:rPr>
          <w:rFonts w:ascii="Times New Roman" w:eastAsia="Times New Roman" w:hAnsi="Times New Roman" w:cs="Times New Roman"/>
          <w:sz w:val="24"/>
          <w:szCs w:val="24"/>
          <w:lang w:eastAsia="cs-CZ"/>
        </w:rPr>
        <w:t xml:space="preserve"> (alokace zdrojů, realizace projektů, aktivit a opatření k naplnění </w:t>
      </w:r>
      <w:hyperlink r:id="rId32" w:tooltip="Cíl (Objective)" w:history="1">
        <w:r w:rsidRPr="00FC6459">
          <w:rPr>
            <w:rFonts w:ascii="Times New Roman" w:eastAsia="Times New Roman" w:hAnsi="Times New Roman" w:cs="Times New Roman"/>
            <w:sz w:val="24"/>
            <w:szCs w:val="24"/>
            <w:lang w:eastAsia="cs-CZ"/>
          </w:rPr>
          <w:t>strategických cílů</w:t>
        </w:r>
      </w:hyperlink>
      <w:r w:rsidRPr="00656924">
        <w:rPr>
          <w:rFonts w:ascii="Times New Roman" w:eastAsia="Times New Roman" w:hAnsi="Times New Roman" w:cs="Times New Roman"/>
          <w:sz w:val="24"/>
          <w:szCs w:val="24"/>
          <w:lang w:eastAsia="cs-CZ"/>
        </w:rPr>
        <w:t>)</w:t>
      </w:r>
    </w:p>
    <w:p w14:paraId="0506AA5F" w14:textId="77777777" w:rsidR="00FC6459" w:rsidRDefault="00656924" w:rsidP="000F6217">
      <w:pPr>
        <w:numPr>
          <w:ilvl w:val="0"/>
          <w:numId w:val="10"/>
        </w:numPr>
        <w:spacing w:before="100" w:beforeAutospacing="1" w:after="100" w:afterAutospacing="1" w:line="240" w:lineRule="auto"/>
        <w:rPr>
          <w:rFonts w:ascii="Times New Roman" w:eastAsia="Times New Roman" w:hAnsi="Times New Roman" w:cs="Times New Roman"/>
          <w:sz w:val="24"/>
          <w:szCs w:val="24"/>
          <w:lang w:eastAsia="cs-CZ"/>
        </w:rPr>
      </w:pPr>
      <w:r w:rsidRPr="00656924">
        <w:rPr>
          <w:rFonts w:ascii="Times New Roman" w:eastAsia="Times New Roman" w:hAnsi="Times New Roman" w:cs="Times New Roman"/>
          <w:sz w:val="24"/>
          <w:szCs w:val="24"/>
          <w:lang w:eastAsia="cs-CZ"/>
        </w:rPr>
        <w:t xml:space="preserve">Kontrola </w:t>
      </w:r>
      <w:hyperlink r:id="rId33" w:tooltip="Strategie (Strategy)" w:history="1">
        <w:r w:rsidRPr="00FC6459">
          <w:rPr>
            <w:rFonts w:ascii="Times New Roman" w:eastAsia="Times New Roman" w:hAnsi="Times New Roman" w:cs="Times New Roman"/>
            <w:sz w:val="24"/>
            <w:szCs w:val="24"/>
            <w:lang w:eastAsia="cs-CZ"/>
          </w:rPr>
          <w:t>strategie</w:t>
        </w:r>
      </w:hyperlink>
      <w:r w:rsidRPr="00656924">
        <w:rPr>
          <w:rFonts w:ascii="Times New Roman" w:eastAsia="Times New Roman" w:hAnsi="Times New Roman" w:cs="Times New Roman"/>
          <w:sz w:val="24"/>
          <w:szCs w:val="24"/>
          <w:lang w:eastAsia="cs-CZ"/>
        </w:rPr>
        <w:t xml:space="preserve">, monitoring stavu a vyhodnocování strategie (vyhodnocení a </w:t>
      </w:r>
      <w:r w:rsidR="00FC6459">
        <w:rPr>
          <w:rFonts w:ascii="Times New Roman" w:eastAsia="Times New Roman" w:hAnsi="Times New Roman" w:cs="Times New Roman"/>
          <w:sz w:val="24"/>
          <w:szCs w:val="24"/>
          <w:lang w:eastAsia="cs-CZ"/>
        </w:rPr>
        <w:t>případná aktualizace strategie)</w:t>
      </w:r>
    </w:p>
    <w:p w14:paraId="6BC2BA9A" w14:textId="77777777" w:rsidR="008B69A2" w:rsidRDefault="00FC6459" w:rsidP="008B69A2">
      <w:pPr>
        <w:spacing w:before="100" w:beforeAutospacing="1" w:after="100" w:afterAutospacing="1" w:line="240" w:lineRule="auto"/>
        <w:jc w:val="both"/>
        <w:rPr>
          <w:rFonts w:ascii="Times New Roman" w:hAnsi="Times New Roman" w:cs="Times New Roman"/>
          <w:sz w:val="24"/>
          <w:szCs w:val="24"/>
        </w:rPr>
      </w:pPr>
      <w:r w:rsidRPr="00FC6459">
        <w:rPr>
          <w:rFonts w:ascii="Times New Roman" w:hAnsi="Times New Roman" w:cs="Times New Roman"/>
          <w:sz w:val="24"/>
          <w:szCs w:val="24"/>
        </w:rPr>
        <w:t xml:space="preserve">Při strategickém řízení nejde pouze o stanovení dlouhodobých </w:t>
      </w:r>
      <w:hyperlink r:id="rId34" w:tooltip="Cíl (Objective)" w:history="1">
        <w:r w:rsidRPr="00FC6459">
          <w:rPr>
            <w:rStyle w:val="Hypertextovodkaz"/>
            <w:rFonts w:ascii="Times New Roman" w:hAnsi="Times New Roman" w:cs="Times New Roman"/>
            <w:color w:val="auto"/>
            <w:sz w:val="24"/>
            <w:szCs w:val="24"/>
            <w:u w:val="none"/>
          </w:rPr>
          <w:t>cílů</w:t>
        </w:r>
      </w:hyperlink>
      <w:r w:rsidRPr="00FC6459">
        <w:rPr>
          <w:rFonts w:ascii="Times New Roman" w:hAnsi="Times New Roman" w:cs="Times New Roman"/>
          <w:sz w:val="24"/>
          <w:szCs w:val="24"/>
        </w:rPr>
        <w:t xml:space="preserve">. </w:t>
      </w:r>
      <w:r>
        <w:rPr>
          <w:rFonts w:ascii="Times New Roman" w:hAnsi="Times New Roman" w:cs="Times New Roman"/>
          <w:sz w:val="24"/>
          <w:szCs w:val="24"/>
        </w:rPr>
        <w:t>Jedná se o</w:t>
      </w:r>
      <w:r w:rsidRPr="00FC6459">
        <w:rPr>
          <w:rFonts w:ascii="Times New Roman" w:hAnsi="Times New Roman" w:cs="Times New Roman"/>
          <w:sz w:val="24"/>
          <w:szCs w:val="24"/>
        </w:rPr>
        <w:t xml:space="preserve"> </w:t>
      </w:r>
      <w:r w:rsidRPr="00FC6459">
        <w:rPr>
          <w:rStyle w:val="Siln"/>
          <w:rFonts w:ascii="Times New Roman" w:hAnsi="Times New Roman" w:cs="Times New Roman"/>
          <w:b w:val="0"/>
          <w:sz w:val="24"/>
          <w:szCs w:val="24"/>
        </w:rPr>
        <w:t>komplexní manažersk</w:t>
      </w:r>
      <w:r>
        <w:rPr>
          <w:rStyle w:val="Siln"/>
          <w:rFonts w:ascii="Times New Roman" w:hAnsi="Times New Roman" w:cs="Times New Roman"/>
          <w:b w:val="0"/>
          <w:sz w:val="24"/>
          <w:szCs w:val="24"/>
        </w:rPr>
        <w:t>ou disciplínu, která zahrnuje umění realizovat a koordinovat náročné procesy</w:t>
      </w:r>
      <w:r w:rsidRPr="00FC6459">
        <w:rPr>
          <w:rFonts w:ascii="Times New Roman" w:hAnsi="Times New Roman" w:cs="Times New Roman"/>
          <w:sz w:val="24"/>
          <w:szCs w:val="24"/>
        </w:rPr>
        <w:t>, věd</w:t>
      </w:r>
      <w:r>
        <w:rPr>
          <w:rFonts w:ascii="Times New Roman" w:hAnsi="Times New Roman" w:cs="Times New Roman"/>
          <w:sz w:val="24"/>
          <w:szCs w:val="24"/>
        </w:rPr>
        <w:t xml:space="preserve">ění </w:t>
      </w:r>
      <w:r w:rsidRPr="00FC6459">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FC6459">
        <w:rPr>
          <w:rFonts w:ascii="Times New Roman" w:hAnsi="Times New Roman" w:cs="Times New Roman"/>
          <w:sz w:val="24"/>
          <w:szCs w:val="24"/>
        </w:rPr>
        <w:t xml:space="preserve"> dovednost ve formulování, komplexním rozhodování a následném plnění všeho, co umožní </w:t>
      </w:r>
      <w:hyperlink r:id="rId35" w:tooltip="Organizace (Organization)" w:history="1">
        <w:r w:rsidRPr="00FC6459">
          <w:rPr>
            <w:rStyle w:val="Hypertextovodkaz"/>
            <w:rFonts w:ascii="Times New Roman" w:hAnsi="Times New Roman" w:cs="Times New Roman"/>
            <w:color w:val="auto"/>
            <w:sz w:val="24"/>
            <w:szCs w:val="24"/>
            <w:u w:val="none"/>
          </w:rPr>
          <w:t>organizaci</w:t>
        </w:r>
      </w:hyperlink>
      <w:r w:rsidRPr="00FC6459">
        <w:rPr>
          <w:rFonts w:ascii="Times New Roman" w:hAnsi="Times New Roman" w:cs="Times New Roman"/>
          <w:sz w:val="24"/>
          <w:szCs w:val="24"/>
        </w:rPr>
        <w:t xml:space="preserve"> dosáhnout stanovených záměrů a to včetně citu pro změnu směru. Strategické řízení představuje celý proces specifikování mise organizace, její vize a </w:t>
      </w:r>
      <w:hyperlink r:id="rId36" w:tooltip="Cíl (Objective)" w:history="1">
        <w:r w:rsidRPr="00FC6459">
          <w:rPr>
            <w:rStyle w:val="Hypertextovodkaz"/>
            <w:rFonts w:ascii="Times New Roman" w:hAnsi="Times New Roman" w:cs="Times New Roman"/>
            <w:color w:val="auto"/>
            <w:sz w:val="24"/>
            <w:szCs w:val="24"/>
            <w:u w:val="none"/>
          </w:rPr>
          <w:t>cílů</w:t>
        </w:r>
      </w:hyperlink>
      <w:r w:rsidRPr="00FC6459">
        <w:rPr>
          <w:rFonts w:ascii="Times New Roman" w:hAnsi="Times New Roman" w:cs="Times New Roman"/>
          <w:sz w:val="24"/>
          <w:szCs w:val="24"/>
        </w:rPr>
        <w:t xml:space="preserve">, různých politik a </w:t>
      </w:r>
      <w:hyperlink r:id="rId37" w:tooltip="Plán (Plan)" w:history="1">
        <w:r w:rsidRPr="00FC6459">
          <w:rPr>
            <w:rStyle w:val="Hypertextovodkaz"/>
            <w:rFonts w:ascii="Times New Roman" w:hAnsi="Times New Roman" w:cs="Times New Roman"/>
            <w:color w:val="auto"/>
            <w:sz w:val="24"/>
            <w:szCs w:val="24"/>
            <w:u w:val="none"/>
          </w:rPr>
          <w:t>plánů</w:t>
        </w:r>
      </w:hyperlink>
      <w:r w:rsidRPr="00FC6459">
        <w:rPr>
          <w:rFonts w:ascii="Times New Roman" w:hAnsi="Times New Roman" w:cs="Times New Roman"/>
          <w:sz w:val="24"/>
          <w:szCs w:val="24"/>
        </w:rPr>
        <w:t xml:space="preserve">, definice </w:t>
      </w:r>
      <w:hyperlink r:id="rId38" w:tooltip="Program (v projektovém řízení)" w:history="1">
        <w:r w:rsidRPr="00FC6459">
          <w:rPr>
            <w:rStyle w:val="Hypertextovodkaz"/>
            <w:rFonts w:ascii="Times New Roman" w:hAnsi="Times New Roman" w:cs="Times New Roman"/>
            <w:color w:val="auto"/>
            <w:sz w:val="24"/>
            <w:szCs w:val="24"/>
            <w:u w:val="none"/>
          </w:rPr>
          <w:t>programů</w:t>
        </w:r>
      </w:hyperlink>
      <w:r w:rsidRPr="00FC6459">
        <w:rPr>
          <w:rFonts w:ascii="Times New Roman" w:hAnsi="Times New Roman" w:cs="Times New Roman"/>
          <w:sz w:val="24"/>
          <w:szCs w:val="24"/>
        </w:rPr>
        <w:t xml:space="preserve">, </w:t>
      </w:r>
      <w:hyperlink r:id="rId39" w:tooltip="Projekt" w:history="1">
        <w:r w:rsidRPr="00FC6459">
          <w:rPr>
            <w:rStyle w:val="Hypertextovodkaz"/>
            <w:rFonts w:ascii="Times New Roman" w:hAnsi="Times New Roman" w:cs="Times New Roman"/>
            <w:color w:val="auto"/>
            <w:sz w:val="24"/>
            <w:szCs w:val="24"/>
            <w:u w:val="none"/>
          </w:rPr>
          <w:t>projektů</w:t>
        </w:r>
      </w:hyperlink>
      <w:r w:rsidRPr="00FC6459">
        <w:rPr>
          <w:rFonts w:ascii="Times New Roman" w:hAnsi="Times New Roman" w:cs="Times New Roman"/>
          <w:sz w:val="24"/>
          <w:szCs w:val="24"/>
        </w:rPr>
        <w:t xml:space="preserve">, či různých </w:t>
      </w:r>
      <w:r w:rsidRPr="00FC6459">
        <w:rPr>
          <w:rStyle w:val="Siln"/>
          <w:rFonts w:ascii="Times New Roman" w:hAnsi="Times New Roman" w:cs="Times New Roman"/>
          <w:b w:val="0"/>
          <w:sz w:val="24"/>
          <w:szCs w:val="24"/>
        </w:rPr>
        <w:t>opatření</w:t>
      </w:r>
      <w:r w:rsidRPr="00FC6459">
        <w:rPr>
          <w:rFonts w:ascii="Times New Roman" w:hAnsi="Times New Roman" w:cs="Times New Roman"/>
          <w:sz w:val="24"/>
          <w:szCs w:val="24"/>
        </w:rPr>
        <w:t xml:space="preserve">, které pomáhají k dosažení cílů. </w:t>
      </w:r>
      <w:r>
        <w:rPr>
          <w:rFonts w:ascii="Times New Roman" w:hAnsi="Times New Roman" w:cs="Times New Roman"/>
          <w:sz w:val="24"/>
          <w:szCs w:val="24"/>
        </w:rPr>
        <w:t xml:space="preserve">Pokud má někdo snahu </w:t>
      </w:r>
      <w:r w:rsidRPr="00FC6459">
        <w:rPr>
          <w:rFonts w:ascii="Times New Roman" w:hAnsi="Times New Roman" w:cs="Times New Roman"/>
          <w:sz w:val="24"/>
          <w:szCs w:val="24"/>
        </w:rPr>
        <w:t>zvládat strategické řízení, musí</w:t>
      </w:r>
      <w:r>
        <w:rPr>
          <w:rFonts w:ascii="Times New Roman" w:hAnsi="Times New Roman" w:cs="Times New Roman"/>
          <w:sz w:val="24"/>
          <w:szCs w:val="24"/>
        </w:rPr>
        <w:t xml:space="preserve"> </w:t>
      </w:r>
      <w:r w:rsidRPr="00FC6459">
        <w:rPr>
          <w:rFonts w:ascii="Times New Roman" w:hAnsi="Times New Roman" w:cs="Times New Roman"/>
          <w:sz w:val="24"/>
          <w:szCs w:val="24"/>
        </w:rPr>
        <w:t xml:space="preserve">umět řídit </w:t>
      </w:r>
      <w:r>
        <w:rPr>
          <w:rFonts w:ascii="Times New Roman" w:hAnsi="Times New Roman" w:cs="Times New Roman"/>
          <w:sz w:val="24"/>
          <w:szCs w:val="24"/>
        </w:rPr>
        <w:t>projektovou činnost, v případě studia na vysoké škole tvorbu seminárních a jiných prací</w:t>
      </w:r>
      <w:r w:rsidRPr="00FC6459">
        <w:rPr>
          <w:rFonts w:ascii="Times New Roman" w:hAnsi="Times New Roman" w:cs="Times New Roman"/>
          <w:sz w:val="24"/>
          <w:szCs w:val="24"/>
        </w:rPr>
        <w:t xml:space="preserve">. Musí existovat </w:t>
      </w:r>
      <w:r>
        <w:rPr>
          <w:rFonts w:ascii="Times New Roman" w:hAnsi="Times New Roman" w:cs="Times New Roman"/>
          <w:sz w:val="24"/>
          <w:szCs w:val="24"/>
        </w:rPr>
        <w:t xml:space="preserve">pevně stanovený </w:t>
      </w:r>
      <w:hyperlink r:id="rId40" w:tooltip="Harmonogram (Schedule)" w:history="1">
        <w:r w:rsidRPr="00FC6459">
          <w:rPr>
            <w:rStyle w:val="Hypertextovodkaz"/>
            <w:rFonts w:ascii="Times New Roman" w:hAnsi="Times New Roman" w:cs="Times New Roman"/>
            <w:color w:val="auto"/>
            <w:sz w:val="24"/>
            <w:szCs w:val="24"/>
            <w:u w:val="none"/>
          </w:rPr>
          <w:t>harmonogram</w:t>
        </w:r>
      </w:hyperlink>
      <w:r>
        <w:rPr>
          <w:rFonts w:ascii="Times New Roman" w:hAnsi="Times New Roman" w:cs="Times New Roman"/>
          <w:sz w:val="24"/>
          <w:szCs w:val="24"/>
        </w:rPr>
        <w:t xml:space="preserve"> resp. diagram jednotlivých činností a </w:t>
      </w:r>
      <w:hyperlink r:id="rId41" w:tooltip="Metriky (Metrics)" w:history="1">
        <w:r w:rsidRPr="00FC6459">
          <w:rPr>
            <w:rStyle w:val="Hypertextovodkaz"/>
            <w:rFonts w:ascii="Times New Roman" w:hAnsi="Times New Roman" w:cs="Times New Roman"/>
            <w:color w:val="auto"/>
            <w:sz w:val="24"/>
            <w:szCs w:val="24"/>
            <w:u w:val="none"/>
          </w:rPr>
          <w:t>metriky</w:t>
        </w:r>
      </w:hyperlink>
      <w:r w:rsidRPr="00FC6459">
        <w:rPr>
          <w:rFonts w:ascii="Times New Roman" w:hAnsi="Times New Roman" w:cs="Times New Roman"/>
          <w:sz w:val="24"/>
          <w:szCs w:val="24"/>
        </w:rPr>
        <w:t>, kter</w:t>
      </w:r>
      <w:r>
        <w:rPr>
          <w:rFonts w:ascii="Times New Roman" w:hAnsi="Times New Roman" w:cs="Times New Roman"/>
          <w:sz w:val="24"/>
          <w:szCs w:val="24"/>
        </w:rPr>
        <w:t xml:space="preserve">é </w:t>
      </w:r>
      <w:r w:rsidRPr="00FC6459">
        <w:rPr>
          <w:rFonts w:ascii="Times New Roman" w:hAnsi="Times New Roman" w:cs="Times New Roman"/>
          <w:sz w:val="24"/>
          <w:szCs w:val="24"/>
        </w:rPr>
        <w:t>změří</w:t>
      </w:r>
      <w:r>
        <w:rPr>
          <w:rFonts w:ascii="Times New Roman" w:hAnsi="Times New Roman" w:cs="Times New Roman"/>
          <w:sz w:val="24"/>
          <w:szCs w:val="24"/>
        </w:rPr>
        <w:t xml:space="preserve"> stupeň dosažení předem stanovených cílů. </w:t>
      </w:r>
    </w:p>
    <w:p w14:paraId="287D99B6" w14:textId="77777777" w:rsidR="008B69A2" w:rsidRPr="008B69A2" w:rsidRDefault="008B69A2" w:rsidP="009438B1">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hAnsi="Times New Roman" w:cs="Times New Roman"/>
          <w:sz w:val="24"/>
          <w:szCs w:val="24"/>
        </w:rPr>
        <w:t>V</w:t>
      </w:r>
      <w:r w:rsidRPr="008B69A2">
        <w:rPr>
          <w:rFonts w:ascii="Times New Roman" w:eastAsia="Times New Roman" w:hAnsi="Times New Roman" w:cs="Times New Roman"/>
          <w:bCs/>
          <w:sz w:val="24"/>
          <w:szCs w:val="24"/>
          <w:lang w:eastAsia="cs-CZ"/>
        </w:rPr>
        <w:t>ýstupem strategického řízení</w:t>
      </w:r>
      <w:r>
        <w:rPr>
          <w:rFonts w:ascii="Times New Roman" w:eastAsia="Times New Roman" w:hAnsi="Times New Roman" w:cs="Times New Roman"/>
          <w:bCs/>
          <w:sz w:val="24"/>
          <w:szCs w:val="24"/>
          <w:lang w:eastAsia="cs-CZ"/>
        </w:rPr>
        <w:t xml:space="preserve"> </w:t>
      </w:r>
      <w:r w:rsidR="009438B1">
        <w:rPr>
          <w:rFonts w:ascii="Times New Roman" w:eastAsia="Times New Roman" w:hAnsi="Times New Roman" w:cs="Times New Roman"/>
          <w:bCs/>
          <w:sz w:val="24"/>
          <w:szCs w:val="24"/>
          <w:lang w:eastAsia="cs-CZ"/>
        </w:rPr>
        <w:t>je d</w:t>
      </w:r>
      <w:r w:rsidRPr="008B69A2">
        <w:rPr>
          <w:rFonts w:ascii="Times New Roman" w:eastAsia="Times New Roman" w:hAnsi="Times New Roman" w:cs="Times New Roman"/>
          <w:sz w:val="24"/>
          <w:szCs w:val="24"/>
          <w:lang w:eastAsia="cs-CZ"/>
        </w:rPr>
        <w:t>obře fungující a prosperující organizace a dosažené cíle. Jedním z</w:t>
      </w:r>
      <w:r w:rsidR="009438B1">
        <w:rPr>
          <w:rFonts w:ascii="Times New Roman" w:eastAsia="Times New Roman" w:hAnsi="Times New Roman" w:cs="Times New Roman"/>
          <w:sz w:val="24"/>
          <w:szCs w:val="24"/>
          <w:lang w:eastAsia="cs-CZ"/>
        </w:rPr>
        <w:t>e zásadních</w:t>
      </w:r>
      <w:r w:rsidRPr="008B69A2">
        <w:rPr>
          <w:rFonts w:ascii="Times New Roman" w:eastAsia="Times New Roman" w:hAnsi="Times New Roman" w:cs="Times New Roman"/>
          <w:sz w:val="24"/>
          <w:szCs w:val="24"/>
          <w:lang w:eastAsia="cs-CZ"/>
        </w:rPr>
        <w:t xml:space="preserve"> výstupů strategického řízení je samotná </w:t>
      </w:r>
      <w:hyperlink r:id="rId42" w:tooltip="Strategie (Strategy)" w:history="1">
        <w:r w:rsidRPr="009438B1">
          <w:rPr>
            <w:rFonts w:ascii="Times New Roman" w:eastAsia="Times New Roman" w:hAnsi="Times New Roman" w:cs="Times New Roman"/>
            <w:b/>
            <w:sz w:val="24"/>
            <w:szCs w:val="24"/>
            <w:lang w:eastAsia="cs-CZ"/>
          </w:rPr>
          <w:t>Strategie</w:t>
        </w:r>
      </w:hyperlink>
      <w:r w:rsidR="009438B1">
        <w:rPr>
          <w:rFonts w:ascii="Times New Roman" w:eastAsia="Times New Roman" w:hAnsi="Times New Roman" w:cs="Times New Roman"/>
          <w:sz w:val="24"/>
          <w:szCs w:val="24"/>
          <w:lang w:eastAsia="cs-CZ"/>
        </w:rPr>
        <w:t xml:space="preserve">. Jedná se </w:t>
      </w:r>
      <w:r w:rsidRPr="008B69A2">
        <w:rPr>
          <w:rFonts w:ascii="Times New Roman" w:eastAsia="Times New Roman" w:hAnsi="Times New Roman" w:cs="Times New Roman"/>
          <w:sz w:val="24"/>
          <w:szCs w:val="24"/>
          <w:lang w:eastAsia="cs-CZ"/>
        </w:rPr>
        <w:t xml:space="preserve"> o dokument nebo jinak sepsanou deklaraci obsahující popis mise organizace, její vize a </w:t>
      </w:r>
      <w:hyperlink r:id="rId43" w:tooltip="Cíl (Objective)" w:history="1">
        <w:r w:rsidRPr="008B69A2">
          <w:rPr>
            <w:rFonts w:ascii="Times New Roman" w:eastAsia="Times New Roman" w:hAnsi="Times New Roman" w:cs="Times New Roman"/>
            <w:sz w:val="24"/>
            <w:szCs w:val="24"/>
            <w:lang w:eastAsia="cs-CZ"/>
          </w:rPr>
          <w:t>strategických cílů</w:t>
        </w:r>
      </w:hyperlink>
      <w:r w:rsidRPr="008B69A2">
        <w:rPr>
          <w:rFonts w:ascii="Times New Roman" w:eastAsia="Times New Roman" w:hAnsi="Times New Roman" w:cs="Times New Roman"/>
          <w:sz w:val="24"/>
          <w:szCs w:val="24"/>
          <w:lang w:eastAsia="cs-CZ"/>
        </w:rPr>
        <w:t xml:space="preserve"> a </w:t>
      </w:r>
      <w:hyperlink r:id="rId44" w:tooltip="Harmonogram (Schedule)" w:history="1">
        <w:r w:rsidRPr="008B69A2">
          <w:rPr>
            <w:rFonts w:ascii="Times New Roman" w:eastAsia="Times New Roman" w:hAnsi="Times New Roman" w:cs="Times New Roman"/>
            <w:sz w:val="24"/>
            <w:szCs w:val="24"/>
            <w:lang w:eastAsia="cs-CZ"/>
          </w:rPr>
          <w:t>harmonogramu</w:t>
        </w:r>
      </w:hyperlink>
      <w:r w:rsidRPr="008B69A2">
        <w:rPr>
          <w:rFonts w:ascii="Times New Roman" w:eastAsia="Times New Roman" w:hAnsi="Times New Roman" w:cs="Times New Roman"/>
          <w:sz w:val="24"/>
          <w:szCs w:val="24"/>
          <w:lang w:eastAsia="cs-CZ"/>
        </w:rPr>
        <w:t xml:space="preserve"> jejich dosažení. Měla by být co nejstručnější a nejsrozumitelnější všem tak, aby každý věděl, co má dělat. Vždy musí existovat jedna </w:t>
      </w:r>
      <w:r w:rsidRPr="008B69A2">
        <w:rPr>
          <w:rFonts w:ascii="Times New Roman" w:eastAsia="Times New Roman" w:hAnsi="Times New Roman" w:cs="Times New Roman"/>
          <w:b/>
          <w:bCs/>
          <w:sz w:val="24"/>
          <w:szCs w:val="24"/>
          <w:lang w:eastAsia="cs-CZ"/>
        </w:rPr>
        <w:t>hlavní strategie</w:t>
      </w:r>
      <w:r w:rsidR="009438B1">
        <w:rPr>
          <w:rFonts w:ascii="Times New Roman" w:eastAsia="Times New Roman" w:hAnsi="Times New Roman" w:cs="Times New Roman"/>
          <w:sz w:val="24"/>
          <w:szCs w:val="24"/>
          <w:lang w:eastAsia="cs-CZ"/>
        </w:rPr>
        <w:t xml:space="preserve"> ( </w:t>
      </w:r>
      <w:r w:rsidR="009438B1" w:rsidRPr="009438B1">
        <w:rPr>
          <w:rFonts w:ascii="Times New Roman" w:eastAsia="Times New Roman" w:hAnsi="Times New Roman" w:cs="Times New Roman"/>
          <w:b/>
          <w:sz w:val="24"/>
          <w:szCs w:val="24"/>
          <w:lang w:eastAsia="cs-CZ"/>
        </w:rPr>
        <w:t>main Strategy</w:t>
      </w:r>
      <w:r w:rsidR="009438B1">
        <w:rPr>
          <w:rFonts w:ascii="Times New Roman" w:eastAsia="Times New Roman" w:hAnsi="Times New Roman" w:cs="Times New Roman"/>
          <w:sz w:val="24"/>
          <w:szCs w:val="24"/>
          <w:lang w:eastAsia="cs-CZ"/>
        </w:rPr>
        <w:t xml:space="preserve"> ) </w:t>
      </w:r>
      <w:r w:rsidRPr="008B69A2">
        <w:rPr>
          <w:rFonts w:ascii="Times New Roman" w:eastAsia="Times New Roman" w:hAnsi="Times New Roman" w:cs="Times New Roman"/>
          <w:sz w:val="24"/>
          <w:szCs w:val="24"/>
          <w:lang w:eastAsia="cs-CZ"/>
        </w:rPr>
        <w:t xml:space="preserve">označována jako obchodní či </w:t>
      </w:r>
      <w:hyperlink r:id="rId45" w:tooltip="Korporátní strategie (Corporate Strategy)" w:history="1">
        <w:r w:rsidRPr="008B69A2">
          <w:rPr>
            <w:rFonts w:ascii="Times New Roman" w:eastAsia="Times New Roman" w:hAnsi="Times New Roman" w:cs="Times New Roman"/>
            <w:sz w:val="24"/>
            <w:szCs w:val="24"/>
            <w:lang w:eastAsia="cs-CZ"/>
          </w:rPr>
          <w:t>globální strategie</w:t>
        </w:r>
      </w:hyperlink>
      <w:r w:rsidR="009438B1">
        <w:rPr>
          <w:rFonts w:ascii="Times New Roman" w:eastAsia="Times New Roman" w:hAnsi="Times New Roman" w:cs="Times New Roman"/>
          <w:sz w:val="24"/>
          <w:szCs w:val="24"/>
          <w:lang w:eastAsia="cs-CZ"/>
        </w:rPr>
        <w:t xml:space="preserve">, která agregovaným ( sloučeným, spojeným ) </w:t>
      </w:r>
      <w:r w:rsidRPr="008B69A2">
        <w:rPr>
          <w:rFonts w:ascii="Times New Roman" w:eastAsia="Times New Roman" w:hAnsi="Times New Roman" w:cs="Times New Roman"/>
          <w:sz w:val="24"/>
          <w:szCs w:val="24"/>
          <w:lang w:eastAsia="cs-CZ"/>
        </w:rPr>
        <w:t xml:space="preserve"> </w:t>
      </w:r>
      <w:r w:rsidR="009438B1">
        <w:rPr>
          <w:rFonts w:ascii="Times New Roman" w:eastAsia="Times New Roman" w:hAnsi="Times New Roman" w:cs="Times New Roman"/>
          <w:sz w:val="24"/>
          <w:szCs w:val="24"/>
          <w:lang w:eastAsia="cs-CZ"/>
        </w:rPr>
        <w:t xml:space="preserve">systémem </w:t>
      </w:r>
      <w:r w:rsidRPr="008B69A2">
        <w:rPr>
          <w:rFonts w:ascii="Times New Roman" w:eastAsia="Times New Roman" w:hAnsi="Times New Roman" w:cs="Times New Roman"/>
          <w:sz w:val="24"/>
          <w:szCs w:val="24"/>
          <w:lang w:eastAsia="cs-CZ"/>
        </w:rPr>
        <w:t xml:space="preserve">určuje celkové směřování </w:t>
      </w:r>
      <w:hyperlink r:id="rId46" w:tooltip="Organizace (Organization)" w:history="1">
        <w:r w:rsidRPr="008B69A2">
          <w:rPr>
            <w:rFonts w:ascii="Times New Roman" w:eastAsia="Times New Roman" w:hAnsi="Times New Roman" w:cs="Times New Roman"/>
            <w:sz w:val="24"/>
            <w:szCs w:val="24"/>
            <w:lang w:eastAsia="cs-CZ"/>
          </w:rPr>
          <w:t>organizace</w:t>
        </w:r>
      </w:hyperlink>
      <w:r w:rsidRPr="008B69A2">
        <w:rPr>
          <w:rFonts w:ascii="Times New Roman" w:eastAsia="Times New Roman" w:hAnsi="Times New Roman" w:cs="Times New Roman"/>
          <w:sz w:val="24"/>
          <w:szCs w:val="24"/>
          <w:lang w:eastAsia="cs-CZ"/>
        </w:rPr>
        <w:t xml:space="preserve"> či </w:t>
      </w:r>
      <w:hyperlink r:id="rId47" w:tooltip="Podnik (Business, Enterprise)" w:history="1">
        <w:r w:rsidRPr="008B69A2">
          <w:rPr>
            <w:rFonts w:ascii="Times New Roman" w:eastAsia="Times New Roman" w:hAnsi="Times New Roman" w:cs="Times New Roman"/>
            <w:sz w:val="24"/>
            <w:szCs w:val="24"/>
            <w:lang w:eastAsia="cs-CZ"/>
          </w:rPr>
          <w:t>podniku</w:t>
        </w:r>
      </w:hyperlink>
      <w:r w:rsidRPr="008B69A2">
        <w:rPr>
          <w:rFonts w:ascii="Times New Roman" w:eastAsia="Times New Roman" w:hAnsi="Times New Roman" w:cs="Times New Roman"/>
          <w:sz w:val="24"/>
          <w:szCs w:val="24"/>
          <w:lang w:eastAsia="cs-CZ"/>
        </w:rPr>
        <w:t>. Velké organizace</w:t>
      </w:r>
      <w:r w:rsidR="009438B1">
        <w:rPr>
          <w:rFonts w:ascii="Times New Roman" w:eastAsia="Times New Roman" w:hAnsi="Times New Roman" w:cs="Times New Roman"/>
          <w:sz w:val="24"/>
          <w:szCs w:val="24"/>
          <w:lang w:eastAsia="cs-CZ"/>
        </w:rPr>
        <w:t xml:space="preserve"> následně </w:t>
      </w:r>
      <w:r w:rsidRPr="008B69A2">
        <w:rPr>
          <w:rFonts w:ascii="Times New Roman" w:eastAsia="Times New Roman" w:hAnsi="Times New Roman" w:cs="Times New Roman"/>
          <w:sz w:val="24"/>
          <w:szCs w:val="24"/>
          <w:lang w:eastAsia="cs-CZ"/>
        </w:rPr>
        <w:t xml:space="preserve"> dle svých potřeb dále pracují s </w:t>
      </w:r>
      <w:hyperlink r:id="rId48" w:tooltip="Hierarchie strategií (Hierarchy of Strategies)" w:history="1">
        <w:r w:rsidRPr="008B69A2">
          <w:rPr>
            <w:rFonts w:ascii="Times New Roman" w:eastAsia="Times New Roman" w:hAnsi="Times New Roman" w:cs="Times New Roman"/>
            <w:sz w:val="24"/>
            <w:szCs w:val="24"/>
            <w:lang w:eastAsia="cs-CZ"/>
          </w:rPr>
          <w:t>hierarchií</w:t>
        </w:r>
      </w:hyperlink>
      <w:r w:rsidRPr="008B69A2">
        <w:rPr>
          <w:rFonts w:ascii="Times New Roman" w:eastAsia="Times New Roman" w:hAnsi="Times New Roman" w:cs="Times New Roman"/>
          <w:sz w:val="24"/>
          <w:szCs w:val="24"/>
          <w:lang w:eastAsia="cs-CZ"/>
        </w:rPr>
        <w:t xml:space="preserve"> dalších podřízených </w:t>
      </w:r>
      <w:hyperlink r:id="rId49" w:tooltip="Strategie (Strategy)" w:history="1">
        <w:r w:rsidRPr="008B69A2">
          <w:rPr>
            <w:rFonts w:ascii="Times New Roman" w:eastAsia="Times New Roman" w:hAnsi="Times New Roman" w:cs="Times New Roman"/>
            <w:sz w:val="24"/>
            <w:szCs w:val="24"/>
            <w:lang w:eastAsia="cs-CZ"/>
          </w:rPr>
          <w:t>strategií</w:t>
        </w:r>
      </w:hyperlink>
      <w:r w:rsidRPr="008B69A2">
        <w:rPr>
          <w:rFonts w:ascii="Times New Roman" w:eastAsia="Times New Roman" w:hAnsi="Times New Roman" w:cs="Times New Roman"/>
          <w:sz w:val="24"/>
          <w:szCs w:val="24"/>
          <w:lang w:eastAsia="cs-CZ"/>
        </w:rPr>
        <w:t>, jako jsou například:</w:t>
      </w:r>
    </w:p>
    <w:p w14:paraId="757EA704" w14:textId="77777777" w:rsidR="008B69A2" w:rsidRPr="00543A0D" w:rsidRDefault="00E0106A" w:rsidP="000F6217">
      <w:pPr>
        <w:pStyle w:val="Odstavecseseznamem"/>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hyperlink r:id="rId50" w:tooltip="Finanční strategie (Financial strategy)" w:history="1">
        <w:r w:rsidR="008B69A2" w:rsidRPr="00543A0D">
          <w:rPr>
            <w:rFonts w:ascii="Times New Roman" w:eastAsia="Times New Roman" w:hAnsi="Times New Roman" w:cs="Times New Roman"/>
            <w:sz w:val="24"/>
            <w:szCs w:val="24"/>
            <w:lang w:eastAsia="cs-CZ"/>
          </w:rPr>
          <w:t>Finančn</w:t>
        </w:r>
        <w:r w:rsidR="009438B1" w:rsidRPr="00543A0D">
          <w:rPr>
            <w:rFonts w:ascii="Times New Roman" w:eastAsia="Times New Roman" w:hAnsi="Times New Roman" w:cs="Times New Roman"/>
            <w:sz w:val="24"/>
            <w:szCs w:val="24"/>
            <w:lang w:eastAsia="cs-CZ"/>
          </w:rPr>
          <w:t xml:space="preserve">ě – ekonomická </w:t>
        </w:r>
        <w:r w:rsidR="008B69A2" w:rsidRPr="00543A0D">
          <w:rPr>
            <w:rFonts w:ascii="Times New Roman" w:eastAsia="Times New Roman" w:hAnsi="Times New Roman" w:cs="Times New Roman"/>
            <w:sz w:val="24"/>
            <w:szCs w:val="24"/>
            <w:lang w:eastAsia="cs-CZ"/>
          </w:rPr>
          <w:t xml:space="preserve"> strategie</w:t>
        </w:r>
      </w:hyperlink>
    </w:p>
    <w:p w14:paraId="16DA44BC" w14:textId="77777777" w:rsidR="008B69A2" w:rsidRPr="00543A0D" w:rsidRDefault="008B69A2" w:rsidP="000F6217">
      <w:pPr>
        <w:pStyle w:val="Odstavecseseznamem"/>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543A0D">
        <w:rPr>
          <w:rFonts w:ascii="Times New Roman" w:eastAsia="Times New Roman" w:hAnsi="Times New Roman" w:cs="Times New Roman"/>
          <w:sz w:val="24"/>
          <w:szCs w:val="24"/>
          <w:lang w:eastAsia="cs-CZ"/>
        </w:rPr>
        <w:t>Obchodní strategie</w:t>
      </w:r>
    </w:p>
    <w:p w14:paraId="4E8B9293" w14:textId="77777777" w:rsidR="009438B1" w:rsidRPr="00543A0D" w:rsidRDefault="009438B1" w:rsidP="000F6217">
      <w:pPr>
        <w:pStyle w:val="Odstavecseseznamem"/>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r w:rsidRPr="00543A0D">
        <w:rPr>
          <w:rFonts w:ascii="Times New Roman" w:eastAsia="Times New Roman" w:hAnsi="Times New Roman" w:cs="Times New Roman"/>
          <w:sz w:val="24"/>
          <w:szCs w:val="24"/>
          <w:lang w:eastAsia="cs-CZ"/>
        </w:rPr>
        <w:t>Marketingová strategie</w:t>
      </w:r>
    </w:p>
    <w:p w14:paraId="5B82E6AB" w14:textId="77777777" w:rsidR="008B69A2" w:rsidRPr="00543A0D" w:rsidRDefault="00E0106A" w:rsidP="000F6217">
      <w:pPr>
        <w:pStyle w:val="Odstavecseseznamem"/>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hyperlink r:id="rId51" w:tooltip="Strategie řízení lidských zdrojů (Personální strategie)" w:history="1">
        <w:r w:rsidR="008B69A2" w:rsidRPr="00543A0D">
          <w:rPr>
            <w:rFonts w:ascii="Times New Roman" w:eastAsia="Times New Roman" w:hAnsi="Times New Roman" w:cs="Times New Roman"/>
            <w:sz w:val="24"/>
            <w:szCs w:val="24"/>
            <w:lang w:eastAsia="cs-CZ"/>
          </w:rPr>
          <w:t>Personální strategie</w:t>
        </w:r>
      </w:hyperlink>
      <w:r w:rsidR="008B69A2" w:rsidRPr="00543A0D">
        <w:rPr>
          <w:rFonts w:ascii="Times New Roman" w:eastAsia="Times New Roman" w:hAnsi="Times New Roman" w:cs="Times New Roman"/>
          <w:sz w:val="24"/>
          <w:szCs w:val="24"/>
          <w:lang w:eastAsia="cs-CZ"/>
        </w:rPr>
        <w:t xml:space="preserve"> / Strategie rozvoje lidských zdrojů</w:t>
      </w:r>
    </w:p>
    <w:p w14:paraId="47D82316" w14:textId="77777777" w:rsidR="008B69A2" w:rsidRPr="00543A0D" w:rsidRDefault="00E0106A" w:rsidP="000F6217">
      <w:pPr>
        <w:pStyle w:val="Odstavecseseznamem"/>
        <w:numPr>
          <w:ilvl w:val="0"/>
          <w:numId w:val="11"/>
        </w:numPr>
        <w:spacing w:before="100" w:beforeAutospacing="1" w:after="100" w:afterAutospacing="1" w:line="240" w:lineRule="auto"/>
        <w:rPr>
          <w:rFonts w:ascii="Times New Roman" w:eastAsia="Times New Roman" w:hAnsi="Times New Roman" w:cs="Times New Roman"/>
          <w:sz w:val="24"/>
          <w:szCs w:val="24"/>
          <w:lang w:eastAsia="cs-CZ"/>
        </w:rPr>
      </w:pPr>
      <w:hyperlink r:id="rId52" w:tooltip="Informační strategie (Information Strategy)" w:history="1">
        <w:r w:rsidR="008B69A2" w:rsidRPr="00543A0D">
          <w:rPr>
            <w:rFonts w:ascii="Times New Roman" w:eastAsia="Times New Roman" w:hAnsi="Times New Roman" w:cs="Times New Roman"/>
            <w:sz w:val="24"/>
            <w:szCs w:val="24"/>
            <w:lang w:eastAsia="cs-CZ"/>
          </w:rPr>
          <w:t>Informační strategie (Information Strategy)</w:t>
        </w:r>
      </w:hyperlink>
      <w:r w:rsidR="008B69A2" w:rsidRPr="00543A0D">
        <w:rPr>
          <w:rFonts w:ascii="Times New Roman" w:eastAsia="Times New Roman" w:hAnsi="Times New Roman" w:cs="Times New Roman"/>
          <w:sz w:val="24"/>
          <w:szCs w:val="24"/>
          <w:lang w:eastAsia="cs-CZ"/>
        </w:rPr>
        <w:t xml:space="preserve"> </w:t>
      </w:r>
    </w:p>
    <w:p w14:paraId="49C6CB39" w14:textId="77777777" w:rsidR="008B69A2" w:rsidRPr="00543A0D" w:rsidRDefault="009438B1" w:rsidP="000F6217">
      <w:pPr>
        <w:pStyle w:val="Odstavecseseznamem"/>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543A0D">
        <w:rPr>
          <w:rFonts w:ascii="Times New Roman" w:eastAsia="Times New Roman" w:hAnsi="Times New Roman" w:cs="Times New Roman"/>
          <w:sz w:val="24"/>
          <w:szCs w:val="24"/>
          <w:lang w:eastAsia="cs-CZ"/>
        </w:rPr>
        <w:lastRenderedPageBreak/>
        <w:t xml:space="preserve">Logistická strategie </w:t>
      </w:r>
    </w:p>
    <w:p w14:paraId="6A6F2771" w14:textId="77777777" w:rsidR="009438B1" w:rsidRPr="00543A0D" w:rsidRDefault="009438B1" w:rsidP="000F6217">
      <w:pPr>
        <w:pStyle w:val="Odstavecseseznamem"/>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543A0D">
        <w:rPr>
          <w:rFonts w:ascii="Times New Roman" w:eastAsia="Times New Roman" w:hAnsi="Times New Roman" w:cs="Times New Roman"/>
          <w:sz w:val="24"/>
          <w:szCs w:val="24"/>
          <w:lang w:eastAsia="cs-CZ"/>
        </w:rPr>
        <w:t>Strategie výzkumu, vývoje, inovací</w:t>
      </w:r>
    </w:p>
    <w:p w14:paraId="4548FCCE" w14:textId="77777777" w:rsidR="009438B1" w:rsidRPr="00543A0D" w:rsidRDefault="009438B1" w:rsidP="000F6217">
      <w:pPr>
        <w:pStyle w:val="Odstavecseseznamem"/>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543A0D">
        <w:rPr>
          <w:rFonts w:ascii="Times New Roman" w:eastAsia="Times New Roman" w:hAnsi="Times New Roman" w:cs="Times New Roman"/>
          <w:sz w:val="24"/>
          <w:szCs w:val="24"/>
          <w:lang w:eastAsia="cs-CZ"/>
        </w:rPr>
        <w:t xml:space="preserve">Další dle podnikových činností </w:t>
      </w:r>
    </w:p>
    <w:p w14:paraId="1C17541D" w14:textId="77777777" w:rsidR="00543A0D" w:rsidRDefault="00543A0D" w:rsidP="00543A0D">
      <w:pPr>
        <w:autoSpaceDE w:val="0"/>
        <w:autoSpaceDN w:val="0"/>
        <w:adjustRightInd w:val="0"/>
        <w:spacing w:after="0" w:line="240" w:lineRule="auto"/>
        <w:jc w:val="both"/>
        <w:rPr>
          <w:rFonts w:ascii="Times New Roman" w:hAnsi="Times New Roman" w:cs="Times New Roman"/>
          <w:b/>
          <w:bCs/>
          <w:sz w:val="24"/>
          <w:szCs w:val="24"/>
        </w:rPr>
      </w:pPr>
      <w:r w:rsidRPr="00543A0D">
        <w:rPr>
          <w:rFonts w:ascii="Times New Roman" w:eastAsia="Times New Roman" w:hAnsi="Times New Roman" w:cs="Times New Roman"/>
          <w:b/>
          <w:sz w:val="24"/>
          <w:szCs w:val="24"/>
          <w:lang w:eastAsia="cs-CZ"/>
        </w:rPr>
        <w:t xml:space="preserve">2.3 </w:t>
      </w:r>
      <w:r w:rsidRPr="00543A0D">
        <w:rPr>
          <w:rFonts w:ascii="Times New Roman" w:hAnsi="Times New Roman" w:cs="Times New Roman"/>
          <w:b/>
          <w:bCs/>
          <w:sz w:val="24"/>
          <w:szCs w:val="24"/>
        </w:rPr>
        <w:t>Paradigma strategického managementu</w:t>
      </w:r>
    </w:p>
    <w:p w14:paraId="460297E1" w14:textId="77777777" w:rsidR="00AB4C2C" w:rsidRDefault="00AB4C2C" w:rsidP="00543A0D">
      <w:pPr>
        <w:autoSpaceDE w:val="0"/>
        <w:autoSpaceDN w:val="0"/>
        <w:adjustRightInd w:val="0"/>
        <w:spacing w:after="0" w:line="240" w:lineRule="auto"/>
        <w:jc w:val="both"/>
        <w:rPr>
          <w:rFonts w:ascii="Times New Roman" w:hAnsi="Times New Roman" w:cs="Times New Roman"/>
          <w:b/>
          <w:bCs/>
          <w:sz w:val="24"/>
          <w:szCs w:val="24"/>
        </w:rPr>
      </w:pPr>
    </w:p>
    <w:p w14:paraId="6C89672E" w14:textId="77777777" w:rsidR="00F900DA" w:rsidRPr="00F900DA" w:rsidRDefault="00F900DA" w:rsidP="00F900DA">
      <w:pPr>
        <w:autoSpaceDE w:val="0"/>
        <w:autoSpaceDN w:val="0"/>
        <w:adjustRightInd w:val="0"/>
        <w:spacing w:after="0" w:line="240" w:lineRule="auto"/>
        <w:jc w:val="both"/>
        <w:rPr>
          <w:rFonts w:ascii="Times New Roman" w:hAnsi="Times New Roman" w:cs="Times New Roman"/>
          <w:sz w:val="24"/>
          <w:szCs w:val="24"/>
        </w:rPr>
      </w:pPr>
      <w:r w:rsidRPr="00F900DA">
        <w:rPr>
          <w:rFonts w:ascii="Times New Roman" w:hAnsi="Times New Roman" w:cs="Times New Roman"/>
          <w:sz w:val="24"/>
          <w:szCs w:val="24"/>
        </w:rPr>
        <w:t>Paradigma strategického managementu vychází ze dvou základních principů.</w:t>
      </w:r>
    </w:p>
    <w:p w14:paraId="6E4844BF" w14:textId="77777777" w:rsidR="00F900DA" w:rsidRPr="00F900DA" w:rsidRDefault="00F900DA" w:rsidP="00F900DA">
      <w:pPr>
        <w:autoSpaceDE w:val="0"/>
        <w:autoSpaceDN w:val="0"/>
        <w:adjustRightInd w:val="0"/>
        <w:spacing w:after="0" w:line="240" w:lineRule="auto"/>
        <w:jc w:val="both"/>
        <w:rPr>
          <w:rFonts w:ascii="Times New Roman" w:hAnsi="Times New Roman" w:cs="Times New Roman"/>
          <w:b/>
          <w:bCs/>
          <w:sz w:val="24"/>
          <w:szCs w:val="24"/>
        </w:rPr>
      </w:pPr>
    </w:p>
    <w:p w14:paraId="65824919" w14:textId="77777777" w:rsidR="00F900DA" w:rsidRPr="00F900DA" w:rsidRDefault="00F900DA" w:rsidP="00F900DA">
      <w:pPr>
        <w:autoSpaceDE w:val="0"/>
        <w:autoSpaceDN w:val="0"/>
        <w:adjustRightInd w:val="0"/>
        <w:spacing w:after="0" w:line="240" w:lineRule="auto"/>
        <w:jc w:val="both"/>
        <w:rPr>
          <w:rFonts w:ascii="Times New Roman" w:hAnsi="Times New Roman" w:cs="Times New Roman"/>
          <w:sz w:val="24"/>
          <w:szCs w:val="24"/>
        </w:rPr>
      </w:pPr>
      <w:r w:rsidRPr="00F900DA">
        <w:rPr>
          <w:rFonts w:ascii="Times New Roman" w:hAnsi="Times New Roman" w:cs="Times New Roman"/>
          <w:b/>
          <w:bCs/>
          <w:sz w:val="24"/>
          <w:szCs w:val="24"/>
        </w:rPr>
        <w:t>Prvním analogickým principem</w:t>
      </w:r>
      <w:r w:rsidRPr="00F900DA">
        <w:rPr>
          <w:rFonts w:ascii="Times New Roman" w:hAnsi="Times New Roman" w:cs="Times New Roman"/>
          <w:bCs/>
          <w:sz w:val="24"/>
          <w:szCs w:val="24"/>
        </w:rPr>
        <w:t xml:space="preserve"> </w:t>
      </w:r>
      <w:r w:rsidRPr="00F900DA">
        <w:rPr>
          <w:rFonts w:ascii="Times New Roman" w:hAnsi="Times New Roman" w:cs="Times New Roman"/>
          <w:sz w:val="24"/>
          <w:szCs w:val="24"/>
        </w:rPr>
        <w:t>odvozeným z Einsteinovy teorie relativity, podle kterého  hmota vytváří tok času a prostoru,</w:t>
      </w:r>
      <w:r>
        <w:rPr>
          <w:rFonts w:ascii="Times New Roman" w:hAnsi="Times New Roman" w:cs="Times New Roman"/>
          <w:sz w:val="24"/>
          <w:szCs w:val="24"/>
        </w:rPr>
        <w:t xml:space="preserve"> </w:t>
      </w:r>
      <w:r w:rsidRPr="00F900DA">
        <w:rPr>
          <w:rFonts w:ascii="Times New Roman" w:hAnsi="Times New Roman" w:cs="Times New Roman"/>
          <w:sz w:val="24"/>
          <w:szCs w:val="24"/>
        </w:rPr>
        <w:t xml:space="preserve"> je nesporným faktem skutečnost, že i veškeré  </w:t>
      </w:r>
      <w:r w:rsidRPr="00F900DA">
        <w:rPr>
          <w:rFonts w:ascii="Times New Roman" w:hAnsi="Times New Roman" w:cs="Times New Roman"/>
          <w:bCs/>
          <w:sz w:val="24"/>
          <w:szCs w:val="24"/>
        </w:rPr>
        <w:t xml:space="preserve">ekonomické procesy probíhají </w:t>
      </w:r>
      <w:r w:rsidRPr="00F900DA">
        <w:rPr>
          <w:rFonts w:ascii="Times New Roman" w:hAnsi="Times New Roman" w:cs="Times New Roman"/>
          <w:sz w:val="24"/>
          <w:szCs w:val="24"/>
        </w:rPr>
        <w:t xml:space="preserve">rovněž </w:t>
      </w:r>
      <w:r w:rsidRPr="00F900DA">
        <w:rPr>
          <w:rFonts w:ascii="Times New Roman" w:hAnsi="Times New Roman" w:cs="Times New Roman"/>
          <w:bCs/>
          <w:sz w:val="24"/>
          <w:szCs w:val="24"/>
        </w:rPr>
        <w:t>v čase a prostoru</w:t>
      </w:r>
      <w:r w:rsidRPr="00F900DA">
        <w:rPr>
          <w:rFonts w:ascii="Times New Roman" w:hAnsi="Times New Roman" w:cs="Times New Roman"/>
          <w:sz w:val="24"/>
          <w:szCs w:val="24"/>
        </w:rPr>
        <w:t>.</w:t>
      </w:r>
      <w:r>
        <w:rPr>
          <w:rFonts w:ascii="Times New Roman" w:hAnsi="Times New Roman" w:cs="Times New Roman"/>
          <w:sz w:val="24"/>
          <w:szCs w:val="24"/>
        </w:rPr>
        <w:t xml:space="preserve">  </w:t>
      </w:r>
      <w:r w:rsidRPr="00F900DA">
        <w:rPr>
          <w:rFonts w:ascii="Times New Roman" w:hAnsi="Times New Roman" w:cs="Times New Roman"/>
          <w:b/>
          <w:bCs/>
          <w:sz w:val="24"/>
          <w:szCs w:val="24"/>
        </w:rPr>
        <w:t>Prostorová dimenze</w:t>
      </w:r>
      <w:r w:rsidRPr="00F900DA">
        <w:rPr>
          <w:rFonts w:ascii="Times New Roman" w:hAnsi="Times New Roman" w:cs="Times New Roman"/>
          <w:bCs/>
          <w:sz w:val="24"/>
          <w:szCs w:val="24"/>
        </w:rPr>
        <w:t xml:space="preserve"> ekonomických procesů je tak </w:t>
      </w:r>
      <w:r w:rsidRPr="00F900DA">
        <w:rPr>
          <w:rFonts w:ascii="Times New Roman" w:hAnsi="Times New Roman" w:cs="Times New Roman"/>
          <w:sz w:val="24"/>
          <w:szCs w:val="24"/>
        </w:rPr>
        <w:t xml:space="preserve">hlavním </w:t>
      </w:r>
      <w:r w:rsidRPr="00F900DA">
        <w:rPr>
          <w:rFonts w:ascii="Times New Roman" w:hAnsi="Times New Roman" w:cs="Times New Roman"/>
          <w:bCs/>
          <w:sz w:val="24"/>
          <w:szCs w:val="24"/>
        </w:rPr>
        <w:t xml:space="preserve">definičním znakem </w:t>
      </w:r>
      <w:r w:rsidRPr="00F900DA">
        <w:rPr>
          <w:rFonts w:ascii="Times New Roman" w:hAnsi="Times New Roman" w:cs="Times New Roman"/>
          <w:sz w:val="24"/>
          <w:szCs w:val="24"/>
        </w:rPr>
        <w:t xml:space="preserve">současného </w:t>
      </w:r>
      <w:r w:rsidRPr="00F900DA">
        <w:rPr>
          <w:rFonts w:ascii="Times New Roman" w:hAnsi="Times New Roman" w:cs="Times New Roman"/>
          <w:bCs/>
          <w:sz w:val="24"/>
          <w:szCs w:val="24"/>
        </w:rPr>
        <w:t xml:space="preserve">pojetí </w:t>
      </w:r>
      <w:r w:rsidRPr="00F900DA">
        <w:rPr>
          <w:rFonts w:ascii="Times New Roman" w:hAnsi="Times New Roman" w:cs="Times New Roman"/>
          <w:b/>
          <w:bCs/>
          <w:sz w:val="24"/>
          <w:szCs w:val="24"/>
        </w:rPr>
        <w:t>strategického managementu</w:t>
      </w:r>
      <w:r w:rsidRPr="00F900DA">
        <w:rPr>
          <w:rFonts w:ascii="Times New Roman" w:hAnsi="Times New Roman" w:cs="Times New Roman"/>
          <w:bCs/>
          <w:sz w:val="24"/>
          <w:szCs w:val="24"/>
        </w:rPr>
        <w:t xml:space="preserve"> </w:t>
      </w:r>
      <w:r>
        <w:rPr>
          <w:rFonts w:ascii="Times New Roman" w:hAnsi="Times New Roman" w:cs="Times New Roman"/>
          <w:sz w:val="24"/>
          <w:szCs w:val="24"/>
        </w:rPr>
        <w:t xml:space="preserve"> a </w:t>
      </w:r>
      <w:r w:rsidRPr="00F900DA">
        <w:rPr>
          <w:rFonts w:ascii="Times New Roman" w:hAnsi="Times New Roman" w:cs="Times New Roman"/>
          <w:sz w:val="24"/>
          <w:szCs w:val="24"/>
        </w:rPr>
        <w:t xml:space="preserve"> </w:t>
      </w:r>
      <w:r w:rsidRPr="00F900DA">
        <w:rPr>
          <w:rFonts w:ascii="Times New Roman" w:hAnsi="Times New Roman" w:cs="Times New Roman"/>
          <w:b/>
          <w:sz w:val="24"/>
          <w:szCs w:val="24"/>
        </w:rPr>
        <w:t>časová dimenze p</w:t>
      </w:r>
      <w:r w:rsidRPr="00F900DA">
        <w:rPr>
          <w:rFonts w:ascii="Times New Roman" w:hAnsi="Times New Roman" w:cs="Times New Roman"/>
          <w:sz w:val="24"/>
          <w:szCs w:val="24"/>
        </w:rPr>
        <w:t xml:space="preserve">ředstavující trajektorii pohybu systému v čase, představuje definiční znak </w:t>
      </w:r>
      <w:r w:rsidRPr="00F900DA">
        <w:rPr>
          <w:rFonts w:ascii="Times New Roman" w:hAnsi="Times New Roman" w:cs="Times New Roman"/>
          <w:b/>
          <w:sz w:val="24"/>
          <w:szCs w:val="24"/>
        </w:rPr>
        <w:t>managementu změny</w:t>
      </w:r>
      <w:r w:rsidRPr="00F900DA">
        <w:rPr>
          <w:rFonts w:ascii="Times New Roman" w:hAnsi="Times New Roman" w:cs="Times New Roman"/>
          <w:sz w:val="24"/>
          <w:szCs w:val="24"/>
        </w:rPr>
        <w:t>.</w:t>
      </w:r>
    </w:p>
    <w:p w14:paraId="523B2BB5" w14:textId="77777777" w:rsidR="00F900DA" w:rsidRPr="00F900DA" w:rsidRDefault="00F900DA" w:rsidP="00F900DA">
      <w:pPr>
        <w:autoSpaceDE w:val="0"/>
        <w:autoSpaceDN w:val="0"/>
        <w:adjustRightInd w:val="0"/>
        <w:spacing w:after="0" w:line="240" w:lineRule="auto"/>
        <w:jc w:val="both"/>
        <w:rPr>
          <w:rFonts w:ascii="Times New Roman" w:hAnsi="Times New Roman" w:cs="Times New Roman"/>
          <w:bCs/>
          <w:sz w:val="24"/>
          <w:szCs w:val="24"/>
        </w:rPr>
      </w:pPr>
    </w:p>
    <w:p w14:paraId="4308A09C" w14:textId="77777777" w:rsidR="00AB4C2C" w:rsidRDefault="00F900DA" w:rsidP="00F900DA">
      <w:pPr>
        <w:autoSpaceDE w:val="0"/>
        <w:autoSpaceDN w:val="0"/>
        <w:adjustRightInd w:val="0"/>
        <w:spacing w:after="0" w:line="240" w:lineRule="auto"/>
        <w:jc w:val="both"/>
        <w:rPr>
          <w:rFonts w:ascii="Times New Roman" w:hAnsi="Times New Roman" w:cs="Times New Roman"/>
          <w:bCs/>
          <w:sz w:val="24"/>
          <w:szCs w:val="24"/>
        </w:rPr>
      </w:pPr>
      <w:r w:rsidRPr="00F900DA">
        <w:rPr>
          <w:rFonts w:ascii="Times New Roman" w:hAnsi="Times New Roman" w:cs="Times New Roman"/>
          <w:b/>
          <w:bCs/>
          <w:sz w:val="24"/>
          <w:szCs w:val="24"/>
        </w:rPr>
        <w:t>Druhým principem</w:t>
      </w:r>
      <w:r w:rsidRPr="00F900DA">
        <w:rPr>
          <w:rFonts w:ascii="Times New Roman" w:hAnsi="Times New Roman" w:cs="Times New Roman"/>
          <w:sz w:val="24"/>
          <w:szCs w:val="24"/>
        </w:rPr>
        <w:t xml:space="preserve">, který představuje soulad cílů a prostředků je </w:t>
      </w:r>
      <w:r w:rsidR="00F43BFA">
        <w:rPr>
          <w:rFonts w:ascii="Times New Roman" w:hAnsi="Times New Roman" w:cs="Times New Roman"/>
          <w:sz w:val="24"/>
          <w:szCs w:val="24"/>
        </w:rPr>
        <w:t>skuečnost</w:t>
      </w:r>
      <w:r w:rsidRPr="00F900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00DA">
        <w:rPr>
          <w:rFonts w:ascii="Times New Roman" w:hAnsi="Times New Roman" w:cs="Times New Roman"/>
          <w:sz w:val="24"/>
          <w:szCs w:val="24"/>
        </w:rPr>
        <w:t xml:space="preserve">že </w:t>
      </w:r>
      <w:r w:rsidRPr="00F900DA">
        <w:rPr>
          <w:rFonts w:ascii="Times New Roman" w:hAnsi="Times New Roman" w:cs="Times New Roman"/>
          <w:bCs/>
          <w:sz w:val="24"/>
          <w:szCs w:val="24"/>
        </w:rPr>
        <w:t>podstatou ekonomických procesů je vždy</w:t>
      </w:r>
      <w:r>
        <w:rPr>
          <w:rFonts w:ascii="Times New Roman" w:hAnsi="Times New Roman" w:cs="Times New Roman"/>
          <w:bCs/>
          <w:sz w:val="24"/>
          <w:szCs w:val="24"/>
        </w:rPr>
        <w:t xml:space="preserve"> </w:t>
      </w:r>
      <w:r w:rsidRPr="00F900DA">
        <w:rPr>
          <w:rFonts w:ascii="Times New Roman" w:hAnsi="Times New Roman" w:cs="Times New Roman"/>
          <w:bCs/>
          <w:sz w:val="24"/>
          <w:szCs w:val="24"/>
        </w:rPr>
        <w:t xml:space="preserve">jejich věcná stránka </w:t>
      </w:r>
      <w:r w:rsidRPr="00F900DA">
        <w:rPr>
          <w:rFonts w:ascii="Times New Roman" w:hAnsi="Times New Roman" w:cs="Times New Roman"/>
          <w:sz w:val="24"/>
          <w:szCs w:val="24"/>
        </w:rPr>
        <w:t xml:space="preserve">a </w:t>
      </w:r>
      <w:r w:rsidRPr="00F900DA">
        <w:rPr>
          <w:rFonts w:ascii="Times New Roman" w:hAnsi="Times New Roman" w:cs="Times New Roman"/>
          <w:bCs/>
          <w:sz w:val="24"/>
          <w:szCs w:val="24"/>
        </w:rPr>
        <w:t>podoba její uspořádanosti, která je nositelem efektů</w:t>
      </w:r>
      <w:r w:rsidRPr="00F900DA">
        <w:rPr>
          <w:rFonts w:ascii="Times New Roman" w:hAnsi="Times New Roman" w:cs="Times New Roman"/>
          <w:sz w:val="24"/>
          <w:szCs w:val="24"/>
        </w:rPr>
        <w:t>.</w:t>
      </w:r>
      <w:r>
        <w:rPr>
          <w:rFonts w:ascii="Times New Roman" w:hAnsi="Times New Roman" w:cs="Times New Roman"/>
          <w:sz w:val="24"/>
          <w:szCs w:val="24"/>
        </w:rPr>
        <w:t xml:space="preserve"> </w:t>
      </w:r>
      <w:r w:rsidRPr="00F900DA">
        <w:rPr>
          <w:rFonts w:ascii="Times New Roman" w:hAnsi="Times New Roman" w:cs="Times New Roman"/>
          <w:sz w:val="24"/>
          <w:szCs w:val="24"/>
        </w:rPr>
        <w:t xml:space="preserve">Z tohoto principu plyne, že </w:t>
      </w:r>
      <w:r w:rsidRPr="00F900DA">
        <w:rPr>
          <w:rFonts w:ascii="Times New Roman" w:hAnsi="Times New Roman" w:cs="Times New Roman"/>
          <w:bCs/>
          <w:sz w:val="24"/>
          <w:szCs w:val="24"/>
        </w:rPr>
        <w:t>úroveň uspořádanosti jakéhokoli systému vymezuje</w:t>
      </w:r>
      <w:r>
        <w:rPr>
          <w:rFonts w:ascii="Times New Roman" w:hAnsi="Times New Roman" w:cs="Times New Roman"/>
          <w:bCs/>
          <w:sz w:val="24"/>
          <w:szCs w:val="24"/>
        </w:rPr>
        <w:t xml:space="preserve"> </w:t>
      </w:r>
      <w:r w:rsidRPr="00F900DA">
        <w:rPr>
          <w:rFonts w:ascii="Times New Roman" w:hAnsi="Times New Roman" w:cs="Times New Roman"/>
          <w:bCs/>
          <w:sz w:val="24"/>
          <w:szCs w:val="24"/>
        </w:rPr>
        <w:t xml:space="preserve">jeho výchozí strategickou pozici </w:t>
      </w:r>
      <w:r w:rsidRPr="00F900DA">
        <w:rPr>
          <w:rFonts w:ascii="Times New Roman" w:hAnsi="Times New Roman" w:cs="Times New Roman"/>
          <w:sz w:val="24"/>
          <w:szCs w:val="24"/>
        </w:rPr>
        <w:t xml:space="preserve">a formulovaná </w:t>
      </w:r>
      <w:r w:rsidRPr="00F900DA">
        <w:rPr>
          <w:rFonts w:ascii="Times New Roman" w:hAnsi="Times New Roman" w:cs="Times New Roman"/>
          <w:bCs/>
          <w:sz w:val="24"/>
          <w:szCs w:val="24"/>
        </w:rPr>
        <w:t>strategie potom cestou změn</w:t>
      </w:r>
      <w:r>
        <w:rPr>
          <w:rFonts w:ascii="Times New Roman" w:hAnsi="Times New Roman" w:cs="Times New Roman"/>
          <w:bCs/>
          <w:sz w:val="24"/>
          <w:szCs w:val="24"/>
        </w:rPr>
        <w:t xml:space="preserve"> </w:t>
      </w:r>
      <w:r w:rsidRPr="00F900DA">
        <w:rPr>
          <w:rFonts w:ascii="Times New Roman" w:hAnsi="Times New Roman" w:cs="Times New Roman"/>
          <w:bCs/>
          <w:sz w:val="24"/>
          <w:szCs w:val="24"/>
        </w:rPr>
        <w:t>uspořádanosti s volbou adekvátních prostředků vymezuje jeho strategickou</w:t>
      </w:r>
      <w:r>
        <w:rPr>
          <w:rFonts w:ascii="Times New Roman" w:hAnsi="Times New Roman" w:cs="Times New Roman"/>
          <w:bCs/>
          <w:sz w:val="24"/>
          <w:szCs w:val="24"/>
        </w:rPr>
        <w:t xml:space="preserve"> </w:t>
      </w:r>
      <w:r w:rsidR="00F43BFA">
        <w:rPr>
          <w:rFonts w:ascii="Times New Roman" w:hAnsi="Times New Roman" w:cs="Times New Roman"/>
          <w:bCs/>
          <w:sz w:val="24"/>
          <w:szCs w:val="24"/>
        </w:rPr>
        <w:t xml:space="preserve">cílovou pozici. </w:t>
      </w:r>
      <w:r w:rsidRPr="00F900DA">
        <w:rPr>
          <w:rFonts w:ascii="Times New Roman" w:hAnsi="Times New Roman" w:cs="Times New Roman"/>
          <w:bCs/>
          <w:sz w:val="24"/>
          <w:szCs w:val="24"/>
        </w:rPr>
        <w:t xml:space="preserve">Strategický management </w:t>
      </w:r>
      <w:r w:rsidRPr="00F900DA">
        <w:rPr>
          <w:rFonts w:ascii="Times New Roman" w:hAnsi="Times New Roman" w:cs="Times New Roman"/>
          <w:sz w:val="24"/>
          <w:szCs w:val="24"/>
        </w:rPr>
        <w:t xml:space="preserve">představuje </w:t>
      </w:r>
      <w:r w:rsidR="00F43BFA">
        <w:rPr>
          <w:rFonts w:ascii="Times New Roman" w:hAnsi="Times New Roman" w:cs="Times New Roman"/>
          <w:sz w:val="24"/>
          <w:szCs w:val="24"/>
        </w:rPr>
        <w:t xml:space="preserve">tedy  </w:t>
      </w:r>
      <w:r w:rsidR="00F43BFA">
        <w:rPr>
          <w:rFonts w:ascii="Times New Roman" w:hAnsi="Times New Roman" w:cs="Times New Roman"/>
          <w:bCs/>
          <w:sz w:val="24"/>
          <w:szCs w:val="24"/>
        </w:rPr>
        <w:t xml:space="preserve">soubor </w:t>
      </w:r>
      <w:r w:rsidRPr="00F900DA">
        <w:rPr>
          <w:rFonts w:ascii="Times New Roman" w:hAnsi="Times New Roman" w:cs="Times New Roman"/>
          <w:bCs/>
          <w:sz w:val="24"/>
          <w:szCs w:val="24"/>
        </w:rPr>
        <w:t xml:space="preserve"> </w:t>
      </w:r>
      <w:r w:rsidRPr="00F900DA">
        <w:rPr>
          <w:rFonts w:ascii="Times New Roman" w:hAnsi="Times New Roman" w:cs="Times New Roman"/>
          <w:sz w:val="24"/>
          <w:szCs w:val="24"/>
        </w:rPr>
        <w:t xml:space="preserve">všech </w:t>
      </w:r>
      <w:r w:rsidRPr="00F900DA">
        <w:rPr>
          <w:rFonts w:ascii="Times New Roman" w:hAnsi="Times New Roman" w:cs="Times New Roman"/>
          <w:bCs/>
          <w:sz w:val="24"/>
          <w:szCs w:val="24"/>
        </w:rPr>
        <w:t>manažerských discipl</w:t>
      </w:r>
      <w:r w:rsidR="00F43BFA">
        <w:rPr>
          <w:rFonts w:ascii="Times New Roman" w:hAnsi="Times New Roman" w:cs="Times New Roman"/>
          <w:bCs/>
          <w:sz w:val="24"/>
          <w:szCs w:val="24"/>
        </w:rPr>
        <w:t>í</w:t>
      </w:r>
      <w:r w:rsidRPr="00F900DA">
        <w:rPr>
          <w:rFonts w:ascii="Times New Roman" w:hAnsi="Times New Roman" w:cs="Times New Roman"/>
          <w:bCs/>
          <w:sz w:val="24"/>
          <w:szCs w:val="24"/>
        </w:rPr>
        <w:t>n</w:t>
      </w:r>
      <w:r>
        <w:rPr>
          <w:rFonts w:ascii="Times New Roman" w:hAnsi="Times New Roman" w:cs="Times New Roman"/>
          <w:bCs/>
          <w:sz w:val="24"/>
          <w:szCs w:val="24"/>
        </w:rPr>
        <w:t xml:space="preserve"> </w:t>
      </w:r>
      <w:r w:rsidRPr="00F900DA">
        <w:rPr>
          <w:rFonts w:ascii="Times New Roman" w:hAnsi="Times New Roman" w:cs="Times New Roman"/>
          <w:sz w:val="24"/>
          <w:szCs w:val="24"/>
        </w:rPr>
        <w:t>(</w:t>
      </w:r>
      <w:r w:rsidR="00F43BFA">
        <w:rPr>
          <w:rFonts w:ascii="Times New Roman" w:hAnsi="Times New Roman" w:cs="Times New Roman"/>
          <w:sz w:val="24"/>
          <w:szCs w:val="24"/>
        </w:rPr>
        <w:t xml:space="preserve">klasického </w:t>
      </w:r>
      <w:r w:rsidRPr="00F900DA">
        <w:rPr>
          <w:rFonts w:ascii="Times New Roman" w:hAnsi="Times New Roman" w:cs="Times New Roman"/>
          <w:sz w:val="24"/>
          <w:szCs w:val="24"/>
        </w:rPr>
        <w:t xml:space="preserve"> managementu, finančního managementu, managementu lidských zdrojů</w:t>
      </w:r>
      <w:r w:rsidR="00F43BFA">
        <w:rPr>
          <w:rFonts w:ascii="Times New Roman" w:hAnsi="Times New Roman" w:cs="Times New Roman"/>
          <w:sz w:val="24"/>
          <w:szCs w:val="24"/>
        </w:rPr>
        <w:t>, marketingového managementu,</w:t>
      </w:r>
      <w:r w:rsidRPr="00F900DA">
        <w:rPr>
          <w:rFonts w:ascii="Times New Roman" w:hAnsi="Times New Roman" w:cs="Times New Roman"/>
          <w:sz w:val="24"/>
          <w:szCs w:val="24"/>
        </w:rPr>
        <w:t xml:space="preserve"> atd.)</w:t>
      </w:r>
      <w:r>
        <w:rPr>
          <w:rFonts w:ascii="Times New Roman" w:hAnsi="Times New Roman" w:cs="Times New Roman"/>
          <w:sz w:val="24"/>
          <w:szCs w:val="24"/>
        </w:rPr>
        <w:t xml:space="preserve"> </w:t>
      </w:r>
      <w:r w:rsidRPr="00F900DA">
        <w:rPr>
          <w:rFonts w:ascii="Times New Roman" w:hAnsi="Times New Roman" w:cs="Times New Roman"/>
          <w:sz w:val="24"/>
          <w:szCs w:val="24"/>
        </w:rPr>
        <w:t xml:space="preserve">a řady </w:t>
      </w:r>
      <w:r w:rsidR="00F43BFA">
        <w:rPr>
          <w:rFonts w:ascii="Times New Roman" w:hAnsi="Times New Roman" w:cs="Times New Roman"/>
          <w:sz w:val="24"/>
          <w:szCs w:val="24"/>
        </w:rPr>
        <w:t>dalších ekonomických disciplí</w:t>
      </w:r>
      <w:r w:rsidRPr="00F900DA">
        <w:rPr>
          <w:rFonts w:ascii="Times New Roman" w:hAnsi="Times New Roman" w:cs="Times New Roman"/>
          <w:sz w:val="24"/>
          <w:szCs w:val="24"/>
        </w:rPr>
        <w:t>n (mikro-, makroekonomie, kvalitativní metody</w:t>
      </w:r>
      <w:r w:rsidR="00F43BFA">
        <w:rPr>
          <w:rFonts w:ascii="Times New Roman" w:hAnsi="Times New Roman" w:cs="Times New Roman"/>
          <w:sz w:val="24"/>
          <w:szCs w:val="24"/>
        </w:rPr>
        <w:t>, statistika, účetnictví, controlling,</w:t>
      </w:r>
      <w:r w:rsidRPr="00F900DA">
        <w:rPr>
          <w:rFonts w:ascii="Times New Roman" w:hAnsi="Times New Roman" w:cs="Times New Roman"/>
          <w:sz w:val="24"/>
          <w:szCs w:val="24"/>
        </w:rPr>
        <w:t xml:space="preserve"> atd.). Strategický</w:t>
      </w:r>
      <w:r>
        <w:rPr>
          <w:rFonts w:ascii="Times New Roman" w:hAnsi="Times New Roman" w:cs="Times New Roman"/>
          <w:sz w:val="24"/>
          <w:szCs w:val="24"/>
        </w:rPr>
        <w:t xml:space="preserve"> </w:t>
      </w:r>
      <w:r w:rsidRPr="00F900DA">
        <w:rPr>
          <w:rFonts w:ascii="Times New Roman" w:hAnsi="Times New Roman" w:cs="Times New Roman"/>
          <w:sz w:val="24"/>
          <w:szCs w:val="24"/>
        </w:rPr>
        <w:t xml:space="preserve">management </w:t>
      </w:r>
      <w:r w:rsidR="00F43BFA">
        <w:rPr>
          <w:rFonts w:ascii="Times New Roman" w:hAnsi="Times New Roman" w:cs="Times New Roman"/>
          <w:sz w:val="24"/>
          <w:szCs w:val="24"/>
        </w:rPr>
        <w:t xml:space="preserve">následně </w:t>
      </w:r>
      <w:r w:rsidRPr="00F900DA">
        <w:rPr>
          <w:rFonts w:ascii="Times New Roman" w:hAnsi="Times New Roman" w:cs="Times New Roman"/>
          <w:sz w:val="24"/>
          <w:szCs w:val="24"/>
        </w:rPr>
        <w:t xml:space="preserve">v ekonomické oblasti ústí </w:t>
      </w:r>
      <w:r w:rsidRPr="00F900DA">
        <w:rPr>
          <w:rFonts w:ascii="Times New Roman" w:hAnsi="Times New Roman" w:cs="Times New Roman"/>
          <w:bCs/>
          <w:sz w:val="24"/>
          <w:szCs w:val="24"/>
        </w:rPr>
        <w:t xml:space="preserve">do </w:t>
      </w:r>
      <w:r w:rsidR="00F43BFA">
        <w:rPr>
          <w:rFonts w:ascii="Times New Roman" w:hAnsi="Times New Roman" w:cs="Times New Roman"/>
          <w:bCs/>
          <w:sz w:val="24"/>
          <w:szCs w:val="24"/>
        </w:rPr>
        <w:t xml:space="preserve">manažerské a </w:t>
      </w:r>
      <w:r w:rsidRPr="00F900DA">
        <w:rPr>
          <w:rFonts w:ascii="Times New Roman" w:hAnsi="Times New Roman" w:cs="Times New Roman"/>
          <w:bCs/>
          <w:sz w:val="24"/>
          <w:szCs w:val="24"/>
        </w:rPr>
        <w:t>podnikatelské politiky</w:t>
      </w:r>
      <w:r w:rsidRPr="00F900DA">
        <w:rPr>
          <w:rFonts w:ascii="Times New Roman" w:hAnsi="Times New Roman" w:cs="Times New Roman"/>
          <w:sz w:val="24"/>
          <w:szCs w:val="24"/>
        </w:rPr>
        <w:t xml:space="preserve">, zabývající </w:t>
      </w:r>
      <w:r w:rsidRPr="00F900DA">
        <w:rPr>
          <w:rFonts w:ascii="Times New Roman" w:hAnsi="Times New Roman" w:cs="Times New Roman"/>
          <w:bCs/>
          <w:sz w:val="24"/>
          <w:szCs w:val="24"/>
        </w:rPr>
        <w:t>se</w:t>
      </w:r>
      <w:r w:rsidR="00F43BFA">
        <w:rPr>
          <w:rFonts w:ascii="Times New Roman" w:hAnsi="Times New Roman" w:cs="Times New Roman"/>
          <w:bCs/>
          <w:sz w:val="24"/>
          <w:szCs w:val="24"/>
        </w:rPr>
        <w:t xml:space="preserve"> především</w:t>
      </w:r>
      <w:r>
        <w:rPr>
          <w:rFonts w:ascii="Times New Roman" w:hAnsi="Times New Roman" w:cs="Times New Roman"/>
          <w:bCs/>
          <w:sz w:val="24"/>
          <w:szCs w:val="24"/>
        </w:rPr>
        <w:t xml:space="preserve"> </w:t>
      </w:r>
      <w:r w:rsidRPr="00F900DA">
        <w:rPr>
          <w:rFonts w:ascii="Times New Roman" w:hAnsi="Times New Roman" w:cs="Times New Roman"/>
          <w:bCs/>
          <w:sz w:val="24"/>
          <w:szCs w:val="24"/>
        </w:rPr>
        <w:t xml:space="preserve">alokací disponibilních zdrojů </w:t>
      </w:r>
      <w:r w:rsidR="00F43BFA">
        <w:rPr>
          <w:rFonts w:ascii="Times New Roman" w:hAnsi="Times New Roman" w:cs="Times New Roman"/>
          <w:bCs/>
          <w:sz w:val="24"/>
          <w:szCs w:val="24"/>
        </w:rPr>
        <w:t xml:space="preserve">pro další rozvoj podniku </w:t>
      </w:r>
      <w:r w:rsidRPr="00F900DA">
        <w:rPr>
          <w:rFonts w:ascii="Times New Roman" w:hAnsi="Times New Roman" w:cs="Times New Roman"/>
          <w:bCs/>
          <w:sz w:val="24"/>
          <w:szCs w:val="24"/>
        </w:rPr>
        <w:t>na základě definované strategie.</w:t>
      </w:r>
    </w:p>
    <w:p w14:paraId="3D06630E" w14:textId="77777777" w:rsidR="00F43BFA" w:rsidRDefault="00F43BFA" w:rsidP="00F900DA">
      <w:pPr>
        <w:autoSpaceDE w:val="0"/>
        <w:autoSpaceDN w:val="0"/>
        <w:adjustRightInd w:val="0"/>
        <w:spacing w:after="0" w:line="240" w:lineRule="auto"/>
        <w:jc w:val="both"/>
        <w:rPr>
          <w:rFonts w:ascii="Times New Roman" w:hAnsi="Times New Roman" w:cs="Times New Roman"/>
          <w:bCs/>
          <w:sz w:val="24"/>
          <w:szCs w:val="24"/>
        </w:rPr>
      </w:pPr>
    </w:p>
    <w:p w14:paraId="3912D685" w14:textId="77777777" w:rsidR="00F43BFA" w:rsidRPr="00F43BFA" w:rsidRDefault="00F43BFA" w:rsidP="00F43BFA">
      <w:pPr>
        <w:pStyle w:val="Nadpis2"/>
        <w:rPr>
          <w:sz w:val="24"/>
          <w:szCs w:val="24"/>
        </w:rPr>
      </w:pPr>
      <w:r w:rsidRPr="00F43BFA">
        <w:rPr>
          <w:sz w:val="24"/>
          <w:szCs w:val="24"/>
        </w:rPr>
        <w:t>2.4 Nejpoužívanější metody, modely a techniky strategického řízení</w:t>
      </w:r>
    </w:p>
    <w:p w14:paraId="22BC7C44" w14:textId="77777777" w:rsidR="00F43BFA" w:rsidRPr="00F43BFA" w:rsidRDefault="00F43BFA"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r w:rsidRPr="00F43BFA">
        <w:rPr>
          <w:rFonts w:ascii="Times New Roman" w:eastAsia="Times New Roman" w:hAnsi="Times New Roman" w:cs="Times New Roman"/>
          <w:sz w:val="24"/>
          <w:szCs w:val="24"/>
          <w:lang w:eastAsia="cs-CZ"/>
        </w:rPr>
        <w:t xml:space="preserve">7 tříd strategického rizika </w:t>
      </w:r>
      <w:r>
        <w:rPr>
          <w:rFonts w:ascii="Times New Roman" w:eastAsia="Times New Roman" w:hAnsi="Times New Roman" w:cs="Times New Roman"/>
          <w:sz w:val="24"/>
          <w:szCs w:val="24"/>
          <w:lang w:eastAsia="cs-CZ"/>
        </w:rPr>
        <w:t xml:space="preserve"> </w:t>
      </w:r>
      <w:r w:rsidRPr="00F43BFA">
        <w:rPr>
          <w:rFonts w:ascii="Times New Roman" w:eastAsia="Times New Roman" w:hAnsi="Times New Roman" w:cs="Times New Roman"/>
          <w:sz w:val="24"/>
          <w:szCs w:val="24"/>
          <w:lang w:eastAsia="cs-CZ"/>
        </w:rPr>
        <w:t>(Slywotzky)</w:t>
      </w:r>
    </w:p>
    <w:p w14:paraId="33F80F46" w14:textId="77777777" w:rsidR="00F43BFA" w:rsidRPr="00F43BFA" w:rsidRDefault="00E0106A"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53" w:tooltip="Analýza pěti sil 5F (Porter's Five Forces)" w:history="1">
        <w:r w:rsidR="00F43BFA" w:rsidRPr="00F43BFA">
          <w:rPr>
            <w:rFonts w:ascii="Times New Roman" w:eastAsia="Times New Roman" w:hAnsi="Times New Roman" w:cs="Times New Roman"/>
            <w:sz w:val="24"/>
            <w:szCs w:val="24"/>
            <w:lang w:eastAsia="cs-CZ"/>
          </w:rPr>
          <w:t xml:space="preserve">Analýza pěti sil 5F </w:t>
        </w:r>
        <w:r w:rsidR="00F43BFA">
          <w:rPr>
            <w:rFonts w:ascii="Times New Roman" w:eastAsia="Times New Roman" w:hAnsi="Times New Roman" w:cs="Times New Roman"/>
            <w:sz w:val="24"/>
            <w:szCs w:val="24"/>
            <w:lang w:eastAsia="cs-CZ"/>
          </w:rPr>
          <w:t xml:space="preserve"> </w:t>
        </w:r>
        <w:r w:rsidR="00F43BFA" w:rsidRPr="00F43BFA">
          <w:rPr>
            <w:rFonts w:ascii="Times New Roman" w:eastAsia="Times New Roman" w:hAnsi="Times New Roman" w:cs="Times New Roman"/>
            <w:sz w:val="24"/>
            <w:szCs w:val="24"/>
            <w:lang w:eastAsia="cs-CZ"/>
          </w:rPr>
          <w:t>(Porter’s Five Forces)</w:t>
        </w:r>
      </w:hyperlink>
    </w:p>
    <w:p w14:paraId="4E6ED0B6" w14:textId="77777777" w:rsidR="00F43BFA" w:rsidRPr="00F43BFA" w:rsidRDefault="00E0106A"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54" w:tooltip="Matice BCG (Bostonská matice)" w:history="1">
        <w:r w:rsidR="00F43BFA" w:rsidRPr="00F43BFA">
          <w:rPr>
            <w:rFonts w:ascii="Times New Roman" w:eastAsia="Times New Roman" w:hAnsi="Times New Roman" w:cs="Times New Roman"/>
            <w:sz w:val="24"/>
            <w:szCs w:val="24"/>
            <w:lang w:eastAsia="cs-CZ"/>
          </w:rPr>
          <w:t>Matice BCG</w:t>
        </w:r>
        <w:r w:rsidR="00F43BFA">
          <w:rPr>
            <w:rFonts w:ascii="Times New Roman" w:eastAsia="Times New Roman" w:hAnsi="Times New Roman" w:cs="Times New Roman"/>
            <w:sz w:val="24"/>
            <w:szCs w:val="24"/>
            <w:lang w:eastAsia="cs-CZ"/>
          </w:rPr>
          <w:t xml:space="preserve"> </w:t>
        </w:r>
        <w:r w:rsidR="00F43BFA" w:rsidRPr="00F43BFA">
          <w:rPr>
            <w:rFonts w:ascii="Times New Roman" w:eastAsia="Times New Roman" w:hAnsi="Times New Roman" w:cs="Times New Roman"/>
            <w:sz w:val="24"/>
            <w:szCs w:val="24"/>
            <w:lang w:eastAsia="cs-CZ"/>
          </w:rPr>
          <w:t xml:space="preserve"> (Bostonská matice)</w:t>
        </w:r>
      </w:hyperlink>
    </w:p>
    <w:p w14:paraId="0C49BF9F" w14:textId="77777777" w:rsidR="00F43BFA" w:rsidRPr="00F43BFA" w:rsidRDefault="00E0106A"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55" w:tooltip="Balanced Scorecard (BSC)" w:history="1">
        <w:r w:rsidR="00F43BFA" w:rsidRPr="00F43BFA">
          <w:rPr>
            <w:rFonts w:ascii="Times New Roman" w:eastAsia="Times New Roman" w:hAnsi="Times New Roman" w:cs="Times New Roman"/>
            <w:sz w:val="24"/>
            <w:szCs w:val="24"/>
            <w:lang w:eastAsia="cs-CZ"/>
          </w:rPr>
          <w:t xml:space="preserve">Balanced Scorecard </w:t>
        </w:r>
        <w:r w:rsidR="00F43BFA">
          <w:rPr>
            <w:rFonts w:ascii="Times New Roman" w:eastAsia="Times New Roman" w:hAnsi="Times New Roman" w:cs="Times New Roman"/>
            <w:sz w:val="24"/>
            <w:szCs w:val="24"/>
            <w:lang w:eastAsia="cs-CZ"/>
          </w:rPr>
          <w:t xml:space="preserve"> </w:t>
        </w:r>
        <w:r w:rsidR="00F43BFA" w:rsidRPr="00F43BFA">
          <w:rPr>
            <w:rFonts w:ascii="Times New Roman" w:eastAsia="Times New Roman" w:hAnsi="Times New Roman" w:cs="Times New Roman"/>
            <w:sz w:val="24"/>
            <w:szCs w:val="24"/>
            <w:lang w:eastAsia="cs-CZ"/>
          </w:rPr>
          <w:t>(BSC)</w:t>
        </w:r>
      </w:hyperlink>
    </w:p>
    <w:p w14:paraId="0448E0A7" w14:textId="77777777" w:rsidR="00F43BFA" w:rsidRPr="00F43BFA" w:rsidRDefault="00E0106A"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56" w:tooltip="Blue Ocean Strategy (Strategie modrého oceánu)" w:history="1">
        <w:r w:rsidR="00F43BFA" w:rsidRPr="00F43BFA">
          <w:rPr>
            <w:rFonts w:ascii="Times New Roman" w:eastAsia="Times New Roman" w:hAnsi="Times New Roman" w:cs="Times New Roman"/>
            <w:sz w:val="24"/>
            <w:szCs w:val="24"/>
            <w:lang w:eastAsia="cs-CZ"/>
          </w:rPr>
          <w:t xml:space="preserve">Blue Ocean Strategy </w:t>
        </w:r>
        <w:r w:rsidR="00F43BFA">
          <w:rPr>
            <w:rFonts w:ascii="Times New Roman" w:eastAsia="Times New Roman" w:hAnsi="Times New Roman" w:cs="Times New Roman"/>
            <w:sz w:val="24"/>
            <w:szCs w:val="24"/>
            <w:lang w:eastAsia="cs-CZ"/>
          </w:rPr>
          <w:t xml:space="preserve"> </w:t>
        </w:r>
        <w:r w:rsidR="00F43BFA" w:rsidRPr="00F43BFA">
          <w:rPr>
            <w:rFonts w:ascii="Times New Roman" w:eastAsia="Times New Roman" w:hAnsi="Times New Roman" w:cs="Times New Roman"/>
            <w:sz w:val="24"/>
            <w:szCs w:val="24"/>
            <w:lang w:eastAsia="cs-CZ"/>
          </w:rPr>
          <w:t>(Strategie modrého oceánu)</w:t>
        </w:r>
      </w:hyperlink>
    </w:p>
    <w:p w14:paraId="7ADF0862" w14:textId="77777777" w:rsidR="00F43BFA" w:rsidRPr="00F43BFA" w:rsidRDefault="00E0106A"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57" w:tooltip="Diferenční analýza (Gap analýza)" w:history="1">
        <w:r w:rsidR="00F43BFA" w:rsidRPr="00F43BFA">
          <w:rPr>
            <w:rFonts w:ascii="Times New Roman" w:eastAsia="Times New Roman" w:hAnsi="Times New Roman" w:cs="Times New Roman"/>
            <w:sz w:val="24"/>
            <w:szCs w:val="24"/>
            <w:lang w:eastAsia="cs-CZ"/>
          </w:rPr>
          <w:t xml:space="preserve">Diferenční analýza </w:t>
        </w:r>
        <w:r w:rsidR="00F43BFA">
          <w:rPr>
            <w:rFonts w:ascii="Times New Roman" w:eastAsia="Times New Roman" w:hAnsi="Times New Roman" w:cs="Times New Roman"/>
            <w:sz w:val="24"/>
            <w:szCs w:val="24"/>
            <w:lang w:eastAsia="cs-CZ"/>
          </w:rPr>
          <w:t xml:space="preserve"> </w:t>
        </w:r>
        <w:r w:rsidR="00F43BFA" w:rsidRPr="00F43BFA">
          <w:rPr>
            <w:rFonts w:ascii="Times New Roman" w:eastAsia="Times New Roman" w:hAnsi="Times New Roman" w:cs="Times New Roman"/>
            <w:sz w:val="24"/>
            <w:szCs w:val="24"/>
            <w:lang w:eastAsia="cs-CZ"/>
          </w:rPr>
          <w:t>(Gap analýza)</w:t>
        </w:r>
      </w:hyperlink>
    </w:p>
    <w:p w14:paraId="59518DC3" w14:textId="77777777" w:rsidR="00F43BFA" w:rsidRPr="00F43BFA" w:rsidRDefault="00E0106A"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58" w:tooltip="EFE matice (EFE Matrix)" w:history="1">
        <w:r w:rsidR="00F43BFA" w:rsidRPr="00F43BFA">
          <w:rPr>
            <w:rFonts w:ascii="Times New Roman" w:eastAsia="Times New Roman" w:hAnsi="Times New Roman" w:cs="Times New Roman"/>
            <w:sz w:val="24"/>
            <w:szCs w:val="24"/>
            <w:lang w:eastAsia="cs-CZ"/>
          </w:rPr>
          <w:t xml:space="preserve">EFE matice </w:t>
        </w:r>
        <w:r w:rsidR="00F43BFA">
          <w:rPr>
            <w:rFonts w:ascii="Times New Roman" w:eastAsia="Times New Roman" w:hAnsi="Times New Roman" w:cs="Times New Roman"/>
            <w:sz w:val="24"/>
            <w:szCs w:val="24"/>
            <w:lang w:eastAsia="cs-CZ"/>
          </w:rPr>
          <w:t xml:space="preserve"> </w:t>
        </w:r>
        <w:r w:rsidR="00F43BFA" w:rsidRPr="00F43BFA">
          <w:rPr>
            <w:rFonts w:ascii="Times New Roman" w:eastAsia="Times New Roman" w:hAnsi="Times New Roman" w:cs="Times New Roman"/>
            <w:sz w:val="24"/>
            <w:szCs w:val="24"/>
            <w:lang w:eastAsia="cs-CZ"/>
          </w:rPr>
          <w:t>(EFE Matrix)</w:t>
        </w:r>
      </w:hyperlink>
    </w:p>
    <w:p w14:paraId="28B85CEA" w14:textId="77777777" w:rsidR="00F43BFA" w:rsidRPr="00F43BFA" w:rsidRDefault="00E0106A"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59" w:tooltip="IFE matice (IFE Matrix)" w:history="1">
        <w:r w:rsidR="00F43BFA" w:rsidRPr="00F43BFA">
          <w:rPr>
            <w:rFonts w:ascii="Times New Roman" w:eastAsia="Times New Roman" w:hAnsi="Times New Roman" w:cs="Times New Roman"/>
            <w:sz w:val="24"/>
            <w:szCs w:val="24"/>
            <w:lang w:eastAsia="cs-CZ"/>
          </w:rPr>
          <w:t xml:space="preserve">IFE matice </w:t>
        </w:r>
        <w:r w:rsidR="00F43BFA">
          <w:rPr>
            <w:rFonts w:ascii="Times New Roman" w:eastAsia="Times New Roman" w:hAnsi="Times New Roman" w:cs="Times New Roman"/>
            <w:sz w:val="24"/>
            <w:szCs w:val="24"/>
            <w:lang w:eastAsia="cs-CZ"/>
          </w:rPr>
          <w:t xml:space="preserve"> </w:t>
        </w:r>
        <w:r w:rsidR="00F43BFA" w:rsidRPr="00F43BFA">
          <w:rPr>
            <w:rFonts w:ascii="Times New Roman" w:eastAsia="Times New Roman" w:hAnsi="Times New Roman" w:cs="Times New Roman"/>
            <w:sz w:val="24"/>
            <w:szCs w:val="24"/>
            <w:lang w:eastAsia="cs-CZ"/>
          </w:rPr>
          <w:t>(IFE Matrix)</w:t>
        </w:r>
      </w:hyperlink>
    </w:p>
    <w:p w14:paraId="43D14623" w14:textId="77777777" w:rsidR="00F43BFA" w:rsidRPr="00F43BFA" w:rsidRDefault="00E0106A"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60" w:tooltip="Hierarchie strategií (Hierarchy of Strategies)" w:history="1">
        <w:r w:rsidR="00F43BFA" w:rsidRPr="00F43BFA">
          <w:rPr>
            <w:rFonts w:ascii="Times New Roman" w:eastAsia="Times New Roman" w:hAnsi="Times New Roman" w:cs="Times New Roman"/>
            <w:sz w:val="24"/>
            <w:szCs w:val="24"/>
            <w:lang w:eastAsia="cs-CZ"/>
          </w:rPr>
          <w:t xml:space="preserve">Hierarchie strategií </w:t>
        </w:r>
        <w:r w:rsidR="00F43BFA">
          <w:rPr>
            <w:rFonts w:ascii="Times New Roman" w:eastAsia="Times New Roman" w:hAnsi="Times New Roman" w:cs="Times New Roman"/>
            <w:sz w:val="24"/>
            <w:szCs w:val="24"/>
            <w:lang w:eastAsia="cs-CZ"/>
          </w:rPr>
          <w:t xml:space="preserve"> ( </w:t>
        </w:r>
        <w:r w:rsidR="00F43BFA" w:rsidRPr="00F43BFA">
          <w:rPr>
            <w:rFonts w:ascii="Times New Roman" w:eastAsia="Times New Roman" w:hAnsi="Times New Roman" w:cs="Times New Roman"/>
            <w:sz w:val="24"/>
            <w:szCs w:val="24"/>
            <w:lang w:eastAsia="cs-CZ"/>
          </w:rPr>
          <w:t>Hierarchy of Strategies)</w:t>
        </w:r>
      </w:hyperlink>
    </w:p>
    <w:p w14:paraId="4E7C9158" w14:textId="77777777" w:rsidR="00F43BFA" w:rsidRPr="00F43BFA" w:rsidRDefault="00E0106A"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61" w:tooltip="Základní marketingové koncepty" w:history="1">
        <w:r w:rsidR="00F43BFA" w:rsidRPr="00F43BFA">
          <w:rPr>
            <w:rFonts w:ascii="Times New Roman" w:eastAsia="Times New Roman" w:hAnsi="Times New Roman" w:cs="Times New Roman"/>
            <w:sz w:val="24"/>
            <w:szCs w:val="24"/>
            <w:lang w:eastAsia="cs-CZ"/>
          </w:rPr>
          <w:t>Základní marketingové koncepty</w:t>
        </w:r>
      </w:hyperlink>
    </w:p>
    <w:p w14:paraId="1BE0B4A3" w14:textId="77777777" w:rsidR="00F43BFA" w:rsidRPr="00F43BFA" w:rsidRDefault="00E0106A"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62" w:tooltip="Řízení podle cílů - MBO (Management by Objectives)" w:history="1">
        <w:r w:rsidR="00F43BFA" w:rsidRPr="00F43BFA">
          <w:rPr>
            <w:rFonts w:ascii="Times New Roman" w:eastAsia="Times New Roman" w:hAnsi="Times New Roman" w:cs="Times New Roman"/>
            <w:sz w:val="24"/>
            <w:szCs w:val="24"/>
            <w:lang w:eastAsia="cs-CZ"/>
          </w:rPr>
          <w:t xml:space="preserve">Řízení podle cílů - </w:t>
        </w:r>
        <w:r w:rsidR="00F43BFA">
          <w:rPr>
            <w:rFonts w:ascii="Times New Roman" w:eastAsia="Times New Roman" w:hAnsi="Times New Roman" w:cs="Times New Roman"/>
            <w:sz w:val="24"/>
            <w:szCs w:val="24"/>
            <w:lang w:eastAsia="cs-CZ"/>
          </w:rPr>
          <w:t xml:space="preserve"> </w:t>
        </w:r>
        <w:r w:rsidR="00F43BFA" w:rsidRPr="00F43BFA">
          <w:rPr>
            <w:rFonts w:ascii="Times New Roman" w:eastAsia="Times New Roman" w:hAnsi="Times New Roman" w:cs="Times New Roman"/>
            <w:sz w:val="24"/>
            <w:szCs w:val="24"/>
            <w:lang w:eastAsia="cs-CZ"/>
          </w:rPr>
          <w:t>MBO (Management by Objectives)</w:t>
        </w:r>
      </w:hyperlink>
    </w:p>
    <w:p w14:paraId="167E98A0" w14:textId="77777777" w:rsidR="00F43BFA" w:rsidRPr="00F43BFA" w:rsidRDefault="00E0106A"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63" w:tooltip="Analýza MOST (MOST Analysis)" w:history="1">
        <w:r w:rsidR="00F43BFA" w:rsidRPr="00F43BFA">
          <w:rPr>
            <w:rFonts w:ascii="Times New Roman" w:eastAsia="Times New Roman" w:hAnsi="Times New Roman" w:cs="Times New Roman"/>
            <w:sz w:val="24"/>
            <w:szCs w:val="24"/>
            <w:lang w:eastAsia="cs-CZ"/>
          </w:rPr>
          <w:t xml:space="preserve">Analýza MOST </w:t>
        </w:r>
        <w:r w:rsidR="00F43BFA">
          <w:rPr>
            <w:rFonts w:ascii="Times New Roman" w:eastAsia="Times New Roman" w:hAnsi="Times New Roman" w:cs="Times New Roman"/>
            <w:sz w:val="24"/>
            <w:szCs w:val="24"/>
            <w:lang w:eastAsia="cs-CZ"/>
          </w:rPr>
          <w:t xml:space="preserve"> </w:t>
        </w:r>
        <w:r w:rsidR="00F43BFA" w:rsidRPr="00F43BFA">
          <w:rPr>
            <w:rFonts w:ascii="Times New Roman" w:eastAsia="Times New Roman" w:hAnsi="Times New Roman" w:cs="Times New Roman"/>
            <w:sz w:val="24"/>
            <w:szCs w:val="24"/>
            <w:lang w:eastAsia="cs-CZ"/>
          </w:rPr>
          <w:t>(MOST Analysis)</w:t>
        </w:r>
      </w:hyperlink>
    </w:p>
    <w:p w14:paraId="11B1E993" w14:textId="77777777" w:rsidR="00F43BFA" w:rsidRPr="00F43BFA" w:rsidRDefault="00E0106A"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64" w:tooltip="PESTLE analýza" w:history="1">
        <w:r w:rsidR="00F43BFA" w:rsidRPr="00F43BFA">
          <w:rPr>
            <w:rFonts w:ascii="Times New Roman" w:eastAsia="Times New Roman" w:hAnsi="Times New Roman" w:cs="Times New Roman"/>
            <w:sz w:val="24"/>
            <w:szCs w:val="24"/>
            <w:lang w:eastAsia="cs-CZ"/>
          </w:rPr>
          <w:t>PESTLE analýza</w:t>
        </w:r>
      </w:hyperlink>
    </w:p>
    <w:p w14:paraId="715A6FC3" w14:textId="77777777" w:rsidR="00F43BFA" w:rsidRPr="00F43BFA" w:rsidRDefault="00E0106A"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65" w:tooltip="Princip strategie → struktura (Principle of Strategy → Structure)" w:history="1">
        <w:r w:rsidR="00F43BFA" w:rsidRPr="00F43BFA">
          <w:rPr>
            <w:rFonts w:ascii="Times New Roman" w:eastAsia="Times New Roman" w:hAnsi="Times New Roman" w:cs="Times New Roman"/>
            <w:sz w:val="24"/>
            <w:szCs w:val="24"/>
            <w:lang w:eastAsia="cs-CZ"/>
          </w:rPr>
          <w:t>Princip strategie → struktura</w:t>
        </w:r>
        <w:r w:rsidR="00F43BFA">
          <w:rPr>
            <w:rFonts w:ascii="Times New Roman" w:eastAsia="Times New Roman" w:hAnsi="Times New Roman" w:cs="Times New Roman"/>
            <w:sz w:val="24"/>
            <w:szCs w:val="24"/>
            <w:lang w:eastAsia="cs-CZ"/>
          </w:rPr>
          <w:t xml:space="preserve"> </w:t>
        </w:r>
        <w:r w:rsidR="00F43BFA" w:rsidRPr="00F43BFA">
          <w:rPr>
            <w:rFonts w:ascii="Times New Roman" w:eastAsia="Times New Roman" w:hAnsi="Times New Roman" w:cs="Times New Roman"/>
            <w:sz w:val="24"/>
            <w:szCs w:val="24"/>
            <w:lang w:eastAsia="cs-CZ"/>
          </w:rPr>
          <w:t xml:space="preserve"> (Principle of Strategy → Structure)</w:t>
        </w:r>
      </w:hyperlink>
    </w:p>
    <w:p w14:paraId="357E70FE" w14:textId="77777777" w:rsidR="00F43BFA" w:rsidRPr="00F43BFA" w:rsidRDefault="00E0106A"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66" w:tooltip="Prognózování (Forecasting)" w:history="1">
        <w:r w:rsidR="00F43BFA" w:rsidRPr="00F43BFA">
          <w:rPr>
            <w:rFonts w:ascii="Times New Roman" w:eastAsia="Times New Roman" w:hAnsi="Times New Roman" w:cs="Times New Roman"/>
            <w:sz w:val="24"/>
            <w:szCs w:val="24"/>
            <w:lang w:eastAsia="cs-CZ"/>
          </w:rPr>
          <w:t xml:space="preserve">Prognózování </w:t>
        </w:r>
        <w:r w:rsidR="00F43BFA">
          <w:rPr>
            <w:rFonts w:ascii="Times New Roman" w:eastAsia="Times New Roman" w:hAnsi="Times New Roman" w:cs="Times New Roman"/>
            <w:sz w:val="24"/>
            <w:szCs w:val="24"/>
            <w:lang w:eastAsia="cs-CZ"/>
          </w:rPr>
          <w:t xml:space="preserve"> </w:t>
        </w:r>
        <w:r w:rsidR="00F43BFA" w:rsidRPr="00F43BFA">
          <w:rPr>
            <w:rFonts w:ascii="Times New Roman" w:eastAsia="Times New Roman" w:hAnsi="Times New Roman" w:cs="Times New Roman"/>
            <w:sz w:val="24"/>
            <w:szCs w:val="24"/>
            <w:lang w:eastAsia="cs-CZ"/>
          </w:rPr>
          <w:t>(Forecasting)</w:t>
        </w:r>
      </w:hyperlink>
    </w:p>
    <w:p w14:paraId="4EC1A281" w14:textId="77777777" w:rsidR="00F43BFA" w:rsidRPr="00F43BFA" w:rsidRDefault="00E0106A"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67" w:tooltip="Technika scénářů" w:history="1">
        <w:r w:rsidR="00F43BFA" w:rsidRPr="00F43BFA">
          <w:rPr>
            <w:rFonts w:ascii="Times New Roman" w:eastAsia="Times New Roman" w:hAnsi="Times New Roman" w:cs="Times New Roman"/>
            <w:sz w:val="24"/>
            <w:szCs w:val="24"/>
            <w:lang w:eastAsia="cs-CZ"/>
          </w:rPr>
          <w:t>Technika scénářů</w:t>
        </w:r>
      </w:hyperlink>
    </w:p>
    <w:p w14:paraId="75840DB8" w14:textId="77777777" w:rsidR="00F43BFA" w:rsidRPr="00F43BFA" w:rsidRDefault="00E0106A"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68" w:tooltip="SPACE analýza (SPACE Analysis)" w:history="1">
        <w:r w:rsidR="00F43BFA" w:rsidRPr="00F43BFA">
          <w:rPr>
            <w:rFonts w:ascii="Times New Roman" w:eastAsia="Times New Roman" w:hAnsi="Times New Roman" w:cs="Times New Roman"/>
            <w:sz w:val="24"/>
            <w:szCs w:val="24"/>
            <w:lang w:eastAsia="cs-CZ"/>
          </w:rPr>
          <w:t xml:space="preserve">SPACE analýza </w:t>
        </w:r>
        <w:r w:rsidR="00F43BFA">
          <w:rPr>
            <w:rFonts w:ascii="Times New Roman" w:eastAsia="Times New Roman" w:hAnsi="Times New Roman" w:cs="Times New Roman"/>
            <w:sz w:val="24"/>
            <w:szCs w:val="24"/>
            <w:lang w:eastAsia="cs-CZ"/>
          </w:rPr>
          <w:t xml:space="preserve"> </w:t>
        </w:r>
        <w:r w:rsidR="00F43BFA" w:rsidRPr="00F43BFA">
          <w:rPr>
            <w:rFonts w:ascii="Times New Roman" w:eastAsia="Times New Roman" w:hAnsi="Times New Roman" w:cs="Times New Roman"/>
            <w:sz w:val="24"/>
            <w:szCs w:val="24"/>
            <w:lang w:eastAsia="cs-CZ"/>
          </w:rPr>
          <w:t>(SPACE Analysis)</w:t>
        </w:r>
      </w:hyperlink>
    </w:p>
    <w:p w14:paraId="660F4A65" w14:textId="77777777" w:rsidR="00F43BFA" w:rsidRPr="00F43BFA" w:rsidRDefault="00E0106A"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69" w:tooltip="SWOT analýza" w:history="1">
        <w:r w:rsidR="00F43BFA" w:rsidRPr="00F43BFA">
          <w:rPr>
            <w:rFonts w:ascii="Times New Roman" w:eastAsia="Times New Roman" w:hAnsi="Times New Roman" w:cs="Times New Roman"/>
            <w:sz w:val="24"/>
            <w:szCs w:val="24"/>
            <w:lang w:eastAsia="cs-CZ"/>
          </w:rPr>
          <w:t>SWOT analýza</w:t>
        </w:r>
      </w:hyperlink>
    </w:p>
    <w:p w14:paraId="73A5FCF3" w14:textId="77777777" w:rsidR="00F43BFA" w:rsidRPr="00F43BFA" w:rsidRDefault="00E0106A"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70" w:tooltip="SPACE analýza (SPACE Analysis)" w:history="1">
        <w:r w:rsidR="00F43BFA" w:rsidRPr="00F43BFA">
          <w:rPr>
            <w:rFonts w:ascii="Times New Roman" w:eastAsia="Times New Roman" w:hAnsi="Times New Roman" w:cs="Times New Roman"/>
            <w:sz w:val="24"/>
            <w:szCs w:val="24"/>
            <w:lang w:eastAsia="cs-CZ"/>
          </w:rPr>
          <w:t>SPACE analýza</w:t>
        </w:r>
        <w:r w:rsidR="00F43BFA">
          <w:rPr>
            <w:rFonts w:ascii="Times New Roman" w:eastAsia="Times New Roman" w:hAnsi="Times New Roman" w:cs="Times New Roman"/>
            <w:sz w:val="24"/>
            <w:szCs w:val="24"/>
            <w:lang w:eastAsia="cs-CZ"/>
          </w:rPr>
          <w:t xml:space="preserve"> </w:t>
        </w:r>
        <w:r w:rsidR="00F43BFA" w:rsidRPr="00F43BFA">
          <w:rPr>
            <w:rFonts w:ascii="Times New Roman" w:eastAsia="Times New Roman" w:hAnsi="Times New Roman" w:cs="Times New Roman"/>
            <w:sz w:val="24"/>
            <w:szCs w:val="24"/>
            <w:lang w:eastAsia="cs-CZ"/>
          </w:rPr>
          <w:t xml:space="preserve"> (SPACE Analysis)</w:t>
        </w:r>
      </w:hyperlink>
    </w:p>
    <w:p w14:paraId="41E5E492" w14:textId="77777777" w:rsidR="00F43BFA" w:rsidRPr="00F43BFA" w:rsidRDefault="00E0106A"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71" w:tooltip="SMART" w:history="1">
        <w:r w:rsidR="00F43BFA" w:rsidRPr="00F43BFA">
          <w:rPr>
            <w:rFonts w:ascii="Times New Roman" w:eastAsia="Times New Roman" w:hAnsi="Times New Roman" w:cs="Times New Roman"/>
            <w:sz w:val="24"/>
            <w:szCs w:val="24"/>
            <w:lang w:eastAsia="cs-CZ"/>
          </w:rPr>
          <w:t>SMART</w:t>
        </w:r>
      </w:hyperlink>
    </w:p>
    <w:p w14:paraId="2B7E9D44" w14:textId="77777777" w:rsidR="00F43BFA" w:rsidRPr="00F43BFA" w:rsidRDefault="00E0106A"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72" w:tooltip="VRIO analýza" w:history="1">
        <w:r w:rsidR="00F43BFA" w:rsidRPr="00F43BFA">
          <w:rPr>
            <w:rFonts w:ascii="Times New Roman" w:eastAsia="Times New Roman" w:hAnsi="Times New Roman" w:cs="Times New Roman"/>
            <w:sz w:val="24"/>
            <w:szCs w:val="24"/>
            <w:lang w:eastAsia="cs-CZ"/>
          </w:rPr>
          <w:t>VRIO analýza</w:t>
        </w:r>
      </w:hyperlink>
    </w:p>
    <w:p w14:paraId="33640695" w14:textId="77777777" w:rsidR="00F43BFA" w:rsidRPr="00F43BFA" w:rsidRDefault="00E0106A" w:rsidP="000F6217">
      <w:pPr>
        <w:pStyle w:val="Odstavecseseznamem"/>
        <w:numPr>
          <w:ilvl w:val="0"/>
          <w:numId w:val="12"/>
        </w:numPr>
        <w:spacing w:before="100" w:beforeAutospacing="1" w:after="100" w:afterAutospacing="1" w:line="240" w:lineRule="auto"/>
        <w:rPr>
          <w:rFonts w:ascii="Times New Roman" w:eastAsia="Times New Roman" w:hAnsi="Times New Roman" w:cs="Times New Roman"/>
          <w:sz w:val="24"/>
          <w:szCs w:val="24"/>
          <w:lang w:eastAsia="cs-CZ"/>
        </w:rPr>
      </w:pPr>
      <w:hyperlink r:id="rId73" w:tooltip="Winterlingova krizová matice" w:history="1">
        <w:r w:rsidR="00F43BFA" w:rsidRPr="00F43BFA">
          <w:rPr>
            <w:rFonts w:ascii="Times New Roman" w:eastAsia="Times New Roman" w:hAnsi="Times New Roman" w:cs="Times New Roman"/>
            <w:sz w:val="24"/>
            <w:szCs w:val="24"/>
            <w:lang w:eastAsia="cs-CZ"/>
          </w:rPr>
          <w:t>Winterlingova krizová matice</w:t>
        </w:r>
      </w:hyperlink>
    </w:p>
    <w:p w14:paraId="1F5D438B" w14:textId="77777777" w:rsidR="00F43BFA" w:rsidRPr="00F43BFA" w:rsidRDefault="00F43BFA" w:rsidP="00F900DA">
      <w:pPr>
        <w:autoSpaceDE w:val="0"/>
        <w:autoSpaceDN w:val="0"/>
        <w:adjustRightInd w:val="0"/>
        <w:spacing w:after="0" w:line="240" w:lineRule="auto"/>
        <w:jc w:val="both"/>
        <w:rPr>
          <w:rFonts w:ascii="Times New Roman" w:hAnsi="Times New Roman" w:cs="Times New Roman"/>
          <w:b/>
          <w:sz w:val="24"/>
          <w:szCs w:val="24"/>
        </w:rPr>
      </w:pPr>
    </w:p>
    <w:p w14:paraId="57F4F4ED" w14:textId="77777777" w:rsidR="00B927B7" w:rsidRPr="00063B05" w:rsidRDefault="00B927B7" w:rsidP="00B927B7">
      <w:pPr>
        <w:autoSpaceDE w:val="0"/>
        <w:autoSpaceDN w:val="0"/>
        <w:adjustRightInd w:val="0"/>
        <w:spacing w:after="0" w:line="240" w:lineRule="auto"/>
        <w:jc w:val="both"/>
        <w:rPr>
          <w:rFonts w:ascii="Times New Roman" w:hAnsi="Times New Roman" w:cs="Times New Roman"/>
          <w:b/>
          <w:sz w:val="24"/>
          <w:szCs w:val="24"/>
        </w:rPr>
      </w:pPr>
      <w:r w:rsidRPr="00063B05">
        <w:rPr>
          <w:rFonts w:ascii="Times New Roman" w:hAnsi="Times New Roman" w:cs="Times New Roman"/>
          <w:b/>
          <w:sz w:val="24"/>
          <w:szCs w:val="24"/>
        </w:rPr>
        <w:t xml:space="preserve">Otázky k zamyšlení: </w:t>
      </w:r>
    </w:p>
    <w:p w14:paraId="6B65023C" w14:textId="77777777" w:rsidR="00B927B7" w:rsidRPr="00B927B7" w:rsidRDefault="00B927B7" w:rsidP="000F6217">
      <w:pPr>
        <w:pStyle w:val="Odstavecseseznamem"/>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927B7">
        <w:rPr>
          <w:rFonts w:ascii="Times New Roman" w:hAnsi="Times New Roman" w:cs="Times New Roman"/>
          <w:sz w:val="24"/>
          <w:szCs w:val="24"/>
        </w:rPr>
        <w:t xml:space="preserve">Které základní principy obsahuje Paradigma strategického managementu </w:t>
      </w:r>
    </w:p>
    <w:p w14:paraId="1D13A558" w14:textId="77777777" w:rsidR="00B927B7" w:rsidRPr="00B927B7" w:rsidRDefault="00B927B7" w:rsidP="000F6217">
      <w:pPr>
        <w:pStyle w:val="Odstavecseseznamem"/>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927B7">
        <w:rPr>
          <w:rFonts w:ascii="Times New Roman" w:hAnsi="Times New Roman" w:cs="Times New Roman"/>
          <w:sz w:val="24"/>
          <w:szCs w:val="24"/>
        </w:rPr>
        <w:t xml:space="preserve">čím se Vaše organizace zabývá a zejména bude zabývat a jakou bude mít podobu mise </w:t>
      </w:r>
    </w:p>
    <w:p w14:paraId="15BAEA07" w14:textId="77777777" w:rsidR="00B927B7" w:rsidRDefault="00B927B7" w:rsidP="000F6217">
      <w:pPr>
        <w:pStyle w:val="Odstavecseseznamem"/>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zamyslete se nad strategickou vizí podniku, navrhněte a formulujte cíle v jednotlivých funkčních oblastech podniku</w:t>
      </w:r>
    </w:p>
    <w:p w14:paraId="3EB0C5D7" w14:textId="77777777" w:rsidR="00B927B7" w:rsidRDefault="00B927B7" w:rsidP="000F6217">
      <w:pPr>
        <w:pStyle w:val="Odstavecseseznamem"/>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navrhněte proces přípravy a prosazení rozvojových záměrů organizace prostřednictvím řízení odpovědných osob v organizaci</w:t>
      </w:r>
    </w:p>
    <w:p w14:paraId="1EA2A4E5" w14:textId="77777777" w:rsidR="00FC13C1" w:rsidRDefault="00FC13C1" w:rsidP="00B927B7">
      <w:pPr>
        <w:spacing w:after="0" w:line="240" w:lineRule="auto"/>
        <w:jc w:val="both"/>
        <w:rPr>
          <w:rFonts w:ascii="Times New Roman" w:hAnsi="Times New Roman" w:cs="Times New Roman"/>
          <w:sz w:val="24"/>
          <w:szCs w:val="24"/>
        </w:rPr>
      </w:pPr>
    </w:p>
    <w:p w14:paraId="609CAC39" w14:textId="77777777" w:rsidR="00403332" w:rsidRDefault="00403332" w:rsidP="00B927B7">
      <w:pPr>
        <w:spacing w:after="0" w:line="240" w:lineRule="auto"/>
        <w:jc w:val="both"/>
        <w:rPr>
          <w:rFonts w:ascii="Times New Roman" w:hAnsi="Times New Roman" w:cs="Times New Roman"/>
          <w:sz w:val="24"/>
          <w:szCs w:val="24"/>
        </w:rPr>
      </w:pPr>
    </w:p>
    <w:p w14:paraId="7587E809" w14:textId="77777777" w:rsidR="00CC5DDD" w:rsidRDefault="00CC5DDD" w:rsidP="00B927B7">
      <w:pPr>
        <w:spacing w:after="0" w:line="240" w:lineRule="auto"/>
        <w:jc w:val="both"/>
        <w:rPr>
          <w:rFonts w:ascii="Times New Roman" w:hAnsi="Times New Roman" w:cs="Times New Roman"/>
          <w:sz w:val="24"/>
          <w:szCs w:val="24"/>
        </w:rPr>
      </w:pPr>
    </w:p>
    <w:p w14:paraId="79DD9F98" w14:textId="77777777" w:rsidR="00CC5DDD" w:rsidRDefault="00CC5DDD" w:rsidP="00B927B7">
      <w:pPr>
        <w:spacing w:after="0" w:line="240" w:lineRule="auto"/>
        <w:jc w:val="both"/>
        <w:rPr>
          <w:rFonts w:ascii="Times New Roman" w:hAnsi="Times New Roman" w:cs="Times New Roman"/>
          <w:sz w:val="24"/>
          <w:szCs w:val="24"/>
        </w:rPr>
      </w:pPr>
    </w:p>
    <w:p w14:paraId="46409403" w14:textId="77777777" w:rsidR="00CC5DDD" w:rsidRDefault="00CC5DDD" w:rsidP="00B927B7">
      <w:pPr>
        <w:spacing w:after="0" w:line="240" w:lineRule="auto"/>
        <w:jc w:val="both"/>
        <w:rPr>
          <w:rFonts w:ascii="Times New Roman" w:hAnsi="Times New Roman" w:cs="Times New Roman"/>
          <w:sz w:val="24"/>
          <w:szCs w:val="24"/>
        </w:rPr>
      </w:pPr>
    </w:p>
    <w:p w14:paraId="367B126E" w14:textId="77777777" w:rsidR="00CC5DDD" w:rsidRDefault="00CC5DDD" w:rsidP="00B927B7">
      <w:pPr>
        <w:spacing w:after="0" w:line="240" w:lineRule="auto"/>
        <w:jc w:val="both"/>
        <w:rPr>
          <w:rFonts w:ascii="Times New Roman" w:hAnsi="Times New Roman" w:cs="Times New Roman"/>
          <w:sz w:val="24"/>
          <w:szCs w:val="24"/>
        </w:rPr>
      </w:pPr>
    </w:p>
    <w:p w14:paraId="2A7EC98C" w14:textId="77777777" w:rsidR="00CC5DDD" w:rsidRDefault="00CC5DDD" w:rsidP="00B927B7">
      <w:pPr>
        <w:spacing w:after="0" w:line="240" w:lineRule="auto"/>
        <w:jc w:val="both"/>
        <w:rPr>
          <w:rFonts w:ascii="Times New Roman" w:hAnsi="Times New Roman" w:cs="Times New Roman"/>
          <w:sz w:val="24"/>
          <w:szCs w:val="24"/>
        </w:rPr>
      </w:pPr>
    </w:p>
    <w:p w14:paraId="5D06D38E" w14:textId="77777777" w:rsidR="00CC5DDD" w:rsidRDefault="00CC5DDD" w:rsidP="00B927B7">
      <w:pPr>
        <w:spacing w:after="0" w:line="240" w:lineRule="auto"/>
        <w:jc w:val="both"/>
        <w:rPr>
          <w:rFonts w:ascii="Times New Roman" w:hAnsi="Times New Roman" w:cs="Times New Roman"/>
          <w:sz w:val="24"/>
          <w:szCs w:val="24"/>
        </w:rPr>
      </w:pPr>
    </w:p>
    <w:p w14:paraId="69EEC44D" w14:textId="77777777" w:rsidR="00CC5DDD" w:rsidRDefault="00CC5DDD" w:rsidP="00B927B7">
      <w:pPr>
        <w:spacing w:after="0" w:line="240" w:lineRule="auto"/>
        <w:jc w:val="both"/>
        <w:rPr>
          <w:rFonts w:ascii="Times New Roman" w:hAnsi="Times New Roman" w:cs="Times New Roman"/>
          <w:sz w:val="24"/>
          <w:szCs w:val="24"/>
        </w:rPr>
      </w:pPr>
    </w:p>
    <w:p w14:paraId="07EDB663" w14:textId="77777777" w:rsidR="00CC5DDD" w:rsidRDefault="00CC5DDD" w:rsidP="00B927B7">
      <w:pPr>
        <w:spacing w:after="0" w:line="240" w:lineRule="auto"/>
        <w:jc w:val="both"/>
        <w:rPr>
          <w:rFonts w:ascii="Times New Roman" w:hAnsi="Times New Roman" w:cs="Times New Roman"/>
          <w:sz w:val="24"/>
          <w:szCs w:val="24"/>
        </w:rPr>
      </w:pPr>
    </w:p>
    <w:p w14:paraId="457AA378" w14:textId="77777777" w:rsidR="00CC5DDD" w:rsidRDefault="00CC5DDD" w:rsidP="00B927B7">
      <w:pPr>
        <w:spacing w:after="0" w:line="240" w:lineRule="auto"/>
        <w:jc w:val="both"/>
        <w:rPr>
          <w:rFonts w:ascii="Times New Roman" w:hAnsi="Times New Roman" w:cs="Times New Roman"/>
          <w:sz w:val="24"/>
          <w:szCs w:val="24"/>
        </w:rPr>
      </w:pPr>
    </w:p>
    <w:p w14:paraId="0CDE1295" w14:textId="77777777" w:rsidR="00CC5DDD" w:rsidRDefault="00CC5DDD" w:rsidP="00B927B7">
      <w:pPr>
        <w:spacing w:after="0" w:line="240" w:lineRule="auto"/>
        <w:jc w:val="both"/>
        <w:rPr>
          <w:rFonts w:ascii="Times New Roman" w:hAnsi="Times New Roman" w:cs="Times New Roman"/>
          <w:sz w:val="24"/>
          <w:szCs w:val="24"/>
        </w:rPr>
      </w:pPr>
    </w:p>
    <w:p w14:paraId="3E7B8564" w14:textId="77777777" w:rsidR="00CC5DDD" w:rsidRDefault="00CC5DDD" w:rsidP="00B927B7">
      <w:pPr>
        <w:spacing w:after="0" w:line="240" w:lineRule="auto"/>
        <w:jc w:val="both"/>
        <w:rPr>
          <w:rFonts w:ascii="Times New Roman" w:hAnsi="Times New Roman" w:cs="Times New Roman"/>
          <w:sz w:val="24"/>
          <w:szCs w:val="24"/>
        </w:rPr>
      </w:pPr>
    </w:p>
    <w:p w14:paraId="23B92E10" w14:textId="77777777" w:rsidR="00CC5DDD" w:rsidRDefault="00CC5DDD" w:rsidP="00B927B7">
      <w:pPr>
        <w:spacing w:after="0" w:line="240" w:lineRule="auto"/>
        <w:jc w:val="both"/>
        <w:rPr>
          <w:rFonts w:ascii="Times New Roman" w:hAnsi="Times New Roman" w:cs="Times New Roman"/>
          <w:sz w:val="24"/>
          <w:szCs w:val="24"/>
        </w:rPr>
      </w:pPr>
    </w:p>
    <w:p w14:paraId="1228E266" w14:textId="77777777" w:rsidR="00CC5DDD" w:rsidRDefault="00CC5DDD" w:rsidP="00B927B7">
      <w:pPr>
        <w:spacing w:after="0" w:line="240" w:lineRule="auto"/>
        <w:jc w:val="both"/>
        <w:rPr>
          <w:rFonts w:ascii="Times New Roman" w:hAnsi="Times New Roman" w:cs="Times New Roman"/>
          <w:sz w:val="24"/>
          <w:szCs w:val="24"/>
        </w:rPr>
      </w:pPr>
    </w:p>
    <w:p w14:paraId="45821A94" w14:textId="77777777" w:rsidR="00CC5DDD" w:rsidRDefault="00CC5DDD" w:rsidP="00B927B7">
      <w:pPr>
        <w:spacing w:after="0" w:line="240" w:lineRule="auto"/>
        <w:jc w:val="both"/>
        <w:rPr>
          <w:rFonts w:ascii="Times New Roman" w:hAnsi="Times New Roman" w:cs="Times New Roman"/>
          <w:sz w:val="24"/>
          <w:szCs w:val="24"/>
        </w:rPr>
      </w:pPr>
    </w:p>
    <w:p w14:paraId="2B426A19" w14:textId="77777777" w:rsidR="00CC5DDD" w:rsidRDefault="00CC5DDD" w:rsidP="00B927B7">
      <w:pPr>
        <w:spacing w:after="0" w:line="240" w:lineRule="auto"/>
        <w:jc w:val="both"/>
        <w:rPr>
          <w:rFonts w:ascii="Times New Roman" w:hAnsi="Times New Roman" w:cs="Times New Roman"/>
          <w:sz w:val="24"/>
          <w:szCs w:val="24"/>
        </w:rPr>
      </w:pPr>
    </w:p>
    <w:p w14:paraId="2DECFBC1" w14:textId="77777777" w:rsidR="00CC5DDD" w:rsidRDefault="00CC5DDD" w:rsidP="00B927B7">
      <w:pPr>
        <w:spacing w:after="0" w:line="240" w:lineRule="auto"/>
        <w:jc w:val="both"/>
        <w:rPr>
          <w:rFonts w:ascii="Times New Roman" w:hAnsi="Times New Roman" w:cs="Times New Roman"/>
          <w:sz w:val="24"/>
          <w:szCs w:val="24"/>
        </w:rPr>
      </w:pPr>
    </w:p>
    <w:p w14:paraId="7782D734" w14:textId="77777777" w:rsidR="00CC5DDD" w:rsidRDefault="00CC5DDD" w:rsidP="00B927B7">
      <w:pPr>
        <w:spacing w:after="0" w:line="240" w:lineRule="auto"/>
        <w:jc w:val="both"/>
        <w:rPr>
          <w:rFonts w:ascii="Times New Roman" w:hAnsi="Times New Roman" w:cs="Times New Roman"/>
          <w:sz w:val="24"/>
          <w:szCs w:val="24"/>
        </w:rPr>
      </w:pPr>
    </w:p>
    <w:p w14:paraId="7186D9A7" w14:textId="77777777" w:rsidR="00CC5DDD" w:rsidRDefault="00CC5DDD" w:rsidP="00B927B7">
      <w:pPr>
        <w:spacing w:after="0" w:line="240" w:lineRule="auto"/>
        <w:jc w:val="both"/>
        <w:rPr>
          <w:rFonts w:ascii="Times New Roman" w:hAnsi="Times New Roman" w:cs="Times New Roman"/>
          <w:sz w:val="24"/>
          <w:szCs w:val="24"/>
        </w:rPr>
      </w:pPr>
    </w:p>
    <w:p w14:paraId="5D58CDEF" w14:textId="77777777" w:rsidR="00CC5DDD" w:rsidRDefault="00CC5DDD" w:rsidP="00B927B7">
      <w:pPr>
        <w:spacing w:after="0" w:line="240" w:lineRule="auto"/>
        <w:jc w:val="both"/>
        <w:rPr>
          <w:rFonts w:ascii="Times New Roman" w:hAnsi="Times New Roman" w:cs="Times New Roman"/>
          <w:sz w:val="24"/>
          <w:szCs w:val="24"/>
        </w:rPr>
      </w:pPr>
    </w:p>
    <w:p w14:paraId="32E123D0" w14:textId="77777777" w:rsidR="00CC5DDD" w:rsidRDefault="00CC5DDD" w:rsidP="00B927B7">
      <w:pPr>
        <w:spacing w:after="0" w:line="240" w:lineRule="auto"/>
        <w:jc w:val="both"/>
        <w:rPr>
          <w:rFonts w:ascii="Times New Roman" w:hAnsi="Times New Roman" w:cs="Times New Roman"/>
          <w:sz w:val="24"/>
          <w:szCs w:val="24"/>
        </w:rPr>
      </w:pPr>
    </w:p>
    <w:p w14:paraId="0227C22D" w14:textId="77777777" w:rsidR="00CC5DDD" w:rsidRDefault="00CC5DDD" w:rsidP="00B927B7">
      <w:pPr>
        <w:spacing w:after="0" w:line="240" w:lineRule="auto"/>
        <w:jc w:val="both"/>
        <w:rPr>
          <w:rFonts w:ascii="Times New Roman" w:hAnsi="Times New Roman" w:cs="Times New Roman"/>
          <w:sz w:val="24"/>
          <w:szCs w:val="24"/>
        </w:rPr>
      </w:pPr>
    </w:p>
    <w:p w14:paraId="4A50E322" w14:textId="77777777" w:rsidR="00CC5DDD" w:rsidRDefault="00CC5DDD" w:rsidP="00B927B7">
      <w:pPr>
        <w:spacing w:after="0" w:line="240" w:lineRule="auto"/>
        <w:jc w:val="both"/>
        <w:rPr>
          <w:rFonts w:ascii="Times New Roman" w:hAnsi="Times New Roman" w:cs="Times New Roman"/>
          <w:sz w:val="24"/>
          <w:szCs w:val="24"/>
        </w:rPr>
      </w:pPr>
    </w:p>
    <w:p w14:paraId="1C265E55" w14:textId="77777777" w:rsidR="00CC5DDD" w:rsidRDefault="00CC5DDD" w:rsidP="00B927B7">
      <w:pPr>
        <w:spacing w:after="0" w:line="240" w:lineRule="auto"/>
        <w:jc w:val="both"/>
        <w:rPr>
          <w:rFonts w:ascii="Times New Roman" w:hAnsi="Times New Roman" w:cs="Times New Roman"/>
          <w:sz w:val="24"/>
          <w:szCs w:val="24"/>
        </w:rPr>
      </w:pPr>
    </w:p>
    <w:p w14:paraId="06FD983B" w14:textId="77777777" w:rsidR="00CC5DDD" w:rsidRDefault="00CC5DDD" w:rsidP="00B927B7">
      <w:pPr>
        <w:spacing w:after="0" w:line="240" w:lineRule="auto"/>
        <w:jc w:val="both"/>
        <w:rPr>
          <w:rFonts w:ascii="Times New Roman" w:hAnsi="Times New Roman" w:cs="Times New Roman"/>
          <w:sz w:val="24"/>
          <w:szCs w:val="24"/>
        </w:rPr>
      </w:pPr>
    </w:p>
    <w:p w14:paraId="49C5CF7F" w14:textId="77777777" w:rsidR="00CC5DDD" w:rsidRDefault="00CC5DDD" w:rsidP="00B927B7">
      <w:pPr>
        <w:spacing w:after="0" w:line="240" w:lineRule="auto"/>
        <w:jc w:val="both"/>
        <w:rPr>
          <w:rFonts w:ascii="Times New Roman" w:hAnsi="Times New Roman" w:cs="Times New Roman"/>
          <w:sz w:val="24"/>
          <w:szCs w:val="24"/>
        </w:rPr>
      </w:pPr>
    </w:p>
    <w:p w14:paraId="44B62097" w14:textId="77777777" w:rsidR="00CC5DDD" w:rsidRDefault="00CC5DDD" w:rsidP="00B927B7">
      <w:pPr>
        <w:spacing w:after="0" w:line="240" w:lineRule="auto"/>
        <w:jc w:val="both"/>
        <w:rPr>
          <w:rFonts w:ascii="Times New Roman" w:hAnsi="Times New Roman" w:cs="Times New Roman"/>
          <w:sz w:val="24"/>
          <w:szCs w:val="24"/>
        </w:rPr>
      </w:pPr>
    </w:p>
    <w:p w14:paraId="1A0D1873" w14:textId="77777777" w:rsidR="00403332" w:rsidRDefault="00403332" w:rsidP="00B927B7">
      <w:pPr>
        <w:spacing w:after="0" w:line="240" w:lineRule="auto"/>
        <w:jc w:val="both"/>
        <w:rPr>
          <w:rFonts w:ascii="Times New Roman" w:hAnsi="Times New Roman" w:cs="Times New Roman"/>
          <w:sz w:val="24"/>
          <w:szCs w:val="24"/>
        </w:rPr>
      </w:pPr>
    </w:p>
    <w:p w14:paraId="036FB438" w14:textId="77777777" w:rsidR="00B927B7" w:rsidRDefault="00B927B7" w:rsidP="00B927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F6183E9" w14:textId="77777777" w:rsidR="00F8219E" w:rsidRPr="00FC13C1" w:rsidRDefault="00AF3CFA" w:rsidP="00B927B7">
      <w:pPr>
        <w:spacing w:after="0" w:line="240" w:lineRule="auto"/>
        <w:jc w:val="both"/>
        <w:rPr>
          <w:rFonts w:ascii="Times New Roman" w:hAnsi="Times New Roman" w:cs="Times New Roman"/>
          <w:b/>
          <w:sz w:val="28"/>
          <w:szCs w:val="28"/>
        </w:rPr>
      </w:pPr>
      <w:r w:rsidRPr="00FC13C1">
        <w:rPr>
          <w:rFonts w:ascii="Times New Roman" w:hAnsi="Times New Roman" w:cs="Times New Roman"/>
          <w:b/>
          <w:sz w:val="28"/>
          <w:szCs w:val="28"/>
        </w:rPr>
        <w:lastRenderedPageBreak/>
        <w:t xml:space="preserve">3) </w:t>
      </w:r>
      <w:r w:rsidR="00F8219E" w:rsidRPr="00FC13C1">
        <w:rPr>
          <w:rFonts w:ascii="Times New Roman" w:hAnsi="Times New Roman" w:cs="Times New Roman"/>
          <w:b/>
          <w:sz w:val="28"/>
          <w:szCs w:val="28"/>
        </w:rPr>
        <w:t xml:space="preserve">Analýza vnějšího prostředí PEST ( EL ) </w:t>
      </w:r>
      <w:r w:rsidR="00FC13C1">
        <w:rPr>
          <w:rFonts w:ascii="Times New Roman" w:hAnsi="Times New Roman" w:cs="Times New Roman"/>
          <w:b/>
          <w:sz w:val="28"/>
          <w:szCs w:val="28"/>
        </w:rPr>
        <w:t xml:space="preserve"> </w:t>
      </w:r>
      <w:r w:rsidR="00F8219E" w:rsidRPr="00FC13C1">
        <w:rPr>
          <w:rFonts w:ascii="Times New Roman" w:hAnsi="Times New Roman" w:cs="Times New Roman"/>
          <w:b/>
          <w:sz w:val="28"/>
          <w:szCs w:val="28"/>
        </w:rPr>
        <w:t xml:space="preserve">analýza, analýza ekonomických charakteristik odvětví, analýza hybných sil v odvětví, Metoda </w:t>
      </w:r>
      <w:r w:rsidR="00F13F92" w:rsidRPr="00FC13C1">
        <w:rPr>
          <w:rFonts w:ascii="Times New Roman" w:hAnsi="Times New Roman" w:cs="Times New Roman"/>
          <w:b/>
          <w:sz w:val="28"/>
          <w:szCs w:val="28"/>
        </w:rPr>
        <w:t xml:space="preserve">prognózování a </w:t>
      </w:r>
      <w:r w:rsidR="00F8219E" w:rsidRPr="00FC13C1">
        <w:rPr>
          <w:rFonts w:ascii="Times New Roman" w:hAnsi="Times New Roman" w:cs="Times New Roman"/>
          <w:b/>
          <w:sz w:val="28"/>
          <w:szCs w:val="28"/>
        </w:rPr>
        <w:t>tvorby scénářů, Metoda 4C</w:t>
      </w:r>
    </w:p>
    <w:p w14:paraId="0B0E6AFF" w14:textId="77777777" w:rsidR="00F8219E" w:rsidRPr="00AF3CFA" w:rsidRDefault="00F8219E" w:rsidP="00B927B7">
      <w:pPr>
        <w:spacing w:after="0" w:line="240" w:lineRule="auto"/>
        <w:jc w:val="both"/>
        <w:rPr>
          <w:rFonts w:ascii="Times New Roman" w:hAnsi="Times New Roman" w:cs="Times New Roman"/>
          <w:b/>
          <w:sz w:val="24"/>
          <w:szCs w:val="24"/>
        </w:rPr>
      </w:pPr>
    </w:p>
    <w:p w14:paraId="432B7B19" w14:textId="77777777" w:rsidR="00F8219E" w:rsidRPr="003E43A4" w:rsidRDefault="003E43A4" w:rsidP="000F6217">
      <w:pPr>
        <w:pStyle w:val="Odstavecseseznamem"/>
        <w:numPr>
          <w:ilvl w:val="0"/>
          <w:numId w:val="14"/>
        </w:numPr>
        <w:spacing w:after="0" w:line="240" w:lineRule="auto"/>
        <w:jc w:val="both"/>
        <w:rPr>
          <w:rFonts w:ascii="Times New Roman" w:hAnsi="Times New Roman" w:cs="Times New Roman"/>
          <w:sz w:val="24"/>
          <w:szCs w:val="24"/>
        </w:rPr>
      </w:pPr>
      <w:r w:rsidRPr="003E43A4">
        <w:rPr>
          <w:rFonts w:ascii="Times New Roman" w:hAnsi="Times New Roman" w:cs="Times New Roman"/>
          <w:sz w:val="24"/>
          <w:szCs w:val="24"/>
        </w:rPr>
        <w:t>Analýza vnějšího prostředí PEST ( EL ) analýza</w:t>
      </w:r>
    </w:p>
    <w:p w14:paraId="761E4C57" w14:textId="77777777" w:rsidR="003E43A4" w:rsidRPr="00F57332" w:rsidRDefault="003771AB" w:rsidP="000F6217">
      <w:pPr>
        <w:pStyle w:val="Odstavecseseznamem"/>
        <w:numPr>
          <w:ilvl w:val="0"/>
          <w:numId w:val="14"/>
        </w:numPr>
        <w:spacing w:after="0" w:line="240" w:lineRule="auto"/>
        <w:jc w:val="both"/>
        <w:rPr>
          <w:rFonts w:ascii="Times New Roman" w:hAnsi="Times New Roman" w:cs="Times New Roman"/>
          <w:sz w:val="24"/>
          <w:szCs w:val="24"/>
        </w:rPr>
      </w:pPr>
      <w:r w:rsidRPr="00F57332">
        <w:rPr>
          <w:rFonts w:ascii="Times New Roman" w:hAnsi="Times New Roman" w:cs="Times New Roman"/>
          <w:sz w:val="24"/>
          <w:szCs w:val="24"/>
        </w:rPr>
        <w:t>A</w:t>
      </w:r>
      <w:r w:rsidR="003E43A4" w:rsidRPr="00F57332">
        <w:rPr>
          <w:rFonts w:ascii="Times New Roman" w:hAnsi="Times New Roman" w:cs="Times New Roman"/>
          <w:sz w:val="24"/>
          <w:szCs w:val="24"/>
        </w:rPr>
        <w:t>nalýza ekonomických charakteristik odvětví</w:t>
      </w:r>
      <w:r w:rsidR="00F57332" w:rsidRPr="00F57332">
        <w:rPr>
          <w:rFonts w:ascii="Times New Roman" w:hAnsi="Times New Roman" w:cs="Times New Roman"/>
          <w:sz w:val="24"/>
          <w:szCs w:val="24"/>
        </w:rPr>
        <w:t xml:space="preserve"> </w:t>
      </w:r>
      <w:r w:rsidR="00F57332">
        <w:rPr>
          <w:rFonts w:ascii="Times New Roman" w:hAnsi="Times New Roman" w:cs="Times New Roman"/>
          <w:sz w:val="24"/>
          <w:szCs w:val="24"/>
        </w:rPr>
        <w:t>a</w:t>
      </w:r>
      <w:r w:rsidR="003E43A4" w:rsidRPr="00F57332">
        <w:rPr>
          <w:rFonts w:ascii="Times New Roman" w:hAnsi="Times New Roman" w:cs="Times New Roman"/>
          <w:sz w:val="24"/>
          <w:szCs w:val="24"/>
        </w:rPr>
        <w:t xml:space="preserve"> hybných sil v odvětví</w:t>
      </w:r>
    </w:p>
    <w:p w14:paraId="036392C8" w14:textId="77777777" w:rsidR="003E43A4" w:rsidRPr="003E43A4" w:rsidRDefault="003E43A4" w:rsidP="000F6217">
      <w:pPr>
        <w:pStyle w:val="Odstavecseseznamem"/>
        <w:numPr>
          <w:ilvl w:val="0"/>
          <w:numId w:val="14"/>
        </w:numPr>
        <w:spacing w:after="0" w:line="240" w:lineRule="auto"/>
        <w:jc w:val="both"/>
        <w:rPr>
          <w:rFonts w:ascii="Times New Roman" w:hAnsi="Times New Roman" w:cs="Times New Roman"/>
          <w:sz w:val="24"/>
          <w:szCs w:val="24"/>
        </w:rPr>
      </w:pPr>
      <w:r w:rsidRPr="003E43A4">
        <w:rPr>
          <w:rFonts w:ascii="Times New Roman" w:hAnsi="Times New Roman" w:cs="Times New Roman"/>
          <w:sz w:val="24"/>
          <w:szCs w:val="24"/>
        </w:rPr>
        <w:t xml:space="preserve">Metoda </w:t>
      </w:r>
      <w:r w:rsidR="00F13F92">
        <w:rPr>
          <w:rFonts w:ascii="Times New Roman" w:hAnsi="Times New Roman" w:cs="Times New Roman"/>
          <w:sz w:val="24"/>
          <w:szCs w:val="24"/>
        </w:rPr>
        <w:t xml:space="preserve">prognózování a </w:t>
      </w:r>
      <w:r w:rsidRPr="003E43A4">
        <w:rPr>
          <w:rFonts w:ascii="Times New Roman" w:hAnsi="Times New Roman" w:cs="Times New Roman"/>
          <w:sz w:val="24"/>
          <w:szCs w:val="24"/>
        </w:rPr>
        <w:t>tvorby scénářů</w:t>
      </w:r>
    </w:p>
    <w:p w14:paraId="1E02A8CC" w14:textId="77777777" w:rsidR="003E43A4" w:rsidRPr="003E43A4" w:rsidRDefault="003E43A4" w:rsidP="000F6217">
      <w:pPr>
        <w:pStyle w:val="Odstavecseseznamem"/>
        <w:numPr>
          <w:ilvl w:val="0"/>
          <w:numId w:val="14"/>
        </w:numPr>
        <w:spacing w:after="0" w:line="240" w:lineRule="auto"/>
        <w:jc w:val="both"/>
        <w:rPr>
          <w:rFonts w:ascii="Times New Roman" w:hAnsi="Times New Roman" w:cs="Times New Roman"/>
          <w:sz w:val="24"/>
          <w:szCs w:val="24"/>
        </w:rPr>
      </w:pPr>
      <w:r w:rsidRPr="003E43A4">
        <w:rPr>
          <w:rFonts w:ascii="Times New Roman" w:hAnsi="Times New Roman" w:cs="Times New Roman"/>
          <w:sz w:val="24"/>
          <w:szCs w:val="24"/>
        </w:rPr>
        <w:t>Metoda 4C</w:t>
      </w:r>
    </w:p>
    <w:p w14:paraId="67125F0B" w14:textId="77777777" w:rsidR="003E43A4" w:rsidRDefault="003E43A4" w:rsidP="003E43A4">
      <w:pPr>
        <w:spacing w:after="0" w:line="240" w:lineRule="auto"/>
        <w:jc w:val="both"/>
        <w:rPr>
          <w:rFonts w:ascii="Times New Roman" w:hAnsi="Times New Roman" w:cs="Times New Roman"/>
          <w:b/>
          <w:sz w:val="24"/>
          <w:szCs w:val="24"/>
        </w:rPr>
      </w:pPr>
    </w:p>
    <w:p w14:paraId="46D50708" w14:textId="77777777" w:rsidR="003E43A4" w:rsidRDefault="003E43A4" w:rsidP="003E43A4">
      <w:pPr>
        <w:spacing w:after="0" w:line="240" w:lineRule="auto"/>
        <w:jc w:val="both"/>
        <w:rPr>
          <w:rFonts w:ascii="Times New Roman" w:hAnsi="Times New Roman" w:cs="Times New Roman"/>
          <w:b/>
          <w:sz w:val="24"/>
          <w:szCs w:val="24"/>
        </w:rPr>
      </w:pPr>
    </w:p>
    <w:p w14:paraId="757B962B" w14:textId="77777777" w:rsidR="003E43A4" w:rsidRDefault="003E43A4" w:rsidP="003E43A4">
      <w:pPr>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Cíl</w:t>
      </w:r>
    </w:p>
    <w:p w14:paraId="213CEEC7" w14:textId="77777777" w:rsidR="003E43A4" w:rsidRPr="000315C1" w:rsidRDefault="003E43A4" w:rsidP="003E43A4">
      <w:pPr>
        <w:autoSpaceDE w:val="0"/>
        <w:autoSpaceDN w:val="0"/>
        <w:adjustRightInd w:val="0"/>
        <w:spacing w:after="0" w:line="240" w:lineRule="auto"/>
        <w:jc w:val="both"/>
        <w:rPr>
          <w:rFonts w:ascii="Times New Roman" w:hAnsi="Times New Roman" w:cs="Times New Roman"/>
          <w:sz w:val="24"/>
          <w:szCs w:val="24"/>
        </w:rPr>
      </w:pPr>
      <w:r w:rsidRPr="000315C1">
        <w:rPr>
          <w:rFonts w:ascii="Times New Roman" w:hAnsi="Times New Roman" w:cs="Times New Roman"/>
          <w:sz w:val="24"/>
          <w:szCs w:val="24"/>
        </w:rPr>
        <w:t xml:space="preserve">Cílem kapitoly je popsat a vysvětlit podstatu </w:t>
      </w:r>
      <w:r>
        <w:rPr>
          <w:rFonts w:ascii="Times New Roman" w:hAnsi="Times New Roman" w:cs="Times New Roman"/>
          <w:sz w:val="24"/>
          <w:szCs w:val="24"/>
        </w:rPr>
        <w:t xml:space="preserve">analytických nástrojů pro pochopení metodologických principů a postupů ve strategické analýze podniku </w:t>
      </w:r>
      <w:r w:rsidRPr="000315C1">
        <w:rPr>
          <w:rFonts w:ascii="Times New Roman" w:hAnsi="Times New Roman" w:cs="Times New Roman"/>
          <w:sz w:val="24"/>
          <w:szCs w:val="24"/>
        </w:rPr>
        <w:t xml:space="preserve"> a je</w:t>
      </w:r>
      <w:r>
        <w:rPr>
          <w:rFonts w:ascii="Times New Roman" w:hAnsi="Times New Roman" w:cs="Times New Roman"/>
          <w:sz w:val="24"/>
          <w:szCs w:val="24"/>
        </w:rPr>
        <w:t xml:space="preserve">jich </w:t>
      </w:r>
      <w:r w:rsidRPr="000315C1">
        <w:rPr>
          <w:rFonts w:ascii="Times New Roman" w:hAnsi="Times New Roman" w:cs="Times New Roman"/>
          <w:sz w:val="24"/>
          <w:szCs w:val="24"/>
        </w:rPr>
        <w:t xml:space="preserve"> vliv na podnikový proces. Významnou metodologickou otázkou je </w:t>
      </w:r>
      <w:r>
        <w:rPr>
          <w:rFonts w:ascii="Times New Roman" w:hAnsi="Times New Roman" w:cs="Times New Roman"/>
          <w:sz w:val="24"/>
          <w:szCs w:val="24"/>
        </w:rPr>
        <w:t>analýza a analytické postupy ekonomických charakteristik odvětví pro vzájemnou komparaci úspěšnosti podniku v daném odvětví. Tímto postupem získáme přehled o hybných silách v odvětví a předpoklad úspěchu podniku.</w:t>
      </w:r>
      <w:r w:rsidRPr="000315C1">
        <w:rPr>
          <w:rFonts w:ascii="Times New Roman" w:hAnsi="Times New Roman" w:cs="Times New Roman"/>
          <w:sz w:val="24"/>
          <w:szCs w:val="24"/>
        </w:rPr>
        <w:t xml:space="preserve"> </w:t>
      </w:r>
      <w:r>
        <w:rPr>
          <w:rFonts w:ascii="Times New Roman" w:hAnsi="Times New Roman" w:cs="Times New Roman"/>
          <w:sz w:val="24"/>
          <w:szCs w:val="24"/>
        </w:rPr>
        <w:t xml:space="preserve">Úspěch podniku </w:t>
      </w:r>
      <w:r w:rsidRPr="000315C1">
        <w:rPr>
          <w:rFonts w:ascii="Times New Roman" w:hAnsi="Times New Roman" w:cs="Times New Roman"/>
          <w:sz w:val="24"/>
          <w:szCs w:val="24"/>
        </w:rPr>
        <w:t xml:space="preserve">v tržním hospodářství závisí </w:t>
      </w:r>
      <w:r>
        <w:rPr>
          <w:rFonts w:ascii="Times New Roman" w:hAnsi="Times New Roman" w:cs="Times New Roman"/>
          <w:sz w:val="24"/>
          <w:szCs w:val="24"/>
        </w:rPr>
        <w:t xml:space="preserve">na kreativitě, pružnosti a znalostech, které lze ověřit pomocí scénářů a </w:t>
      </w:r>
      <w:r w:rsidRPr="000315C1">
        <w:rPr>
          <w:rFonts w:ascii="Times New Roman" w:hAnsi="Times New Roman" w:cs="Times New Roman"/>
          <w:sz w:val="24"/>
          <w:szCs w:val="24"/>
        </w:rPr>
        <w:t xml:space="preserve">řešení </w:t>
      </w:r>
      <w:r>
        <w:rPr>
          <w:rFonts w:ascii="Times New Roman" w:hAnsi="Times New Roman" w:cs="Times New Roman"/>
          <w:sz w:val="24"/>
          <w:szCs w:val="24"/>
        </w:rPr>
        <w:t xml:space="preserve">vzniklých situací </w:t>
      </w:r>
      <w:r w:rsidRPr="000315C1">
        <w:rPr>
          <w:rFonts w:ascii="Times New Roman" w:hAnsi="Times New Roman" w:cs="Times New Roman"/>
          <w:sz w:val="24"/>
          <w:szCs w:val="24"/>
        </w:rPr>
        <w:t>strategického charakteru. Důležitou součástí kapitoly je schopnost managementu</w:t>
      </w:r>
      <w:r>
        <w:rPr>
          <w:rFonts w:ascii="Times New Roman" w:hAnsi="Times New Roman" w:cs="Times New Roman"/>
          <w:sz w:val="24"/>
          <w:szCs w:val="24"/>
        </w:rPr>
        <w:t xml:space="preserve"> prakticky hodnotit a použít  analytické nástroje pro další rozvoj podniku. </w:t>
      </w:r>
      <w:r w:rsidRPr="000315C1">
        <w:rPr>
          <w:rFonts w:ascii="Times New Roman" w:hAnsi="Times New Roman" w:cs="Times New Roman"/>
          <w:sz w:val="24"/>
          <w:szCs w:val="24"/>
        </w:rPr>
        <w:t xml:space="preserve"> </w:t>
      </w:r>
    </w:p>
    <w:p w14:paraId="39A10536" w14:textId="77777777" w:rsidR="003E43A4" w:rsidRDefault="003E43A4" w:rsidP="003E43A4">
      <w:pPr>
        <w:autoSpaceDE w:val="0"/>
        <w:autoSpaceDN w:val="0"/>
        <w:adjustRightInd w:val="0"/>
        <w:spacing w:after="0" w:line="240" w:lineRule="auto"/>
        <w:jc w:val="both"/>
        <w:rPr>
          <w:rFonts w:ascii="Times New Roman" w:hAnsi="Times New Roman" w:cs="Times New Roman"/>
          <w:sz w:val="24"/>
          <w:szCs w:val="24"/>
        </w:rPr>
      </w:pPr>
    </w:p>
    <w:p w14:paraId="7151B5F1" w14:textId="77777777" w:rsidR="003E43A4" w:rsidRDefault="003E43A4" w:rsidP="003E43A4">
      <w:pPr>
        <w:autoSpaceDE w:val="0"/>
        <w:autoSpaceDN w:val="0"/>
        <w:adjustRightInd w:val="0"/>
        <w:spacing w:after="0" w:line="240" w:lineRule="auto"/>
        <w:jc w:val="both"/>
        <w:rPr>
          <w:rFonts w:ascii="Times New Roman" w:hAnsi="Times New Roman" w:cs="Times New Roman"/>
          <w:b/>
          <w:sz w:val="24"/>
          <w:szCs w:val="24"/>
        </w:rPr>
      </w:pPr>
      <w:r w:rsidRPr="00775A2E">
        <w:rPr>
          <w:rFonts w:ascii="Times New Roman" w:hAnsi="Times New Roman" w:cs="Times New Roman"/>
          <w:b/>
          <w:sz w:val="24"/>
          <w:szCs w:val="24"/>
        </w:rPr>
        <w:t>Časová zátěž</w:t>
      </w:r>
    </w:p>
    <w:p w14:paraId="66BDC9C5" w14:textId="77777777" w:rsidR="003E43A4" w:rsidRDefault="003E43A4" w:rsidP="003E43A4">
      <w:pPr>
        <w:autoSpaceDE w:val="0"/>
        <w:autoSpaceDN w:val="0"/>
        <w:adjustRightInd w:val="0"/>
        <w:spacing w:after="0" w:line="240" w:lineRule="auto"/>
        <w:jc w:val="both"/>
        <w:rPr>
          <w:rFonts w:ascii="Times New Roman" w:hAnsi="Times New Roman" w:cs="Times New Roman"/>
          <w:b/>
          <w:sz w:val="24"/>
          <w:szCs w:val="24"/>
        </w:rPr>
      </w:pPr>
    </w:p>
    <w:p w14:paraId="19F28813" w14:textId="77777777" w:rsidR="003E43A4" w:rsidRDefault="003E43A4" w:rsidP="003E43A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Kapitola, včetně interního studijního materiálu, by měla být prostudována před tutoriálem. Časová zátěž k prostudování představuje cca 4 hod. </w:t>
      </w:r>
    </w:p>
    <w:p w14:paraId="085AFDE6" w14:textId="77777777" w:rsidR="003E43A4" w:rsidRDefault="003E43A4" w:rsidP="003E43A4">
      <w:pPr>
        <w:autoSpaceDE w:val="0"/>
        <w:autoSpaceDN w:val="0"/>
        <w:adjustRightInd w:val="0"/>
        <w:spacing w:after="0" w:line="240" w:lineRule="auto"/>
        <w:jc w:val="both"/>
        <w:rPr>
          <w:rFonts w:ascii="Times New Roman" w:hAnsi="Times New Roman" w:cs="Times New Roman"/>
          <w:sz w:val="24"/>
          <w:szCs w:val="24"/>
        </w:rPr>
      </w:pPr>
    </w:p>
    <w:p w14:paraId="25CB0E7D" w14:textId="77777777" w:rsidR="003E43A4" w:rsidRDefault="003E43A4" w:rsidP="003E43A4">
      <w:pPr>
        <w:autoSpaceDE w:val="0"/>
        <w:autoSpaceDN w:val="0"/>
        <w:adjustRightInd w:val="0"/>
        <w:spacing w:after="0" w:line="240" w:lineRule="auto"/>
        <w:jc w:val="both"/>
        <w:rPr>
          <w:rFonts w:ascii="Times New Roman" w:hAnsi="Times New Roman" w:cs="Times New Roman"/>
          <w:sz w:val="24"/>
          <w:szCs w:val="24"/>
        </w:rPr>
      </w:pPr>
    </w:p>
    <w:p w14:paraId="79F79225" w14:textId="77777777" w:rsidR="003E43A4" w:rsidRPr="003E43A4" w:rsidRDefault="003E43A4" w:rsidP="003E43A4">
      <w:pPr>
        <w:spacing w:after="0" w:line="240" w:lineRule="auto"/>
        <w:jc w:val="both"/>
        <w:rPr>
          <w:rFonts w:ascii="Times New Roman" w:hAnsi="Times New Roman" w:cs="Times New Roman"/>
          <w:b/>
          <w:sz w:val="24"/>
          <w:szCs w:val="24"/>
        </w:rPr>
      </w:pPr>
      <w:r w:rsidRPr="003E43A4">
        <w:rPr>
          <w:rFonts w:ascii="Times New Roman" w:hAnsi="Times New Roman" w:cs="Times New Roman"/>
          <w:b/>
          <w:sz w:val="24"/>
          <w:szCs w:val="24"/>
        </w:rPr>
        <w:t>3.1 Analýza vnějšího prostředí PEST ( EL ) analýza</w:t>
      </w:r>
    </w:p>
    <w:p w14:paraId="29AE933F" w14:textId="77777777" w:rsidR="003E43A4" w:rsidRDefault="003E43A4" w:rsidP="003E43A4">
      <w:pPr>
        <w:autoSpaceDE w:val="0"/>
        <w:autoSpaceDN w:val="0"/>
        <w:adjustRightInd w:val="0"/>
        <w:spacing w:after="0" w:line="240" w:lineRule="auto"/>
        <w:jc w:val="both"/>
        <w:rPr>
          <w:rFonts w:ascii="Times New Roman" w:hAnsi="Times New Roman" w:cs="Times New Roman"/>
          <w:sz w:val="24"/>
          <w:szCs w:val="24"/>
        </w:rPr>
      </w:pPr>
    </w:p>
    <w:p w14:paraId="2953B0D4" w14:textId="77777777" w:rsidR="003E43A4" w:rsidRPr="003E43A4" w:rsidRDefault="003E43A4" w:rsidP="00E041D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041D2">
        <w:rPr>
          <w:rFonts w:ascii="Times New Roman" w:eastAsia="Times New Roman" w:hAnsi="Times New Roman" w:cs="Times New Roman"/>
          <w:bCs/>
          <w:sz w:val="24"/>
          <w:szCs w:val="24"/>
          <w:lang w:eastAsia="cs-CZ"/>
        </w:rPr>
        <w:t>PESTLE analýza</w:t>
      </w:r>
      <w:r w:rsidRPr="003E43A4">
        <w:rPr>
          <w:rFonts w:ascii="Times New Roman" w:eastAsia="Times New Roman" w:hAnsi="Times New Roman" w:cs="Times New Roman"/>
          <w:sz w:val="24"/>
          <w:szCs w:val="24"/>
          <w:lang w:eastAsia="cs-CZ"/>
        </w:rPr>
        <w:t xml:space="preserve"> je</w:t>
      </w:r>
      <w:r w:rsidR="00E041D2">
        <w:rPr>
          <w:rFonts w:ascii="Times New Roman" w:eastAsia="Times New Roman" w:hAnsi="Times New Roman" w:cs="Times New Roman"/>
          <w:sz w:val="24"/>
          <w:szCs w:val="24"/>
          <w:lang w:eastAsia="cs-CZ"/>
        </w:rPr>
        <w:t xml:space="preserve"> významná makroekonomická anal</w:t>
      </w:r>
      <w:r w:rsidR="003771AB">
        <w:rPr>
          <w:rFonts w:ascii="Times New Roman" w:eastAsia="Times New Roman" w:hAnsi="Times New Roman" w:cs="Times New Roman"/>
          <w:sz w:val="24"/>
          <w:szCs w:val="24"/>
          <w:lang w:eastAsia="cs-CZ"/>
        </w:rPr>
        <w:t xml:space="preserve">ytická technika pro analýzu okolního prostředí organizace a využití jejcih výsledků pro strategickou analýzu podniku/ organizace. </w:t>
      </w:r>
      <w:r w:rsidR="00E041D2">
        <w:rPr>
          <w:rFonts w:ascii="Times New Roman" w:eastAsia="Times New Roman" w:hAnsi="Times New Roman" w:cs="Times New Roman"/>
          <w:sz w:val="24"/>
          <w:szCs w:val="24"/>
          <w:lang w:eastAsia="cs-CZ"/>
        </w:rPr>
        <w:t xml:space="preserve"> </w:t>
      </w:r>
      <w:r w:rsidRPr="00E041D2">
        <w:rPr>
          <w:rFonts w:ascii="Times New Roman" w:eastAsia="Times New Roman" w:hAnsi="Times New Roman" w:cs="Times New Roman"/>
          <w:bCs/>
          <w:sz w:val="24"/>
          <w:szCs w:val="24"/>
          <w:lang w:eastAsia="cs-CZ"/>
        </w:rPr>
        <w:t>PESTLE</w:t>
      </w:r>
      <w:r w:rsidRPr="003E43A4">
        <w:rPr>
          <w:rFonts w:ascii="Times New Roman" w:eastAsia="Times New Roman" w:hAnsi="Times New Roman" w:cs="Times New Roman"/>
          <w:sz w:val="24"/>
          <w:szCs w:val="24"/>
          <w:lang w:eastAsia="cs-CZ"/>
        </w:rPr>
        <w:t xml:space="preserve"> (někdy </w:t>
      </w:r>
      <w:r w:rsidRPr="00E041D2">
        <w:rPr>
          <w:rFonts w:ascii="Times New Roman" w:eastAsia="Times New Roman" w:hAnsi="Times New Roman" w:cs="Times New Roman"/>
          <w:bCs/>
          <w:sz w:val="24"/>
          <w:szCs w:val="24"/>
          <w:lang w:eastAsia="cs-CZ"/>
        </w:rPr>
        <w:t>PESTEL</w:t>
      </w:r>
      <w:r w:rsidRPr="003E43A4">
        <w:rPr>
          <w:rFonts w:ascii="Times New Roman" w:eastAsia="Times New Roman" w:hAnsi="Times New Roman" w:cs="Times New Roman"/>
          <w:sz w:val="24"/>
          <w:szCs w:val="24"/>
          <w:lang w:eastAsia="cs-CZ"/>
        </w:rPr>
        <w:t xml:space="preserve">) je akronym a jednotlivá písmena znamenají </w:t>
      </w:r>
      <w:r w:rsidRPr="00E041D2">
        <w:rPr>
          <w:rFonts w:ascii="Times New Roman" w:eastAsia="Times New Roman" w:hAnsi="Times New Roman" w:cs="Times New Roman"/>
          <w:bCs/>
          <w:sz w:val="24"/>
          <w:szCs w:val="24"/>
          <w:lang w:eastAsia="cs-CZ"/>
        </w:rPr>
        <w:t>různé typy vnějších faktorů</w:t>
      </w:r>
      <w:r w:rsidRPr="003E43A4">
        <w:rPr>
          <w:rFonts w:ascii="Times New Roman" w:eastAsia="Times New Roman" w:hAnsi="Times New Roman" w:cs="Times New Roman"/>
          <w:sz w:val="24"/>
          <w:szCs w:val="24"/>
          <w:lang w:eastAsia="cs-CZ"/>
        </w:rPr>
        <w:t>:</w:t>
      </w:r>
    </w:p>
    <w:p w14:paraId="0AB37FCC" w14:textId="77777777" w:rsidR="003E43A4" w:rsidRPr="003E43A4" w:rsidRDefault="003E43A4" w:rsidP="000F6217">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771AB">
        <w:rPr>
          <w:rFonts w:ascii="Times New Roman" w:eastAsia="Times New Roman" w:hAnsi="Times New Roman" w:cs="Times New Roman"/>
          <w:b/>
          <w:bCs/>
          <w:sz w:val="24"/>
          <w:szCs w:val="24"/>
          <w:lang w:eastAsia="cs-CZ"/>
        </w:rPr>
        <w:t>P</w:t>
      </w:r>
      <w:r w:rsidRPr="003E43A4">
        <w:rPr>
          <w:rFonts w:ascii="Times New Roman" w:eastAsia="Times New Roman" w:hAnsi="Times New Roman" w:cs="Times New Roman"/>
          <w:b/>
          <w:sz w:val="24"/>
          <w:szCs w:val="24"/>
          <w:lang w:eastAsia="cs-CZ"/>
        </w:rPr>
        <w:t xml:space="preserve"> – </w:t>
      </w:r>
      <w:r w:rsidRPr="003771AB">
        <w:rPr>
          <w:rFonts w:ascii="Times New Roman" w:eastAsia="Times New Roman" w:hAnsi="Times New Roman" w:cs="Times New Roman"/>
          <w:b/>
          <w:bCs/>
          <w:sz w:val="24"/>
          <w:szCs w:val="24"/>
          <w:lang w:eastAsia="cs-CZ"/>
        </w:rPr>
        <w:t>Political</w:t>
      </w:r>
      <w:r w:rsidRPr="003E43A4">
        <w:rPr>
          <w:rFonts w:ascii="Times New Roman" w:eastAsia="Times New Roman" w:hAnsi="Times New Roman" w:cs="Times New Roman"/>
          <w:b/>
          <w:sz w:val="24"/>
          <w:szCs w:val="24"/>
          <w:lang w:eastAsia="cs-CZ"/>
        </w:rPr>
        <w:t xml:space="preserve"> - </w:t>
      </w:r>
      <w:r w:rsidRPr="003771AB">
        <w:rPr>
          <w:rFonts w:ascii="Times New Roman" w:eastAsia="Times New Roman" w:hAnsi="Times New Roman" w:cs="Times New Roman"/>
          <w:b/>
          <w:bCs/>
          <w:sz w:val="24"/>
          <w:szCs w:val="24"/>
          <w:lang w:eastAsia="cs-CZ"/>
        </w:rPr>
        <w:t>politické</w:t>
      </w:r>
      <w:r w:rsidRPr="003E43A4">
        <w:rPr>
          <w:rFonts w:ascii="Times New Roman" w:eastAsia="Times New Roman" w:hAnsi="Times New Roman" w:cs="Times New Roman"/>
          <w:sz w:val="24"/>
          <w:szCs w:val="24"/>
          <w:lang w:eastAsia="cs-CZ"/>
        </w:rPr>
        <w:t xml:space="preserve"> – existující a potenciální působení politických vlivů</w:t>
      </w:r>
      <w:r w:rsidR="003771AB">
        <w:rPr>
          <w:rFonts w:ascii="Times New Roman" w:eastAsia="Times New Roman" w:hAnsi="Times New Roman" w:cs="Times New Roman"/>
          <w:sz w:val="24"/>
          <w:szCs w:val="24"/>
          <w:lang w:eastAsia="cs-CZ"/>
        </w:rPr>
        <w:t xml:space="preserve"> na ekonomický rozvoj ve zkoumané zemi</w:t>
      </w:r>
    </w:p>
    <w:p w14:paraId="233A733A" w14:textId="77777777" w:rsidR="003E43A4" w:rsidRPr="003E43A4" w:rsidRDefault="003E43A4" w:rsidP="000F6217">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771AB">
        <w:rPr>
          <w:rFonts w:ascii="Times New Roman" w:eastAsia="Times New Roman" w:hAnsi="Times New Roman" w:cs="Times New Roman"/>
          <w:b/>
          <w:bCs/>
          <w:sz w:val="24"/>
          <w:szCs w:val="24"/>
          <w:lang w:eastAsia="cs-CZ"/>
        </w:rPr>
        <w:t>E</w:t>
      </w:r>
      <w:r w:rsidRPr="003E43A4">
        <w:rPr>
          <w:rFonts w:ascii="Times New Roman" w:eastAsia="Times New Roman" w:hAnsi="Times New Roman" w:cs="Times New Roman"/>
          <w:b/>
          <w:sz w:val="24"/>
          <w:szCs w:val="24"/>
          <w:lang w:eastAsia="cs-CZ"/>
        </w:rPr>
        <w:t xml:space="preserve"> – </w:t>
      </w:r>
      <w:r w:rsidRPr="003771AB">
        <w:rPr>
          <w:rFonts w:ascii="Times New Roman" w:eastAsia="Times New Roman" w:hAnsi="Times New Roman" w:cs="Times New Roman"/>
          <w:b/>
          <w:bCs/>
          <w:sz w:val="24"/>
          <w:szCs w:val="24"/>
          <w:lang w:eastAsia="cs-CZ"/>
        </w:rPr>
        <w:t>Economical</w:t>
      </w:r>
      <w:r w:rsidRPr="003E43A4">
        <w:rPr>
          <w:rFonts w:ascii="Times New Roman" w:eastAsia="Times New Roman" w:hAnsi="Times New Roman" w:cs="Times New Roman"/>
          <w:b/>
          <w:sz w:val="24"/>
          <w:szCs w:val="24"/>
          <w:lang w:eastAsia="cs-CZ"/>
        </w:rPr>
        <w:t xml:space="preserve"> - </w:t>
      </w:r>
      <w:r w:rsidRPr="003771AB">
        <w:rPr>
          <w:rFonts w:ascii="Times New Roman" w:eastAsia="Times New Roman" w:hAnsi="Times New Roman" w:cs="Times New Roman"/>
          <w:b/>
          <w:bCs/>
          <w:sz w:val="24"/>
          <w:szCs w:val="24"/>
          <w:lang w:eastAsia="cs-CZ"/>
        </w:rPr>
        <w:t>ekonomické</w:t>
      </w:r>
      <w:r w:rsidRPr="003E43A4">
        <w:rPr>
          <w:rFonts w:ascii="Times New Roman" w:eastAsia="Times New Roman" w:hAnsi="Times New Roman" w:cs="Times New Roman"/>
          <w:sz w:val="24"/>
          <w:szCs w:val="24"/>
          <w:lang w:eastAsia="cs-CZ"/>
        </w:rPr>
        <w:t xml:space="preserve"> – působení a vliv místní, národní a světové </w:t>
      </w:r>
      <w:hyperlink r:id="rId74" w:tooltip="Ekonomika (Economy)" w:history="1">
        <w:r w:rsidRPr="00E041D2">
          <w:rPr>
            <w:rFonts w:ascii="Times New Roman" w:eastAsia="Times New Roman" w:hAnsi="Times New Roman" w:cs="Times New Roman"/>
            <w:sz w:val="24"/>
            <w:szCs w:val="24"/>
            <w:lang w:eastAsia="cs-CZ"/>
          </w:rPr>
          <w:t>ekonomiky</w:t>
        </w:r>
      </w:hyperlink>
      <w:r w:rsidR="003771AB">
        <w:rPr>
          <w:rFonts w:ascii="Times New Roman" w:eastAsia="Times New Roman" w:hAnsi="Times New Roman" w:cs="Times New Roman"/>
          <w:sz w:val="24"/>
          <w:szCs w:val="24"/>
          <w:lang w:eastAsia="cs-CZ"/>
        </w:rPr>
        <w:t xml:space="preserve"> na národní a podnikovou ekonomiku</w:t>
      </w:r>
    </w:p>
    <w:p w14:paraId="146341CE" w14:textId="77777777" w:rsidR="003E43A4" w:rsidRPr="003E43A4" w:rsidRDefault="003E43A4" w:rsidP="000F6217">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771AB">
        <w:rPr>
          <w:rFonts w:ascii="Times New Roman" w:eastAsia="Times New Roman" w:hAnsi="Times New Roman" w:cs="Times New Roman"/>
          <w:b/>
          <w:bCs/>
          <w:sz w:val="24"/>
          <w:szCs w:val="24"/>
          <w:lang w:eastAsia="cs-CZ"/>
        </w:rPr>
        <w:t>S</w:t>
      </w:r>
      <w:r w:rsidRPr="003E43A4">
        <w:rPr>
          <w:rFonts w:ascii="Times New Roman" w:eastAsia="Times New Roman" w:hAnsi="Times New Roman" w:cs="Times New Roman"/>
          <w:b/>
          <w:sz w:val="24"/>
          <w:szCs w:val="24"/>
          <w:lang w:eastAsia="cs-CZ"/>
        </w:rPr>
        <w:t xml:space="preserve"> – </w:t>
      </w:r>
      <w:r w:rsidRPr="003771AB">
        <w:rPr>
          <w:rFonts w:ascii="Times New Roman" w:eastAsia="Times New Roman" w:hAnsi="Times New Roman" w:cs="Times New Roman"/>
          <w:b/>
          <w:bCs/>
          <w:sz w:val="24"/>
          <w:szCs w:val="24"/>
          <w:lang w:eastAsia="cs-CZ"/>
        </w:rPr>
        <w:t>Social</w:t>
      </w:r>
      <w:r w:rsidRPr="003E43A4">
        <w:rPr>
          <w:rFonts w:ascii="Times New Roman" w:eastAsia="Times New Roman" w:hAnsi="Times New Roman" w:cs="Times New Roman"/>
          <w:b/>
          <w:sz w:val="24"/>
          <w:szCs w:val="24"/>
          <w:lang w:eastAsia="cs-CZ"/>
        </w:rPr>
        <w:t xml:space="preserve"> - </w:t>
      </w:r>
      <w:r w:rsidRPr="003771AB">
        <w:rPr>
          <w:rFonts w:ascii="Times New Roman" w:eastAsia="Times New Roman" w:hAnsi="Times New Roman" w:cs="Times New Roman"/>
          <w:b/>
          <w:bCs/>
          <w:sz w:val="24"/>
          <w:szCs w:val="24"/>
          <w:lang w:eastAsia="cs-CZ"/>
        </w:rPr>
        <w:t>sociální</w:t>
      </w:r>
      <w:r w:rsidRPr="003E43A4">
        <w:rPr>
          <w:rFonts w:ascii="Times New Roman" w:eastAsia="Times New Roman" w:hAnsi="Times New Roman" w:cs="Times New Roman"/>
          <w:sz w:val="24"/>
          <w:szCs w:val="24"/>
          <w:lang w:eastAsia="cs-CZ"/>
        </w:rPr>
        <w:t xml:space="preserve"> – průmět sociálních změn dovnitř organizace, součástí jsou i </w:t>
      </w:r>
      <w:hyperlink r:id="rId75" w:tooltip="Kultura (Culture)" w:history="1">
        <w:r w:rsidRPr="00E041D2">
          <w:rPr>
            <w:rFonts w:ascii="Times New Roman" w:eastAsia="Times New Roman" w:hAnsi="Times New Roman" w:cs="Times New Roman"/>
            <w:sz w:val="24"/>
            <w:szCs w:val="24"/>
            <w:lang w:eastAsia="cs-CZ"/>
          </w:rPr>
          <w:t>kulturní</w:t>
        </w:r>
      </w:hyperlink>
      <w:r w:rsidRPr="003E43A4">
        <w:rPr>
          <w:rFonts w:ascii="Times New Roman" w:eastAsia="Times New Roman" w:hAnsi="Times New Roman" w:cs="Times New Roman"/>
          <w:sz w:val="24"/>
          <w:szCs w:val="24"/>
          <w:lang w:eastAsia="cs-CZ"/>
        </w:rPr>
        <w:t xml:space="preserve"> vlivy (lokální, národní, regionální, světové)</w:t>
      </w:r>
    </w:p>
    <w:p w14:paraId="3EE0251F" w14:textId="77777777" w:rsidR="003E43A4" w:rsidRPr="003E43A4" w:rsidRDefault="003E43A4" w:rsidP="000F6217">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771AB">
        <w:rPr>
          <w:rFonts w:ascii="Times New Roman" w:eastAsia="Times New Roman" w:hAnsi="Times New Roman" w:cs="Times New Roman"/>
          <w:b/>
          <w:bCs/>
          <w:sz w:val="24"/>
          <w:szCs w:val="24"/>
          <w:lang w:eastAsia="cs-CZ"/>
        </w:rPr>
        <w:t>T</w:t>
      </w:r>
      <w:r w:rsidRPr="003E43A4">
        <w:rPr>
          <w:rFonts w:ascii="Times New Roman" w:eastAsia="Times New Roman" w:hAnsi="Times New Roman" w:cs="Times New Roman"/>
          <w:b/>
          <w:sz w:val="24"/>
          <w:szCs w:val="24"/>
          <w:lang w:eastAsia="cs-CZ"/>
        </w:rPr>
        <w:t xml:space="preserve"> – </w:t>
      </w:r>
      <w:r w:rsidRPr="003771AB">
        <w:rPr>
          <w:rFonts w:ascii="Times New Roman" w:eastAsia="Times New Roman" w:hAnsi="Times New Roman" w:cs="Times New Roman"/>
          <w:b/>
          <w:bCs/>
          <w:sz w:val="24"/>
          <w:szCs w:val="24"/>
          <w:lang w:eastAsia="cs-CZ"/>
        </w:rPr>
        <w:t>Technological</w:t>
      </w:r>
      <w:r w:rsidRPr="003E43A4">
        <w:rPr>
          <w:rFonts w:ascii="Times New Roman" w:eastAsia="Times New Roman" w:hAnsi="Times New Roman" w:cs="Times New Roman"/>
          <w:b/>
          <w:sz w:val="24"/>
          <w:szCs w:val="24"/>
          <w:lang w:eastAsia="cs-CZ"/>
        </w:rPr>
        <w:t xml:space="preserve"> - </w:t>
      </w:r>
      <w:r w:rsidRPr="003771AB">
        <w:rPr>
          <w:rFonts w:ascii="Times New Roman" w:eastAsia="Times New Roman" w:hAnsi="Times New Roman" w:cs="Times New Roman"/>
          <w:b/>
          <w:bCs/>
          <w:sz w:val="24"/>
          <w:szCs w:val="24"/>
          <w:lang w:eastAsia="cs-CZ"/>
        </w:rPr>
        <w:t>technologické</w:t>
      </w:r>
      <w:r w:rsidRPr="003E43A4">
        <w:rPr>
          <w:rFonts w:ascii="Times New Roman" w:eastAsia="Times New Roman" w:hAnsi="Times New Roman" w:cs="Times New Roman"/>
          <w:sz w:val="24"/>
          <w:szCs w:val="24"/>
          <w:lang w:eastAsia="cs-CZ"/>
        </w:rPr>
        <w:t xml:space="preserve"> – dopady stávajících, nových a vyspělých </w:t>
      </w:r>
      <w:hyperlink r:id="rId76" w:tooltip="Technologie (Technology)" w:history="1">
        <w:r w:rsidRPr="00E041D2">
          <w:rPr>
            <w:rFonts w:ascii="Times New Roman" w:eastAsia="Times New Roman" w:hAnsi="Times New Roman" w:cs="Times New Roman"/>
            <w:sz w:val="24"/>
            <w:szCs w:val="24"/>
            <w:lang w:eastAsia="cs-CZ"/>
          </w:rPr>
          <w:t>technologií</w:t>
        </w:r>
      </w:hyperlink>
      <w:r w:rsidR="003771AB">
        <w:rPr>
          <w:rFonts w:ascii="Times New Roman" w:eastAsia="Times New Roman" w:hAnsi="Times New Roman" w:cs="Times New Roman"/>
          <w:sz w:val="24"/>
          <w:szCs w:val="24"/>
          <w:lang w:eastAsia="cs-CZ"/>
        </w:rPr>
        <w:t>, výzkumu, vývoje, inovací</w:t>
      </w:r>
    </w:p>
    <w:p w14:paraId="37FCF353" w14:textId="77777777" w:rsidR="003E43A4" w:rsidRDefault="003E43A4" w:rsidP="000F6217">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771AB">
        <w:rPr>
          <w:rFonts w:ascii="Times New Roman" w:eastAsia="Times New Roman" w:hAnsi="Times New Roman" w:cs="Times New Roman"/>
          <w:b/>
          <w:bCs/>
          <w:sz w:val="24"/>
          <w:szCs w:val="24"/>
          <w:lang w:eastAsia="cs-CZ"/>
        </w:rPr>
        <w:t>E</w:t>
      </w:r>
      <w:r w:rsidRPr="003E43A4">
        <w:rPr>
          <w:rFonts w:ascii="Times New Roman" w:eastAsia="Times New Roman" w:hAnsi="Times New Roman" w:cs="Times New Roman"/>
          <w:b/>
          <w:sz w:val="24"/>
          <w:szCs w:val="24"/>
          <w:lang w:eastAsia="cs-CZ"/>
        </w:rPr>
        <w:t xml:space="preserve"> – </w:t>
      </w:r>
      <w:r w:rsidRPr="003771AB">
        <w:rPr>
          <w:rFonts w:ascii="Times New Roman" w:eastAsia="Times New Roman" w:hAnsi="Times New Roman" w:cs="Times New Roman"/>
          <w:b/>
          <w:bCs/>
          <w:sz w:val="24"/>
          <w:szCs w:val="24"/>
          <w:lang w:eastAsia="cs-CZ"/>
        </w:rPr>
        <w:t>Ecological</w:t>
      </w:r>
      <w:r w:rsidRPr="003E43A4">
        <w:rPr>
          <w:rFonts w:ascii="Times New Roman" w:eastAsia="Times New Roman" w:hAnsi="Times New Roman" w:cs="Times New Roman"/>
          <w:b/>
          <w:sz w:val="24"/>
          <w:szCs w:val="24"/>
          <w:lang w:eastAsia="cs-CZ"/>
        </w:rPr>
        <w:t xml:space="preserve"> - </w:t>
      </w:r>
      <w:r w:rsidRPr="003771AB">
        <w:rPr>
          <w:rFonts w:ascii="Times New Roman" w:eastAsia="Times New Roman" w:hAnsi="Times New Roman" w:cs="Times New Roman"/>
          <w:b/>
          <w:bCs/>
          <w:sz w:val="24"/>
          <w:szCs w:val="24"/>
          <w:lang w:eastAsia="cs-CZ"/>
        </w:rPr>
        <w:t>ekologické</w:t>
      </w:r>
      <w:r w:rsidRPr="003E43A4">
        <w:rPr>
          <w:rFonts w:ascii="Times New Roman" w:eastAsia="Times New Roman" w:hAnsi="Times New Roman" w:cs="Times New Roman"/>
          <w:sz w:val="24"/>
          <w:szCs w:val="24"/>
          <w:lang w:eastAsia="cs-CZ"/>
        </w:rPr>
        <w:t xml:space="preserve"> (environmentální) – místní, národní a světová problematika </w:t>
      </w:r>
      <w:hyperlink r:id="rId77" w:tooltip="Životní prostředí (Environment)" w:history="1">
        <w:r w:rsidRPr="00E041D2">
          <w:rPr>
            <w:rFonts w:ascii="Times New Roman" w:eastAsia="Times New Roman" w:hAnsi="Times New Roman" w:cs="Times New Roman"/>
            <w:sz w:val="24"/>
            <w:szCs w:val="24"/>
            <w:lang w:eastAsia="cs-CZ"/>
          </w:rPr>
          <w:t>životního prostředí</w:t>
        </w:r>
      </w:hyperlink>
      <w:r w:rsidRPr="003E43A4">
        <w:rPr>
          <w:rFonts w:ascii="Times New Roman" w:eastAsia="Times New Roman" w:hAnsi="Times New Roman" w:cs="Times New Roman"/>
          <w:sz w:val="24"/>
          <w:szCs w:val="24"/>
          <w:lang w:eastAsia="cs-CZ"/>
        </w:rPr>
        <w:t xml:space="preserve"> a otázky jejího řešení</w:t>
      </w:r>
      <w:r w:rsidR="003771AB">
        <w:rPr>
          <w:rFonts w:ascii="Times New Roman" w:eastAsia="Times New Roman" w:hAnsi="Times New Roman" w:cs="Times New Roman"/>
          <w:sz w:val="24"/>
          <w:szCs w:val="24"/>
          <w:lang w:eastAsia="cs-CZ"/>
        </w:rPr>
        <w:t xml:space="preserve"> a vliv na podnikatelské subjekty</w:t>
      </w:r>
    </w:p>
    <w:p w14:paraId="7E0F818D" w14:textId="77777777" w:rsidR="003771AB" w:rsidRPr="003E43A4" w:rsidRDefault="003771AB" w:rsidP="000F6217">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771AB">
        <w:rPr>
          <w:rFonts w:ascii="Times New Roman" w:eastAsia="Times New Roman" w:hAnsi="Times New Roman" w:cs="Times New Roman"/>
          <w:b/>
          <w:bCs/>
          <w:sz w:val="24"/>
          <w:szCs w:val="24"/>
          <w:lang w:eastAsia="cs-CZ"/>
        </w:rPr>
        <w:lastRenderedPageBreak/>
        <w:t>L</w:t>
      </w:r>
      <w:r w:rsidRPr="003E43A4">
        <w:rPr>
          <w:rFonts w:ascii="Times New Roman" w:eastAsia="Times New Roman" w:hAnsi="Times New Roman" w:cs="Times New Roman"/>
          <w:b/>
          <w:sz w:val="24"/>
          <w:szCs w:val="24"/>
          <w:lang w:eastAsia="cs-CZ"/>
        </w:rPr>
        <w:t xml:space="preserve"> – </w:t>
      </w:r>
      <w:r w:rsidRPr="003771AB">
        <w:rPr>
          <w:rFonts w:ascii="Times New Roman" w:eastAsia="Times New Roman" w:hAnsi="Times New Roman" w:cs="Times New Roman"/>
          <w:b/>
          <w:bCs/>
          <w:sz w:val="24"/>
          <w:szCs w:val="24"/>
          <w:lang w:eastAsia="cs-CZ"/>
        </w:rPr>
        <w:t>Legal</w:t>
      </w:r>
      <w:r w:rsidRPr="003E43A4">
        <w:rPr>
          <w:rFonts w:ascii="Times New Roman" w:eastAsia="Times New Roman" w:hAnsi="Times New Roman" w:cs="Times New Roman"/>
          <w:b/>
          <w:sz w:val="24"/>
          <w:szCs w:val="24"/>
          <w:lang w:eastAsia="cs-CZ"/>
        </w:rPr>
        <w:t xml:space="preserve"> - </w:t>
      </w:r>
      <w:r w:rsidRPr="003771AB">
        <w:rPr>
          <w:rFonts w:ascii="Times New Roman" w:eastAsia="Times New Roman" w:hAnsi="Times New Roman" w:cs="Times New Roman"/>
          <w:b/>
          <w:bCs/>
          <w:sz w:val="24"/>
          <w:szCs w:val="24"/>
          <w:lang w:eastAsia="cs-CZ"/>
        </w:rPr>
        <w:t>legislativní</w:t>
      </w:r>
      <w:r w:rsidRPr="003E43A4">
        <w:rPr>
          <w:rFonts w:ascii="Times New Roman" w:eastAsia="Times New Roman" w:hAnsi="Times New Roman" w:cs="Times New Roman"/>
          <w:sz w:val="24"/>
          <w:szCs w:val="24"/>
          <w:lang w:eastAsia="cs-CZ"/>
        </w:rPr>
        <w:t xml:space="preserve"> – vlivy národní, evropské a mezinárodní </w:t>
      </w:r>
      <w:hyperlink r:id="rId78" w:tooltip="Legislativa (Legislation)" w:history="1">
        <w:r w:rsidRPr="00E041D2">
          <w:rPr>
            <w:rFonts w:ascii="Times New Roman" w:eastAsia="Times New Roman" w:hAnsi="Times New Roman" w:cs="Times New Roman"/>
            <w:sz w:val="24"/>
            <w:szCs w:val="24"/>
            <w:lang w:eastAsia="cs-CZ"/>
          </w:rPr>
          <w:t>legislativy</w:t>
        </w:r>
      </w:hyperlink>
      <w:r>
        <w:rPr>
          <w:rFonts w:ascii="Times New Roman" w:eastAsia="Times New Roman" w:hAnsi="Times New Roman" w:cs="Times New Roman"/>
          <w:sz w:val="24"/>
          <w:szCs w:val="24"/>
          <w:lang w:eastAsia="cs-CZ"/>
        </w:rPr>
        <w:t xml:space="preserve"> na rozvoj podniku a respektu k legálnímu podnikání</w:t>
      </w:r>
    </w:p>
    <w:p w14:paraId="33EA0C96" w14:textId="77777777" w:rsidR="003771AB" w:rsidRPr="003E43A4" w:rsidRDefault="003771AB" w:rsidP="00403332">
      <w:pPr>
        <w:spacing w:before="100" w:beforeAutospacing="1" w:after="100" w:afterAutospacing="1" w:line="240" w:lineRule="auto"/>
        <w:ind w:left="720"/>
        <w:jc w:val="both"/>
        <w:rPr>
          <w:rFonts w:ascii="Times New Roman" w:eastAsia="Times New Roman" w:hAnsi="Times New Roman" w:cs="Times New Roman"/>
          <w:sz w:val="24"/>
          <w:szCs w:val="24"/>
          <w:lang w:eastAsia="cs-CZ"/>
        </w:rPr>
      </w:pPr>
    </w:p>
    <w:p w14:paraId="34F1B4D4" w14:textId="77777777" w:rsidR="003E43A4" w:rsidRPr="003E43A4" w:rsidRDefault="003E43A4" w:rsidP="00E041D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E43A4">
        <w:rPr>
          <w:rFonts w:ascii="Times New Roman" w:eastAsia="Times New Roman" w:hAnsi="Times New Roman" w:cs="Times New Roman"/>
          <w:sz w:val="24"/>
          <w:szCs w:val="24"/>
          <w:lang w:eastAsia="cs-CZ"/>
        </w:rPr>
        <w:t xml:space="preserve">Podstatou </w:t>
      </w:r>
      <w:r w:rsidR="003771AB">
        <w:rPr>
          <w:rFonts w:ascii="Times New Roman" w:eastAsia="Times New Roman" w:hAnsi="Times New Roman" w:cs="Times New Roman"/>
          <w:sz w:val="24"/>
          <w:szCs w:val="24"/>
          <w:lang w:eastAsia="cs-CZ"/>
        </w:rPr>
        <w:t xml:space="preserve"> </w:t>
      </w:r>
      <w:r w:rsidRPr="003E43A4">
        <w:rPr>
          <w:rFonts w:ascii="Times New Roman" w:eastAsia="Times New Roman" w:hAnsi="Times New Roman" w:cs="Times New Roman"/>
          <w:sz w:val="24"/>
          <w:szCs w:val="24"/>
          <w:lang w:eastAsia="cs-CZ"/>
        </w:rPr>
        <w:t>PEST</w:t>
      </w:r>
      <w:r w:rsidR="003771AB">
        <w:rPr>
          <w:rFonts w:ascii="Times New Roman" w:eastAsia="Times New Roman" w:hAnsi="Times New Roman" w:cs="Times New Roman"/>
          <w:sz w:val="24"/>
          <w:szCs w:val="24"/>
          <w:lang w:eastAsia="cs-CZ"/>
        </w:rPr>
        <w:t xml:space="preserve">EL </w:t>
      </w:r>
      <w:r w:rsidRPr="003E43A4">
        <w:rPr>
          <w:rFonts w:ascii="Times New Roman" w:eastAsia="Times New Roman" w:hAnsi="Times New Roman" w:cs="Times New Roman"/>
          <w:sz w:val="24"/>
          <w:szCs w:val="24"/>
          <w:lang w:eastAsia="cs-CZ"/>
        </w:rPr>
        <w:t xml:space="preserve"> analýzy je identifikovat pro každou skupinu faktorů ty nejvýznamnější jevy, události, </w:t>
      </w:r>
      <w:hyperlink r:id="rId79" w:tooltip="Rizika (Risks)" w:history="1">
        <w:r w:rsidRPr="00E041D2">
          <w:rPr>
            <w:rFonts w:ascii="Times New Roman" w:eastAsia="Times New Roman" w:hAnsi="Times New Roman" w:cs="Times New Roman"/>
            <w:sz w:val="24"/>
            <w:szCs w:val="24"/>
            <w:lang w:eastAsia="cs-CZ"/>
          </w:rPr>
          <w:t>rizika</w:t>
        </w:r>
      </w:hyperlink>
      <w:r w:rsidRPr="003E43A4">
        <w:rPr>
          <w:rFonts w:ascii="Times New Roman" w:eastAsia="Times New Roman" w:hAnsi="Times New Roman" w:cs="Times New Roman"/>
          <w:sz w:val="24"/>
          <w:szCs w:val="24"/>
          <w:lang w:eastAsia="cs-CZ"/>
        </w:rPr>
        <w:t xml:space="preserve"> a vlivy, které ovlivňují nebo budou ovlivňovat organizaci. Metoda PESTLE je součástí metod používaných v oblasti </w:t>
      </w:r>
      <w:hyperlink r:id="rId80" w:tooltip="Dopadové analýzy (Impact Analysis)" w:history="1">
        <w:r w:rsidRPr="00E041D2">
          <w:rPr>
            <w:rFonts w:ascii="Times New Roman" w:eastAsia="Times New Roman" w:hAnsi="Times New Roman" w:cs="Times New Roman"/>
            <w:sz w:val="24"/>
            <w:szCs w:val="24"/>
            <w:lang w:eastAsia="cs-CZ"/>
          </w:rPr>
          <w:t>analýzy dopadů</w:t>
        </w:r>
      </w:hyperlink>
      <w:r w:rsidRPr="003E43A4">
        <w:rPr>
          <w:rFonts w:ascii="Times New Roman" w:eastAsia="Times New Roman" w:hAnsi="Times New Roman" w:cs="Times New Roman"/>
          <w:sz w:val="24"/>
          <w:szCs w:val="24"/>
          <w:lang w:eastAsia="cs-CZ"/>
        </w:rPr>
        <w:t xml:space="preserve">. Někdy bývá použita jako vstup analýzy vnějšího prostředí do </w:t>
      </w:r>
      <w:hyperlink r:id="rId81" w:tooltip="SWOT analýza" w:history="1">
        <w:r w:rsidRPr="00E041D2">
          <w:rPr>
            <w:rFonts w:ascii="Times New Roman" w:eastAsia="Times New Roman" w:hAnsi="Times New Roman" w:cs="Times New Roman"/>
            <w:sz w:val="24"/>
            <w:szCs w:val="24"/>
            <w:lang w:eastAsia="cs-CZ"/>
          </w:rPr>
          <w:t>SWOT analýzy</w:t>
        </w:r>
      </w:hyperlink>
      <w:r w:rsidRPr="003E43A4">
        <w:rPr>
          <w:rFonts w:ascii="Times New Roman" w:eastAsia="Times New Roman" w:hAnsi="Times New Roman" w:cs="Times New Roman"/>
          <w:sz w:val="24"/>
          <w:szCs w:val="24"/>
          <w:lang w:eastAsia="cs-CZ"/>
        </w:rPr>
        <w:t>.</w:t>
      </w:r>
    </w:p>
    <w:p w14:paraId="37B2F6CB" w14:textId="77777777" w:rsidR="003E43A4" w:rsidRPr="003E43A4" w:rsidRDefault="003E43A4" w:rsidP="00E041D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E43A4">
        <w:rPr>
          <w:rFonts w:ascii="Times New Roman" w:eastAsia="Times New Roman" w:hAnsi="Times New Roman" w:cs="Times New Roman"/>
          <w:sz w:val="24"/>
          <w:szCs w:val="24"/>
          <w:lang w:eastAsia="cs-CZ"/>
        </w:rPr>
        <w:t xml:space="preserve">Někdy se používá také podobná zjednodušená varianta nazývaná </w:t>
      </w:r>
      <w:r w:rsidRPr="00E041D2">
        <w:rPr>
          <w:rFonts w:ascii="Times New Roman" w:eastAsia="Times New Roman" w:hAnsi="Times New Roman" w:cs="Times New Roman"/>
          <w:bCs/>
          <w:sz w:val="24"/>
          <w:szCs w:val="24"/>
          <w:lang w:eastAsia="cs-CZ"/>
        </w:rPr>
        <w:t>PEST analýza:</w:t>
      </w:r>
    </w:p>
    <w:p w14:paraId="67B2920D" w14:textId="77777777" w:rsidR="003E43A4" w:rsidRPr="003E43A4" w:rsidRDefault="003E43A4" w:rsidP="000F6217">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041D2">
        <w:rPr>
          <w:rFonts w:ascii="Times New Roman" w:eastAsia="Times New Roman" w:hAnsi="Times New Roman" w:cs="Times New Roman"/>
          <w:bCs/>
          <w:sz w:val="24"/>
          <w:szCs w:val="24"/>
          <w:lang w:eastAsia="cs-CZ"/>
        </w:rPr>
        <w:t>P</w:t>
      </w:r>
      <w:r w:rsidRPr="003E43A4">
        <w:rPr>
          <w:rFonts w:ascii="Times New Roman" w:eastAsia="Times New Roman" w:hAnsi="Times New Roman" w:cs="Times New Roman"/>
          <w:sz w:val="24"/>
          <w:szCs w:val="24"/>
          <w:lang w:eastAsia="cs-CZ"/>
        </w:rPr>
        <w:t xml:space="preserve"> – </w:t>
      </w:r>
      <w:r w:rsidRPr="00E041D2">
        <w:rPr>
          <w:rFonts w:ascii="Times New Roman" w:eastAsia="Times New Roman" w:hAnsi="Times New Roman" w:cs="Times New Roman"/>
          <w:bCs/>
          <w:sz w:val="24"/>
          <w:szCs w:val="24"/>
          <w:lang w:eastAsia="cs-CZ"/>
        </w:rPr>
        <w:t>politické</w:t>
      </w:r>
      <w:r w:rsidRPr="003E43A4">
        <w:rPr>
          <w:rFonts w:ascii="Times New Roman" w:eastAsia="Times New Roman" w:hAnsi="Times New Roman" w:cs="Times New Roman"/>
          <w:sz w:val="24"/>
          <w:szCs w:val="24"/>
          <w:lang w:eastAsia="cs-CZ"/>
        </w:rPr>
        <w:t xml:space="preserve"> – existující a potenciální působení politických vlivů</w:t>
      </w:r>
    </w:p>
    <w:p w14:paraId="4899E16D" w14:textId="77777777" w:rsidR="003E43A4" w:rsidRPr="003E43A4" w:rsidRDefault="003E43A4" w:rsidP="000F6217">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041D2">
        <w:rPr>
          <w:rFonts w:ascii="Times New Roman" w:eastAsia="Times New Roman" w:hAnsi="Times New Roman" w:cs="Times New Roman"/>
          <w:bCs/>
          <w:sz w:val="24"/>
          <w:szCs w:val="24"/>
          <w:lang w:eastAsia="cs-CZ"/>
        </w:rPr>
        <w:t>E</w:t>
      </w:r>
      <w:r w:rsidRPr="003E43A4">
        <w:rPr>
          <w:rFonts w:ascii="Times New Roman" w:eastAsia="Times New Roman" w:hAnsi="Times New Roman" w:cs="Times New Roman"/>
          <w:sz w:val="24"/>
          <w:szCs w:val="24"/>
          <w:lang w:eastAsia="cs-CZ"/>
        </w:rPr>
        <w:t xml:space="preserve"> – </w:t>
      </w:r>
      <w:r w:rsidRPr="00E041D2">
        <w:rPr>
          <w:rFonts w:ascii="Times New Roman" w:eastAsia="Times New Roman" w:hAnsi="Times New Roman" w:cs="Times New Roman"/>
          <w:bCs/>
          <w:sz w:val="24"/>
          <w:szCs w:val="24"/>
          <w:lang w:eastAsia="cs-CZ"/>
        </w:rPr>
        <w:t>ekonomické</w:t>
      </w:r>
      <w:r w:rsidRPr="003E43A4">
        <w:rPr>
          <w:rFonts w:ascii="Times New Roman" w:eastAsia="Times New Roman" w:hAnsi="Times New Roman" w:cs="Times New Roman"/>
          <w:sz w:val="24"/>
          <w:szCs w:val="24"/>
          <w:lang w:eastAsia="cs-CZ"/>
        </w:rPr>
        <w:t xml:space="preserve"> – působení a vliv místní, národní a světové ekonomiky</w:t>
      </w:r>
    </w:p>
    <w:p w14:paraId="5269F13B" w14:textId="77777777" w:rsidR="003E43A4" w:rsidRPr="003E43A4" w:rsidRDefault="003E43A4" w:rsidP="000F6217">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041D2">
        <w:rPr>
          <w:rFonts w:ascii="Times New Roman" w:eastAsia="Times New Roman" w:hAnsi="Times New Roman" w:cs="Times New Roman"/>
          <w:bCs/>
          <w:sz w:val="24"/>
          <w:szCs w:val="24"/>
          <w:lang w:eastAsia="cs-CZ"/>
        </w:rPr>
        <w:t>S</w:t>
      </w:r>
      <w:r w:rsidRPr="003E43A4">
        <w:rPr>
          <w:rFonts w:ascii="Times New Roman" w:eastAsia="Times New Roman" w:hAnsi="Times New Roman" w:cs="Times New Roman"/>
          <w:sz w:val="24"/>
          <w:szCs w:val="24"/>
          <w:lang w:eastAsia="cs-CZ"/>
        </w:rPr>
        <w:t xml:space="preserve"> – </w:t>
      </w:r>
      <w:r w:rsidRPr="00E041D2">
        <w:rPr>
          <w:rFonts w:ascii="Times New Roman" w:eastAsia="Times New Roman" w:hAnsi="Times New Roman" w:cs="Times New Roman"/>
          <w:bCs/>
          <w:sz w:val="24"/>
          <w:szCs w:val="24"/>
          <w:lang w:eastAsia="cs-CZ"/>
        </w:rPr>
        <w:t>sociální</w:t>
      </w:r>
      <w:r w:rsidRPr="003E43A4">
        <w:rPr>
          <w:rFonts w:ascii="Times New Roman" w:eastAsia="Times New Roman" w:hAnsi="Times New Roman" w:cs="Times New Roman"/>
          <w:sz w:val="24"/>
          <w:szCs w:val="24"/>
          <w:lang w:eastAsia="cs-CZ"/>
        </w:rPr>
        <w:t xml:space="preserve"> – průmět sociálních změn dovnitř organizace</w:t>
      </w:r>
    </w:p>
    <w:p w14:paraId="45584E15" w14:textId="77777777" w:rsidR="003E43A4" w:rsidRPr="003E43A4" w:rsidRDefault="003E43A4" w:rsidP="000F6217">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041D2">
        <w:rPr>
          <w:rFonts w:ascii="Times New Roman" w:eastAsia="Times New Roman" w:hAnsi="Times New Roman" w:cs="Times New Roman"/>
          <w:bCs/>
          <w:sz w:val="24"/>
          <w:szCs w:val="24"/>
          <w:lang w:eastAsia="cs-CZ"/>
        </w:rPr>
        <w:t>T</w:t>
      </w:r>
      <w:r w:rsidRPr="003E43A4">
        <w:rPr>
          <w:rFonts w:ascii="Times New Roman" w:eastAsia="Times New Roman" w:hAnsi="Times New Roman" w:cs="Times New Roman"/>
          <w:sz w:val="24"/>
          <w:szCs w:val="24"/>
          <w:lang w:eastAsia="cs-CZ"/>
        </w:rPr>
        <w:t xml:space="preserve"> – </w:t>
      </w:r>
      <w:r w:rsidRPr="00E041D2">
        <w:rPr>
          <w:rFonts w:ascii="Times New Roman" w:eastAsia="Times New Roman" w:hAnsi="Times New Roman" w:cs="Times New Roman"/>
          <w:bCs/>
          <w:sz w:val="24"/>
          <w:szCs w:val="24"/>
          <w:lang w:eastAsia="cs-CZ"/>
        </w:rPr>
        <w:t>technologické</w:t>
      </w:r>
      <w:r w:rsidRPr="003E43A4">
        <w:rPr>
          <w:rFonts w:ascii="Times New Roman" w:eastAsia="Times New Roman" w:hAnsi="Times New Roman" w:cs="Times New Roman"/>
          <w:sz w:val="24"/>
          <w:szCs w:val="24"/>
          <w:lang w:eastAsia="cs-CZ"/>
        </w:rPr>
        <w:t xml:space="preserve"> – dopady nových a vyspělých technologií</w:t>
      </w:r>
    </w:p>
    <w:p w14:paraId="67B859D0" w14:textId="77777777" w:rsidR="003E43A4" w:rsidRPr="003E43A4" w:rsidRDefault="003E43A4" w:rsidP="00E041D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E43A4">
        <w:rPr>
          <w:rFonts w:ascii="Times New Roman" w:eastAsia="Times New Roman" w:hAnsi="Times New Roman" w:cs="Times New Roman"/>
          <w:sz w:val="24"/>
          <w:szCs w:val="24"/>
          <w:lang w:eastAsia="cs-CZ"/>
        </w:rPr>
        <w:t xml:space="preserve">Někdy se používá název/zkratka </w:t>
      </w:r>
      <w:r w:rsidRPr="00E041D2">
        <w:rPr>
          <w:rFonts w:ascii="Times New Roman" w:eastAsia="Times New Roman" w:hAnsi="Times New Roman" w:cs="Times New Roman"/>
          <w:bCs/>
          <w:sz w:val="24"/>
          <w:szCs w:val="24"/>
          <w:lang w:eastAsia="cs-CZ"/>
        </w:rPr>
        <w:t>STEEPLED analýza</w:t>
      </w:r>
      <w:r w:rsidRPr="003E43A4">
        <w:rPr>
          <w:rFonts w:ascii="Times New Roman" w:eastAsia="Times New Roman" w:hAnsi="Times New Roman" w:cs="Times New Roman"/>
          <w:sz w:val="24"/>
          <w:szCs w:val="24"/>
          <w:lang w:eastAsia="cs-CZ"/>
        </w:rPr>
        <w:t xml:space="preserve">, kdy jsou faktory identické jako u </w:t>
      </w:r>
      <w:r w:rsidRPr="00E041D2">
        <w:rPr>
          <w:rFonts w:ascii="Times New Roman" w:eastAsia="Times New Roman" w:hAnsi="Times New Roman" w:cs="Times New Roman"/>
          <w:bCs/>
          <w:sz w:val="24"/>
          <w:szCs w:val="24"/>
          <w:lang w:eastAsia="cs-CZ"/>
        </w:rPr>
        <w:t>PESTLE</w:t>
      </w:r>
      <w:r w:rsidRPr="003E43A4">
        <w:rPr>
          <w:rFonts w:ascii="Times New Roman" w:eastAsia="Times New Roman" w:hAnsi="Times New Roman" w:cs="Times New Roman"/>
          <w:sz w:val="24"/>
          <w:szCs w:val="24"/>
          <w:lang w:eastAsia="cs-CZ"/>
        </w:rPr>
        <w:t>, ale jsou přidány etické (Ethics) a demografické (Demographic) faktory.</w:t>
      </w:r>
    </w:p>
    <w:p w14:paraId="265A66C4" w14:textId="77777777" w:rsidR="003E43A4" w:rsidRPr="003E43A4" w:rsidRDefault="003E43A4" w:rsidP="00E041D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E43A4">
        <w:rPr>
          <w:rFonts w:ascii="Times New Roman" w:eastAsia="Times New Roman" w:hAnsi="Times New Roman" w:cs="Times New Roman"/>
          <w:sz w:val="24"/>
          <w:szCs w:val="24"/>
          <w:lang w:eastAsia="cs-CZ"/>
        </w:rPr>
        <w:t>Alternativně se používá také název </w:t>
      </w:r>
      <w:r w:rsidRPr="00E041D2">
        <w:rPr>
          <w:rFonts w:ascii="Times New Roman" w:eastAsia="Times New Roman" w:hAnsi="Times New Roman" w:cs="Times New Roman"/>
          <w:bCs/>
          <w:sz w:val="24"/>
          <w:szCs w:val="24"/>
          <w:lang w:eastAsia="cs-CZ"/>
        </w:rPr>
        <w:t>STEER analýza</w:t>
      </w:r>
      <w:r w:rsidRPr="003E43A4">
        <w:rPr>
          <w:rFonts w:ascii="Times New Roman" w:eastAsia="Times New Roman" w:hAnsi="Times New Roman" w:cs="Times New Roman"/>
          <w:sz w:val="24"/>
          <w:szCs w:val="24"/>
          <w:lang w:eastAsia="cs-CZ"/>
        </w:rPr>
        <w:t>, kdy jsou v podstatě identické faktory uspořádány takto:</w:t>
      </w:r>
    </w:p>
    <w:p w14:paraId="75253DC0" w14:textId="77777777" w:rsidR="003E43A4" w:rsidRPr="003E43A4" w:rsidRDefault="003E43A4" w:rsidP="000F621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E43A4">
        <w:rPr>
          <w:rFonts w:ascii="Times New Roman" w:eastAsia="Times New Roman" w:hAnsi="Times New Roman" w:cs="Times New Roman"/>
          <w:sz w:val="24"/>
          <w:szCs w:val="24"/>
          <w:lang w:eastAsia="cs-CZ"/>
        </w:rPr>
        <w:t>S - socio-cultural - socio-kulturní faktory</w:t>
      </w:r>
    </w:p>
    <w:p w14:paraId="30BED2B5" w14:textId="77777777" w:rsidR="003E43A4" w:rsidRPr="003E43A4" w:rsidRDefault="003E43A4" w:rsidP="000F621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E43A4">
        <w:rPr>
          <w:rFonts w:ascii="Times New Roman" w:eastAsia="Times New Roman" w:hAnsi="Times New Roman" w:cs="Times New Roman"/>
          <w:sz w:val="24"/>
          <w:szCs w:val="24"/>
          <w:lang w:eastAsia="cs-CZ"/>
        </w:rPr>
        <w:t>T - technological - technologické faktory</w:t>
      </w:r>
    </w:p>
    <w:p w14:paraId="23A62938" w14:textId="77777777" w:rsidR="003E43A4" w:rsidRPr="003E43A4" w:rsidRDefault="003E43A4" w:rsidP="000F621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E43A4">
        <w:rPr>
          <w:rFonts w:ascii="Times New Roman" w:eastAsia="Times New Roman" w:hAnsi="Times New Roman" w:cs="Times New Roman"/>
          <w:sz w:val="24"/>
          <w:szCs w:val="24"/>
          <w:lang w:eastAsia="cs-CZ"/>
        </w:rPr>
        <w:t>E - economic - ekonomické faktory</w:t>
      </w:r>
    </w:p>
    <w:p w14:paraId="38881D6A" w14:textId="77777777" w:rsidR="003E43A4" w:rsidRPr="003E43A4" w:rsidRDefault="003E43A4" w:rsidP="000F621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E43A4">
        <w:rPr>
          <w:rFonts w:ascii="Times New Roman" w:eastAsia="Times New Roman" w:hAnsi="Times New Roman" w:cs="Times New Roman"/>
          <w:sz w:val="24"/>
          <w:szCs w:val="24"/>
          <w:lang w:eastAsia="cs-CZ"/>
        </w:rPr>
        <w:t>E - ecological - ekologické faktory</w:t>
      </w:r>
    </w:p>
    <w:p w14:paraId="58DD3DB4" w14:textId="77777777" w:rsidR="003E43A4" w:rsidRPr="003E43A4" w:rsidRDefault="003E43A4" w:rsidP="000F6217">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3E43A4">
        <w:rPr>
          <w:rFonts w:ascii="Times New Roman" w:eastAsia="Times New Roman" w:hAnsi="Times New Roman" w:cs="Times New Roman"/>
          <w:sz w:val="24"/>
          <w:szCs w:val="24"/>
          <w:lang w:eastAsia="cs-CZ"/>
        </w:rPr>
        <w:t>R - regulatory - regulující faktory (legislativa jako regulace)</w:t>
      </w:r>
    </w:p>
    <w:p w14:paraId="3A950632" w14:textId="77777777" w:rsidR="003E43A4" w:rsidRDefault="003E43A4" w:rsidP="00E041D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E43A4">
        <w:rPr>
          <w:rFonts w:ascii="Times New Roman" w:eastAsia="Times New Roman" w:hAnsi="Times New Roman" w:cs="Times New Roman"/>
          <w:sz w:val="24"/>
          <w:szCs w:val="24"/>
          <w:lang w:eastAsia="cs-CZ"/>
        </w:rPr>
        <w:t xml:space="preserve">Jsou známy i další varianty jsou známy pod názvy jako </w:t>
      </w:r>
      <w:r w:rsidRPr="00E041D2">
        <w:rPr>
          <w:rFonts w:ascii="Times New Roman" w:eastAsia="Times New Roman" w:hAnsi="Times New Roman" w:cs="Times New Roman"/>
          <w:bCs/>
          <w:sz w:val="24"/>
          <w:szCs w:val="24"/>
          <w:lang w:eastAsia="cs-CZ"/>
        </w:rPr>
        <w:t>SLEPT</w:t>
      </w:r>
      <w:r w:rsidRPr="003E43A4">
        <w:rPr>
          <w:rFonts w:ascii="Times New Roman" w:eastAsia="Times New Roman" w:hAnsi="Times New Roman" w:cs="Times New Roman"/>
          <w:sz w:val="24"/>
          <w:szCs w:val="24"/>
          <w:lang w:eastAsia="cs-CZ"/>
        </w:rPr>
        <w:t xml:space="preserve"> nebo </w:t>
      </w:r>
      <w:r w:rsidRPr="00E041D2">
        <w:rPr>
          <w:rFonts w:ascii="Times New Roman" w:eastAsia="Times New Roman" w:hAnsi="Times New Roman" w:cs="Times New Roman"/>
          <w:bCs/>
          <w:sz w:val="24"/>
          <w:szCs w:val="24"/>
          <w:lang w:eastAsia="cs-CZ"/>
        </w:rPr>
        <w:t>STEP</w:t>
      </w:r>
      <w:r w:rsidRPr="003E43A4">
        <w:rPr>
          <w:rFonts w:ascii="Times New Roman" w:eastAsia="Times New Roman" w:hAnsi="Times New Roman" w:cs="Times New Roman"/>
          <w:sz w:val="24"/>
          <w:szCs w:val="24"/>
          <w:lang w:eastAsia="cs-CZ"/>
        </w:rPr>
        <w:t>.</w:t>
      </w:r>
    </w:p>
    <w:p w14:paraId="021B83E9" w14:textId="77777777" w:rsidR="003771AB" w:rsidRPr="003771AB" w:rsidRDefault="003771AB" w:rsidP="003771AB">
      <w:pPr>
        <w:spacing w:after="0" w:line="240" w:lineRule="auto"/>
        <w:jc w:val="both"/>
        <w:rPr>
          <w:rFonts w:ascii="Times New Roman" w:hAnsi="Times New Roman" w:cs="Times New Roman"/>
          <w:b/>
          <w:sz w:val="24"/>
          <w:szCs w:val="24"/>
        </w:rPr>
      </w:pPr>
      <w:r w:rsidRPr="003771AB">
        <w:rPr>
          <w:rFonts w:ascii="Times New Roman" w:eastAsia="Times New Roman" w:hAnsi="Times New Roman" w:cs="Times New Roman"/>
          <w:b/>
          <w:sz w:val="24"/>
          <w:szCs w:val="24"/>
          <w:lang w:eastAsia="cs-CZ"/>
        </w:rPr>
        <w:t xml:space="preserve">3.2  </w:t>
      </w:r>
      <w:r w:rsidRPr="003771AB">
        <w:rPr>
          <w:rFonts w:ascii="Times New Roman" w:hAnsi="Times New Roman" w:cs="Times New Roman"/>
          <w:b/>
          <w:sz w:val="24"/>
          <w:szCs w:val="24"/>
        </w:rPr>
        <w:t>Analýza ekonomických charakteristik odvětví</w:t>
      </w:r>
    </w:p>
    <w:p w14:paraId="74A029A7" w14:textId="77777777" w:rsidR="002B58A0" w:rsidRPr="002B58A0" w:rsidRDefault="002B58A0" w:rsidP="002B58A0">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Analýza ekonomických charakteristik odvětví se týká problematiky a</w:t>
      </w:r>
      <w:r w:rsidRPr="002B58A0">
        <w:rPr>
          <w:rFonts w:ascii="Times New Roman" w:eastAsia="Times New Roman" w:hAnsi="Times New Roman" w:cs="Times New Roman"/>
          <w:sz w:val="24"/>
          <w:szCs w:val="24"/>
          <w:lang w:eastAsia="cs-CZ"/>
        </w:rPr>
        <w:t>nalýz</w:t>
      </w:r>
      <w:r>
        <w:rPr>
          <w:rFonts w:ascii="Times New Roman" w:eastAsia="Times New Roman" w:hAnsi="Times New Roman" w:cs="Times New Roman"/>
          <w:sz w:val="24"/>
          <w:szCs w:val="24"/>
          <w:lang w:eastAsia="cs-CZ"/>
        </w:rPr>
        <w:t>y</w:t>
      </w:r>
      <w:r w:rsidRPr="002B58A0">
        <w:rPr>
          <w:rFonts w:ascii="Times New Roman" w:eastAsia="Times New Roman" w:hAnsi="Times New Roman" w:cs="Times New Roman"/>
          <w:sz w:val="24"/>
          <w:szCs w:val="24"/>
          <w:lang w:eastAsia="cs-CZ"/>
        </w:rPr>
        <w:t xml:space="preserve"> mikrookolí</w:t>
      </w:r>
      <w:r>
        <w:rPr>
          <w:rFonts w:ascii="Times New Roman" w:eastAsia="Times New Roman" w:hAnsi="Times New Roman" w:cs="Times New Roman"/>
          <w:sz w:val="24"/>
          <w:szCs w:val="24"/>
          <w:lang w:eastAsia="cs-CZ"/>
        </w:rPr>
        <w:t xml:space="preserve"> podniku. Z tohoto  důvodu </w:t>
      </w:r>
      <w:r w:rsidRPr="002B58A0">
        <w:rPr>
          <w:rFonts w:ascii="Times New Roman" w:eastAsia="Times New Roman" w:hAnsi="Times New Roman" w:cs="Times New Roman"/>
          <w:sz w:val="24"/>
          <w:szCs w:val="24"/>
          <w:lang w:eastAsia="cs-CZ"/>
        </w:rPr>
        <w:t xml:space="preserve"> většinou začíná analýzou odvětví, v rámci něhož podnik soutěží s ostatními konkurenty. Při analýze odvětví je cílem managementu uvědomit si atraktivitu odvětví, změnotvorné hybné síly, působící konkurenční síly a klíčové faktory úspěchu. </w:t>
      </w:r>
    </w:p>
    <w:p w14:paraId="3F6AEBB9" w14:textId="77777777" w:rsidR="002B58A0" w:rsidRDefault="002B58A0" w:rsidP="002B58A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B58A0">
        <w:rPr>
          <w:rFonts w:ascii="Times New Roman" w:eastAsia="Times New Roman" w:hAnsi="Times New Roman" w:cs="Times New Roman"/>
          <w:sz w:val="24"/>
          <w:szCs w:val="24"/>
          <w:lang w:eastAsia="cs-CZ"/>
        </w:rPr>
        <w:t>Prvním krokem analýzy je vymezení odvětví</w:t>
      </w:r>
      <w:r>
        <w:rPr>
          <w:rFonts w:ascii="Times New Roman" w:eastAsia="Times New Roman" w:hAnsi="Times New Roman" w:cs="Times New Roman"/>
          <w:sz w:val="24"/>
          <w:szCs w:val="24"/>
          <w:lang w:eastAsia="cs-CZ"/>
        </w:rPr>
        <w:t xml:space="preserve">, ve kterém zkoumaný podnik působí </w:t>
      </w:r>
      <w:r w:rsidRPr="002B58A0">
        <w:rPr>
          <w:rFonts w:ascii="Times New Roman" w:eastAsia="Times New Roman" w:hAnsi="Times New Roman" w:cs="Times New Roman"/>
          <w:sz w:val="24"/>
          <w:szCs w:val="24"/>
          <w:lang w:eastAsia="cs-CZ"/>
        </w:rPr>
        <w:t xml:space="preserve"> a definice jeho základních charakteristik, mezi které patří </w:t>
      </w:r>
    </w:p>
    <w:p w14:paraId="03E1F2F3" w14:textId="77777777" w:rsidR="002B58A0" w:rsidRDefault="002B58A0" w:rsidP="000F6217">
      <w:pPr>
        <w:pStyle w:val="Odstavecseseznamem"/>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velikost trhu</w:t>
      </w:r>
    </w:p>
    <w:p w14:paraId="0E32067C" w14:textId="77777777" w:rsidR="002B58A0" w:rsidRDefault="002B58A0" w:rsidP="000F6217">
      <w:pPr>
        <w:pStyle w:val="Odstavecseseznamem"/>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geografický rozsah konkurence</w:t>
      </w:r>
    </w:p>
    <w:p w14:paraId="302F6AFC" w14:textId="77777777" w:rsidR="002B58A0" w:rsidRDefault="002B58A0" w:rsidP="000F6217">
      <w:pPr>
        <w:pStyle w:val="Odstavecseseznamem"/>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w:t>
      </w:r>
      <w:r w:rsidRPr="002B58A0">
        <w:rPr>
          <w:rFonts w:ascii="Times New Roman" w:eastAsia="Times New Roman" w:hAnsi="Times New Roman" w:cs="Times New Roman"/>
          <w:sz w:val="24"/>
          <w:szCs w:val="24"/>
          <w:lang w:eastAsia="cs-CZ"/>
        </w:rPr>
        <w:t>ůst trhu</w:t>
      </w:r>
    </w:p>
    <w:p w14:paraId="26281845" w14:textId="77777777" w:rsidR="002B58A0" w:rsidRDefault="002B58A0" w:rsidP="000F6217">
      <w:pPr>
        <w:pStyle w:val="Odstavecseseznamem"/>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fáze v životním cyklu</w:t>
      </w:r>
    </w:p>
    <w:p w14:paraId="6B37D6EC" w14:textId="77777777" w:rsidR="002B58A0" w:rsidRDefault="002B58A0" w:rsidP="000F6217">
      <w:pPr>
        <w:pStyle w:val="Odstavecseseznamem"/>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B58A0">
        <w:rPr>
          <w:rFonts w:ascii="Times New Roman" w:eastAsia="Times New Roman" w:hAnsi="Times New Roman" w:cs="Times New Roman"/>
          <w:sz w:val="24"/>
          <w:szCs w:val="24"/>
          <w:lang w:eastAsia="cs-CZ"/>
        </w:rPr>
        <w:t>počet konkurentů a jejich relativní velikost</w:t>
      </w:r>
    </w:p>
    <w:p w14:paraId="583CFCFD" w14:textId="77777777" w:rsidR="002B58A0" w:rsidRDefault="002B58A0" w:rsidP="000F6217">
      <w:pPr>
        <w:pStyle w:val="Odstavecseseznamem"/>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B58A0">
        <w:rPr>
          <w:rFonts w:ascii="Times New Roman" w:eastAsia="Times New Roman" w:hAnsi="Times New Roman" w:cs="Times New Roman"/>
          <w:sz w:val="24"/>
          <w:szCs w:val="24"/>
          <w:lang w:eastAsia="cs-CZ"/>
        </w:rPr>
        <w:t>počet a velikost zákazníků</w:t>
      </w:r>
    </w:p>
    <w:p w14:paraId="36C26D6C" w14:textId="77777777" w:rsidR="002B58A0" w:rsidRDefault="002B58A0" w:rsidP="000F6217">
      <w:pPr>
        <w:pStyle w:val="Odstavecseseznamem"/>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B58A0">
        <w:rPr>
          <w:rFonts w:ascii="Times New Roman" w:eastAsia="Times New Roman" w:hAnsi="Times New Roman" w:cs="Times New Roman"/>
          <w:sz w:val="24"/>
          <w:szCs w:val="24"/>
          <w:lang w:eastAsia="cs-CZ"/>
        </w:rPr>
        <w:lastRenderedPageBreak/>
        <w:t>stupeň vertikální integrace</w:t>
      </w:r>
    </w:p>
    <w:p w14:paraId="5BEC9735" w14:textId="77777777" w:rsidR="002B58A0" w:rsidRDefault="002B58A0" w:rsidP="000F6217">
      <w:pPr>
        <w:pStyle w:val="Odstavecseseznamem"/>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B58A0">
        <w:rPr>
          <w:rFonts w:ascii="Times New Roman" w:eastAsia="Times New Roman" w:hAnsi="Times New Roman" w:cs="Times New Roman"/>
          <w:sz w:val="24"/>
          <w:szCs w:val="24"/>
          <w:lang w:eastAsia="cs-CZ"/>
        </w:rPr>
        <w:t>vstupní a výstupní bariéry</w:t>
      </w:r>
    </w:p>
    <w:p w14:paraId="1E71B754" w14:textId="77777777" w:rsidR="002B58A0" w:rsidRDefault="002B58A0" w:rsidP="000F6217">
      <w:pPr>
        <w:pStyle w:val="Odstavecseseznamem"/>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B58A0">
        <w:rPr>
          <w:rFonts w:ascii="Times New Roman" w:eastAsia="Times New Roman" w:hAnsi="Times New Roman" w:cs="Times New Roman"/>
          <w:sz w:val="24"/>
          <w:szCs w:val="24"/>
          <w:lang w:eastAsia="cs-CZ"/>
        </w:rPr>
        <w:t>tempo změn technologie</w:t>
      </w:r>
    </w:p>
    <w:p w14:paraId="0B92DAA6" w14:textId="77777777" w:rsidR="002B58A0" w:rsidRDefault="002B58A0" w:rsidP="000F6217">
      <w:pPr>
        <w:pStyle w:val="Odstavecseseznamem"/>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výrobkové inovace</w:t>
      </w:r>
    </w:p>
    <w:p w14:paraId="1BDAD093" w14:textId="77777777" w:rsidR="002B58A0" w:rsidRDefault="002B58A0" w:rsidP="000F6217">
      <w:pPr>
        <w:pStyle w:val="Odstavecseseznamem"/>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B58A0">
        <w:rPr>
          <w:rFonts w:ascii="Times New Roman" w:eastAsia="Times New Roman" w:hAnsi="Times New Roman" w:cs="Times New Roman"/>
          <w:sz w:val="24"/>
          <w:szCs w:val="24"/>
          <w:lang w:eastAsia="cs-CZ"/>
        </w:rPr>
        <w:t>nároky na kapitál</w:t>
      </w:r>
    </w:p>
    <w:p w14:paraId="348048B5" w14:textId="77777777" w:rsidR="002B58A0" w:rsidRDefault="002B58A0" w:rsidP="000F6217">
      <w:pPr>
        <w:pStyle w:val="Odstavecseseznamem"/>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B58A0">
        <w:rPr>
          <w:rFonts w:ascii="Times New Roman" w:eastAsia="Times New Roman" w:hAnsi="Times New Roman" w:cs="Times New Roman"/>
          <w:sz w:val="24"/>
          <w:szCs w:val="24"/>
          <w:lang w:eastAsia="cs-CZ"/>
        </w:rPr>
        <w:t>diferencia</w:t>
      </w:r>
      <w:r>
        <w:rPr>
          <w:rFonts w:ascii="Times New Roman" w:eastAsia="Times New Roman" w:hAnsi="Times New Roman" w:cs="Times New Roman"/>
          <w:sz w:val="24"/>
          <w:szCs w:val="24"/>
          <w:lang w:eastAsia="cs-CZ"/>
        </w:rPr>
        <w:t>ce výrobku a míra hospodárnosti</w:t>
      </w:r>
    </w:p>
    <w:p w14:paraId="38720F29" w14:textId="77777777" w:rsidR="002B58A0" w:rsidRPr="002B58A0" w:rsidRDefault="002B58A0" w:rsidP="002B58A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B58A0">
        <w:rPr>
          <w:rFonts w:ascii="Times New Roman" w:eastAsia="Times New Roman" w:hAnsi="Times New Roman" w:cs="Times New Roman"/>
          <w:sz w:val="24"/>
          <w:szCs w:val="24"/>
          <w:lang w:eastAsia="cs-CZ"/>
        </w:rPr>
        <w:t>Na základě uvedených charakteristik je možné rozhodnout o struktuře a fázi životního cyklu odvětví. Struktura odvětví může být atomizovaná</w:t>
      </w:r>
      <w:r>
        <w:rPr>
          <w:rFonts w:ascii="Times New Roman" w:eastAsia="Times New Roman" w:hAnsi="Times New Roman" w:cs="Times New Roman"/>
          <w:sz w:val="24"/>
          <w:szCs w:val="24"/>
          <w:lang w:eastAsia="cs-CZ"/>
        </w:rPr>
        <w:t xml:space="preserve"> ( </w:t>
      </w:r>
      <w:r w:rsidR="005E0BFD">
        <w:rPr>
          <w:rFonts w:ascii="Times New Roman" w:eastAsia="Times New Roman" w:hAnsi="Times New Roman" w:cs="Times New Roman"/>
          <w:sz w:val="24"/>
          <w:szCs w:val="24"/>
          <w:lang w:eastAsia="cs-CZ"/>
        </w:rPr>
        <w:t>více strukturální, možnost vstupu do odvětví )</w:t>
      </w:r>
      <w:r w:rsidRPr="002B58A0">
        <w:rPr>
          <w:rFonts w:ascii="Times New Roman" w:eastAsia="Times New Roman" w:hAnsi="Times New Roman" w:cs="Times New Roman"/>
          <w:sz w:val="24"/>
          <w:szCs w:val="24"/>
          <w:lang w:eastAsia="cs-CZ"/>
        </w:rPr>
        <w:t xml:space="preserve">, která z hlediska podniku vytváří spíše hrozby než příležitosti, oligopolní nebo konsolidovaná. V modelu životního cyklu odvětví, jímž prochází každé odvětví podobně jako například výrobek, rozlišujeme fázi </w:t>
      </w:r>
      <w:r w:rsidRPr="005E0BFD">
        <w:rPr>
          <w:rFonts w:ascii="Times New Roman" w:eastAsia="Times New Roman" w:hAnsi="Times New Roman" w:cs="Times New Roman"/>
          <w:b/>
          <w:sz w:val="24"/>
          <w:szCs w:val="24"/>
          <w:lang w:eastAsia="cs-CZ"/>
        </w:rPr>
        <w:t>vzniku, růstu, ustálení, dozrání a úpadku</w:t>
      </w:r>
      <w:r w:rsidRPr="002B58A0">
        <w:rPr>
          <w:rFonts w:ascii="Times New Roman" w:eastAsia="Times New Roman" w:hAnsi="Times New Roman" w:cs="Times New Roman"/>
          <w:sz w:val="24"/>
          <w:szCs w:val="24"/>
          <w:lang w:eastAsia="cs-CZ"/>
        </w:rPr>
        <w:t xml:space="preserve">. </w:t>
      </w:r>
    </w:p>
    <w:p w14:paraId="0ABC75B5" w14:textId="77777777" w:rsidR="002B58A0" w:rsidRPr="002B58A0" w:rsidRDefault="002B58A0" w:rsidP="002B58A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B58A0">
        <w:rPr>
          <w:rFonts w:ascii="Times New Roman" w:eastAsia="Times New Roman" w:hAnsi="Times New Roman" w:cs="Times New Roman"/>
          <w:sz w:val="24"/>
          <w:szCs w:val="24"/>
          <w:lang w:eastAsia="cs-CZ"/>
        </w:rPr>
        <w:t xml:space="preserve">Pro formulaci správné strategie je velmi podstatné analyzovat hybné změnotvorné síly, což zahrnuje nejen jejich identifikaci, ale i odhad jejich dopadu na odvětví. </w:t>
      </w:r>
    </w:p>
    <w:p w14:paraId="7AFC641C" w14:textId="77777777" w:rsidR="002B58A0" w:rsidRPr="002B58A0" w:rsidRDefault="002B58A0" w:rsidP="002B58A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B58A0">
        <w:rPr>
          <w:rFonts w:ascii="Times New Roman" w:eastAsia="Times New Roman" w:hAnsi="Times New Roman" w:cs="Times New Roman"/>
          <w:sz w:val="24"/>
          <w:szCs w:val="24"/>
          <w:lang w:eastAsia="cs-CZ"/>
        </w:rPr>
        <w:t xml:space="preserve">Za nejvýznamnější hybnou sílu můžeme považovat </w:t>
      </w:r>
      <w:r w:rsidRPr="005E0BFD">
        <w:rPr>
          <w:rFonts w:ascii="Times New Roman" w:eastAsia="Times New Roman" w:hAnsi="Times New Roman" w:cs="Times New Roman"/>
          <w:b/>
          <w:sz w:val="24"/>
          <w:szCs w:val="24"/>
          <w:lang w:eastAsia="cs-CZ"/>
        </w:rPr>
        <w:t>poptávku</w:t>
      </w:r>
      <w:r w:rsidRPr="002B58A0">
        <w:rPr>
          <w:rFonts w:ascii="Times New Roman" w:eastAsia="Times New Roman" w:hAnsi="Times New Roman" w:cs="Times New Roman"/>
          <w:sz w:val="24"/>
          <w:szCs w:val="24"/>
          <w:lang w:eastAsia="cs-CZ"/>
        </w:rPr>
        <w:t xml:space="preserve">, jejíž analýze by měla být věnována velká pozornost, neboť především ona určuje míru růstu odvětví. Management by měl analyzovat faktory ovlivňující poptávku a rozdělit je podle toho, zda je může podnik ovlivnit či nikoli. Dále by měl odhadnout i velikost celkové cílené poptávky pro každou skupinu produktů. Odhad mohou manažeři provést v několika variantách (optimistická, realistická, pesimistická). </w:t>
      </w:r>
    </w:p>
    <w:p w14:paraId="3F9991B0" w14:textId="77777777" w:rsidR="002B58A0" w:rsidRPr="002B58A0" w:rsidRDefault="002B58A0" w:rsidP="002B58A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B58A0">
        <w:rPr>
          <w:rFonts w:ascii="Times New Roman" w:eastAsia="Times New Roman" w:hAnsi="Times New Roman" w:cs="Times New Roman"/>
          <w:sz w:val="24"/>
          <w:szCs w:val="24"/>
          <w:lang w:eastAsia="cs-CZ"/>
        </w:rPr>
        <w:t xml:space="preserve">Další významnou hybnou silou jsou zákazníci a jejich způsoby užívání produktu. </w:t>
      </w:r>
      <w:r w:rsidR="005E0BFD">
        <w:rPr>
          <w:rFonts w:ascii="Times New Roman" w:eastAsia="Times New Roman" w:hAnsi="Times New Roman" w:cs="Times New Roman"/>
          <w:sz w:val="24"/>
          <w:szCs w:val="24"/>
          <w:lang w:eastAsia="cs-CZ"/>
        </w:rPr>
        <w:t>Podstatnou úlohou managementu je</w:t>
      </w:r>
      <w:r w:rsidRPr="002B58A0">
        <w:rPr>
          <w:rFonts w:ascii="Times New Roman" w:eastAsia="Times New Roman" w:hAnsi="Times New Roman" w:cs="Times New Roman"/>
          <w:sz w:val="24"/>
          <w:szCs w:val="24"/>
          <w:lang w:eastAsia="cs-CZ"/>
        </w:rPr>
        <w:t xml:space="preserve"> rozdělení zákazníků do cílových skupin právě podle jejich stejnorodých potřeb a způsobu používání produktu. Každá skupina by měla být charakterizována základními vlastnostmi, mezi které patří například charakteristiky demografické, sociálně-ekonomické apod. Výhodné je rozčlenit skupiny zákazníků nejen horizontálně, ale i vertikálně, což managementu pomůže lépe si uvědomit jejich potřeby. Zákaznické skupiny by měl management rozčlenit především podle jejich důležitosti. Důležitější jsou ti zákazníci, se kterými obchoduje podnik přímo. U každé zákaznické skupiny určí management její potřeby a shrne je podle důležitosti do přehledné tabulky. Následně provede jejich analýzu s ohledem na význam potřeb podle mínění zákazníků a míry jejich uspokojení ze strany podniku. </w:t>
      </w:r>
    </w:p>
    <w:p w14:paraId="0176EF2C" w14:textId="77777777" w:rsidR="002B58A0" w:rsidRPr="002B58A0" w:rsidRDefault="002B58A0" w:rsidP="002B58A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B58A0">
        <w:rPr>
          <w:rFonts w:ascii="Times New Roman" w:eastAsia="Times New Roman" w:hAnsi="Times New Roman" w:cs="Times New Roman"/>
          <w:sz w:val="24"/>
          <w:szCs w:val="24"/>
          <w:lang w:eastAsia="cs-CZ"/>
        </w:rPr>
        <w:t xml:space="preserve">Výsledkem další analýzy, která úzce navazuje na analýzu zákazníků, by mělo být určení regionů, ve kterých budou produkty podniku nabízeny. </w:t>
      </w:r>
    </w:p>
    <w:p w14:paraId="4AC2237B" w14:textId="77777777" w:rsidR="002B58A0" w:rsidRPr="002B58A0" w:rsidRDefault="002B58A0" w:rsidP="002B58A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2B58A0">
        <w:rPr>
          <w:rFonts w:ascii="Times New Roman" w:eastAsia="Times New Roman" w:hAnsi="Times New Roman" w:cs="Times New Roman"/>
          <w:sz w:val="24"/>
          <w:szCs w:val="24"/>
          <w:lang w:eastAsia="cs-CZ"/>
        </w:rPr>
        <w:t xml:space="preserve">Ostatní hybné změnotvorné síly, mezi které patří například vědecko-technický rozvoj, </w:t>
      </w:r>
      <w:r w:rsidR="005E0BFD">
        <w:rPr>
          <w:rFonts w:ascii="Times New Roman" w:eastAsia="Times New Roman" w:hAnsi="Times New Roman" w:cs="Times New Roman"/>
          <w:sz w:val="24"/>
          <w:szCs w:val="24"/>
          <w:lang w:eastAsia="cs-CZ"/>
        </w:rPr>
        <w:t xml:space="preserve">výzkum, inovace, </w:t>
      </w:r>
      <w:r w:rsidRPr="002B58A0">
        <w:rPr>
          <w:rFonts w:ascii="Times New Roman" w:eastAsia="Times New Roman" w:hAnsi="Times New Roman" w:cs="Times New Roman"/>
          <w:sz w:val="24"/>
          <w:szCs w:val="24"/>
          <w:lang w:eastAsia="cs-CZ"/>
        </w:rPr>
        <w:t xml:space="preserve">rostoucí globalizace, nové formy marketingu a podobně, by měly být managementem rovněž shrnuty do přehledné tabulky </w:t>
      </w:r>
      <w:r w:rsidR="005E0BFD">
        <w:rPr>
          <w:rFonts w:ascii="Times New Roman" w:eastAsia="Times New Roman" w:hAnsi="Times New Roman" w:cs="Times New Roman"/>
          <w:sz w:val="24"/>
          <w:szCs w:val="24"/>
          <w:lang w:eastAsia="cs-CZ"/>
        </w:rPr>
        <w:t xml:space="preserve">– matice </w:t>
      </w:r>
      <w:r w:rsidRPr="002B58A0">
        <w:rPr>
          <w:rFonts w:ascii="Times New Roman" w:eastAsia="Times New Roman" w:hAnsi="Times New Roman" w:cs="Times New Roman"/>
          <w:sz w:val="24"/>
          <w:szCs w:val="24"/>
          <w:lang w:eastAsia="cs-CZ"/>
        </w:rPr>
        <w:t xml:space="preserve">s určením jejich důležitosti a dopadu na odvětví. U každé hybné síly je rovněž vhodné určit, zda pro </w:t>
      </w:r>
      <w:r w:rsidR="005E0BFD">
        <w:rPr>
          <w:rFonts w:ascii="Times New Roman" w:eastAsia="Times New Roman" w:hAnsi="Times New Roman" w:cs="Times New Roman"/>
          <w:sz w:val="24"/>
          <w:szCs w:val="24"/>
          <w:lang w:eastAsia="cs-CZ"/>
        </w:rPr>
        <w:t>podnik</w:t>
      </w:r>
      <w:r w:rsidRPr="002B58A0">
        <w:rPr>
          <w:rFonts w:ascii="Times New Roman" w:eastAsia="Times New Roman" w:hAnsi="Times New Roman" w:cs="Times New Roman"/>
          <w:sz w:val="24"/>
          <w:szCs w:val="24"/>
          <w:lang w:eastAsia="cs-CZ"/>
        </w:rPr>
        <w:t xml:space="preserve"> představuje hrozbu či příležitost. </w:t>
      </w:r>
    </w:p>
    <w:p w14:paraId="14D7FDE1" w14:textId="77777777" w:rsidR="00403332" w:rsidRDefault="00403332" w:rsidP="003E43A4">
      <w:pPr>
        <w:spacing w:after="0" w:line="240" w:lineRule="auto"/>
        <w:jc w:val="both"/>
        <w:rPr>
          <w:rFonts w:ascii="Times New Roman" w:hAnsi="Times New Roman" w:cs="Times New Roman"/>
          <w:b/>
          <w:sz w:val="24"/>
          <w:szCs w:val="24"/>
        </w:rPr>
      </w:pPr>
    </w:p>
    <w:p w14:paraId="3D3357A9" w14:textId="77777777" w:rsidR="00CC5DDD" w:rsidRDefault="00CC5DDD" w:rsidP="003E43A4">
      <w:pPr>
        <w:spacing w:after="0" w:line="240" w:lineRule="auto"/>
        <w:jc w:val="both"/>
        <w:rPr>
          <w:rFonts w:ascii="Times New Roman" w:hAnsi="Times New Roman" w:cs="Times New Roman"/>
          <w:b/>
          <w:sz w:val="24"/>
          <w:szCs w:val="24"/>
        </w:rPr>
      </w:pPr>
    </w:p>
    <w:p w14:paraId="75B6CDB3" w14:textId="77777777" w:rsidR="00CC5DDD" w:rsidRDefault="00CC5DDD" w:rsidP="003E43A4">
      <w:pPr>
        <w:spacing w:after="0" w:line="240" w:lineRule="auto"/>
        <w:jc w:val="both"/>
        <w:rPr>
          <w:rFonts w:ascii="Times New Roman" w:hAnsi="Times New Roman" w:cs="Times New Roman"/>
          <w:b/>
          <w:sz w:val="24"/>
          <w:szCs w:val="24"/>
        </w:rPr>
      </w:pPr>
    </w:p>
    <w:p w14:paraId="00FE4E08" w14:textId="77777777" w:rsidR="003E43A4" w:rsidRDefault="00F57332" w:rsidP="003E43A4">
      <w:pPr>
        <w:spacing w:after="0" w:line="240" w:lineRule="auto"/>
        <w:jc w:val="both"/>
        <w:rPr>
          <w:rFonts w:ascii="Times New Roman" w:hAnsi="Times New Roman" w:cs="Times New Roman"/>
          <w:b/>
          <w:sz w:val="24"/>
          <w:szCs w:val="24"/>
        </w:rPr>
      </w:pPr>
      <w:r w:rsidRPr="00F57332">
        <w:rPr>
          <w:rFonts w:ascii="Times New Roman" w:hAnsi="Times New Roman" w:cs="Times New Roman"/>
          <w:b/>
          <w:sz w:val="24"/>
          <w:szCs w:val="24"/>
        </w:rPr>
        <w:t xml:space="preserve">3.3 Metoda </w:t>
      </w:r>
      <w:r w:rsidR="00F13F92">
        <w:rPr>
          <w:rFonts w:ascii="Times New Roman" w:hAnsi="Times New Roman" w:cs="Times New Roman"/>
          <w:b/>
          <w:sz w:val="24"/>
          <w:szCs w:val="24"/>
        </w:rPr>
        <w:t xml:space="preserve">prognózování  a </w:t>
      </w:r>
      <w:r w:rsidRPr="00F57332">
        <w:rPr>
          <w:rFonts w:ascii="Times New Roman" w:hAnsi="Times New Roman" w:cs="Times New Roman"/>
          <w:b/>
          <w:sz w:val="24"/>
          <w:szCs w:val="24"/>
        </w:rPr>
        <w:t xml:space="preserve">tvorby scénářů </w:t>
      </w:r>
    </w:p>
    <w:p w14:paraId="37044214" w14:textId="77777777" w:rsidR="00F57332" w:rsidRDefault="00F57332" w:rsidP="003E43A4">
      <w:pPr>
        <w:spacing w:after="0" w:line="240" w:lineRule="auto"/>
        <w:jc w:val="both"/>
        <w:rPr>
          <w:rFonts w:ascii="Times New Roman" w:hAnsi="Times New Roman" w:cs="Times New Roman"/>
          <w:b/>
          <w:sz w:val="24"/>
          <w:szCs w:val="24"/>
        </w:rPr>
      </w:pPr>
    </w:p>
    <w:p w14:paraId="3967C372" w14:textId="77777777" w:rsidR="00F13F92" w:rsidRPr="00F13F92" w:rsidRDefault="00F13F92" w:rsidP="00F13F9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E09E9">
        <w:rPr>
          <w:rFonts w:ascii="Times New Roman" w:eastAsia="Times New Roman" w:hAnsi="Times New Roman" w:cs="Times New Roman"/>
          <w:b/>
          <w:bCs/>
          <w:sz w:val="24"/>
          <w:szCs w:val="24"/>
          <w:lang w:eastAsia="cs-CZ"/>
        </w:rPr>
        <w:t>Prognózování</w:t>
      </w:r>
      <w:r>
        <w:rPr>
          <w:rFonts w:ascii="Times New Roman" w:eastAsia="Times New Roman" w:hAnsi="Times New Roman" w:cs="Times New Roman"/>
          <w:bCs/>
          <w:sz w:val="24"/>
          <w:szCs w:val="24"/>
          <w:lang w:eastAsia="cs-CZ"/>
        </w:rPr>
        <w:t xml:space="preserve"> - </w:t>
      </w:r>
      <w:r w:rsidRPr="00F13F92">
        <w:rPr>
          <w:rFonts w:ascii="Times New Roman" w:eastAsia="Times New Roman" w:hAnsi="Times New Roman" w:cs="Times New Roman"/>
          <w:bCs/>
          <w:sz w:val="24"/>
          <w:szCs w:val="24"/>
          <w:lang w:eastAsia="cs-CZ"/>
        </w:rPr>
        <w:t>(</w:t>
      </w:r>
      <w:r w:rsidRPr="00F13F92">
        <w:rPr>
          <w:rFonts w:ascii="Times New Roman" w:hAnsi="Times New Roman" w:cs="Times New Roman"/>
          <w:sz w:val="24"/>
          <w:szCs w:val="24"/>
        </w:rPr>
        <w:t>„pro“ = před, „gnosis“ = poznání)</w:t>
      </w:r>
      <w:r>
        <w:rPr>
          <w:rFonts w:ascii="Times New Roman" w:hAnsi="Times New Roman" w:cs="Times New Roman"/>
          <w:sz w:val="24"/>
          <w:szCs w:val="24"/>
        </w:rPr>
        <w:t xml:space="preserve">, </w:t>
      </w:r>
      <w:r w:rsidRPr="00F13F92">
        <w:rPr>
          <w:rFonts w:ascii="Times New Roman" w:hAnsi="Times New Roman" w:cs="Times New Roman"/>
          <w:sz w:val="24"/>
          <w:szCs w:val="24"/>
        </w:rPr>
        <w:t>je systematicky odvozená výpověď o budoucím stavu objektivní reality</w:t>
      </w:r>
      <w:r>
        <w:rPr>
          <w:rFonts w:ascii="Times New Roman" w:hAnsi="Times New Roman" w:cs="Times New Roman"/>
          <w:sz w:val="24"/>
          <w:szCs w:val="24"/>
        </w:rPr>
        <w:t>, která se oproti</w:t>
      </w:r>
      <w:r w:rsidRPr="00F13F92">
        <w:rPr>
          <w:rFonts w:ascii="Times New Roman" w:hAnsi="Times New Roman" w:cs="Times New Roman"/>
          <w:sz w:val="24"/>
          <w:szCs w:val="24"/>
        </w:rPr>
        <w:t xml:space="preserve"> prosté předpovědi nebo tvrzení opírá o vědecké poznatky.</w:t>
      </w:r>
      <w:r w:rsidRPr="00F13F9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V oblasti prognózování v řízení podniku se management za</w:t>
      </w:r>
      <w:r w:rsidRPr="00F13F92">
        <w:rPr>
          <w:rFonts w:ascii="Times New Roman" w:eastAsia="Times New Roman" w:hAnsi="Times New Roman" w:cs="Times New Roman"/>
          <w:sz w:val="24"/>
          <w:szCs w:val="24"/>
          <w:lang w:eastAsia="cs-CZ"/>
        </w:rPr>
        <w:t xml:space="preserve">bývá předvídáním budoucího vývoje </w:t>
      </w:r>
      <w:r>
        <w:rPr>
          <w:rFonts w:ascii="Times New Roman" w:eastAsia="Times New Roman" w:hAnsi="Times New Roman" w:cs="Times New Roman"/>
          <w:sz w:val="24"/>
          <w:szCs w:val="24"/>
          <w:lang w:eastAsia="cs-CZ"/>
        </w:rPr>
        <w:t>podniku</w:t>
      </w:r>
      <w:r w:rsidRPr="00F13F92">
        <w:rPr>
          <w:rFonts w:ascii="Times New Roman" w:eastAsia="Times New Roman" w:hAnsi="Times New Roman" w:cs="Times New Roman"/>
          <w:sz w:val="24"/>
          <w:szCs w:val="24"/>
          <w:lang w:eastAsia="cs-CZ"/>
        </w:rPr>
        <w:t xml:space="preserve">, společnosti, ekonomiky, odvětví, </w:t>
      </w:r>
      <w:hyperlink r:id="rId82" w:tooltip="Životní prostředí (Environment)" w:history="1">
        <w:r w:rsidRPr="00F13F92">
          <w:rPr>
            <w:rFonts w:ascii="Times New Roman" w:eastAsia="Times New Roman" w:hAnsi="Times New Roman" w:cs="Times New Roman"/>
            <w:sz w:val="24"/>
            <w:szCs w:val="24"/>
            <w:lang w:eastAsia="cs-CZ"/>
          </w:rPr>
          <w:t>životního prostředí</w:t>
        </w:r>
      </w:hyperlink>
      <w:r w:rsidRPr="00F13F92">
        <w:rPr>
          <w:rFonts w:ascii="Times New Roman" w:eastAsia="Times New Roman" w:hAnsi="Times New Roman" w:cs="Times New Roman"/>
          <w:sz w:val="24"/>
          <w:szCs w:val="24"/>
          <w:lang w:eastAsia="cs-CZ"/>
        </w:rPr>
        <w:t xml:space="preserve"> apod. Cílem je získat </w:t>
      </w:r>
      <w:r w:rsidRPr="00F13F92">
        <w:rPr>
          <w:rFonts w:ascii="Times New Roman" w:eastAsia="Times New Roman" w:hAnsi="Times New Roman" w:cs="Times New Roman"/>
          <w:b/>
          <w:sz w:val="24"/>
          <w:szCs w:val="24"/>
          <w:lang w:eastAsia="cs-CZ"/>
        </w:rPr>
        <w:t>objektivní</w:t>
      </w:r>
      <w:r>
        <w:rPr>
          <w:rFonts w:ascii="Times New Roman" w:eastAsia="Times New Roman" w:hAnsi="Times New Roman" w:cs="Times New Roman"/>
          <w:sz w:val="24"/>
          <w:szCs w:val="24"/>
          <w:lang w:eastAsia="cs-CZ"/>
        </w:rPr>
        <w:t xml:space="preserve"> </w:t>
      </w:r>
      <w:r w:rsidRPr="00F13F92">
        <w:rPr>
          <w:rFonts w:ascii="Times New Roman" w:eastAsia="Times New Roman" w:hAnsi="Times New Roman" w:cs="Times New Roman"/>
          <w:sz w:val="24"/>
          <w:szCs w:val="24"/>
          <w:lang w:eastAsia="cs-CZ"/>
        </w:rPr>
        <w:t xml:space="preserve">představu o budoucím stavu, která je založená na racionálních způsobech předvídání. Získané předpovědi mají velký význam pro </w:t>
      </w:r>
      <w:hyperlink r:id="rId83" w:tooltip="Strategické řízení (Strategic Management)" w:history="1">
        <w:r w:rsidRPr="00F13F92">
          <w:rPr>
            <w:rFonts w:ascii="Times New Roman" w:eastAsia="Times New Roman" w:hAnsi="Times New Roman" w:cs="Times New Roman"/>
            <w:sz w:val="24"/>
            <w:szCs w:val="24"/>
            <w:lang w:eastAsia="cs-CZ"/>
          </w:rPr>
          <w:t>strategické řízení</w:t>
        </w:r>
      </w:hyperlink>
      <w:r w:rsidRPr="00F13F92">
        <w:rPr>
          <w:rFonts w:ascii="Times New Roman" w:eastAsia="Times New Roman" w:hAnsi="Times New Roman" w:cs="Times New Roman"/>
          <w:sz w:val="24"/>
          <w:szCs w:val="24"/>
          <w:lang w:eastAsia="cs-CZ"/>
        </w:rPr>
        <w:t xml:space="preserve">, </w:t>
      </w:r>
      <w:hyperlink r:id="rId84" w:tooltip="Řízení rizik (Risk Management)" w:history="1">
        <w:r w:rsidRPr="00F13F92">
          <w:rPr>
            <w:rFonts w:ascii="Times New Roman" w:eastAsia="Times New Roman" w:hAnsi="Times New Roman" w:cs="Times New Roman"/>
            <w:sz w:val="24"/>
            <w:szCs w:val="24"/>
            <w:lang w:eastAsia="cs-CZ"/>
          </w:rPr>
          <w:t>řízení rizik</w:t>
        </w:r>
      </w:hyperlink>
      <w:r w:rsidRPr="00F13F92">
        <w:rPr>
          <w:rFonts w:ascii="Times New Roman" w:eastAsia="Times New Roman" w:hAnsi="Times New Roman" w:cs="Times New Roman"/>
          <w:sz w:val="24"/>
          <w:szCs w:val="24"/>
          <w:lang w:eastAsia="cs-CZ"/>
        </w:rPr>
        <w:t xml:space="preserve"> a </w:t>
      </w:r>
      <w:hyperlink r:id="rId85" w:tooltip="Plánování (Planning)" w:history="1">
        <w:r w:rsidRPr="00F13F92">
          <w:rPr>
            <w:rFonts w:ascii="Times New Roman" w:eastAsia="Times New Roman" w:hAnsi="Times New Roman" w:cs="Times New Roman"/>
            <w:sz w:val="24"/>
            <w:szCs w:val="24"/>
            <w:lang w:eastAsia="cs-CZ"/>
          </w:rPr>
          <w:t>plánování</w:t>
        </w:r>
      </w:hyperlink>
      <w:r w:rsidRPr="00F13F92">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r w:rsidRPr="00F13F92">
        <w:rPr>
          <w:rFonts w:ascii="Times New Roman" w:eastAsia="Times New Roman" w:hAnsi="Times New Roman" w:cs="Times New Roman"/>
          <w:sz w:val="24"/>
          <w:szCs w:val="24"/>
          <w:lang w:eastAsia="cs-CZ"/>
        </w:rPr>
        <w:t>Prognózování používá celou řadu prognostických metod a technik prognózování, které se dělí do zhruba tří základních skupin:</w:t>
      </w:r>
    </w:p>
    <w:p w14:paraId="5CC1CAF9" w14:textId="77777777" w:rsidR="00F13F92" w:rsidRPr="00F13F92" w:rsidRDefault="00E0106A" w:rsidP="000F6217">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86" w:tooltip="Analýza pěti sil 5F (Porter's Five Forces)" w:history="1">
        <w:r w:rsidR="00F13F92" w:rsidRPr="00F13F92">
          <w:rPr>
            <w:rFonts w:ascii="Times New Roman" w:eastAsia="Times New Roman" w:hAnsi="Times New Roman" w:cs="Times New Roman"/>
            <w:sz w:val="24"/>
            <w:szCs w:val="24"/>
            <w:lang w:eastAsia="cs-CZ"/>
          </w:rPr>
          <w:t>Analýza 5F (Porter)</w:t>
        </w:r>
      </w:hyperlink>
    </w:p>
    <w:p w14:paraId="11949524" w14:textId="77777777" w:rsidR="00F13F92" w:rsidRPr="00F13F92" w:rsidRDefault="00F13F92" w:rsidP="000F6217">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Statistické metody a techniky</w:t>
      </w:r>
    </w:p>
    <w:p w14:paraId="0C2A4206" w14:textId="77777777" w:rsidR="00F13F92" w:rsidRPr="00F13F92" w:rsidRDefault="00F13F92" w:rsidP="005C4AE1">
      <w:pPr>
        <w:numPr>
          <w:ilvl w:val="1"/>
          <w:numId w:val="9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Statistické metody prognózování trendů</w:t>
      </w:r>
    </w:p>
    <w:p w14:paraId="4C339FA5" w14:textId="77777777" w:rsidR="00F13F92" w:rsidRPr="00F13F92" w:rsidRDefault="00F13F92" w:rsidP="005C4AE1">
      <w:pPr>
        <w:numPr>
          <w:ilvl w:val="1"/>
          <w:numId w:val="9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 xml:space="preserve">Časové řady </w:t>
      </w:r>
    </w:p>
    <w:p w14:paraId="73805102" w14:textId="77777777" w:rsidR="00F13F92" w:rsidRPr="00F13F92" w:rsidRDefault="00F13F92" w:rsidP="000F6217">
      <w:pPr>
        <w:numPr>
          <w:ilvl w:val="2"/>
          <w:numId w:val="2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ARIMA modely,  SARIMA modely, SAR modely, SMA modely, SARMA modely</w:t>
      </w:r>
    </w:p>
    <w:p w14:paraId="1CB0B24A" w14:textId="77777777" w:rsidR="00F13F92" w:rsidRPr="00F13F92" w:rsidRDefault="00F13F92" w:rsidP="000F6217">
      <w:pPr>
        <w:numPr>
          <w:ilvl w:val="2"/>
          <w:numId w:val="2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Box-Jenkins metoda</w:t>
      </w:r>
    </w:p>
    <w:p w14:paraId="41B47E66" w14:textId="77777777" w:rsidR="00F13F92" w:rsidRPr="00F13F92" w:rsidRDefault="00F13F92" w:rsidP="000F6217">
      <w:pPr>
        <w:numPr>
          <w:ilvl w:val="2"/>
          <w:numId w:val="2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Modely náhodných procházek</w:t>
      </w:r>
    </w:p>
    <w:p w14:paraId="4461EDC4" w14:textId="77777777" w:rsidR="00F13F92" w:rsidRPr="00F13F92" w:rsidRDefault="00F13F92" w:rsidP="000F6217">
      <w:pPr>
        <w:numPr>
          <w:ilvl w:val="2"/>
          <w:numId w:val="2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Modely klouzavých průměrů (MA)</w:t>
      </w:r>
    </w:p>
    <w:p w14:paraId="7BEB4274" w14:textId="77777777" w:rsidR="00F13F92" w:rsidRPr="00F13F92" w:rsidRDefault="00F13F92" w:rsidP="000F6217">
      <w:pPr>
        <w:numPr>
          <w:ilvl w:val="2"/>
          <w:numId w:val="2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Autoregresní modely (AR)</w:t>
      </w:r>
    </w:p>
    <w:p w14:paraId="0B615C92" w14:textId="77777777" w:rsidR="00F13F92" w:rsidRPr="00F13F92" w:rsidRDefault="00F13F92" w:rsidP="000F6217">
      <w:pPr>
        <w:numPr>
          <w:ilvl w:val="2"/>
          <w:numId w:val="22"/>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Smíšené procesy (ARMA)</w:t>
      </w:r>
    </w:p>
    <w:p w14:paraId="31290D67" w14:textId="77777777" w:rsidR="00F13F92" w:rsidRPr="00F13F92" w:rsidRDefault="00F13F92" w:rsidP="00CC79BF">
      <w:pPr>
        <w:numPr>
          <w:ilvl w:val="1"/>
          <w:numId w:val="7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Regresní modely, Regresní analýza</w:t>
      </w:r>
    </w:p>
    <w:p w14:paraId="0EF40362" w14:textId="77777777" w:rsidR="00F13F92" w:rsidRPr="00F13F92" w:rsidRDefault="00F13F92" w:rsidP="00CC79BF">
      <w:pPr>
        <w:numPr>
          <w:ilvl w:val="1"/>
          <w:numId w:val="7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Strukturální analýza</w:t>
      </w:r>
    </w:p>
    <w:p w14:paraId="42328DB5" w14:textId="77777777" w:rsidR="00F13F92" w:rsidRPr="00F13F92" w:rsidRDefault="00F13F92" w:rsidP="00CC79BF">
      <w:pPr>
        <w:numPr>
          <w:ilvl w:val="1"/>
          <w:numId w:val="7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Párová a vícenásobná korelace</w:t>
      </w:r>
    </w:p>
    <w:p w14:paraId="2873410E" w14:textId="77777777" w:rsidR="00F13F92" w:rsidRPr="00F13F92" w:rsidRDefault="00F13F92" w:rsidP="00CC79BF">
      <w:pPr>
        <w:numPr>
          <w:ilvl w:val="1"/>
          <w:numId w:val="7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Speciální metody (např. obalové křivky, exponenciální vyrovnávaní atd.)</w:t>
      </w:r>
    </w:p>
    <w:p w14:paraId="689389EE" w14:textId="77777777" w:rsidR="00F13F92" w:rsidRPr="00F13F92" w:rsidRDefault="00F13F92" w:rsidP="000F6217">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Expertní a kvalitativní prognostické metody</w:t>
      </w:r>
    </w:p>
    <w:p w14:paraId="7F1F531D" w14:textId="77777777" w:rsidR="00F13F92" w:rsidRPr="00F13F92" w:rsidRDefault="00F13F92" w:rsidP="00CC79BF">
      <w:pPr>
        <w:numPr>
          <w:ilvl w:val="1"/>
          <w:numId w:val="7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Delfská metoda (Delphi)</w:t>
      </w:r>
    </w:p>
    <w:p w14:paraId="6FC46FB3" w14:textId="77777777" w:rsidR="00F13F92" w:rsidRPr="00F13F92" w:rsidRDefault="00F13F92" w:rsidP="00CC79BF">
      <w:pPr>
        <w:numPr>
          <w:ilvl w:val="1"/>
          <w:numId w:val="7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Trend Impact Analysis (TIA)</w:t>
      </w:r>
    </w:p>
    <w:p w14:paraId="5DFE2315" w14:textId="77777777" w:rsidR="00F13F92" w:rsidRPr="00F13F92" w:rsidRDefault="00E0106A" w:rsidP="00CC79BF">
      <w:pPr>
        <w:numPr>
          <w:ilvl w:val="1"/>
          <w:numId w:val="76"/>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87" w:tooltip="Brainstorming" w:history="1">
        <w:r w:rsidR="00F13F92" w:rsidRPr="00F13F92">
          <w:rPr>
            <w:rFonts w:ascii="Times New Roman" w:eastAsia="Times New Roman" w:hAnsi="Times New Roman" w:cs="Times New Roman"/>
            <w:sz w:val="24"/>
            <w:szCs w:val="24"/>
            <w:lang w:eastAsia="cs-CZ"/>
          </w:rPr>
          <w:t>Brainstorming</w:t>
        </w:r>
      </w:hyperlink>
    </w:p>
    <w:p w14:paraId="7994BC9C" w14:textId="77777777" w:rsidR="00F13F92" w:rsidRPr="00F13F92" w:rsidRDefault="00F13F92" w:rsidP="00CC79BF">
      <w:pPr>
        <w:numPr>
          <w:ilvl w:val="1"/>
          <w:numId w:val="7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Brainwritting</w:t>
      </w:r>
    </w:p>
    <w:p w14:paraId="5A14A0A9" w14:textId="77777777" w:rsidR="00F13F92" w:rsidRPr="00F13F92" w:rsidRDefault="00F13F92" w:rsidP="00CC79BF">
      <w:pPr>
        <w:numPr>
          <w:ilvl w:val="1"/>
          <w:numId w:val="7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Vyhodnocování expertních odhadů</w:t>
      </w:r>
    </w:p>
    <w:p w14:paraId="64645420" w14:textId="77777777" w:rsidR="00F13F92" w:rsidRPr="00F13F92" w:rsidRDefault="00F13F92" w:rsidP="00CC79BF">
      <w:pPr>
        <w:numPr>
          <w:ilvl w:val="1"/>
          <w:numId w:val="76"/>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Extrapolace</w:t>
      </w:r>
    </w:p>
    <w:p w14:paraId="77FC3C91" w14:textId="77777777" w:rsidR="00F13F92" w:rsidRPr="00F13F92" w:rsidRDefault="00F13F92" w:rsidP="000F6217">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Participativní metody</w:t>
      </w:r>
    </w:p>
    <w:p w14:paraId="22AC8AED" w14:textId="77777777" w:rsidR="00F13F92" w:rsidRPr="00F13F92" w:rsidRDefault="00F13F92" w:rsidP="000F6217">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F13F92">
        <w:rPr>
          <w:rFonts w:ascii="Times New Roman" w:eastAsia="Times New Roman" w:hAnsi="Times New Roman" w:cs="Times New Roman"/>
          <w:sz w:val="24"/>
          <w:szCs w:val="24"/>
          <w:lang w:eastAsia="cs-CZ"/>
        </w:rPr>
        <w:t xml:space="preserve">Metody založené na scénářích  </w:t>
      </w:r>
    </w:p>
    <w:p w14:paraId="505A7080" w14:textId="77777777" w:rsidR="00F13F92" w:rsidRPr="00DE09E9" w:rsidRDefault="00E0106A" w:rsidP="00DE09E9">
      <w:pPr>
        <w:spacing w:before="100" w:beforeAutospacing="1" w:after="100" w:afterAutospacing="1" w:line="240" w:lineRule="auto"/>
        <w:jc w:val="both"/>
        <w:rPr>
          <w:rFonts w:ascii="Times New Roman" w:eastAsia="Times New Roman" w:hAnsi="Times New Roman" w:cs="Times New Roman"/>
          <w:b/>
          <w:sz w:val="24"/>
          <w:szCs w:val="24"/>
          <w:lang w:eastAsia="cs-CZ"/>
        </w:rPr>
      </w:pPr>
      <w:hyperlink r:id="rId88" w:tooltip="Technika scénářů" w:history="1">
        <w:r w:rsidR="00F13F92" w:rsidRPr="00DE09E9">
          <w:rPr>
            <w:rFonts w:ascii="Times New Roman" w:eastAsia="Times New Roman" w:hAnsi="Times New Roman" w:cs="Times New Roman"/>
            <w:b/>
            <w:sz w:val="24"/>
            <w:szCs w:val="24"/>
            <w:lang w:eastAsia="cs-CZ"/>
          </w:rPr>
          <w:t>Technika scénářů</w:t>
        </w:r>
      </w:hyperlink>
    </w:p>
    <w:p w14:paraId="389AC680" w14:textId="77777777" w:rsidR="00F13F92" w:rsidRPr="00F13F92" w:rsidRDefault="00F13F92" w:rsidP="00DE09E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E09E9">
        <w:rPr>
          <w:rFonts w:ascii="Times New Roman" w:eastAsia="Times New Roman" w:hAnsi="Times New Roman" w:cs="Times New Roman"/>
          <w:sz w:val="24"/>
          <w:szCs w:val="24"/>
          <w:lang w:eastAsia="cs-CZ"/>
        </w:rPr>
        <w:t xml:space="preserve">Podstatou </w:t>
      </w:r>
      <w:r w:rsidRPr="00DE09E9">
        <w:rPr>
          <w:rFonts w:ascii="Times New Roman" w:eastAsia="Times New Roman" w:hAnsi="Times New Roman" w:cs="Times New Roman"/>
          <w:bCs/>
          <w:sz w:val="24"/>
          <w:szCs w:val="24"/>
          <w:lang w:eastAsia="cs-CZ"/>
        </w:rPr>
        <w:t>techniky scénářů</w:t>
      </w:r>
      <w:r w:rsidRPr="00DE09E9">
        <w:rPr>
          <w:rFonts w:ascii="Times New Roman" w:eastAsia="Times New Roman" w:hAnsi="Times New Roman" w:cs="Times New Roman"/>
          <w:sz w:val="24"/>
          <w:szCs w:val="24"/>
          <w:lang w:eastAsia="cs-CZ"/>
        </w:rPr>
        <w:t xml:space="preserve"> je promyslet možné scénáře pro případ určité události (např. </w:t>
      </w:r>
      <w:hyperlink r:id="rId89" w:tooltip="Krize (Crisis)" w:history="1">
        <w:r w:rsidRPr="00DE09E9">
          <w:rPr>
            <w:rFonts w:ascii="Times New Roman" w:eastAsia="Times New Roman" w:hAnsi="Times New Roman" w:cs="Times New Roman"/>
            <w:sz w:val="24"/>
            <w:szCs w:val="24"/>
            <w:lang w:eastAsia="cs-CZ"/>
          </w:rPr>
          <w:t>krizové situace</w:t>
        </w:r>
      </w:hyperlink>
      <w:r w:rsidRPr="00DE09E9">
        <w:rPr>
          <w:rFonts w:ascii="Times New Roman" w:eastAsia="Times New Roman" w:hAnsi="Times New Roman" w:cs="Times New Roman"/>
          <w:sz w:val="24"/>
          <w:szCs w:val="24"/>
          <w:lang w:eastAsia="cs-CZ"/>
        </w:rPr>
        <w:t xml:space="preserve">) nebo určitého vývoje v životě </w:t>
      </w:r>
      <w:hyperlink r:id="rId90" w:tooltip="Organizace (Organization)" w:history="1">
        <w:r w:rsidRPr="00DE09E9">
          <w:rPr>
            <w:rFonts w:ascii="Times New Roman" w:eastAsia="Times New Roman" w:hAnsi="Times New Roman" w:cs="Times New Roman"/>
            <w:sz w:val="24"/>
            <w:szCs w:val="24"/>
            <w:lang w:eastAsia="cs-CZ"/>
          </w:rPr>
          <w:t>organizace</w:t>
        </w:r>
      </w:hyperlink>
      <w:r w:rsidRPr="00DE09E9">
        <w:rPr>
          <w:rFonts w:ascii="Times New Roman" w:eastAsia="Times New Roman" w:hAnsi="Times New Roman" w:cs="Times New Roman"/>
          <w:sz w:val="24"/>
          <w:szCs w:val="24"/>
          <w:lang w:eastAsia="cs-CZ"/>
        </w:rPr>
        <w:t xml:space="preserve"> nebo významných změn </w:t>
      </w:r>
      <w:hyperlink r:id="rId91" w:tooltip="Okolní prostředí" w:history="1">
        <w:r w:rsidRPr="00DE09E9">
          <w:rPr>
            <w:rFonts w:ascii="Times New Roman" w:eastAsia="Times New Roman" w:hAnsi="Times New Roman" w:cs="Times New Roman"/>
            <w:sz w:val="24"/>
            <w:szCs w:val="24"/>
            <w:lang w:eastAsia="cs-CZ"/>
          </w:rPr>
          <w:t>okolního prostředí</w:t>
        </w:r>
      </w:hyperlink>
      <w:r w:rsidRPr="00DE09E9">
        <w:rPr>
          <w:rFonts w:ascii="Times New Roman" w:eastAsia="Times New Roman" w:hAnsi="Times New Roman" w:cs="Times New Roman"/>
          <w:sz w:val="24"/>
          <w:szCs w:val="24"/>
          <w:lang w:eastAsia="cs-CZ"/>
        </w:rPr>
        <w:t xml:space="preserve"> (např. rozvoj potenciálního trhu).</w:t>
      </w:r>
      <w:r w:rsidR="00DE09E9">
        <w:rPr>
          <w:rFonts w:ascii="Times New Roman" w:eastAsia="Times New Roman" w:hAnsi="Times New Roman" w:cs="Times New Roman"/>
          <w:sz w:val="24"/>
          <w:szCs w:val="24"/>
          <w:lang w:eastAsia="cs-CZ"/>
        </w:rPr>
        <w:t xml:space="preserve"> </w:t>
      </w:r>
      <w:r w:rsidRPr="00F13F92">
        <w:rPr>
          <w:rFonts w:ascii="Times New Roman" w:eastAsia="Times New Roman" w:hAnsi="Times New Roman" w:cs="Times New Roman"/>
          <w:bCs/>
          <w:sz w:val="24"/>
          <w:szCs w:val="24"/>
          <w:lang w:eastAsia="cs-CZ"/>
        </w:rPr>
        <w:t>Využití techniky scénářů v praxi</w:t>
      </w:r>
      <w:r w:rsidRPr="00F13F92">
        <w:rPr>
          <w:rFonts w:ascii="Times New Roman" w:eastAsia="Times New Roman" w:hAnsi="Times New Roman" w:cs="Times New Roman"/>
          <w:sz w:val="24"/>
          <w:szCs w:val="24"/>
          <w:lang w:eastAsia="cs-CZ"/>
        </w:rPr>
        <w:t xml:space="preserve">: Důležité je, aby byly </w:t>
      </w:r>
      <w:r w:rsidRPr="00F13F92">
        <w:rPr>
          <w:rFonts w:ascii="Times New Roman" w:eastAsia="Times New Roman" w:hAnsi="Times New Roman" w:cs="Times New Roman"/>
          <w:sz w:val="24"/>
          <w:szCs w:val="24"/>
          <w:lang w:eastAsia="cs-CZ"/>
        </w:rPr>
        <w:lastRenderedPageBreak/>
        <w:t>zpracovány různé scénáře pro situace určitého typu a jejich součástí je relativně podrobný plán, jak v dané situaci postupovat.</w:t>
      </w:r>
    </w:p>
    <w:p w14:paraId="24BDFAD6" w14:textId="77777777" w:rsidR="00F57332" w:rsidRDefault="00DD450E" w:rsidP="003E43A4">
      <w:pPr>
        <w:spacing w:after="0" w:line="240" w:lineRule="auto"/>
        <w:jc w:val="both"/>
        <w:rPr>
          <w:rFonts w:ascii="Times New Roman" w:hAnsi="Times New Roman" w:cs="Times New Roman"/>
          <w:b/>
          <w:sz w:val="24"/>
          <w:szCs w:val="24"/>
        </w:rPr>
      </w:pPr>
      <w:r w:rsidRPr="00DD450E">
        <w:rPr>
          <w:rFonts w:ascii="Times New Roman" w:hAnsi="Times New Roman" w:cs="Times New Roman"/>
          <w:b/>
          <w:sz w:val="24"/>
          <w:szCs w:val="24"/>
        </w:rPr>
        <w:t>3.4 Metoda 4C</w:t>
      </w:r>
    </w:p>
    <w:p w14:paraId="274CB185" w14:textId="77777777" w:rsidR="00DD450E" w:rsidRDefault="00DD450E" w:rsidP="003E43A4">
      <w:pPr>
        <w:spacing w:after="0" w:line="240" w:lineRule="auto"/>
        <w:jc w:val="both"/>
        <w:rPr>
          <w:rFonts w:ascii="Times New Roman" w:hAnsi="Times New Roman" w:cs="Times New Roman"/>
          <w:b/>
          <w:sz w:val="24"/>
          <w:szCs w:val="24"/>
        </w:rPr>
      </w:pPr>
    </w:p>
    <w:p w14:paraId="4443039F" w14:textId="77777777" w:rsidR="00606A3C" w:rsidRPr="00606A3C" w:rsidRDefault="00606A3C" w:rsidP="00606A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06A3C">
        <w:rPr>
          <w:rFonts w:ascii="Times New Roman" w:eastAsia="Times New Roman" w:hAnsi="Times New Roman" w:cs="Times New Roman"/>
          <w:b/>
          <w:bCs/>
          <w:sz w:val="24"/>
          <w:szCs w:val="24"/>
          <w:lang w:eastAsia="cs-CZ"/>
        </w:rPr>
        <w:t>Marketingový mix 4C</w:t>
      </w:r>
      <w:r w:rsidRPr="00606A3C">
        <w:rPr>
          <w:rFonts w:ascii="Times New Roman" w:eastAsia="Times New Roman" w:hAnsi="Times New Roman" w:cs="Times New Roman"/>
          <w:sz w:val="24"/>
          <w:szCs w:val="24"/>
          <w:lang w:eastAsia="cs-CZ"/>
        </w:rPr>
        <w:t xml:space="preserve"> (anglicky </w:t>
      </w:r>
      <w:r w:rsidRPr="00606A3C">
        <w:rPr>
          <w:rFonts w:ascii="Times New Roman" w:eastAsia="Times New Roman" w:hAnsi="Times New Roman" w:cs="Times New Roman"/>
          <w:b/>
          <w:bCs/>
          <w:sz w:val="24"/>
          <w:szCs w:val="24"/>
          <w:lang w:eastAsia="cs-CZ"/>
        </w:rPr>
        <w:t>Marketing Mix 4C</w:t>
      </w:r>
      <w:r w:rsidRPr="00606A3C">
        <w:rPr>
          <w:rFonts w:ascii="Times New Roman" w:eastAsia="Times New Roman" w:hAnsi="Times New Roman" w:cs="Times New Roman"/>
          <w:sz w:val="24"/>
          <w:szCs w:val="24"/>
          <w:lang w:eastAsia="cs-CZ"/>
        </w:rPr>
        <w:t xml:space="preserve">) je alternativou k </w:t>
      </w:r>
      <w:hyperlink r:id="rId92" w:tooltip="Marketingový mix 4P (Marketing Mix 4P)" w:history="1">
        <w:r w:rsidRPr="00606A3C">
          <w:rPr>
            <w:rFonts w:ascii="Times New Roman" w:eastAsia="Times New Roman" w:hAnsi="Times New Roman" w:cs="Times New Roman"/>
            <w:sz w:val="24"/>
            <w:szCs w:val="24"/>
            <w:lang w:eastAsia="cs-CZ"/>
          </w:rPr>
          <w:t>marketingovému mixu 4P</w:t>
        </w:r>
      </w:hyperlink>
      <w:r w:rsidRPr="00606A3C">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Podstatný rozdíl spočívá ve skutečnosti, že metoda </w:t>
      </w:r>
      <w:r w:rsidRPr="00606A3C">
        <w:rPr>
          <w:rFonts w:ascii="Times New Roman" w:eastAsia="Times New Roman" w:hAnsi="Times New Roman" w:cs="Times New Roman"/>
          <w:sz w:val="24"/>
          <w:szCs w:val="24"/>
          <w:lang w:eastAsia="cs-CZ"/>
        </w:rPr>
        <w:t xml:space="preserve"> 4P je marketingovým mixem z pohledu </w:t>
      </w:r>
      <w:hyperlink r:id="rId93" w:tooltip="Podnik (Business, Enterprise)" w:history="1">
        <w:r w:rsidRPr="00606A3C">
          <w:rPr>
            <w:rFonts w:ascii="Times New Roman" w:eastAsia="Times New Roman" w:hAnsi="Times New Roman" w:cs="Times New Roman"/>
            <w:sz w:val="24"/>
            <w:szCs w:val="24"/>
            <w:lang w:eastAsia="cs-CZ"/>
          </w:rPr>
          <w:t>podniku</w:t>
        </w:r>
      </w:hyperlink>
      <w:r w:rsidRPr="00606A3C">
        <w:rPr>
          <w:rFonts w:ascii="Times New Roman" w:eastAsia="Times New Roman" w:hAnsi="Times New Roman" w:cs="Times New Roman"/>
          <w:sz w:val="24"/>
          <w:szCs w:val="24"/>
          <w:lang w:eastAsia="cs-CZ"/>
        </w:rPr>
        <w:t>, 4C je</w:t>
      </w:r>
      <w:r>
        <w:rPr>
          <w:rFonts w:ascii="Times New Roman" w:eastAsia="Times New Roman" w:hAnsi="Times New Roman" w:cs="Times New Roman"/>
          <w:sz w:val="24"/>
          <w:szCs w:val="24"/>
          <w:lang w:eastAsia="cs-CZ"/>
        </w:rPr>
        <w:t xml:space="preserve"> technikou resp. </w:t>
      </w:r>
      <w:r w:rsidRPr="00606A3C">
        <w:rPr>
          <w:rFonts w:ascii="Times New Roman" w:eastAsia="Times New Roman" w:hAnsi="Times New Roman" w:cs="Times New Roman"/>
          <w:sz w:val="24"/>
          <w:szCs w:val="24"/>
          <w:lang w:eastAsia="cs-CZ"/>
        </w:rPr>
        <w:t xml:space="preserve"> mixem z pohledu zákazníka</w:t>
      </w:r>
      <w:r>
        <w:rPr>
          <w:rFonts w:ascii="Times New Roman" w:eastAsia="Times New Roman" w:hAnsi="Times New Roman" w:cs="Times New Roman"/>
          <w:sz w:val="24"/>
          <w:szCs w:val="24"/>
          <w:lang w:eastAsia="cs-CZ"/>
        </w:rPr>
        <w:t xml:space="preserve">, tudíž z pohledu vnějšího </w:t>
      </w:r>
      <w:r w:rsidRPr="00606A3C">
        <w:rPr>
          <w:rFonts w:ascii="Times New Roman" w:eastAsia="Times New Roman" w:hAnsi="Times New Roman" w:cs="Times New Roman"/>
          <w:sz w:val="24"/>
          <w:szCs w:val="24"/>
          <w:lang w:eastAsia="cs-CZ"/>
        </w:rPr>
        <w:t>.Jednotlivá písmena „C“ znamenají:</w:t>
      </w:r>
    </w:p>
    <w:p w14:paraId="59EECF77" w14:textId="77777777" w:rsidR="00606A3C" w:rsidRPr="00606A3C" w:rsidRDefault="00606A3C" w:rsidP="00CC79BF">
      <w:pPr>
        <w:numPr>
          <w:ilvl w:val="0"/>
          <w:numId w:val="77"/>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06A3C">
        <w:rPr>
          <w:rFonts w:ascii="Times New Roman" w:eastAsia="Times New Roman" w:hAnsi="Times New Roman" w:cs="Times New Roman"/>
          <w:b/>
          <w:bCs/>
          <w:sz w:val="24"/>
          <w:szCs w:val="24"/>
          <w:lang w:eastAsia="cs-CZ"/>
        </w:rPr>
        <w:t>Customer solution</w:t>
      </w:r>
      <w:r w:rsidRPr="00606A3C">
        <w:rPr>
          <w:rFonts w:ascii="Times New Roman" w:eastAsia="Times New Roman" w:hAnsi="Times New Roman" w:cs="Times New Roman"/>
          <w:sz w:val="24"/>
          <w:szCs w:val="24"/>
          <w:lang w:eastAsia="cs-CZ"/>
        </w:rPr>
        <w:t xml:space="preserve"> - řešení potřeb zákazníka (odpovídá Product ze 4P)</w:t>
      </w:r>
    </w:p>
    <w:p w14:paraId="3999E6DE" w14:textId="77777777" w:rsidR="00606A3C" w:rsidRPr="00606A3C" w:rsidRDefault="00606A3C" w:rsidP="00CC79BF">
      <w:pPr>
        <w:numPr>
          <w:ilvl w:val="0"/>
          <w:numId w:val="77"/>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06A3C">
        <w:rPr>
          <w:rFonts w:ascii="Times New Roman" w:eastAsia="Times New Roman" w:hAnsi="Times New Roman" w:cs="Times New Roman"/>
          <w:b/>
          <w:bCs/>
          <w:sz w:val="24"/>
          <w:szCs w:val="24"/>
          <w:lang w:eastAsia="cs-CZ"/>
        </w:rPr>
        <w:t>Cost</w:t>
      </w:r>
      <w:r w:rsidRPr="00606A3C">
        <w:rPr>
          <w:rFonts w:ascii="Times New Roman" w:eastAsia="Times New Roman" w:hAnsi="Times New Roman" w:cs="Times New Roman"/>
          <w:sz w:val="24"/>
          <w:szCs w:val="24"/>
          <w:lang w:eastAsia="cs-CZ"/>
        </w:rPr>
        <w:t xml:space="preserve"> - náklady vzniklé zákazníkovi (odpovídá Price ze 4P)</w:t>
      </w:r>
    </w:p>
    <w:p w14:paraId="603A95EF" w14:textId="77777777" w:rsidR="00606A3C" w:rsidRPr="00606A3C" w:rsidRDefault="00606A3C" w:rsidP="00CC79BF">
      <w:pPr>
        <w:numPr>
          <w:ilvl w:val="0"/>
          <w:numId w:val="77"/>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06A3C">
        <w:rPr>
          <w:rFonts w:ascii="Times New Roman" w:eastAsia="Times New Roman" w:hAnsi="Times New Roman" w:cs="Times New Roman"/>
          <w:b/>
          <w:bCs/>
          <w:sz w:val="24"/>
          <w:szCs w:val="24"/>
          <w:lang w:eastAsia="cs-CZ"/>
        </w:rPr>
        <w:t>Convenience</w:t>
      </w:r>
      <w:r w:rsidRPr="00606A3C">
        <w:rPr>
          <w:rFonts w:ascii="Times New Roman" w:eastAsia="Times New Roman" w:hAnsi="Times New Roman" w:cs="Times New Roman"/>
          <w:sz w:val="24"/>
          <w:szCs w:val="24"/>
          <w:lang w:eastAsia="cs-CZ"/>
        </w:rPr>
        <w:t xml:space="preserve"> (</w:t>
      </w:r>
      <w:r w:rsidRPr="00606A3C">
        <w:rPr>
          <w:rFonts w:ascii="Times New Roman" w:eastAsia="Times New Roman" w:hAnsi="Times New Roman" w:cs="Times New Roman"/>
          <w:b/>
          <w:bCs/>
          <w:sz w:val="24"/>
          <w:szCs w:val="24"/>
          <w:lang w:eastAsia="cs-CZ"/>
        </w:rPr>
        <w:t>Channel</w:t>
      </w:r>
      <w:r w:rsidRPr="00606A3C">
        <w:rPr>
          <w:rFonts w:ascii="Times New Roman" w:eastAsia="Times New Roman" w:hAnsi="Times New Roman" w:cs="Times New Roman"/>
          <w:sz w:val="24"/>
          <w:szCs w:val="24"/>
          <w:lang w:eastAsia="cs-CZ"/>
        </w:rPr>
        <w:t>) - dostupnost řešení (odpovídá Place ze 4P)</w:t>
      </w:r>
    </w:p>
    <w:p w14:paraId="4296D002" w14:textId="77777777" w:rsidR="00606A3C" w:rsidRPr="00606A3C" w:rsidRDefault="00606A3C" w:rsidP="00CC79BF">
      <w:pPr>
        <w:numPr>
          <w:ilvl w:val="0"/>
          <w:numId w:val="77"/>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606A3C">
        <w:rPr>
          <w:rFonts w:ascii="Times New Roman" w:eastAsia="Times New Roman" w:hAnsi="Times New Roman" w:cs="Times New Roman"/>
          <w:b/>
          <w:bCs/>
          <w:sz w:val="24"/>
          <w:szCs w:val="24"/>
          <w:lang w:eastAsia="cs-CZ"/>
        </w:rPr>
        <w:t>Communication</w:t>
      </w:r>
      <w:r w:rsidRPr="00606A3C">
        <w:rPr>
          <w:rFonts w:ascii="Times New Roman" w:eastAsia="Times New Roman" w:hAnsi="Times New Roman" w:cs="Times New Roman"/>
          <w:sz w:val="24"/>
          <w:szCs w:val="24"/>
          <w:lang w:eastAsia="cs-CZ"/>
        </w:rPr>
        <w:t xml:space="preserve"> - komunikace (odpovídá Promotion ze 4P)</w:t>
      </w:r>
    </w:p>
    <w:p w14:paraId="2EB6C2EE" w14:textId="77777777" w:rsidR="00606A3C" w:rsidRPr="00606A3C" w:rsidRDefault="00606A3C" w:rsidP="00606A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06A3C">
        <w:rPr>
          <w:rFonts w:ascii="Times New Roman" w:eastAsia="Times New Roman" w:hAnsi="Times New Roman" w:cs="Times New Roman"/>
          <w:sz w:val="24"/>
          <w:szCs w:val="24"/>
          <w:lang w:eastAsia="cs-CZ"/>
        </w:rPr>
        <w:t xml:space="preserve">Hlavní myšlenkou mixu </w:t>
      </w:r>
      <w:r>
        <w:rPr>
          <w:rFonts w:ascii="Times New Roman" w:eastAsia="Times New Roman" w:hAnsi="Times New Roman" w:cs="Times New Roman"/>
          <w:sz w:val="24"/>
          <w:szCs w:val="24"/>
          <w:lang w:eastAsia="cs-CZ"/>
        </w:rPr>
        <w:t xml:space="preserve"> </w:t>
      </w:r>
      <w:r w:rsidRPr="00606A3C">
        <w:rPr>
          <w:rFonts w:ascii="Times New Roman" w:eastAsia="Times New Roman" w:hAnsi="Times New Roman" w:cs="Times New Roman"/>
          <w:sz w:val="24"/>
          <w:szCs w:val="24"/>
          <w:lang w:eastAsia="cs-CZ"/>
        </w:rPr>
        <w:t xml:space="preserve">4C je začít při tvorbě marketingové strategie nejprve přemýšlet o „C“ z </w:t>
      </w:r>
      <w:r w:rsidRPr="00606A3C">
        <w:rPr>
          <w:rFonts w:ascii="Times New Roman" w:eastAsia="Times New Roman" w:hAnsi="Times New Roman" w:cs="Times New Roman"/>
          <w:b/>
          <w:sz w:val="24"/>
          <w:szCs w:val="24"/>
          <w:lang w:eastAsia="cs-CZ"/>
        </w:rPr>
        <w:t>pohledu zákazníka</w:t>
      </w:r>
      <w:r w:rsidRPr="00606A3C">
        <w:rPr>
          <w:rFonts w:ascii="Times New Roman" w:eastAsia="Times New Roman" w:hAnsi="Times New Roman" w:cs="Times New Roman"/>
          <w:sz w:val="24"/>
          <w:szCs w:val="24"/>
          <w:lang w:eastAsia="cs-CZ"/>
        </w:rPr>
        <w:t xml:space="preserve"> a pak teprve o „P“ z pohledu </w:t>
      </w:r>
      <w:r>
        <w:rPr>
          <w:rFonts w:ascii="Times New Roman" w:eastAsia="Times New Roman" w:hAnsi="Times New Roman" w:cs="Times New Roman"/>
          <w:sz w:val="24"/>
          <w:szCs w:val="24"/>
          <w:lang w:eastAsia="cs-CZ"/>
        </w:rPr>
        <w:t>podniku</w:t>
      </w:r>
      <w:r w:rsidRPr="00606A3C">
        <w:rPr>
          <w:rFonts w:ascii="Times New Roman" w:eastAsia="Times New Roman" w:hAnsi="Times New Roman" w:cs="Times New Roman"/>
          <w:sz w:val="24"/>
          <w:szCs w:val="24"/>
          <w:lang w:eastAsia="cs-CZ"/>
        </w:rPr>
        <w:t>.</w:t>
      </w:r>
    </w:p>
    <w:p w14:paraId="3460F503" w14:textId="77777777" w:rsidR="00606A3C" w:rsidRPr="00606A3C" w:rsidRDefault="00606A3C" w:rsidP="00606A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06A3C">
        <w:rPr>
          <w:rFonts w:ascii="Times New Roman" w:eastAsia="Times New Roman" w:hAnsi="Times New Roman" w:cs="Times New Roman"/>
          <w:sz w:val="24"/>
          <w:szCs w:val="24"/>
          <w:lang w:eastAsia="cs-CZ"/>
        </w:rPr>
        <w:t xml:space="preserve">Marketingový mix 4C má </w:t>
      </w:r>
      <w:r>
        <w:rPr>
          <w:rFonts w:ascii="Times New Roman" w:eastAsia="Times New Roman" w:hAnsi="Times New Roman" w:cs="Times New Roman"/>
          <w:sz w:val="24"/>
          <w:szCs w:val="24"/>
          <w:lang w:eastAsia="cs-CZ"/>
        </w:rPr>
        <w:t xml:space="preserve">tedy </w:t>
      </w:r>
      <w:r w:rsidRPr="00606A3C">
        <w:rPr>
          <w:rFonts w:ascii="Times New Roman" w:eastAsia="Times New Roman" w:hAnsi="Times New Roman" w:cs="Times New Roman"/>
          <w:sz w:val="24"/>
          <w:szCs w:val="24"/>
          <w:lang w:eastAsia="cs-CZ"/>
        </w:rPr>
        <w:t xml:space="preserve">blízko k pojetí </w:t>
      </w:r>
      <w:hyperlink r:id="rId94" w:tooltip="Řízení služeb (Service Management)" w:history="1">
        <w:r w:rsidRPr="00606A3C">
          <w:rPr>
            <w:rFonts w:ascii="Times New Roman" w:eastAsia="Times New Roman" w:hAnsi="Times New Roman" w:cs="Times New Roman"/>
            <w:sz w:val="24"/>
            <w:szCs w:val="24"/>
            <w:lang w:eastAsia="cs-CZ"/>
          </w:rPr>
          <w:t>služeb</w:t>
        </w:r>
      </w:hyperlink>
      <w:r w:rsidRPr="00606A3C">
        <w:rPr>
          <w:rFonts w:ascii="Times New Roman" w:eastAsia="Times New Roman" w:hAnsi="Times New Roman" w:cs="Times New Roman"/>
          <w:sz w:val="24"/>
          <w:szCs w:val="24"/>
          <w:lang w:eastAsia="cs-CZ"/>
        </w:rPr>
        <w:t xml:space="preserve"> (které vyzdvihují pohled </w:t>
      </w:r>
      <w:r w:rsidRPr="00606A3C">
        <w:rPr>
          <w:rFonts w:ascii="Times New Roman" w:eastAsia="Times New Roman" w:hAnsi="Times New Roman" w:cs="Times New Roman"/>
          <w:b/>
          <w:bCs/>
          <w:sz w:val="24"/>
          <w:szCs w:val="24"/>
          <w:lang w:eastAsia="cs-CZ"/>
        </w:rPr>
        <w:t>zákazníka</w:t>
      </w:r>
      <w:r w:rsidRPr="00606A3C">
        <w:rPr>
          <w:rFonts w:ascii="Times New Roman" w:eastAsia="Times New Roman" w:hAnsi="Times New Roman" w:cs="Times New Roman"/>
          <w:sz w:val="24"/>
          <w:szCs w:val="24"/>
          <w:lang w:eastAsia="cs-CZ"/>
        </w:rPr>
        <w:t xml:space="preserve">) a k principům </w:t>
      </w:r>
      <w:hyperlink r:id="rId95" w:tooltip="Řízení vztahu se zákazníky CRM (Customer Relationship Management)" w:history="1">
        <w:r w:rsidRPr="00606A3C">
          <w:rPr>
            <w:rFonts w:ascii="Times New Roman" w:eastAsia="Times New Roman" w:hAnsi="Times New Roman" w:cs="Times New Roman"/>
            <w:sz w:val="24"/>
            <w:szCs w:val="24"/>
            <w:lang w:eastAsia="cs-CZ"/>
          </w:rPr>
          <w:t>CRM</w:t>
        </w:r>
      </w:hyperlink>
      <w:r w:rsidRPr="00606A3C">
        <w:rPr>
          <w:rFonts w:ascii="Times New Roman" w:eastAsia="Times New Roman" w:hAnsi="Times New Roman" w:cs="Times New Roman"/>
          <w:sz w:val="24"/>
          <w:szCs w:val="24"/>
          <w:lang w:eastAsia="cs-CZ"/>
        </w:rPr>
        <w:t>.</w:t>
      </w:r>
    </w:p>
    <w:p w14:paraId="06A431AF" w14:textId="77777777" w:rsidR="00606A3C" w:rsidRDefault="00606A3C" w:rsidP="00606A3C">
      <w:pPr>
        <w:spacing w:before="100" w:beforeAutospacing="1" w:after="100" w:afterAutospacing="1" w:line="240" w:lineRule="auto"/>
        <w:jc w:val="both"/>
        <w:rPr>
          <w:rFonts w:ascii="Times New Roman" w:eastAsia="Times New Roman" w:hAnsi="Times New Roman" w:cs="Times New Roman"/>
          <w:sz w:val="24"/>
          <w:szCs w:val="24"/>
          <w:lang w:eastAsia="cs-CZ"/>
        </w:rPr>
      </w:pPr>
      <w:r w:rsidRPr="00606A3C">
        <w:rPr>
          <w:rFonts w:ascii="Times New Roman" w:eastAsia="Times New Roman" w:hAnsi="Times New Roman" w:cs="Times New Roman"/>
          <w:b/>
          <w:bCs/>
          <w:sz w:val="24"/>
          <w:szCs w:val="24"/>
          <w:lang w:eastAsia="cs-CZ"/>
        </w:rPr>
        <w:t>Marketingový mix 4C v</w:t>
      </w:r>
      <w:r>
        <w:rPr>
          <w:rFonts w:ascii="Times New Roman" w:eastAsia="Times New Roman" w:hAnsi="Times New Roman" w:cs="Times New Roman"/>
          <w:b/>
          <w:bCs/>
          <w:sz w:val="24"/>
          <w:szCs w:val="24"/>
          <w:lang w:eastAsia="cs-CZ"/>
        </w:rPr>
        <w:t xml:space="preserve"> podnikové </w:t>
      </w:r>
      <w:r w:rsidRPr="00606A3C">
        <w:rPr>
          <w:rFonts w:ascii="Times New Roman" w:eastAsia="Times New Roman" w:hAnsi="Times New Roman" w:cs="Times New Roman"/>
          <w:b/>
          <w:bCs/>
          <w:sz w:val="24"/>
          <w:szCs w:val="24"/>
          <w:lang w:eastAsia="cs-CZ"/>
        </w:rPr>
        <w:t>praxi:</w:t>
      </w:r>
      <w:r w:rsidRPr="00606A3C">
        <w:rPr>
          <w:rFonts w:ascii="Times New Roman" w:eastAsia="Times New Roman" w:hAnsi="Times New Roman" w:cs="Times New Roman"/>
          <w:sz w:val="24"/>
          <w:szCs w:val="24"/>
          <w:lang w:eastAsia="cs-CZ"/>
        </w:rPr>
        <w:t xml:space="preserve"> Používá se jako náhrada nebo lépe jako doplnění mixu 4P.</w:t>
      </w:r>
    </w:p>
    <w:p w14:paraId="6412C5E3" w14:textId="77777777" w:rsidR="00FC13C1" w:rsidRPr="00FC13C1" w:rsidRDefault="00FC13C1" w:rsidP="00FC13C1">
      <w:pPr>
        <w:spacing w:before="100" w:beforeAutospacing="1" w:after="100" w:afterAutospacing="1" w:line="240" w:lineRule="auto"/>
        <w:rPr>
          <w:rFonts w:ascii="Times New Roman" w:eastAsia="Times New Roman" w:hAnsi="Times New Roman" w:cs="Times New Roman"/>
          <w:sz w:val="24"/>
          <w:szCs w:val="24"/>
          <w:lang w:eastAsia="cs-CZ"/>
        </w:rPr>
      </w:pPr>
      <w:r w:rsidRPr="00FC13C1">
        <w:rPr>
          <w:rFonts w:ascii="Times New Roman" w:eastAsia="Times New Roman" w:hAnsi="Times New Roman" w:cs="Times New Roman"/>
          <w:sz w:val="24"/>
          <w:szCs w:val="24"/>
          <w:lang w:eastAsia="cs-CZ"/>
        </w:rPr>
        <w:t>Související pojmy a metody</w:t>
      </w:r>
      <w:r>
        <w:rPr>
          <w:rFonts w:ascii="Times New Roman" w:eastAsia="Times New Roman" w:hAnsi="Times New Roman" w:cs="Times New Roman"/>
          <w:sz w:val="24"/>
          <w:szCs w:val="24"/>
          <w:lang w:eastAsia="cs-CZ"/>
        </w:rPr>
        <w:t xml:space="preserve"> používané v oblasti metody 4C</w:t>
      </w:r>
      <w:r w:rsidRPr="00FC13C1">
        <w:rPr>
          <w:rFonts w:ascii="Times New Roman" w:eastAsia="Times New Roman" w:hAnsi="Times New Roman" w:cs="Times New Roman"/>
          <w:sz w:val="24"/>
          <w:szCs w:val="24"/>
          <w:lang w:eastAsia="cs-CZ"/>
        </w:rPr>
        <w:t>:</w:t>
      </w:r>
    </w:p>
    <w:p w14:paraId="3F3E81F6" w14:textId="77777777" w:rsidR="00FC13C1" w:rsidRPr="00FC13C1" w:rsidRDefault="00E0106A" w:rsidP="00CC79BF">
      <w:pPr>
        <w:numPr>
          <w:ilvl w:val="0"/>
          <w:numId w:val="25"/>
        </w:numPr>
        <w:spacing w:before="100" w:beforeAutospacing="1" w:after="100" w:afterAutospacing="1" w:line="240" w:lineRule="auto"/>
        <w:rPr>
          <w:rFonts w:ascii="Times New Roman" w:eastAsia="Times New Roman" w:hAnsi="Times New Roman" w:cs="Times New Roman"/>
          <w:sz w:val="24"/>
          <w:szCs w:val="24"/>
          <w:lang w:eastAsia="cs-CZ"/>
        </w:rPr>
      </w:pPr>
      <w:hyperlink r:id="rId96" w:history="1">
        <w:r w:rsidR="00FC13C1" w:rsidRPr="00FC13C1">
          <w:rPr>
            <w:rFonts w:ascii="Times New Roman" w:eastAsia="Times New Roman" w:hAnsi="Times New Roman" w:cs="Times New Roman"/>
            <w:sz w:val="24"/>
            <w:szCs w:val="24"/>
            <w:lang w:eastAsia="cs-CZ"/>
          </w:rPr>
          <w:t>Marketingový mix 4P (Marketing Mix 4P)</w:t>
        </w:r>
      </w:hyperlink>
    </w:p>
    <w:p w14:paraId="5C0C94CE" w14:textId="77777777" w:rsidR="00FC13C1" w:rsidRPr="00FC13C1" w:rsidRDefault="00E0106A" w:rsidP="00CC79BF">
      <w:pPr>
        <w:numPr>
          <w:ilvl w:val="0"/>
          <w:numId w:val="25"/>
        </w:numPr>
        <w:spacing w:before="100" w:beforeAutospacing="1" w:after="100" w:afterAutospacing="1" w:line="240" w:lineRule="auto"/>
        <w:rPr>
          <w:rFonts w:ascii="Times New Roman" w:eastAsia="Times New Roman" w:hAnsi="Times New Roman" w:cs="Times New Roman"/>
          <w:sz w:val="24"/>
          <w:szCs w:val="24"/>
          <w:lang w:eastAsia="cs-CZ"/>
        </w:rPr>
      </w:pPr>
      <w:hyperlink r:id="rId97" w:history="1">
        <w:r w:rsidR="00FC13C1" w:rsidRPr="00FC13C1">
          <w:rPr>
            <w:rFonts w:ascii="Times New Roman" w:eastAsia="Times New Roman" w:hAnsi="Times New Roman" w:cs="Times New Roman"/>
            <w:sz w:val="24"/>
            <w:szCs w:val="24"/>
            <w:lang w:eastAsia="cs-CZ"/>
          </w:rPr>
          <w:t>Řízení vztahu se zákazníky CRM (Customer Relationship Management)</w:t>
        </w:r>
      </w:hyperlink>
    </w:p>
    <w:p w14:paraId="69B585E4" w14:textId="77777777" w:rsidR="00FC13C1" w:rsidRPr="00FC13C1" w:rsidRDefault="00E0106A" w:rsidP="00CC79BF">
      <w:pPr>
        <w:numPr>
          <w:ilvl w:val="0"/>
          <w:numId w:val="25"/>
        </w:numPr>
        <w:spacing w:before="100" w:beforeAutospacing="1" w:after="100" w:afterAutospacing="1" w:line="240" w:lineRule="auto"/>
        <w:rPr>
          <w:rFonts w:ascii="Times New Roman" w:eastAsia="Times New Roman" w:hAnsi="Times New Roman" w:cs="Times New Roman"/>
          <w:sz w:val="24"/>
          <w:szCs w:val="24"/>
          <w:lang w:eastAsia="cs-CZ"/>
        </w:rPr>
      </w:pPr>
      <w:hyperlink r:id="rId98" w:history="1">
        <w:r w:rsidR="00FC13C1" w:rsidRPr="00FC13C1">
          <w:rPr>
            <w:rFonts w:ascii="Times New Roman" w:eastAsia="Times New Roman" w:hAnsi="Times New Roman" w:cs="Times New Roman"/>
            <w:sz w:val="24"/>
            <w:szCs w:val="24"/>
            <w:lang w:eastAsia="cs-CZ"/>
          </w:rPr>
          <w:t>Webový marketingový mix 4S (Web Marketing Mix 4S)</w:t>
        </w:r>
      </w:hyperlink>
    </w:p>
    <w:p w14:paraId="73DE5A9C" w14:textId="77777777" w:rsidR="00FC13C1" w:rsidRPr="00FC13C1" w:rsidRDefault="00E0106A" w:rsidP="00CC79BF">
      <w:pPr>
        <w:numPr>
          <w:ilvl w:val="0"/>
          <w:numId w:val="25"/>
        </w:numPr>
        <w:spacing w:before="100" w:beforeAutospacing="1" w:after="100" w:afterAutospacing="1" w:line="240" w:lineRule="auto"/>
        <w:rPr>
          <w:rFonts w:ascii="Times New Roman" w:eastAsia="Times New Roman" w:hAnsi="Times New Roman" w:cs="Times New Roman"/>
          <w:sz w:val="24"/>
          <w:szCs w:val="24"/>
          <w:lang w:eastAsia="cs-CZ"/>
        </w:rPr>
      </w:pPr>
      <w:hyperlink r:id="rId99" w:history="1">
        <w:r w:rsidR="00FC13C1" w:rsidRPr="00FC13C1">
          <w:rPr>
            <w:rFonts w:ascii="Times New Roman" w:eastAsia="Times New Roman" w:hAnsi="Times New Roman" w:cs="Times New Roman"/>
            <w:sz w:val="24"/>
            <w:szCs w:val="24"/>
            <w:lang w:eastAsia="cs-CZ"/>
          </w:rPr>
          <w:t>Základní marketingové koncepty</w:t>
        </w:r>
      </w:hyperlink>
    </w:p>
    <w:p w14:paraId="34470A42" w14:textId="77777777" w:rsidR="00FC13C1" w:rsidRPr="00FC13C1" w:rsidRDefault="00FC13C1" w:rsidP="00FC13C1">
      <w:pPr>
        <w:spacing w:before="100" w:beforeAutospacing="1" w:after="100" w:afterAutospacing="1" w:line="240" w:lineRule="auto"/>
        <w:rPr>
          <w:rFonts w:ascii="Times New Roman" w:eastAsia="Times New Roman" w:hAnsi="Times New Roman" w:cs="Times New Roman"/>
          <w:sz w:val="24"/>
          <w:szCs w:val="24"/>
          <w:lang w:eastAsia="cs-CZ"/>
        </w:rPr>
      </w:pPr>
      <w:r w:rsidRPr="00FC13C1">
        <w:rPr>
          <w:rFonts w:ascii="Times New Roman" w:eastAsia="Times New Roman" w:hAnsi="Times New Roman" w:cs="Times New Roman"/>
          <w:sz w:val="24"/>
          <w:szCs w:val="24"/>
          <w:lang w:eastAsia="cs-CZ"/>
        </w:rPr>
        <w:t>Související oblasti řízení:</w:t>
      </w:r>
    </w:p>
    <w:p w14:paraId="24615BEC" w14:textId="77777777" w:rsidR="00FC13C1" w:rsidRPr="00FC13C1" w:rsidRDefault="00E0106A" w:rsidP="00CC79BF">
      <w:pPr>
        <w:numPr>
          <w:ilvl w:val="0"/>
          <w:numId w:val="26"/>
        </w:numPr>
        <w:spacing w:before="100" w:beforeAutospacing="1" w:after="100" w:afterAutospacing="1" w:line="240" w:lineRule="auto"/>
        <w:rPr>
          <w:rFonts w:ascii="Times New Roman" w:eastAsia="Times New Roman" w:hAnsi="Times New Roman" w:cs="Times New Roman"/>
          <w:sz w:val="24"/>
          <w:szCs w:val="24"/>
          <w:lang w:eastAsia="cs-CZ"/>
        </w:rPr>
      </w:pPr>
      <w:hyperlink r:id="rId100" w:history="1">
        <w:r w:rsidR="00FC13C1" w:rsidRPr="00FC13C1">
          <w:rPr>
            <w:rFonts w:ascii="Times New Roman" w:eastAsia="Times New Roman" w:hAnsi="Times New Roman" w:cs="Times New Roman"/>
            <w:sz w:val="24"/>
            <w:szCs w:val="24"/>
            <w:lang w:eastAsia="cs-CZ"/>
          </w:rPr>
          <w:t>Marketing a prodej (Marketing and Sales)</w:t>
        </w:r>
      </w:hyperlink>
    </w:p>
    <w:p w14:paraId="46102D53" w14:textId="77777777" w:rsidR="00FC13C1" w:rsidRPr="00606A3C" w:rsidRDefault="00FC13C1" w:rsidP="00606A3C">
      <w:pPr>
        <w:spacing w:before="100" w:beforeAutospacing="1" w:after="100" w:afterAutospacing="1" w:line="240" w:lineRule="auto"/>
        <w:jc w:val="both"/>
        <w:rPr>
          <w:rFonts w:ascii="Times New Roman" w:eastAsia="Times New Roman" w:hAnsi="Times New Roman" w:cs="Times New Roman"/>
          <w:sz w:val="24"/>
          <w:szCs w:val="24"/>
          <w:lang w:eastAsia="cs-CZ"/>
        </w:rPr>
      </w:pPr>
    </w:p>
    <w:p w14:paraId="75A792A7" w14:textId="77777777" w:rsidR="00606A3C" w:rsidRPr="004A5DA3" w:rsidRDefault="004A5DA3" w:rsidP="003E43A4">
      <w:pPr>
        <w:spacing w:after="0" w:line="240" w:lineRule="auto"/>
        <w:jc w:val="both"/>
        <w:rPr>
          <w:rFonts w:ascii="Times New Roman" w:hAnsi="Times New Roman" w:cs="Times New Roman"/>
          <w:b/>
          <w:sz w:val="24"/>
          <w:szCs w:val="24"/>
        </w:rPr>
      </w:pPr>
      <w:r w:rsidRPr="004A5DA3">
        <w:rPr>
          <w:rFonts w:ascii="Times New Roman" w:hAnsi="Times New Roman" w:cs="Times New Roman"/>
          <w:b/>
          <w:sz w:val="24"/>
          <w:szCs w:val="24"/>
        </w:rPr>
        <w:t xml:space="preserve">Otázky k zamyšlení: </w:t>
      </w:r>
    </w:p>
    <w:p w14:paraId="38B21824" w14:textId="77777777" w:rsidR="00403332" w:rsidRPr="004A5DA3" w:rsidRDefault="00403332" w:rsidP="003E43A4">
      <w:pPr>
        <w:spacing w:after="0" w:line="240" w:lineRule="auto"/>
        <w:jc w:val="both"/>
        <w:rPr>
          <w:rFonts w:ascii="Times New Roman" w:hAnsi="Times New Roman" w:cs="Times New Roman"/>
          <w:b/>
          <w:sz w:val="24"/>
          <w:szCs w:val="24"/>
        </w:rPr>
      </w:pPr>
    </w:p>
    <w:p w14:paraId="2354E024" w14:textId="77777777" w:rsidR="00403332" w:rsidRDefault="00403332" w:rsidP="003E43A4">
      <w:pPr>
        <w:spacing w:after="0" w:line="240" w:lineRule="auto"/>
        <w:jc w:val="both"/>
        <w:rPr>
          <w:rFonts w:ascii="Times New Roman" w:hAnsi="Times New Roman" w:cs="Times New Roman"/>
          <w:sz w:val="24"/>
          <w:szCs w:val="24"/>
        </w:rPr>
      </w:pPr>
    </w:p>
    <w:p w14:paraId="0A278E5D" w14:textId="77777777" w:rsidR="004A5DA3" w:rsidRDefault="004A5DA3" w:rsidP="004A5D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p</w:t>
      </w:r>
      <w:r w:rsidRPr="004A5DA3">
        <w:rPr>
          <w:rFonts w:ascii="Times New Roman" w:hAnsi="Times New Roman" w:cs="Times New Roman"/>
          <w:sz w:val="24"/>
          <w:szCs w:val="24"/>
        </w:rPr>
        <w:t>opište  principy  PEST ( EL ) analýzy</w:t>
      </w:r>
    </w:p>
    <w:p w14:paraId="2A8D2BA0" w14:textId="77777777" w:rsidR="004A5DA3" w:rsidRDefault="004A5DA3" w:rsidP="004A5D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porovnejte základní ekonomické charakteristiky vybraného podniku v komparaci s   </w:t>
      </w:r>
    </w:p>
    <w:p w14:paraId="04CF688E" w14:textId="77777777" w:rsidR="004A5DA3" w:rsidRDefault="004A5DA3" w:rsidP="004A5D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odvětvím</w:t>
      </w:r>
    </w:p>
    <w:p w14:paraId="23EAB161" w14:textId="77777777" w:rsidR="004A5DA3" w:rsidRPr="004A5DA3" w:rsidRDefault="004A5DA3" w:rsidP="004A5D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4A5DA3">
        <w:rPr>
          <w:rFonts w:ascii="Times New Roman" w:hAnsi="Times New Roman" w:cs="Times New Roman"/>
          <w:sz w:val="24"/>
          <w:szCs w:val="24"/>
        </w:rPr>
        <w:t>vytvořte</w:t>
      </w:r>
      <w:r>
        <w:rPr>
          <w:rFonts w:ascii="Times New Roman" w:hAnsi="Times New Roman" w:cs="Times New Roman"/>
          <w:sz w:val="24"/>
          <w:szCs w:val="24"/>
        </w:rPr>
        <w:t xml:space="preserve"> </w:t>
      </w:r>
      <w:r w:rsidRPr="004A5DA3">
        <w:rPr>
          <w:rFonts w:ascii="Times New Roman" w:hAnsi="Times New Roman" w:cs="Times New Roman"/>
          <w:sz w:val="24"/>
          <w:szCs w:val="24"/>
        </w:rPr>
        <w:t xml:space="preserve"> na konkrétním podniku metodu prognózování a tvorby scénáře dalšího rozvoje </w:t>
      </w:r>
    </w:p>
    <w:p w14:paraId="7DA3AD00" w14:textId="77777777" w:rsidR="004A5DA3" w:rsidRDefault="004A5DA3" w:rsidP="004A5D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zpracujte modelový příklad analýzy 4C na vybraném podniku </w:t>
      </w:r>
    </w:p>
    <w:p w14:paraId="0B30E63E" w14:textId="77777777" w:rsidR="00FC13C1" w:rsidRPr="00FC13C1" w:rsidRDefault="00FC13C1" w:rsidP="00FC13C1">
      <w:pPr>
        <w:spacing w:after="0" w:line="240" w:lineRule="auto"/>
        <w:jc w:val="both"/>
        <w:rPr>
          <w:rFonts w:ascii="Times New Roman" w:eastAsia="Times New Roman" w:hAnsi="Times New Roman" w:cs="Times New Roman"/>
          <w:b/>
          <w:color w:val="000000"/>
          <w:sz w:val="28"/>
          <w:szCs w:val="28"/>
          <w:lang w:eastAsia="cs-CZ"/>
        </w:rPr>
      </w:pPr>
      <w:r>
        <w:rPr>
          <w:rFonts w:ascii="Times New Roman" w:eastAsia="Times New Roman" w:hAnsi="Times New Roman" w:cs="Times New Roman"/>
          <w:b/>
          <w:bCs/>
          <w:color w:val="000000"/>
          <w:sz w:val="28"/>
          <w:szCs w:val="28"/>
          <w:lang w:eastAsia="cs-CZ"/>
        </w:rPr>
        <w:lastRenderedPageBreak/>
        <w:t xml:space="preserve">4) </w:t>
      </w:r>
      <w:r w:rsidRPr="00FC13C1">
        <w:rPr>
          <w:rFonts w:ascii="Times New Roman" w:eastAsia="Times New Roman" w:hAnsi="Times New Roman" w:cs="Times New Roman"/>
          <w:b/>
          <w:bCs/>
          <w:color w:val="000000"/>
          <w:sz w:val="28"/>
          <w:szCs w:val="28"/>
          <w:lang w:eastAsia="cs-CZ"/>
        </w:rPr>
        <w:t>Poslání podniku,</w:t>
      </w:r>
      <w:r w:rsidRPr="00FC13C1">
        <w:rPr>
          <w:rFonts w:ascii="Times New Roman" w:eastAsia="Times New Roman" w:hAnsi="Times New Roman" w:cs="Times New Roman"/>
          <w:b/>
          <w:color w:val="000000"/>
          <w:sz w:val="28"/>
          <w:szCs w:val="28"/>
          <w:lang w:eastAsia="cs-CZ"/>
        </w:rPr>
        <w:t xml:space="preserve"> Poslání podniku - formulace mise, Oblasti a úrovně strategie, Shareholderské a stakeholderské pojetí podniku, Analýza vlivu zájmových skupin.</w:t>
      </w:r>
    </w:p>
    <w:p w14:paraId="6DFD9B22" w14:textId="77777777" w:rsidR="00FC13C1" w:rsidRDefault="00FC13C1" w:rsidP="003E43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535538D" w14:textId="77777777" w:rsidR="00FC13C1" w:rsidRDefault="00FC13C1" w:rsidP="00CC79BF">
      <w:pPr>
        <w:pStyle w:val="Odstavecseseznamem"/>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Poslání podniku – formulace mise podniku</w:t>
      </w:r>
    </w:p>
    <w:p w14:paraId="59D306C9" w14:textId="77777777" w:rsidR="00FC13C1" w:rsidRDefault="00FC13C1" w:rsidP="00CC79BF">
      <w:pPr>
        <w:pStyle w:val="Odstavecseseznamem"/>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Oblasti a úrovně strategie</w:t>
      </w:r>
    </w:p>
    <w:p w14:paraId="0FB84090" w14:textId="77777777" w:rsidR="00FC13C1" w:rsidRDefault="00FC13C1" w:rsidP="00CC79BF">
      <w:pPr>
        <w:pStyle w:val="Odstavecseseznamem"/>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Shareholderské a stakeholderské pojetí podniku</w:t>
      </w:r>
    </w:p>
    <w:p w14:paraId="2A918B3D" w14:textId="77777777" w:rsidR="00FC13C1" w:rsidRDefault="00FC13C1" w:rsidP="00CC79BF">
      <w:pPr>
        <w:pStyle w:val="Odstavecseseznamem"/>
        <w:numPr>
          <w:ilvl w:val="0"/>
          <w:numId w:val="2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Analýza vlivu zájmových skupin</w:t>
      </w:r>
    </w:p>
    <w:p w14:paraId="2C975C1B" w14:textId="77777777" w:rsidR="00B5230A" w:rsidRDefault="00B5230A" w:rsidP="00B5230A">
      <w:pPr>
        <w:spacing w:after="0" w:line="240" w:lineRule="auto"/>
        <w:jc w:val="both"/>
        <w:rPr>
          <w:rFonts w:ascii="Times New Roman" w:hAnsi="Times New Roman" w:cs="Times New Roman"/>
          <w:sz w:val="24"/>
          <w:szCs w:val="24"/>
        </w:rPr>
      </w:pPr>
    </w:p>
    <w:p w14:paraId="45B55372" w14:textId="77777777" w:rsidR="00B5230A" w:rsidRDefault="00B5230A" w:rsidP="00B5230A">
      <w:pPr>
        <w:spacing w:after="0" w:line="240" w:lineRule="auto"/>
        <w:jc w:val="both"/>
        <w:rPr>
          <w:rFonts w:ascii="Times New Roman" w:hAnsi="Times New Roman" w:cs="Times New Roman"/>
          <w:sz w:val="24"/>
          <w:szCs w:val="24"/>
        </w:rPr>
      </w:pPr>
    </w:p>
    <w:p w14:paraId="584F1BDF" w14:textId="77777777" w:rsidR="00B5230A" w:rsidRDefault="00B5230A" w:rsidP="00B5230A">
      <w:pPr>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Cíl</w:t>
      </w:r>
    </w:p>
    <w:p w14:paraId="6DED2395" w14:textId="77777777" w:rsidR="00B5230A" w:rsidRPr="000315C1" w:rsidRDefault="00B5230A" w:rsidP="00B5230A">
      <w:pPr>
        <w:autoSpaceDE w:val="0"/>
        <w:autoSpaceDN w:val="0"/>
        <w:adjustRightInd w:val="0"/>
        <w:spacing w:after="0" w:line="240" w:lineRule="auto"/>
        <w:jc w:val="both"/>
        <w:rPr>
          <w:rFonts w:ascii="Times New Roman" w:hAnsi="Times New Roman" w:cs="Times New Roman"/>
          <w:sz w:val="24"/>
          <w:szCs w:val="24"/>
        </w:rPr>
      </w:pPr>
      <w:r w:rsidRPr="000315C1">
        <w:rPr>
          <w:rFonts w:ascii="Times New Roman" w:hAnsi="Times New Roman" w:cs="Times New Roman"/>
          <w:sz w:val="24"/>
          <w:szCs w:val="24"/>
        </w:rPr>
        <w:t xml:space="preserve">Cílem kapitoly je popsat a vysvětlit podstatu </w:t>
      </w:r>
      <w:r>
        <w:rPr>
          <w:rFonts w:ascii="Times New Roman" w:hAnsi="Times New Roman" w:cs="Times New Roman"/>
          <w:sz w:val="24"/>
          <w:szCs w:val="24"/>
        </w:rPr>
        <w:t xml:space="preserve">základní filosofie předmětu a pojmů pro zahájení tvorby postupů strategické analýzy podniku. </w:t>
      </w:r>
      <w:r w:rsidRPr="000315C1">
        <w:rPr>
          <w:rFonts w:ascii="Times New Roman" w:hAnsi="Times New Roman" w:cs="Times New Roman"/>
          <w:sz w:val="24"/>
          <w:szCs w:val="24"/>
        </w:rPr>
        <w:t>Významnou metodologickou otázkou</w:t>
      </w:r>
      <w:r>
        <w:rPr>
          <w:rFonts w:ascii="Times New Roman" w:hAnsi="Times New Roman" w:cs="Times New Roman"/>
          <w:sz w:val="24"/>
          <w:szCs w:val="24"/>
        </w:rPr>
        <w:t xml:space="preserve"> této kapitoly</w:t>
      </w:r>
      <w:r w:rsidRPr="000315C1">
        <w:rPr>
          <w:rFonts w:ascii="Times New Roman" w:hAnsi="Times New Roman" w:cs="Times New Roman"/>
          <w:sz w:val="24"/>
          <w:szCs w:val="24"/>
        </w:rPr>
        <w:t xml:space="preserve"> je </w:t>
      </w:r>
      <w:r>
        <w:rPr>
          <w:rFonts w:ascii="Times New Roman" w:hAnsi="Times New Roman" w:cs="Times New Roman"/>
          <w:sz w:val="24"/>
          <w:szCs w:val="24"/>
        </w:rPr>
        <w:t>analýza a analytické postupy pro formulaci poslání a mise podniku. Tímto postupem získá podnik přehled o vlastních schopnostech a zásadních předpokladech úspěchu své vlastní činnosti.</w:t>
      </w:r>
      <w:r w:rsidRPr="000315C1">
        <w:rPr>
          <w:rFonts w:ascii="Times New Roman" w:hAnsi="Times New Roman" w:cs="Times New Roman"/>
          <w:sz w:val="24"/>
          <w:szCs w:val="24"/>
        </w:rPr>
        <w:t xml:space="preserve"> </w:t>
      </w:r>
      <w:r>
        <w:rPr>
          <w:rFonts w:ascii="Times New Roman" w:hAnsi="Times New Roman" w:cs="Times New Roman"/>
          <w:sz w:val="24"/>
          <w:szCs w:val="24"/>
        </w:rPr>
        <w:t xml:space="preserve">Úspěch podniku </w:t>
      </w:r>
      <w:r w:rsidRPr="000315C1">
        <w:rPr>
          <w:rFonts w:ascii="Times New Roman" w:hAnsi="Times New Roman" w:cs="Times New Roman"/>
          <w:sz w:val="24"/>
          <w:szCs w:val="24"/>
        </w:rPr>
        <w:t>závisí</w:t>
      </w:r>
      <w:r>
        <w:rPr>
          <w:rFonts w:ascii="Times New Roman" w:hAnsi="Times New Roman" w:cs="Times New Roman"/>
          <w:sz w:val="24"/>
          <w:szCs w:val="24"/>
        </w:rPr>
        <w:t xml:space="preserve"> rovněž na znalostech oblastí a úrovně strategie, ve kterých se podnik pohybuje. D</w:t>
      </w:r>
      <w:r w:rsidRPr="000315C1">
        <w:rPr>
          <w:rFonts w:ascii="Times New Roman" w:hAnsi="Times New Roman" w:cs="Times New Roman"/>
          <w:sz w:val="24"/>
          <w:szCs w:val="24"/>
        </w:rPr>
        <w:t>ůležitou součástí kapitoly je schopnost managementu</w:t>
      </w:r>
      <w:r>
        <w:rPr>
          <w:rFonts w:ascii="Times New Roman" w:hAnsi="Times New Roman" w:cs="Times New Roman"/>
          <w:sz w:val="24"/>
          <w:szCs w:val="24"/>
        </w:rPr>
        <w:t xml:space="preserve"> prakticky hodnotit a použít  analytické nástroje pro zjištění vlivu zájmových osob, vytvořit matici vlivu zájmových osob, dokázat se pohybovat a rozeznat vlivy share- a stakeholderů pro další rozvoj podniku. </w:t>
      </w:r>
      <w:r w:rsidRPr="000315C1">
        <w:rPr>
          <w:rFonts w:ascii="Times New Roman" w:hAnsi="Times New Roman" w:cs="Times New Roman"/>
          <w:sz w:val="24"/>
          <w:szCs w:val="24"/>
        </w:rPr>
        <w:t xml:space="preserve"> </w:t>
      </w:r>
    </w:p>
    <w:p w14:paraId="3D7B08B6" w14:textId="77777777" w:rsidR="00B5230A" w:rsidRDefault="00B5230A" w:rsidP="00B5230A">
      <w:pPr>
        <w:autoSpaceDE w:val="0"/>
        <w:autoSpaceDN w:val="0"/>
        <w:adjustRightInd w:val="0"/>
        <w:spacing w:after="0" w:line="240" w:lineRule="auto"/>
        <w:jc w:val="both"/>
        <w:rPr>
          <w:rFonts w:ascii="Times New Roman" w:hAnsi="Times New Roman" w:cs="Times New Roman"/>
          <w:sz w:val="24"/>
          <w:szCs w:val="24"/>
        </w:rPr>
      </w:pPr>
    </w:p>
    <w:p w14:paraId="3409F214" w14:textId="77777777" w:rsidR="00B5230A" w:rsidRDefault="00B5230A" w:rsidP="00B5230A">
      <w:pPr>
        <w:autoSpaceDE w:val="0"/>
        <w:autoSpaceDN w:val="0"/>
        <w:adjustRightInd w:val="0"/>
        <w:spacing w:after="0" w:line="240" w:lineRule="auto"/>
        <w:jc w:val="both"/>
        <w:rPr>
          <w:rFonts w:ascii="Times New Roman" w:hAnsi="Times New Roman" w:cs="Times New Roman"/>
          <w:b/>
          <w:sz w:val="24"/>
          <w:szCs w:val="24"/>
        </w:rPr>
      </w:pPr>
      <w:r w:rsidRPr="00775A2E">
        <w:rPr>
          <w:rFonts w:ascii="Times New Roman" w:hAnsi="Times New Roman" w:cs="Times New Roman"/>
          <w:b/>
          <w:sz w:val="24"/>
          <w:szCs w:val="24"/>
        </w:rPr>
        <w:t>Časová zátěž</w:t>
      </w:r>
    </w:p>
    <w:p w14:paraId="7C98B96F" w14:textId="77777777" w:rsidR="00B5230A" w:rsidRDefault="00B5230A" w:rsidP="00B5230A">
      <w:pPr>
        <w:autoSpaceDE w:val="0"/>
        <w:autoSpaceDN w:val="0"/>
        <w:adjustRightInd w:val="0"/>
        <w:spacing w:after="0" w:line="240" w:lineRule="auto"/>
        <w:jc w:val="both"/>
        <w:rPr>
          <w:rFonts w:ascii="Times New Roman" w:hAnsi="Times New Roman" w:cs="Times New Roman"/>
          <w:b/>
          <w:sz w:val="24"/>
          <w:szCs w:val="24"/>
        </w:rPr>
      </w:pPr>
    </w:p>
    <w:p w14:paraId="0A0EE52B" w14:textId="77777777" w:rsidR="00B5230A" w:rsidRDefault="00B5230A" w:rsidP="00B523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Kapitola, včetně interního studijního materiálu, by měla být prostudována před tutoriálem. Časová zátěž k prostudování představuje cca 4 hod. </w:t>
      </w:r>
    </w:p>
    <w:p w14:paraId="787A5040" w14:textId="77777777" w:rsidR="00B5230A" w:rsidRDefault="00B5230A" w:rsidP="00B5230A">
      <w:pPr>
        <w:autoSpaceDE w:val="0"/>
        <w:autoSpaceDN w:val="0"/>
        <w:adjustRightInd w:val="0"/>
        <w:spacing w:after="0" w:line="240" w:lineRule="auto"/>
        <w:jc w:val="both"/>
        <w:rPr>
          <w:rFonts w:ascii="Times New Roman" w:hAnsi="Times New Roman" w:cs="Times New Roman"/>
          <w:sz w:val="24"/>
          <w:szCs w:val="24"/>
        </w:rPr>
      </w:pPr>
    </w:p>
    <w:p w14:paraId="076598D8" w14:textId="77777777" w:rsidR="00B5230A" w:rsidRDefault="00B5230A" w:rsidP="00B5230A">
      <w:pPr>
        <w:autoSpaceDE w:val="0"/>
        <w:autoSpaceDN w:val="0"/>
        <w:adjustRightInd w:val="0"/>
        <w:spacing w:after="0" w:line="240" w:lineRule="auto"/>
        <w:jc w:val="both"/>
        <w:rPr>
          <w:rFonts w:ascii="Times New Roman" w:hAnsi="Times New Roman" w:cs="Times New Roman"/>
          <w:sz w:val="24"/>
          <w:szCs w:val="24"/>
        </w:rPr>
      </w:pPr>
    </w:p>
    <w:p w14:paraId="5FA55808" w14:textId="77777777" w:rsidR="00B5230A" w:rsidRPr="00B5230A" w:rsidRDefault="00B5230A" w:rsidP="00B5230A">
      <w:pPr>
        <w:spacing w:after="0" w:line="240" w:lineRule="auto"/>
        <w:jc w:val="both"/>
        <w:rPr>
          <w:rFonts w:ascii="Times New Roman" w:hAnsi="Times New Roman" w:cs="Times New Roman"/>
          <w:b/>
          <w:sz w:val="24"/>
          <w:szCs w:val="24"/>
        </w:rPr>
      </w:pPr>
      <w:r w:rsidRPr="00B5230A">
        <w:rPr>
          <w:rFonts w:ascii="Times New Roman" w:hAnsi="Times New Roman" w:cs="Times New Roman"/>
          <w:b/>
          <w:sz w:val="24"/>
          <w:szCs w:val="24"/>
        </w:rPr>
        <w:t>4.1 Poslání podniku – formulace mise podniku</w:t>
      </w:r>
    </w:p>
    <w:p w14:paraId="652F0245" w14:textId="77777777" w:rsidR="00B5230A" w:rsidRDefault="00B5230A" w:rsidP="00B5230A">
      <w:pPr>
        <w:spacing w:after="0" w:line="240" w:lineRule="auto"/>
        <w:jc w:val="both"/>
        <w:rPr>
          <w:rFonts w:ascii="Times New Roman" w:hAnsi="Times New Roman" w:cs="Times New Roman"/>
          <w:b/>
          <w:sz w:val="24"/>
          <w:szCs w:val="24"/>
        </w:rPr>
      </w:pPr>
    </w:p>
    <w:p w14:paraId="57770953" w14:textId="77777777" w:rsidR="00B5230A" w:rsidRPr="00B5230A" w:rsidRDefault="00B5230A" w:rsidP="00B5230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5230A">
        <w:rPr>
          <w:rFonts w:ascii="Times New Roman" w:eastAsia="Times New Roman" w:hAnsi="Times New Roman" w:cs="Times New Roman"/>
          <w:bCs/>
          <w:sz w:val="24"/>
          <w:szCs w:val="24"/>
          <w:lang w:eastAsia="cs-CZ"/>
        </w:rPr>
        <w:t>Poslání</w:t>
      </w:r>
      <w:r w:rsidRPr="00B5230A">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podniky, </w:t>
      </w:r>
      <w:r w:rsidRPr="00B5230A">
        <w:rPr>
          <w:rFonts w:ascii="Times New Roman" w:eastAsia="Times New Roman" w:hAnsi="Times New Roman" w:cs="Times New Roman"/>
          <w:sz w:val="24"/>
          <w:szCs w:val="24"/>
          <w:lang w:eastAsia="cs-CZ"/>
        </w:rPr>
        <w:t xml:space="preserve">někdy </w:t>
      </w:r>
      <w:r>
        <w:rPr>
          <w:rFonts w:ascii="Times New Roman" w:eastAsia="Times New Roman" w:hAnsi="Times New Roman" w:cs="Times New Roman"/>
          <w:sz w:val="24"/>
          <w:szCs w:val="24"/>
          <w:lang w:eastAsia="cs-CZ"/>
        </w:rPr>
        <w:t>označována</w:t>
      </w:r>
      <w:r w:rsidR="008E63DD">
        <w:rPr>
          <w:rFonts w:ascii="Times New Roman" w:eastAsia="Times New Roman" w:hAnsi="Times New Roman" w:cs="Times New Roman"/>
          <w:sz w:val="24"/>
          <w:szCs w:val="24"/>
          <w:lang w:eastAsia="cs-CZ"/>
        </w:rPr>
        <w:t xml:space="preserve"> v literatuře</w:t>
      </w:r>
      <w:r>
        <w:rPr>
          <w:rFonts w:ascii="Times New Roman" w:eastAsia="Times New Roman" w:hAnsi="Times New Roman" w:cs="Times New Roman"/>
          <w:sz w:val="24"/>
          <w:szCs w:val="24"/>
          <w:lang w:eastAsia="cs-CZ"/>
        </w:rPr>
        <w:t xml:space="preserve"> jako podniková</w:t>
      </w:r>
      <w:r w:rsidRPr="00B5230A">
        <w:rPr>
          <w:rFonts w:ascii="Times New Roman" w:eastAsia="Times New Roman" w:hAnsi="Times New Roman" w:cs="Times New Roman"/>
          <w:sz w:val="24"/>
          <w:szCs w:val="24"/>
          <w:lang w:eastAsia="cs-CZ"/>
        </w:rPr>
        <w:t xml:space="preserve"> </w:t>
      </w:r>
      <w:r w:rsidRPr="00B5230A">
        <w:rPr>
          <w:rFonts w:ascii="Times New Roman" w:eastAsia="Times New Roman" w:hAnsi="Times New Roman" w:cs="Times New Roman"/>
          <w:bCs/>
          <w:sz w:val="24"/>
          <w:szCs w:val="24"/>
          <w:lang w:eastAsia="cs-CZ"/>
        </w:rPr>
        <w:t>mise</w:t>
      </w:r>
      <w:r w:rsidRPr="00B5230A">
        <w:rPr>
          <w:rFonts w:ascii="Times New Roman" w:eastAsia="Times New Roman" w:hAnsi="Times New Roman" w:cs="Times New Roman"/>
          <w:sz w:val="24"/>
          <w:szCs w:val="24"/>
          <w:lang w:eastAsia="cs-CZ"/>
        </w:rPr>
        <w:t xml:space="preserve">, je vyjádření </w:t>
      </w:r>
      <w:r w:rsidRPr="00B5230A">
        <w:rPr>
          <w:rFonts w:ascii="Times New Roman" w:eastAsia="Times New Roman" w:hAnsi="Times New Roman" w:cs="Times New Roman"/>
          <w:bCs/>
          <w:sz w:val="24"/>
          <w:szCs w:val="24"/>
          <w:lang w:eastAsia="cs-CZ"/>
        </w:rPr>
        <w:t>smyslu a účelu existence</w:t>
      </w:r>
      <w:r w:rsidRPr="00B5230A">
        <w:rPr>
          <w:rFonts w:ascii="Times New Roman" w:eastAsia="Times New Roman" w:hAnsi="Times New Roman" w:cs="Times New Roman"/>
          <w:sz w:val="24"/>
          <w:szCs w:val="24"/>
          <w:lang w:eastAsia="cs-CZ"/>
        </w:rPr>
        <w:t xml:space="preserve"> </w:t>
      </w:r>
      <w:hyperlink r:id="rId101" w:tooltip="Organizace (Organization)" w:history="1">
        <w:r w:rsidRPr="00B5230A">
          <w:rPr>
            <w:rFonts w:ascii="Times New Roman" w:eastAsia="Times New Roman" w:hAnsi="Times New Roman" w:cs="Times New Roman"/>
            <w:sz w:val="24"/>
            <w:szCs w:val="24"/>
            <w:lang w:eastAsia="cs-CZ"/>
          </w:rPr>
          <w:t>organizace</w:t>
        </w:r>
      </w:hyperlink>
      <w:r w:rsidRPr="00B5230A">
        <w:rPr>
          <w:rFonts w:ascii="Times New Roman" w:eastAsia="Times New Roman" w:hAnsi="Times New Roman" w:cs="Times New Roman"/>
          <w:sz w:val="24"/>
          <w:szCs w:val="24"/>
          <w:lang w:eastAsia="cs-CZ"/>
        </w:rPr>
        <w:t>. Vyjádření toho, proč a k čemu organizace existuje, co chce dělat, co umí. Základním posláním každé </w:t>
      </w:r>
      <w:hyperlink r:id="rId102" w:tooltip="Organizace (Organization)" w:history="1">
        <w:r w:rsidRPr="00B5230A">
          <w:rPr>
            <w:rFonts w:ascii="Times New Roman" w:eastAsia="Times New Roman" w:hAnsi="Times New Roman" w:cs="Times New Roman"/>
            <w:sz w:val="24"/>
            <w:szCs w:val="24"/>
            <w:lang w:eastAsia="cs-CZ"/>
          </w:rPr>
          <w:t>organizace</w:t>
        </w:r>
      </w:hyperlink>
      <w:r w:rsidRPr="00B5230A">
        <w:rPr>
          <w:rFonts w:ascii="Times New Roman" w:eastAsia="Times New Roman" w:hAnsi="Times New Roman" w:cs="Times New Roman"/>
          <w:sz w:val="24"/>
          <w:szCs w:val="24"/>
          <w:lang w:eastAsia="cs-CZ"/>
        </w:rPr>
        <w:t xml:space="preserve"> je svým zákazníkům poskytovat buď nějakou </w:t>
      </w:r>
      <w:hyperlink r:id="rId103" w:tooltip="Služba (Service)" w:history="1">
        <w:r w:rsidRPr="00B5230A">
          <w:rPr>
            <w:rFonts w:ascii="Times New Roman" w:eastAsia="Times New Roman" w:hAnsi="Times New Roman" w:cs="Times New Roman"/>
            <w:sz w:val="24"/>
            <w:szCs w:val="24"/>
            <w:lang w:eastAsia="cs-CZ"/>
          </w:rPr>
          <w:t>službu</w:t>
        </w:r>
      </w:hyperlink>
      <w:r w:rsidRPr="00B5230A">
        <w:rPr>
          <w:rFonts w:ascii="Times New Roman" w:eastAsia="Times New Roman" w:hAnsi="Times New Roman" w:cs="Times New Roman"/>
          <w:sz w:val="24"/>
          <w:szCs w:val="24"/>
          <w:lang w:eastAsia="cs-CZ"/>
        </w:rPr>
        <w:t xml:space="preserve"> nebo jim prodávat nebo jinak poskytovat svoje </w:t>
      </w:r>
      <w:hyperlink r:id="rId104" w:tooltip="Výrobky (Products)" w:history="1">
        <w:r w:rsidRPr="00B5230A">
          <w:rPr>
            <w:rFonts w:ascii="Times New Roman" w:eastAsia="Times New Roman" w:hAnsi="Times New Roman" w:cs="Times New Roman"/>
            <w:sz w:val="24"/>
            <w:szCs w:val="24"/>
            <w:lang w:eastAsia="cs-CZ"/>
          </w:rPr>
          <w:t>výrobky</w:t>
        </w:r>
      </w:hyperlink>
      <w:r w:rsidRPr="00B5230A">
        <w:rPr>
          <w:rFonts w:ascii="Times New Roman" w:eastAsia="Times New Roman" w:hAnsi="Times New Roman" w:cs="Times New Roman"/>
          <w:sz w:val="24"/>
          <w:szCs w:val="24"/>
          <w:lang w:eastAsia="cs-CZ"/>
        </w:rPr>
        <w:t>.</w:t>
      </w:r>
    </w:p>
    <w:p w14:paraId="0CADA373" w14:textId="77777777" w:rsidR="00B5230A" w:rsidRPr="00B5230A" w:rsidRDefault="00B5230A" w:rsidP="00B5230A">
      <w:pPr>
        <w:spacing w:before="100" w:beforeAutospacing="1" w:after="100" w:afterAutospacing="1" w:line="240" w:lineRule="auto"/>
        <w:jc w:val="both"/>
        <w:outlineLvl w:val="1"/>
        <w:rPr>
          <w:rFonts w:ascii="Times New Roman" w:eastAsia="Times New Roman" w:hAnsi="Times New Roman" w:cs="Times New Roman"/>
          <w:bCs/>
          <w:sz w:val="24"/>
          <w:szCs w:val="24"/>
          <w:lang w:eastAsia="cs-CZ"/>
        </w:rPr>
      </w:pPr>
      <w:r w:rsidRPr="00B5230A">
        <w:rPr>
          <w:rFonts w:ascii="Times New Roman" w:eastAsia="Times New Roman" w:hAnsi="Times New Roman" w:cs="Times New Roman"/>
          <w:bCs/>
          <w:sz w:val="24"/>
          <w:szCs w:val="24"/>
          <w:lang w:eastAsia="cs-CZ"/>
        </w:rPr>
        <w:t xml:space="preserve">K čemu </w:t>
      </w:r>
      <w:r w:rsidR="00515B92">
        <w:rPr>
          <w:rFonts w:ascii="Times New Roman" w:eastAsia="Times New Roman" w:hAnsi="Times New Roman" w:cs="Times New Roman"/>
          <w:bCs/>
          <w:sz w:val="24"/>
          <w:szCs w:val="24"/>
          <w:lang w:eastAsia="cs-CZ"/>
        </w:rPr>
        <w:t xml:space="preserve">podnik </w:t>
      </w:r>
      <w:r w:rsidRPr="00B5230A">
        <w:rPr>
          <w:rFonts w:ascii="Times New Roman" w:eastAsia="Times New Roman" w:hAnsi="Times New Roman" w:cs="Times New Roman"/>
          <w:bCs/>
          <w:sz w:val="24"/>
          <w:szCs w:val="24"/>
          <w:lang w:eastAsia="cs-CZ"/>
        </w:rPr>
        <w:t>potřebuje definovat a znát poslání v</w:t>
      </w:r>
      <w:r w:rsidR="00515B92">
        <w:rPr>
          <w:rFonts w:ascii="Times New Roman" w:eastAsia="Times New Roman" w:hAnsi="Times New Roman" w:cs="Times New Roman"/>
          <w:bCs/>
          <w:sz w:val="24"/>
          <w:szCs w:val="24"/>
          <w:lang w:eastAsia="cs-CZ"/>
        </w:rPr>
        <w:t> </w:t>
      </w:r>
      <w:r w:rsidRPr="00B5230A">
        <w:rPr>
          <w:rFonts w:ascii="Times New Roman" w:eastAsia="Times New Roman" w:hAnsi="Times New Roman" w:cs="Times New Roman"/>
          <w:bCs/>
          <w:sz w:val="24"/>
          <w:szCs w:val="24"/>
          <w:lang w:eastAsia="cs-CZ"/>
        </w:rPr>
        <w:t>praxi</w:t>
      </w:r>
      <w:r w:rsidR="00515B92">
        <w:rPr>
          <w:rFonts w:ascii="Times New Roman" w:eastAsia="Times New Roman" w:hAnsi="Times New Roman" w:cs="Times New Roman"/>
          <w:bCs/>
          <w:sz w:val="24"/>
          <w:szCs w:val="24"/>
          <w:lang w:eastAsia="cs-CZ"/>
        </w:rPr>
        <w:t xml:space="preserve"> </w:t>
      </w:r>
      <w:r w:rsidRPr="00B5230A">
        <w:rPr>
          <w:rFonts w:ascii="Times New Roman" w:eastAsia="Times New Roman" w:hAnsi="Times New Roman" w:cs="Times New Roman"/>
          <w:bCs/>
          <w:sz w:val="24"/>
          <w:szCs w:val="24"/>
          <w:lang w:eastAsia="cs-CZ"/>
        </w:rPr>
        <w:t>?</w:t>
      </w:r>
    </w:p>
    <w:p w14:paraId="7C6434A3" w14:textId="77777777" w:rsidR="00B5230A" w:rsidRPr="00B5230A" w:rsidRDefault="00B5230A" w:rsidP="00B5230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5230A">
        <w:rPr>
          <w:rFonts w:ascii="Times New Roman" w:eastAsia="Times New Roman" w:hAnsi="Times New Roman" w:cs="Times New Roman"/>
          <w:sz w:val="24"/>
          <w:szCs w:val="24"/>
          <w:lang w:eastAsia="cs-CZ"/>
        </w:rPr>
        <w:t xml:space="preserve">Poslání pomáhá </w:t>
      </w:r>
      <w:r w:rsidR="00515B92">
        <w:rPr>
          <w:rFonts w:ascii="Times New Roman" w:eastAsia="Times New Roman" w:hAnsi="Times New Roman" w:cs="Times New Roman"/>
          <w:sz w:val="24"/>
          <w:szCs w:val="24"/>
          <w:lang w:eastAsia="cs-CZ"/>
        </w:rPr>
        <w:t xml:space="preserve">podniku </w:t>
      </w:r>
      <w:r w:rsidRPr="00B5230A">
        <w:rPr>
          <w:rFonts w:ascii="Times New Roman" w:eastAsia="Times New Roman" w:hAnsi="Times New Roman" w:cs="Times New Roman"/>
          <w:sz w:val="24"/>
          <w:szCs w:val="24"/>
          <w:lang w:eastAsia="cs-CZ"/>
        </w:rPr>
        <w:t>uvědomit si</w:t>
      </w:r>
      <w:r w:rsidR="00515B92">
        <w:rPr>
          <w:rFonts w:ascii="Times New Roman" w:eastAsia="Times New Roman" w:hAnsi="Times New Roman" w:cs="Times New Roman"/>
          <w:sz w:val="24"/>
          <w:szCs w:val="24"/>
          <w:lang w:eastAsia="cs-CZ"/>
        </w:rPr>
        <w:t xml:space="preserve">, proč podnik </w:t>
      </w:r>
      <w:r w:rsidRPr="00B5230A">
        <w:rPr>
          <w:rFonts w:ascii="Times New Roman" w:eastAsia="Times New Roman" w:hAnsi="Times New Roman" w:cs="Times New Roman"/>
          <w:sz w:val="24"/>
          <w:szCs w:val="24"/>
          <w:lang w:eastAsia="cs-CZ"/>
        </w:rPr>
        <w:t>existuje</w:t>
      </w:r>
      <w:r w:rsidR="00515B92">
        <w:rPr>
          <w:rFonts w:ascii="Times New Roman" w:eastAsia="Times New Roman" w:hAnsi="Times New Roman" w:cs="Times New Roman"/>
          <w:sz w:val="24"/>
          <w:szCs w:val="24"/>
          <w:lang w:eastAsia="cs-CZ"/>
        </w:rPr>
        <w:t>, proč podniká, určuje a vysvětluje důvody založení.</w:t>
      </w:r>
      <w:r w:rsidRPr="00B5230A">
        <w:rPr>
          <w:rFonts w:ascii="Times New Roman" w:eastAsia="Times New Roman" w:hAnsi="Times New Roman" w:cs="Times New Roman"/>
          <w:sz w:val="24"/>
          <w:szCs w:val="24"/>
          <w:lang w:eastAsia="cs-CZ"/>
        </w:rPr>
        <w:t xml:space="preserve"> Je </w:t>
      </w:r>
      <w:r w:rsidR="00515B92">
        <w:rPr>
          <w:rFonts w:ascii="Times New Roman" w:eastAsia="Times New Roman" w:hAnsi="Times New Roman" w:cs="Times New Roman"/>
          <w:sz w:val="24"/>
          <w:szCs w:val="24"/>
          <w:lang w:eastAsia="cs-CZ"/>
        </w:rPr>
        <w:t>nutností a povinností podniku vysvětlit tyto základní skutečnosti všem</w:t>
      </w:r>
      <w:r w:rsidRPr="00B5230A">
        <w:rPr>
          <w:rFonts w:ascii="Times New Roman" w:eastAsia="Times New Roman" w:hAnsi="Times New Roman" w:cs="Times New Roman"/>
          <w:sz w:val="24"/>
          <w:szCs w:val="24"/>
          <w:lang w:eastAsia="cs-CZ"/>
        </w:rPr>
        <w:t xml:space="preserve"> zaměstnanc</w:t>
      </w:r>
      <w:r w:rsidR="00515B92">
        <w:rPr>
          <w:rFonts w:ascii="Times New Roman" w:eastAsia="Times New Roman" w:hAnsi="Times New Roman" w:cs="Times New Roman"/>
          <w:sz w:val="24"/>
          <w:szCs w:val="24"/>
          <w:lang w:eastAsia="cs-CZ"/>
        </w:rPr>
        <w:t>ům</w:t>
      </w:r>
      <w:r w:rsidRPr="00B5230A">
        <w:rPr>
          <w:rFonts w:ascii="Times New Roman" w:eastAsia="Times New Roman" w:hAnsi="Times New Roman" w:cs="Times New Roman"/>
          <w:sz w:val="24"/>
          <w:szCs w:val="24"/>
          <w:lang w:eastAsia="cs-CZ"/>
        </w:rPr>
        <w:t>, manaže</w:t>
      </w:r>
      <w:r w:rsidR="00515B92">
        <w:rPr>
          <w:rFonts w:ascii="Times New Roman" w:eastAsia="Times New Roman" w:hAnsi="Times New Roman" w:cs="Times New Roman"/>
          <w:sz w:val="24"/>
          <w:szCs w:val="24"/>
          <w:lang w:eastAsia="cs-CZ"/>
        </w:rPr>
        <w:t>rům přijatelnou formou. Je rovněž důležité základní informace</w:t>
      </w:r>
      <w:r w:rsidRPr="00B5230A">
        <w:rPr>
          <w:rFonts w:ascii="Times New Roman" w:eastAsia="Times New Roman" w:hAnsi="Times New Roman" w:cs="Times New Roman"/>
          <w:sz w:val="24"/>
          <w:szCs w:val="24"/>
          <w:lang w:eastAsia="cs-CZ"/>
        </w:rPr>
        <w:t xml:space="preserve"> prezentovat i zákazníkům, případně dalším </w:t>
      </w:r>
      <w:hyperlink r:id="rId105" w:tooltip="Zájmové skupiny (Stakeholders)" w:history="1">
        <w:r w:rsidRPr="00B5230A">
          <w:rPr>
            <w:rFonts w:ascii="Times New Roman" w:eastAsia="Times New Roman" w:hAnsi="Times New Roman" w:cs="Times New Roman"/>
            <w:sz w:val="24"/>
            <w:szCs w:val="24"/>
            <w:lang w:eastAsia="cs-CZ"/>
          </w:rPr>
          <w:t>zainteresovaným stranám</w:t>
        </w:r>
      </w:hyperlink>
      <w:r w:rsidRPr="00B5230A">
        <w:rPr>
          <w:rFonts w:ascii="Times New Roman" w:eastAsia="Times New Roman" w:hAnsi="Times New Roman" w:cs="Times New Roman"/>
          <w:sz w:val="24"/>
          <w:szCs w:val="24"/>
          <w:lang w:eastAsia="cs-CZ"/>
        </w:rPr>
        <w:t xml:space="preserve">. Poslání </w:t>
      </w:r>
      <w:r w:rsidR="00515B92">
        <w:rPr>
          <w:rFonts w:ascii="Times New Roman" w:eastAsia="Times New Roman" w:hAnsi="Times New Roman" w:cs="Times New Roman"/>
          <w:sz w:val="24"/>
          <w:szCs w:val="24"/>
          <w:lang w:eastAsia="cs-CZ"/>
        </w:rPr>
        <w:t>nemůže</w:t>
      </w:r>
      <w:r w:rsidRPr="00B5230A">
        <w:rPr>
          <w:rFonts w:ascii="Times New Roman" w:eastAsia="Times New Roman" w:hAnsi="Times New Roman" w:cs="Times New Roman"/>
          <w:sz w:val="24"/>
          <w:szCs w:val="24"/>
          <w:lang w:eastAsia="cs-CZ"/>
        </w:rPr>
        <w:t xml:space="preserve"> být formulováno obecně,</w:t>
      </w:r>
      <w:r w:rsidR="00515B92">
        <w:rPr>
          <w:rFonts w:ascii="Times New Roman" w:eastAsia="Times New Roman" w:hAnsi="Times New Roman" w:cs="Times New Roman"/>
          <w:sz w:val="24"/>
          <w:szCs w:val="24"/>
          <w:lang w:eastAsia="cs-CZ"/>
        </w:rPr>
        <w:t xml:space="preserve"> nýbrž dle</w:t>
      </w:r>
      <w:r w:rsidRPr="00B5230A">
        <w:rPr>
          <w:rFonts w:ascii="Times New Roman" w:eastAsia="Times New Roman" w:hAnsi="Times New Roman" w:cs="Times New Roman"/>
          <w:sz w:val="24"/>
          <w:szCs w:val="24"/>
          <w:lang w:eastAsia="cs-CZ"/>
        </w:rPr>
        <w:t xml:space="preserve"> </w:t>
      </w:r>
      <w:r w:rsidR="00515B92">
        <w:rPr>
          <w:rFonts w:ascii="Times New Roman" w:eastAsia="Times New Roman" w:hAnsi="Times New Roman" w:cs="Times New Roman"/>
          <w:sz w:val="24"/>
          <w:szCs w:val="24"/>
          <w:lang w:eastAsia="cs-CZ"/>
        </w:rPr>
        <w:t xml:space="preserve">ekonomické a manažerské teorie zcela konkrétně, srozumitelně a účelově. S posláním podniku </w:t>
      </w:r>
      <w:r w:rsidRPr="00B5230A">
        <w:rPr>
          <w:rFonts w:ascii="Times New Roman" w:eastAsia="Times New Roman" w:hAnsi="Times New Roman" w:cs="Times New Roman"/>
          <w:sz w:val="24"/>
          <w:szCs w:val="24"/>
          <w:lang w:eastAsia="cs-CZ"/>
        </w:rPr>
        <w:t xml:space="preserve">by se </w:t>
      </w:r>
      <w:r w:rsidR="00515B92">
        <w:rPr>
          <w:rFonts w:ascii="Times New Roman" w:eastAsia="Times New Roman" w:hAnsi="Times New Roman" w:cs="Times New Roman"/>
          <w:sz w:val="24"/>
          <w:szCs w:val="24"/>
          <w:lang w:eastAsia="cs-CZ"/>
        </w:rPr>
        <w:t>měli</w:t>
      </w:r>
      <w:r w:rsidRPr="00B5230A">
        <w:rPr>
          <w:rFonts w:ascii="Times New Roman" w:eastAsia="Times New Roman" w:hAnsi="Times New Roman" w:cs="Times New Roman"/>
          <w:sz w:val="24"/>
          <w:szCs w:val="24"/>
          <w:lang w:eastAsia="cs-CZ"/>
        </w:rPr>
        <w:t xml:space="preserve"> všic</w:t>
      </w:r>
      <w:r w:rsidR="00515B92">
        <w:rPr>
          <w:rFonts w:ascii="Times New Roman" w:eastAsia="Times New Roman" w:hAnsi="Times New Roman" w:cs="Times New Roman"/>
          <w:sz w:val="24"/>
          <w:szCs w:val="24"/>
          <w:lang w:eastAsia="cs-CZ"/>
        </w:rPr>
        <w:t>hni pracovníci podniku ztotožňovat ( Drucker )</w:t>
      </w:r>
    </w:p>
    <w:p w14:paraId="2B444475" w14:textId="77777777" w:rsidR="00CC5DDD" w:rsidRDefault="00CC5DDD" w:rsidP="00B5230A">
      <w:pPr>
        <w:spacing w:before="100" w:beforeAutospacing="1" w:after="100" w:afterAutospacing="1" w:line="240" w:lineRule="auto"/>
        <w:jc w:val="both"/>
        <w:rPr>
          <w:rFonts w:ascii="Times New Roman" w:eastAsia="Times New Roman" w:hAnsi="Times New Roman" w:cs="Times New Roman"/>
          <w:sz w:val="24"/>
          <w:szCs w:val="24"/>
          <w:lang w:eastAsia="cs-CZ"/>
        </w:rPr>
      </w:pPr>
    </w:p>
    <w:p w14:paraId="7502FE10" w14:textId="77777777" w:rsidR="00B5230A" w:rsidRPr="00B5230A" w:rsidRDefault="00B5230A" w:rsidP="00B5230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5230A">
        <w:rPr>
          <w:rFonts w:ascii="Times New Roman" w:eastAsia="Times New Roman" w:hAnsi="Times New Roman" w:cs="Times New Roman"/>
          <w:sz w:val="24"/>
          <w:szCs w:val="24"/>
          <w:lang w:eastAsia="cs-CZ"/>
        </w:rPr>
        <w:t>Související pojmy a metody:</w:t>
      </w:r>
    </w:p>
    <w:p w14:paraId="0ED9A98C" w14:textId="77777777" w:rsidR="00B5230A" w:rsidRPr="00B5230A" w:rsidRDefault="00E0106A" w:rsidP="00CC79BF">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06" w:history="1">
        <w:r w:rsidR="00B5230A" w:rsidRPr="00B5230A">
          <w:rPr>
            <w:rFonts w:ascii="Times New Roman" w:eastAsia="Times New Roman" w:hAnsi="Times New Roman" w:cs="Times New Roman"/>
            <w:sz w:val="24"/>
            <w:szCs w:val="24"/>
            <w:lang w:eastAsia="cs-CZ"/>
          </w:rPr>
          <w:t>Cíl (Objective)</w:t>
        </w:r>
      </w:hyperlink>
    </w:p>
    <w:p w14:paraId="4F4A0B8B" w14:textId="77777777" w:rsidR="00B5230A" w:rsidRPr="00B5230A" w:rsidRDefault="00E0106A" w:rsidP="00CC79BF">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07" w:history="1">
        <w:r w:rsidR="00B5230A" w:rsidRPr="00B5230A">
          <w:rPr>
            <w:rFonts w:ascii="Times New Roman" w:eastAsia="Times New Roman" w:hAnsi="Times New Roman" w:cs="Times New Roman"/>
            <w:sz w:val="24"/>
            <w:szCs w:val="24"/>
            <w:lang w:eastAsia="cs-CZ"/>
          </w:rPr>
          <w:t>Strategický cyklus (Strategic cycle)</w:t>
        </w:r>
      </w:hyperlink>
    </w:p>
    <w:p w14:paraId="66A9A95D" w14:textId="77777777" w:rsidR="00B5230A" w:rsidRPr="00B5230A" w:rsidRDefault="00E0106A" w:rsidP="00CC79BF">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08" w:history="1">
        <w:r w:rsidR="00B5230A" w:rsidRPr="00B5230A">
          <w:rPr>
            <w:rFonts w:ascii="Times New Roman" w:eastAsia="Times New Roman" w:hAnsi="Times New Roman" w:cs="Times New Roman"/>
            <w:sz w:val="24"/>
            <w:szCs w:val="24"/>
            <w:lang w:eastAsia="cs-CZ"/>
          </w:rPr>
          <w:t>Účelnost (Effectiveness)</w:t>
        </w:r>
      </w:hyperlink>
    </w:p>
    <w:p w14:paraId="15D334C5" w14:textId="77777777" w:rsidR="00B5230A" w:rsidRPr="00B5230A" w:rsidRDefault="00E0106A" w:rsidP="00CC79BF">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09" w:history="1">
        <w:r w:rsidR="00B5230A" w:rsidRPr="00B5230A">
          <w:rPr>
            <w:rFonts w:ascii="Times New Roman" w:eastAsia="Times New Roman" w:hAnsi="Times New Roman" w:cs="Times New Roman"/>
            <w:sz w:val="24"/>
            <w:szCs w:val="24"/>
            <w:lang w:eastAsia="cs-CZ"/>
          </w:rPr>
          <w:t>Účel (Purpose)</w:t>
        </w:r>
      </w:hyperlink>
    </w:p>
    <w:p w14:paraId="629C3731" w14:textId="77777777" w:rsidR="00B5230A" w:rsidRPr="00B5230A" w:rsidRDefault="00E0106A" w:rsidP="00CC79BF">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10" w:history="1">
        <w:r w:rsidR="00B5230A" w:rsidRPr="00B5230A">
          <w:rPr>
            <w:rFonts w:ascii="Times New Roman" w:eastAsia="Times New Roman" w:hAnsi="Times New Roman" w:cs="Times New Roman"/>
            <w:sz w:val="24"/>
            <w:szCs w:val="24"/>
            <w:lang w:eastAsia="cs-CZ"/>
          </w:rPr>
          <w:t>Vize (Vision)</w:t>
        </w:r>
      </w:hyperlink>
    </w:p>
    <w:p w14:paraId="1DFE3389" w14:textId="77777777" w:rsidR="00B5230A" w:rsidRPr="00B5230A" w:rsidRDefault="00B5230A" w:rsidP="00B5230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5230A">
        <w:rPr>
          <w:rFonts w:ascii="Times New Roman" w:eastAsia="Times New Roman" w:hAnsi="Times New Roman" w:cs="Times New Roman"/>
          <w:sz w:val="24"/>
          <w:szCs w:val="24"/>
          <w:lang w:eastAsia="cs-CZ"/>
        </w:rPr>
        <w:t>Související oblasti řízení:</w:t>
      </w:r>
    </w:p>
    <w:p w14:paraId="3C0BD55A" w14:textId="77777777" w:rsidR="00B5230A" w:rsidRPr="00B5230A" w:rsidRDefault="00E0106A" w:rsidP="00CC79BF">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11" w:history="1">
        <w:r w:rsidR="00B5230A" w:rsidRPr="00B5230A">
          <w:rPr>
            <w:rFonts w:ascii="Times New Roman" w:eastAsia="Times New Roman" w:hAnsi="Times New Roman" w:cs="Times New Roman"/>
            <w:sz w:val="24"/>
            <w:szCs w:val="24"/>
            <w:lang w:eastAsia="cs-CZ"/>
          </w:rPr>
          <w:t>Plánování (Planning)</w:t>
        </w:r>
      </w:hyperlink>
    </w:p>
    <w:p w14:paraId="2D04BB95" w14:textId="77777777" w:rsidR="00B5230A" w:rsidRPr="00B5230A" w:rsidRDefault="00E0106A" w:rsidP="00CC79BF">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12" w:history="1">
        <w:r w:rsidR="00B5230A" w:rsidRPr="00B5230A">
          <w:rPr>
            <w:rFonts w:ascii="Times New Roman" w:eastAsia="Times New Roman" w:hAnsi="Times New Roman" w:cs="Times New Roman"/>
            <w:sz w:val="24"/>
            <w:szCs w:val="24"/>
            <w:lang w:eastAsia="cs-CZ"/>
          </w:rPr>
          <w:t>Řízení organizace (Organizational Management)</w:t>
        </w:r>
      </w:hyperlink>
    </w:p>
    <w:p w14:paraId="299D0D76" w14:textId="77777777" w:rsidR="00B5230A" w:rsidRPr="00B5230A" w:rsidRDefault="00E0106A" w:rsidP="00CC79BF">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13" w:history="1">
        <w:r w:rsidR="00B5230A" w:rsidRPr="00B5230A">
          <w:rPr>
            <w:rFonts w:ascii="Times New Roman" w:eastAsia="Times New Roman" w:hAnsi="Times New Roman" w:cs="Times New Roman"/>
            <w:sz w:val="24"/>
            <w:szCs w:val="24"/>
            <w:lang w:eastAsia="cs-CZ"/>
          </w:rPr>
          <w:t>Strategické řízení (Strategic Management)</w:t>
        </w:r>
      </w:hyperlink>
    </w:p>
    <w:p w14:paraId="091A228A" w14:textId="77777777" w:rsidR="00B5230A" w:rsidRDefault="00E0106A" w:rsidP="00CC79BF">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14" w:history="1">
        <w:r w:rsidR="00B5230A" w:rsidRPr="00B5230A">
          <w:rPr>
            <w:rFonts w:ascii="Times New Roman" w:eastAsia="Times New Roman" w:hAnsi="Times New Roman" w:cs="Times New Roman"/>
            <w:sz w:val="24"/>
            <w:szCs w:val="24"/>
            <w:lang w:eastAsia="cs-CZ"/>
          </w:rPr>
          <w:t>Vedení a komunikování (Leadership &amp; Communication)</w:t>
        </w:r>
      </w:hyperlink>
    </w:p>
    <w:p w14:paraId="4AABC43A" w14:textId="77777777" w:rsidR="00515B92" w:rsidRPr="00515B92" w:rsidRDefault="00515B92" w:rsidP="00515B92">
      <w:pPr>
        <w:spacing w:after="0" w:line="240" w:lineRule="auto"/>
        <w:jc w:val="both"/>
        <w:rPr>
          <w:rFonts w:ascii="Times New Roman" w:hAnsi="Times New Roman" w:cs="Times New Roman"/>
          <w:b/>
          <w:sz w:val="24"/>
          <w:szCs w:val="24"/>
        </w:rPr>
      </w:pPr>
      <w:r w:rsidRPr="00515B92">
        <w:rPr>
          <w:rFonts w:ascii="Times New Roman" w:eastAsia="Times New Roman" w:hAnsi="Times New Roman" w:cs="Times New Roman"/>
          <w:b/>
          <w:sz w:val="24"/>
          <w:szCs w:val="24"/>
          <w:lang w:eastAsia="cs-CZ"/>
        </w:rPr>
        <w:t xml:space="preserve">4.2 </w:t>
      </w:r>
      <w:r w:rsidRPr="00515B92">
        <w:rPr>
          <w:rFonts w:ascii="Times New Roman" w:hAnsi="Times New Roman" w:cs="Times New Roman"/>
          <w:b/>
          <w:sz w:val="24"/>
          <w:szCs w:val="24"/>
        </w:rPr>
        <w:t>Oblasti a úrovně strategie</w:t>
      </w:r>
    </w:p>
    <w:p w14:paraId="3A93B279" w14:textId="77777777" w:rsidR="00515B92" w:rsidRPr="00515B92" w:rsidRDefault="00515B92" w:rsidP="00515B9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15B92">
        <w:rPr>
          <w:rFonts w:ascii="Times New Roman" w:eastAsia="Times New Roman" w:hAnsi="Times New Roman" w:cs="Times New Roman"/>
          <w:bCs/>
          <w:sz w:val="24"/>
          <w:szCs w:val="24"/>
          <w:lang w:eastAsia="cs-CZ"/>
        </w:rPr>
        <w:t>Úrovně řízení</w:t>
      </w:r>
      <w:r w:rsidRPr="00515B92">
        <w:rPr>
          <w:rFonts w:ascii="Times New Roman" w:eastAsia="Times New Roman" w:hAnsi="Times New Roman" w:cs="Times New Roman"/>
          <w:sz w:val="24"/>
          <w:szCs w:val="24"/>
          <w:lang w:eastAsia="cs-CZ"/>
        </w:rPr>
        <w:t xml:space="preserve"> (také </w:t>
      </w:r>
      <w:r w:rsidRPr="00515B92">
        <w:rPr>
          <w:rFonts w:ascii="Times New Roman" w:eastAsia="Times New Roman" w:hAnsi="Times New Roman" w:cs="Times New Roman"/>
          <w:bCs/>
          <w:sz w:val="24"/>
          <w:szCs w:val="24"/>
          <w:lang w:eastAsia="cs-CZ"/>
        </w:rPr>
        <w:t>úrovně</w:t>
      </w:r>
      <w:r w:rsidRPr="00515B92">
        <w:rPr>
          <w:rFonts w:ascii="Times New Roman" w:eastAsia="Times New Roman" w:hAnsi="Times New Roman" w:cs="Times New Roman"/>
          <w:sz w:val="24"/>
          <w:szCs w:val="24"/>
          <w:lang w:eastAsia="cs-CZ"/>
        </w:rPr>
        <w:t xml:space="preserve"> nebo </w:t>
      </w:r>
      <w:r w:rsidRPr="00515B92">
        <w:rPr>
          <w:rFonts w:ascii="Times New Roman" w:eastAsia="Times New Roman" w:hAnsi="Times New Roman" w:cs="Times New Roman"/>
          <w:bCs/>
          <w:sz w:val="24"/>
          <w:szCs w:val="24"/>
          <w:lang w:eastAsia="cs-CZ"/>
        </w:rPr>
        <w:t>typy managementu</w:t>
      </w:r>
      <w:r w:rsidRPr="00515B92">
        <w:rPr>
          <w:rFonts w:ascii="Times New Roman" w:eastAsia="Times New Roman" w:hAnsi="Times New Roman" w:cs="Times New Roman"/>
          <w:sz w:val="24"/>
          <w:szCs w:val="24"/>
          <w:lang w:eastAsia="cs-CZ"/>
        </w:rPr>
        <w:t xml:space="preserve">) dělí řízení v organizaci podle rozsahu </w:t>
      </w:r>
      <w:hyperlink r:id="rId115" w:tooltip="Odpovědnost (Responsibility)" w:history="1">
        <w:r w:rsidRPr="00515B92">
          <w:rPr>
            <w:rFonts w:ascii="Times New Roman" w:eastAsia="Times New Roman" w:hAnsi="Times New Roman" w:cs="Times New Roman"/>
            <w:sz w:val="24"/>
            <w:szCs w:val="24"/>
            <w:lang w:eastAsia="cs-CZ"/>
          </w:rPr>
          <w:t>odpovědnosti</w:t>
        </w:r>
      </w:hyperlink>
      <w:r w:rsidRPr="00515B92">
        <w:rPr>
          <w:rFonts w:ascii="Times New Roman" w:eastAsia="Times New Roman" w:hAnsi="Times New Roman" w:cs="Times New Roman"/>
          <w:sz w:val="24"/>
          <w:szCs w:val="24"/>
          <w:lang w:eastAsia="cs-CZ"/>
        </w:rPr>
        <w:t xml:space="preserve">, </w:t>
      </w:r>
      <w:hyperlink r:id="rId116" w:tooltip="Rozhodování (Decision Making)" w:history="1">
        <w:r w:rsidRPr="00515B92">
          <w:rPr>
            <w:rFonts w:ascii="Times New Roman" w:eastAsia="Times New Roman" w:hAnsi="Times New Roman" w:cs="Times New Roman"/>
            <w:sz w:val="24"/>
            <w:szCs w:val="24"/>
            <w:lang w:eastAsia="cs-CZ"/>
          </w:rPr>
          <w:t>rozhodování</w:t>
        </w:r>
      </w:hyperlink>
      <w:r w:rsidRPr="00515B92">
        <w:rPr>
          <w:rFonts w:ascii="Times New Roman" w:eastAsia="Times New Roman" w:hAnsi="Times New Roman" w:cs="Times New Roman"/>
          <w:sz w:val="24"/>
          <w:szCs w:val="24"/>
          <w:lang w:eastAsia="cs-CZ"/>
        </w:rPr>
        <w:t xml:space="preserve"> a délky </w:t>
      </w:r>
      <w:hyperlink r:id="rId117" w:tooltip="Plánování (Planning)" w:history="1">
        <w:r w:rsidRPr="00515B92">
          <w:rPr>
            <w:rFonts w:ascii="Times New Roman" w:eastAsia="Times New Roman" w:hAnsi="Times New Roman" w:cs="Times New Roman"/>
            <w:sz w:val="24"/>
            <w:szCs w:val="24"/>
            <w:lang w:eastAsia="cs-CZ"/>
          </w:rPr>
          <w:t>plánovacího</w:t>
        </w:r>
      </w:hyperlink>
      <w:r w:rsidRPr="00515B92">
        <w:rPr>
          <w:rFonts w:ascii="Times New Roman" w:eastAsia="Times New Roman" w:hAnsi="Times New Roman" w:cs="Times New Roman"/>
          <w:sz w:val="24"/>
          <w:szCs w:val="24"/>
          <w:lang w:eastAsia="cs-CZ"/>
        </w:rPr>
        <w:t xml:space="preserve"> horizontu. Dělí se na tři základní vrstvy a to: </w:t>
      </w:r>
    </w:p>
    <w:p w14:paraId="4F3297C9" w14:textId="77777777" w:rsidR="00515B92" w:rsidRPr="00515B92" w:rsidRDefault="00E0106A" w:rsidP="00CC79BF">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18" w:tooltip="Top management, vrcholový management" w:history="1">
        <w:r w:rsidR="00515B92" w:rsidRPr="00C45314">
          <w:rPr>
            <w:rFonts w:ascii="Times New Roman" w:eastAsia="Times New Roman" w:hAnsi="Times New Roman" w:cs="Times New Roman"/>
            <w:b/>
            <w:bCs/>
            <w:sz w:val="24"/>
            <w:szCs w:val="24"/>
            <w:lang w:eastAsia="cs-CZ"/>
          </w:rPr>
          <w:t xml:space="preserve">Vrcholová úroveň </w:t>
        </w:r>
        <w:r w:rsidR="00515B92" w:rsidRPr="00515B92">
          <w:rPr>
            <w:rFonts w:ascii="Times New Roman" w:eastAsia="Times New Roman" w:hAnsi="Times New Roman" w:cs="Times New Roman"/>
            <w:bCs/>
            <w:sz w:val="24"/>
            <w:szCs w:val="24"/>
            <w:lang w:eastAsia="cs-CZ"/>
          </w:rPr>
          <w:t>řízení</w:t>
        </w:r>
      </w:hyperlink>
      <w:r w:rsidR="00515B92" w:rsidRPr="00515B92">
        <w:rPr>
          <w:rFonts w:ascii="Times New Roman" w:eastAsia="Times New Roman" w:hAnsi="Times New Roman" w:cs="Times New Roman"/>
          <w:sz w:val="24"/>
          <w:szCs w:val="24"/>
          <w:lang w:eastAsia="cs-CZ"/>
        </w:rPr>
        <w:t xml:space="preserve">, </w:t>
      </w:r>
      <w:r w:rsidR="00515B92" w:rsidRPr="00515B92">
        <w:rPr>
          <w:rFonts w:ascii="Times New Roman" w:eastAsia="Times New Roman" w:hAnsi="Times New Roman" w:cs="Times New Roman"/>
          <w:bCs/>
          <w:sz w:val="24"/>
          <w:szCs w:val="24"/>
          <w:lang w:eastAsia="cs-CZ"/>
        </w:rPr>
        <w:t>top management</w:t>
      </w:r>
      <w:r w:rsidR="00515B92" w:rsidRPr="00515B92">
        <w:rPr>
          <w:rFonts w:ascii="Times New Roman" w:eastAsia="Times New Roman" w:hAnsi="Times New Roman" w:cs="Times New Roman"/>
          <w:sz w:val="24"/>
          <w:szCs w:val="24"/>
          <w:lang w:eastAsia="cs-CZ"/>
        </w:rPr>
        <w:t xml:space="preserve">, označuje se jako </w:t>
      </w:r>
      <w:r w:rsidR="00515B92" w:rsidRPr="00C45314">
        <w:rPr>
          <w:rFonts w:ascii="Times New Roman" w:eastAsia="Times New Roman" w:hAnsi="Times New Roman" w:cs="Times New Roman"/>
          <w:b/>
          <w:bCs/>
          <w:sz w:val="24"/>
          <w:szCs w:val="24"/>
          <w:lang w:eastAsia="cs-CZ"/>
        </w:rPr>
        <w:t>strategická úroveň</w:t>
      </w:r>
      <w:r w:rsidR="00515B92" w:rsidRPr="00515B92">
        <w:rPr>
          <w:rFonts w:ascii="Times New Roman" w:eastAsia="Times New Roman" w:hAnsi="Times New Roman" w:cs="Times New Roman"/>
          <w:b/>
          <w:sz w:val="24"/>
          <w:szCs w:val="24"/>
          <w:lang w:eastAsia="cs-CZ"/>
        </w:rPr>
        <w:t>.</w:t>
      </w:r>
      <w:r w:rsidR="00515B92" w:rsidRPr="00515B92">
        <w:rPr>
          <w:rFonts w:ascii="Times New Roman" w:eastAsia="Times New Roman" w:hAnsi="Times New Roman" w:cs="Times New Roman"/>
          <w:sz w:val="24"/>
          <w:szCs w:val="24"/>
          <w:lang w:eastAsia="cs-CZ"/>
        </w:rPr>
        <w:t xml:space="preserve"> </w:t>
      </w:r>
      <w:r w:rsidR="00C45314">
        <w:rPr>
          <w:rFonts w:ascii="Times New Roman" w:eastAsia="Times New Roman" w:hAnsi="Times New Roman" w:cs="Times New Roman"/>
          <w:sz w:val="24"/>
          <w:szCs w:val="24"/>
          <w:lang w:eastAsia="cs-CZ"/>
        </w:rPr>
        <w:t xml:space="preserve">Je složena zejména ze zástupců vlastníků </w:t>
      </w:r>
      <w:r w:rsidR="00515B92" w:rsidRPr="00515B92">
        <w:rPr>
          <w:rFonts w:ascii="Times New Roman" w:eastAsia="Times New Roman" w:hAnsi="Times New Roman" w:cs="Times New Roman"/>
          <w:sz w:val="24"/>
          <w:szCs w:val="24"/>
          <w:lang w:eastAsia="cs-CZ"/>
        </w:rPr>
        <w:t xml:space="preserve">a nejvyšších manažerů organizace, jako je </w:t>
      </w:r>
      <w:hyperlink r:id="rId119" w:tooltip="CEO (Chief Executive Officer)" w:history="1">
        <w:r w:rsidR="00515B92" w:rsidRPr="00515B92">
          <w:rPr>
            <w:rFonts w:ascii="Times New Roman" w:eastAsia="Times New Roman" w:hAnsi="Times New Roman" w:cs="Times New Roman"/>
            <w:sz w:val="24"/>
            <w:szCs w:val="24"/>
            <w:lang w:eastAsia="cs-CZ"/>
          </w:rPr>
          <w:t>ředitel společnosti</w:t>
        </w:r>
      </w:hyperlink>
      <w:r w:rsidR="00C45314">
        <w:rPr>
          <w:rFonts w:ascii="Times New Roman" w:eastAsia="Times New Roman" w:hAnsi="Times New Roman" w:cs="Times New Roman"/>
          <w:sz w:val="24"/>
          <w:szCs w:val="24"/>
          <w:lang w:eastAsia="cs-CZ"/>
        </w:rPr>
        <w:t xml:space="preserve"> a další vrcholoví manažeři (</w:t>
      </w:r>
      <w:hyperlink r:id="rId120" w:tooltip="C-level" w:history="1">
        <w:r w:rsidR="00515B92" w:rsidRPr="00515B92">
          <w:rPr>
            <w:rFonts w:ascii="Times New Roman" w:eastAsia="Times New Roman" w:hAnsi="Times New Roman" w:cs="Times New Roman"/>
            <w:sz w:val="24"/>
            <w:szCs w:val="24"/>
            <w:lang w:eastAsia="cs-CZ"/>
          </w:rPr>
          <w:t>C-level</w:t>
        </w:r>
      </w:hyperlink>
      <w:r w:rsidR="00515B92" w:rsidRPr="00515B92">
        <w:rPr>
          <w:rFonts w:ascii="Times New Roman" w:eastAsia="Times New Roman" w:hAnsi="Times New Roman" w:cs="Times New Roman"/>
          <w:sz w:val="24"/>
          <w:szCs w:val="24"/>
          <w:lang w:eastAsia="cs-CZ"/>
        </w:rPr>
        <w:t xml:space="preserve">). Jeho úkolem je plánování, rozhodování a řízení v dlouhodobém horizontu, zhruba 2 až 5 let. Vytváří strategické plány a celkově koordinují organizaci. Tato úroveň řízení se označuje také jako </w:t>
      </w:r>
      <w:hyperlink r:id="rId121" w:tooltip="Strategické řízení (Strategic Management)" w:history="1">
        <w:r w:rsidR="00515B92" w:rsidRPr="00515B92">
          <w:rPr>
            <w:rFonts w:ascii="Times New Roman" w:eastAsia="Times New Roman" w:hAnsi="Times New Roman" w:cs="Times New Roman"/>
            <w:sz w:val="24"/>
            <w:szCs w:val="24"/>
            <w:lang w:eastAsia="cs-CZ"/>
          </w:rPr>
          <w:t>strategické řízení</w:t>
        </w:r>
      </w:hyperlink>
      <w:r w:rsidR="00C45314">
        <w:rPr>
          <w:rFonts w:ascii="Times New Roman" w:eastAsia="Times New Roman" w:hAnsi="Times New Roman" w:cs="Times New Roman"/>
          <w:sz w:val="24"/>
          <w:szCs w:val="24"/>
          <w:lang w:eastAsia="cs-CZ"/>
        </w:rPr>
        <w:t xml:space="preserve"> podniku resp. organizace.</w:t>
      </w:r>
      <w:r w:rsidR="00515B92" w:rsidRPr="00515B92">
        <w:rPr>
          <w:rFonts w:ascii="Times New Roman" w:eastAsia="Times New Roman" w:hAnsi="Times New Roman" w:cs="Times New Roman"/>
          <w:sz w:val="24"/>
          <w:szCs w:val="24"/>
          <w:lang w:eastAsia="cs-CZ"/>
        </w:rPr>
        <w:t xml:space="preserve"> </w:t>
      </w:r>
    </w:p>
    <w:p w14:paraId="62F5CCF7" w14:textId="77777777" w:rsidR="00515B92" w:rsidRPr="00515B92" w:rsidRDefault="00515B92" w:rsidP="00CC79BF">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C45314">
        <w:rPr>
          <w:rFonts w:ascii="Times New Roman" w:eastAsia="Times New Roman" w:hAnsi="Times New Roman" w:cs="Times New Roman"/>
          <w:b/>
          <w:bCs/>
          <w:sz w:val="24"/>
          <w:szCs w:val="24"/>
          <w:lang w:eastAsia="cs-CZ"/>
        </w:rPr>
        <w:t>Střední úroveň řízení</w:t>
      </w:r>
      <w:r w:rsidRPr="00515B92">
        <w:rPr>
          <w:rFonts w:ascii="Times New Roman" w:eastAsia="Times New Roman" w:hAnsi="Times New Roman" w:cs="Times New Roman"/>
          <w:sz w:val="24"/>
          <w:szCs w:val="24"/>
          <w:lang w:eastAsia="cs-CZ"/>
        </w:rPr>
        <w:t xml:space="preserve">, </w:t>
      </w:r>
      <w:r w:rsidRPr="00515B92">
        <w:rPr>
          <w:rFonts w:ascii="Times New Roman" w:eastAsia="Times New Roman" w:hAnsi="Times New Roman" w:cs="Times New Roman"/>
          <w:bCs/>
          <w:sz w:val="24"/>
          <w:szCs w:val="24"/>
          <w:lang w:eastAsia="cs-CZ"/>
        </w:rPr>
        <w:t>middle management</w:t>
      </w:r>
      <w:r w:rsidRPr="00515B92">
        <w:rPr>
          <w:rFonts w:ascii="Times New Roman" w:eastAsia="Times New Roman" w:hAnsi="Times New Roman" w:cs="Times New Roman"/>
          <w:sz w:val="24"/>
          <w:szCs w:val="24"/>
          <w:lang w:eastAsia="cs-CZ"/>
        </w:rPr>
        <w:t xml:space="preserve">, označuje se jako </w:t>
      </w:r>
      <w:r w:rsidRPr="00C45314">
        <w:rPr>
          <w:rFonts w:ascii="Times New Roman" w:eastAsia="Times New Roman" w:hAnsi="Times New Roman" w:cs="Times New Roman"/>
          <w:b/>
          <w:bCs/>
          <w:sz w:val="24"/>
          <w:szCs w:val="24"/>
          <w:lang w:eastAsia="cs-CZ"/>
        </w:rPr>
        <w:t>taktická úroveň</w:t>
      </w:r>
      <w:r w:rsidRPr="00515B92">
        <w:rPr>
          <w:rFonts w:ascii="Times New Roman" w:eastAsia="Times New Roman" w:hAnsi="Times New Roman" w:cs="Times New Roman"/>
          <w:sz w:val="24"/>
          <w:szCs w:val="24"/>
          <w:lang w:eastAsia="cs-CZ"/>
        </w:rPr>
        <w:t xml:space="preserve">. Tvoří ji manažeři střední linie, což jsou obvykle manažeři odpovědní za větších organizačních jednotek nebo určité oblasti, která jde napříč organizací. Typicky manažer kvality, manažer financí a podobně. Jejich úkolem je plánování, rozhodování a řízení ve střednědobém horizontu, zhruba měsíce až 2 roky. Tato úroveň řízení se označuje také jako taktické řízení. Střední úroveň řízení </w:t>
      </w:r>
      <w:r w:rsidRPr="00515B92">
        <w:rPr>
          <w:rFonts w:ascii="Times New Roman" w:eastAsia="Times New Roman" w:hAnsi="Times New Roman" w:cs="Times New Roman"/>
          <w:bCs/>
          <w:sz w:val="24"/>
          <w:szCs w:val="24"/>
          <w:lang w:eastAsia="cs-CZ"/>
        </w:rPr>
        <w:t xml:space="preserve">v malých a středních </w:t>
      </w:r>
      <w:r w:rsidR="00C45314">
        <w:rPr>
          <w:rFonts w:ascii="Times New Roman" w:eastAsia="Times New Roman" w:hAnsi="Times New Roman" w:cs="Times New Roman"/>
          <w:bCs/>
          <w:sz w:val="24"/>
          <w:szCs w:val="24"/>
          <w:lang w:eastAsia="cs-CZ"/>
        </w:rPr>
        <w:t xml:space="preserve">podnicích </w:t>
      </w:r>
      <w:r w:rsidRPr="00515B92">
        <w:rPr>
          <w:rFonts w:ascii="Times New Roman" w:eastAsia="Times New Roman" w:hAnsi="Times New Roman" w:cs="Times New Roman"/>
          <w:sz w:val="24"/>
          <w:szCs w:val="24"/>
          <w:lang w:eastAsia="cs-CZ"/>
        </w:rPr>
        <w:t xml:space="preserve">je obvykle prováděna vrcholovým managementem. </w:t>
      </w:r>
    </w:p>
    <w:p w14:paraId="0AC4FC7F" w14:textId="77777777" w:rsidR="00515B92" w:rsidRPr="00515B92" w:rsidRDefault="00515B92" w:rsidP="00CC79BF">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C45314">
        <w:rPr>
          <w:rFonts w:ascii="Times New Roman" w:eastAsia="Times New Roman" w:hAnsi="Times New Roman" w:cs="Times New Roman"/>
          <w:b/>
          <w:bCs/>
          <w:sz w:val="24"/>
          <w:szCs w:val="24"/>
          <w:lang w:eastAsia="cs-CZ"/>
        </w:rPr>
        <w:t>Základní úroveň řízení</w:t>
      </w:r>
      <w:r w:rsidRPr="00515B92">
        <w:rPr>
          <w:rFonts w:ascii="Times New Roman" w:eastAsia="Times New Roman" w:hAnsi="Times New Roman" w:cs="Times New Roman"/>
          <w:sz w:val="24"/>
          <w:szCs w:val="24"/>
          <w:lang w:eastAsia="cs-CZ"/>
        </w:rPr>
        <w:t xml:space="preserve">, </w:t>
      </w:r>
      <w:r w:rsidRPr="00515B92">
        <w:rPr>
          <w:rFonts w:ascii="Times New Roman" w:eastAsia="Times New Roman" w:hAnsi="Times New Roman" w:cs="Times New Roman"/>
          <w:bCs/>
          <w:sz w:val="24"/>
          <w:szCs w:val="24"/>
          <w:lang w:eastAsia="cs-CZ"/>
        </w:rPr>
        <w:t>lower management</w:t>
      </w:r>
      <w:r w:rsidRPr="00515B92">
        <w:rPr>
          <w:rFonts w:ascii="Times New Roman" w:eastAsia="Times New Roman" w:hAnsi="Times New Roman" w:cs="Times New Roman"/>
          <w:sz w:val="24"/>
          <w:szCs w:val="24"/>
          <w:lang w:eastAsia="cs-CZ"/>
        </w:rPr>
        <w:t xml:space="preserve">, </w:t>
      </w:r>
      <w:r w:rsidRPr="00515B92">
        <w:rPr>
          <w:rFonts w:ascii="Times New Roman" w:eastAsia="Times New Roman" w:hAnsi="Times New Roman" w:cs="Times New Roman"/>
          <w:bCs/>
          <w:sz w:val="24"/>
          <w:szCs w:val="24"/>
          <w:lang w:eastAsia="cs-CZ"/>
        </w:rPr>
        <w:t>management první linie</w:t>
      </w:r>
      <w:r w:rsidRPr="00515B92">
        <w:rPr>
          <w:rFonts w:ascii="Times New Roman" w:eastAsia="Times New Roman" w:hAnsi="Times New Roman" w:cs="Times New Roman"/>
          <w:sz w:val="24"/>
          <w:szCs w:val="24"/>
          <w:lang w:eastAsia="cs-CZ"/>
        </w:rPr>
        <w:t xml:space="preserve">, označuje se také jako </w:t>
      </w:r>
      <w:r w:rsidRPr="00C45314">
        <w:rPr>
          <w:rFonts w:ascii="Times New Roman" w:eastAsia="Times New Roman" w:hAnsi="Times New Roman" w:cs="Times New Roman"/>
          <w:b/>
          <w:bCs/>
          <w:sz w:val="24"/>
          <w:szCs w:val="24"/>
          <w:lang w:eastAsia="cs-CZ"/>
        </w:rPr>
        <w:t>operativní úroveň</w:t>
      </w:r>
      <w:r w:rsidRPr="00515B92">
        <w:rPr>
          <w:rFonts w:ascii="Times New Roman" w:eastAsia="Times New Roman" w:hAnsi="Times New Roman" w:cs="Times New Roman"/>
          <w:sz w:val="24"/>
          <w:szCs w:val="24"/>
          <w:lang w:eastAsia="cs-CZ"/>
        </w:rPr>
        <w:t>. Tvoří ji předáci, mistři,</w:t>
      </w:r>
      <w:r w:rsidR="00C45314">
        <w:rPr>
          <w:rFonts w:ascii="Times New Roman" w:eastAsia="Times New Roman" w:hAnsi="Times New Roman" w:cs="Times New Roman"/>
          <w:sz w:val="24"/>
          <w:szCs w:val="24"/>
          <w:lang w:eastAsia="cs-CZ"/>
        </w:rPr>
        <w:t xml:space="preserve"> dílovedoucí, </w:t>
      </w:r>
      <w:hyperlink r:id="rId122" w:tooltip="Projektový manažer" w:history="1">
        <w:r w:rsidRPr="00515B92">
          <w:rPr>
            <w:rFonts w:ascii="Times New Roman" w:eastAsia="Times New Roman" w:hAnsi="Times New Roman" w:cs="Times New Roman"/>
            <w:sz w:val="24"/>
            <w:szCs w:val="24"/>
            <w:lang w:eastAsia="cs-CZ"/>
          </w:rPr>
          <w:t>projektov</w:t>
        </w:r>
        <w:r w:rsidR="00C45314">
          <w:rPr>
            <w:rFonts w:ascii="Times New Roman" w:eastAsia="Times New Roman" w:hAnsi="Times New Roman" w:cs="Times New Roman"/>
            <w:sz w:val="24"/>
            <w:szCs w:val="24"/>
            <w:lang w:eastAsia="cs-CZ"/>
          </w:rPr>
          <w:t>í</w:t>
        </w:r>
        <w:r w:rsidRPr="00515B92">
          <w:rPr>
            <w:rFonts w:ascii="Times New Roman" w:eastAsia="Times New Roman" w:hAnsi="Times New Roman" w:cs="Times New Roman"/>
            <w:sz w:val="24"/>
            <w:szCs w:val="24"/>
            <w:lang w:eastAsia="cs-CZ"/>
          </w:rPr>
          <w:t xml:space="preserve"> manažeři</w:t>
        </w:r>
      </w:hyperlink>
      <w:r w:rsidRPr="00515B92">
        <w:rPr>
          <w:rFonts w:ascii="Times New Roman" w:eastAsia="Times New Roman" w:hAnsi="Times New Roman" w:cs="Times New Roman"/>
          <w:sz w:val="24"/>
          <w:szCs w:val="24"/>
          <w:lang w:eastAsia="cs-CZ"/>
        </w:rPr>
        <w:t xml:space="preserve"> a manažeři s úzkým </w:t>
      </w:r>
      <w:r w:rsidR="00C45314">
        <w:rPr>
          <w:rFonts w:ascii="Times New Roman" w:eastAsia="Times New Roman" w:hAnsi="Times New Roman" w:cs="Times New Roman"/>
          <w:sz w:val="24"/>
          <w:szCs w:val="24"/>
          <w:lang w:eastAsia="cs-CZ"/>
        </w:rPr>
        <w:t xml:space="preserve">rozpětím a </w:t>
      </w:r>
      <w:r w:rsidRPr="00515B92">
        <w:rPr>
          <w:rFonts w:ascii="Times New Roman" w:eastAsia="Times New Roman" w:hAnsi="Times New Roman" w:cs="Times New Roman"/>
          <w:sz w:val="24"/>
          <w:szCs w:val="24"/>
          <w:lang w:eastAsia="cs-CZ"/>
        </w:rPr>
        <w:t xml:space="preserve">rozsahem odpovědnosti. Jejich úkolem je plánování, rozhodování a řízení v krátkodobém horizontu, zhruba na úrovni týdnů až jednoho roku. Tato úroveň řízení se označuje také jako operativní řízení. </w:t>
      </w:r>
    </w:p>
    <w:p w14:paraId="421742AB" w14:textId="77777777" w:rsidR="00515B92" w:rsidRPr="00515B92" w:rsidRDefault="00515B92" w:rsidP="00515B9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15B92">
        <w:rPr>
          <w:rFonts w:ascii="Times New Roman" w:eastAsia="Times New Roman" w:hAnsi="Times New Roman" w:cs="Times New Roman"/>
          <w:sz w:val="24"/>
          <w:szCs w:val="24"/>
          <w:lang w:eastAsia="cs-CZ"/>
        </w:rPr>
        <w:t>V</w:t>
      </w:r>
      <w:r w:rsidR="00C45314">
        <w:rPr>
          <w:rFonts w:ascii="Times New Roman" w:eastAsia="Times New Roman" w:hAnsi="Times New Roman" w:cs="Times New Roman"/>
          <w:sz w:val="24"/>
          <w:szCs w:val="24"/>
          <w:lang w:eastAsia="cs-CZ"/>
        </w:rPr>
        <w:t xml:space="preserve"> podnikové </w:t>
      </w:r>
      <w:r w:rsidRPr="00515B92">
        <w:rPr>
          <w:rFonts w:ascii="Times New Roman" w:eastAsia="Times New Roman" w:hAnsi="Times New Roman" w:cs="Times New Roman"/>
          <w:sz w:val="24"/>
          <w:szCs w:val="24"/>
          <w:lang w:eastAsia="cs-CZ"/>
        </w:rPr>
        <w:t>praxi se málokdy setkáme s pod</w:t>
      </w:r>
      <w:r w:rsidR="00C45314">
        <w:rPr>
          <w:rFonts w:ascii="Times New Roman" w:eastAsia="Times New Roman" w:hAnsi="Times New Roman" w:cs="Times New Roman"/>
          <w:sz w:val="24"/>
          <w:szCs w:val="24"/>
          <w:lang w:eastAsia="cs-CZ"/>
        </w:rPr>
        <w:t>r</w:t>
      </w:r>
      <w:r w:rsidRPr="00515B92">
        <w:rPr>
          <w:rFonts w:ascii="Times New Roman" w:eastAsia="Times New Roman" w:hAnsi="Times New Roman" w:cs="Times New Roman"/>
          <w:sz w:val="24"/>
          <w:szCs w:val="24"/>
          <w:lang w:eastAsia="cs-CZ"/>
        </w:rPr>
        <w:t>obným ostrým rozdělením</w:t>
      </w:r>
      <w:r w:rsidR="00C45314">
        <w:rPr>
          <w:rFonts w:ascii="Times New Roman" w:eastAsia="Times New Roman" w:hAnsi="Times New Roman" w:cs="Times New Roman"/>
          <w:sz w:val="24"/>
          <w:szCs w:val="24"/>
          <w:lang w:eastAsia="cs-CZ"/>
        </w:rPr>
        <w:t xml:space="preserve"> jednotlivých úrovní rozhodování či řízení</w:t>
      </w:r>
      <w:r w:rsidRPr="00515B92">
        <w:rPr>
          <w:rFonts w:ascii="Times New Roman" w:eastAsia="Times New Roman" w:hAnsi="Times New Roman" w:cs="Times New Roman"/>
          <w:sz w:val="24"/>
          <w:szCs w:val="24"/>
          <w:lang w:eastAsia="cs-CZ"/>
        </w:rPr>
        <w:t>, respektive hranice mezi jednotlivými vrstvami nejsou pevné a ostré. Spíše se jedná o vymezení rozsahu odpovědností jednotlivých konkrétních manažerů a rozsah jejich plánovacíh</w:t>
      </w:r>
      <w:r w:rsidR="004A5DA3">
        <w:rPr>
          <w:rFonts w:ascii="Times New Roman" w:eastAsia="Times New Roman" w:hAnsi="Times New Roman" w:cs="Times New Roman"/>
          <w:sz w:val="24"/>
          <w:szCs w:val="24"/>
          <w:lang w:eastAsia="cs-CZ"/>
        </w:rPr>
        <w:t xml:space="preserve">o období a svěřeného rozpočtu. </w:t>
      </w:r>
      <w:r w:rsidRPr="00515B92">
        <w:rPr>
          <w:rFonts w:ascii="Times New Roman" w:eastAsia="Times New Roman" w:hAnsi="Times New Roman" w:cs="Times New Roman"/>
          <w:sz w:val="24"/>
          <w:szCs w:val="24"/>
          <w:lang w:eastAsia="cs-CZ"/>
        </w:rPr>
        <w:t xml:space="preserve">U malých organizací a </w:t>
      </w:r>
      <w:r w:rsidR="00C45314">
        <w:rPr>
          <w:rFonts w:ascii="Times New Roman" w:eastAsia="Times New Roman" w:hAnsi="Times New Roman" w:cs="Times New Roman"/>
          <w:sz w:val="24"/>
          <w:szCs w:val="24"/>
          <w:lang w:eastAsia="cs-CZ"/>
        </w:rPr>
        <w:t>podniků</w:t>
      </w:r>
      <w:r w:rsidRPr="00515B92">
        <w:rPr>
          <w:rFonts w:ascii="Times New Roman" w:eastAsia="Times New Roman" w:hAnsi="Times New Roman" w:cs="Times New Roman"/>
          <w:sz w:val="24"/>
          <w:szCs w:val="24"/>
          <w:lang w:eastAsia="cs-CZ"/>
        </w:rPr>
        <w:t xml:space="preserve"> do 15 lidí je obvykle pouze jedna úroveň řízení, která zahrnuje úkoly všech tří zmíněných vrstev. S</w:t>
      </w:r>
      <w:r w:rsidR="00C45314">
        <w:rPr>
          <w:rFonts w:ascii="Times New Roman" w:eastAsia="Times New Roman" w:hAnsi="Times New Roman" w:cs="Times New Roman"/>
          <w:sz w:val="24"/>
          <w:szCs w:val="24"/>
          <w:lang w:eastAsia="cs-CZ"/>
        </w:rPr>
        <w:t> </w:t>
      </w:r>
      <w:r w:rsidRPr="00515B92">
        <w:rPr>
          <w:rFonts w:ascii="Times New Roman" w:eastAsia="Times New Roman" w:hAnsi="Times New Roman" w:cs="Times New Roman"/>
          <w:sz w:val="24"/>
          <w:szCs w:val="24"/>
          <w:lang w:eastAsia="cs-CZ"/>
        </w:rPr>
        <w:t>růstem</w:t>
      </w:r>
      <w:r w:rsidR="00C45314">
        <w:rPr>
          <w:rFonts w:ascii="Times New Roman" w:eastAsia="Times New Roman" w:hAnsi="Times New Roman" w:cs="Times New Roman"/>
          <w:sz w:val="24"/>
          <w:szCs w:val="24"/>
          <w:lang w:eastAsia="cs-CZ"/>
        </w:rPr>
        <w:t xml:space="preserve"> a velikostí</w:t>
      </w:r>
      <w:r w:rsidRPr="00515B92">
        <w:rPr>
          <w:rFonts w:ascii="Times New Roman" w:eastAsia="Times New Roman" w:hAnsi="Times New Roman" w:cs="Times New Roman"/>
          <w:sz w:val="24"/>
          <w:szCs w:val="24"/>
          <w:lang w:eastAsia="cs-CZ"/>
        </w:rPr>
        <w:t xml:space="preserve"> organ</w:t>
      </w:r>
      <w:r w:rsidR="00C45314">
        <w:rPr>
          <w:rFonts w:ascii="Times New Roman" w:eastAsia="Times New Roman" w:hAnsi="Times New Roman" w:cs="Times New Roman"/>
          <w:sz w:val="24"/>
          <w:szCs w:val="24"/>
          <w:lang w:eastAsia="cs-CZ"/>
        </w:rPr>
        <w:t>izace počet úrovní řízení roste, současně s tím</w:t>
      </w:r>
      <w:r w:rsidRPr="00515B92">
        <w:rPr>
          <w:rFonts w:ascii="Times New Roman" w:eastAsia="Times New Roman" w:hAnsi="Times New Roman" w:cs="Times New Roman"/>
          <w:sz w:val="24"/>
          <w:szCs w:val="24"/>
          <w:lang w:eastAsia="cs-CZ"/>
        </w:rPr>
        <w:t xml:space="preserve"> dochází k oddělování odpovědností jednotlivých manažerů. </w:t>
      </w:r>
    </w:p>
    <w:p w14:paraId="11656C3F" w14:textId="77777777" w:rsidR="00515B92" w:rsidRPr="00515B92" w:rsidRDefault="00515B92" w:rsidP="00515B9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15B92">
        <w:rPr>
          <w:rFonts w:ascii="Times New Roman" w:eastAsia="Times New Roman" w:hAnsi="Times New Roman" w:cs="Times New Roman"/>
          <w:sz w:val="24"/>
          <w:szCs w:val="24"/>
          <w:lang w:eastAsia="cs-CZ"/>
        </w:rPr>
        <w:t>Související pojmy a metody:</w:t>
      </w:r>
    </w:p>
    <w:p w14:paraId="7AF6635B" w14:textId="77777777" w:rsidR="00515B92" w:rsidRPr="00515B92" w:rsidRDefault="00E0106A" w:rsidP="00CC79BF">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23" w:history="1">
        <w:r w:rsidR="00515B92" w:rsidRPr="00515B92">
          <w:rPr>
            <w:rFonts w:ascii="Times New Roman" w:eastAsia="Times New Roman" w:hAnsi="Times New Roman" w:cs="Times New Roman"/>
            <w:sz w:val="24"/>
            <w:szCs w:val="24"/>
            <w:lang w:eastAsia="cs-CZ"/>
          </w:rPr>
          <w:t>Manažer (Manager)</w:t>
        </w:r>
      </w:hyperlink>
    </w:p>
    <w:p w14:paraId="594E9C48" w14:textId="77777777" w:rsidR="00515B92" w:rsidRPr="00515B92" w:rsidRDefault="00E0106A" w:rsidP="00CC79BF">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24" w:history="1">
        <w:r w:rsidR="00515B92" w:rsidRPr="00515B92">
          <w:rPr>
            <w:rFonts w:ascii="Times New Roman" w:eastAsia="Times New Roman" w:hAnsi="Times New Roman" w:cs="Times New Roman"/>
            <w:sz w:val="24"/>
            <w:szCs w:val="24"/>
            <w:lang w:eastAsia="cs-CZ"/>
          </w:rPr>
          <w:t>Organizační struktura (Organizational Structure)</w:t>
        </w:r>
      </w:hyperlink>
    </w:p>
    <w:p w14:paraId="37CE6AAC" w14:textId="77777777" w:rsidR="00515B92" w:rsidRPr="00515B92" w:rsidRDefault="00E0106A" w:rsidP="00CC79BF">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25" w:history="1">
        <w:r w:rsidR="00515B92" w:rsidRPr="00515B92">
          <w:rPr>
            <w:rFonts w:ascii="Times New Roman" w:eastAsia="Times New Roman" w:hAnsi="Times New Roman" w:cs="Times New Roman"/>
            <w:sz w:val="24"/>
            <w:szCs w:val="24"/>
            <w:lang w:eastAsia="cs-CZ"/>
          </w:rPr>
          <w:t>Rozpětí řízení (Span of Control)</w:t>
        </w:r>
      </w:hyperlink>
    </w:p>
    <w:p w14:paraId="04DF0D46" w14:textId="77777777" w:rsidR="00515B92" w:rsidRPr="00515B92" w:rsidRDefault="00E0106A" w:rsidP="00CC79BF">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26" w:history="1">
        <w:r w:rsidR="00515B92" w:rsidRPr="00515B92">
          <w:rPr>
            <w:rFonts w:ascii="Times New Roman" w:eastAsia="Times New Roman" w:hAnsi="Times New Roman" w:cs="Times New Roman"/>
            <w:sz w:val="24"/>
            <w:szCs w:val="24"/>
            <w:lang w:eastAsia="cs-CZ"/>
          </w:rPr>
          <w:t>Stupně řízení</w:t>
        </w:r>
      </w:hyperlink>
    </w:p>
    <w:p w14:paraId="7C0CE029" w14:textId="77777777" w:rsidR="00515B92" w:rsidRPr="00515B92" w:rsidRDefault="00515B92" w:rsidP="00CC79BF">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515B92">
        <w:rPr>
          <w:rFonts w:ascii="Times New Roman" w:eastAsia="Times New Roman" w:hAnsi="Times New Roman" w:cs="Times New Roman"/>
          <w:sz w:val="24"/>
          <w:szCs w:val="24"/>
          <w:lang w:eastAsia="cs-CZ"/>
        </w:rPr>
        <w:t>Taktické řízení</w:t>
      </w:r>
    </w:p>
    <w:p w14:paraId="15008BC5" w14:textId="77777777" w:rsidR="00515B92" w:rsidRPr="00515B92" w:rsidRDefault="00E0106A" w:rsidP="00CC79BF">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27" w:history="1">
        <w:r w:rsidR="00515B92" w:rsidRPr="00515B92">
          <w:rPr>
            <w:rFonts w:ascii="Times New Roman" w:eastAsia="Times New Roman" w:hAnsi="Times New Roman" w:cs="Times New Roman"/>
            <w:sz w:val="24"/>
            <w:szCs w:val="24"/>
            <w:lang w:eastAsia="cs-CZ"/>
          </w:rPr>
          <w:t>Top management, vrcholový management</w:t>
        </w:r>
      </w:hyperlink>
    </w:p>
    <w:p w14:paraId="50FEB63E" w14:textId="77777777" w:rsidR="00515B92" w:rsidRPr="00515B92" w:rsidRDefault="00515B92" w:rsidP="00515B9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515B92">
        <w:rPr>
          <w:rFonts w:ascii="Times New Roman" w:eastAsia="Times New Roman" w:hAnsi="Times New Roman" w:cs="Times New Roman"/>
          <w:sz w:val="24"/>
          <w:szCs w:val="24"/>
          <w:lang w:eastAsia="cs-CZ"/>
        </w:rPr>
        <w:t>Související oblasti řízení:</w:t>
      </w:r>
    </w:p>
    <w:p w14:paraId="56A252C5" w14:textId="77777777" w:rsidR="00515B92" w:rsidRPr="00C45314" w:rsidRDefault="00E0106A" w:rsidP="00CC79BF">
      <w:pPr>
        <w:pStyle w:val="Odstavecseseznamem"/>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28" w:history="1">
        <w:r w:rsidR="00515B92" w:rsidRPr="00C45314">
          <w:rPr>
            <w:rFonts w:ascii="Times New Roman" w:eastAsia="Times New Roman" w:hAnsi="Times New Roman" w:cs="Times New Roman"/>
            <w:sz w:val="24"/>
            <w:szCs w:val="24"/>
            <w:lang w:eastAsia="cs-CZ"/>
          </w:rPr>
          <w:t xml:space="preserve">Řízení provozu </w:t>
        </w:r>
        <w:r w:rsidR="00A711A7">
          <w:rPr>
            <w:rFonts w:ascii="Times New Roman" w:eastAsia="Times New Roman" w:hAnsi="Times New Roman" w:cs="Times New Roman"/>
            <w:sz w:val="24"/>
            <w:szCs w:val="24"/>
            <w:lang w:eastAsia="cs-CZ"/>
          </w:rPr>
          <w:t>podniku</w:t>
        </w:r>
        <w:r w:rsidR="00515B92" w:rsidRPr="00C45314">
          <w:rPr>
            <w:rFonts w:ascii="Times New Roman" w:eastAsia="Times New Roman" w:hAnsi="Times New Roman" w:cs="Times New Roman"/>
            <w:sz w:val="24"/>
            <w:szCs w:val="24"/>
            <w:lang w:eastAsia="cs-CZ"/>
          </w:rPr>
          <w:t xml:space="preserve"> (Operations Management)</w:t>
        </w:r>
      </w:hyperlink>
    </w:p>
    <w:p w14:paraId="2C4E3F23" w14:textId="77777777" w:rsidR="00515B92" w:rsidRDefault="00E0106A" w:rsidP="00CC79BF">
      <w:pPr>
        <w:pStyle w:val="Odstavecseseznamem"/>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29" w:history="1">
        <w:r w:rsidR="00515B92" w:rsidRPr="00403332">
          <w:rPr>
            <w:rFonts w:ascii="Times New Roman" w:eastAsia="Times New Roman" w:hAnsi="Times New Roman" w:cs="Times New Roman"/>
            <w:sz w:val="24"/>
            <w:szCs w:val="24"/>
            <w:lang w:eastAsia="cs-CZ"/>
          </w:rPr>
          <w:t>Strategické řízení (Strategic Management)</w:t>
        </w:r>
      </w:hyperlink>
    </w:p>
    <w:p w14:paraId="50D8E6F3" w14:textId="77777777" w:rsidR="00403332" w:rsidRPr="00403332" w:rsidRDefault="00403332" w:rsidP="00403332">
      <w:pPr>
        <w:pStyle w:val="Odstavecseseznamem"/>
        <w:spacing w:before="100" w:beforeAutospacing="1" w:after="100" w:afterAutospacing="1" w:line="240" w:lineRule="auto"/>
        <w:jc w:val="both"/>
        <w:rPr>
          <w:rFonts w:ascii="Times New Roman" w:eastAsia="Times New Roman" w:hAnsi="Times New Roman" w:cs="Times New Roman"/>
          <w:sz w:val="24"/>
          <w:szCs w:val="24"/>
          <w:lang w:eastAsia="cs-CZ"/>
        </w:rPr>
      </w:pPr>
    </w:p>
    <w:p w14:paraId="2C20CBD3" w14:textId="77777777" w:rsidR="00E0132C" w:rsidRDefault="00E0132C" w:rsidP="00CC79BF">
      <w:pPr>
        <w:pStyle w:val="Odstavecseseznamem"/>
        <w:numPr>
          <w:ilvl w:val="1"/>
          <w:numId w:val="32"/>
        </w:numPr>
        <w:spacing w:after="0" w:line="240" w:lineRule="auto"/>
        <w:jc w:val="both"/>
        <w:rPr>
          <w:rFonts w:ascii="Times New Roman" w:hAnsi="Times New Roman" w:cs="Times New Roman"/>
          <w:b/>
          <w:sz w:val="24"/>
          <w:szCs w:val="24"/>
        </w:rPr>
      </w:pPr>
      <w:r w:rsidRPr="00E0132C">
        <w:rPr>
          <w:rFonts w:ascii="Times New Roman" w:hAnsi="Times New Roman" w:cs="Times New Roman"/>
          <w:b/>
          <w:sz w:val="24"/>
          <w:szCs w:val="24"/>
        </w:rPr>
        <w:t>Shareholderské a stakeholderské pojetí podniku</w:t>
      </w:r>
    </w:p>
    <w:p w14:paraId="01382570" w14:textId="77777777" w:rsidR="00A711A7" w:rsidRDefault="00A711A7" w:rsidP="00A711A7">
      <w:pPr>
        <w:spacing w:after="0" w:line="240" w:lineRule="auto"/>
        <w:jc w:val="both"/>
        <w:rPr>
          <w:rFonts w:ascii="Times New Roman" w:hAnsi="Times New Roman" w:cs="Times New Roman"/>
          <w:b/>
          <w:sz w:val="24"/>
          <w:szCs w:val="24"/>
        </w:rPr>
      </w:pPr>
    </w:p>
    <w:p w14:paraId="6200ED9C" w14:textId="77777777" w:rsidR="00A711A7" w:rsidRPr="00A711A7" w:rsidRDefault="00A711A7"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E372D">
        <w:rPr>
          <w:rFonts w:ascii="Times New Roman" w:eastAsia="Times New Roman" w:hAnsi="Times New Roman" w:cs="Times New Roman"/>
          <w:b/>
          <w:bCs/>
          <w:sz w:val="24"/>
          <w:szCs w:val="24"/>
          <w:lang w:eastAsia="cs-CZ"/>
        </w:rPr>
        <w:t>Shareholder (Akcionář )</w:t>
      </w:r>
      <w:r w:rsidRPr="00A711A7">
        <w:rPr>
          <w:rFonts w:ascii="Times New Roman" w:eastAsia="Times New Roman" w:hAnsi="Times New Roman" w:cs="Times New Roman"/>
          <w:sz w:val="24"/>
          <w:szCs w:val="24"/>
          <w:lang w:eastAsia="cs-CZ"/>
        </w:rPr>
        <w:t xml:space="preserve"> je společník (podílník) </w:t>
      </w:r>
      <w:hyperlink r:id="rId130" w:tooltip="Akciová společnost (Joint Stock Company)" w:history="1">
        <w:r w:rsidRPr="00A711A7">
          <w:rPr>
            <w:rFonts w:ascii="Times New Roman" w:eastAsia="Times New Roman" w:hAnsi="Times New Roman" w:cs="Times New Roman"/>
            <w:sz w:val="24"/>
            <w:szCs w:val="24"/>
            <w:lang w:eastAsia="cs-CZ"/>
          </w:rPr>
          <w:t>akciové společnosti</w:t>
        </w:r>
      </w:hyperlink>
      <w:r w:rsidRPr="00A711A7">
        <w:rPr>
          <w:rFonts w:ascii="Times New Roman" w:eastAsia="Times New Roman" w:hAnsi="Times New Roman" w:cs="Times New Roman"/>
          <w:sz w:val="24"/>
          <w:szCs w:val="24"/>
          <w:lang w:eastAsia="cs-CZ"/>
        </w:rPr>
        <w:t xml:space="preserve">. Velikost jeho podílu je vyjádřena počtem a jmenovitou hodnotou jím držených </w:t>
      </w:r>
      <w:hyperlink r:id="rId131" w:tooltip="Akcie (Share)" w:history="1">
        <w:r w:rsidRPr="00A711A7">
          <w:rPr>
            <w:rFonts w:ascii="Times New Roman" w:eastAsia="Times New Roman" w:hAnsi="Times New Roman" w:cs="Times New Roman"/>
            <w:sz w:val="24"/>
            <w:szCs w:val="24"/>
            <w:lang w:eastAsia="cs-CZ"/>
          </w:rPr>
          <w:t>akcií</w:t>
        </w:r>
      </w:hyperlink>
      <w:r w:rsidRPr="00A711A7">
        <w:rPr>
          <w:rFonts w:ascii="Times New Roman" w:eastAsia="Times New Roman" w:hAnsi="Times New Roman" w:cs="Times New Roman"/>
          <w:sz w:val="24"/>
          <w:szCs w:val="24"/>
          <w:lang w:eastAsia="cs-CZ"/>
        </w:rPr>
        <w:t xml:space="preserve"> k celkovému počtu akcií </w:t>
      </w:r>
      <w:r>
        <w:rPr>
          <w:rFonts w:ascii="Times New Roman" w:eastAsia="Times New Roman" w:hAnsi="Times New Roman" w:cs="Times New Roman"/>
          <w:sz w:val="24"/>
          <w:szCs w:val="24"/>
          <w:lang w:eastAsia="cs-CZ"/>
        </w:rPr>
        <w:t>podniku</w:t>
      </w:r>
      <w:r w:rsidRPr="00A711A7">
        <w:rPr>
          <w:rFonts w:ascii="Times New Roman" w:eastAsia="Times New Roman" w:hAnsi="Times New Roman" w:cs="Times New Roman"/>
          <w:sz w:val="24"/>
          <w:szCs w:val="24"/>
          <w:lang w:eastAsia="cs-CZ"/>
        </w:rPr>
        <w:t xml:space="preserve">. Akcionář může akcie získat nákupem na </w:t>
      </w:r>
      <w:hyperlink r:id="rId132" w:tooltip="Kapitálový trh (Capital Market)" w:history="1">
        <w:r w:rsidRPr="00A711A7">
          <w:rPr>
            <w:rFonts w:ascii="Times New Roman" w:eastAsia="Times New Roman" w:hAnsi="Times New Roman" w:cs="Times New Roman"/>
            <w:sz w:val="24"/>
            <w:szCs w:val="24"/>
            <w:lang w:eastAsia="cs-CZ"/>
          </w:rPr>
          <w:t>kapitálových trzích</w:t>
        </w:r>
      </w:hyperlink>
      <w:r w:rsidRPr="00A711A7">
        <w:rPr>
          <w:rFonts w:ascii="Times New Roman" w:eastAsia="Times New Roman" w:hAnsi="Times New Roman" w:cs="Times New Roman"/>
          <w:sz w:val="24"/>
          <w:szCs w:val="24"/>
          <w:lang w:eastAsia="cs-CZ"/>
        </w:rPr>
        <w:t xml:space="preserve">, zejména </w:t>
      </w:r>
      <w:r w:rsidRPr="00A711A7">
        <w:rPr>
          <w:rFonts w:ascii="Times New Roman" w:eastAsia="Times New Roman" w:hAnsi="Times New Roman" w:cs="Times New Roman"/>
          <w:bCs/>
          <w:sz w:val="24"/>
          <w:szCs w:val="24"/>
          <w:lang w:eastAsia="cs-CZ"/>
        </w:rPr>
        <w:t>burze cenných papírů</w:t>
      </w:r>
      <w:r w:rsidRPr="00A711A7">
        <w:rPr>
          <w:rFonts w:ascii="Times New Roman" w:eastAsia="Times New Roman" w:hAnsi="Times New Roman" w:cs="Times New Roman"/>
          <w:sz w:val="24"/>
          <w:szCs w:val="24"/>
          <w:lang w:eastAsia="cs-CZ"/>
        </w:rPr>
        <w:t xml:space="preserve"> nebo nakoupit jiným způsobem, který se liší podle legislativy </w:t>
      </w:r>
      <w:r>
        <w:rPr>
          <w:rFonts w:ascii="Times New Roman" w:eastAsia="Times New Roman" w:hAnsi="Times New Roman" w:cs="Times New Roman"/>
          <w:sz w:val="24"/>
          <w:szCs w:val="24"/>
          <w:lang w:eastAsia="cs-CZ"/>
        </w:rPr>
        <w:t>jednotlivých zemí</w:t>
      </w:r>
      <w:r w:rsidRPr="00A711A7">
        <w:rPr>
          <w:rFonts w:ascii="Times New Roman" w:eastAsia="Times New Roman" w:hAnsi="Times New Roman" w:cs="Times New Roman"/>
          <w:sz w:val="24"/>
          <w:szCs w:val="24"/>
          <w:lang w:eastAsia="cs-CZ"/>
        </w:rPr>
        <w:t xml:space="preserve">. V některých státech je možné nakoupit </w:t>
      </w:r>
      <w:r w:rsidRPr="00A711A7">
        <w:rPr>
          <w:rFonts w:ascii="Times New Roman" w:eastAsia="Times New Roman" w:hAnsi="Times New Roman" w:cs="Times New Roman"/>
          <w:bCs/>
          <w:sz w:val="24"/>
          <w:szCs w:val="24"/>
          <w:lang w:eastAsia="cs-CZ"/>
        </w:rPr>
        <w:t>zaměstnanecké akcie</w:t>
      </w:r>
      <w:r w:rsidRPr="00A711A7">
        <w:rPr>
          <w:rFonts w:ascii="Times New Roman" w:eastAsia="Times New Roman" w:hAnsi="Times New Roman" w:cs="Times New Roman"/>
          <w:sz w:val="24"/>
          <w:szCs w:val="24"/>
          <w:lang w:eastAsia="cs-CZ"/>
        </w:rPr>
        <w:t xml:space="preserve"> přímo od zaměstnavatele.</w:t>
      </w:r>
      <w:r>
        <w:rPr>
          <w:rFonts w:ascii="Times New Roman" w:eastAsia="Times New Roman" w:hAnsi="Times New Roman" w:cs="Times New Roman"/>
          <w:sz w:val="24"/>
          <w:szCs w:val="24"/>
          <w:lang w:eastAsia="cs-CZ"/>
        </w:rPr>
        <w:t xml:space="preserve"> Prodej resp. distribuce zaměstnaneckých akcií je významným podnikovým benefitem, který je rozšířený zejména v USA, ale začíná se uplat</w:t>
      </w:r>
      <w:r w:rsidR="003E372D">
        <w:rPr>
          <w:rFonts w:ascii="Times New Roman" w:eastAsia="Times New Roman" w:hAnsi="Times New Roman" w:cs="Times New Roman"/>
          <w:sz w:val="24"/>
          <w:szCs w:val="24"/>
          <w:lang w:eastAsia="cs-CZ"/>
        </w:rPr>
        <w:t xml:space="preserve">ňovat i v našich podmínkách. </w:t>
      </w:r>
    </w:p>
    <w:p w14:paraId="58A87527" w14:textId="77777777" w:rsidR="00A711A7" w:rsidRPr="00A711A7" w:rsidRDefault="00A711A7"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11A7">
        <w:rPr>
          <w:rFonts w:ascii="Times New Roman" w:eastAsia="Times New Roman" w:hAnsi="Times New Roman" w:cs="Times New Roman"/>
          <w:sz w:val="24"/>
          <w:szCs w:val="24"/>
          <w:lang w:eastAsia="cs-CZ"/>
        </w:rPr>
        <w:t>Akcionář má základní tři práva:</w:t>
      </w:r>
    </w:p>
    <w:p w14:paraId="51A34BA8" w14:textId="77777777" w:rsidR="00A711A7" w:rsidRPr="00A711A7" w:rsidRDefault="00A711A7" w:rsidP="00CC79BF">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711A7">
        <w:rPr>
          <w:rFonts w:ascii="Times New Roman" w:eastAsia="Times New Roman" w:hAnsi="Times New Roman" w:cs="Times New Roman"/>
          <w:sz w:val="24"/>
          <w:szCs w:val="24"/>
          <w:lang w:eastAsia="cs-CZ"/>
        </w:rPr>
        <w:t>Právo podílu na zisku (</w:t>
      </w:r>
      <w:hyperlink r:id="rId133" w:tooltip="Dividenda (Dividend)" w:history="1">
        <w:r w:rsidRPr="00A711A7">
          <w:rPr>
            <w:rFonts w:ascii="Times New Roman" w:eastAsia="Times New Roman" w:hAnsi="Times New Roman" w:cs="Times New Roman"/>
            <w:sz w:val="24"/>
            <w:szCs w:val="24"/>
            <w:lang w:eastAsia="cs-CZ"/>
          </w:rPr>
          <w:t>dividenda</w:t>
        </w:r>
      </w:hyperlink>
      <w:r w:rsidRPr="00A711A7">
        <w:rPr>
          <w:rFonts w:ascii="Times New Roman" w:eastAsia="Times New Roman" w:hAnsi="Times New Roman" w:cs="Times New Roman"/>
          <w:sz w:val="24"/>
          <w:szCs w:val="24"/>
          <w:lang w:eastAsia="cs-CZ"/>
        </w:rPr>
        <w:t>)</w:t>
      </w:r>
    </w:p>
    <w:p w14:paraId="009A5ADB" w14:textId="77777777" w:rsidR="00A711A7" w:rsidRPr="00A711A7" w:rsidRDefault="00A711A7" w:rsidP="00CC79BF">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711A7">
        <w:rPr>
          <w:rFonts w:ascii="Times New Roman" w:eastAsia="Times New Roman" w:hAnsi="Times New Roman" w:cs="Times New Roman"/>
          <w:sz w:val="24"/>
          <w:szCs w:val="24"/>
          <w:lang w:eastAsia="cs-CZ"/>
        </w:rPr>
        <w:t xml:space="preserve">Právo na řízení akciové společnosti </w:t>
      </w:r>
    </w:p>
    <w:p w14:paraId="3C9C2979" w14:textId="77777777" w:rsidR="00A711A7" w:rsidRPr="00A711A7" w:rsidRDefault="00A711A7" w:rsidP="00CC79BF">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711A7">
        <w:rPr>
          <w:rFonts w:ascii="Times New Roman" w:eastAsia="Times New Roman" w:hAnsi="Times New Roman" w:cs="Times New Roman"/>
          <w:sz w:val="24"/>
          <w:szCs w:val="24"/>
          <w:lang w:eastAsia="cs-CZ"/>
        </w:rPr>
        <w:t>Právo na likvidačním zůstatku akciové společnosti</w:t>
      </w:r>
    </w:p>
    <w:p w14:paraId="4DEFDD5A" w14:textId="77777777" w:rsidR="00A711A7" w:rsidRPr="00A711A7" w:rsidRDefault="00A711A7"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11A7">
        <w:rPr>
          <w:rFonts w:ascii="Times New Roman" w:eastAsia="Times New Roman" w:hAnsi="Times New Roman" w:cs="Times New Roman"/>
          <w:sz w:val="24"/>
          <w:szCs w:val="24"/>
          <w:lang w:eastAsia="cs-CZ"/>
        </w:rPr>
        <w:t xml:space="preserve">Akcionář je </w:t>
      </w:r>
      <w:r w:rsidR="003E372D">
        <w:rPr>
          <w:rFonts w:ascii="Times New Roman" w:eastAsia="Times New Roman" w:hAnsi="Times New Roman" w:cs="Times New Roman"/>
          <w:sz w:val="24"/>
          <w:szCs w:val="24"/>
          <w:lang w:eastAsia="cs-CZ"/>
        </w:rPr>
        <w:t xml:space="preserve">ze zákona </w:t>
      </w:r>
      <w:r w:rsidRPr="00A711A7">
        <w:rPr>
          <w:rFonts w:ascii="Times New Roman" w:eastAsia="Times New Roman" w:hAnsi="Times New Roman" w:cs="Times New Roman"/>
          <w:sz w:val="24"/>
          <w:szCs w:val="24"/>
          <w:lang w:eastAsia="cs-CZ"/>
        </w:rPr>
        <w:t>povinen splatit emisní kurs akcií, které při založení</w:t>
      </w:r>
      <w:r w:rsidR="003E372D">
        <w:rPr>
          <w:rFonts w:ascii="Times New Roman" w:eastAsia="Times New Roman" w:hAnsi="Times New Roman" w:cs="Times New Roman"/>
          <w:sz w:val="24"/>
          <w:szCs w:val="24"/>
          <w:lang w:eastAsia="cs-CZ"/>
        </w:rPr>
        <w:t xml:space="preserve"> ( vzniku ) </w:t>
      </w:r>
      <w:r w:rsidRPr="00A711A7">
        <w:rPr>
          <w:rFonts w:ascii="Times New Roman" w:eastAsia="Times New Roman" w:hAnsi="Times New Roman" w:cs="Times New Roman"/>
          <w:sz w:val="24"/>
          <w:szCs w:val="24"/>
          <w:lang w:eastAsia="cs-CZ"/>
        </w:rPr>
        <w:t xml:space="preserve"> </w:t>
      </w:r>
      <w:hyperlink r:id="rId134" w:tooltip="Akciová společnost (Joint Stock Company)" w:history="1">
        <w:r w:rsidRPr="00A711A7">
          <w:rPr>
            <w:rFonts w:ascii="Times New Roman" w:eastAsia="Times New Roman" w:hAnsi="Times New Roman" w:cs="Times New Roman"/>
            <w:sz w:val="24"/>
            <w:szCs w:val="24"/>
            <w:lang w:eastAsia="cs-CZ"/>
          </w:rPr>
          <w:t>akciové společnosti</w:t>
        </w:r>
      </w:hyperlink>
      <w:r w:rsidRPr="00A711A7">
        <w:rPr>
          <w:rFonts w:ascii="Times New Roman" w:eastAsia="Times New Roman" w:hAnsi="Times New Roman" w:cs="Times New Roman"/>
          <w:sz w:val="24"/>
          <w:szCs w:val="24"/>
          <w:lang w:eastAsia="cs-CZ"/>
        </w:rPr>
        <w:t xml:space="preserve">  upsal. Akcionář neručí za </w:t>
      </w:r>
      <w:r w:rsidRPr="00A711A7">
        <w:rPr>
          <w:rFonts w:ascii="Times New Roman" w:eastAsia="Times New Roman" w:hAnsi="Times New Roman" w:cs="Times New Roman"/>
          <w:bCs/>
          <w:sz w:val="24"/>
          <w:szCs w:val="24"/>
          <w:lang w:eastAsia="cs-CZ"/>
        </w:rPr>
        <w:t>závazky</w:t>
      </w:r>
      <w:r w:rsidRPr="00A711A7">
        <w:rPr>
          <w:rFonts w:ascii="Times New Roman" w:eastAsia="Times New Roman" w:hAnsi="Times New Roman" w:cs="Times New Roman"/>
          <w:sz w:val="24"/>
          <w:szCs w:val="24"/>
          <w:lang w:eastAsia="cs-CZ"/>
        </w:rPr>
        <w:t xml:space="preserve">, akciové společnosti, po zániku společnosti ručí do výše svých podílů na </w:t>
      </w:r>
      <w:r w:rsidRPr="00A711A7">
        <w:rPr>
          <w:rFonts w:ascii="Times New Roman" w:eastAsia="Times New Roman" w:hAnsi="Times New Roman" w:cs="Times New Roman"/>
          <w:bCs/>
          <w:sz w:val="24"/>
          <w:szCs w:val="24"/>
          <w:lang w:eastAsia="cs-CZ"/>
        </w:rPr>
        <w:t>likvidačním zůstatku</w:t>
      </w:r>
      <w:r w:rsidRPr="00A711A7">
        <w:rPr>
          <w:rFonts w:ascii="Times New Roman" w:eastAsia="Times New Roman" w:hAnsi="Times New Roman" w:cs="Times New Roman"/>
          <w:sz w:val="24"/>
          <w:szCs w:val="24"/>
          <w:lang w:eastAsia="cs-CZ"/>
        </w:rPr>
        <w:t>.</w:t>
      </w:r>
    </w:p>
    <w:p w14:paraId="060B9533" w14:textId="77777777" w:rsidR="00A711A7" w:rsidRPr="00A711A7" w:rsidRDefault="00A711A7"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11A7">
        <w:rPr>
          <w:rFonts w:ascii="Times New Roman" w:eastAsia="Times New Roman" w:hAnsi="Times New Roman" w:cs="Times New Roman"/>
          <w:sz w:val="24"/>
          <w:szCs w:val="24"/>
          <w:lang w:eastAsia="cs-CZ"/>
        </w:rPr>
        <w:t>Související pojmy a metody:</w:t>
      </w:r>
    </w:p>
    <w:p w14:paraId="05676E4B" w14:textId="77777777" w:rsidR="00A711A7" w:rsidRPr="00A711A7" w:rsidRDefault="00E0106A" w:rsidP="00CC79BF">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35" w:history="1">
        <w:r w:rsidR="00A711A7" w:rsidRPr="00A711A7">
          <w:rPr>
            <w:rFonts w:ascii="Times New Roman" w:eastAsia="Times New Roman" w:hAnsi="Times New Roman" w:cs="Times New Roman"/>
            <w:sz w:val="24"/>
            <w:szCs w:val="24"/>
            <w:lang w:eastAsia="cs-CZ"/>
          </w:rPr>
          <w:t>Akcie (Share)</w:t>
        </w:r>
      </w:hyperlink>
    </w:p>
    <w:p w14:paraId="6BFEDF87" w14:textId="77777777" w:rsidR="00A711A7" w:rsidRPr="00A711A7" w:rsidRDefault="00E0106A" w:rsidP="00CC79BF">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36" w:history="1">
        <w:r w:rsidR="00A711A7" w:rsidRPr="00A711A7">
          <w:rPr>
            <w:rFonts w:ascii="Times New Roman" w:eastAsia="Times New Roman" w:hAnsi="Times New Roman" w:cs="Times New Roman"/>
            <w:sz w:val="24"/>
            <w:szCs w:val="24"/>
            <w:lang w:eastAsia="cs-CZ"/>
          </w:rPr>
          <w:t>Akciová společnost (Joint Stock Company)</w:t>
        </w:r>
      </w:hyperlink>
    </w:p>
    <w:p w14:paraId="2BD2254C" w14:textId="77777777" w:rsidR="00A711A7" w:rsidRPr="00A711A7" w:rsidRDefault="00E0106A" w:rsidP="00CC79BF">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37" w:history="1">
        <w:r w:rsidR="00A711A7" w:rsidRPr="00A711A7">
          <w:rPr>
            <w:rFonts w:ascii="Times New Roman" w:eastAsia="Times New Roman" w:hAnsi="Times New Roman" w:cs="Times New Roman"/>
            <w:sz w:val="24"/>
            <w:szCs w:val="24"/>
            <w:lang w:eastAsia="cs-CZ"/>
          </w:rPr>
          <w:t>Burza cenných papírů (Stock exchange)</w:t>
        </w:r>
      </w:hyperlink>
    </w:p>
    <w:p w14:paraId="37ED93C6" w14:textId="77777777" w:rsidR="00A711A7" w:rsidRPr="00A711A7" w:rsidRDefault="00E0106A" w:rsidP="00CC79BF">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38" w:history="1">
        <w:r w:rsidR="00A711A7" w:rsidRPr="00A711A7">
          <w:rPr>
            <w:rFonts w:ascii="Times New Roman" w:eastAsia="Times New Roman" w:hAnsi="Times New Roman" w:cs="Times New Roman"/>
            <w:sz w:val="24"/>
            <w:szCs w:val="24"/>
            <w:lang w:eastAsia="cs-CZ"/>
          </w:rPr>
          <w:t>Dividenda (Dividend)</w:t>
        </w:r>
      </w:hyperlink>
    </w:p>
    <w:p w14:paraId="304AF17E" w14:textId="77777777" w:rsidR="00A711A7" w:rsidRPr="00A711A7" w:rsidRDefault="00E0106A" w:rsidP="00CC79BF">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39" w:history="1">
        <w:r w:rsidR="00A711A7" w:rsidRPr="00A711A7">
          <w:rPr>
            <w:rFonts w:ascii="Times New Roman" w:eastAsia="Times New Roman" w:hAnsi="Times New Roman" w:cs="Times New Roman"/>
            <w:sz w:val="24"/>
            <w:szCs w:val="24"/>
            <w:lang w:eastAsia="cs-CZ"/>
          </w:rPr>
          <w:t>Kapitálový trh (Capital Market)</w:t>
        </w:r>
      </w:hyperlink>
    </w:p>
    <w:p w14:paraId="461F2B17" w14:textId="77777777" w:rsidR="00A711A7" w:rsidRPr="00A711A7" w:rsidRDefault="00E0106A" w:rsidP="00CC79BF">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40" w:history="1">
        <w:r w:rsidR="00A711A7" w:rsidRPr="00A711A7">
          <w:rPr>
            <w:rFonts w:ascii="Times New Roman" w:eastAsia="Times New Roman" w:hAnsi="Times New Roman" w:cs="Times New Roman"/>
            <w:sz w:val="24"/>
            <w:szCs w:val="24"/>
            <w:lang w:eastAsia="cs-CZ"/>
          </w:rPr>
          <w:t>Nominální hodnota akcie (Face Value of Shares)</w:t>
        </w:r>
      </w:hyperlink>
    </w:p>
    <w:p w14:paraId="34C4F3AA" w14:textId="77777777" w:rsidR="00A711A7" w:rsidRPr="00A711A7" w:rsidRDefault="00E0106A" w:rsidP="00CC79BF">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41" w:history="1">
        <w:r w:rsidR="00A711A7" w:rsidRPr="00A711A7">
          <w:rPr>
            <w:rFonts w:ascii="Times New Roman" w:eastAsia="Times New Roman" w:hAnsi="Times New Roman" w:cs="Times New Roman"/>
            <w:sz w:val="24"/>
            <w:szCs w:val="24"/>
            <w:lang w:eastAsia="cs-CZ"/>
          </w:rPr>
          <w:t>Tržní hodnota akcie (Market Value of Shares)</w:t>
        </w:r>
      </w:hyperlink>
    </w:p>
    <w:p w14:paraId="02C4803A" w14:textId="77777777" w:rsidR="00CC5DDD" w:rsidRDefault="00CC5DDD"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p>
    <w:p w14:paraId="4777DEC7" w14:textId="77777777" w:rsidR="00A711A7" w:rsidRPr="00A711A7" w:rsidRDefault="00A711A7"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11A7">
        <w:rPr>
          <w:rFonts w:ascii="Times New Roman" w:eastAsia="Times New Roman" w:hAnsi="Times New Roman" w:cs="Times New Roman"/>
          <w:sz w:val="24"/>
          <w:szCs w:val="24"/>
          <w:lang w:eastAsia="cs-CZ"/>
        </w:rPr>
        <w:t>Související odvětví / sektor:</w:t>
      </w:r>
    </w:p>
    <w:p w14:paraId="5CAA4A7D" w14:textId="77777777" w:rsidR="00A711A7" w:rsidRPr="003E372D" w:rsidRDefault="00E0106A" w:rsidP="00CC79BF">
      <w:pPr>
        <w:pStyle w:val="Odstavecseseznamem"/>
        <w:numPr>
          <w:ilvl w:val="0"/>
          <w:numId w:val="36"/>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42" w:history="1">
        <w:r w:rsidR="00A711A7" w:rsidRPr="003E372D">
          <w:rPr>
            <w:rFonts w:ascii="Times New Roman" w:eastAsia="Times New Roman" w:hAnsi="Times New Roman" w:cs="Times New Roman"/>
            <w:sz w:val="24"/>
            <w:szCs w:val="24"/>
            <w:lang w:eastAsia="cs-CZ"/>
          </w:rPr>
          <w:t>Finanční služby</w:t>
        </w:r>
        <w:r w:rsidR="003E372D">
          <w:rPr>
            <w:rFonts w:ascii="Times New Roman" w:eastAsia="Times New Roman" w:hAnsi="Times New Roman" w:cs="Times New Roman"/>
            <w:sz w:val="24"/>
            <w:szCs w:val="24"/>
            <w:lang w:eastAsia="cs-CZ"/>
          </w:rPr>
          <w:t xml:space="preserve">, </w:t>
        </w:r>
        <w:r w:rsidR="00A711A7" w:rsidRPr="003E372D">
          <w:rPr>
            <w:rFonts w:ascii="Times New Roman" w:eastAsia="Times New Roman" w:hAnsi="Times New Roman" w:cs="Times New Roman"/>
            <w:sz w:val="24"/>
            <w:szCs w:val="24"/>
            <w:lang w:eastAsia="cs-CZ"/>
          </w:rPr>
          <w:t>Finanční sektor (Financial Services, Financial Sector)</w:t>
        </w:r>
      </w:hyperlink>
    </w:p>
    <w:p w14:paraId="0BF89839" w14:textId="77777777" w:rsidR="00A711A7" w:rsidRPr="00A711A7" w:rsidRDefault="00A711A7"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A711A7">
        <w:rPr>
          <w:rFonts w:ascii="Times New Roman" w:eastAsia="Times New Roman" w:hAnsi="Times New Roman" w:cs="Times New Roman"/>
          <w:sz w:val="24"/>
          <w:szCs w:val="24"/>
          <w:lang w:eastAsia="cs-CZ"/>
        </w:rPr>
        <w:t>Související oblasti řízení:</w:t>
      </w:r>
    </w:p>
    <w:p w14:paraId="5AF46B04" w14:textId="77777777" w:rsidR="00A711A7" w:rsidRPr="00A711A7" w:rsidRDefault="00E0106A" w:rsidP="00CC79BF">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43" w:history="1">
        <w:r w:rsidR="00A711A7" w:rsidRPr="00A711A7">
          <w:rPr>
            <w:rFonts w:ascii="Times New Roman" w:eastAsia="Times New Roman" w:hAnsi="Times New Roman" w:cs="Times New Roman"/>
            <w:sz w:val="24"/>
            <w:szCs w:val="24"/>
            <w:lang w:eastAsia="cs-CZ"/>
          </w:rPr>
          <w:t xml:space="preserve">Finanční řízení a ekonomika </w:t>
        </w:r>
        <w:r w:rsidR="003E372D">
          <w:rPr>
            <w:rFonts w:ascii="Times New Roman" w:eastAsia="Times New Roman" w:hAnsi="Times New Roman" w:cs="Times New Roman"/>
            <w:sz w:val="24"/>
            <w:szCs w:val="24"/>
            <w:lang w:eastAsia="cs-CZ"/>
          </w:rPr>
          <w:t>podniku</w:t>
        </w:r>
      </w:hyperlink>
    </w:p>
    <w:p w14:paraId="6DBA6E03" w14:textId="77777777" w:rsidR="00A711A7" w:rsidRPr="00A711A7" w:rsidRDefault="00A711A7"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3E372D">
        <w:rPr>
          <w:rFonts w:ascii="Times New Roman" w:eastAsia="Times New Roman" w:hAnsi="Times New Roman" w:cs="Times New Roman"/>
          <w:b/>
          <w:bCs/>
          <w:sz w:val="24"/>
          <w:szCs w:val="24"/>
          <w:lang w:eastAsia="cs-CZ"/>
        </w:rPr>
        <w:t>Stakeholders</w:t>
      </w:r>
      <w:r w:rsidR="003E372D">
        <w:rPr>
          <w:rFonts w:ascii="Times New Roman" w:eastAsia="Times New Roman" w:hAnsi="Times New Roman" w:cs="Times New Roman"/>
          <w:sz w:val="24"/>
          <w:szCs w:val="24"/>
          <w:lang w:eastAsia="cs-CZ"/>
        </w:rPr>
        <w:t xml:space="preserve"> </w:t>
      </w:r>
      <w:r w:rsidR="003E372D" w:rsidRPr="003E372D">
        <w:rPr>
          <w:rFonts w:ascii="Times New Roman" w:eastAsia="Times New Roman" w:hAnsi="Times New Roman" w:cs="Times New Roman"/>
          <w:b/>
          <w:sz w:val="24"/>
          <w:szCs w:val="24"/>
          <w:lang w:eastAsia="cs-CZ"/>
        </w:rPr>
        <w:t>(z</w:t>
      </w:r>
      <w:r w:rsidR="003E372D" w:rsidRPr="003E372D">
        <w:rPr>
          <w:rFonts w:ascii="Times New Roman" w:eastAsia="Times New Roman" w:hAnsi="Times New Roman" w:cs="Times New Roman"/>
          <w:b/>
          <w:bCs/>
          <w:sz w:val="24"/>
          <w:szCs w:val="24"/>
          <w:lang w:eastAsia="cs-CZ"/>
        </w:rPr>
        <w:t>ájmové skupiny)</w:t>
      </w:r>
      <w:r w:rsidR="003E372D">
        <w:rPr>
          <w:rFonts w:ascii="Times New Roman" w:eastAsia="Times New Roman" w:hAnsi="Times New Roman" w:cs="Times New Roman"/>
          <w:bCs/>
          <w:sz w:val="24"/>
          <w:szCs w:val="24"/>
          <w:lang w:eastAsia="cs-CZ"/>
        </w:rPr>
        <w:t xml:space="preserve"> </w:t>
      </w:r>
      <w:r w:rsidRPr="00A711A7">
        <w:rPr>
          <w:rFonts w:ascii="Times New Roman" w:eastAsia="Times New Roman" w:hAnsi="Times New Roman" w:cs="Times New Roman"/>
          <w:sz w:val="24"/>
          <w:szCs w:val="24"/>
          <w:lang w:eastAsia="cs-CZ"/>
        </w:rPr>
        <w:t xml:space="preserve"> jsou jedinci, skupiny či jiné </w:t>
      </w:r>
      <w:r w:rsidR="00B82DC5">
        <w:rPr>
          <w:rFonts w:ascii="Times New Roman" w:eastAsia="Times New Roman" w:hAnsi="Times New Roman" w:cs="Times New Roman"/>
          <w:sz w:val="24"/>
          <w:szCs w:val="24"/>
          <w:lang w:eastAsia="cs-CZ"/>
        </w:rPr>
        <w:t xml:space="preserve">podnik, společnosti propojené </w:t>
      </w:r>
      <w:r w:rsidRPr="00A711A7">
        <w:rPr>
          <w:rFonts w:ascii="Times New Roman" w:eastAsia="Times New Roman" w:hAnsi="Times New Roman" w:cs="Times New Roman"/>
          <w:sz w:val="24"/>
          <w:szCs w:val="24"/>
          <w:lang w:eastAsia="cs-CZ"/>
        </w:rPr>
        <w:t xml:space="preserve"> s</w:t>
      </w:r>
      <w:r w:rsidR="00B82DC5">
        <w:rPr>
          <w:rFonts w:ascii="Times New Roman" w:eastAsia="Times New Roman" w:hAnsi="Times New Roman" w:cs="Times New Roman"/>
          <w:sz w:val="24"/>
          <w:szCs w:val="24"/>
          <w:lang w:eastAsia="cs-CZ"/>
        </w:rPr>
        <w:t xml:space="preserve">e sledovaným a analyzovaným </w:t>
      </w:r>
      <w:r w:rsidRPr="00A711A7">
        <w:rPr>
          <w:rFonts w:ascii="Times New Roman" w:eastAsia="Times New Roman" w:hAnsi="Times New Roman" w:cs="Times New Roman"/>
          <w:sz w:val="24"/>
          <w:szCs w:val="24"/>
          <w:lang w:eastAsia="cs-CZ"/>
        </w:rPr>
        <w:t xml:space="preserve"> </w:t>
      </w:r>
      <w:r w:rsidR="00B82DC5">
        <w:rPr>
          <w:rFonts w:ascii="Times New Roman" w:eastAsia="Times New Roman" w:hAnsi="Times New Roman" w:cs="Times New Roman"/>
          <w:sz w:val="24"/>
          <w:szCs w:val="24"/>
          <w:lang w:eastAsia="cs-CZ"/>
        </w:rPr>
        <w:t>podnikem</w:t>
      </w:r>
      <w:r w:rsidRPr="00A711A7">
        <w:rPr>
          <w:rFonts w:ascii="Times New Roman" w:eastAsia="Times New Roman" w:hAnsi="Times New Roman" w:cs="Times New Roman"/>
          <w:sz w:val="24"/>
          <w:szCs w:val="24"/>
          <w:lang w:eastAsia="cs-CZ"/>
        </w:rPr>
        <w:t xml:space="preserve">. Je to tedy kdokoliv, kdo nějakým způsobem přichází do kontaktu s </w:t>
      </w:r>
      <w:r w:rsidR="00B82DC5">
        <w:rPr>
          <w:rFonts w:ascii="Times New Roman" w:eastAsia="Times New Roman" w:hAnsi="Times New Roman" w:cs="Times New Roman"/>
          <w:sz w:val="24"/>
          <w:szCs w:val="24"/>
          <w:lang w:eastAsia="cs-CZ"/>
        </w:rPr>
        <w:t>podnikem</w:t>
      </w:r>
      <w:r w:rsidRPr="00A711A7">
        <w:rPr>
          <w:rFonts w:ascii="Times New Roman" w:eastAsia="Times New Roman" w:hAnsi="Times New Roman" w:cs="Times New Roman"/>
          <w:sz w:val="24"/>
          <w:szCs w:val="24"/>
          <w:lang w:eastAsia="cs-CZ"/>
        </w:rPr>
        <w:t xml:space="preserve"> a jeho </w:t>
      </w:r>
      <w:r w:rsidR="00B82DC5">
        <w:rPr>
          <w:rFonts w:ascii="Times New Roman" w:eastAsia="Times New Roman" w:hAnsi="Times New Roman" w:cs="Times New Roman"/>
          <w:sz w:val="24"/>
          <w:szCs w:val="24"/>
          <w:lang w:eastAsia="cs-CZ"/>
        </w:rPr>
        <w:t xml:space="preserve">činnost je zájmovou společností ovlivněna přímo nebo nepřímo. </w:t>
      </w:r>
      <w:r w:rsidRPr="00A711A7">
        <w:rPr>
          <w:rFonts w:ascii="Times New Roman" w:eastAsia="Times New Roman" w:hAnsi="Times New Roman" w:cs="Times New Roman"/>
          <w:sz w:val="24"/>
          <w:szCs w:val="24"/>
          <w:lang w:eastAsia="cs-CZ"/>
        </w:rPr>
        <w:t xml:space="preserve">Mohou to být tedy </w:t>
      </w:r>
      <w:r w:rsidR="00B82DC5">
        <w:rPr>
          <w:rFonts w:ascii="Times New Roman" w:eastAsia="Times New Roman" w:hAnsi="Times New Roman" w:cs="Times New Roman"/>
          <w:sz w:val="24"/>
          <w:szCs w:val="24"/>
          <w:lang w:eastAsia="cs-CZ"/>
        </w:rPr>
        <w:t>různé skupiny</w:t>
      </w:r>
      <w:r w:rsidRPr="00A711A7">
        <w:rPr>
          <w:rFonts w:ascii="Times New Roman" w:eastAsia="Times New Roman" w:hAnsi="Times New Roman" w:cs="Times New Roman"/>
          <w:sz w:val="24"/>
          <w:szCs w:val="24"/>
          <w:lang w:eastAsia="cs-CZ"/>
        </w:rPr>
        <w:t xml:space="preserve">, </w:t>
      </w:r>
      <w:r w:rsidR="00B82DC5">
        <w:rPr>
          <w:rFonts w:ascii="Times New Roman" w:eastAsia="Times New Roman" w:hAnsi="Times New Roman" w:cs="Times New Roman"/>
          <w:sz w:val="24"/>
          <w:szCs w:val="24"/>
          <w:lang w:eastAsia="cs-CZ"/>
        </w:rPr>
        <w:t>jejichž</w:t>
      </w:r>
      <w:r w:rsidRPr="00A711A7">
        <w:rPr>
          <w:rFonts w:ascii="Times New Roman" w:eastAsia="Times New Roman" w:hAnsi="Times New Roman" w:cs="Times New Roman"/>
          <w:sz w:val="24"/>
          <w:szCs w:val="24"/>
          <w:lang w:eastAsia="cs-CZ"/>
        </w:rPr>
        <w:t xml:space="preserve"> život je ovlivňován </w:t>
      </w:r>
      <w:r w:rsidR="00B82DC5">
        <w:rPr>
          <w:rFonts w:ascii="Times New Roman" w:eastAsia="Times New Roman" w:hAnsi="Times New Roman" w:cs="Times New Roman"/>
          <w:sz w:val="24"/>
          <w:szCs w:val="24"/>
          <w:lang w:eastAsia="cs-CZ"/>
        </w:rPr>
        <w:t>chodem sledovaného podniku</w:t>
      </w:r>
      <w:r w:rsidRPr="00A711A7">
        <w:rPr>
          <w:rFonts w:ascii="Times New Roman" w:eastAsia="Times New Roman" w:hAnsi="Times New Roman" w:cs="Times New Roman"/>
          <w:sz w:val="24"/>
          <w:szCs w:val="24"/>
          <w:lang w:eastAsia="cs-CZ"/>
        </w:rPr>
        <w:t>, je</w:t>
      </w:r>
      <w:r w:rsidR="00B82DC5">
        <w:rPr>
          <w:rFonts w:ascii="Times New Roman" w:eastAsia="Times New Roman" w:hAnsi="Times New Roman" w:cs="Times New Roman"/>
          <w:sz w:val="24"/>
          <w:szCs w:val="24"/>
          <w:lang w:eastAsia="cs-CZ"/>
        </w:rPr>
        <w:t>ho</w:t>
      </w:r>
      <w:r w:rsidRPr="00A711A7">
        <w:rPr>
          <w:rFonts w:ascii="Times New Roman" w:eastAsia="Times New Roman" w:hAnsi="Times New Roman" w:cs="Times New Roman"/>
          <w:sz w:val="24"/>
          <w:szCs w:val="24"/>
          <w:lang w:eastAsia="cs-CZ"/>
        </w:rPr>
        <w:t xml:space="preserve"> zaměstnanecké politiky a </w:t>
      </w:r>
      <w:hyperlink r:id="rId144" w:tooltip="Firemní kultura (Company Culture)" w:history="1">
        <w:r w:rsidR="00B82DC5">
          <w:rPr>
            <w:rFonts w:ascii="Times New Roman" w:eastAsia="Times New Roman" w:hAnsi="Times New Roman" w:cs="Times New Roman"/>
            <w:sz w:val="24"/>
            <w:szCs w:val="24"/>
            <w:lang w:eastAsia="cs-CZ"/>
          </w:rPr>
          <w:t>podnikové</w:t>
        </w:r>
        <w:r w:rsidRPr="00A711A7">
          <w:rPr>
            <w:rFonts w:ascii="Times New Roman" w:eastAsia="Times New Roman" w:hAnsi="Times New Roman" w:cs="Times New Roman"/>
            <w:sz w:val="24"/>
            <w:szCs w:val="24"/>
            <w:lang w:eastAsia="cs-CZ"/>
          </w:rPr>
          <w:t xml:space="preserve"> kultur</w:t>
        </w:r>
      </w:hyperlink>
      <w:r w:rsidR="00B82DC5">
        <w:rPr>
          <w:rFonts w:ascii="Times New Roman" w:eastAsia="Times New Roman" w:hAnsi="Times New Roman" w:cs="Times New Roman"/>
          <w:sz w:val="24"/>
          <w:szCs w:val="24"/>
          <w:lang w:eastAsia="cs-CZ"/>
        </w:rPr>
        <w:t>y.</w:t>
      </w:r>
    </w:p>
    <w:p w14:paraId="241B6912" w14:textId="77777777" w:rsidR="00A711A7" w:rsidRPr="00A711A7" w:rsidRDefault="00B82DC5"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Stakeholderské skupiny</w:t>
      </w:r>
      <w:r w:rsidR="00A711A7" w:rsidRPr="00A711A7">
        <w:rPr>
          <w:rFonts w:ascii="Times New Roman" w:eastAsia="Times New Roman" w:hAnsi="Times New Roman" w:cs="Times New Roman"/>
          <w:sz w:val="24"/>
          <w:szCs w:val="24"/>
          <w:lang w:eastAsia="cs-CZ"/>
        </w:rPr>
        <w:t>:</w:t>
      </w:r>
    </w:p>
    <w:p w14:paraId="4A9A944E" w14:textId="77777777" w:rsidR="00A711A7" w:rsidRPr="00A711A7" w:rsidRDefault="00E0106A" w:rsidP="00CC79BF">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45" w:tooltip="Zákazník (Customer)" w:history="1">
        <w:r w:rsidR="00A711A7" w:rsidRPr="00A711A7">
          <w:rPr>
            <w:rFonts w:ascii="Times New Roman" w:eastAsia="Times New Roman" w:hAnsi="Times New Roman" w:cs="Times New Roman"/>
            <w:sz w:val="24"/>
            <w:szCs w:val="24"/>
            <w:lang w:eastAsia="cs-CZ"/>
          </w:rPr>
          <w:t>Zákazníky</w:t>
        </w:r>
      </w:hyperlink>
    </w:p>
    <w:p w14:paraId="27385A17" w14:textId="77777777" w:rsidR="00A711A7" w:rsidRPr="00A711A7" w:rsidRDefault="00E0106A" w:rsidP="00CC79BF">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46" w:tooltip="Zaměstnanec (Employee)" w:history="1">
        <w:r w:rsidR="00A711A7" w:rsidRPr="00A711A7">
          <w:rPr>
            <w:rFonts w:ascii="Times New Roman" w:eastAsia="Times New Roman" w:hAnsi="Times New Roman" w:cs="Times New Roman"/>
            <w:sz w:val="24"/>
            <w:szCs w:val="24"/>
            <w:lang w:eastAsia="cs-CZ"/>
          </w:rPr>
          <w:t>Zaměstnance</w:t>
        </w:r>
      </w:hyperlink>
    </w:p>
    <w:p w14:paraId="37E4F175" w14:textId="77777777" w:rsidR="00A711A7" w:rsidRPr="00A711A7" w:rsidRDefault="00E0106A" w:rsidP="00CC79BF">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47" w:tooltip="Řízení (Management)" w:history="1">
        <w:r w:rsidR="00A711A7" w:rsidRPr="00A711A7">
          <w:rPr>
            <w:rFonts w:ascii="Times New Roman" w:eastAsia="Times New Roman" w:hAnsi="Times New Roman" w:cs="Times New Roman"/>
            <w:sz w:val="24"/>
            <w:szCs w:val="24"/>
            <w:lang w:eastAsia="cs-CZ"/>
          </w:rPr>
          <w:t>Management</w:t>
        </w:r>
      </w:hyperlink>
    </w:p>
    <w:p w14:paraId="650FEBD2" w14:textId="77777777" w:rsidR="00A711A7" w:rsidRPr="00A711A7" w:rsidRDefault="00E0106A" w:rsidP="00CC79BF">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48" w:tooltip="Vlastník firmy" w:history="1">
        <w:r w:rsidR="00A711A7" w:rsidRPr="00A711A7">
          <w:rPr>
            <w:rFonts w:ascii="Times New Roman" w:eastAsia="Times New Roman" w:hAnsi="Times New Roman" w:cs="Times New Roman"/>
            <w:sz w:val="24"/>
            <w:szCs w:val="24"/>
            <w:lang w:eastAsia="cs-CZ"/>
          </w:rPr>
          <w:t>Vlastníky</w:t>
        </w:r>
      </w:hyperlink>
    </w:p>
    <w:p w14:paraId="2ED6BAB8" w14:textId="77777777" w:rsidR="00A711A7" w:rsidRPr="00A711A7" w:rsidRDefault="00A711A7" w:rsidP="00CC79BF">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711A7">
        <w:rPr>
          <w:rFonts w:ascii="Times New Roman" w:eastAsia="Times New Roman" w:hAnsi="Times New Roman" w:cs="Times New Roman"/>
          <w:sz w:val="24"/>
          <w:szCs w:val="24"/>
          <w:lang w:eastAsia="cs-CZ"/>
        </w:rPr>
        <w:t>Dodavatele</w:t>
      </w:r>
    </w:p>
    <w:p w14:paraId="7EC6001A" w14:textId="77777777" w:rsidR="00A711A7" w:rsidRPr="00A711A7" w:rsidRDefault="00E0106A" w:rsidP="00CC79BF">
      <w:pPr>
        <w:numPr>
          <w:ilvl w:val="0"/>
          <w:numId w:val="3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49" w:tooltip="Veřejný sektor (Public Sector)" w:history="1">
        <w:r w:rsidR="00A711A7" w:rsidRPr="00A711A7">
          <w:rPr>
            <w:rFonts w:ascii="Times New Roman" w:eastAsia="Times New Roman" w:hAnsi="Times New Roman" w:cs="Times New Roman"/>
            <w:sz w:val="24"/>
            <w:szCs w:val="24"/>
            <w:lang w:eastAsia="cs-CZ"/>
          </w:rPr>
          <w:t>Veřejný sektor (Public Sector)</w:t>
        </w:r>
      </w:hyperlink>
    </w:p>
    <w:p w14:paraId="0CFEEECB" w14:textId="77777777" w:rsidR="00A711A7" w:rsidRPr="00A711A7" w:rsidRDefault="004A5DA3"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Zájmové skupiny: </w:t>
      </w:r>
    </w:p>
    <w:p w14:paraId="2B1B9346" w14:textId="77777777" w:rsidR="00A711A7" w:rsidRPr="00A711A7" w:rsidRDefault="00E0106A" w:rsidP="00CC79BF">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50" w:tooltip="Věřitel (Creditor)" w:history="1">
        <w:r w:rsidR="00A711A7" w:rsidRPr="00A711A7">
          <w:rPr>
            <w:rFonts w:ascii="Times New Roman" w:eastAsia="Times New Roman" w:hAnsi="Times New Roman" w:cs="Times New Roman"/>
            <w:sz w:val="24"/>
            <w:szCs w:val="24"/>
            <w:lang w:eastAsia="cs-CZ"/>
          </w:rPr>
          <w:t>Věřitele</w:t>
        </w:r>
      </w:hyperlink>
    </w:p>
    <w:p w14:paraId="5BEDC0BD" w14:textId="77777777" w:rsidR="00A711A7" w:rsidRPr="00A711A7" w:rsidRDefault="00A711A7" w:rsidP="00CC79BF">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711A7">
        <w:rPr>
          <w:rFonts w:ascii="Times New Roman" w:eastAsia="Times New Roman" w:hAnsi="Times New Roman" w:cs="Times New Roman"/>
          <w:sz w:val="24"/>
          <w:szCs w:val="24"/>
          <w:lang w:eastAsia="cs-CZ"/>
        </w:rPr>
        <w:t>Partnery (spolupracující společnosti)</w:t>
      </w:r>
    </w:p>
    <w:p w14:paraId="4B080A78" w14:textId="77777777" w:rsidR="00A711A7" w:rsidRPr="00A711A7" w:rsidRDefault="00A711A7" w:rsidP="00CC79BF">
      <w:pPr>
        <w:numPr>
          <w:ilvl w:val="0"/>
          <w:numId w:val="39"/>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711A7">
        <w:rPr>
          <w:rFonts w:ascii="Times New Roman" w:eastAsia="Times New Roman" w:hAnsi="Times New Roman" w:cs="Times New Roman"/>
          <w:sz w:val="24"/>
          <w:szCs w:val="24"/>
          <w:lang w:eastAsia="cs-CZ"/>
        </w:rPr>
        <w:t>Okolní společnosti (CSR - Corporate Social Responsibility)</w:t>
      </w:r>
    </w:p>
    <w:p w14:paraId="0E868872" w14:textId="77777777" w:rsidR="00A711A7" w:rsidRPr="00A711A7" w:rsidRDefault="00B82DC5" w:rsidP="00CC79BF">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bCs/>
          <w:sz w:val="24"/>
          <w:szCs w:val="24"/>
          <w:lang w:eastAsia="cs-CZ"/>
        </w:rPr>
        <w:t>Interní stakeholdeři</w:t>
      </w:r>
      <w:r w:rsidR="00A711A7" w:rsidRPr="00A711A7">
        <w:rPr>
          <w:rFonts w:ascii="Times New Roman" w:eastAsia="Times New Roman" w:hAnsi="Times New Roman" w:cs="Times New Roman"/>
          <w:sz w:val="24"/>
          <w:szCs w:val="24"/>
          <w:lang w:eastAsia="cs-CZ"/>
        </w:rPr>
        <w:t xml:space="preserve"> – zaměstnanci, </w:t>
      </w:r>
      <w:hyperlink r:id="rId151" w:tooltip="Řízení (Management)" w:history="1">
        <w:r w:rsidR="00A711A7" w:rsidRPr="00A711A7">
          <w:rPr>
            <w:rFonts w:ascii="Times New Roman" w:eastAsia="Times New Roman" w:hAnsi="Times New Roman" w:cs="Times New Roman"/>
            <w:sz w:val="24"/>
            <w:szCs w:val="24"/>
            <w:lang w:eastAsia="cs-CZ"/>
          </w:rPr>
          <w:t>management</w:t>
        </w:r>
      </w:hyperlink>
      <w:r w:rsidR="00A711A7" w:rsidRPr="00A711A7">
        <w:rPr>
          <w:rFonts w:ascii="Times New Roman" w:eastAsia="Times New Roman" w:hAnsi="Times New Roman" w:cs="Times New Roman"/>
          <w:sz w:val="24"/>
          <w:szCs w:val="24"/>
          <w:lang w:eastAsia="cs-CZ"/>
        </w:rPr>
        <w:t xml:space="preserve">, vlastníci podílející se přímo na řízení </w:t>
      </w:r>
      <w:hyperlink r:id="rId152" w:tooltip="Organizace (Organization)" w:history="1">
        <w:r>
          <w:rPr>
            <w:rFonts w:ascii="Times New Roman" w:eastAsia="Times New Roman" w:hAnsi="Times New Roman" w:cs="Times New Roman"/>
            <w:sz w:val="24"/>
            <w:szCs w:val="24"/>
            <w:lang w:eastAsia="cs-CZ"/>
          </w:rPr>
          <w:t>podniku</w:t>
        </w:r>
      </w:hyperlink>
    </w:p>
    <w:p w14:paraId="5A2D31A3" w14:textId="77777777" w:rsidR="00A711A7" w:rsidRPr="00A711A7" w:rsidRDefault="00A711A7" w:rsidP="00CC79BF">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A711A7">
        <w:rPr>
          <w:rFonts w:ascii="Times New Roman" w:eastAsia="Times New Roman" w:hAnsi="Times New Roman" w:cs="Times New Roman"/>
          <w:bCs/>
          <w:sz w:val="24"/>
          <w:szCs w:val="24"/>
          <w:lang w:eastAsia="cs-CZ"/>
        </w:rPr>
        <w:t>Externí stakeholde</w:t>
      </w:r>
      <w:r w:rsidR="00B82DC5">
        <w:rPr>
          <w:rFonts w:ascii="Times New Roman" w:eastAsia="Times New Roman" w:hAnsi="Times New Roman" w:cs="Times New Roman"/>
          <w:bCs/>
          <w:sz w:val="24"/>
          <w:szCs w:val="24"/>
          <w:lang w:eastAsia="cs-CZ"/>
        </w:rPr>
        <w:t>ři</w:t>
      </w:r>
      <w:r w:rsidRPr="00A711A7">
        <w:rPr>
          <w:rFonts w:ascii="Times New Roman" w:eastAsia="Times New Roman" w:hAnsi="Times New Roman" w:cs="Times New Roman"/>
          <w:sz w:val="24"/>
          <w:szCs w:val="24"/>
          <w:lang w:eastAsia="cs-CZ"/>
        </w:rPr>
        <w:t xml:space="preserve"> – jsou všichni ostatní, tedy zákazníci, vlastníci nepodílející se přímo na řízení </w:t>
      </w:r>
      <w:r w:rsidR="00B82DC5">
        <w:rPr>
          <w:rFonts w:ascii="Times New Roman" w:eastAsia="Times New Roman" w:hAnsi="Times New Roman" w:cs="Times New Roman"/>
          <w:sz w:val="24"/>
          <w:szCs w:val="24"/>
          <w:lang w:eastAsia="cs-CZ"/>
        </w:rPr>
        <w:t>podniku</w:t>
      </w:r>
      <w:r w:rsidRPr="00A711A7">
        <w:rPr>
          <w:rFonts w:ascii="Times New Roman" w:eastAsia="Times New Roman" w:hAnsi="Times New Roman" w:cs="Times New Roman"/>
          <w:sz w:val="24"/>
          <w:szCs w:val="24"/>
          <w:lang w:eastAsia="cs-CZ"/>
        </w:rPr>
        <w:t xml:space="preserve">, dodavatelé, věřitelé, partneři, okolní společnosti - jsou součástí </w:t>
      </w:r>
      <w:hyperlink r:id="rId153" w:tooltip="Okolní prostředí" w:history="1">
        <w:r w:rsidRPr="00A711A7">
          <w:rPr>
            <w:rFonts w:ascii="Times New Roman" w:eastAsia="Times New Roman" w:hAnsi="Times New Roman" w:cs="Times New Roman"/>
            <w:sz w:val="24"/>
            <w:szCs w:val="24"/>
            <w:lang w:eastAsia="cs-CZ"/>
          </w:rPr>
          <w:t>okolního prostředí</w:t>
        </w:r>
      </w:hyperlink>
      <w:r w:rsidR="00B82DC5">
        <w:rPr>
          <w:rFonts w:ascii="Times New Roman" w:eastAsia="Times New Roman" w:hAnsi="Times New Roman" w:cs="Times New Roman"/>
          <w:sz w:val="24"/>
          <w:szCs w:val="24"/>
          <w:lang w:eastAsia="cs-CZ"/>
        </w:rPr>
        <w:t xml:space="preserve"> podniku/</w:t>
      </w:r>
      <w:r w:rsidRPr="00A711A7">
        <w:rPr>
          <w:rFonts w:ascii="Times New Roman" w:eastAsia="Times New Roman" w:hAnsi="Times New Roman" w:cs="Times New Roman"/>
          <w:sz w:val="24"/>
          <w:szCs w:val="24"/>
          <w:lang w:eastAsia="cs-CZ"/>
        </w:rPr>
        <w:t>organizace</w:t>
      </w:r>
    </w:p>
    <w:p w14:paraId="12D62B36" w14:textId="77777777" w:rsidR="00CC5DDD" w:rsidRDefault="00CC5DDD"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p>
    <w:p w14:paraId="3D4466CC" w14:textId="77777777" w:rsidR="00CC5DDD" w:rsidRDefault="00CC5DDD"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p>
    <w:p w14:paraId="04287216" w14:textId="77777777" w:rsidR="00CC5DDD" w:rsidRDefault="00CC5DDD"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p>
    <w:p w14:paraId="1EAD5E88" w14:textId="77777777" w:rsidR="00CC5DDD" w:rsidRDefault="00CC5DDD"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p>
    <w:p w14:paraId="7C104525" w14:textId="77777777" w:rsidR="00CC5DDD" w:rsidRDefault="00CC5DDD"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p>
    <w:p w14:paraId="1739900F" w14:textId="77777777" w:rsidR="00CC5DDD" w:rsidRDefault="00CC5DDD"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p>
    <w:p w14:paraId="16584D6B" w14:textId="77777777" w:rsidR="00A711A7" w:rsidRPr="00A711A7" w:rsidRDefault="00B82DC5" w:rsidP="00A711A7">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Schéma/Prof. Veber, VŠE Praha</w:t>
      </w:r>
    </w:p>
    <w:p w14:paraId="549EBDAA" w14:textId="77777777" w:rsidR="00A711A7" w:rsidRPr="00A711A7" w:rsidRDefault="00A711A7" w:rsidP="00A711A7">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lastRenderedPageBreak/>
        <w:drawing>
          <wp:inline distT="0" distB="0" distL="0" distR="0" wp14:anchorId="2F4E72EE" wp14:editId="6F9BD7F8">
            <wp:extent cx="6191250" cy="3781425"/>
            <wp:effectExtent l="0" t="0" r="0" b="9525"/>
            <wp:docPr id="2" name="Obrázek 2" descr="management_mania_zajmove_skupiny_stakeho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agement_mania_zajmove_skupiny_stakeholders"/>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6191250" cy="3781425"/>
                    </a:xfrm>
                    <a:prstGeom prst="rect">
                      <a:avLst/>
                    </a:prstGeom>
                    <a:noFill/>
                    <a:ln>
                      <a:noFill/>
                    </a:ln>
                  </pic:spPr>
                </pic:pic>
              </a:graphicData>
            </a:graphic>
          </wp:inline>
        </w:drawing>
      </w:r>
    </w:p>
    <w:p w14:paraId="68DEFAA6" w14:textId="77777777" w:rsidR="005C4AE1" w:rsidRDefault="005C4AE1" w:rsidP="00A711A7">
      <w:pPr>
        <w:spacing w:before="100" w:beforeAutospacing="1" w:after="100" w:afterAutospacing="1" w:line="240" w:lineRule="auto"/>
        <w:rPr>
          <w:rFonts w:ascii="Times New Roman" w:eastAsia="Times New Roman" w:hAnsi="Times New Roman" w:cs="Times New Roman"/>
          <w:sz w:val="24"/>
          <w:szCs w:val="24"/>
          <w:lang w:eastAsia="cs-CZ"/>
        </w:rPr>
      </w:pPr>
    </w:p>
    <w:p w14:paraId="4D428E9E" w14:textId="77777777" w:rsidR="00A711A7" w:rsidRPr="00A711A7" w:rsidRDefault="00A711A7" w:rsidP="00A711A7">
      <w:pPr>
        <w:spacing w:before="100" w:beforeAutospacing="1" w:after="100" w:afterAutospacing="1" w:line="240" w:lineRule="auto"/>
        <w:rPr>
          <w:rFonts w:ascii="Times New Roman" w:eastAsia="Times New Roman" w:hAnsi="Times New Roman" w:cs="Times New Roman"/>
          <w:sz w:val="24"/>
          <w:szCs w:val="24"/>
          <w:lang w:eastAsia="cs-CZ"/>
        </w:rPr>
      </w:pPr>
      <w:r w:rsidRPr="00A711A7">
        <w:rPr>
          <w:rFonts w:ascii="Times New Roman" w:eastAsia="Times New Roman" w:hAnsi="Times New Roman" w:cs="Times New Roman"/>
          <w:sz w:val="24"/>
          <w:szCs w:val="24"/>
          <w:lang w:eastAsia="cs-CZ"/>
        </w:rPr>
        <w:t>Související pojmy a metody:</w:t>
      </w:r>
    </w:p>
    <w:p w14:paraId="0D6614D9" w14:textId="77777777" w:rsidR="00A711A7" w:rsidRPr="00B82DC5" w:rsidRDefault="00E0106A" w:rsidP="00CC79BF">
      <w:pPr>
        <w:numPr>
          <w:ilvl w:val="0"/>
          <w:numId w:val="40"/>
        </w:numPr>
        <w:spacing w:before="100" w:beforeAutospacing="1" w:after="100" w:afterAutospacing="1" w:line="240" w:lineRule="auto"/>
        <w:rPr>
          <w:rFonts w:ascii="Times New Roman" w:eastAsia="Times New Roman" w:hAnsi="Times New Roman" w:cs="Times New Roman"/>
          <w:sz w:val="24"/>
          <w:szCs w:val="24"/>
          <w:lang w:eastAsia="cs-CZ"/>
        </w:rPr>
      </w:pPr>
      <w:hyperlink r:id="rId155" w:history="1">
        <w:r w:rsidR="00A711A7" w:rsidRPr="00B82DC5">
          <w:rPr>
            <w:rFonts w:ascii="Times New Roman" w:eastAsia="Times New Roman" w:hAnsi="Times New Roman" w:cs="Times New Roman"/>
            <w:sz w:val="24"/>
            <w:szCs w:val="24"/>
            <w:lang w:eastAsia="cs-CZ"/>
          </w:rPr>
          <w:t>Corporate Governance</w:t>
        </w:r>
      </w:hyperlink>
    </w:p>
    <w:p w14:paraId="203A8D52" w14:textId="77777777" w:rsidR="00A711A7" w:rsidRPr="00B82DC5" w:rsidRDefault="00E0106A" w:rsidP="00CC79BF">
      <w:pPr>
        <w:numPr>
          <w:ilvl w:val="0"/>
          <w:numId w:val="40"/>
        </w:numPr>
        <w:spacing w:before="100" w:beforeAutospacing="1" w:after="100" w:afterAutospacing="1" w:line="240" w:lineRule="auto"/>
        <w:rPr>
          <w:rFonts w:ascii="Times New Roman" w:eastAsia="Times New Roman" w:hAnsi="Times New Roman" w:cs="Times New Roman"/>
          <w:sz w:val="24"/>
          <w:szCs w:val="24"/>
          <w:lang w:eastAsia="cs-CZ"/>
        </w:rPr>
      </w:pPr>
      <w:hyperlink r:id="rId156" w:history="1">
        <w:r w:rsidR="00B82DC5">
          <w:rPr>
            <w:rFonts w:ascii="Times New Roman" w:eastAsia="Times New Roman" w:hAnsi="Times New Roman" w:cs="Times New Roman"/>
            <w:sz w:val="24"/>
            <w:szCs w:val="24"/>
            <w:lang w:eastAsia="cs-CZ"/>
          </w:rPr>
          <w:t xml:space="preserve">Podniková </w:t>
        </w:r>
        <w:r w:rsidR="00A711A7" w:rsidRPr="00B82DC5">
          <w:rPr>
            <w:rFonts w:ascii="Times New Roman" w:eastAsia="Times New Roman" w:hAnsi="Times New Roman" w:cs="Times New Roman"/>
            <w:sz w:val="24"/>
            <w:szCs w:val="24"/>
            <w:lang w:eastAsia="cs-CZ"/>
          </w:rPr>
          <w:t xml:space="preserve"> kultura (Company Culture)</w:t>
        </w:r>
      </w:hyperlink>
    </w:p>
    <w:p w14:paraId="014C3705" w14:textId="77777777" w:rsidR="00A711A7" w:rsidRPr="00B82DC5" w:rsidRDefault="00E0106A" w:rsidP="00CC79BF">
      <w:pPr>
        <w:numPr>
          <w:ilvl w:val="0"/>
          <w:numId w:val="40"/>
        </w:numPr>
        <w:spacing w:before="100" w:beforeAutospacing="1" w:after="100" w:afterAutospacing="1" w:line="240" w:lineRule="auto"/>
        <w:rPr>
          <w:rFonts w:ascii="Times New Roman" w:eastAsia="Times New Roman" w:hAnsi="Times New Roman" w:cs="Times New Roman"/>
          <w:sz w:val="24"/>
          <w:szCs w:val="24"/>
          <w:lang w:eastAsia="cs-CZ"/>
        </w:rPr>
      </w:pPr>
      <w:hyperlink r:id="rId157" w:history="1">
        <w:r w:rsidR="00A711A7" w:rsidRPr="00B82DC5">
          <w:rPr>
            <w:rFonts w:ascii="Times New Roman" w:eastAsia="Times New Roman" w:hAnsi="Times New Roman" w:cs="Times New Roman"/>
            <w:sz w:val="24"/>
            <w:szCs w:val="24"/>
            <w:lang w:eastAsia="cs-CZ"/>
          </w:rPr>
          <w:t>Okolní prostředí</w:t>
        </w:r>
      </w:hyperlink>
    </w:p>
    <w:p w14:paraId="63E75F14" w14:textId="77777777" w:rsidR="00A711A7" w:rsidRPr="00B82DC5" w:rsidRDefault="00E0106A" w:rsidP="00CC79BF">
      <w:pPr>
        <w:numPr>
          <w:ilvl w:val="0"/>
          <w:numId w:val="40"/>
        </w:numPr>
        <w:spacing w:before="100" w:beforeAutospacing="1" w:after="100" w:afterAutospacing="1" w:line="240" w:lineRule="auto"/>
        <w:rPr>
          <w:rFonts w:ascii="Times New Roman" w:eastAsia="Times New Roman" w:hAnsi="Times New Roman" w:cs="Times New Roman"/>
          <w:sz w:val="24"/>
          <w:szCs w:val="24"/>
          <w:lang w:eastAsia="cs-CZ"/>
        </w:rPr>
      </w:pPr>
      <w:hyperlink r:id="rId158" w:history="1">
        <w:r w:rsidR="00A711A7" w:rsidRPr="00B82DC5">
          <w:rPr>
            <w:rFonts w:ascii="Times New Roman" w:eastAsia="Times New Roman" w:hAnsi="Times New Roman" w:cs="Times New Roman"/>
            <w:sz w:val="24"/>
            <w:szCs w:val="24"/>
            <w:lang w:eastAsia="cs-CZ"/>
          </w:rPr>
          <w:t>Řízení (Management)</w:t>
        </w:r>
      </w:hyperlink>
    </w:p>
    <w:p w14:paraId="3E377F2C" w14:textId="77777777" w:rsidR="00A711A7" w:rsidRPr="00B82DC5" w:rsidRDefault="00E0106A" w:rsidP="00CC79BF">
      <w:pPr>
        <w:numPr>
          <w:ilvl w:val="0"/>
          <w:numId w:val="40"/>
        </w:numPr>
        <w:spacing w:before="100" w:beforeAutospacing="1" w:after="100" w:afterAutospacing="1" w:line="240" w:lineRule="auto"/>
        <w:rPr>
          <w:rFonts w:ascii="Times New Roman" w:eastAsia="Times New Roman" w:hAnsi="Times New Roman" w:cs="Times New Roman"/>
          <w:sz w:val="24"/>
          <w:szCs w:val="24"/>
          <w:lang w:eastAsia="cs-CZ"/>
        </w:rPr>
      </w:pPr>
      <w:hyperlink r:id="rId159" w:history="1">
        <w:r w:rsidR="00A711A7" w:rsidRPr="00B82DC5">
          <w:rPr>
            <w:rFonts w:ascii="Times New Roman" w:eastAsia="Times New Roman" w:hAnsi="Times New Roman" w:cs="Times New Roman"/>
            <w:sz w:val="24"/>
            <w:szCs w:val="24"/>
            <w:lang w:eastAsia="cs-CZ"/>
          </w:rPr>
          <w:t xml:space="preserve">Vlastník </w:t>
        </w:r>
        <w:r w:rsidR="00B82DC5">
          <w:rPr>
            <w:rFonts w:ascii="Times New Roman" w:eastAsia="Times New Roman" w:hAnsi="Times New Roman" w:cs="Times New Roman"/>
            <w:sz w:val="24"/>
            <w:szCs w:val="24"/>
            <w:lang w:eastAsia="cs-CZ"/>
          </w:rPr>
          <w:t>podniku</w:t>
        </w:r>
      </w:hyperlink>
    </w:p>
    <w:p w14:paraId="7216986B" w14:textId="77777777" w:rsidR="00A711A7" w:rsidRPr="00B82DC5" w:rsidRDefault="00E0106A" w:rsidP="00CC79BF">
      <w:pPr>
        <w:numPr>
          <w:ilvl w:val="0"/>
          <w:numId w:val="40"/>
        </w:numPr>
        <w:spacing w:before="100" w:beforeAutospacing="1" w:after="100" w:afterAutospacing="1" w:line="240" w:lineRule="auto"/>
        <w:rPr>
          <w:rFonts w:ascii="Times New Roman" w:eastAsia="Times New Roman" w:hAnsi="Times New Roman" w:cs="Times New Roman"/>
          <w:sz w:val="24"/>
          <w:szCs w:val="24"/>
          <w:lang w:eastAsia="cs-CZ"/>
        </w:rPr>
      </w:pPr>
      <w:hyperlink r:id="rId160" w:history="1">
        <w:r w:rsidR="00A711A7" w:rsidRPr="00B82DC5">
          <w:rPr>
            <w:rFonts w:ascii="Times New Roman" w:eastAsia="Times New Roman" w:hAnsi="Times New Roman" w:cs="Times New Roman"/>
            <w:sz w:val="24"/>
            <w:szCs w:val="24"/>
            <w:lang w:eastAsia="cs-CZ"/>
          </w:rPr>
          <w:t>Zákazník (Customer)</w:t>
        </w:r>
      </w:hyperlink>
    </w:p>
    <w:p w14:paraId="67E22E1D" w14:textId="77777777" w:rsidR="00A711A7" w:rsidRPr="00B82DC5" w:rsidRDefault="00E0106A" w:rsidP="00CC79BF">
      <w:pPr>
        <w:numPr>
          <w:ilvl w:val="0"/>
          <w:numId w:val="40"/>
        </w:numPr>
        <w:spacing w:before="100" w:beforeAutospacing="1" w:after="100" w:afterAutospacing="1" w:line="240" w:lineRule="auto"/>
        <w:rPr>
          <w:rFonts w:ascii="Times New Roman" w:eastAsia="Times New Roman" w:hAnsi="Times New Roman" w:cs="Times New Roman"/>
          <w:sz w:val="24"/>
          <w:szCs w:val="24"/>
          <w:lang w:eastAsia="cs-CZ"/>
        </w:rPr>
      </w:pPr>
      <w:hyperlink r:id="rId161" w:history="1">
        <w:r w:rsidR="00A711A7" w:rsidRPr="00B82DC5">
          <w:rPr>
            <w:rFonts w:ascii="Times New Roman" w:eastAsia="Times New Roman" w:hAnsi="Times New Roman" w:cs="Times New Roman"/>
            <w:sz w:val="24"/>
            <w:szCs w:val="24"/>
            <w:lang w:eastAsia="cs-CZ"/>
          </w:rPr>
          <w:t>Zaměstnanec (Employee)</w:t>
        </w:r>
      </w:hyperlink>
    </w:p>
    <w:p w14:paraId="6B100871" w14:textId="77777777" w:rsidR="00A711A7" w:rsidRDefault="00E0106A" w:rsidP="00CC79BF">
      <w:pPr>
        <w:numPr>
          <w:ilvl w:val="0"/>
          <w:numId w:val="40"/>
        </w:numPr>
        <w:spacing w:before="100" w:beforeAutospacing="1" w:after="100" w:afterAutospacing="1" w:line="240" w:lineRule="auto"/>
        <w:rPr>
          <w:rFonts w:ascii="Times New Roman" w:eastAsia="Times New Roman" w:hAnsi="Times New Roman" w:cs="Times New Roman"/>
          <w:sz w:val="24"/>
          <w:szCs w:val="24"/>
          <w:lang w:eastAsia="cs-CZ"/>
        </w:rPr>
      </w:pPr>
      <w:hyperlink r:id="rId162" w:history="1">
        <w:r w:rsidR="00A711A7" w:rsidRPr="00B82DC5">
          <w:rPr>
            <w:rFonts w:ascii="Times New Roman" w:eastAsia="Times New Roman" w:hAnsi="Times New Roman" w:cs="Times New Roman"/>
            <w:sz w:val="24"/>
            <w:szCs w:val="24"/>
            <w:lang w:eastAsia="cs-CZ"/>
          </w:rPr>
          <w:t>Zaměstnanecké benefity (Employee Benefits)</w:t>
        </w:r>
      </w:hyperlink>
    </w:p>
    <w:p w14:paraId="6120C532" w14:textId="77777777" w:rsidR="00EC3DDE" w:rsidRPr="00EC3DDE" w:rsidRDefault="00EC3DDE" w:rsidP="00EC3DDE">
      <w:pPr>
        <w:spacing w:after="0" w:line="240" w:lineRule="auto"/>
        <w:jc w:val="both"/>
        <w:rPr>
          <w:rFonts w:ascii="Times New Roman" w:hAnsi="Times New Roman" w:cs="Times New Roman"/>
          <w:b/>
          <w:sz w:val="24"/>
          <w:szCs w:val="24"/>
        </w:rPr>
      </w:pPr>
      <w:r w:rsidRPr="00EC3DDE">
        <w:rPr>
          <w:rFonts w:ascii="Times New Roman" w:eastAsia="Times New Roman" w:hAnsi="Times New Roman" w:cs="Times New Roman"/>
          <w:b/>
          <w:sz w:val="24"/>
          <w:szCs w:val="24"/>
          <w:lang w:eastAsia="cs-CZ"/>
        </w:rPr>
        <w:t xml:space="preserve">4.4 </w:t>
      </w:r>
      <w:r w:rsidRPr="00EC3DDE">
        <w:rPr>
          <w:rFonts w:ascii="Times New Roman" w:hAnsi="Times New Roman" w:cs="Times New Roman"/>
          <w:b/>
          <w:sz w:val="24"/>
          <w:szCs w:val="24"/>
        </w:rPr>
        <w:t>Analýza vlivu zájmových skupin</w:t>
      </w:r>
    </w:p>
    <w:p w14:paraId="4139E99A" w14:textId="77777777" w:rsidR="00EC3DDE" w:rsidRPr="00EC3DDE" w:rsidRDefault="00EC3DDE" w:rsidP="00EC3DD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C3DDE">
        <w:rPr>
          <w:rFonts w:ascii="Times New Roman" w:eastAsia="Times New Roman" w:hAnsi="Times New Roman" w:cs="Times New Roman"/>
          <w:b/>
          <w:bCs/>
          <w:sz w:val="24"/>
          <w:szCs w:val="24"/>
          <w:lang w:eastAsia="cs-CZ"/>
        </w:rPr>
        <w:t>Corporate Governance</w:t>
      </w:r>
      <w:r w:rsidRPr="00EC3DDE">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používáno</w:t>
      </w:r>
      <w:r w:rsidRPr="00EC3DDE">
        <w:rPr>
          <w:rFonts w:ascii="Times New Roman" w:eastAsia="Times New Roman" w:hAnsi="Times New Roman" w:cs="Times New Roman"/>
          <w:sz w:val="24"/>
          <w:szCs w:val="24"/>
          <w:lang w:eastAsia="cs-CZ"/>
        </w:rPr>
        <w:t xml:space="preserve"> </w:t>
      </w:r>
      <w:r w:rsidRPr="00EC3DDE">
        <w:rPr>
          <w:rFonts w:ascii="Times New Roman" w:eastAsia="Times New Roman" w:hAnsi="Times New Roman" w:cs="Times New Roman"/>
          <w:bCs/>
          <w:sz w:val="24"/>
          <w:szCs w:val="24"/>
          <w:lang w:eastAsia="cs-CZ"/>
        </w:rPr>
        <w:t>Governance</w:t>
      </w:r>
      <w:r w:rsidRPr="00EC3DDE">
        <w:rPr>
          <w:rFonts w:ascii="Times New Roman" w:eastAsia="Times New Roman" w:hAnsi="Times New Roman" w:cs="Times New Roman"/>
          <w:sz w:val="24"/>
          <w:szCs w:val="24"/>
          <w:lang w:eastAsia="cs-CZ"/>
        </w:rPr>
        <w:t xml:space="preserve">) je pojem pro aktivity reprezentující vůli </w:t>
      </w:r>
      <w:hyperlink r:id="rId163" w:tooltip="Vlastník firmy" w:history="1">
        <w:r w:rsidRPr="00EC3DDE">
          <w:rPr>
            <w:rFonts w:ascii="Times New Roman" w:eastAsia="Times New Roman" w:hAnsi="Times New Roman" w:cs="Times New Roman"/>
            <w:sz w:val="24"/>
            <w:szCs w:val="24"/>
            <w:lang w:eastAsia="cs-CZ"/>
          </w:rPr>
          <w:t>vlastníků</w:t>
        </w:r>
      </w:hyperlink>
      <w:r w:rsidRPr="00EC3DDE">
        <w:rPr>
          <w:rFonts w:ascii="Times New Roman" w:eastAsia="Times New Roman" w:hAnsi="Times New Roman" w:cs="Times New Roman"/>
          <w:sz w:val="24"/>
          <w:szCs w:val="24"/>
          <w:lang w:eastAsia="cs-CZ"/>
        </w:rPr>
        <w:t xml:space="preserve"> organizace případně dalších </w:t>
      </w:r>
      <w:hyperlink r:id="rId164" w:tooltip="Zájmové skupiny (Stakeholders)" w:history="1">
        <w:r w:rsidRPr="00EC3DDE">
          <w:rPr>
            <w:rFonts w:ascii="Times New Roman" w:eastAsia="Times New Roman" w:hAnsi="Times New Roman" w:cs="Times New Roman"/>
            <w:sz w:val="24"/>
            <w:szCs w:val="24"/>
            <w:lang w:eastAsia="cs-CZ"/>
          </w:rPr>
          <w:t>zájmových skupin (stakeholders)</w:t>
        </w:r>
      </w:hyperlink>
      <w:r w:rsidRPr="00EC3DDE">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V české ekonomické literatuře se</w:t>
      </w:r>
      <w:r w:rsidRPr="00EC3DDE">
        <w:rPr>
          <w:rFonts w:ascii="Times New Roman" w:eastAsia="Times New Roman" w:hAnsi="Times New Roman" w:cs="Times New Roman"/>
          <w:sz w:val="24"/>
          <w:szCs w:val="24"/>
          <w:lang w:eastAsia="cs-CZ"/>
        </w:rPr>
        <w:t xml:space="preserve"> používá  originální anglický výraz Corporate Governance. Principy governance umožňují seniornímu vedení </w:t>
      </w:r>
      <w:r>
        <w:rPr>
          <w:rFonts w:ascii="Times New Roman" w:eastAsia="Times New Roman" w:hAnsi="Times New Roman" w:cs="Times New Roman"/>
          <w:sz w:val="24"/>
          <w:szCs w:val="24"/>
          <w:lang w:eastAsia="cs-CZ"/>
        </w:rPr>
        <w:t xml:space="preserve">společnosti </w:t>
      </w:r>
      <w:r w:rsidRPr="00EC3DDE">
        <w:rPr>
          <w:rFonts w:ascii="Times New Roman" w:eastAsia="Times New Roman" w:hAnsi="Times New Roman" w:cs="Times New Roman"/>
          <w:sz w:val="24"/>
          <w:szCs w:val="24"/>
          <w:lang w:eastAsia="cs-CZ"/>
        </w:rPr>
        <w:t xml:space="preserve"> (na úrovni C</w:t>
      </w:r>
      <w:r>
        <w:rPr>
          <w:rFonts w:ascii="Times New Roman" w:eastAsia="Times New Roman" w:hAnsi="Times New Roman" w:cs="Times New Roman"/>
          <w:sz w:val="24"/>
          <w:szCs w:val="24"/>
          <w:lang w:eastAsia="cs-CZ"/>
        </w:rPr>
        <w:t>e</w:t>
      </w:r>
      <w:r w:rsidRPr="00EC3DDE">
        <w:rPr>
          <w:rFonts w:ascii="Times New Roman" w:eastAsia="Times New Roman" w:hAnsi="Times New Roman" w:cs="Times New Roman"/>
          <w:sz w:val="24"/>
          <w:szCs w:val="24"/>
          <w:lang w:eastAsia="cs-CZ"/>
        </w:rPr>
        <w:t xml:space="preserve">O) řídit a mít pod kontrolou celou organizaci a to kombinací informací a využití hierarchické manažerské úrovně. </w:t>
      </w:r>
    </w:p>
    <w:p w14:paraId="65C39C00" w14:textId="77777777" w:rsidR="00EC3DDE" w:rsidRPr="00EC3DDE" w:rsidRDefault="00EC3DDE" w:rsidP="00EC3DD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C3DDE">
        <w:rPr>
          <w:rFonts w:ascii="Times New Roman" w:eastAsia="Times New Roman" w:hAnsi="Times New Roman" w:cs="Times New Roman"/>
          <w:sz w:val="24"/>
          <w:szCs w:val="24"/>
          <w:lang w:eastAsia="cs-CZ"/>
        </w:rPr>
        <w:t xml:space="preserve">Corporate Governance se v praxi odehrává pomocí </w:t>
      </w:r>
      <w:r>
        <w:rPr>
          <w:rFonts w:ascii="Times New Roman" w:eastAsia="Times New Roman" w:hAnsi="Times New Roman" w:cs="Times New Roman"/>
          <w:sz w:val="24"/>
          <w:szCs w:val="24"/>
          <w:lang w:eastAsia="cs-CZ"/>
        </w:rPr>
        <w:t xml:space="preserve">celé řady </w:t>
      </w:r>
      <w:r w:rsidRPr="00EC3DDE">
        <w:rPr>
          <w:rFonts w:ascii="Times New Roman" w:eastAsia="Times New Roman" w:hAnsi="Times New Roman" w:cs="Times New Roman"/>
          <w:sz w:val="24"/>
          <w:szCs w:val="24"/>
          <w:lang w:eastAsia="cs-CZ"/>
        </w:rPr>
        <w:t xml:space="preserve">souboru pravidel (policies), </w:t>
      </w:r>
      <w:hyperlink r:id="rId165" w:tooltip="Strategické cíle" w:history="1">
        <w:r w:rsidRPr="00EC3DDE">
          <w:rPr>
            <w:rFonts w:ascii="Times New Roman" w:eastAsia="Times New Roman" w:hAnsi="Times New Roman" w:cs="Times New Roman"/>
            <w:sz w:val="24"/>
            <w:szCs w:val="24"/>
            <w:lang w:eastAsia="cs-CZ"/>
          </w:rPr>
          <w:t>strategických cílů</w:t>
        </w:r>
      </w:hyperlink>
      <w:r w:rsidRPr="00EC3DDE">
        <w:rPr>
          <w:rFonts w:ascii="Times New Roman" w:eastAsia="Times New Roman" w:hAnsi="Times New Roman" w:cs="Times New Roman"/>
          <w:sz w:val="24"/>
          <w:szCs w:val="24"/>
          <w:lang w:eastAsia="cs-CZ"/>
        </w:rPr>
        <w:t xml:space="preserve"> organizace, nastavení </w:t>
      </w:r>
      <w:hyperlink r:id="rId166" w:tooltip="Odpovědnost (Responsibility)" w:history="1">
        <w:r w:rsidRPr="00EC3DDE">
          <w:rPr>
            <w:rFonts w:ascii="Times New Roman" w:eastAsia="Times New Roman" w:hAnsi="Times New Roman" w:cs="Times New Roman"/>
            <w:sz w:val="24"/>
            <w:szCs w:val="24"/>
            <w:lang w:eastAsia="cs-CZ"/>
          </w:rPr>
          <w:t>odpovědností</w:t>
        </w:r>
      </w:hyperlink>
      <w:r w:rsidRPr="00EC3DDE">
        <w:rPr>
          <w:rFonts w:ascii="Times New Roman" w:eastAsia="Times New Roman" w:hAnsi="Times New Roman" w:cs="Times New Roman"/>
          <w:sz w:val="24"/>
          <w:szCs w:val="24"/>
          <w:lang w:eastAsia="cs-CZ"/>
        </w:rPr>
        <w:t xml:space="preserve"> managementu a procesů organizace. Týká se především velkých </w:t>
      </w:r>
      <w:hyperlink r:id="rId167" w:tooltip="Obchodní společnost (Company)" w:history="1">
        <w:r w:rsidRPr="00EC3DDE">
          <w:rPr>
            <w:rFonts w:ascii="Times New Roman" w:eastAsia="Times New Roman" w:hAnsi="Times New Roman" w:cs="Times New Roman"/>
            <w:sz w:val="24"/>
            <w:szCs w:val="24"/>
            <w:lang w:eastAsia="cs-CZ"/>
          </w:rPr>
          <w:t>obchodních společností</w:t>
        </w:r>
      </w:hyperlink>
      <w:r w:rsidRPr="00EC3DDE">
        <w:rPr>
          <w:rFonts w:ascii="Times New Roman" w:eastAsia="Times New Roman" w:hAnsi="Times New Roman" w:cs="Times New Roman"/>
          <w:sz w:val="24"/>
          <w:szCs w:val="24"/>
          <w:lang w:eastAsia="cs-CZ"/>
        </w:rPr>
        <w:t xml:space="preserve"> se složitou vlastnickou strukturou, kde bývá těžší přenos vůle vlastníka směrem do chodu organizace. Corporate Governance je </w:t>
      </w:r>
      <w:r w:rsidRPr="00EC3DDE">
        <w:rPr>
          <w:rFonts w:ascii="Times New Roman" w:eastAsia="Times New Roman" w:hAnsi="Times New Roman" w:cs="Times New Roman"/>
          <w:sz w:val="24"/>
          <w:szCs w:val="24"/>
          <w:lang w:eastAsia="cs-CZ"/>
        </w:rPr>
        <w:lastRenderedPageBreak/>
        <w:t xml:space="preserve">vykonáváno přímo </w:t>
      </w:r>
      <w:r w:rsidRPr="00EC3DDE">
        <w:rPr>
          <w:rFonts w:ascii="Times New Roman" w:eastAsia="Times New Roman" w:hAnsi="Times New Roman" w:cs="Times New Roman"/>
          <w:bCs/>
          <w:sz w:val="24"/>
          <w:szCs w:val="24"/>
          <w:lang w:eastAsia="cs-CZ"/>
        </w:rPr>
        <w:t>vlastníky organizace</w:t>
      </w:r>
      <w:r w:rsidRPr="00EC3DDE">
        <w:rPr>
          <w:rFonts w:ascii="Times New Roman" w:eastAsia="Times New Roman" w:hAnsi="Times New Roman" w:cs="Times New Roman"/>
          <w:sz w:val="24"/>
          <w:szCs w:val="24"/>
          <w:lang w:eastAsia="cs-CZ"/>
        </w:rPr>
        <w:t xml:space="preserve"> nebo jejich </w:t>
      </w:r>
      <w:r w:rsidRPr="00EC3DDE">
        <w:rPr>
          <w:rFonts w:ascii="Times New Roman" w:eastAsia="Times New Roman" w:hAnsi="Times New Roman" w:cs="Times New Roman"/>
          <w:bCs/>
          <w:sz w:val="24"/>
          <w:szCs w:val="24"/>
          <w:lang w:eastAsia="cs-CZ"/>
        </w:rPr>
        <w:t>zástupci</w:t>
      </w:r>
      <w:r w:rsidRPr="00EC3DDE">
        <w:rPr>
          <w:rFonts w:ascii="Times New Roman" w:eastAsia="Times New Roman" w:hAnsi="Times New Roman" w:cs="Times New Roman"/>
          <w:sz w:val="24"/>
          <w:szCs w:val="24"/>
          <w:lang w:eastAsia="cs-CZ"/>
        </w:rPr>
        <w:t xml:space="preserve"> (tzv. governing body) - např. </w:t>
      </w:r>
      <w:hyperlink r:id="rId168" w:tooltip="Statutární orgán" w:history="1">
        <w:r w:rsidRPr="00EC3DDE">
          <w:rPr>
            <w:rFonts w:ascii="Times New Roman" w:eastAsia="Times New Roman" w:hAnsi="Times New Roman" w:cs="Times New Roman"/>
            <w:sz w:val="24"/>
            <w:szCs w:val="24"/>
            <w:lang w:eastAsia="cs-CZ"/>
          </w:rPr>
          <w:t>statutárními orgány</w:t>
        </w:r>
      </w:hyperlink>
      <w:r w:rsidRPr="00EC3DDE">
        <w:rPr>
          <w:rFonts w:ascii="Times New Roman" w:eastAsia="Times New Roman" w:hAnsi="Times New Roman" w:cs="Times New Roman"/>
          <w:sz w:val="24"/>
          <w:szCs w:val="24"/>
          <w:lang w:eastAsia="cs-CZ"/>
        </w:rPr>
        <w:t xml:space="preserve">, </w:t>
      </w:r>
      <w:hyperlink r:id="rId169" w:tooltip="Představenstvo (Board of Directors)" w:history="1">
        <w:r w:rsidRPr="00EC3DDE">
          <w:rPr>
            <w:rFonts w:ascii="Times New Roman" w:eastAsia="Times New Roman" w:hAnsi="Times New Roman" w:cs="Times New Roman"/>
            <w:sz w:val="24"/>
            <w:szCs w:val="24"/>
            <w:lang w:eastAsia="cs-CZ"/>
          </w:rPr>
          <w:t>představenstvem</w:t>
        </w:r>
      </w:hyperlink>
      <w:r w:rsidRPr="00EC3DDE">
        <w:rPr>
          <w:rFonts w:ascii="Times New Roman" w:eastAsia="Times New Roman" w:hAnsi="Times New Roman" w:cs="Times New Roman"/>
          <w:sz w:val="24"/>
          <w:szCs w:val="24"/>
          <w:lang w:eastAsia="cs-CZ"/>
        </w:rPr>
        <w:t xml:space="preserve"> akciové společnosti, board of directors atd. </w:t>
      </w:r>
    </w:p>
    <w:p w14:paraId="1C448AC9" w14:textId="77777777" w:rsidR="00EC3DDE" w:rsidRPr="00EC3DDE" w:rsidRDefault="00EC3DDE" w:rsidP="00EC3DD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C3DDE">
        <w:rPr>
          <w:rFonts w:ascii="Times New Roman" w:eastAsia="Times New Roman" w:hAnsi="Times New Roman" w:cs="Times New Roman"/>
          <w:sz w:val="24"/>
          <w:szCs w:val="24"/>
          <w:lang w:eastAsia="cs-CZ"/>
        </w:rPr>
        <w:t xml:space="preserve">Na rozdíl od managementu organizace, který by měl mít těžiště v operativním řízení, je governance zaměřena jednoznačně na strategické řízení, tedy na </w:t>
      </w:r>
      <w:hyperlink r:id="rId170" w:tooltip="Strategické cíle" w:history="1">
        <w:r w:rsidRPr="00EC3DDE">
          <w:rPr>
            <w:rFonts w:ascii="Times New Roman" w:eastAsia="Times New Roman" w:hAnsi="Times New Roman" w:cs="Times New Roman"/>
            <w:sz w:val="24"/>
            <w:szCs w:val="24"/>
            <w:lang w:eastAsia="cs-CZ"/>
          </w:rPr>
          <w:t>strategické</w:t>
        </w:r>
      </w:hyperlink>
      <w:r w:rsidRPr="00EC3DDE">
        <w:rPr>
          <w:rFonts w:ascii="Times New Roman" w:eastAsia="Times New Roman" w:hAnsi="Times New Roman" w:cs="Times New Roman"/>
          <w:sz w:val="24"/>
          <w:szCs w:val="24"/>
          <w:lang w:eastAsia="cs-CZ"/>
        </w:rPr>
        <w:t xml:space="preserve"> a dlouhodobé celoorganizační cíle. Dobře prováděné corporate governance zvyšuje míru ochrany investic vlastníků, plnění strategických cílů organizace, plnění právních povinností, snižuje celou řadu rizik vůči vlastníkům. Dobře vykonávané corporate governance rovněž zajišťuje, že </w:t>
      </w:r>
      <w:r w:rsidR="00F60E68">
        <w:rPr>
          <w:rFonts w:ascii="Times New Roman" w:eastAsia="Times New Roman" w:hAnsi="Times New Roman" w:cs="Times New Roman"/>
          <w:sz w:val="24"/>
          <w:szCs w:val="24"/>
          <w:lang w:eastAsia="cs-CZ"/>
        </w:rPr>
        <w:t>nedojde k výraznému rozdílu</w:t>
      </w:r>
      <w:r w:rsidRPr="00EC3DDE">
        <w:rPr>
          <w:rFonts w:ascii="Times New Roman" w:eastAsia="Times New Roman" w:hAnsi="Times New Roman" w:cs="Times New Roman"/>
          <w:sz w:val="24"/>
          <w:szCs w:val="24"/>
          <w:lang w:eastAsia="cs-CZ"/>
        </w:rPr>
        <w:t xml:space="preserve"> mezi názory vlastníků a managementu organizace</w:t>
      </w:r>
      <w:r w:rsidR="00F60E68">
        <w:rPr>
          <w:rFonts w:ascii="Times New Roman" w:eastAsia="Times New Roman" w:hAnsi="Times New Roman" w:cs="Times New Roman"/>
          <w:sz w:val="24"/>
          <w:szCs w:val="24"/>
          <w:lang w:eastAsia="cs-CZ"/>
        </w:rPr>
        <w:t>, což by mohlo mít negativní důsledky pro podnik</w:t>
      </w:r>
      <w:r w:rsidRPr="00EC3DDE">
        <w:rPr>
          <w:rFonts w:ascii="Times New Roman" w:eastAsia="Times New Roman" w:hAnsi="Times New Roman" w:cs="Times New Roman"/>
          <w:sz w:val="24"/>
          <w:szCs w:val="24"/>
          <w:lang w:eastAsia="cs-CZ"/>
        </w:rPr>
        <w:t>.</w:t>
      </w:r>
    </w:p>
    <w:p w14:paraId="0C8D123F" w14:textId="77777777" w:rsidR="00EC3DDE" w:rsidRPr="00EC3DDE" w:rsidRDefault="00F60E68" w:rsidP="00EC3DDE">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Vzhledem ke skutečnosti, že každá zájmová skupina má svoje přístupy a vlastní zájmy </w:t>
      </w:r>
      <w:r w:rsidR="00EC3DDE" w:rsidRPr="00EC3DDE">
        <w:rPr>
          <w:rFonts w:ascii="Times New Roman" w:eastAsia="Times New Roman" w:hAnsi="Times New Roman" w:cs="Times New Roman"/>
          <w:sz w:val="24"/>
          <w:szCs w:val="24"/>
          <w:lang w:eastAsia="cs-CZ"/>
        </w:rPr>
        <w:t>Governance nezbytně vyžaduje fungující kontrolní mechanismy, které zajistí naplňování strategie a cílů organizace a také kompletní, přesné a úplné manažerské informace pro dobré rozhodování. K tomu využívá přístupů do manažerských informačních systémů, GRC systémů, konsolidované výsledky hospodaření z ekonomických systémů</w:t>
      </w:r>
      <w:r>
        <w:rPr>
          <w:rFonts w:ascii="Times New Roman" w:eastAsia="Times New Roman" w:hAnsi="Times New Roman" w:cs="Times New Roman"/>
          <w:sz w:val="24"/>
          <w:szCs w:val="24"/>
          <w:lang w:eastAsia="cs-CZ"/>
        </w:rPr>
        <w:t>, controllin, zpětná vazba</w:t>
      </w:r>
      <w:r w:rsidR="00EC3DDE" w:rsidRPr="00EC3DDE">
        <w:rPr>
          <w:rFonts w:ascii="Times New Roman" w:eastAsia="Times New Roman" w:hAnsi="Times New Roman" w:cs="Times New Roman"/>
          <w:sz w:val="24"/>
          <w:szCs w:val="24"/>
          <w:lang w:eastAsia="cs-CZ"/>
        </w:rPr>
        <w:t xml:space="preserve"> a podobně. </w:t>
      </w:r>
    </w:p>
    <w:p w14:paraId="1B01AA78" w14:textId="77777777" w:rsidR="00EC3DDE" w:rsidRPr="00EC3DDE" w:rsidRDefault="00EC3DDE" w:rsidP="00EC3DD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C3DDE">
        <w:rPr>
          <w:rFonts w:ascii="Times New Roman" w:eastAsia="Times New Roman" w:hAnsi="Times New Roman" w:cs="Times New Roman"/>
          <w:sz w:val="24"/>
          <w:szCs w:val="24"/>
          <w:lang w:eastAsia="cs-CZ"/>
        </w:rPr>
        <w:t>Související pojmy a metody:</w:t>
      </w:r>
    </w:p>
    <w:p w14:paraId="29F57E2F" w14:textId="77777777" w:rsidR="00EC3DDE" w:rsidRPr="00EC3DDE" w:rsidRDefault="00E0106A" w:rsidP="00CC79BF">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71" w:history="1">
        <w:r w:rsidR="00EC3DDE" w:rsidRPr="00EC3DDE">
          <w:rPr>
            <w:rFonts w:ascii="Times New Roman" w:eastAsia="Times New Roman" w:hAnsi="Times New Roman" w:cs="Times New Roman"/>
            <w:sz w:val="24"/>
            <w:szCs w:val="24"/>
            <w:lang w:eastAsia="cs-CZ"/>
          </w:rPr>
          <w:t>Data Governance</w:t>
        </w:r>
      </w:hyperlink>
    </w:p>
    <w:p w14:paraId="49F69A94" w14:textId="77777777" w:rsidR="00EC3DDE" w:rsidRPr="00EC3DDE" w:rsidRDefault="00E0106A" w:rsidP="00CC79BF">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72" w:history="1">
        <w:r w:rsidR="00EC3DDE" w:rsidRPr="00EC3DDE">
          <w:rPr>
            <w:rFonts w:ascii="Times New Roman" w:eastAsia="Times New Roman" w:hAnsi="Times New Roman" w:cs="Times New Roman"/>
            <w:sz w:val="24"/>
            <w:szCs w:val="24"/>
            <w:lang w:eastAsia="cs-CZ"/>
          </w:rPr>
          <w:t>Due Diligence</w:t>
        </w:r>
      </w:hyperlink>
    </w:p>
    <w:p w14:paraId="149500E0" w14:textId="77777777" w:rsidR="00EC3DDE" w:rsidRPr="00EC3DDE" w:rsidRDefault="00E0106A" w:rsidP="00CC79BF">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73" w:history="1">
        <w:r w:rsidR="00EC3DDE" w:rsidRPr="00EC3DDE">
          <w:rPr>
            <w:rFonts w:ascii="Times New Roman" w:eastAsia="Times New Roman" w:hAnsi="Times New Roman" w:cs="Times New Roman"/>
            <w:sz w:val="24"/>
            <w:szCs w:val="24"/>
            <w:lang w:eastAsia="cs-CZ"/>
          </w:rPr>
          <w:t>Governance</w:t>
        </w:r>
      </w:hyperlink>
    </w:p>
    <w:p w14:paraId="334F5470" w14:textId="77777777" w:rsidR="00EC3DDE" w:rsidRPr="00EC3DDE" w:rsidRDefault="00EC3DDE" w:rsidP="00CC79BF">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C3DDE">
        <w:rPr>
          <w:rFonts w:ascii="Times New Roman" w:eastAsia="Times New Roman" w:hAnsi="Times New Roman" w:cs="Times New Roman"/>
          <w:sz w:val="24"/>
          <w:szCs w:val="24"/>
          <w:lang w:eastAsia="cs-CZ"/>
        </w:rPr>
        <w:t>Governing body (řídící orgán)</w:t>
      </w:r>
    </w:p>
    <w:p w14:paraId="056715F9" w14:textId="77777777" w:rsidR="00EC3DDE" w:rsidRPr="00EC3DDE" w:rsidRDefault="00E0106A" w:rsidP="00CC79BF">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74" w:history="1">
        <w:r w:rsidR="00EC3DDE" w:rsidRPr="00EC3DDE">
          <w:rPr>
            <w:rFonts w:ascii="Times New Roman" w:eastAsia="Times New Roman" w:hAnsi="Times New Roman" w:cs="Times New Roman"/>
            <w:sz w:val="24"/>
            <w:szCs w:val="24"/>
            <w:lang w:eastAsia="cs-CZ"/>
          </w:rPr>
          <w:t>IT governance</w:t>
        </w:r>
      </w:hyperlink>
    </w:p>
    <w:p w14:paraId="5EC2974B" w14:textId="77777777" w:rsidR="00EC3DDE" w:rsidRPr="00EC3DDE" w:rsidRDefault="00E0106A" w:rsidP="00CC79BF">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75" w:history="1">
        <w:r w:rsidR="00EC3DDE" w:rsidRPr="00EC3DDE">
          <w:rPr>
            <w:rFonts w:ascii="Times New Roman" w:eastAsia="Times New Roman" w:hAnsi="Times New Roman" w:cs="Times New Roman"/>
            <w:sz w:val="24"/>
            <w:szCs w:val="24"/>
            <w:lang w:eastAsia="cs-CZ"/>
          </w:rPr>
          <w:t>Manažer (Manager)</w:t>
        </w:r>
      </w:hyperlink>
    </w:p>
    <w:p w14:paraId="6A330E08" w14:textId="77777777" w:rsidR="00EC3DDE" w:rsidRPr="00EC3DDE" w:rsidRDefault="00E0106A" w:rsidP="00CC79BF">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76" w:history="1">
        <w:r w:rsidR="00EC3DDE" w:rsidRPr="00EC3DDE">
          <w:rPr>
            <w:rFonts w:ascii="Times New Roman" w:eastAsia="Times New Roman" w:hAnsi="Times New Roman" w:cs="Times New Roman"/>
            <w:sz w:val="24"/>
            <w:szCs w:val="24"/>
            <w:lang w:eastAsia="cs-CZ"/>
          </w:rPr>
          <w:t>Obchodní společnost (Company)</w:t>
        </w:r>
      </w:hyperlink>
    </w:p>
    <w:p w14:paraId="43AE376D" w14:textId="77777777" w:rsidR="00EC3DDE" w:rsidRPr="00EC3DDE" w:rsidRDefault="00EC3DDE" w:rsidP="00CC79BF">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C3DDE">
        <w:rPr>
          <w:rFonts w:ascii="Times New Roman" w:eastAsia="Times New Roman" w:hAnsi="Times New Roman" w:cs="Times New Roman"/>
          <w:sz w:val="24"/>
          <w:szCs w:val="24"/>
          <w:lang w:eastAsia="cs-CZ"/>
        </w:rPr>
        <w:t>Projekt governance</w:t>
      </w:r>
    </w:p>
    <w:p w14:paraId="0D91275E" w14:textId="77777777" w:rsidR="00EC3DDE" w:rsidRPr="00EC3DDE" w:rsidRDefault="00E0106A" w:rsidP="00CC79BF">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77" w:history="1">
        <w:r w:rsidR="00EC3DDE" w:rsidRPr="00EC3DDE">
          <w:rPr>
            <w:rFonts w:ascii="Times New Roman" w:eastAsia="Times New Roman" w:hAnsi="Times New Roman" w:cs="Times New Roman"/>
            <w:sz w:val="24"/>
            <w:szCs w:val="24"/>
            <w:lang w:eastAsia="cs-CZ"/>
          </w:rPr>
          <w:t>Představenstvo (Board of Directors)</w:t>
        </w:r>
      </w:hyperlink>
    </w:p>
    <w:p w14:paraId="14A001AA" w14:textId="77777777" w:rsidR="00EC3DDE" w:rsidRPr="00EC3DDE" w:rsidRDefault="00EC3DDE" w:rsidP="00CC79BF">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C3DDE">
        <w:rPr>
          <w:rFonts w:ascii="Times New Roman" w:eastAsia="Times New Roman" w:hAnsi="Times New Roman" w:cs="Times New Roman"/>
          <w:sz w:val="24"/>
          <w:szCs w:val="24"/>
          <w:lang w:eastAsia="cs-CZ"/>
        </w:rPr>
        <w:t>Public governance veřejná správa</w:t>
      </w:r>
    </w:p>
    <w:p w14:paraId="596C994B" w14:textId="77777777" w:rsidR="00EC3DDE" w:rsidRPr="00EC3DDE" w:rsidRDefault="00E0106A" w:rsidP="00CC79BF">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78" w:history="1">
        <w:r w:rsidR="00EC3DDE" w:rsidRPr="00EC3DDE">
          <w:rPr>
            <w:rFonts w:ascii="Times New Roman" w:eastAsia="Times New Roman" w:hAnsi="Times New Roman" w:cs="Times New Roman"/>
            <w:sz w:val="24"/>
            <w:szCs w:val="24"/>
            <w:lang w:eastAsia="cs-CZ"/>
          </w:rPr>
          <w:t>Vlastník firmy</w:t>
        </w:r>
      </w:hyperlink>
    </w:p>
    <w:p w14:paraId="3641B77A" w14:textId="77777777" w:rsidR="00EC3DDE" w:rsidRPr="00EC3DDE" w:rsidRDefault="00E0106A" w:rsidP="00CC79BF">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79" w:history="1">
        <w:r w:rsidR="00EC3DDE" w:rsidRPr="00EC3DDE">
          <w:rPr>
            <w:rFonts w:ascii="Times New Roman" w:eastAsia="Times New Roman" w:hAnsi="Times New Roman" w:cs="Times New Roman"/>
            <w:sz w:val="24"/>
            <w:szCs w:val="24"/>
            <w:lang w:eastAsia="cs-CZ"/>
          </w:rPr>
          <w:t>Zájmové skupiny (Stakeholders)</w:t>
        </w:r>
      </w:hyperlink>
    </w:p>
    <w:p w14:paraId="12288602" w14:textId="77777777" w:rsidR="00EC3DDE" w:rsidRPr="00EC3DDE" w:rsidRDefault="00EC3DDE" w:rsidP="00EC3DD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C3DDE">
        <w:rPr>
          <w:rFonts w:ascii="Times New Roman" w:eastAsia="Times New Roman" w:hAnsi="Times New Roman" w:cs="Times New Roman"/>
          <w:sz w:val="24"/>
          <w:szCs w:val="24"/>
          <w:lang w:eastAsia="cs-CZ"/>
        </w:rPr>
        <w:t>Související oblasti řízení:</w:t>
      </w:r>
    </w:p>
    <w:p w14:paraId="37A9C787" w14:textId="77777777" w:rsidR="00EC3DDE" w:rsidRPr="00EC3DDE" w:rsidRDefault="00E0106A" w:rsidP="00CC79BF">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80" w:history="1">
        <w:r w:rsidR="00EC3DDE" w:rsidRPr="00EC3DDE">
          <w:rPr>
            <w:rFonts w:ascii="Times New Roman" w:eastAsia="Times New Roman" w:hAnsi="Times New Roman" w:cs="Times New Roman"/>
            <w:sz w:val="24"/>
            <w:szCs w:val="24"/>
            <w:lang w:eastAsia="cs-CZ"/>
          </w:rPr>
          <w:t>Řízení organizace (Organizational Management)</w:t>
        </w:r>
      </w:hyperlink>
    </w:p>
    <w:p w14:paraId="075866DB" w14:textId="77777777" w:rsidR="00EC3DDE" w:rsidRPr="00EC3DDE" w:rsidRDefault="00E0106A" w:rsidP="00CC79BF">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81" w:history="1">
        <w:r w:rsidR="00EC3DDE" w:rsidRPr="00EC3DDE">
          <w:rPr>
            <w:rFonts w:ascii="Times New Roman" w:eastAsia="Times New Roman" w:hAnsi="Times New Roman" w:cs="Times New Roman"/>
            <w:sz w:val="24"/>
            <w:szCs w:val="24"/>
            <w:lang w:eastAsia="cs-CZ"/>
          </w:rPr>
          <w:t>Strategické řízení (Strategic Management)</w:t>
        </w:r>
      </w:hyperlink>
    </w:p>
    <w:p w14:paraId="656E86BE" w14:textId="77777777" w:rsidR="00EC3DDE" w:rsidRDefault="00EC3DDE" w:rsidP="00EC3DDE">
      <w:pPr>
        <w:spacing w:before="100" w:beforeAutospacing="1" w:after="100" w:afterAutospacing="1" w:line="240" w:lineRule="auto"/>
        <w:rPr>
          <w:rFonts w:ascii="Times New Roman" w:eastAsia="Times New Roman" w:hAnsi="Times New Roman" w:cs="Times New Roman"/>
          <w:b/>
          <w:sz w:val="24"/>
          <w:szCs w:val="24"/>
          <w:lang w:eastAsia="cs-CZ"/>
        </w:rPr>
      </w:pPr>
    </w:p>
    <w:p w14:paraId="5C342726" w14:textId="77777777" w:rsidR="004A5DA3" w:rsidRPr="00EC3DDE" w:rsidRDefault="004A5DA3" w:rsidP="00EC3DDE">
      <w:pPr>
        <w:spacing w:before="100" w:beforeAutospacing="1" w:after="100" w:afterAutospacing="1"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Otázky k zamyšlení: </w:t>
      </w:r>
    </w:p>
    <w:p w14:paraId="57CECDDF" w14:textId="77777777" w:rsidR="00B5230A" w:rsidRDefault="00F66C9C" w:rsidP="00F66C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A5DA3" w:rsidRPr="00F66C9C">
        <w:rPr>
          <w:rFonts w:ascii="Times New Roman" w:hAnsi="Times New Roman" w:cs="Times New Roman"/>
          <w:sz w:val="24"/>
          <w:szCs w:val="24"/>
        </w:rPr>
        <w:t xml:space="preserve">na příkladu vybraného podniku formulujte misi podniku a vysvětlete principy </w:t>
      </w:r>
    </w:p>
    <w:p w14:paraId="33BCC186" w14:textId="77777777" w:rsidR="00F66C9C" w:rsidRDefault="00F66C9C" w:rsidP="00F66C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vytvořte modelový příklad úrovní strategie podniku</w:t>
      </w:r>
    </w:p>
    <w:p w14:paraId="6B58FF87" w14:textId="77777777" w:rsidR="00F66C9C" w:rsidRPr="00F66C9C" w:rsidRDefault="00F66C9C" w:rsidP="00F66C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definujte vliv zájmových skupin pomocí rozhodovací matice</w:t>
      </w:r>
    </w:p>
    <w:p w14:paraId="504FD3AE" w14:textId="77777777" w:rsidR="00C03898" w:rsidRDefault="004F03A3" w:rsidP="00C03898">
      <w:pPr>
        <w:jc w:val="both"/>
        <w:rPr>
          <w:rFonts w:ascii="Times New Roman" w:eastAsia="Times New Roman" w:hAnsi="Times New Roman" w:cs="Times New Roman"/>
          <w:b/>
          <w:color w:val="000000"/>
          <w:sz w:val="28"/>
          <w:szCs w:val="28"/>
          <w:lang w:eastAsia="cs-CZ"/>
        </w:rPr>
      </w:pPr>
      <w:r w:rsidRPr="004F03A3">
        <w:rPr>
          <w:rFonts w:ascii="Times New Roman" w:hAnsi="Times New Roman" w:cs="Times New Roman"/>
          <w:b/>
          <w:sz w:val="28"/>
          <w:szCs w:val="28"/>
        </w:rPr>
        <w:lastRenderedPageBreak/>
        <w:t>5)</w:t>
      </w:r>
      <w:r w:rsidRPr="004F03A3">
        <w:rPr>
          <w:b/>
          <w:bCs/>
          <w:color w:val="000000"/>
          <w:sz w:val="28"/>
          <w:szCs w:val="28"/>
        </w:rPr>
        <w:t xml:space="preserve"> </w:t>
      </w:r>
      <w:r w:rsidRPr="004F03A3">
        <w:rPr>
          <w:rFonts w:ascii="Times New Roman" w:eastAsia="Times New Roman" w:hAnsi="Times New Roman" w:cs="Times New Roman"/>
          <w:b/>
          <w:bCs/>
          <w:color w:val="000000"/>
          <w:sz w:val="28"/>
          <w:szCs w:val="28"/>
          <w:lang w:eastAsia="cs-CZ"/>
        </w:rPr>
        <w:t>Analýza konkurence</w:t>
      </w:r>
      <w:r w:rsidRPr="004F03A3">
        <w:rPr>
          <w:rFonts w:ascii="Times New Roman" w:eastAsia="Times New Roman" w:hAnsi="Times New Roman" w:cs="Times New Roman"/>
          <w:b/>
          <w:color w:val="000000"/>
          <w:sz w:val="28"/>
          <w:szCs w:val="28"/>
          <w:lang w:eastAsia="cs-CZ"/>
        </w:rPr>
        <w:t xml:space="preserve"> v odvětví, Porterův model</w:t>
      </w:r>
      <w:r w:rsidR="00C03898">
        <w:rPr>
          <w:rFonts w:ascii="Times New Roman" w:eastAsia="Times New Roman" w:hAnsi="Times New Roman" w:cs="Times New Roman"/>
          <w:b/>
          <w:color w:val="000000"/>
          <w:sz w:val="28"/>
          <w:szCs w:val="28"/>
          <w:lang w:eastAsia="cs-CZ"/>
        </w:rPr>
        <w:t xml:space="preserve"> konkurenčních sil</w:t>
      </w:r>
      <w:r w:rsidRPr="004F03A3">
        <w:rPr>
          <w:rFonts w:ascii="Times New Roman" w:eastAsia="Times New Roman" w:hAnsi="Times New Roman" w:cs="Times New Roman"/>
          <w:b/>
          <w:color w:val="000000"/>
          <w:sz w:val="28"/>
          <w:szCs w:val="28"/>
          <w:lang w:eastAsia="cs-CZ"/>
        </w:rPr>
        <w:t>, strategick</w:t>
      </w:r>
      <w:r w:rsidR="00C03898">
        <w:rPr>
          <w:rFonts w:ascii="Times New Roman" w:eastAsia="Times New Roman" w:hAnsi="Times New Roman" w:cs="Times New Roman"/>
          <w:b/>
          <w:color w:val="000000"/>
          <w:sz w:val="28"/>
          <w:szCs w:val="28"/>
          <w:lang w:eastAsia="cs-CZ"/>
        </w:rPr>
        <w:t>á</w:t>
      </w:r>
      <w:r w:rsidRPr="004F03A3">
        <w:rPr>
          <w:rFonts w:ascii="Times New Roman" w:eastAsia="Times New Roman" w:hAnsi="Times New Roman" w:cs="Times New Roman"/>
          <w:b/>
          <w:color w:val="000000"/>
          <w:sz w:val="28"/>
          <w:szCs w:val="28"/>
          <w:lang w:eastAsia="cs-CZ"/>
        </w:rPr>
        <w:t xml:space="preserve"> map</w:t>
      </w:r>
      <w:r w:rsidR="00C03898">
        <w:rPr>
          <w:rFonts w:ascii="Times New Roman" w:eastAsia="Times New Roman" w:hAnsi="Times New Roman" w:cs="Times New Roman"/>
          <w:b/>
          <w:color w:val="000000"/>
          <w:sz w:val="28"/>
          <w:szCs w:val="28"/>
          <w:lang w:eastAsia="cs-CZ"/>
        </w:rPr>
        <w:t>a konkurentů</w:t>
      </w:r>
      <w:r w:rsidRPr="004F03A3">
        <w:rPr>
          <w:rFonts w:ascii="Times New Roman" w:eastAsia="Times New Roman" w:hAnsi="Times New Roman" w:cs="Times New Roman"/>
          <w:b/>
          <w:color w:val="000000"/>
          <w:sz w:val="28"/>
          <w:szCs w:val="28"/>
          <w:lang w:eastAsia="cs-CZ"/>
        </w:rPr>
        <w:t xml:space="preserve">, analýza atraktivity odvětví, analýza </w:t>
      </w:r>
      <w:r w:rsidR="00C03898">
        <w:rPr>
          <w:rFonts w:ascii="Times New Roman" w:eastAsia="Times New Roman" w:hAnsi="Times New Roman" w:cs="Times New Roman"/>
          <w:b/>
          <w:color w:val="000000"/>
          <w:sz w:val="28"/>
          <w:szCs w:val="28"/>
          <w:lang w:eastAsia="cs-CZ"/>
        </w:rPr>
        <w:t xml:space="preserve">klíčových </w:t>
      </w:r>
      <w:r w:rsidRPr="004F03A3">
        <w:rPr>
          <w:rFonts w:ascii="Times New Roman" w:eastAsia="Times New Roman" w:hAnsi="Times New Roman" w:cs="Times New Roman"/>
          <w:b/>
          <w:color w:val="000000"/>
          <w:sz w:val="28"/>
          <w:szCs w:val="28"/>
          <w:lang w:eastAsia="cs-CZ"/>
        </w:rPr>
        <w:t>faktorů ú</w:t>
      </w:r>
      <w:r>
        <w:rPr>
          <w:rFonts w:ascii="Times New Roman" w:eastAsia="Times New Roman" w:hAnsi="Times New Roman" w:cs="Times New Roman"/>
          <w:b/>
          <w:color w:val="000000"/>
          <w:sz w:val="28"/>
          <w:szCs w:val="28"/>
          <w:lang w:eastAsia="cs-CZ"/>
        </w:rPr>
        <w:t>spěchů</w:t>
      </w:r>
      <w:r w:rsidR="00C03898">
        <w:rPr>
          <w:rFonts w:ascii="Times New Roman" w:eastAsia="Times New Roman" w:hAnsi="Times New Roman" w:cs="Times New Roman"/>
          <w:b/>
          <w:color w:val="000000"/>
          <w:sz w:val="28"/>
          <w:szCs w:val="28"/>
          <w:lang w:eastAsia="cs-CZ"/>
        </w:rPr>
        <w:t xml:space="preserve"> podniku</w:t>
      </w:r>
    </w:p>
    <w:p w14:paraId="21789AF2" w14:textId="77777777" w:rsidR="004F03A3" w:rsidRPr="00C03898" w:rsidRDefault="00BF32BE" w:rsidP="00CC79BF">
      <w:pPr>
        <w:pStyle w:val="Odstavecseseznamem"/>
        <w:numPr>
          <w:ilvl w:val="0"/>
          <w:numId w:val="36"/>
        </w:numPr>
        <w:jc w:val="both"/>
        <w:rPr>
          <w:rFonts w:ascii="Times New Roman" w:eastAsia="Times New Roman" w:hAnsi="Times New Roman" w:cs="Times New Roman"/>
          <w:sz w:val="24"/>
          <w:szCs w:val="24"/>
          <w:lang w:eastAsia="cs-CZ"/>
        </w:rPr>
      </w:pPr>
      <w:r w:rsidRPr="00C03898">
        <w:rPr>
          <w:rFonts w:ascii="Times New Roman" w:eastAsia="Times New Roman" w:hAnsi="Times New Roman" w:cs="Times New Roman"/>
          <w:sz w:val="24"/>
          <w:szCs w:val="24"/>
          <w:lang w:eastAsia="cs-CZ"/>
        </w:rPr>
        <w:t xml:space="preserve">Analýza konkurence v odvětví </w:t>
      </w:r>
    </w:p>
    <w:p w14:paraId="2ADCFC80" w14:textId="77777777" w:rsidR="00BF32BE" w:rsidRPr="00BF32BE" w:rsidRDefault="00BF32BE" w:rsidP="00CC79BF">
      <w:pPr>
        <w:pStyle w:val="Odstavecseseznamem"/>
        <w:numPr>
          <w:ilvl w:val="0"/>
          <w:numId w:val="36"/>
        </w:numPr>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 xml:space="preserve">Porterův model konkurenčních sil </w:t>
      </w:r>
    </w:p>
    <w:p w14:paraId="7ACF7205" w14:textId="77777777" w:rsidR="00BF32BE" w:rsidRPr="00BF32BE" w:rsidRDefault="00BF32BE" w:rsidP="00CC79BF">
      <w:pPr>
        <w:pStyle w:val="Odstavecseseznamem"/>
        <w:numPr>
          <w:ilvl w:val="0"/>
          <w:numId w:val="36"/>
        </w:numPr>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Strategická mapa konkurentů</w:t>
      </w:r>
    </w:p>
    <w:p w14:paraId="03561A83" w14:textId="77777777" w:rsidR="00BF32BE" w:rsidRPr="00BF32BE" w:rsidRDefault="00BF32BE" w:rsidP="00CC79BF">
      <w:pPr>
        <w:pStyle w:val="Odstavecseseznamem"/>
        <w:numPr>
          <w:ilvl w:val="0"/>
          <w:numId w:val="36"/>
        </w:numPr>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 xml:space="preserve">Analýza atraktivity </w:t>
      </w:r>
      <w:r w:rsidR="002F387F">
        <w:rPr>
          <w:rFonts w:ascii="Times New Roman" w:eastAsia="Times New Roman" w:hAnsi="Times New Roman" w:cs="Times New Roman"/>
          <w:sz w:val="24"/>
          <w:szCs w:val="24"/>
          <w:lang w:eastAsia="cs-CZ"/>
        </w:rPr>
        <w:t>odvětví</w:t>
      </w:r>
    </w:p>
    <w:p w14:paraId="1943CE43" w14:textId="77777777" w:rsidR="00BF32BE" w:rsidRPr="00BF32BE" w:rsidRDefault="00BF32BE" w:rsidP="00CC79BF">
      <w:pPr>
        <w:pStyle w:val="Odstavecseseznamem"/>
        <w:numPr>
          <w:ilvl w:val="0"/>
          <w:numId w:val="36"/>
        </w:numPr>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Analýza klíčov</w:t>
      </w:r>
      <w:r w:rsidR="00C03898">
        <w:rPr>
          <w:rFonts w:ascii="Times New Roman" w:eastAsia="Times New Roman" w:hAnsi="Times New Roman" w:cs="Times New Roman"/>
          <w:sz w:val="24"/>
          <w:szCs w:val="24"/>
          <w:lang w:eastAsia="cs-CZ"/>
        </w:rPr>
        <w:t>ých</w:t>
      </w:r>
      <w:r w:rsidRPr="00BF32BE">
        <w:rPr>
          <w:rFonts w:ascii="Times New Roman" w:eastAsia="Times New Roman" w:hAnsi="Times New Roman" w:cs="Times New Roman"/>
          <w:sz w:val="24"/>
          <w:szCs w:val="24"/>
          <w:lang w:eastAsia="cs-CZ"/>
        </w:rPr>
        <w:t xml:space="preserve"> faktor</w:t>
      </w:r>
      <w:r w:rsidR="00C03898">
        <w:rPr>
          <w:rFonts w:ascii="Times New Roman" w:eastAsia="Times New Roman" w:hAnsi="Times New Roman" w:cs="Times New Roman"/>
          <w:sz w:val="24"/>
          <w:szCs w:val="24"/>
          <w:lang w:eastAsia="cs-CZ"/>
        </w:rPr>
        <w:t>ů</w:t>
      </w:r>
      <w:r w:rsidRPr="00BF32BE">
        <w:rPr>
          <w:rFonts w:ascii="Times New Roman" w:eastAsia="Times New Roman" w:hAnsi="Times New Roman" w:cs="Times New Roman"/>
          <w:sz w:val="24"/>
          <w:szCs w:val="24"/>
          <w:lang w:eastAsia="cs-CZ"/>
        </w:rPr>
        <w:t xml:space="preserve"> úspěchu</w:t>
      </w:r>
      <w:r w:rsidR="00C03898">
        <w:rPr>
          <w:rFonts w:ascii="Times New Roman" w:eastAsia="Times New Roman" w:hAnsi="Times New Roman" w:cs="Times New Roman"/>
          <w:sz w:val="24"/>
          <w:szCs w:val="24"/>
          <w:lang w:eastAsia="cs-CZ"/>
        </w:rPr>
        <w:t xml:space="preserve"> podniku</w:t>
      </w:r>
    </w:p>
    <w:p w14:paraId="594C9C6E" w14:textId="77777777" w:rsidR="00BF32BE" w:rsidRDefault="00BF32BE" w:rsidP="00BF32BE">
      <w:pPr>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Cíl</w:t>
      </w:r>
    </w:p>
    <w:p w14:paraId="6B1A1BB9" w14:textId="77777777" w:rsidR="00BF32BE" w:rsidRPr="000315C1" w:rsidRDefault="00BF32BE" w:rsidP="00BF32BE">
      <w:pPr>
        <w:autoSpaceDE w:val="0"/>
        <w:autoSpaceDN w:val="0"/>
        <w:adjustRightInd w:val="0"/>
        <w:spacing w:after="0" w:line="240" w:lineRule="auto"/>
        <w:jc w:val="both"/>
        <w:rPr>
          <w:rFonts w:ascii="Times New Roman" w:hAnsi="Times New Roman" w:cs="Times New Roman"/>
          <w:sz w:val="24"/>
          <w:szCs w:val="24"/>
        </w:rPr>
      </w:pPr>
      <w:r w:rsidRPr="000315C1">
        <w:rPr>
          <w:rFonts w:ascii="Times New Roman" w:hAnsi="Times New Roman" w:cs="Times New Roman"/>
          <w:sz w:val="24"/>
          <w:szCs w:val="24"/>
        </w:rPr>
        <w:t xml:space="preserve">Cílem kapitoly je popsat a vysvětlit </w:t>
      </w:r>
      <w:r>
        <w:rPr>
          <w:rFonts w:ascii="Times New Roman" w:hAnsi="Times New Roman" w:cs="Times New Roman"/>
          <w:sz w:val="24"/>
          <w:szCs w:val="24"/>
        </w:rPr>
        <w:t xml:space="preserve">podstatu pojmu konkurence, konkurenceschopnost, konkurenční výhoda a další související pojmy k provedení strategické analýzy podniku. </w:t>
      </w:r>
      <w:r w:rsidRPr="000315C1">
        <w:rPr>
          <w:rFonts w:ascii="Times New Roman" w:hAnsi="Times New Roman" w:cs="Times New Roman"/>
          <w:sz w:val="24"/>
          <w:szCs w:val="24"/>
        </w:rPr>
        <w:t>Významnou metodologickou otázkou</w:t>
      </w:r>
      <w:r>
        <w:rPr>
          <w:rFonts w:ascii="Times New Roman" w:hAnsi="Times New Roman" w:cs="Times New Roman"/>
          <w:sz w:val="24"/>
          <w:szCs w:val="24"/>
        </w:rPr>
        <w:t xml:space="preserve"> této kapitoly</w:t>
      </w:r>
      <w:r w:rsidRPr="000315C1">
        <w:rPr>
          <w:rFonts w:ascii="Times New Roman" w:hAnsi="Times New Roman" w:cs="Times New Roman"/>
          <w:sz w:val="24"/>
          <w:szCs w:val="24"/>
        </w:rPr>
        <w:t xml:space="preserve"> je </w:t>
      </w:r>
      <w:r>
        <w:rPr>
          <w:rFonts w:ascii="Times New Roman" w:hAnsi="Times New Roman" w:cs="Times New Roman"/>
          <w:sz w:val="24"/>
          <w:szCs w:val="24"/>
        </w:rPr>
        <w:t>analýza a analytické postupy pro zjištění konkurenčního prostředí a strategické mapy konkurentů. Tímto postupem získá podnik přehled o vlastních schopnostech a zásadních předpokladech úspěchu své vlastní činnosti</w:t>
      </w:r>
      <w:r w:rsidR="00C03898">
        <w:rPr>
          <w:rFonts w:ascii="Times New Roman" w:hAnsi="Times New Roman" w:cs="Times New Roman"/>
          <w:sz w:val="24"/>
          <w:szCs w:val="24"/>
        </w:rPr>
        <w:t xml:space="preserve"> ve smyslu atraktivity na trhu produktů či služeb</w:t>
      </w:r>
      <w:r>
        <w:rPr>
          <w:rFonts w:ascii="Times New Roman" w:hAnsi="Times New Roman" w:cs="Times New Roman"/>
          <w:sz w:val="24"/>
          <w:szCs w:val="24"/>
        </w:rPr>
        <w:t>.</w:t>
      </w:r>
      <w:r w:rsidRPr="000315C1">
        <w:rPr>
          <w:rFonts w:ascii="Times New Roman" w:hAnsi="Times New Roman" w:cs="Times New Roman"/>
          <w:sz w:val="24"/>
          <w:szCs w:val="24"/>
        </w:rPr>
        <w:t xml:space="preserve"> </w:t>
      </w:r>
      <w:r>
        <w:rPr>
          <w:rFonts w:ascii="Times New Roman" w:hAnsi="Times New Roman" w:cs="Times New Roman"/>
          <w:sz w:val="24"/>
          <w:szCs w:val="24"/>
        </w:rPr>
        <w:t xml:space="preserve">Úspěch podniku </w:t>
      </w:r>
      <w:r w:rsidRPr="000315C1">
        <w:rPr>
          <w:rFonts w:ascii="Times New Roman" w:hAnsi="Times New Roman" w:cs="Times New Roman"/>
          <w:sz w:val="24"/>
          <w:szCs w:val="24"/>
        </w:rPr>
        <w:t>závisí</w:t>
      </w:r>
      <w:r>
        <w:rPr>
          <w:rFonts w:ascii="Times New Roman" w:hAnsi="Times New Roman" w:cs="Times New Roman"/>
          <w:sz w:val="24"/>
          <w:szCs w:val="24"/>
        </w:rPr>
        <w:t xml:space="preserve"> </w:t>
      </w:r>
      <w:r w:rsidR="00C03898">
        <w:rPr>
          <w:rFonts w:ascii="Times New Roman" w:hAnsi="Times New Roman" w:cs="Times New Roman"/>
          <w:sz w:val="24"/>
          <w:szCs w:val="24"/>
        </w:rPr>
        <w:t xml:space="preserve">na schopnosti analyzovat faktory úspěchů </w:t>
      </w:r>
    </w:p>
    <w:p w14:paraId="63A67A65" w14:textId="77777777" w:rsidR="00BF32BE" w:rsidRDefault="00BF32BE" w:rsidP="00BF32BE">
      <w:pPr>
        <w:autoSpaceDE w:val="0"/>
        <w:autoSpaceDN w:val="0"/>
        <w:adjustRightInd w:val="0"/>
        <w:spacing w:after="0" w:line="240" w:lineRule="auto"/>
        <w:jc w:val="both"/>
        <w:rPr>
          <w:rFonts w:ascii="Times New Roman" w:hAnsi="Times New Roman" w:cs="Times New Roman"/>
          <w:sz w:val="24"/>
          <w:szCs w:val="24"/>
        </w:rPr>
      </w:pPr>
    </w:p>
    <w:p w14:paraId="04B26E01" w14:textId="77777777" w:rsidR="00BF32BE" w:rsidRDefault="00BF32BE" w:rsidP="00BF32BE">
      <w:pPr>
        <w:autoSpaceDE w:val="0"/>
        <w:autoSpaceDN w:val="0"/>
        <w:adjustRightInd w:val="0"/>
        <w:spacing w:after="0" w:line="240" w:lineRule="auto"/>
        <w:jc w:val="both"/>
        <w:rPr>
          <w:rFonts w:ascii="Times New Roman" w:hAnsi="Times New Roman" w:cs="Times New Roman"/>
          <w:b/>
          <w:sz w:val="24"/>
          <w:szCs w:val="24"/>
        </w:rPr>
      </w:pPr>
      <w:r w:rsidRPr="00775A2E">
        <w:rPr>
          <w:rFonts w:ascii="Times New Roman" w:hAnsi="Times New Roman" w:cs="Times New Roman"/>
          <w:b/>
          <w:sz w:val="24"/>
          <w:szCs w:val="24"/>
        </w:rPr>
        <w:t>Časová zátěž</w:t>
      </w:r>
    </w:p>
    <w:p w14:paraId="4C32D2C3" w14:textId="77777777" w:rsidR="00BF32BE" w:rsidRDefault="00BF32BE" w:rsidP="00BF32BE">
      <w:pPr>
        <w:autoSpaceDE w:val="0"/>
        <w:autoSpaceDN w:val="0"/>
        <w:adjustRightInd w:val="0"/>
        <w:spacing w:after="0" w:line="240" w:lineRule="auto"/>
        <w:jc w:val="both"/>
        <w:rPr>
          <w:rFonts w:ascii="Times New Roman" w:hAnsi="Times New Roman" w:cs="Times New Roman"/>
          <w:b/>
          <w:sz w:val="24"/>
          <w:szCs w:val="24"/>
        </w:rPr>
      </w:pPr>
    </w:p>
    <w:p w14:paraId="54CC57BC" w14:textId="77777777" w:rsidR="00BF32BE" w:rsidRDefault="00BF32BE" w:rsidP="00BF32BE">
      <w:pPr>
        <w:jc w:val="both"/>
        <w:rPr>
          <w:rFonts w:ascii="Times New Roman" w:eastAsia="Times New Roman" w:hAnsi="Times New Roman" w:cs="Times New Roman"/>
          <w:sz w:val="28"/>
          <w:szCs w:val="28"/>
          <w:lang w:eastAsia="cs-CZ"/>
        </w:rPr>
      </w:pPr>
      <w:r>
        <w:rPr>
          <w:rFonts w:ascii="Times New Roman" w:hAnsi="Times New Roman" w:cs="Times New Roman"/>
          <w:sz w:val="24"/>
          <w:szCs w:val="24"/>
        </w:rPr>
        <w:t>Kapitola, včetně interního studijního materiálu, by měla být prostudována před tutoriálem. Časová zátěž k prostudování představuje cca 4 hod</w:t>
      </w:r>
    </w:p>
    <w:p w14:paraId="3E4E996B" w14:textId="77777777" w:rsidR="00BF32BE" w:rsidRPr="00BF32BE" w:rsidRDefault="00BF32BE" w:rsidP="00BF32BE">
      <w:pPr>
        <w:spacing w:before="100" w:beforeAutospacing="1" w:after="100" w:afterAutospacing="1" w:line="240" w:lineRule="auto"/>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 xml:space="preserve">Profilování konkurence je součástí analýzy konkurence. Je to zpracování dat o konkurenci za cílem získat klíčové informace, kategorizovat konkurenční firmy nebo produkty a zjistit jejich klíčové konkurenční odlišnosti. </w:t>
      </w:r>
    </w:p>
    <w:p w14:paraId="68607AB5" w14:textId="77777777" w:rsidR="00C03898" w:rsidRPr="00C03898" w:rsidRDefault="00C03898" w:rsidP="00C03898">
      <w:pPr>
        <w:jc w:val="both"/>
        <w:rPr>
          <w:rFonts w:ascii="Times New Roman" w:eastAsia="Times New Roman" w:hAnsi="Times New Roman" w:cs="Times New Roman"/>
          <w:b/>
          <w:sz w:val="24"/>
          <w:szCs w:val="24"/>
          <w:lang w:eastAsia="cs-CZ"/>
        </w:rPr>
      </w:pPr>
      <w:r w:rsidRPr="00C03898">
        <w:rPr>
          <w:rFonts w:ascii="Times New Roman" w:eastAsia="Times New Roman" w:hAnsi="Times New Roman" w:cs="Times New Roman"/>
          <w:b/>
          <w:bCs/>
          <w:sz w:val="24"/>
          <w:szCs w:val="24"/>
          <w:lang w:eastAsia="cs-CZ"/>
        </w:rPr>
        <w:t xml:space="preserve">5.1 </w:t>
      </w:r>
      <w:r w:rsidRPr="00C03898">
        <w:rPr>
          <w:rFonts w:ascii="Times New Roman" w:eastAsia="Times New Roman" w:hAnsi="Times New Roman" w:cs="Times New Roman"/>
          <w:b/>
          <w:sz w:val="24"/>
          <w:szCs w:val="24"/>
          <w:lang w:eastAsia="cs-CZ"/>
        </w:rPr>
        <w:t xml:space="preserve">Analýza konkurence v odvětví </w:t>
      </w:r>
    </w:p>
    <w:p w14:paraId="58504D9D" w14:textId="77777777" w:rsidR="00C03898" w:rsidRDefault="00BF32BE" w:rsidP="00C0389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 xml:space="preserve">Rozhodování </w:t>
      </w:r>
      <w:r w:rsidR="00C03898">
        <w:rPr>
          <w:rFonts w:ascii="Times New Roman" w:eastAsia="Times New Roman" w:hAnsi="Times New Roman" w:cs="Times New Roman"/>
          <w:sz w:val="24"/>
          <w:szCs w:val="24"/>
          <w:lang w:eastAsia="cs-CZ"/>
        </w:rPr>
        <w:t xml:space="preserve">a plánování v podniku </w:t>
      </w:r>
      <w:r w:rsidRPr="00BF32BE">
        <w:rPr>
          <w:rFonts w:ascii="Times New Roman" w:eastAsia="Times New Roman" w:hAnsi="Times New Roman" w:cs="Times New Roman"/>
          <w:sz w:val="24"/>
          <w:szCs w:val="24"/>
          <w:lang w:eastAsia="cs-CZ"/>
        </w:rPr>
        <w:t>by nemělo být stavěno</w:t>
      </w:r>
      <w:r w:rsidR="00C03898">
        <w:rPr>
          <w:rFonts w:ascii="Times New Roman" w:eastAsia="Times New Roman" w:hAnsi="Times New Roman" w:cs="Times New Roman"/>
          <w:sz w:val="24"/>
          <w:szCs w:val="24"/>
          <w:lang w:eastAsia="cs-CZ"/>
        </w:rPr>
        <w:t xml:space="preserve"> pouze</w:t>
      </w:r>
      <w:r w:rsidRPr="00BF32BE">
        <w:rPr>
          <w:rFonts w:ascii="Times New Roman" w:eastAsia="Times New Roman" w:hAnsi="Times New Roman" w:cs="Times New Roman"/>
          <w:sz w:val="24"/>
          <w:szCs w:val="24"/>
          <w:lang w:eastAsia="cs-CZ"/>
        </w:rPr>
        <w:t xml:space="preserve"> na domněnkách, ale</w:t>
      </w:r>
      <w:r w:rsidR="00C03898">
        <w:rPr>
          <w:rFonts w:ascii="Times New Roman" w:eastAsia="Times New Roman" w:hAnsi="Times New Roman" w:cs="Times New Roman"/>
          <w:sz w:val="24"/>
          <w:szCs w:val="24"/>
          <w:lang w:eastAsia="cs-CZ"/>
        </w:rPr>
        <w:t xml:space="preserve"> především</w:t>
      </w:r>
      <w:r w:rsidRPr="00BF32BE">
        <w:rPr>
          <w:rFonts w:ascii="Times New Roman" w:eastAsia="Times New Roman" w:hAnsi="Times New Roman" w:cs="Times New Roman"/>
          <w:sz w:val="24"/>
          <w:szCs w:val="24"/>
          <w:lang w:eastAsia="cs-CZ"/>
        </w:rPr>
        <w:t xml:space="preserve"> na </w:t>
      </w:r>
      <w:r w:rsidR="00C03898">
        <w:rPr>
          <w:rFonts w:ascii="Times New Roman" w:eastAsia="Times New Roman" w:hAnsi="Times New Roman" w:cs="Times New Roman"/>
          <w:sz w:val="24"/>
          <w:szCs w:val="24"/>
          <w:lang w:eastAsia="cs-CZ"/>
        </w:rPr>
        <w:t xml:space="preserve">objektivní </w:t>
      </w:r>
      <w:r w:rsidRPr="00BF32BE">
        <w:rPr>
          <w:rFonts w:ascii="Times New Roman" w:eastAsia="Times New Roman" w:hAnsi="Times New Roman" w:cs="Times New Roman"/>
          <w:sz w:val="24"/>
          <w:szCs w:val="24"/>
          <w:lang w:eastAsia="cs-CZ"/>
        </w:rPr>
        <w:t>fakt</w:t>
      </w:r>
      <w:r w:rsidR="00C03898">
        <w:rPr>
          <w:rFonts w:ascii="Times New Roman" w:eastAsia="Times New Roman" w:hAnsi="Times New Roman" w:cs="Times New Roman"/>
          <w:sz w:val="24"/>
          <w:szCs w:val="24"/>
          <w:lang w:eastAsia="cs-CZ"/>
        </w:rPr>
        <w:t>icitě</w:t>
      </w:r>
      <w:r w:rsidRPr="00BF32BE">
        <w:rPr>
          <w:rFonts w:ascii="Times New Roman" w:eastAsia="Times New Roman" w:hAnsi="Times New Roman" w:cs="Times New Roman"/>
          <w:sz w:val="24"/>
          <w:szCs w:val="24"/>
          <w:lang w:eastAsia="cs-CZ"/>
        </w:rPr>
        <w:t xml:space="preserve">. Jednou z možností, jak získat cenné údaje o konkurenci je její </w:t>
      </w:r>
      <w:r w:rsidR="00C03898">
        <w:rPr>
          <w:rFonts w:ascii="Times New Roman" w:eastAsia="Times New Roman" w:hAnsi="Times New Roman" w:cs="Times New Roman"/>
          <w:sz w:val="24"/>
          <w:szCs w:val="24"/>
          <w:lang w:eastAsia="cs-CZ"/>
        </w:rPr>
        <w:t>analýza ( někdy uváděna v literatuře jako profilace).</w:t>
      </w:r>
      <w:r w:rsidRPr="00BF32BE">
        <w:rPr>
          <w:rFonts w:ascii="Times New Roman" w:eastAsia="Times New Roman" w:hAnsi="Times New Roman" w:cs="Times New Roman"/>
          <w:sz w:val="24"/>
          <w:szCs w:val="24"/>
          <w:lang w:eastAsia="cs-CZ"/>
        </w:rPr>
        <w:t xml:space="preserve"> </w:t>
      </w:r>
      <w:r w:rsidR="00A54F58">
        <w:rPr>
          <w:rFonts w:ascii="Times New Roman" w:eastAsia="Times New Roman" w:hAnsi="Times New Roman" w:cs="Times New Roman"/>
          <w:sz w:val="24"/>
          <w:szCs w:val="24"/>
          <w:lang w:eastAsia="cs-CZ"/>
        </w:rPr>
        <w:t>Analýza konkurence h</w:t>
      </w:r>
      <w:r w:rsidRPr="00BF32BE">
        <w:rPr>
          <w:rFonts w:ascii="Times New Roman" w:eastAsia="Times New Roman" w:hAnsi="Times New Roman" w:cs="Times New Roman"/>
          <w:sz w:val="24"/>
          <w:szCs w:val="24"/>
          <w:lang w:eastAsia="cs-CZ"/>
        </w:rPr>
        <w:t xml:space="preserve">raje </w:t>
      </w:r>
      <w:r w:rsidR="00A54F58">
        <w:rPr>
          <w:rFonts w:ascii="Times New Roman" w:eastAsia="Times New Roman" w:hAnsi="Times New Roman" w:cs="Times New Roman"/>
          <w:sz w:val="24"/>
          <w:szCs w:val="24"/>
          <w:lang w:eastAsia="cs-CZ"/>
        </w:rPr>
        <w:t>významnou a nepostradatelnou</w:t>
      </w:r>
      <w:r w:rsidRPr="00BF32BE">
        <w:rPr>
          <w:rFonts w:ascii="Times New Roman" w:eastAsia="Times New Roman" w:hAnsi="Times New Roman" w:cs="Times New Roman"/>
          <w:sz w:val="24"/>
          <w:szCs w:val="24"/>
          <w:lang w:eastAsia="cs-CZ"/>
        </w:rPr>
        <w:t xml:space="preserve"> roli při strategickém rozhodování</w:t>
      </w:r>
      <w:r w:rsidR="00A54F58">
        <w:rPr>
          <w:rFonts w:ascii="Times New Roman" w:eastAsia="Times New Roman" w:hAnsi="Times New Roman" w:cs="Times New Roman"/>
          <w:sz w:val="24"/>
          <w:szCs w:val="24"/>
          <w:lang w:eastAsia="cs-CZ"/>
        </w:rPr>
        <w:t xml:space="preserve"> managementu ve všech oblastech podnikových činností, např. </w:t>
      </w:r>
      <w:r w:rsidRPr="00BF32BE">
        <w:rPr>
          <w:rFonts w:ascii="Times New Roman" w:eastAsia="Times New Roman" w:hAnsi="Times New Roman" w:cs="Times New Roman"/>
          <w:sz w:val="24"/>
          <w:szCs w:val="24"/>
          <w:lang w:eastAsia="cs-CZ"/>
        </w:rPr>
        <w:t xml:space="preserve"> </w:t>
      </w:r>
      <w:hyperlink r:id="rId182" w:tooltip="Cenotvorba (Pricing)" w:history="1">
        <w:r w:rsidRPr="00C03898">
          <w:rPr>
            <w:rFonts w:ascii="Times New Roman" w:eastAsia="Times New Roman" w:hAnsi="Times New Roman" w:cs="Times New Roman"/>
            <w:sz w:val="24"/>
            <w:szCs w:val="24"/>
            <w:lang w:eastAsia="cs-CZ"/>
          </w:rPr>
          <w:t>ceno</w:t>
        </w:r>
      </w:hyperlink>
      <w:r w:rsidR="00A54F58">
        <w:rPr>
          <w:rFonts w:ascii="Times New Roman" w:eastAsia="Times New Roman" w:hAnsi="Times New Roman" w:cs="Times New Roman"/>
          <w:sz w:val="24"/>
          <w:szCs w:val="24"/>
          <w:lang w:eastAsia="cs-CZ"/>
        </w:rPr>
        <w:t>vé kalkulaci</w:t>
      </w:r>
      <w:r w:rsidRPr="00BF32BE">
        <w:rPr>
          <w:rFonts w:ascii="Times New Roman" w:eastAsia="Times New Roman" w:hAnsi="Times New Roman" w:cs="Times New Roman"/>
          <w:sz w:val="24"/>
          <w:szCs w:val="24"/>
          <w:lang w:eastAsia="cs-CZ"/>
        </w:rPr>
        <w:t xml:space="preserve">, </w:t>
      </w:r>
      <w:hyperlink r:id="rId183" w:tooltip="Marketingová strategie" w:history="1">
        <w:r w:rsidRPr="00C03898">
          <w:rPr>
            <w:rFonts w:ascii="Times New Roman" w:eastAsia="Times New Roman" w:hAnsi="Times New Roman" w:cs="Times New Roman"/>
            <w:sz w:val="24"/>
            <w:szCs w:val="24"/>
            <w:lang w:eastAsia="cs-CZ"/>
          </w:rPr>
          <w:t>marketingové strategii</w:t>
        </w:r>
      </w:hyperlink>
      <w:r w:rsidRPr="00BF32BE">
        <w:rPr>
          <w:rFonts w:ascii="Times New Roman" w:eastAsia="Times New Roman" w:hAnsi="Times New Roman" w:cs="Times New Roman"/>
          <w:sz w:val="24"/>
          <w:szCs w:val="24"/>
          <w:lang w:eastAsia="cs-CZ"/>
        </w:rPr>
        <w:t xml:space="preserve">, </w:t>
      </w:r>
      <w:hyperlink r:id="rId184" w:tooltip="Konkurenční výhoda (Competitive Advantage)" w:history="1">
        <w:r w:rsidRPr="00C03898">
          <w:rPr>
            <w:rFonts w:ascii="Times New Roman" w:eastAsia="Times New Roman" w:hAnsi="Times New Roman" w:cs="Times New Roman"/>
            <w:sz w:val="24"/>
            <w:szCs w:val="24"/>
            <w:lang w:eastAsia="cs-CZ"/>
          </w:rPr>
          <w:t xml:space="preserve">konkurenčních </w:t>
        </w:r>
        <w:r w:rsidR="00A54F58">
          <w:rPr>
            <w:rFonts w:ascii="Times New Roman" w:eastAsia="Times New Roman" w:hAnsi="Times New Roman" w:cs="Times New Roman"/>
            <w:sz w:val="24"/>
            <w:szCs w:val="24"/>
            <w:lang w:eastAsia="cs-CZ"/>
          </w:rPr>
          <w:t xml:space="preserve">výhodách a </w:t>
        </w:r>
        <w:r w:rsidRPr="00C03898">
          <w:rPr>
            <w:rFonts w:ascii="Times New Roman" w:eastAsia="Times New Roman" w:hAnsi="Times New Roman" w:cs="Times New Roman"/>
            <w:sz w:val="24"/>
            <w:szCs w:val="24"/>
            <w:lang w:eastAsia="cs-CZ"/>
          </w:rPr>
          <w:t>odlišnostech</w:t>
        </w:r>
      </w:hyperlink>
      <w:r w:rsidRPr="00BF32BE">
        <w:rPr>
          <w:rFonts w:ascii="Times New Roman" w:eastAsia="Times New Roman" w:hAnsi="Times New Roman" w:cs="Times New Roman"/>
          <w:sz w:val="24"/>
          <w:szCs w:val="24"/>
          <w:lang w:eastAsia="cs-CZ"/>
        </w:rPr>
        <w:t xml:space="preserve">, ale také třeba při rozhodování o </w:t>
      </w:r>
      <w:r w:rsidR="00A54F58">
        <w:rPr>
          <w:rFonts w:ascii="Times New Roman" w:eastAsia="Times New Roman" w:hAnsi="Times New Roman" w:cs="Times New Roman"/>
          <w:sz w:val="24"/>
          <w:szCs w:val="24"/>
          <w:lang w:eastAsia="cs-CZ"/>
        </w:rPr>
        <w:t xml:space="preserve">umístění na trhu, </w:t>
      </w:r>
      <w:r w:rsidRPr="00BF32BE">
        <w:rPr>
          <w:rFonts w:ascii="Times New Roman" w:eastAsia="Times New Roman" w:hAnsi="Times New Roman" w:cs="Times New Roman"/>
          <w:sz w:val="24"/>
          <w:szCs w:val="24"/>
          <w:lang w:eastAsia="cs-CZ"/>
        </w:rPr>
        <w:t xml:space="preserve"> kde jsou konkurenční </w:t>
      </w:r>
      <w:r w:rsidR="00A54F58">
        <w:rPr>
          <w:rFonts w:ascii="Times New Roman" w:eastAsia="Times New Roman" w:hAnsi="Times New Roman" w:cs="Times New Roman"/>
          <w:sz w:val="24"/>
          <w:szCs w:val="24"/>
          <w:lang w:eastAsia="cs-CZ"/>
        </w:rPr>
        <w:t>podniky</w:t>
      </w:r>
      <w:r w:rsidRPr="00BF32BE">
        <w:rPr>
          <w:rFonts w:ascii="Times New Roman" w:eastAsia="Times New Roman" w:hAnsi="Times New Roman" w:cs="Times New Roman"/>
          <w:sz w:val="24"/>
          <w:szCs w:val="24"/>
          <w:lang w:eastAsia="cs-CZ"/>
        </w:rPr>
        <w:t xml:space="preserve"> slabší. </w:t>
      </w:r>
      <w:r w:rsidR="00806EDC">
        <w:rPr>
          <w:rFonts w:ascii="Times New Roman" w:eastAsia="Times New Roman" w:hAnsi="Times New Roman" w:cs="Times New Roman"/>
          <w:sz w:val="24"/>
          <w:szCs w:val="24"/>
          <w:lang w:eastAsia="cs-CZ"/>
        </w:rPr>
        <w:t>Správná analýza konkurence o</w:t>
      </w:r>
      <w:r w:rsidRPr="00BF32BE">
        <w:rPr>
          <w:rFonts w:ascii="Times New Roman" w:eastAsia="Times New Roman" w:hAnsi="Times New Roman" w:cs="Times New Roman"/>
          <w:sz w:val="24"/>
          <w:szCs w:val="24"/>
          <w:lang w:eastAsia="cs-CZ"/>
        </w:rPr>
        <w:t xml:space="preserve">vlivňuje </w:t>
      </w:r>
      <w:r w:rsidR="00806EDC">
        <w:rPr>
          <w:rFonts w:ascii="Times New Roman" w:eastAsia="Times New Roman" w:hAnsi="Times New Roman" w:cs="Times New Roman"/>
          <w:sz w:val="24"/>
          <w:szCs w:val="24"/>
          <w:lang w:eastAsia="cs-CZ"/>
        </w:rPr>
        <w:t>rovněž</w:t>
      </w:r>
      <w:r w:rsidRPr="00BF32BE">
        <w:rPr>
          <w:rFonts w:ascii="Times New Roman" w:eastAsia="Times New Roman" w:hAnsi="Times New Roman" w:cs="Times New Roman"/>
          <w:sz w:val="24"/>
          <w:szCs w:val="24"/>
          <w:lang w:eastAsia="cs-CZ"/>
        </w:rPr>
        <w:t xml:space="preserve"> plánování samotného produktu</w:t>
      </w:r>
      <w:r w:rsidR="00806EDC">
        <w:rPr>
          <w:rFonts w:ascii="Times New Roman" w:eastAsia="Times New Roman" w:hAnsi="Times New Roman" w:cs="Times New Roman"/>
          <w:sz w:val="24"/>
          <w:szCs w:val="24"/>
          <w:lang w:eastAsia="cs-CZ"/>
        </w:rPr>
        <w:t>, výrobku, služby</w:t>
      </w:r>
      <w:r w:rsidRPr="00BF32BE">
        <w:rPr>
          <w:rFonts w:ascii="Times New Roman" w:eastAsia="Times New Roman" w:hAnsi="Times New Roman" w:cs="Times New Roman"/>
          <w:sz w:val="24"/>
          <w:szCs w:val="24"/>
          <w:lang w:eastAsia="cs-CZ"/>
        </w:rPr>
        <w:t xml:space="preserve"> jelikož poskytuje </w:t>
      </w:r>
      <w:r w:rsidR="00806EDC">
        <w:rPr>
          <w:rFonts w:ascii="Times New Roman" w:eastAsia="Times New Roman" w:hAnsi="Times New Roman" w:cs="Times New Roman"/>
          <w:sz w:val="24"/>
          <w:szCs w:val="24"/>
          <w:lang w:eastAsia="cs-CZ"/>
        </w:rPr>
        <w:t>zásadní</w:t>
      </w:r>
      <w:r w:rsidRPr="00BF32BE">
        <w:rPr>
          <w:rFonts w:ascii="Times New Roman" w:eastAsia="Times New Roman" w:hAnsi="Times New Roman" w:cs="Times New Roman"/>
          <w:sz w:val="24"/>
          <w:szCs w:val="24"/>
          <w:lang w:eastAsia="cs-CZ"/>
        </w:rPr>
        <w:t xml:space="preserve"> vstupy pro rozhodování </w:t>
      </w:r>
      <w:r w:rsidR="00806EDC">
        <w:rPr>
          <w:rFonts w:ascii="Times New Roman" w:eastAsia="Times New Roman" w:hAnsi="Times New Roman" w:cs="Times New Roman"/>
          <w:sz w:val="24"/>
          <w:szCs w:val="24"/>
          <w:lang w:eastAsia="cs-CZ"/>
        </w:rPr>
        <w:t xml:space="preserve">o posílení samotného </w:t>
      </w:r>
      <w:r w:rsidRPr="00BF32BE">
        <w:rPr>
          <w:rFonts w:ascii="Times New Roman" w:eastAsia="Times New Roman" w:hAnsi="Times New Roman" w:cs="Times New Roman"/>
          <w:sz w:val="24"/>
          <w:szCs w:val="24"/>
          <w:lang w:eastAsia="cs-CZ"/>
        </w:rPr>
        <w:t xml:space="preserve"> produktu</w:t>
      </w:r>
      <w:r w:rsidR="00806EDC">
        <w:rPr>
          <w:rFonts w:ascii="Times New Roman" w:eastAsia="Times New Roman" w:hAnsi="Times New Roman" w:cs="Times New Roman"/>
          <w:sz w:val="24"/>
          <w:szCs w:val="24"/>
          <w:lang w:eastAsia="cs-CZ"/>
        </w:rPr>
        <w:t xml:space="preserve">. </w:t>
      </w:r>
      <w:r w:rsidRPr="00BF32BE">
        <w:rPr>
          <w:rFonts w:ascii="Times New Roman" w:eastAsia="Times New Roman" w:hAnsi="Times New Roman" w:cs="Times New Roman"/>
          <w:sz w:val="24"/>
          <w:szCs w:val="24"/>
          <w:lang w:eastAsia="cs-CZ"/>
        </w:rPr>
        <w:t xml:space="preserve">Pro velké </w:t>
      </w:r>
      <w:r w:rsidR="00806EDC">
        <w:rPr>
          <w:rFonts w:ascii="Times New Roman" w:eastAsia="Times New Roman" w:hAnsi="Times New Roman" w:cs="Times New Roman"/>
          <w:sz w:val="24"/>
          <w:szCs w:val="24"/>
          <w:lang w:eastAsia="cs-CZ"/>
        </w:rPr>
        <w:t>podniky</w:t>
      </w:r>
      <w:r w:rsidRPr="00BF32BE">
        <w:rPr>
          <w:rFonts w:ascii="Times New Roman" w:eastAsia="Times New Roman" w:hAnsi="Times New Roman" w:cs="Times New Roman"/>
          <w:sz w:val="24"/>
          <w:szCs w:val="24"/>
          <w:lang w:eastAsia="cs-CZ"/>
        </w:rPr>
        <w:t xml:space="preserve"> </w:t>
      </w:r>
      <w:r w:rsidR="00806EDC">
        <w:rPr>
          <w:rFonts w:ascii="Times New Roman" w:eastAsia="Times New Roman" w:hAnsi="Times New Roman" w:cs="Times New Roman"/>
          <w:sz w:val="24"/>
          <w:szCs w:val="24"/>
          <w:lang w:eastAsia="cs-CZ"/>
        </w:rPr>
        <w:t xml:space="preserve">se stává analýza konkurence </w:t>
      </w:r>
      <w:r w:rsidRPr="00BF32BE">
        <w:rPr>
          <w:rFonts w:ascii="Times New Roman" w:eastAsia="Times New Roman" w:hAnsi="Times New Roman" w:cs="Times New Roman"/>
          <w:sz w:val="24"/>
          <w:szCs w:val="24"/>
          <w:lang w:eastAsia="cs-CZ"/>
        </w:rPr>
        <w:t xml:space="preserve">důležitým ukazatelem při rozhodování o </w:t>
      </w:r>
      <w:hyperlink r:id="rId185" w:tooltip="Fúze společností (Mergers &amp; Acquisitions)" w:history="1">
        <w:r w:rsidRPr="00C03898">
          <w:rPr>
            <w:rFonts w:ascii="Times New Roman" w:eastAsia="Times New Roman" w:hAnsi="Times New Roman" w:cs="Times New Roman"/>
            <w:sz w:val="24"/>
            <w:szCs w:val="24"/>
            <w:lang w:eastAsia="cs-CZ"/>
          </w:rPr>
          <w:t>akvizicích</w:t>
        </w:r>
      </w:hyperlink>
      <w:r w:rsidR="00806EDC">
        <w:rPr>
          <w:rFonts w:ascii="Times New Roman" w:eastAsia="Times New Roman" w:hAnsi="Times New Roman" w:cs="Times New Roman"/>
          <w:sz w:val="24"/>
          <w:szCs w:val="24"/>
          <w:lang w:eastAsia="cs-CZ"/>
        </w:rPr>
        <w:t>.</w:t>
      </w:r>
    </w:p>
    <w:p w14:paraId="1BBE7467" w14:textId="77777777" w:rsidR="00BF32BE" w:rsidRPr="00BF32BE" w:rsidRDefault="00806EDC" w:rsidP="00C03898">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Díky kvalitní</w:t>
      </w:r>
      <w:r w:rsidR="00BF32BE" w:rsidRPr="00BF32BE">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analýze</w:t>
      </w:r>
      <w:r w:rsidR="00BF32BE" w:rsidRPr="00BF32BE">
        <w:rPr>
          <w:rFonts w:ascii="Times New Roman" w:eastAsia="Times New Roman" w:hAnsi="Times New Roman" w:cs="Times New Roman"/>
          <w:sz w:val="24"/>
          <w:szCs w:val="24"/>
          <w:lang w:eastAsia="cs-CZ"/>
        </w:rPr>
        <w:t xml:space="preserve"> konkurence může</w:t>
      </w:r>
      <w:r>
        <w:rPr>
          <w:rFonts w:ascii="Times New Roman" w:eastAsia="Times New Roman" w:hAnsi="Times New Roman" w:cs="Times New Roman"/>
          <w:sz w:val="24"/>
          <w:szCs w:val="24"/>
          <w:lang w:eastAsia="cs-CZ"/>
        </w:rPr>
        <w:t>me</w:t>
      </w:r>
      <w:r w:rsidR="00BF32BE" w:rsidRPr="00BF32BE">
        <w:rPr>
          <w:rFonts w:ascii="Times New Roman" w:eastAsia="Times New Roman" w:hAnsi="Times New Roman" w:cs="Times New Roman"/>
          <w:sz w:val="24"/>
          <w:szCs w:val="24"/>
          <w:lang w:eastAsia="cs-CZ"/>
        </w:rPr>
        <w:t xml:space="preserve"> vytvořit účinnou obran</w:t>
      </w:r>
      <w:r>
        <w:rPr>
          <w:rFonts w:ascii="Times New Roman" w:eastAsia="Times New Roman" w:hAnsi="Times New Roman" w:cs="Times New Roman"/>
          <w:sz w:val="24"/>
          <w:szCs w:val="24"/>
          <w:lang w:eastAsia="cs-CZ"/>
        </w:rPr>
        <w:t xml:space="preserve">nou nebo útočnou strategii včetně </w:t>
      </w:r>
      <w:r w:rsidR="00BF32BE" w:rsidRPr="00BF32BE">
        <w:rPr>
          <w:rFonts w:ascii="Times New Roman" w:eastAsia="Times New Roman" w:hAnsi="Times New Roman" w:cs="Times New Roman"/>
          <w:sz w:val="24"/>
          <w:szCs w:val="24"/>
          <w:lang w:eastAsia="cs-CZ"/>
        </w:rPr>
        <w:t>informac</w:t>
      </w:r>
      <w:r>
        <w:rPr>
          <w:rFonts w:ascii="Times New Roman" w:eastAsia="Times New Roman" w:hAnsi="Times New Roman" w:cs="Times New Roman"/>
          <w:sz w:val="24"/>
          <w:szCs w:val="24"/>
          <w:lang w:eastAsia="cs-CZ"/>
        </w:rPr>
        <w:t xml:space="preserve">í pro lepší pochopení konkurence případně pro </w:t>
      </w:r>
      <w:r w:rsidR="00BF32BE" w:rsidRPr="00BF32BE">
        <w:rPr>
          <w:rFonts w:ascii="Times New Roman" w:eastAsia="Times New Roman" w:hAnsi="Times New Roman" w:cs="Times New Roman"/>
          <w:sz w:val="24"/>
          <w:szCs w:val="24"/>
          <w:lang w:eastAsia="cs-CZ"/>
        </w:rPr>
        <w:t>přek</w:t>
      </w:r>
      <w:r>
        <w:rPr>
          <w:rFonts w:ascii="Times New Roman" w:eastAsia="Times New Roman" w:hAnsi="Times New Roman" w:cs="Times New Roman"/>
          <w:sz w:val="24"/>
          <w:szCs w:val="24"/>
          <w:lang w:eastAsia="cs-CZ"/>
        </w:rPr>
        <w:t xml:space="preserve">onání  konkurence. </w:t>
      </w:r>
    </w:p>
    <w:p w14:paraId="74844A43" w14:textId="77777777" w:rsidR="00BF32BE" w:rsidRPr="00BF32BE" w:rsidRDefault="00BF32BE" w:rsidP="00C03898">
      <w:pPr>
        <w:spacing w:before="100" w:beforeAutospacing="1" w:after="100" w:afterAutospacing="1" w:line="240" w:lineRule="auto"/>
        <w:jc w:val="both"/>
        <w:outlineLvl w:val="1"/>
        <w:rPr>
          <w:rFonts w:ascii="Times New Roman" w:eastAsia="Times New Roman" w:hAnsi="Times New Roman" w:cs="Times New Roman"/>
          <w:bCs/>
          <w:sz w:val="24"/>
          <w:szCs w:val="24"/>
          <w:lang w:eastAsia="cs-CZ"/>
        </w:rPr>
      </w:pPr>
      <w:r w:rsidRPr="00BF32BE">
        <w:rPr>
          <w:rFonts w:ascii="Times New Roman" w:eastAsia="Times New Roman" w:hAnsi="Times New Roman" w:cs="Times New Roman"/>
          <w:bCs/>
          <w:sz w:val="24"/>
          <w:szCs w:val="24"/>
          <w:lang w:eastAsia="cs-CZ"/>
        </w:rPr>
        <w:t xml:space="preserve">Kdy a kdo provádí </w:t>
      </w:r>
      <w:r w:rsidR="00806EDC">
        <w:rPr>
          <w:rFonts w:ascii="Times New Roman" w:eastAsia="Times New Roman" w:hAnsi="Times New Roman" w:cs="Times New Roman"/>
          <w:bCs/>
          <w:sz w:val="24"/>
          <w:szCs w:val="24"/>
          <w:lang w:eastAsia="cs-CZ"/>
        </w:rPr>
        <w:t xml:space="preserve">analýzu / </w:t>
      </w:r>
      <w:r w:rsidRPr="00BF32BE">
        <w:rPr>
          <w:rFonts w:ascii="Times New Roman" w:eastAsia="Times New Roman" w:hAnsi="Times New Roman" w:cs="Times New Roman"/>
          <w:bCs/>
          <w:sz w:val="24"/>
          <w:szCs w:val="24"/>
          <w:lang w:eastAsia="cs-CZ"/>
        </w:rPr>
        <w:t>profilování konkurence?</w:t>
      </w:r>
    </w:p>
    <w:p w14:paraId="1221EB0C" w14:textId="77777777" w:rsidR="00BF32BE" w:rsidRPr="00BF32BE" w:rsidRDefault="00806EDC" w:rsidP="00C03898">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Analýza konkurence se</w:t>
      </w:r>
      <w:r w:rsidR="00BF32BE" w:rsidRPr="00BF32BE">
        <w:rPr>
          <w:rFonts w:ascii="Times New Roman" w:eastAsia="Times New Roman" w:hAnsi="Times New Roman" w:cs="Times New Roman"/>
          <w:sz w:val="24"/>
          <w:szCs w:val="24"/>
          <w:lang w:eastAsia="cs-CZ"/>
        </w:rPr>
        <w:t xml:space="preserve"> provádí při plánování nového produktu, při vstupu na nové trhy (provádí se analýza a segmentování konkurenčních </w:t>
      </w:r>
      <w:r>
        <w:rPr>
          <w:rFonts w:ascii="Times New Roman" w:eastAsia="Times New Roman" w:hAnsi="Times New Roman" w:cs="Times New Roman"/>
          <w:sz w:val="24"/>
          <w:szCs w:val="24"/>
          <w:lang w:eastAsia="cs-CZ"/>
        </w:rPr>
        <w:t>podniků</w:t>
      </w:r>
      <w:r w:rsidR="00BF32BE" w:rsidRPr="00BF32BE">
        <w:rPr>
          <w:rFonts w:ascii="Times New Roman" w:eastAsia="Times New Roman" w:hAnsi="Times New Roman" w:cs="Times New Roman"/>
          <w:sz w:val="24"/>
          <w:szCs w:val="24"/>
          <w:lang w:eastAsia="cs-CZ"/>
        </w:rPr>
        <w:t xml:space="preserve"> na daném trhu) nebo při </w:t>
      </w:r>
      <w:r>
        <w:rPr>
          <w:rFonts w:ascii="Times New Roman" w:eastAsia="Times New Roman" w:hAnsi="Times New Roman" w:cs="Times New Roman"/>
          <w:sz w:val="24"/>
          <w:szCs w:val="24"/>
          <w:lang w:eastAsia="cs-CZ"/>
        </w:rPr>
        <w:t xml:space="preserve">zahájení činnosti nového projektu, resp. podnikatelského subjektu. </w:t>
      </w:r>
      <w:r w:rsidR="00BF32BE" w:rsidRPr="00BF32BE">
        <w:rPr>
          <w:rFonts w:ascii="Times New Roman" w:eastAsia="Times New Roman" w:hAnsi="Times New Roman" w:cs="Times New Roman"/>
          <w:sz w:val="24"/>
          <w:szCs w:val="24"/>
          <w:lang w:eastAsia="cs-CZ"/>
        </w:rPr>
        <w:t xml:space="preserve"> </w:t>
      </w:r>
    </w:p>
    <w:p w14:paraId="3A42E4D4" w14:textId="77777777" w:rsidR="00CC5DDD" w:rsidRDefault="00BF32BE" w:rsidP="00CC5DD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Prakticky každý start</w:t>
      </w:r>
      <w:r w:rsidR="00806EDC">
        <w:rPr>
          <w:rFonts w:ascii="Times New Roman" w:eastAsia="Times New Roman" w:hAnsi="Times New Roman" w:cs="Times New Roman"/>
          <w:sz w:val="24"/>
          <w:szCs w:val="24"/>
          <w:lang w:eastAsia="cs-CZ"/>
        </w:rPr>
        <w:t xml:space="preserve"> </w:t>
      </w:r>
      <w:r w:rsidRPr="00BF32BE">
        <w:rPr>
          <w:rFonts w:ascii="Times New Roman" w:eastAsia="Times New Roman" w:hAnsi="Times New Roman" w:cs="Times New Roman"/>
          <w:sz w:val="24"/>
          <w:szCs w:val="24"/>
          <w:lang w:eastAsia="cs-CZ"/>
        </w:rPr>
        <w:t>up prov</w:t>
      </w:r>
      <w:r w:rsidR="00806EDC">
        <w:rPr>
          <w:rFonts w:ascii="Times New Roman" w:eastAsia="Times New Roman" w:hAnsi="Times New Roman" w:cs="Times New Roman"/>
          <w:sz w:val="24"/>
          <w:szCs w:val="24"/>
          <w:lang w:eastAsia="cs-CZ"/>
        </w:rPr>
        <w:t>ádí</w:t>
      </w:r>
      <w:r w:rsidRPr="00BF32BE">
        <w:rPr>
          <w:rFonts w:ascii="Times New Roman" w:eastAsia="Times New Roman" w:hAnsi="Times New Roman" w:cs="Times New Roman"/>
          <w:sz w:val="24"/>
          <w:szCs w:val="24"/>
          <w:lang w:eastAsia="cs-CZ"/>
        </w:rPr>
        <w:t xml:space="preserve"> na začátku svého působení </w:t>
      </w:r>
      <w:r w:rsidR="00806EDC">
        <w:rPr>
          <w:rFonts w:ascii="Times New Roman" w:eastAsia="Times New Roman" w:hAnsi="Times New Roman" w:cs="Times New Roman"/>
          <w:sz w:val="24"/>
          <w:szCs w:val="24"/>
          <w:lang w:eastAsia="cs-CZ"/>
        </w:rPr>
        <w:t>analýzu</w:t>
      </w:r>
      <w:r w:rsidRPr="00BF32BE">
        <w:rPr>
          <w:rFonts w:ascii="Times New Roman" w:eastAsia="Times New Roman" w:hAnsi="Times New Roman" w:cs="Times New Roman"/>
          <w:sz w:val="24"/>
          <w:szCs w:val="24"/>
          <w:lang w:eastAsia="cs-CZ"/>
        </w:rPr>
        <w:t xml:space="preserve"> konkurence. Je to jedna z</w:t>
      </w:r>
      <w:r w:rsidR="00806EDC">
        <w:rPr>
          <w:rFonts w:ascii="Times New Roman" w:eastAsia="Times New Roman" w:hAnsi="Times New Roman" w:cs="Times New Roman"/>
          <w:sz w:val="24"/>
          <w:szCs w:val="24"/>
          <w:lang w:eastAsia="cs-CZ"/>
        </w:rPr>
        <w:t> podmínek podnikatelského plánu. K</w:t>
      </w:r>
      <w:r w:rsidRPr="00BF32BE">
        <w:rPr>
          <w:rFonts w:ascii="Times New Roman" w:eastAsia="Times New Roman" w:hAnsi="Times New Roman" w:cs="Times New Roman"/>
          <w:sz w:val="24"/>
          <w:szCs w:val="24"/>
          <w:lang w:eastAsia="cs-CZ"/>
        </w:rPr>
        <w:t xml:space="preserve">aždý </w:t>
      </w:r>
      <w:r w:rsidR="00806EDC">
        <w:rPr>
          <w:rFonts w:ascii="Times New Roman" w:eastAsia="Times New Roman" w:hAnsi="Times New Roman" w:cs="Times New Roman"/>
          <w:sz w:val="24"/>
          <w:szCs w:val="24"/>
          <w:lang w:eastAsia="cs-CZ"/>
        </w:rPr>
        <w:t xml:space="preserve">rozumný </w:t>
      </w:r>
      <w:r w:rsidRPr="00BF32BE">
        <w:rPr>
          <w:rFonts w:ascii="Times New Roman" w:eastAsia="Times New Roman" w:hAnsi="Times New Roman" w:cs="Times New Roman"/>
          <w:sz w:val="24"/>
          <w:szCs w:val="24"/>
          <w:lang w:eastAsia="cs-CZ"/>
        </w:rPr>
        <w:t>investor chce vědět, kdo je klíčová konkurence a jak vypadá.</w:t>
      </w:r>
    </w:p>
    <w:p w14:paraId="33517F12" w14:textId="77777777" w:rsidR="00D22485" w:rsidRPr="00CC5DDD" w:rsidRDefault="00BF32BE" w:rsidP="00CC5DDD">
      <w:pPr>
        <w:spacing w:before="100" w:beforeAutospacing="1" w:after="100" w:afterAutospacing="1" w:line="240" w:lineRule="auto"/>
        <w:jc w:val="both"/>
        <w:rPr>
          <w:rFonts w:ascii="Times New Roman" w:eastAsia="Times New Roman" w:hAnsi="Times New Roman" w:cs="Times New Roman"/>
          <w:bCs/>
          <w:sz w:val="24"/>
          <w:szCs w:val="24"/>
          <w:lang w:eastAsia="cs-CZ"/>
        </w:rPr>
      </w:pPr>
      <w:r w:rsidRPr="00BF32BE">
        <w:rPr>
          <w:rFonts w:ascii="Times New Roman" w:eastAsia="Times New Roman" w:hAnsi="Times New Roman" w:cs="Times New Roman"/>
          <w:sz w:val="24"/>
          <w:szCs w:val="24"/>
          <w:lang w:eastAsia="cs-CZ"/>
        </w:rPr>
        <w:t xml:space="preserve">Podobně jako při profilování zákazníků nebo dodavatelů </w:t>
      </w:r>
      <w:r w:rsidR="00806EDC">
        <w:rPr>
          <w:rFonts w:ascii="Times New Roman" w:eastAsia="Times New Roman" w:hAnsi="Times New Roman" w:cs="Times New Roman"/>
          <w:sz w:val="24"/>
          <w:szCs w:val="24"/>
          <w:lang w:eastAsia="cs-CZ"/>
        </w:rPr>
        <w:t>i</w:t>
      </w:r>
      <w:r w:rsidRPr="00BF32BE">
        <w:rPr>
          <w:rFonts w:ascii="Times New Roman" w:eastAsia="Times New Roman" w:hAnsi="Times New Roman" w:cs="Times New Roman"/>
          <w:sz w:val="24"/>
          <w:szCs w:val="24"/>
          <w:lang w:eastAsia="cs-CZ"/>
        </w:rPr>
        <w:t xml:space="preserve"> konkurenční </w:t>
      </w:r>
      <w:r w:rsidR="00806EDC">
        <w:rPr>
          <w:rFonts w:ascii="Times New Roman" w:eastAsia="Times New Roman" w:hAnsi="Times New Roman" w:cs="Times New Roman"/>
          <w:sz w:val="24"/>
          <w:szCs w:val="24"/>
          <w:lang w:eastAsia="cs-CZ"/>
        </w:rPr>
        <w:t>podniky</w:t>
      </w:r>
      <w:r w:rsidRPr="00BF32BE">
        <w:rPr>
          <w:rFonts w:ascii="Times New Roman" w:eastAsia="Times New Roman" w:hAnsi="Times New Roman" w:cs="Times New Roman"/>
          <w:sz w:val="24"/>
          <w:szCs w:val="24"/>
          <w:lang w:eastAsia="cs-CZ"/>
        </w:rPr>
        <w:t xml:space="preserve"> při </w:t>
      </w:r>
      <w:r w:rsidR="00806EDC">
        <w:rPr>
          <w:rFonts w:ascii="Times New Roman" w:eastAsia="Times New Roman" w:hAnsi="Times New Roman" w:cs="Times New Roman"/>
          <w:sz w:val="24"/>
          <w:szCs w:val="24"/>
          <w:lang w:eastAsia="cs-CZ"/>
        </w:rPr>
        <w:t xml:space="preserve">analýze členíme </w:t>
      </w:r>
      <w:r w:rsidRPr="00C03898">
        <w:rPr>
          <w:rFonts w:ascii="Times New Roman" w:eastAsia="Times New Roman" w:hAnsi="Times New Roman" w:cs="Times New Roman"/>
          <w:bCs/>
          <w:sz w:val="24"/>
          <w:szCs w:val="24"/>
          <w:lang w:eastAsia="cs-CZ"/>
        </w:rPr>
        <w:t>do segmentů</w:t>
      </w:r>
      <w:r w:rsidRPr="00BF32BE">
        <w:rPr>
          <w:rFonts w:ascii="Times New Roman" w:eastAsia="Times New Roman" w:hAnsi="Times New Roman" w:cs="Times New Roman"/>
          <w:sz w:val="24"/>
          <w:szCs w:val="24"/>
          <w:lang w:eastAsia="cs-CZ"/>
        </w:rPr>
        <w:t xml:space="preserve">. Vzorek konkurenčních </w:t>
      </w:r>
      <w:r w:rsidR="00806EDC">
        <w:rPr>
          <w:rFonts w:ascii="Times New Roman" w:eastAsia="Times New Roman" w:hAnsi="Times New Roman" w:cs="Times New Roman"/>
          <w:sz w:val="24"/>
          <w:szCs w:val="24"/>
          <w:lang w:eastAsia="cs-CZ"/>
        </w:rPr>
        <w:t>podniků</w:t>
      </w:r>
      <w:r w:rsidRPr="00BF32BE">
        <w:rPr>
          <w:rFonts w:ascii="Times New Roman" w:eastAsia="Times New Roman" w:hAnsi="Times New Roman" w:cs="Times New Roman"/>
          <w:sz w:val="24"/>
          <w:szCs w:val="24"/>
          <w:lang w:eastAsia="cs-CZ"/>
        </w:rPr>
        <w:t xml:space="preserve"> bývá menší než </w:t>
      </w:r>
      <w:r w:rsidR="00806EDC">
        <w:rPr>
          <w:rFonts w:ascii="Times New Roman" w:eastAsia="Times New Roman" w:hAnsi="Times New Roman" w:cs="Times New Roman"/>
          <w:sz w:val="24"/>
          <w:szCs w:val="24"/>
          <w:lang w:eastAsia="cs-CZ"/>
        </w:rPr>
        <w:t>vzorek zákazníků. Analýza</w:t>
      </w:r>
      <w:r w:rsidRPr="00BF32BE">
        <w:rPr>
          <w:rFonts w:ascii="Times New Roman" w:eastAsia="Times New Roman" w:hAnsi="Times New Roman" w:cs="Times New Roman"/>
          <w:sz w:val="24"/>
          <w:szCs w:val="24"/>
          <w:lang w:eastAsia="cs-CZ"/>
        </w:rPr>
        <w:t xml:space="preserve"> </w:t>
      </w:r>
      <w:r w:rsidR="00806EDC">
        <w:rPr>
          <w:rFonts w:ascii="Times New Roman" w:eastAsia="Times New Roman" w:hAnsi="Times New Roman" w:cs="Times New Roman"/>
          <w:sz w:val="24"/>
          <w:szCs w:val="24"/>
          <w:lang w:eastAsia="cs-CZ"/>
        </w:rPr>
        <w:t xml:space="preserve">obsahuje </w:t>
      </w:r>
      <w:r w:rsidRPr="00BF32BE">
        <w:rPr>
          <w:rFonts w:ascii="Times New Roman" w:eastAsia="Times New Roman" w:hAnsi="Times New Roman" w:cs="Times New Roman"/>
          <w:sz w:val="24"/>
          <w:szCs w:val="24"/>
          <w:lang w:eastAsia="cs-CZ"/>
        </w:rPr>
        <w:t>všech</w:t>
      </w:r>
      <w:r w:rsidR="00806EDC">
        <w:rPr>
          <w:rFonts w:ascii="Times New Roman" w:eastAsia="Times New Roman" w:hAnsi="Times New Roman" w:cs="Times New Roman"/>
          <w:sz w:val="24"/>
          <w:szCs w:val="24"/>
          <w:lang w:eastAsia="cs-CZ"/>
        </w:rPr>
        <w:t>ny</w:t>
      </w:r>
      <w:r w:rsidRPr="00BF32BE">
        <w:rPr>
          <w:rFonts w:ascii="Times New Roman" w:eastAsia="Times New Roman" w:hAnsi="Times New Roman" w:cs="Times New Roman"/>
          <w:sz w:val="24"/>
          <w:szCs w:val="24"/>
          <w:lang w:eastAsia="cs-CZ"/>
        </w:rPr>
        <w:t xml:space="preserve"> důležit</w:t>
      </w:r>
      <w:r w:rsidR="00806EDC">
        <w:rPr>
          <w:rFonts w:ascii="Times New Roman" w:eastAsia="Times New Roman" w:hAnsi="Times New Roman" w:cs="Times New Roman"/>
          <w:sz w:val="24"/>
          <w:szCs w:val="24"/>
          <w:lang w:eastAsia="cs-CZ"/>
        </w:rPr>
        <w:t>é</w:t>
      </w:r>
      <w:r w:rsidRPr="00BF32BE">
        <w:rPr>
          <w:rFonts w:ascii="Times New Roman" w:eastAsia="Times New Roman" w:hAnsi="Times New Roman" w:cs="Times New Roman"/>
          <w:sz w:val="24"/>
          <w:szCs w:val="24"/>
          <w:lang w:eastAsia="cs-CZ"/>
        </w:rPr>
        <w:t xml:space="preserve"> informac</w:t>
      </w:r>
      <w:r w:rsidR="00806EDC">
        <w:rPr>
          <w:rFonts w:ascii="Times New Roman" w:eastAsia="Times New Roman" w:hAnsi="Times New Roman" w:cs="Times New Roman"/>
          <w:sz w:val="24"/>
          <w:szCs w:val="24"/>
          <w:lang w:eastAsia="cs-CZ"/>
        </w:rPr>
        <w:t>e</w:t>
      </w:r>
      <w:r w:rsidRPr="00BF32BE">
        <w:rPr>
          <w:rFonts w:ascii="Times New Roman" w:eastAsia="Times New Roman" w:hAnsi="Times New Roman" w:cs="Times New Roman"/>
          <w:sz w:val="24"/>
          <w:szCs w:val="24"/>
          <w:lang w:eastAsia="cs-CZ"/>
        </w:rPr>
        <w:t xml:space="preserve"> o konkurenci - jejich pozici na trhu, jejich podílu na trhu, ceně, doplňkových službách, silných stránkách, slabých stránkách </w:t>
      </w:r>
      <w:r w:rsidR="00D22485">
        <w:rPr>
          <w:rFonts w:ascii="Times New Roman" w:eastAsia="Times New Roman" w:hAnsi="Times New Roman" w:cs="Times New Roman"/>
          <w:sz w:val="24"/>
          <w:szCs w:val="24"/>
          <w:lang w:eastAsia="cs-CZ"/>
        </w:rPr>
        <w:t>atd.</w:t>
      </w:r>
      <w:r w:rsidRPr="00BF32BE">
        <w:rPr>
          <w:rFonts w:ascii="Times New Roman" w:eastAsia="Times New Roman" w:hAnsi="Times New Roman" w:cs="Times New Roman"/>
          <w:sz w:val="24"/>
          <w:szCs w:val="24"/>
          <w:lang w:eastAsia="cs-CZ"/>
        </w:rPr>
        <w:t xml:space="preserve"> </w:t>
      </w:r>
      <w:r w:rsidR="00D22485">
        <w:rPr>
          <w:rFonts w:ascii="Times New Roman" w:eastAsia="Times New Roman" w:hAnsi="Times New Roman" w:cs="Times New Roman"/>
          <w:sz w:val="24"/>
          <w:szCs w:val="24"/>
          <w:lang w:eastAsia="cs-CZ"/>
        </w:rPr>
        <w:t xml:space="preserve">Důležité je vytvořit komplexní profil konkurenčního podniku podle typologických znaků a zařazení do segmentu. </w:t>
      </w:r>
    </w:p>
    <w:p w14:paraId="58849826" w14:textId="77777777" w:rsidR="00BF32BE" w:rsidRPr="00BF32BE" w:rsidRDefault="00BF32BE" w:rsidP="00C0389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 xml:space="preserve">Nejčastější segmenty mohou vypadat takto: </w:t>
      </w:r>
    </w:p>
    <w:p w14:paraId="71CDD600" w14:textId="77777777" w:rsidR="00BF32BE" w:rsidRPr="00BF32BE" w:rsidRDefault="00BF32BE" w:rsidP="00CC79BF">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Konkurence se zcela identickým produktem</w:t>
      </w:r>
    </w:p>
    <w:p w14:paraId="0097A2EF" w14:textId="77777777" w:rsidR="00BF32BE" w:rsidRPr="00BF32BE" w:rsidRDefault="00BF32BE" w:rsidP="00CC79BF">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 xml:space="preserve">Konkurence s podobným produktem </w:t>
      </w:r>
    </w:p>
    <w:p w14:paraId="545251B6" w14:textId="77777777" w:rsidR="00BF32BE" w:rsidRPr="00BF32BE" w:rsidRDefault="00BF32BE" w:rsidP="00CC79BF">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Konkurence mající majoritní podíl na trhu</w:t>
      </w:r>
    </w:p>
    <w:p w14:paraId="7515975F" w14:textId="77777777" w:rsidR="00BF32BE" w:rsidRPr="00BF32BE" w:rsidRDefault="00BF32BE" w:rsidP="00CC79BF">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Konkurence, která také vstupuje na trh</w:t>
      </w:r>
    </w:p>
    <w:p w14:paraId="585CFE2A" w14:textId="77777777" w:rsidR="00BF32BE" w:rsidRPr="00BF32BE" w:rsidRDefault="00BF32BE" w:rsidP="00CC79BF">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Výrazně rostoucí konkurence</w:t>
      </w:r>
    </w:p>
    <w:p w14:paraId="028F6568" w14:textId="77777777" w:rsidR="00BF32BE" w:rsidRPr="00BF32BE" w:rsidRDefault="00BF32BE" w:rsidP="00CC79BF">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 xml:space="preserve">Výrazně zpomalující konkurence </w:t>
      </w:r>
    </w:p>
    <w:p w14:paraId="5231F995" w14:textId="77777777" w:rsidR="00BF32BE" w:rsidRPr="00BF32BE" w:rsidRDefault="00BF32BE" w:rsidP="00CC79BF">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Dražší nebo naopak levnější konkurence</w:t>
      </w:r>
    </w:p>
    <w:p w14:paraId="6240A8D0" w14:textId="77777777" w:rsidR="00BF32BE" w:rsidRPr="00BF32BE" w:rsidRDefault="00BF32BE" w:rsidP="00C03898">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Související pojmy a metody:</w:t>
      </w:r>
    </w:p>
    <w:p w14:paraId="659922AE" w14:textId="77777777" w:rsidR="00BF32BE" w:rsidRPr="00BF32BE" w:rsidRDefault="00E0106A" w:rsidP="00CC79BF">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86" w:history="1">
        <w:r w:rsidR="00BF32BE" w:rsidRPr="00C03898">
          <w:rPr>
            <w:rFonts w:ascii="Times New Roman" w:eastAsia="Times New Roman" w:hAnsi="Times New Roman" w:cs="Times New Roman"/>
            <w:sz w:val="24"/>
            <w:szCs w:val="24"/>
            <w:lang w:eastAsia="cs-CZ"/>
          </w:rPr>
          <w:t>Inovace (Innovation)</w:t>
        </w:r>
      </w:hyperlink>
    </w:p>
    <w:p w14:paraId="3ED4555D" w14:textId="77777777" w:rsidR="00BF32BE" w:rsidRPr="00BF32BE" w:rsidRDefault="00E0106A" w:rsidP="00CC79BF">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87" w:history="1">
        <w:r w:rsidR="00BF32BE" w:rsidRPr="00C03898">
          <w:rPr>
            <w:rFonts w:ascii="Times New Roman" w:eastAsia="Times New Roman" w:hAnsi="Times New Roman" w:cs="Times New Roman"/>
            <w:sz w:val="24"/>
            <w:szCs w:val="24"/>
            <w:lang w:eastAsia="cs-CZ"/>
          </w:rPr>
          <w:t>Konkurence (Competition)</w:t>
        </w:r>
      </w:hyperlink>
    </w:p>
    <w:p w14:paraId="72DB96B1" w14:textId="77777777" w:rsidR="00BF32BE" w:rsidRPr="00BF32BE" w:rsidRDefault="00BF32BE" w:rsidP="00CC79BF">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Konkurenční analýza (Competitive Analysis)</w:t>
      </w:r>
    </w:p>
    <w:p w14:paraId="6D30F032" w14:textId="77777777" w:rsidR="00BF32BE" w:rsidRPr="00BF32BE" w:rsidRDefault="00E0106A" w:rsidP="00CC79BF">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88" w:history="1">
        <w:r w:rsidR="00BF32BE" w:rsidRPr="00C03898">
          <w:rPr>
            <w:rFonts w:ascii="Times New Roman" w:eastAsia="Times New Roman" w:hAnsi="Times New Roman" w:cs="Times New Roman"/>
            <w:sz w:val="24"/>
            <w:szCs w:val="24"/>
            <w:lang w:eastAsia="cs-CZ"/>
          </w:rPr>
          <w:t>Konkurenční výhoda (Competitive Advantage)</w:t>
        </w:r>
      </w:hyperlink>
    </w:p>
    <w:p w14:paraId="097B9D96" w14:textId="77777777" w:rsidR="00BF32BE" w:rsidRPr="00BF32BE" w:rsidRDefault="00BF32BE" w:rsidP="00CC79BF">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Obchodní strategie</w:t>
      </w:r>
    </w:p>
    <w:p w14:paraId="66593ADD" w14:textId="77777777" w:rsidR="00BF32BE" w:rsidRPr="00BF32BE" w:rsidRDefault="00E0106A" w:rsidP="00CC79BF">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89" w:history="1">
        <w:r w:rsidR="00BF32BE" w:rsidRPr="00C03898">
          <w:rPr>
            <w:rFonts w:ascii="Times New Roman" w:eastAsia="Times New Roman" w:hAnsi="Times New Roman" w:cs="Times New Roman"/>
            <w:sz w:val="24"/>
            <w:szCs w:val="24"/>
            <w:lang w:eastAsia="cs-CZ"/>
          </w:rPr>
          <w:t>Podíl na trhu, tržní podíl (Market Share)</w:t>
        </w:r>
      </w:hyperlink>
    </w:p>
    <w:p w14:paraId="0834130B" w14:textId="77777777" w:rsidR="00BF32BE" w:rsidRPr="00BF32BE" w:rsidRDefault="00E0106A" w:rsidP="00CC79BF">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90" w:history="1">
        <w:r w:rsidR="00BF32BE" w:rsidRPr="00C03898">
          <w:rPr>
            <w:rFonts w:ascii="Times New Roman" w:eastAsia="Times New Roman" w:hAnsi="Times New Roman" w:cs="Times New Roman"/>
            <w:sz w:val="24"/>
            <w:szCs w:val="24"/>
            <w:lang w:eastAsia="cs-CZ"/>
          </w:rPr>
          <w:t>Podnikatelský plán (Business Plan)</w:t>
        </w:r>
      </w:hyperlink>
    </w:p>
    <w:p w14:paraId="50CB4FE8" w14:textId="77777777" w:rsidR="00BF32BE" w:rsidRPr="00BF32BE" w:rsidRDefault="00E0106A" w:rsidP="00CC79BF">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91" w:history="1">
        <w:r w:rsidR="00BF32BE" w:rsidRPr="00C03898">
          <w:rPr>
            <w:rFonts w:ascii="Times New Roman" w:eastAsia="Times New Roman" w:hAnsi="Times New Roman" w:cs="Times New Roman"/>
            <w:sz w:val="24"/>
            <w:szCs w:val="24"/>
            <w:lang w:eastAsia="cs-CZ"/>
          </w:rPr>
          <w:t>Profilování (Profiling)</w:t>
        </w:r>
      </w:hyperlink>
    </w:p>
    <w:p w14:paraId="22C558FD" w14:textId="77777777" w:rsidR="00BF32BE" w:rsidRPr="00BF32BE" w:rsidRDefault="00E0106A" w:rsidP="00CC79BF">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192" w:history="1">
        <w:r w:rsidR="00BF32BE" w:rsidRPr="00C03898">
          <w:rPr>
            <w:rFonts w:ascii="Times New Roman" w:eastAsia="Times New Roman" w:hAnsi="Times New Roman" w:cs="Times New Roman"/>
            <w:sz w:val="24"/>
            <w:szCs w:val="24"/>
            <w:lang w:eastAsia="cs-CZ"/>
          </w:rPr>
          <w:t>Saturace trhu (Market saturation)</w:t>
        </w:r>
      </w:hyperlink>
    </w:p>
    <w:p w14:paraId="07F3B65C" w14:textId="77777777" w:rsidR="00BF32BE" w:rsidRDefault="00BF32BE" w:rsidP="00CC79BF">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BF32BE">
        <w:rPr>
          <w:rFonts w:ascii="Times New Roman" w:eastAsia="Times New Roman" w:hAnsi="Times New Roman" w:cs="Times New Roman"/>
          <w:sz w:val="24"/>
          <w:szCs w:val="24"/>
          <w:lang w:eastAsia="cs-CZ"/>
        </w:rPr>
        <w:t>Trendy odvětví (Industry trends)</w:t>
      </w:r>
    </w:p>
    <w:p w14:paraId="2BA78FBC" w14:textId="77777777" w:rsidR="00806EDC" w:rsidRDefault="00806EDC" w:rsidP="00806EDC">
      <w:pPr>
        <w:spacing w:before="100" w:beforeAutospacing="1" w:after="100" w:afterAutospacing="1" w:line="240" w:lineRule="auto"/>
        <w:jc w:val="both"/>
        <w:rPr>
          <w:rFonts w:ascii="Times New Roman" w:eastAsia="Times New Roman" w:hAnsi="Times New Roman" w:cs="Times New Roman"/>
          <w:b/>
          <w:sz w:val="24"/>
          <w:szCs w:val="24"/>
          <w:lang w:eastAsia="cs-CZ"/>
        </w:rPr>
      </w:pPr>
      <w:r w:rsidRPr="00806EDC">
        <w:rPr>
          <w:rFonts w:ascii="Times New Roman" w:eastAsia="Times New Roman" w:hAnsi="Times New Roman" w:cs="Times New Roman"/>
          <w:b/>
          <w:sz w:val="24"/>
          <w:szCs w:val="24"/>
          <w:lang w:eastAsia="cs-CZ"/>
        </w:rPr>
        <w:t>5.2 Porterův model konkurenčních sil</w:t>
      </w:r>
    </w:p>
    <w:p w14:paraId="5641EE7F" w14:textId="77777777" w:rsidR="001146F3" w:rsidRPr="001146F3" w:rsidRDefault="001146F3" w:rsidP="001146F3">
      <w:pPr>
        <w:pStyle w:val="Normlnweb"/>
        <w:jc w:val="both"/>
      </w:pPr>
      <w:r w:rsidRPr="001146F3">
        <w:rPr>
          <w:rStyle w:val="Siln"/>
        </w:rPr>
        <w:t>Obchodní model</w:t>
      </w:r>
      <w:r w:rsidRPr="001146F3">
        <w:t xml:space="preserve"> (anglicky </w:t>
      </w:r>
      <w:r w:rsidRPr="001146F3">
        <w:rPr>
          <w:rStyle w:val="Siln"/>
        </w:rPr>
        <w:t>Business Model</w:t>
      </w:r>
      <w:r w:rsidRPr="001146F3">
        <w:t xml:space="preserve">) vysvětluje nebo popisuje, jak podnik dosáhne profitu, jak vydělá finance a zajistí pro svůj rozvoj finance. Je to základní princip </w:t>
      </w:r>
      <w:hyperlink r:id="rId193" w:tooltip="Podnikání (Entrepreneurship)" w:history="1">
        <w:r w:rsidRPr="001146F3">
          <w:rPr>
            <w:rStyle w:val="Hypertextovodkaz"/>
            <w:color w:val="auto"/>
            <w:u w:val="none"/>
          </w:rPr>
          <w:t>podnikání</w:t>
        </w:r>
      </w:hyperlink>
      <w:r w:rsidRPr="001146F3">
        <w:t xml:space="preserve"> a finančního fungování každé</w:t>
      </w:r>
      <w:r>
        <w:t>ho podniku</w:t>
      </w:r>
      <w:r w:rsidRPr="001146F3">
        <w:t xml:space="preserve">. Definuje, jak </w:t>
      </w:r>
      <w:r>
        <w:t>podnik</w:t>
      </w:r>
      <w:r w:rsidRPr="001146F3">
        <w:t xml:space="preserve"> vytváří a získává hodnotu z poskytování svých služeb nebo prodeje výrobků. Obchodní model se může t</w:t>
      </w:r>
      <w:r>
        <w:t xml:space="preserve">ýkat celého podniku </w:t>
      </w:r>
      <w:r w:rsidRPr="001146F3">
        <w:t xml:space="preserve">nebo také jen jednoho konkrétního </w:t>
      </w:r>
      <w:hyperlink r:id="rId194" w:tooltip="Produkt" w:history="1">
        <w:r w:rsidRPr="001146F3">
          <w:rPr>
            <w:rStyle w:val="Hypertextovodkaz"/>
            <w:color w:val="auto"/>
            <w:u w:val="none"/>
          </w:rPr>
          <w:t>produktu</w:t>
        </w:r>
      </w:hyperlink>
      <w:r w:rsidRPr="001146F3">
        <w:t xml:space="preserve">. </w:t>
      </w:r>
      <w:r>
        <w:t xml:space="preserve"> Každý podnik  má své zákazníky. Ti jí platí za to, co jim prodává, nabízí, vytváří, dodává nebo zprostředkovává. Mohou to být výrobky nebo služby, ze kterých plynou podniku příjmy. Příjmy plynou určitým způsobem - </w:t>
      </w:r>
      <w:r>
        <w:lastRenderedPageBreak/>
        <w:t xml:space="preserve">jednorázově, pravidelně, za nějakou dodanou jednotku, paušálně a mnoha jinými způsoby. Tok získávání finančních prostředků od zákazníků, se nazývá obchodní model. Obchodní model je tedy postavený vždy na nějaké nabídce - službě či produktu - směrem k zákazníkovi. Aby byl obchodní model smysluplný, musí být konkurenčně schopný, k čemuž slouží m.j. Porterův model konkurenčních sil. </w:t>
      </w:r>
      <w:r w:rsidRPr="001146F3">
        <w:rPr>
          <w:bCs/>
        </w:rPr>
        <w:t>Analýza 5F (Porter’s Five Forces)</w:t>
      </w:r>
      <w:r w:rsidRPr="001146F3">
        <w:t xml:space="preserve"> je dílem </w:t>
      </w:r>
      <w:hyperlink r:id="rId195" w:tooltip="Michael E. Porter" w:history="1">
        <w:r w:rsidRPr="001146F3">
          <w:t>Michaela E. Portera</w:t>
        </w:r>
      </w:hyperlink>
      <w:r w:rsidRPr="001146F3">
        <w:t xml:space="preserve">. Jde o způsob analýzy </w:t>
      </w:r>
      <w:r w:rsidRPr="001146F3">
        <w:rPr>
          <w:bCs/>
        </w:rPr>
        <w:t>odvětví</w:t>
      </w:r>
      <w:r w:rsidRPr="001146F3">
        <w:t xml:space="preserve"> a jeho </w:t>
      </w:r>
      <w:r w:rsidRPr="001146F3">
        <w:rPr>
          <w:bCs/>
        </w:rPr>
        <w:t>rizik</w:t>
      </w:r>
      <w:r w:rsidRPr="001146F3">
        <w:t xml:space="preserve">. Použitý model pracuje s pěti prvky (Five Forces – odtud název 5F). Podstatou metody je </w:t>
      </w:r>
      <w:hyperlink r:id="rId196" w:tooltip="Prognózování (Forecasting)" w:history="1">
        <w:r w:rsidRPr="001146F3">
          <w:t>prognózování</w:t>
        </w:r>
      </w:hyperlink>
      <w:r w:rsidRPr="001146F3">
        <w:t xml:space="preserve"> vývoje konkurenční situace ve zkoumaném odvětví na základě odhadu možného chování následujících subjektů a objektů působících na daném </w:t>
      </w:r>
      <w:hyperlink r:id="rId197" w:tooltip="Trh (Market)" w:history="1">
        <w:r w:rsidRPr="001146F3">
          <w:t>trhu</w:t>
        </w:r>
      </w:hyperlink>
      <w:r w:rsidRPr="001146F3">
        <w:t xml:space="preserve"> a rizika hrozícího podniku z jejich strany:</w:t>
      </w:r>
    </w:p>
    <w:p w14:paraId="3A6757C0" w14:textId="77777777" w:rsidR="001146F3" w:rsidRPr="001146F3" w:rsidRDefault="001146F3" w:rsidP="00CC79BF">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55557">
        <w:rPr>
          <w:rFonts w:ascii="Times New Roman" w:eastAsia="Times New Roman" w:hAnsi="Times New Roman" w:cs="Times New Roman"/>
          <w:b/>
          <w:bCs/>
          <w:sz w:val="24"/>
          <w:szCs w:val="24"/>
          <w:lang w:eastAsia="cs-CZ"/>
        </w:rPr>
        <w:t>Stávající konkurenti</w:t>
      </w:r>
      <w:r w:rsidRPr="001146F3">
        <w:rPr>
          <w:rFonts w:ascii="Times New Roman" w:eastAsia="Times New Roman" w:hAnsi="Times New Roman" w:cs="Times New Roman"/>
          <w:sz w:val="24"/>
          <w:szCs w:val="24"/>
          <w:lang w:eastAsia="cs-CZ"/>
        </w:rPr>
        <w:t xml:space="preserve"> – jejich schopnost ovlivnit cenu a nabízené množství daného </w:t>
      </w:r>
      <w:hyperlink r:id="rId198" w:tooltip="Výrobky (Products)" w:history="1">
        <w:r w:rsidRPr="001146F3">
          <w:rPr>
            <w:rFonts w:ascii="Times New Roman" w:eastAsia="Times New Roman" w:hAnsi="Times New Roman" w:cs="Times New Roman"/>
            <w:sz w:val="24"/>
            <w:szCs w:val="24"/>
            <w:lang w:eastAsia="cs-CZ"/>
          </w:rPr>
          <w:t>výrobku</w:t>
        </w:r>
      </w:hyperlink>
      <w:r w:rsidRPr="001146F3">
        <w:rPr>
          <w:rFonts w:ascii="Times New Roman" w:eastAsia="Times New Roman" w:hAnsi="Times New Roman" w:cs="Times New Roman"/>
          <w:sz w:val="24"/>
          <w:szCs w:val="24"/>
          <w:lang w:eastAsia="cs-CZ"/>
        </w:rPr>
        <w:t>/</w:t>
      </w:r>
      <w:hyperlink r:id="rId199" w:tooltip="Služba (Service)" w:history="1">
        <w:r w:rsidRPr="001146F3">
          <w:rPr>
            <w:rFonts w:ascii="Times New Roman" w:eastAsia="Times New Roman" w:hAnsi="Times New Roman" w:cs="Times New Roman"/>
            <w:sz w:val="24"/>
            <w:szCs w:val="24"/>
            <w:lang w:eastAsia="cs-CZ"/>
          </w:rPr>
          <w:t>služby</w:t>
        </w:r>
      </w:hyperlink>
    </w:p>
    <w:p w14:paraId="299E43E2" w14:textId="77777777" w:rsidR="001146F3" w:rsidRPr="001146F3" w:rsidRDefault="001146F3" w:rsidP="00CC79BF">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55557">
        <w:rPr>
          <w:rFonts w:ascii="Times New Roman" w:eastAsia="Times New Roman" w:hAnsi="Times New Roman" w:cs="Times New Roman"/>
          <w:b/>
          <w:bCs/>
          <w:sz w:val="24"/>
          <w:szCs w:val="24"/>
          <w:lang w:eastAsia="cs-CZ"/>
        </w:rPr>
        <w:t>Potenciální konkurenti</w:t>
      </w:r>
      <w:r w:rsidRPr="001146F3">
        <w:rPr>
          <w:rFonts w:ascii="Times New Roman" w:eastAsia="Times New Roman" w:hAnsi="Times New Roman" w:cs="Times New Roman"/>
          <w:sz w:val="24"/>
          <w:szCs w:val="24"/>
          <w:lang w:eastAsia="cs-CZ"/>
        </w:rPr>
        <w:t xml:space="preserve"> – možnost, že vstoupí na </w:t>
      </w:r>
      <w:hyperlink r:id="rId200" w:tooltip="Trh (Market)" w:history="1">
        <w:r w:rsidRPr="001146F3">
          <w:rPr>
            <w:rFonts w:ascii="Times New Roman" w:eastAsia="Times New Roman" w:hAnsi="Times New Roman" w:cs="Times New Roman"/>
            <w:sz w:val="24"/>
            <w:szCs w:val="24"/>
            <w:lang w:eastAsia="cs-CZ"/>
          </w:rPr>
          <w:t>trh</w:t>
        </w:r>
      </w:hyperlink>
      <w:r w:rsidRPr="001146F3">
        <w:rPr>
          <w:rFonts w:ascii="Times New Roman" w:eastAsia="Times New Roman" w:hAnsi="Times New Roman" w:cs="Times New Roman"/>
          <w:sz w:val="24"/>
          <w:szCs w:val="24"/>
          <w:lang w:eastAsia="cs-CZ"/>
        </w:rPr>
        <w:t xml:space="preserve"> a ovlivní </w:t>
      </w:r>
      <w:r w:rsidRPr="001146F3">
        <w:rPr>
          <w:rFonts w:ascii="Times New Roman" w:eastAsia="Times New Roman" w:hAnsi="Times New Roman" w:cs="Times New Roman"/>
          <w:bCs/>
          <w:sz w:val="24"/>
          <w:szCs w:val="24"/>
          <w:lang w:eastAsia="cs-CZ"/>
        </w:rPr>
        <w:t>cenu</w:t>
      </w:r>
      <w:r w:rsidRPr="001146F3">
        <w:rPr>
          <w:rFonts w:ascii="Times New Roman" w:eastAsia="Times New Roman" w:hAnsi="Times New Roman" w:cs="Times New Roman"/>
          <w:sz w:val="24"/>
          <w:szCs w:val="24"/>
          <w:lang w:eastAsia="cs-CZ"/>
        </w:rPr>
        <w:t xml:space="preserve"> a nabízené množství daného výrobku/služby</w:t>
      </w:r>
    </w:p>
    <w:p w14:paraId="379EF47E" w14:textId="77777777" w:rsidR="001146F3" w:rsidRPr="001146F3" w:rsidRDefault="001146F3" w:rsidP="00CC79BF">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55557">
        <w:rPr>
          <w:rFonts w:ascii="Times New Roman" w:eastAsia="Times New Roman" w:hAnsi="Times New Roman" w:cs="Times New Roman"/>
          <w:b/>
          <w:bCs/>
          <w:sz w:val="24"/>
          <w:szCs w:val="24"/>
          <w:lang w:eastAsia="cs-CZ"/>
        </w:rPr>
        <w:t>Dodavatelé</w:t>
      </w:r>
      <w:r w:rsidRPr="001146F3">
        <w:rPr>
          <w:rFonts w:ascii="Times New Roman" w:eastAsia="Times New Roman" w:hAnsi="Times New Roman" w:cs="Times New Roman"/>
          <w:sz w:val="24"/>
          <w:szCs w:val="24"/>
          <w:lang w:eastAsia="cs-CZ"/>
        </w:rPr>
        <w:t xml:space="preserve"> – jejich schopnost ovlivnit cenu a nabízené množství potřebných vstupů</w:t>
      </w:r>
    </w:p>
    <w:p w14:paraId="681652DF" w14:textId="77777777" w:rsidR="001146F3" w:rsidRPr="001146F3" w:rsidRDefault="001146F3" w:rsidP="00CC79BF">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55557">
        <w:rPr>
          <w:rFonts w:ascii="Times New Roman" w:eastAsia="Times New Roman" w:hAnsi="Times New Roman" w:cs="Times New Roman"/>
          <w:b/>
          <w:bCs/>
          <w:sz w:val="24"/>
          <w:szCs w:val="24"/>
          <w:lang w:eastAsia="cs-CZ"/>
        </w:rPr>
        <w:t>Kupující</w:t>
      </w:r>
      <w:r w:rsidRPr="001146F3">
        <w:rPr>
          <w:rFonts w:ascii="Times New Roman" w:eastAsia="Times New Roman" w:hAnsi="Times New Roman" w:cs="Times New Roman"/>
          <w:sz w:val="24"/>
          <w:szCs w:val="24"/>
          <w:lang w:eastAsia="cs-CZ"/>
        </w:rPr>
        <w:t xml:space="preserve"> – jejich schopnost ovlivnit cenu a poptávané množství daného výrobku/služby</w:t>
      </w:r>
    </w:p>
    <w:p w14:paraId="3B7631B1" w14:textId="77777777" w:rsidR="001146F3" w:rsidRDefault="001146F3" w:rsidP="00CC79BF">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55557">
        <w:rPr>
          <w:rFonts w:ascii="Times New Roman" w:eastAsia="Times New Roman" w:hAnsi="Times New Roman" w:cs="Times New Roman"/>
          <w:b/>
          <w:bCs/>
          <w:sz w:val="24"/>
          <w:szCs w:val="24"/>
          <w:lang w:eastAsia="cs-CZ"/>
        </w:rPr>
        <w:t>Substituty</w:t>
      </w:r>
      <w:r w:rsidRPr="001146F3">
        <w:rPr>
          <w:rFonts w:ascii="Times New Roman" w:eastAsia="Times New Roman" w:hAnsi="Times New Roman" w:cs="Times New Roman"/>
          <w:sz w:val="24"/>
          <w:szCs w:val="24"/>
          <w:lang w:eastAsia="cs-CZ"/>
        </w:rPr>
        <w:t xml:space="preserve"> – cena a nabízené množství výrobků/služeb aspoň částečně schopných nahradit daný výrobek/službu</w:t>
      </w:r>
    </w:p>
    <w:p w14:paraId="405D36BB" w14:textId="77777777" w:rsidR="001146F3" w:rsidRPr="001146F3" w:rsidRDefault="001146F3" w:rsidP="001146F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146F3">
        <w:rPr>
          <w:rFonts w:ascii="Times New Roman" w:eastAsia="Times New Roman" w:hAnsi="Times New Roman" w:cs="Times New Roman"/>
          <w:sz w:val="24"/>
          <w:szCs w:val="24"/>
          <w:lang w:eastAsia="cs-CZ"/>
        </w:rPr>
        <w:t> </w:t>
      </w:r>
      <w:r w:rsidRPr="001146F3">
        <w:rPr>
          <w:rFonts w:ascii="Times New Roman" w:eastAsia="Times New Roman" w:hAnsi="Times New Roman" w:cs="Times New Roman"/>
          <w:noProof/>
          <w:sz w:val="24"/>
          <w:szCs w:val="24"/>
          <w:lang w:eastAsia="cs-CZ"/>
        </w:rPr>
        <w:drawing>
          <wp:inline distT="0" distB="0" distL="0" distR="0" wp14:anchorId="48B9382F" wp14:editId="04AD3CEB">
            <wp:extent cx="5086350" cy="4410075"/>
            <wp:effectExtent l="0" t="0" r="0" b="9525"/>
            <wp:docPr id="3" name="Obrázek 3" descr="Analýza 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alýza 5F"/>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5086350" cy="4410075"/>
                    </a:xfrm>
                    <a:prstGeom prst="rect">
                      <a:avLst/>
                    </a:prstGeom>
                    <a:noFill/>
                    <a:ln>
                      <a:noFill/>
                    </a:ln>
                  </pic:spPr>
                </pic:pic>
              </a:graphicData>
            </a:graphic>
          </wp:inline>
        </w:drawing>
      </w:r>
    </w:p>
    <w:p w14:paraId="53097F32" w14:textId="77777777" w:rsidR="001146F3" w:rsidRDefault="001146F3" w:rsidP="001146F3">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Obr.  Porterův model pěti sil,</w:t>
      </w:r>
    </w:p>
    <w:p w14:paraId="2E618425" w14:textId="77777777" w:rsidR="001146F3" w:rsidRPr="001146F3" w:rsidRDefault="001146F3" w:rsidP="001146F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146F3">
        <w:rPr>
          <w:rFonts w:ascii="Times New Roman" w:eastAsia="Times New Roman" w:hAnsi="Times New Roman" w:cs="Times New Roman"/>
          <w:sz w:val="24"/>
          <w:szCs w:val="24"/>
          <w:lang w:eastAsia="cs-CZ"/>
        </w:rPr>
        <w:lastRenderedPageBreak/>
        <w:t>Poznámka: Pokud bychom chtěli model ještě více přiblížit mikroekonomii, lze přidat k původnímu Porterovu modelu další dva rozměry:</w:t>
      </w:r>
    </w:p>
    <w:p w14:paraId="6E175741" w14:textId="77777777" w:rsidR="001146F3" w:rsidRPr="001146F3" w:rsidRDefault="001146F3" w:rsidP="00CC79BF">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55557">
        <w:rPr>
          <w:rFonts w:ascii="Times New Roman" w:eastAsia="Times New Roman" w:hAnsi="Times New Roman" w:cs="Times New Roman"/>
          <w:iCs/>
          <w:sz w:val="24"/>
          <w:szCs w:val="24"/>
          <w:lang w:eastAsia="cs-CZ"/>
        </w:rPr>
        <w:t>Chování vlády – regulace odvětví</w:t>
      </w:r>
    </w:p>
    <w:p w14:paraId="107B5453" w14:textId="77777777" w:rsidR="001146F3" w:rsidRPr="001146F3" w:rsidRDefault="001146F3" w:rsidP="00CC79BF">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255557">
        <w:rPr>
          <w:rFonts w:ascii="Times New Roman" w:eastAsia="Times New Roman" w:hAnsi="Times New Roman" w:cs="Times New Roman"/>
          <w:iCs/>
          <w:sz w:val="24"/>
          <w:szCs w:val="24"/>
          <w:lang w:eastAsia="cs-CZ"/>
        </w:rPr>
        <w:t>Trh komplementů – jejich nabízené množství a cena</w:t>
      </w:r>
    </w:p>
    <w:p w14:paraId="665EA36E" w14:textId="77777777" w:rsidR="001146F3" w:rsidRPr="001146F3" w:rsidRDefault="001146F3" w:rsidP="001146F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146F3">
        <w:rPr>
          <w:rFonts w:ascii="Times New Roman" w:eastAsia="Times New Roman" w:hAnsi="Times New Roman" w:cs="Times New Roman"/>
          <w:sz w:val="24"/>
          <w:szCs w:val="24"/>
          <w:lang w:eastAsia="cs-CZ"/>
        </w:rPr>
        <w:t xml:space="preserve">V případě komplementů jde vlastně o zohlednění situace na souvisejících </w:t>
      </w:r>
      <w:hyperlink r:id="rId202" w:tooltip="Trh (Market)" w:history="1">
        <w:r w:rsidRPr="001146F3">
          <w:rPr>
            <w:rFonts w:ascii="Times New Roman" w:eastAsia="Times New Roman" w:hAnsi="Times New Roman" w:cs="Times New Roman"/>
            <w:sz w:val="24"/>
            <w:szCs w:val="24"/>
            <w:lang w:eastAsia="cs-CZ"/>
          </w:rPr>
          <w:t>trzích</w:t>
        </w:r>
      </w:hyperlink>
      <w:r w:rsidRPr="001146F3">
        <w:rPr>
          <w:rFonts w:ascii="Times New Roman" w:eastAsia="Times New Roman" w:hAnsi="Times New Roman" w:cs="Times New Roman"/>
          <w:sz w:val="24"/>
          <w:szCs w:val="24"/>
          <w:lang w:eastAsia="cs-CZ"/>
        </w:rPr>
        <w:t xml:space="preserve"> (např. cena ropy ovlivňuje poptávku po automobilech).</w:t>
      </w:r>
    </w:p>
    <w:p w14:paraId="57B0A467" w14:textId="77777777" w:rsidR="001146F3" w:rsidRPr="001146F3" w:rsidRDefault="001146F3" w:rsidP="001146F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146F3">
        <w:rPr>
          <w:rFonts w:ascii="Times New Roman" w:eastAsia="Times New Roman" w:hAnsi="Times New Roman" w:cs="Times New Roman"/>
          <w:sz w:val="24"/>
          <w:szCs w:val="24"/>
          <w:lang w:eastAsia="cs-CZ"/>
        </w:rPr>
        <w:t>Související pojmy a metody:</w:t>
      </w:r>
    </w:p>
    <w:p w14:paraId="2E9FDD69" w14:textId="77777777" w:rsidR="001146F3" w:rsidRPr="001146F3" w:rsidRDefault="00E0106A" w:rsidP="00CC79B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03" w:history="1">
        <w:r w:rsidR="001146F3" w:rsidRPr="001146F3">
          <w:rPr>
            <w:rFonts w:ascii="Times New Roman" w:eastAsia="Times New Roman" w:hAnsi="Times New Roman" w:cs="Times New Roman"/>
            <w:sz w:val="24"/>
            <w:szCs w:val="24"/>
            <w:lang w:eastAsia="cs-CZ"/>
          </w:rPr>
          <w:t>Dodavatel (Supplier)</w:t>
        </w:r>
      </w:hyperlink>
    </w:p>
    <w:p w14:paraId="45FDBE64" w14:textId="77777777" w:rsidR="001146F3" w:rsidRPr="001146F3" w:rsidRDefault="00E0106A" w:rsidP="00CC79B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04" w:history="1">
        <w:r w:rsidR="001146F3" w:rsidRPr="001146F3">
          <w:rPr>
            <w:rFonts w:ascii="Times New Roman" w:eastAsia="Times New Roman" w:hAnsi="Times New Roman" w:cs="Times New Roman"/>
            <w:sz w:val="24"/>
            <w:szCs w:val="24"/>
            <w:lang w:eastAsia="cs-CZ"/>
          </w:rPr>
          <w:t>Konkurence (Competition)</w:t>
        </w:r>
      </w:hyperlink>
    </w:p>
    <w:p w14:paraId="327DD37A" w14:textId="77777777" w:rsidR="001146F3" w:rsidRPr="001146F3" w:rsidRDefault="00E0106A" w:rsidP="00CC79B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05" w:history="1">
        <w:r w:rsidR="001146F3" w:rsidRPr="001146F3">
          <w:rPr>
            <w:rFonts w:ascii="Times New Roman" w:eastAsia="Times New Roman" w:hAnsi="Times New Roman" w:cs="Times New Roman"/>
            <w:sz w:val="24"/>
            <w:szCs w:val="24"/>
            <w:lang w:eastAsia="cs-CZ"/>
          </w:rPr>
          <w:t>Legislativa (Legislation)</w:t>
        </w:r>
      </w:hyperlink>
    </w:p>
    <w:p w14:paraId="2026BE4C" w14:textId="77777777" w:rsidR="001146F3" w:rsidRPr="001146F3" w:rsidRDefault="00E0106A" w:rsidP="00CC79B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06" w:history="1">
        <w:r w:rsidR="001146F3" w:rsidRPr="001146F3">
          <w:rPr>
            <w:rFonts w:ascii="Times New Roman" w:eastAsia="Times New Roman" w:hAnsi="Times New Roman" w:cs="Times New Roman"/>
            <w:sz w:val="24"/>
            <w:szCs w:val="24"/>
            <w:lang w:eastAsia="cs-CZ"/>
          </w:rPr>
          <w:t>Marketingová strategie</w:t>
        </w:r>
      </w:hyperlink>
    </w:p>
    <w:p w14:paraId="095F2E53" w14:textId="77777777" w:rsidR="001146F3" w:rsidRPr="001146F3" w:rsidRDefault="00E0106A" w:rsidP="00CC79B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07" w:history="1">
        <w:r w:rsidR="001146F3" w:rsidRPr="001146F3">
          <w:rPr>
            <w:rFonts w:ascii="Times New Roman" w:eastAsia="Times New Roman" w:hAnsi="Times New Roman" w:cs="Times New Roman"/>
            <w:sz w:val="24"/>
            <w:szCs w:val="24"/>
            <w:lang w:eastAsia="cs-CZ"/>
          </w:rPr>
          <w:t>Matice BCG (Bostonská matice)</w:t>
        </w:r>
      </w:hyperlink>
    </w:p>
    <w:p w14:paraId="2380C8EC" w14:textId="77777777" w:rsidR="001146F3" w:rsidRPr="001146F3" w:rsidRDefault="00E0106A" w:rsidP="00CC79B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08" w:history="1">
        <w:r w:rsidR="001146F3" w:rsidRPr="001146F3">
          <w:rPr>
            <w:rFonts w:ascii="Times New Roman" w:eastAsia="Times New Roman" w:hAnsi="Times New Roman" w:cs="Times New Roman"/>
            <w:sz w:val="24"/>
            <w:szCs w:val="24"/>
            <w:lang w:eastAsia="cs-CZ"/>
          </w:rPr>
          <w:t>Okolní prostředí</w:t>
        </w:r>
      </w:hyperlink>
    </w:p>
    <w:p w14:paraId="1EA8C401" w14:textId="77777777" w:rsidR="001146F3" w:rsidRPr="001146F3" w:rsidRDefault="00E0106A" w:rsidP="00CC79B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09" w:history="1">
        <w:r w:rsidR="001146F3" w:rsidRPr="001146F3">
          <w:rPr>
            <w:rFonts w:ascii="Times New Roman" w:eastAsia="Times New Roman" w:hAnsi="Times New Roman" w:cs="Times New Roman"/>
            <w:sz w:val="24"/>
            <w:szCs w:val="24"/>
            <w:lang w:eastAsia="cs-CZ"/>
          </w:rPr>
          <w:t>PESTLE analýza</w:t>
        </w:r>
      </w:hyperlink>
    </w:p>
    <w:p w14:paraId="4B740BAA" w14:textId="77777777" w:rsidR="001146F3" w:rsidRPr="001146F3" w:rsidRDefault="00E0106A" w:rsidP="00CC79B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10" w:history="1">
        <w:r w:rsidR="001146F3" w:rsidRPr="001146F3">
          <w:rPr>
            <w:rFonts w:ascii="Times New Roman" w:eastAsia="Times New Roman" w:hAnsi="Times New Roman" w:cs="Times New Roman"/>
            <w:sz w:val="24"/>
            <w:szCs w:val="24"/>
            <w:lang w:eastAsia="cs-CZ"/>
          </w:rPr>
          <w:t>Prognózování (Forecasting)</w:t>
        </w:r>
      </w:hyperlink>
    </w:p>
    <w:p w14:paraId="3DF06687" w14:textId="77777777" w:rsidR="001146F3" w:rsidRPr="001146F3" w:rsidRDefault="00E0106A" w:rsidP="00CC79B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11" w:history="1">
        <w:r w:rsidR="001146F3" w:rsidRPr="001146F3">
          <w:rPr>
            <w:rFonts w:ascii="Times New Roman" w:eastAsia="Times New Roman" w:hAnsi="Times New Roman" w:cs="Times New Roman"/>
            <w:sz w:val="24"/>
            <w:szCs w:val="24"/>
            <w:lang w:eastAsia="cs-CZ"/>
          </w:rPr>
          <w:t>Situační analýza (Situation analysis)</w:t>
        </w:r>
      </w:hyperlink>
    </w:p>
    <w:p w14:paraId="4A9A26DA" w14:textId="77777777" w:rsidR="001146F3" w:rsidRPr="001146F3" w:rsidRDefault="00E0106A" w:rsidP="00CC79B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12" w:history="1">
        <w:r w:rsidR="001146F3" w:rsidRPr="001146F3">
          <w:rPr>
            <w:rFonts w:ascii="Times New Roman" w:eastAsia="Times New Roman" w:hAnsi="Times New Roman" w:cs="Times New Roman"/>
            <w:sz w:val="24"/>
            <w:szCs w:val="24"/>
            <w:lang w:eastAsia="cs-CZ"/>
          </w:rPr>
          <w:t>Situační analýza 4C</w:t>
        </w:r>
      </w:hyperlink>
    </w:p>
    <w:p w14:paraId="16D162EC" w14:textId="77777777" w:rsidR="001146F3" w:rsidRPr="001146F3" w:rsidRDefault="00E0106A" w:rsidP="00CC79B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13" w:history="1">
        <w:r w:rsidR="001146F3" w:rsidRPr="001146F3">
          <w:rPr>
            <w:rFonts w:ascii="Times New Roman" w:eastAsia="Times New Roman" w:hAnsi="Times New Roman" w:cs="Times New Roman"/>
            <w:sz w:val="24"/>
            <w:szCs w:val="24"/>
            <w:lang w:eastAsia="cs-CZ"/>
          </w:rPr>
          <w:t>Situační analýza 5C</w:t>
        </w:r>
      </w:hyperlink>
    </w:p>
    <w:p w14:paraId="79CCB685" w14:textId="77777777" w:rsidR="001146F3" w:rsidRPr="001146F3" w:rsidRDefault="00E0106A" w:rsidP="00CC79B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14" w:history="1">
        <w:r w:rsidR="001146F3" w:rsidRPr="001146F3">
          <w:rPr>
            <w:rFonts w:ascii="Times New Roman" w:eastAsia="Times New Roman" w:hAnsi="Times New Roman" w:cs="Times New Roman"/>
            <w:sz w:val="24"/>
            <w:szCs w:val="24"/>
            <w:lang w:eastAsia="cs-CZ"/>
          </w:rPr>
          <w:t>Situační analýza 7C</w:t>
        </w:r>
      </w:hyperlink>
    </w:p>
    <w:p w14:paraId="3D8314C3" w14:textId="77777777" w:rsidR="001146F3" w:rsidRPr="001146F3" w:rsidRDefault="00E0106A" w:rsidP="00CC79B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15" w:history="1">
        <w:r w:rsidR="001146F3" w:rsidRPr="001146F3">
          <w:rPr>
            <w:rFonts w:ascii="Times New Roman" w:eastAsia="Times New Roman" w:hAnsi="Times New Roman" w:cs="Times New Roman"/>
            <w:sz w:val="24"/>
            <w:szCs w:val="24"/>
            <w:lang w:eastAsia="cs-CZ"/>
          </w:rPr>
          <w:t>SWOT analýza</w:t>
        </w:r>
      </w:hyperlink>
    </w:p>
    <w:p w14:paraId="68C04DD6" w14:textId="77777777" w:rsidR="001146F3" w:rsidRPr="001146F3" w:rsidRDefault="00E0106A" w:rsidP="00CC79B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16" w:history="1">
        <w:r w:rsidR="001146F3" w:rsidRPr="001146F3">
          <w:rPr>
            <w:rFonts w:ascii="Times New Roman" w:eastAsia="Times New Roman" w:hAnsi="Times New Roman" w:cs="Times New Roman"/>
            <w:sz w:val="24"/>
            <w:szCs w:val="24"/>
            <w:lang w:eastAsia="cs-CZ"/>
          </w:rPr>
          <w:t>Trh (Market)</w:t>
        </w:r>
      </w:hyperlink>
    </w:p>
    <w:p w14:paraId="3476F225" w14:textId="77777777" w:rsidR="001146F3" w:rsidRPr="001146F3" w:rsidRDefault="00E0106A" w:rsidP="00CC79BF">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17" w:history="1">
        <w:r w:rsidR="001146F3" w:rsidRPr="001146F3">
          <w:rPr>
            <w:rFonts w:ascii="Times New Roman" w:eastAsia="Times New Roman" w:hAnsi="Times New Roman" w:cs="Times New Roman"/>
            <w:sz w:val="24"/>
            <w:szCs w:val="24"/>
            <w:lang w:eastAsia="cs-CZ"/>
          </w:rPr>
          <w:t>Zákazník (Customer)</w:t>
        </w:r>
      </w:hyperlink>
    </w:p>
    <w:p w14:paraId="52344264" w14:textId="77777777" w:rsidR="00806EDC" w:rsidRDefault="00806EDC" w:rsidP="00806EDC">
      <w:pPr>
        <w:jc w:val="both"/>
        <w:rPr>
          <w:rFonts w:ascii="Times New Roman" w:eastAsia="Times New Roman" w:hAnsi="Times New Roman" w:cs="Times New Roman"/>
          <w:b/>
          <w:sz w:val="24"/>
          <w:szCs w:val="24"/>
          <w:lang w:eastAsia="cs-CZ"/>
        </w:rPr>
      </w:pPr>
      <w:r w:rsidRPr="00806EDC">
        <w:rPr>
          <w:rFonts w:ascii="Times New Roman" w:eastAsia="Times New Roman" w:hAnsi="Times New Roman" w:cs="Times New Roman"/>
          <w:b/>
          <w:sz w:val="24"/>
          <w:szCs w:val="24"/>
          <w:lang w:eastAsia="cs-CZ"/>
        </w:rPr>
        <w:t>5.3 Strategická mapa konkurentů</w:t>
      </w:r>
    </w:p>
    <w:p w14:paraId="39E3E513" w14:textId="77777777" w:rsidR="00F70091" w:rsidRDefault="00806EDC" w:rsidP="00F70091">
      <w:pPr>
        <w:autoSpaceDE w:val="0"/>
        <w:autoSpaceDN w:val="0"/>
        <w:adjustRightInd w:val="0"/>
        <w:spacing w:after="0" w:line="240" w:lineRule="auto"/>
        <w:jc w:val="both"/>
        <w:rPr>
          <w:rFonts w:ascii="Times New Roman" w:hAnsi="Times New Roman" w:cs="Times New Roman"/>
          <w:sz w:val="24"/>
          <w:szCs w:val="24"/>
        </w:rPr>
      </w:pPr>
      <w:r w:rsidRPr="00F70091">
        <w:rPr>
          <w:rFonts w:ascii="Times New Roman" w:hAnsi="Times New Roman" w:cs="Times New Roman"/>
          <w:sz w:val="24"/>
          <w:szCs w:val="24"/>
        </w:rPr>
        <w:t xml:space="preserve">Přesnější pohled na </w:t>
      </w:r>
      <w:r w:rsidR="00F70091">
        <w:rPr>
          <w:rFonts w:ascii="Times New Roman" w:hAnsi="Times New Roman" w:cs="Times New Roman"/>
          <w:sz w:val="24"/>
          <w:szCs w:val="24"/>
        </w:rPr>
        <w:t xml:space="preserve">strukturu konkurenčního boje ve zkoumaném </w:t>
      </w:r>
      <w:r w:rsidRPr="00F70091">
        <w:rPr>
          <w:rFonts w:ascii="Times New Roman" w:hAnsi="Times New Roman" w:cs="Times New Roman"/>
          <w:sz w:val="24"/>
          <w:szCs w:val="24"/>
        </w:rPr>
        <w:t xml:space="preserve">odvětví poskytuje tzv. </w:t>
      </w:r>
      <w:r w:rsidRPr="00F70091">
        <w:rPr>
          <w:rFonts w:ascii="Times New Roman" w:hAnsi="Times New Roman" w:cs="Times New Roman"/>
          <w:bCs/>
          <w:sz w:val="24"/>
          <w:szCs w:val="24"/>
        </w:rPr>
        <w:t>mapa strategických konkurenčních</w:t>
      </w:r>
      <w:r w:rsidR="00F70091" w:rsidRPr="00F70091">
        <w:rPr>
          <w:rFonts w:ascii="Times New Roman" w:hAnsi="Times New Roman" w:cs="Times New Roman"/>
          <w:bCs/>
          <w:sz w:val="24"/>
          <w:szCs w:val="24"/>
        </w:rPr>
        <w:t xml:space="preserve"> </w:t>
      </w:r>
      <w:r w:rsidRPr="00F70091">
        <w:rPr>
          <w:rFonts w:ascii="Times New Roman" w:hAnsi="Times New Roman" w:cs="Times New Roman"/>
          <w:bCs/>
          <w:sz w:val="24"/>
          <w:szCs w:val="24"/>
        </w:rPr>
        <w:t>skupin.</w:t>
      </w:r>
      <w:r w:rsidR="00F70091" w:rsidRPr="00F70091">
        <w:rPr>
          <w:rFonts w:ascii="Times New Roman" w:hAnsi="Times New Roman" w:cs="Times New Roman"/>
          <w:bCs/>
          <w:sz w:val="24"/>
          <w:szCs w:val="24"/>
        </w:rPr>
        <w:t xml:space="preserve"> </w:t>
      </w:r>
      <w:r w:rsidRPr="00F70091">
        <w:rPr>
          <w:rFonts w:ascii="Times New Roman" w:hAnsi="Times New Roman" w:cs="Times New Roman"/>
          <w:bCs/>
          <w:sz w:val="24"/>
          <w:szCs w:val="24"/>
        </w:rPr>
        <w:t xml:space="preserve">Mapa strategických konkurenčních skupin </w:t>
      </w:r>
      <w:r w:rsidRPr="00F70091">
        <w:rPr>
          <w:rFonts w:ascii="Times New Roman" w:hAnsi="Times New Roman" w:cs="Times New Roman"/>
          <w:sz w:val="24"/>
          <w:szCs w:val="24"/>
        </w:rPr>
        <w:t xml:space="preserve">je </w:t>
      </w:r>
      <w:r w:rsidR="00F70091">
        <w:rPr>
          <w:rFonts w:ascii="Times New Roman" w:hAnsi="Times New Roman" w:cs="Times New Roman"/>
          <w:sz w:val="24"/>
          <w:szCs w:val="24"/>
        </w:rPr>
        <w:t xml:space="preserve">významný </w:t>
      </w:r>
      <w:r w:rsidRPr="00F70091">
        <w:rPr>
          <w:rFonts w:ascii="Times New Roman" w:hAnsi="Times New Roman" w:cs="Times New Roman"/>
          <w:sz w:val="24"/>
          <w:szCs w:val="24"/>
        </w:rPr>
        <w:t>analytický nástroj, který rozděluje</w:t>
      </w:r>
      <w:r w:rsidR="00F70091" w:rsidRPr="00F70091">
        <w:rPr>
          <w:rFonts w:ascii="Times New Roman" w:hAnsi="Times New Roman" w:cs="Times New Roman"/>
          <w:sz w:val="24"/>
          <w:szCs w:val="24"/>
        </w:rPr>
        <w:t xml:space="preserve"> </w:t>
      </w:r>
      <w:r w:rsidR="00F70091">
        <w:rPr>
          <w:rFonts w:ascii="Times New Roman" w:hAnsi="Times New Roman" w:cs="Times New Roman"/>
          <w:sz w:val="24"/>
          <w:szCs w:val="24"/>
        </w:rPr>
        <w:t>podniky</w:t>
      </w:r>
      <w:r w:rsidRPr="00F70091">
        <w:rPr>
          <w:rFonts w:ascii="Times New Roman" w:hAnsi="Times New Roman" w:cs="Times New Roman"/>
          <w:sz w:val="24"/>
          <w:szCs w:val="24"/>
        </w:rPr>
        <w:t xml:space="preserve"> v odvětví tak, že každá jejich skupina obsahuje podniky se stejnou nebo podobnou</w:t>
      </w:r>
      <w:r w:rsidR="00F70091" w:rsidRPr="00F70091">
        <w:rPr>
          <w:rFonts w:ascii="Times New Roman" w:hAnsi="Times New Roman" w:cs="Times New Roman"/>
          <w:sz w:val="24"/>
          <w:szCs w:val="24"/>
        </w:rPr>
        <w:t xml:space="preserve"> </w:t>
      </w:r>
      <w:r w:rsidRPr="00F70091">
        <w:rPr>
          <w:rFonts w:ascii="Times New Roman" w:hAnsi="Times New Roman" w:cs="Times New Roman"/>
          <w:sz w:val="24"/>
          <w:szCs w:val="24"/>
        </w:rPr>
        <w:t>tržní strategií, podniky konkurující na podobném základě nebo s podobnými záměry.</w:t>
      </w:r>
      <w:r w:rsidR="00F70091" w:rsidRPr="00F70091">
        <w:rPr>
          <w:rFonts w:ascii="Times New Roman" w:hAnsi="Times New Roman" w:cs="Times New Roman"/>
          <w:sz w:val="24"/>
          <w:szCs w:val="24"/>
        </w:rPr>
        <w:t xml:space="preserve"> </w:t>
      </w:r>
      <w:r w:rsidRPr="00F70091">
        <w:rPr>
          <w:rFonts w:ascii="Times New Roman" w:hAnsi="Times New Roman" w:cs="Times New Roman"/>
          <w:sz w:val="24"/>
          <w:szCs w:val="24"/>
        </w:rPr>
        <w:t xml:space="preserve">Krajním případem je </w:t>
      </w:r>
      <w:r w:rsidRPr="00F70091">
        <w:rPr>
          <w:rFonts w:ascii="Times New Roman" w:hAnsi="Times New Roman" w:cs="Times New Roman"/>
          <w:bCs/>
          <w:sz w:val="24"/>
          <w:szCs w:val="24"/>
        </w:rPr>
        <w:t xml:space="preserve">existence jediné „skupiny“ </w:t>
      </w:r>
      <w:r w:rsidRPr="00F70091">
        <w:rPr>
          <w:rFonts w:ascii="Times New Roman" w:hAnsi="Times New Roman" w:cs="Times New Roman"/>
          <w:sz w:val="24"/>
          <w:szCs w:val="24"/>
        </w:rPr>
        <w:t xml:space="preserve">na mapě, </w:t>
      </w:r>
      <w:r w:rsidR="00F70091">
        <w:rPr>
          <w:rFonts w:ascii="Times New Roman" w:hAnsi="Times New Roman" w:cs="Times New Roman"/>
          <w:sz w:val="24"/>
          <w:szCs w:val="24"/>
        </w:rPr>
        <w:t xml:space="preserve">ke které dochází v situaci, při níž </w:t>
      </w:r>
      <w:r w:rsidRPr="00F70091">
        <w:rPr>
          <w:rFonts w:ascii="Times New Roman" w:hAnsi="Times New Roman" w:cs="Times New Roman"/>
          <w:sz w:val="24"/>
          <w:szCs w:val="24"/>
        </w:rPr>
        <w:t>uplatňují</w:t>
      </w:r>
      <w:r w:rsidR="00F70091">
        <w:rPr>
          <w:rFonts w:ascii="Times New Roman" w:hAnsi="Times New Roman" w:cs="Times New Roman"/>
          <w:sz w:val="24"/>
          <w:szCs w:val="24"/>
        </w:rPr>
        <w:t xml:space="preserve"> všechny podniky – subjekty</w:t>
      </w:r>
      <w:r w:rsidR="00F70091" w:rsidRPr="00F70091">
        <w:rPr>
          <w:rFonts w:ascii="Times New Roman" w:hAnsi="Times New Roman" w:cs="Times New Roman"/>
          <w:sz w:val="24"/>
          <w:szCs w:val="24"/>
        </w:rPr>
        <w:t xml:space="preserve"> </w:t>
      </w:r>
      <w:r w:rsidRPr="00F70091">
        <w:rPr>
          <w:rFonts w:ascii="Times New Roman" w:hAnsi="Times New Roman" w:cs="Times New Roman"/>
          <w:sz w:val="24"/>
          <w:szCs w:val="24"/>
        </w:rPr>
        <w:t xml:space="preserve">tržní strategii na stejném základě. Druhým extrémem je </w:t>
      </w:r>
      <w:r w:rsidRPr="00F70091">
        <w:rPr>
          <w:rFonts w:ascii="Times New Roman" w:hAnsi="Times New Roman" w:cs="Times New Roman"/>
          <w:bCs/>
          <w:sz w:val="24"/>
          <w:szCs w:val="24"/>
        </w:rPr>
        <w:t>tolik strategických</w:t>
      </w:r>
      <w:r w:rsidR="00F70091" w:rsidRPr="00F70091">
        <w:rPr>
          <w:rFonts w:ascii="Times New Roman" w:hAnsi="Times New Roman" w:cs="Times New Roman"/>
          <w:bCs/>
          <w:sz w:val="24"/>
          <w:szCs w:val="24"/>
        </w:rPr>
        <w:t xml:space="preserve"> </w:t>
      </w:r>
      <w:r w:rsidRPr="00F70091">
        <w:rPr>
          <w:rFonts w:ascii="Times New Roman" w:hAnsi="Times New Roman" w:cs="Times New Roman"/>
          <w:bCs/>
          <w:sz w:val="24"/>
          <w:szCs w:val="24"/>
        </w:rPr>
        <w:t xml:space="preserve">konkurenčních skupin, kolik je na trhu </w:t>
      </w:r>
      <w:r w:rsidR="00F70091">
        <w:rPr>
          <w:rFonts w:ascii="Times New Roman" w:hAnsi="Times New Roman" w:cs="Times New Roman"/>
          <w:bCs/>
          <w:sz w:val="24"/>
          <w:szCs w:val="24"/>
        </w:rPr>
        <w:t>podniků</w:t>
      </w:r>
      <w:r w:rsidRPr="00F70091">
        <w:rPr>
          <w:rFonts w:ascii="Times New Roman" w:hAnsi="Times New Roman" w:cs="Times New Roman"/>
          <w:bCs/>
          <w:sz w:val="24"/>
          <w:szCs w:val="24"/>
        </w:rPr>
        <w:t xml:space="preserve">. </w:t>
      </w:r>
      <w:r w:rsidRPr="00F70091">
        <w:rPr>
          <w:rFonts w:ascii="Times New Roman" w:hAnsi="Times New Roman" w:cs="Times New Roman"/>
          <w:sz w:val="24"/>
          <w:szCs w:val="24"/>
        </w:rPr>
        <w:t>K tomu dochází, prosazuje-li každá</w:t>
      </w:r>
      <w:r w:rsidR="00F70091" w:rsidRPr="00F70091">
        <w:rPr>
          <w:rFonts w:ascii="Times New Roman" w:hAnsi="Times New Roman" w:cs="Times New Roman"/>
          <w:sz w:val="24"/>
          <w:szCs w:val="24"/>
        </w:rPr>
        <w:t xml:space="preserve"> </w:t>
      </w:r>
      <w:r w:rsidRPr="00F70091">
        <w:rPr>
          <w:rFonts w:ascii="Times New Roman" w:hAnsi="Times New Roman" w:cs="Times New Roman"/>
          <w:sz w:val="24"/>
          <w:szCs w:val="24"/>
        </w:rPr>
        <w:t>z nich zcela odlišnou strategii.</w:t>
      </w:r>
      <w:r w:rsidR="00F70091" w:rsidRPr="00F70091">
        <w:rPr>
          <w:rFonts w:ascii="Times New Roman" w:hAnsi="Times New Roman" w:cs="Times New Roman"/>
          <w:sz w:val="24"/>
          <w:szCs w:val="24"/>
        </w:rPr>
        <w:t xml:space="preserve"> </w:t>
      </w:r>
      <w:r w:rsidRPr="00F70091">
        <w:rPr>
          <w:rFonts w:ascii="Times New Roman" w:hAnsi="Times New Roman" w:cs="Times New Roman"/>
          <w:sz w:val="24"/>
          <w:szCs w:val="24"/>
        </w:rPr>
        <w:t xml:space="preserve">Mapa vznikne zanesením pozic jednotlivých </w:t>
      </w:r>
      <w:r w:rsidR="00797B55">
        <w:rPr>
          <w:rFonts w:ascii="Times New Roman" w:hAnsi="Times New Roman" w:cs="Times New Roman"/>
          <w:sz w:val="24"/>
          <w:szCs w:val="24"/>
        </w:rPr>
        <w:t>podniků</w:t>
      </w:r>
      <w:r w:rsidRPr="00F70091">
        <w:rPr>
          <w:rFonts w:ascii="Times New Roman" w:hAnsi="Times New Roman" w:cs="Times New Roman"/>
          <w:sz w:val="24"/>
          <w:szCs w:val="24"/>
        </w:rPr>
        <w:t xml:space="preserve"> do grafu se dvěma osami souřadnic</w:t>
      </w:r>
      <w:r w:rsidR="00F70091" w:rsidRPr="00F70091">
        <w:rPr>
          <w:rFonts w:ascii="Times New Roman" w:hAnsi="Times New Roman" w:cs="Times New Roman"/>
          <w:sz w:val="24"/>
          <w:szCs w:val="24"/>
        </w:rPr>
        <w:t xml:space="preserve"> </w:t>
      </w:r>
      <w:r w:rsidRPr="00F70091">
        <w:rPr>
          <w:rFonts w:ascii="Times New Roman" w:hAnsi="Times New Roman" w:cs="Times New Roman"/>
          <w:sz w:val="24"/>
          <w:szCs w:val="24"/>
        </w:rPr>
        <w:t xml:space="preserve">představujícími různé strategické proměnné, ve kterých se </w:t>
      </w:r>
      <w:r w:rsidR="00797B55">
        <w:rPr>
          <w:rFonts w:ascii="Times New Roman" w:hAnsi="Times New Roman" w:cs="Times New Roman"/>
          <w:sz w:val="24"/>
          <w:szCs w:val="24"/>
        </w:rPr>
        <w:t>podniky</w:t>
      </w:r>
      <w:r w:rsidRPr="00F70091">
        <w:rPr>
          <w:rFonts w:ascii="Times New Roman" w:hAnsi="Times New Roman" w:cs="Times New Roman"/>
          <w:sz w:val="24"/>
          <w:szCs w:val="24"/>
        </w:rPr>
        <w:t xml:space="preserve"> od sebe mohou lišit. Pro</w:t>
      </w:r>
      <w:r w:rsidR="00F70091" w:rsidRPr="00F70091">
        <w:rPr>
          <w:rFonts w:ascii="Times New Roman" w:hAnsi="Times New Roman" w:cs="Times New Roman"/>
          <w:sz w:val="24"/>
          <w:szCs w:val="24"/>
        </w:rPr>
        <w:t xml:space="preserve"> </w:t>
      </w:r>
      <w:r w:rsidR="00797B55">
        <w:rPr>
          <w:rFonts w:ascii="Times New Roman" w:hAnsi="Times New Roman" w:cs="Times New Roman"/>
          <w:sz w:val="24"/>
          <w:szCs w:val="24"/>
        </w:rPr>
        <w:t>podnik</w:t>
      </w:r>
      <w:r w:rsidRPr="00F70091">
        <w:rPr>
          <w:rFonts w:ascii="Times New Roman" w:hAnsi="Times New Roman" w:cs="Times New Roman"/>
          <w:sz w:val="24"/>
          <w:szCs w:val="24"/>
        </w:rPr>
        <w:t xml:space="preserve"> </w:t>
      </w:r>
      <w:r w:rsidR="00797B55">
        <w:rPr>
          <w:rFonts w:ascii="Times New Roman" w:hAnsi="Times New Roman" w:cs="Times New Roman"/>
          <w:sz w:val="24"/>
          <w:szCs w:val="24"/>
        </w:rPr>
        <w:t xml:space="preserve">se užívají různé proměnné, např. </w:t>
      </w:r>
    </w:p>
    <w:p w14:paraId="76D7CF35" w14:textId="77777777" w:rsidR="00797B55" w:rsidRPr="00F70091" w:rsidRDefault="00797B55" w:rsidP="00F70091">
      <w:pPr>
        <w:autoSpaceDE w:val="0"/>
        <w:autoSpaceDN w:val="0"/>
        <w:adjustRightInd w:val="0"/>
        <w:spacing w:after="0" w:line="240" w:lineRule="auto"/>
        <w:jc w:val="both"/>
        <w:rPr>
          <w:rFonts w:ascii="Times New Roman" w:hAnsi="Times New Roman" w:cs="Times New Roman"/>
          <w:sz w:val="24"/>
          <w:szCs w:val="24"/>
        </w:rPr>
      </w:pPr>
    </w:p>
    <w:p w14:paraId="50352521" w14:textId="77777777" w:rsidR="00F70091" w:rsidRPr="00797B55" w:rsidRDefault="00797B55" w:rsidP="00CC79BF">
      <w:pPr>
        <w:pStyle w:val="Odstavecseseznamem"/>
        <w:numPr>
          <w:ilvl w:val="0"/>
          <w:numId w:val="45"/>
        </w:numPr>
        <w:autoSpaceDE w:val="0"/>
        <w:autoSpaceDN w:val="0"/>
        <w:adjustRightInd w:val="0"/>
        <w:spacing w:after="0" w:line="240" w:lineRule="auto"/>
        <w:jc w:val="both"/>
        <w:rPr>
          <w:rFonts w:ascii="Times New Roman" w:hAnsi="Times New Roman" w:cs="Times New Roman"/>
          <w:sz w:val="24"/>
          <w:szCs w:val="24"/>
        </w:rPr>
      </w:pPr>
      <w:r w:rsidRPr="00797B55">
        <w:rPr>
          <w:rFonts w:ascii="Times New Roman" w:hAnsi="Times New Roman" w:cs="Times New Roman"/>
          <w:sz w:val="24"/>
          <w:szCs w:val="24"/>
        </w:rPr>
        <w:t>O</w:t>
      </w:r>
      <w:r w:rsidR="00806EDC" w:rsidRPr="00797B55">
        <w:rPr>
          <w:rFonts w:ascii="Times New Roman" w:hAnsi="Times New Roman" w:cs="Times New Roman"/>
          <w:sz w:val="24"/>
          <w:szCs w:val="24"/>
        </w:rPr>
        <w:t>brat</w:t>
      </w:r>
      <w:r>
        <w:rPr>
          <w:rFonts w:ascii="Times New Roman" w:hAnsi="Times New Roman" w:cs="Times New Roman"/>
          <w:sz w:val="24"/>
          <w:szCs w:val="24"/>
        </w:rPr>
        <w:t>, tržby, výkony</w:t>
      </w:r>
    </w:p>
    <w:p w14:paraId="21DE4D04" w14:textId="77777777" w:rsidR="00806EDC" w:rsidRPr="00797B55" w:rsidRDefault="00806EDC" w:rsidP="00CC79BF">
      <w:pPr>
        <w:pStyle w:val="Odstavecseseznamem"/>
        <w:numPr>
          <w:ilvl w:val="0"/>
          <w:numId w:val="45"/>
        </w:numPr>
        <w:autoSpaceDE w:val="0"/>
        <w:autoSpaceDN w:val="0"/>
        <w:adjustRightInd w:val="0"/>
        <w:spacing w:after="0" w:line="240" w:lineRule="auto"/>
        <w:jc w:val="both"/>
        <w:rPr>
          <w:rFonts w:ascii="Times New Roman" w:hAnsi="Times New Roman" w:cs="Times New Roman"/>
          <w:sz w:val="24"/>
          <w:szCs w:val="24"/>
        </w:rPr>
      </w:pPr>
      <w:r w:rsidRPr="00797B55">
        <w:rPr>
          <w:rFonts w:ascii="Times New Roman" w:hAnsi="Times New Roman" w:cs="Times New Roman"/>
          <w:sz w:val="24"/>
          <w:szCs w:val="24"/>
        </w:rPr>
        <w:t>prostorové pokrytí segmentů</w:t>
      </w:r>
    </w:p>
    <w:p w14:paraId="683D46C0" w14:textId="77777777" w:rsidR="00F70091" w:rsidRPr="00797B55" w:rsidRDefault="00806EDC" w:rsidP="00CC79BF">
      <w:pPr>
        <w:pStyle w:val="Odstavecseseznamem"/>
        <w:numPr>
          <w:ilvl w:val="0"/>
          <w:numId w:val="45"/>
        </w:numPr>
        <w:autoSpaceDE w:val="0"/>
        <w:autoSpaceDN w:val="0"/>
        <w:adjustRightInd w:val="0"/>
        <w:spacing w:after="0" w:line="240" w:lineRule="auto"/>
        <w:jc w:val="both"/>
        <w:rPr>
          <w:rFonts w:ascii="Times New Roman" w:hAnsi="Times New Roman" w:cs="Times New Roman"/>
          <w:sz w:val="24"/>
          <w:szCs w:val="24"/>
        </w:rPr>
      </w:pPr>
      <w:r w:rsidRPr="00797B55">
        <w:rPr>
          <w:rFonts w:ascii="Times New Roman" w:hAnsi="Times New Roman" w:cs="Times New Roman"/>
          <w:sz w:val="24"/>
          <w:szCs w:val="24"/>
        </w:rPr>
        <w:t xml:space="preserve">velikost organizace </w:t>
      </w:r>
      <w:r w:rsidR="00797B55">
        <w:rPr>
          <w:rFonts w:ascii="Times New Roman" w:hAnsi="Times New Roman" w:cs="Times New Roman"/>
          <w:sz w:val="24"/>
          <w:szCs w:val="24"/>
        </w:rPr>
        <w:t>( viz CZ NACE )</w:t>
      </w:r>
      <w:r w:rsidRPr="00797B55">
        <w:rPr>
          <w:rFonts w:ascii="Times New Roman" w:hAnsi="Times New Roman" w:cs="Times New Roman"/>
          <w:sz w:val="24"/>
          <w:szCs w:val="24"/>
        </w:rPr>
        <w:t xml:space="preserve"> </w:t>
      </w:r>
    </w:p>
    <w:p w14:paraId="11D02BB7" w14:textId="77777777" w:rsidR="00806EDC" w:rsidRPr="00797B55" w:rsidRDefault="00806EDC" w:rsidP="00CC79BF">
      <w:pPr>
        <w:pStyle w:val="Odstavecseseznamem"/>
        <w:numPr>
          <w:ilvl w:val="0"/>
          <w:numId w:val="45"/>
        </w:numPr>
        <w:autoSpaceDE w:val="0"/>
        <w:autoSpaceDN w:val="0"/>
        <w:adjustRightInd w:val="0"/>
        <w:spacing w:after="0" w:line="240" w:lineRule="auto"/>
        <w:jc w:val="both"/>
        <w:rPr>
          <w:rFonts w:ascii="Times New Roman" w:hAnsi="Times New Roman" w:cs="Times New Roman"/>
          <w:sz w:val="24"/>
          <w:szCs w:val="24"/>
        </w:rPr>
      </w:pPr>
      <w:r w:rsidRPr="00797B55">
        <w:rPr>
          <w:rFonts w:ascii="Times New Roman" w:hAnsi="Times New Roman" w:cs="Times New Roman"/>
          <w:sz w:val="24"/>
          <w:szCs w:val="24"/>
        </w:rPr>
        <w:t>distribuční kanály</w:t>
      </w:r>
    </w:p>
    <w:p w14:paraId="7A29B789" w14:textId="77777777" w:rsidR="00F70091" w:rsidRPr="00797B55" w:rsidRDefault="00806EDC" w:rsidP="00CC79BF">
      <w:pPr>
        <w:pStyle w:val="Odstavecseseznamem"/>
        <w:numPr>
          <w:ilvl w:val="0"/>
          <w:numId w:val="45"/>
        </w:numPr>
        <w:autoSpaceDE w:val="0"/>
        <w:autoSpaceDN w:val="0"/>
        <w:adjustRightInd w:val="0"/>
        <w:spacing w:after="0" w:line="240" w:lineRule="auto"/>
        <w:jc w:val="both"/>
        <w:rPr>
          <w:rFonts w:ascii="Times New Roman" w:hAnsi="Times New Roman" w:cs="Times New Roman"/>
          <w:sz w:val="24"/>
          <w:szCs w:val="24"/>
        </w:rPr>
      </w:pPr>
      <w:r w:rsidRPr="00797B55">
        <w:rPr>
          <w:rFonts w:ascii="Times New Roman" w:hAnsi="Times New Roman" w:cs="Times New Roman"/>
          <w:sz w:val="24"/>
          <w:szCs w:val="24"/>
        </w:rPr>
        <w:t xml:space="preserve">počet pracovníků </w:t>
      </w:r>
    </w:p>
    <w:p w14:paraId="2D72FB7B" w14:textId="77777777" w:rsidR="00806EDC" w:rsidRPr="00797B55" w:rsidRDefault="00806EDC" w:rsidP="00CC79BF">
      <w:pPr>
        <w:pStyle w:val="Odstavecseseznamem"/>
        <w:numPr>
          <w:ilvl w:val="0"/>
          <w:numId w:val="45"/>
        </w:numPr>
        <w:autoSpaceDE w:val="0"/>
        <w:autoSpaceDN w:val="0"/>
        <w:adjustRightInd w:val="0"/>
        <w:spacing w:after="0" w:line="240" w:lineRule="auto"/>
        <w:jc w:val="both"/>
        <w:rPr>
          <w:rFonts w:ascii="Times New Roman" w:hAnsi="Times New Roman" w:cs="Times New Roman"/>
          <w:sz w:val="24"/>
          <w:szCs w:val="24"/>
        </w:rPr>
      </w:pPr>
      <w:r w:rsidRPr="00797B55">
        <w:rPr>
          <w:rFonts w:ascii="Times New Roman" w:hAnsi="Times New Roman" w:cs="Times New Roman"/>
          <w:sz w:val="24"/>
          <w:szCs w:val="24"/>
        </w:rPr>
        <w:t>jednotlivé prvky marketingové</w:t>
      </w:r>
      <w:r w:rsidR="00F70091" w:rsidRPr="00797B55">
        <w:rPr>
          <w:rFonts w:ascii="Times New Roman" w:hAnsi="Times New Roman" w:cs="Times New Roman"/>
          <w:sz w:val="24"/>
          <w:szCs w:val="24"/>
        </w:rPr>
        <w:t xml:space="preserve"> </w:t>
      </w:r>
      <w:r w:rsidRPr="00797B55">
        <w:rPr>
          <w:rFonts w:ascii="Times New Roman" w:hAnsi="Times New Roman" w:cs="Times New Roman"/>
          <w:sz w:val="24"/>
          <w:szCs w:val="24"/>
        </w:rPr>
        <w:t>strategie,</w:t>
      </w:r>
    </w:p>
    <w:p w14:paraId="2F266923" w14:textId="77777777" w:rsidR="00806EDC" w:rsidRPr="00797B55" w:rsidRDefault="00806EDC" w:rsidP="00CC79BF">
      <w:pPr>
        <w:pStyle w:val="Odstavecseseznamem"/>
        <w:numPr>
          <w:ilvl w:val="0"/>
          <w:numId w:val="45"/>
        </w:numPr>
        <w:autoSpaceDE w:val="0"/>
        <w:autoSpaceDN w:val="0"/>
        <w:adjustRightInd w:val="0"/>
        <w:spacing w:after="0" w:line="240" w:lineRule="auto"/>
        <w:jc w:val="both"/>
        <w:rPr>
          <w:rFonts w:ascii="Times New Roman" w:hAnsi="Times New Roman" w:cs="Times New Roman"/>
          <w:sz w:val="24"/>
          <w:szCs w:val="24"/>
        </w:rPr>
      </w:pPr>
      <w:r w:rsidRPr="00797B55">
        <w:rPr>
          <w:rFonts w:ascii="Times New Roman" w:hAnsi="Times New Roman" w:cs="Times New Roman"/>
          <w:sz w:val="24"/>
          <w:szCs w:val="24"/>
        </w:rPr>
        <w:t>šíře sortimentu marketingové výdaje</w:t>
      </w:r>
    </w:p>
    <w:p w14:paraId="6F9C3A2E" w14:textId="77777777" w:rsidR="00F70091" w:rsidRPr="00797B55" w:rsidRDefault="00806EDC" w:rsidP="00CC79BF">
      <w:pPr>
        <w:pStyle w:val="Odstavecseseznamem"/>
        <w:numPr>
          <w:ilvl w:val="0"/>
          <w:numId w:val="45"/>
        </w:numPr>
        <w:autoSpaceDE w:val="0"/>
        <w:autoSpaceDN w:val="0"/>
        <w:adjustRightInd w:val="0"/>
        <w:spacing w:after="0" w:line="240" w:lineRule="auto"/>
        <w:jc w:val="both"/>
        <w:rPr>
          <w:rFonts w:ascii="Times New Roman" w:hAnsi="Times New Roman" w:cs="Times New Roman"/>
          <w:sz w:val="24"/>
          <w:szCs w:val="24"/>
        </w:rPr>
      </w:pPr>
      <w:r w:rsidRPr="00797B55">
        <w:rPr>
          <w:rFonts w:ascii="Times New Roman" w:hAnsi="Times New Roman" w:cs="Times New Roman"/>
          <w:sz w:val="24"/>
          <w:szCs w:val="24"/>
        </w:rPr>
        <w:lastRenderedPageBreak/>
        <w:t xml:space="preserve">cenová politika </w:t>
      </w:r>
    </w:p>
    <w:p w14:paraId="5770E814" w14:textId="77777777" w:rsidR="00806EDC" w:rsidRPr="00797B55" w:rsidRDefault="00797B55" w:rsidP="00CC79BF">
      <w:pPr>
        <w:pStyle w:val="Odstavecseseznamem"/>
        <w:numPr>
          <w:ilvl w:val="0"/>
          <w:numId w:val="4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orientace </w:t>
      </w:r>
      <w:r w:rsidR="00806EDC" w:rsidRPr="00797B55">
        <w:rPr>
          <w:rFonts w:ascii="Times New Roman" w:hAnsi="Times New Roman" w:cs="Times New Roman"/>
          <w:sz w:val="24"/>
          <w:szCs w:val="24"/>
        </w:rPr>
        <w:t xml:space="preserve"> na cílové segmenty</w:t>
      </w:r>
      <w:r w:rsidR="00F70091" w:rsidRPr="00797B55">
        <w:rPr>
          <w:rFonts w:ascii="Times New Roman" w:hAnsi="Times New Roman" w:cs="Times New Roman"/>
          <w:sz w:val="24"/>
          <w:szCs w:val="24"/>
        </w:rPr>
        <w:t xml:space="preserve"> </w:t>
      </w:r>
      <w:r>
        <w:rPr>
          <w:rFonts w:ascii="Times New Roman" w:hAnsi="Times New Roman" w:cs="Times New Roman"/>
          <w:sz w:val="24"/>
          <w:szCs w:val="24"/>
        </w:rPr>
        <w:t>a další dle podnikového uvážení</w:t>
      </w:r>
    </w:p>
    <w:p w14:paraId="21841A5D" w14:textId="77777777" w:rsidR="00521D05" w:rsidRDefault="00521D05" w:rsidP="00797B55">
      <w:pPr>
        <w:spacing w:before="100" w:beforeAutospacing="1" w:after="100" w:afterAutospacing="1" w:line="240" w:lineRule="auto"/>
        <w:rPr>
          <w:rFonts w:ascii="Times New Roman" w:eastAsia="Times New Roman" w:hAnsi="Times New Roman" w:cs="Times New Roman"/>
          <w:sz w:val="24"/>
          <w:szCs w:val="24"/>
          <w:lang w:eastAsia="cs-CZ"/>
        </w:rPr>
      </w:pPr>
    </w:p>
    <w:p w14:paraId="63F4261E" w14:textId="77777777" w:rsidR="00797B55" w:rsidRPr="00797B55" w:rsidRDefault="00797B55" w:rsidP="00797B55">
      <w:pPr>
        <w:spacing w:before="100" w:beforeAutospacing="1" w:after="100" w:afterAutospacing="1" w:line="240" w:lineRule="auto"/>
        <w:rPr>
          <w:rFonts w:ascii="Times New Roman" w:eastAsia="Times New Roman" w:hAnsi="Times New Roman" w:cs="Times New Roman"/>
          <w:sz w:val="24"/>
          <w:szCs w:val="24"/>
          <w:lang w:eastAsia="cs-CZ"/>
        </w:rPr>
      </w:pPr>
      <w:r w:rsidRPr="00797B55">
        <w:rPr>
          <w:rFonts w:ascii="Times New Roman" w:eastAsia="Times New Roman" w:hAnsi="Times New Roman" w:cs="Times New Roman"/>
          <w:sz w:val="24"/>
          <w:szCs w:val="24"/>
          <w:lang w:eastAsia="cs-CZ"/>
        </w:rPr>
        <w:t>Související pojmy a metody:</w:t>
      </w:r>
    </w:p>
    <w:p w14:paraId="28673FEA" w14:textId="77777777" w:rsidR="00797B55" w:rsidRPr="00797B55" w:rsidRDefault="00E0106A" w:rsidP="00CC79BF">
      <w:pPr>
        <w:numPr>
          <w:ilvl w:val="0"/>
          <w:numId w:val="46"/>
        </w:numPr>
        <w:spacing w:before="100" w:beforeAutospacing="1" w:after="100" w:afterAutospacing="1" w:line="240" w:lineRule="auto"/>
        <w:rPr>
          <w:rFonts w:ascii="Times New Roman" w:eastAsia="Times New Roman" w:hAnsi="Times New Roman" w:cs="Times New Roman"/>
          <w:sz w:val="24"/>
          <w:szCs w:val="24"/>
          <w:lang w:eastAsia="cs-CZ"/>
        </w:rPr>
      </w:pPr>
      <w:hyperlink r:id="rId218" w:history="1">
        <w:r w:rsidR="00797B55" w:rsidRPr="00797B55">
          <w:rPr>
            <w:rFonts w:ascii="Times New Roman" w:eastAsia="Times New Roman" w:hAnsi="Times New Roman" w:cs="Times New Roman"/>
            <w:sz w:val="24"/>
            <w:szCs w:val="24"/>
            <w:lang w:eastAsia="cs-CZ"/>
          </w:rPr>
          <w:t>Cena (Price)</w:t>
        </w:r>
      </w:hyperlink>
    </w:p>
    <w:p w14:paraId="1C0BC6E2" w14:textId="77777777" w:rsidR="00797B55" w:rsidRPr="00797B55" w:rsidRDefault="00E0106A" w:rsidP="00CC79BF">
      <w:pPr>
        <w:numPr>
          <w:ilvl w:val="0"/>
          <w:numId w:val="46"/>
        </w:numPr>
        <w:spacing w:before="100" w:beforeAutospacing="1" w:after="100" w:afterAutospacing="1" w:line="240" w:lineRule="auto"/>
        <w:rPr>
          <w:rFonts w:ascii="Times New Roman" w:eastAsia="Times New Roman" w:hAnsi="Times New Roman" w:cs="Times New Roman"/>
          <w:sz w:val="24"/>
          <w:szCs w:val="24"/>
          <w:lang w:eastAsia="cs-CZ"/>
        </w:rPr>
      </w:pPr>
      <w:hyperlink r:id="rId219" w:history="1">
        <w:r w:rsidR="00797B55" w:rsidRPr="00797B55">
          <w:rPr>
            <w:rFonts w:ascii="Times New Roman" w:eastAsia="Times New Roman" w:hAnsi="Times New Roman" w:cs="Times New Roman"/>
            <w:sz w:val="24"/>
            <w:szCs w:val="24"/>
            <w:lang w:eastAsia="cs-CZ"/>
          </w:rPr>
          <w:t>Cenotvorba (Pricing)</w:t>
        </w:r>
      </w:hyperlink>
    </w:p>
    <w:p w14:paraId="0AD97B89" w14:textId="77777777" w:rsidR="00797B55" w:rsidRPr="00797B55" w:rsidRDefault="00E0106A" w:rsidP="00CC79BF">
      <w:pPr>
        <w:numPr>
          <w:ilvl w:val="0"/>
          <w:numId w:val="46"/>
        </w:numPr>
        <w:spacing w:before="100" w:beforeAutospacing="1" w:after="100" w:afterAutospacing="1" w:line="240" w:lineRule="auto"/>
        <w:rPr>
          <w:rFonts w:ascii="Times New Roman" w:eastAsia="Times New Roman" w:hAnsi="Times New Roman" w:cs="Times New Roman"/>
          <w:sz w:val="24"/>
          <w:szCs w:val="24"/>
          <w:lang w:eastAsia="cs-CZ"/>
        </w:rPr>
      </w:pPr>
      <w:hyperlink r:id="rId220" w:history="1">
        <w:r w:rsidR="00797B55" w:rsidRPr="00797B55">
          <w:rPr>
            <w:rFonts w:ascii="Times New Roman" w:eastAsia="Times New Roman" w:hAnsi="Times New Roman" w:cs="Times New Roman"/>
            <w:sz w:val="24"/>
            <w:szCs w:val="24"/>
            <w:lang w:eastAsia="cs-CZ"/>
          </w:rPr>
          <w:t>Cenová politika (Pricing policy)</w:t>
        </w:r>
      </w:hyperlink>
    </w:p>
    <w:p w14:paraId="5464E96C" w14:textId="77777777" w:rsidR="00797B55" w:rsidRPr="00797B55" w:rsidRDefault="00797B55" w:rsidP="00CC79BF">
      <w:pPr>
        <w:numPr>
          <w:ilvl w:val="0"/>
          <w:numId w:val="46"/>
        </w:numPr>
        <w:spacing w:before="100" w:beforeAutospacing="1" w:after="100" w:afterAutospacing="1" w:line="240" w:lineRule="auto"/>
        <w:rPr>
          <w:rFonts w:ascii="Times New Roman" w:eastAsia="Times New Roman" w:hAnsi="Times New Roman" w:cs="Times New Roman"/>
          <w:sz w:val="24"/>
          <w:szCs w:val="24"/>
          <w:lang w:eastAsia="cs-CZ"/>
        </w:rPr>
      </w:pPr>
      <w:r w:rsidRPr="00797B55">
        <w:rPr>
          <w:rFonts w:ascii="Times New Roman" w:eastAsia="Times New Roman" w:hAnsi="Times New Roman" w:cs="Times New Roman"/>
          <w:sz w:val="24"/>
          <w:szCs w:val="24"/>
          <w:lang w:eastAsia="cs-CZ"/>
        </w:rPr>
        <w:t>Distribuční kanál (Distribution Channel)</w:t>
      </w:r>
    </w:p>
    <w:p w14:paraId="3E5BA5FB" w14:textId="77777777" w:rsidR="00797B55" w:rsidRPr="00797B55" w:rsidRDefault="00E0106A" w:rsidP="00CC79BF">
      <w:pPr>
        <w:numPr>
          <w:ilvl w:val="0"/>
          <w:numId w:val="46"/>
        </w:numPr>
        <w:spacing w:before="100" w:beforeAutospacing="1" w:after="100" w:afterAutospacing="1" w:line="240" w:lineRule="auto"/>
        <w:rPr>
          <w:rFonts w:ascii="Times New Roman" w:eastAsia="Times New Roman" w:hAnsi="Times New Roman" w:cs="Times New Roman"/>
          <w:sz w:val="24"/>
          <w:szCs w:val="24"/>
          <w:lang w:eastAsia="cs-CZ"/>
        </w:rPr>
      </w:pPr>
      <w:hyperlink r:id="rId221" w:history="1">
        <w:r w:rsidR="00797B55" w:rsidRPr="00797B55">
          <w:rPr>
            <w:rFonts w:ascii="Times New Roman" w:eastAsia="Times New Roman" w:hAnsi="Times New Roman" w:cs="Times New Roman"/>
            <w:sz w:val="24"/>
            <w:szCs w:val="24"/>
            <w:lang w:eastAsia="cs-CZ"/>
          </w:rPr>
          <w:t>Freemium</w:t>
        </w:r>
      </w:hyperlink>
    </w:p>
    <w:p w14:paraId="5CFB6E8A" w14:textId="77777777" w:rsidR="00797B55" w:rsidRPr="00797B55" w:rsidRDefault="00797B55" w:rsidP="00CC79BF">
      <w:pPr>
        <w:numPr>
          <w:ilvl w:val="0"/>
          <w:numId w:val="46"/>
        </w:numPr>
        <w:spacing w:before="100" w:beforeAutospacing="1" w:after="100" w:afterAutospacing="1" w:line="240" w:lineRule="auto"/>
        <w:rPr>
          <w:rFonts w:ascii="Times New Roman" w:eastAsia="Times New Roman" w:hAnsi="Times New Roman" w:cs="Times New Roman"/>
          <w:sz w:val="24"/>
          <w:szCs w:val="24"/>
          <w:lang w:eastAsia="cs-CZ"/>
        </w:rPr>
      </w:pPr>
      <w:r w:rsidRPr="00797B55">
        <w:rPr>
          <w:rFonts w:ascii="Times New Roman" w:eastAsia="Times New Roman" w:hAnsi="Times New Roman" w:cs="Times New Roman"/>
          <w:sz w:val="24"/>
          <w:szCs w:val="24"/>
          <w:lang w:eastAsia="cs-CZ"/>
        </w:rPr>
        <w:t>Hrubá marže (Gross Margin)</w:t>
      </w:r>
    </w:p>
    <w:p w14:paraId="34CC949A" w14:textId="77777777" w:rsidR="00797B55" w:rsidRPr="00797B55" w:rsidRDefault="00E0106A" w:rsidP="00CC79BF">
      <w:pPr>
        <w:numPr>
          <w:ilvl w:val="0"/>
          <w:numId w:val="46"/>
        </w:numPr>
        <w:spacing w:before="100" w:beforeAutospacing="1" w:after="100" w:afterAutospacing="1" w:line="240" w:lineRule="auto"/>
        <w:rPr>
          <w:rFonts w:ascii="Times New Roman" w:eastAsia="Times New Roman" w:hAnsi="Times New Roman" w:cs="Times New Roman"/>
          <w:sz w:val="24"/>
          <w:szCs w:val="24"/>
          <w:lang w:eastAsia="cs-CZ"/>
        </w:rPr>
      </w:pPr>
      <w:hyperlink r:id="rId222" w:history="1">
        <w:r w:rsidR="00797B55" w:rsidRPr="00797B55">
          <w:rPr>
            <w:rFonts w:ascii="Times New Roman" w:eastAsia="Times New Roman" w:hAnsi="Times New Roman" w:cs="Times New Roman"/>
            <w:sz w:val="24"/>
            <w:szCs w:val="24"/>
            <w:lang w:eastAsia="cs-CZ"/>
          </w:rPr>
          <w:t>Marže (Margin)</w:t>
        </w:r>
      </w:hyperlink>
    </w:p>
    <w:p w14:paraId="276DA413" w14:textId="77777777" w:rsidR="00797B55" w:rsidRPr="00797B55" w:rsidRDefault="00797B55" w:rsidP="00CC79BF">
      <w:pPr>
        <w:numPr>
          <w:ilvl w:val="0"/>
          <w:numId w:val="46"/>
        </w:numPr>
        <w:spacing w:before="100" w:beforeAutospacing="1" w:after="100" w:afterAutospacing="1" w:line="240" w:lineRule="auto"/>
        <w:rPr>
          <w:rFonts w:ascii="Times New Roman" w:eastAsia="Times New Roman" w:hAnsi="Times New Roman" w:cs="Times New Roman"/>
          <w:sz w:val="24"/>
          <w:szCs w:val="24"/>
          <w:lang w:eastAsia="cs-CZ"/>
        </w:rPr>
      </w:pPr>
      <w:r w:rsidRPr="00797B55">
        <w:rPr>
          <w:rFonts w:ascii="Times New Roman" w:eastAsia="Times New Roman" w:hAnsi="Times New Roman" w:cs="Times New Roman"/>
          <w:sz w:val="24"/>
          <w:szCs w:val="24"/>
          <w:lang w:eastAsia="cs-CZ"/>
        </w:rPr>
        <w:t>Nákupní rozhodování (Purchasing decisions)</w:t>
      </w:r>
    </w:p>
    <w:p w14:paraId="343C355C" w14:textId="77777777" w:rsidR="00797B55" w:rsidRPr="00797B55" w:rsidRDefault="00797B55" w:rsidP="00CC79BF">
      <w:pPr>
        <w:numPr>
          <w:ilvl w:val="0"/>
          <w:numId w:val="46"/>
        </w:numPr>
        <w:spacing w:before="100" w:beforeAutospacing="1" w:after="100" w:afterAutospacing="1" w:line="240" w:lineRule="auto"/>
        <w:rPr>
          <w:rFonts w:ascii="Times New Roman" w:eastAsia="Times New Roman" w:hAnsi="Times New Roman" w:cs="Times New Roman"/>
          <w:sz w:val="24"/>
          <w:szCs w:val="24"/>
          <w:lang w:eastAsia="cs-CZ"/>
        </w:rPr>
      </w:pPr>
      <w:r w:rsidRPr="00797B55">
        <w:rPr>
          <w:rFonts w:ascii="Times New Roman" w:eastAsia="Times New Roman" w:hAnsi="Times New Roman" w:cs="Times New Roman"/>
          <w:sz w:val="24"/>
          <w:szCs w:val="24"/>
          <w:lang w:eastAsia="cs-CZ"/>
        </w:rPr>
        <w:t>Obchodní kanály (Sales channels)</w:t>
      </w:r>
    </w:p>
    <w:p w14:paraId="04D7D6B4" w14:textId="77777777" w:rsidR="00797B55" w:rsidRPr="00797B55" w:rsidRDefault="00E0106A" w:rsidP="00CC79BF">
      <w:pPr>
        <w:numPr>
          <w:ilvl w:val="0"/>
          <w:numId w:val="46"/>
        </w:numPr>
        <w:spacing w:before="100" w:beforeAutospacing="1" w:after="100" w:afterAutospacing="1" w:line="240" w:lineRule="auto"/>
        <w:rPr>
          <w:rFonts w:ascii="Times New Roman" w:eastAsia="Times New Roman" w:hAnsi="Times New Roman" w:cs="Times New Roman"/>
          <w:sz w:val="24"/>
          <w:szCs w:val="24"/>
          <w:lang w:eastAsia="cs-CZ"/>
        </w:rPr>
      </w:pPr>
      <w:hyperlink r:id="rId223" w:history="1">
        <w:r w:rsidR="00797B55" w:rsidRPr="00797B55">
          <w:rPr>
            <w:rFonts w:ascii="Times New Roman" w:eastAsia="Times New Roman" w:hAnsi="Times New Roman" w:cs="Times New Roman"/>
            <w:sz w:val="24"/>
            <w:szCs w:val="24"/>
            <w:lang w:eastAsia="cs-CZ"/>
          </w:rPr>
          <w:t>Obchodní modely reklamy na internetu</w:t>
        </w:r>
      </w:hyperlink>
    </w:p>
    <w:p w14:paraId="6754676B" w14:textId="77777777" w:rsidR="00797B55" w:rsidRPr="00797B55" w:rsidRDefault="00797B55" w:rsidP="00CC79BF">
      <w:pPr>
        <w:numPr>
          <w:ilvl w:val="0"/>
          <w:numId w:val="46"/>
        </w:numPr>
        <w:spacing w:before="100" w:beforeAutospacing="1" w:after="100" w:afterAutospacing="1" w:line="240" w:lineRule="auto"/>
        <w:rPr>
          <w:rFonts w:ascii="Times New Roman" w:eastAsia="Times New Roman" w:hAnsi="Times New Roman" w:cs="Times New Roman"/>
          <w:sz w:val="24"/>
          <w:szCs w:val="24"/>
          <w:lang w:eastAsia="cs-CZ"/>
        </w:rPr>
      </w:pPr>
      <w:r w:rsidRPr="00797B55">
        <w:rPr>
          <w:rFonts w:ascii="Times New Roman" w:eastAsia="Times New Roman" w:hAnsi="Times New Roman" w:cs="Times New Roman"/>
          <w:sz w:val="24"/>
          <w:szCs w:val="24"/>
          <w:lang w:eastAsia="cs-CZ"/>
        </w:rPr>
        <w:t>Obchodní modely software</w:t>
      </w:r>
    </w:p>
    <w:p w14:paraId="2C105E45" w14:textId="77777777" w:rsidR="00797B55" w:rsidRPr="00797B55" w:rsidRDefault="00E0106A" w:rsidP="00CC79BF">
      <w:pPr>
        <w:numPr>
          <w:ilvl w:val="0"/>
          <w:numId w:val="46"/>
        </w:numPr>
        <w:spacing w:before="100" w:beforeAutospacing="1" w:after="100" w:afterAutospacing="1" w:line="240" w:lineRule="auto"/>
        <w:rPr>
          <w:rFonts w:ascii="Times New Roman" w:eastAsia="Times New Roman" w:hAnsi="Times New Roman" w:cs="Times New Roman"/>
          <w:sz w:val="24"/>
          <w:szCs w:val="24"/>
          <w:lang w:eastAsia="cs-CZ"/>
        </w:rPr>
      </w:pPr>
      <w:hyperlink r:id="rId224" w:history="1">
        <w:r w:rsidR="00797B55" w:rsidRPr="00797B55">
          <w:rPr>
            <w:rFonts w:ascii="Times New Roman" w:eastAsia="Times New Roman" w:hAnsi="Times New Roman" w:cs="Times New Roman"/>
            <w:sz w:val="24"/>
            <w:szCs w:val="24"/>
            <w:lang w:eastAsia="cs-CZ"/>
          </w:rPr>
          <w:t>Opakované výnosy (Recurring revenue)</w:t>
        </w:r>
      </w:hyperlink>
    </w:p>
    <w:p w14:paraId="0AFD5436" w14:textId="77777777" w:rsidR="00797B55" w:rsidRPr="00797B55" w:rsidRDefault="00E0106A" w:rsidP="00CC79BF">
      <w:pPr>
        <w:numPr>
          <w:ilvl w:val="0"/>
          <w:numId w:val="46"/>
        </w:numPr>
        <w:spacing w:before="100" w:beforeAutospacing="1" w:after="100" w:afterAutospacing="1" w:line="240" w:lineRule="auto"/>
        <w:rPr>
          <w:rFonts w:ascii="Times New Roman" w:eastAsia="Times New Roman" w:hAnsi="Times New Roman" w:cs="Times New Roman"/>
          <w:sz w:val="24"/>
          <w:szCs w:val="24"/>
          <w:lang w:eastAsia="cs-CZ"/>
        </w:rPr>
      </w:pPr>
      <w:hyperlink r:id="rId225" w:history="1">
        <w:r w:rsidR="00797B55" w:rsidRPr="00797B55">
          <w:rPr>
            <w:rFonts w:ascii="Times New Roman" w:eastAsia="Times New Roman" w:hAnsi="Times New Roman" w:cs="Times New Roman"/>
            <w:sz w:val="24"/>
            <w:szCs w:val="24"/>
            <w:lang w:eastAsia="cs-CZ"/>
          </w:rPr>
          <w:t>Podnikání (Entrepreneurship)</w:t>
        </w:r>
      </w:hyperlink>
    </w:p>
    <w:p w14:paraId="3394589C" w14:textId="77777777" w:rsidR="00797B55" w:rsidRPr="00797B55" w:rsidRDefault="00E0106A" w:rsidP="00CC79BF">
      <w:pPr>
        <w:numPr>
          <w:ilvl w:val="0"/>
          <w:numId w:val="46"/>
        </w:numPr>
        <w:spacing w:before="100" w:beforeAutospacing="1" w:after="100" w:afterAutospacing="1" w:line="240" w:lineRule="auto"/>
        <w:rPr>
          <w:rFonts w:ascii="Times New Roman" w:eastAsia="Times New Roman" w:hAnsi="Times New Roman" w:cs="Times New Roman"/>
          <w:sz w:val="24"/>
          <w:szCs w:val="24"/>
          <w:lang w:eastAsia="cs-CZ"/>
        </w:rPr>
      </w:pPr>
      <w:hyperlink r:id="rId226" w:history="1">
        <w:r w:rsidR="00797B55" w:rsidRPr="00797B55">
          <w:rPr>
            <w:rFonts w:ascii="Times New Roman" w:eastAsia="Times New Roman" w:hAnsi="Times New Roman" w:cs="Times New Roman"/>
            <w:sz w:val="24"/>
            <w:szCs w:val="24"/>
            <w:lang w:eastAsia="cs-CZ"/>
          </w:rPr>
          <w:t>Podnikatelský plán (Business Plan)</w:t>
        </w:r>
      </w:hyperlink>
    </w:p>
    <w:p w14:paraId="5D182CF7" w14:textId="77777777" w:rsidR="00797B55" w:rsidRPr="00797B55" w:rsidRDefault="00E0106A" w:rsidP="00CC79BF">
      <w:pPr>
        <w:numPr>
          <w:ilvl w:val="0"/>
          <w:numId w:val="46"/>
        </w:numPr>
        <w:spacing w:before="100" w:beforeAutospacing="1" w:after="100" w:afterAutospacing="1" w:line="240" w:lineRule="auto"/>
        <w:rPr>
          <w:rFonts w:ascii="Times New Roman" w:eastAsia="Times New Roman" w:hAnsi="Times New Roman" w:cs="Times New Roman"/>
          <w:sz w:val="24"/>
          <w:szCs w:val="24"/>
          <w:lang w:eastAsia="cs-CZ"/>
        </w:rPr>
      </w:pPr>
      <w:hyperlink r:id="rId227" w:history="1">
        <w:r w:rsidR="00797B55" w:rsidRPr="00797B55">
          <w:rPr>
            <w:rFonts w:ascii="Times New Roman" w:eastAsia="Times New Roman" w:hAnsi="Times New Roman" w:cs="Times New Roman"/>
            <w:sz w:val="24"/>
            <w:szCs w:val="24"/>
            <w:lang w:eastAsia="cs-CZ"/>
          </w:rPr>
          <w:t>Příjem (Income)</w:t>
        </w:r>
      </w:hyperlink>
    </w:p>
    <w:p w14:paraId="0381E6D6" w14:textId="77777777" w:rsidR="00797B55" w:rsidRDefault="00E0106A" w:rsidP="00CC79BF">
      <w:pPr>
        <w:numPr>
          <w:ilvl w:val="0"/>
          <w:numId w:val="46"/>
        </w:numPr>
        <w:spacing w:before="100" w:beforeAutospacing="1" w:after="100" w:afterAutospacing="1" w:line="240" w:lineRule="auto"/>
        <w:rPr>
          <w:rFonts w:ascii="Times New Roman" w:eastAsia="Times New Roman" w:hAnsi="Times New Roman" w:cs="Times New Roman"/>
          <w:sz w:val="24"/>
          <w:szCs w:val="24"/>
          <w:lang w:eastAsia="cs-CZ"/>
        </w:rPr>
      </w:pPr>
      <w:hyperlink r:id="rId228" w:history="1">
        <w:r w:rsidR="00797B55" w:rsidRPr="00797B55">
          <w:rPr>
            <w:rFonts w:ascii="Times New Roman" w:eastAsia="Times New Roman" w:hAnsi="Times New Roman" w:cs="Times New Roman"/>
            <w:sz w:val="24"/>
            <w:szCs w:val="24"/>
            <w:lang w:eastAsia="cs-CZ"/>
          </w:rPr>
          <w:t>Zisk (Profit)</w:t>
        </w:r>
      </w:hyperlink>
    </w:p>
    <w:p w14:paraId="298150D2" w14:textId="77777777" w:rsidR="00CC5971" w:rsidRDefault="00CC5971" w:rsidP="00CC5971">
      <w:pPr>
        <w:jc w:val="both"/>
        <w:rPr>
          <w:rFonts w:ascii="Times New Roman" w:eastAsia="Times New Roman" w:hAnsi="Times New Roman" w:cs="Times New Roman"/>
          <w:b/>
          <w:sz w:val="24"/>
          <w:szCs w:val="24"/>
          <w:lang w:eastAsia="cs-CZ"/>
        </w:rPr>
      </w:pPr>
      <w:r w:rsidRPr="00CC5971">
        <w:rPr>
          <w:rFonts w:ascii="Times New Roman" w:eastAsia="Times New Roman" w:hAnsi="Times New Roman" w:cs="Times New Roman"/>
          <w:b/>
          <w:sz w:val="24"/>
          <w:szCs w:val="24"/>
          <w:lang w:eastAsia="cs-CZ"/>
        </w:rPr>
        <w:t xml:space="preserve">5.4 Analýza atraktivity </w:t>
      </w:r>
      <w:r w:rsidR="002F387F">
        <w:rPr>
          <w:rFonts w:ascii="Times New Roman" w:eastAsia="Times New Roman" w:hAnsi="Times New Roman" w:cs="Times New Roman"/>
          <w:b/>
          <w:sz w:val="24"/>
          <w:szCs w:val="24"/>
          <w:lang w:eastAsia="cs-CZ"/>
        </w:rPr>
        <w:t xml:space="preserve">odvětví a trhu </w:t>
      </w:r>
    </w:p>
    <w:p w14:paraId="61066127" w14:textId="77777777" w:rsidR="002F387F" w:rsidRDefault="002F387F" w:rsidP="002F387F">
      <w:pPr>
        <w:autoSpaceDE w:val="0"/>
        <w:autoSpaceDN w:val="0"/>
        <w:adjustRightInd w:val="0"/>
        <w:spacing w:after="0" w:line="240" w:lineRule="auto"/>
        <w:jc w:val="both"/>
        <w:rPr>
          <w:rFonts w:ascii="Times New Roman" w:hAnsi="Times New Roman" w:cs="Times New Roman"/>
          <w:sz w:val="24"/>
          <w:szCs w:val="24"/>
        </w:rPr>
      </w:pPr>
      <w:r w:rsidRPr="002F387F">
        <w:rPr>
          <w:rFonts w:ascii="Times New Roman" w:hAnsi="Times New Roman" w:cs="Times New Roman"/>
          <w:b/>
          <w:bCs/>
          <w:sz w:val="24"/>
          <w:szCs w:val="24"/>
        </w:rPr>
        <w:t xml:space="preserve">Přitažlivost trhu </w:t>
      </w:r>
      <w:r w:rsidRPr="002F387F">
        <w:rPr>
          <w:rFonts w:ascii="Times New Roman" w:hAnsi="Times New Roman" w:cs="Times New Roman"/>
          <w:sz w:val="24"/>
          <w:szCs w:val="24"/>
        </w:rPr>
        <w:t>sumarizuje faktory, které činí trh přitažlivým pro podnikatelský subjekt</w:t>
      </w:r>
      <w:r>
        <w:rPr>
          <w:rFonts w:ascii="Times New Roman" w:hAnsi="Times New Roman" w:cs="Times New Roman"/>
          <w:sz w:val="24"/>
          <w:szCs w:val="24"/>
        </w:rPr>
        <w:t xml:space="preserve"> </w:t>
      </w:r>
      <w:r w:rsidRPr="002F387F">
        <w:rPr>
          <w:rFonts w:ascii="Times New Roman" w:hAnsi="Times New Roman" w:cs="Times New Roman"/>
          <w:sz w:val="24"/>
          <w:szCs w:val="24"/>
        </w:rPr>
        <w:t xml:space="preserve">a stávají se tak prioritou pro další rozvoj. Jedná se o </w:t>
      </w:r>
      <w:r w:rsidRPr="002F387F">
        <w:rPr>
          <w:rFonts w:ascii="Times New Roman" w:hAnsi="Times New Roman" w:cs="Times New Roman"/>
          <w:b/>
          <w:bCs/>
          <w:sz w:val="24"/>
          <w:szCs w:val="24"/>
        </w:rPr>
        <w:t>spojení analýzy PEST a modelu</w:t>
      </w:r>
      <w:r>
        <w:rPr>
          <w:rFonts w:ascii="Times New Roman" w:hAnsi="Times New Roman" w:cs="Times New Roman"/>
          <w:b/>
          <w:bCs/>
          <w:sz w:val="24"/>
          <w:szCs w:val="24"/>
        </w:rPr>
        <w:t xml:space="preserve"> </w:t>
      </w:r>
      <w:r w:rsidRPr="002F387F">
        <w:rPr>
          <w:rFonts w:ascii="Times New Roman" w:hAnsi="Times New Roman" w:cs="Times New Roman"/>
          <w:b/>
          <w:bCs/>
          <w:sz w:val="24"/>
          <w:szCs w:val="24"/>
        </w:rPr>
        <w:t>pěti sil k určení přitažlivosti trhu</w:t>
      </w:r>
      <w:r w:rsidRPr="002F387F">
        <w:rPr>
          <w:rFonts w:ascii="Times New Roman" w:hAnsi="Times New Roman" w:cs="Times New Roman"/>
          <w:sz w:val="24"/>
          <w:szCs w:val="24"/>
        </w:rPr>
        <w:t>,</w:t>
      </w:r>
      <w:r>
        <w:rPr>
          <w:rFonts w:ascii="Times New Roman" w:hAnsi="Times New Roman" w:cs="Times New Roman"/>
          <w:sz w:val="24"/>
          <w:szCs w:val="24"/>
        </w:rPr>
        <w:t xml:space="preserve">  </w:t>
      </w:r>
      <w:r w:rsidRPr="002F387F">
        <w:rPr>
          <w:rFonts w:ascii="Times New Roman" w:hAnsi="Times New Roman" w:cs="Times New Roman"/>
          <w:sz w:val="24"/>
          <w:szCs w:val="24"/>
        </w:rPr>
        <w:t>která závisí na následujících faktorech:</w:t>
      </w:r>
    </w:p>
    <w:p w14:paraId="4CC9FF57" w14:textId="77777777" w:rsidR="002F387F" w:rsidRPr="002F387F" w:rsidRDefault="002F387F" w:rsidP="002F387F">
      <w:pPr>
        <w:autoSpaceDE w:val="0"/>
        <w:autoSpaceDN w:val="0"/>
        <w:adjustRightInd w:val="0"/>
        <w:spacing w:after="0" w:line="240" w:lineRule="auto"/>
        <w:jc w:val="both"/>
        <w:rPr>
          <w:rFonts w:ascii="Times New Roman" w:hAnsi="Times New Roman" w:cs="Times New Roman"/>
          <w:sz w:val="24"/>
          <w:szCs w:val="24"/>
        </w:rPr>
      </w:pPr>
    </w:p>
    <w:p w14:paraId="7C559534" w14:textId="77777777" w:rsidR="002F387F" w:rsidRPr="002F387F" w:rsidRDefault="002F387F" w:rsidP="00CC79BF">
      <w:pPr>
        <w:pStyle w:val="Odstavecseseznamem"/>
        <w:numPr>
          <w:ilvl w:val="0"/>
          <w:numId w:val="5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Velikost</w:t>
      </w:r>
      <w:r w:rsidRPr="002F387F">
        <w:rPr>
          <w:rFonts w:ascii="Times New Roman" w:hAnsi="Times New Roman" w:cs="Times New Roman"/>
          <w:sz w:val="24"/>
          <w:szCs w:val="24"/>
        </w:rPr>
        <w:t xml:space="preserve"> trhu.</w:t>
      </w:r>
    </w:p>
    <w:p w14:paraId="7A49DB9B" w14:textId="77777777" w:rsidR="002F387F" w:rsidRPr="002F387F" w:rsidRDefault="002F387F" w:rsidP="00CC79BF">
      <w:pPr>
        <w:pStyle w:val="Odstavecseseznamem"/>
        <w:numPr>
          <w:ilvl w:val="0"/>
          <w:numId w:val="5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Trendy</w:t>
      </w:r>
      <w:r w:rsidRPr="002F387F">
        <w:rPr>
          <w:rFonts w:ascii="Times New Roman" w:hAnsi="Times New Roman" w:cs="Times New Roman"/>
          <w:sz w:val="24"/>
          <w:szCs w:val="24"/>
        </w:rPr>
        <w:t xml:space="preserve"> růstu trhu.</w:t>
      </w:r>
    </w:p>
    <w:p w14:paraId="7E7AC2EA" w14:textId="77777777" w:rsidR="002F387F" w:rsidRPr="002F387F" w:rsidRDefault="002F387F" w:rsidP="00CC79BF">
      <w:pPr>
        <w:pStyle w:val="Odstavecseseznamem"/>
        <w:numPr>
          <w:ilvl w:val="0"/>
          <w:numId w:val="50"/>
        </w:numPr>
        <w:autoSpaceDE w:val="0"/>
        <w:autoSpaceDN w:val="0"/>
        <w:adjustRightInd w:val="0"/>
        <w:spacing w:after="0" w:line="240" w:lineRule="auto"/>
        <w:jc w:val="both"/>
        <w:rPr>
          <w:rFonts w:ascii="Times New Roman" w:hAnsi="Times New Roman" w:cs="Times New Roman"/>
          <w:sz w:val="24"/>
          <w:szCs w:val="24"/>
        </w:rPr>
      </w:pPr>
      <w:r w:rsidRPr="002F387F">
        <w:rPr>
          <w:rFonts w:ascii="Times New Roman" w:hAnsi="Times New Roman" w:cs="Times New Roman"/>
          <w:sz w:val="24"/>
          <w:szCs w:val="24"/>
        </w:rPr>
        <w:t>Politické, ekonomické,</w:t>
      </w:r>
      <w:r>
        <w:rPr>
          <w:rFonts w:ascii="Times New Roman" w:hAnsi="Times New Roman" w:cs="Times New Roman"/>
          <w:sz w:val="24"/>
          <w:szCs w:val="24"/>
        </w:rPr>
        <w:t xml:space="preserve"> sociální a technické hnací síly</w:t>
      </w:r>
    </w:p>
    <w:p w14:paraId="469483B8" w14:textId="77777777" w:rsidR="002F387F" w:rsidRPr="002F387F" w:rsidRDefault="002F387F" w:rsidP="00CC79BF">
      <w:pPr>
        <w:pStyle w:val="Odstavecseseznamem"/>
        <w:numPr>
          <w:ilvl w:val="0"/>
          <w:numId w:val="5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Ziskovost</w:t>
      </w:r>
      <w:r w:rsidRPr="002F387F">
        <w:rPr>
          <w:rFonts w:ascii="Times New Roman" w:hAnsi="Times New Roman" w:cs="Times New Roman"/>
          <w:sz w:val="24"/>
          <w:szCs w:val="24"/>
        </w:rPr>
        <w:t xml:space="preserve"> trhu.</w:t>
      </w:r>
    </w:p>
    <w:p w14:paraId="4A8DF54C" w14:textId="77777777" w:rsidR="002F387F" w:rsidRPr="002F387F" w:rsidRDefault="002F387F" w:rsidP="00CC79BF">
      <w:pPr>
        <w:pStyle w:val="Odstavecseseznamem"/>
        <w:numPr>
          <w:ilvl w:val="0"/>
          <w:numId w:val="50"/>
        </w:numPr>
        <w:autoSpaceDE w:val="0"/>
        <w:autoSpaceDN w:val="0"/>
        <w:adjustRightInd w:val="0"/>
        <w:spacing w:after="0" w:line="240" w:lineRule="auto"/>
        <w:jc w:val="both"/>
        <w:rPr>
          <w:rFonts w:ascii="Times New Roman" w:hAnsi="Times New Roman" w:cs="Times New Roman"/>
          <w:sz w:val="24"/>
          <w:szCs w:val="24"/>
        </w:rPr>
      </w:pPr>
      <w:r w:rsidRPr="002F387F">
        <w:rPr>
          <w:rFonts w:ascii="Times New Roman" w:hAnsi="Times New Roman" w:cs="Times New Roman"/>
          <w:sz w:val="24"/>
          <w:szCs w:val="24"/>
        </w:rPr>
        <w:t>Nedostatek kupní síly</w:t>
      </w:r>
    </w:p>
    <w:p w14:paraId="43083B14" w14:textId="77777777" w:rsidR="002F387F" w:rsidRPr="002F387F" w:rsidRDefault="002F387F" w:rsidP="00CC79BF">
      <w:pPr>
        <w:pStyle w:val="Odstavecseseznamem"/>
        <w:numPr>
          <w:ilvl w:val="0"/>
          <w:numId w:val="50"/>
        </w:numPr>
        <w:autoSpaceDE w:val="0"/>
        <w:autoSpaceDN w:val="0"/>
        <w:adjustRightInd w:val="0"/>
        <w:spacing w:after="0" w:line="240" w:lineRule="auto"/>
        <w:jc w:val="both"/>
        <w:rPr>
          <w:rFonts w:ascii="Times New Roman" w:hAnsi="Times New Roman" w:cs="Times New Roman"/>
          <w:sz w:val="24"/>
          <w:szCs w:val="24"/>
        </w:rPr>
      </w:pPr>
      <w:r w:rsidRPr="002F387F">
        <w:rPr>
          <w:rFonts w:ascii="Times New Roman" w:hAnsi="Times New Roman" w:cs="Times New Roman"/>
          <w:sz w:val="24"/>
          <w:szCs w:val="24"/>
        </w:rPr>
        <w:t>Nedostatečná síla dodavatelů</w:t>
      </w:r>
    </w:p>
    <w:p w14:paraId="2DCF3945" w14:textId="77777777" w:rsidR="002F387F" w:rsidRPr="002F387F" w:rsidRDefault="002F387F" w:rsidP="00CC79BF">
      <w:pPr>
        <w:pStyle w:val="Odstavecseseznamem"/>
        <w:numPr>
          <w:ilvl w:val="0"/>
          <w:numId w:val="50"/>
        </w:numPr>
        <w:autoSpaceDE w:val="0"/>
        <w:autoSpaceDN w:val="0"/>
        <w:adjustRightInd w:val="0"/>
        <w:spacing w:after="0" w:line="240" w:lineRule="auto"/>
        <w:jc w:val="both"/>
        <w:rPr>
          <w:rFonts w:ascii="Times New Roman" w:hAnsi="Times New Roman" w:cs="Times New Roman"/>
          <w:sz w:val="24"/>
          <w:szCs w:val="24"/>
        </w:rPr>
      </w:pPr>
      <w:r w:rsidRPr="002F387F">
        <w:rPr>
          <w:rFonts w:ascii="Times New Roman" w:hAnsi="Times New Roman" w:cs="Times New Roman"/>
          <w:sz w:val="24"/>
          <w:szCs w:val="24"/>
        </w:rPr>
        <w:t>Intenzita vnitřní rivality</w:t>
      </w:r>
    </w:p>
    <w:p w14:paraId="01D4DF17" w14:textId="77777777" w:rsidR="002F387F" w:rsidRPr="002F387F" w:rsidRDefault="002F387F" w:rsidP="00CC79BF">
      <w:pPr>
        <w:pStyle w:val="Odstavecseseznamem"/>
        <w:numPr>
          <w:ilvl w:val="0"/>
          <w:numId w:val="50"/>
        </w:numPr>
        <w:autoSpaceDE w:val="0"/>
        <w:autoSpaceDN w:val="0"/>
        <w:adjustRightInd w:val="0"/>
        <w:spacing w:after="0" w:line="240" w:lineRule="auto"/>
        <w:jc w:val="both"/>
        <w:rPr>
          <w:rFonts w:ascii="Times New Roman" w:hAnsi="Times New Roman" w:cs="Times New Roman"/>
          <w:sz w:val="24"/>
          <w:szCs w:val="24"/>
        </w:rPr>
      </w:pPr>
      <w:r w:rsidRPr="002F387F">
        <w:rPr>
          <w:rFonts w:ascii="Times New Roman" w:hAnsi="Times New Roman" w:cs="Times New Roman"/>
          <w:sz w:val="24"/>
          <w:szCs w:val="24"/>
        </w:rPr>
        <w:t>Zranitelnosti trhu.</w:t>
      </w:r>
    </w:p>
    <w:p w14:paraId="5E7F32B8" w14:textId="77777777" w:rsidR="002F387F" w:rsidRPr="002F387F" w:rsidRDefault="002F387F" w:rsidP="00CC79BF">
      <w:pPr>
        <w:pStyle w:val="Odstavecseseznamem"/>
        <w:numPr>
          <w:ilvl w:val="0"/>
          <w:numId w:val="50"/>
        </w:numPr>
        <w:autoSpaceDE w:val="0"/>
        <w:autoSpaceDN w:val="0"/>
        <w:adjustRightInd w:val="0"/>
        <w:spacing w:after="0" w:line="240" w:lineRule="auto"/>
        <w:jc w:val="both"/>
        <w:rPr>
          <w:rFonts w:ascii="Times New Roman" w:hAnsi="Times New Roman" w:cs="Times New Roman"/>
          <w:sz w:val="24"/>
          <w:szCs w:val="24"/>
        </w:rPr>
      </w:pPr>
      <w:r w:rsidRPr="002F387F">
        <w:rPr>
          <w:rFonts w:ascii="Times New Roman" w:hAnsi="Times New Roman" w:cs="Times New Roman"/>
          <w:sz w:val="24"/>
          <w:szCs w:val="24"/>
        </w:rPr>
        <w:t>Hrozba nových vstupů</w:t>
      </w:r>
    </w:p>
    <w:p w14:paraId="50C9B3FB" w14:textId="77777777" w:rsidR="002F387F" w:rsidRDefault="002F387F" w:rsidP="00CC79BF">
      <w:pPr>
        <w:pStyle w:val="Odstavecseseznamem"/>
        <w:numPr>
          <w:ilvl w:val="0"/>
          <w:numId w:val="50"/>
        </w:numPr>
        <w:autoSpaceDE w:val="0"/>
        <w:autoSpaceDN w:val="0"/>
        <w:adjustRightInd w:val="0"/>
        <w:spacing w:after="0" w:line="240" w:lineRule="auto"/>
        <w:jc w:val="both"/>
        <w:rPr>
          <w:rFonts w:ascii="Times New Roman" w:hAnsi="Times New Roman" w:cs="Times New Roman"/>
          <w:sz w:val="24"/>
          <w:szCs w:val="24"/>
        </w:rPr>
      </w:pPr>
      <w:r w:rsidRPr="002F387F">
        <w:rPr>
          <w:rFonts w:ascii="Times New Roman" w:hAnsi="Times New Roman" w:cs="Times New Roman"/>
          <w:sz w:val="24"/>
          <w:szCs w:val="24"/>
        </w:rPr>
        <w:t>Dostupnost efektivních substitučních výrobků</w:t>
      </w:r>
    </w:p>
    <w:p w14:paraId="650A8DAE" w14:textId="77777777" w:rsidR="002F387F" w:rsidRPr="002F387F" w:rsidRDefault="002F387F" w:rsidP="007B0DCE">
      <w:pPr>
        <w:pStyle w:val="Odstavecseseznamem"/>
        <w:autoSpaceDE w:val="0"/>
        <w:autoSpaceDN w:val="0"/>
        <w:adjustRightInd w:val="0"/>
        <w:spacing w:after="0" w:line="240" w:lineRule="auto"/>
        <w:jc w:val="both"/>
        <w:rPr>
          <w:rFonts w:ascii="Times New Roman" w:hAnsi="Times New Roman" w:cs="Times New Roman"/>
          <w:sz w:val="24"/>
          <w:szCs w:val="24"/>
        </w:rPr>
      </w:pPr>
    </w:p>
    <w:p w14:paraId="60EA42D2" w14:textId="77777777" w:rsidR="002F387F" w:rsidRDefault="002F387F" w:rsidP="002F387F">
      <w:pPr>
        <w:autoSpaceDE w:val="0"/>
        <w:autoSpaceDN w:val="0"/>
        <w:adjustRightInd w:val="0"/>
        <w:spacing w:after="0" w:line="240" w:lineRule="auto"/>
        <w:jc w:val="both"/>
        <w:rPr>
          <w:rFonts w:ascii="Times New Roman" w:hAnsi="Times New Roman" w:cs="Times New Roman"/>
          <w:sz w:val="24"/>
          <w:szCs w:val="24"/>
        </w:rPr>
      </w:pPr>
      <w:r w:rsidRPr="002F387F">
        <w:rPr>
          <w:rFonts w:ascii="Times New Roman" w:hAnsi="Times New Roman" w:cs="Times New Roman"/>
          <w:sz w:val="24"/>
          <w:szCs w:val="24"/>
        </w:rPr>
        <w:t xml:space="preserve">Při konkrétním ohodnocení atraktivnosti trhu záleží na </w:t>
      </w:r>
      <w:r>
        <w:rPr>
          <w:rFonts w:ascii="Times New Roman" w:hAnsi="Times New Roman" w:cs="Times New Roman"/>
          <w:sz w:val="24"/>
          <w:szCs w:val="24"/>
        </w:rPr>
        <w:t xml:space="preserve"> skutečnosti </w:t>
      </w:r>
      <w:r w:rsidRPr="002F387F">
        <w:rPr>
          <w:rFonts w:ascii="Times New Roman" w:hAnsi="Times New Roman" w:cs="Times New Roman"/>
          <w:bCs/>
          <w:sz w:val="24"/>
          <w:szCs w:val="24"/>
        </w:rPr>
        <w:t xml:space="preserve"> relativní důležitost</w:t>
      </w:r>
      <w:r>
        <w:rPr>
          <w:rFonts w:ascii="Times New Roman" w:hAnsi="Times New Roman" w:cs="Times New Roman"/>
          <w:bCs/>
          <w:sz w:val="24"/>
          <w:szCs w:val="24"/>
        </w:rPr>
        <w:t>i  j</w:t>
      </w:r>
      <w:r w:rsidRPr="002F387F">
        <w:rPr>
          <w:rFonts w:ascii="Times New Roman" w:hAnsi="Times New Roman" w:cs="Times New Roman"/>
          <w:bCs/>
          <w:sz w:val="24"/>
          <w:szCs w:val="24"/>
        </w:rPr>
        <w:t>ednotlivý</w:t>
      </w:r>
      <w:r>
        <w:rPr>
          <w:rFonts w:ascii="Times New Roman" w:hAnsi="Times New Roman" w:cs="Times New Roman"/>
          <w:bCs/>
          <w:sz w:val="24"/>
          <w:szCs w:val="24"/>
        </w:rPr>
        <w:t>ch</w:t>
      </w:r>
      <w:r w:rsidRPr="002F387F">
        <w:rPr>
          <w:rFonts w:ascii="Times New Roman" w:hAnsi="Times New Roman" w:cs="Times New Roman"/>
          <w:bCs/>
          <w:sz w:val="24"/>
          <w:szCs w:val="24"/>
        </w:rPr>
        <w:t xml:space="preserve"> faktorů</w:t>
      </w:r>
      <w:r w:rsidRPr="002F387F">
        <w:rPr>
          <w:rFonts w:ascii="Times New Roman" w:hAnsi="Times New Roman" w:cs="Times New Roman"/>
          <w:sz w:val="24"/>
          <w:szCs w:val="24"/>
        </w:rPr>
        <w:t xml:space="preserve">. </w:t>
      </w:r>
      <w:r>
        <w:rPr>
          <w:rFonts w:ascii="Times New Roman" w:hAnsi="Times New Roman" w:cs="Times New Roman"/>
          <w:sz w:val="24"/>
          <w:szCs w:val="24"/>
        </w:rPr>
        <w:t xml:space="preserve"> Součet f</w:t>
      </w:r>
      <w:r w:rsidRPr="002F387F">
        <w:rPr>
          <w:rFonts w:ascii="Times New Roman" w:hAnsi="Times New Roman" w:cs="Times New Roman"/>
          <w:sz w:val="24"/>
          <w:szCs w:val="24"/>
        </w:rPr>
        <w:t>aktorů</w:t>
      </w:r>
      <w:r>
        <w:rPr>
          <w:rFonts w:ascii="Times New Roman" w:hAnsi="Times New Roman" w:cs="Times New Roman"/>
          <w:sz w:val="24"/>
          <w:szCs w:val="24"/>
        </w:rPr>
        <w:t xml:space="preserve"> = </w:t>
      </w:r>
      <w:r w:rsidRPr="002F387F">
        <w:rPr>
          <w:rFonts w:ascii="Times New Roman" w:hAnsi="Times New Roman" w:cs="Times New Roman"/>
          <w:sz w:val="24"/>
          <w:szCs w:val="24"/>
        </w:rPr>
        <w:t xml:space="preserve"> 100 % ve sloupci „Váha“. </w:t>
      </w:r>
    </w:p>
    <w:p w14:paraId="161260BC" w14:textId="77777777" w:rsidR="002F387F" w:rsidRPr="002F387F" w:rsidRDefault="002F387F" w:rsidP="002F387F">
      <w:pPr>
        <w:autoSpaceDE w:val="0"/>
        <w:autoSpaceDN w:val="0"/>
        <w:adjustRightInd w:val="0"/>
        <w:spacing w:after="0" w:line="240" w:lineRule="auto"/>
        <w:jc w:val="both"/>
        <w:rPr>
          <w:rFonts w:ascii="Times New Roman" w:hAnsi="Times New Roman" w:cs="Times New Roman"/>
          <w:bCs/>
          <w:sz w:val="24"/>
          <w:szCs w:val="24"/>
        </w:rPr>
      </w:pPr>
      <w:r w:rsidRPr="002F387F">
        <w:rPr>
          <w:rFonts w:ascii="Times New Roman" w:hAnsi="Times New Roman" w:cs="Times New Roman"/>
          <w:sz w:val="24"/>
          <w:szCs w:val="24"/>
        </w:rPr>
        <w:t xml:space="preserve">Jednotlivá </w:t>
      </w:r>
      <w:r w:rsidRPr="002F387F">
        <w:rPr>
          <w:rFonts w:ascii="Times New Roman" w:hAnsi="Times New Roman" w:cs="Times New Roman"/>
          <w:bCs/>
          <w:sz w:val="24"/>
          <w:szCs w:val="24"/>
        </w:rPr>
        <w:t xml:space="preserve">procenta se faktorům přiřazují </w:t>
      </w:r>
      <w:r w:rsidRPr="002F387F">
        <w:rPr>
          <w:rFonts w:ascii="Times New Roman" w:hAnsi="Times New Roman" w:cs="Times New Roman"/>
          <w:sz w:val="24"/>
          <w:szCs w:val="24"/>
        </w:rPr>
        <w:t xml:space="preserve">na základě vypracované </w:t>
      </w:r>
      <w:r w:rsidRPr="002F387F">
        <w:rPr>
          <w:rFonts w:ascii="Times New Roman" w:hAnsi="Times New Roman" w:cs="Times New Roman"/>
          <w:bCs/>
          <w:sz w:val="24"/>
          <w:szCs w:val="24"/>
        </w:rPr>
        <w:t xml:space="preserve">analýzy PEST a Porterova modelu pěti </w:t>
      </w:r>
      <w:r w:rsidRPr="002F387F">
        <w:rPr>
          <w:rFonts w:ascii="Times New Roman" w:hAnsi="Times New Roman" w:cs="Times New Roman"/>
          <w:sz w:val="24"/>
          <w:szCs w:val="24"/>
        </w:rPr>
        <w:t>sil. Každý faktor je ohodnocen podle své atraktivnosti na škále od 1 do 5</w:t>
      </w:r>
      <w:r>
        <w:rPr>
          <w:rFonts w:ascii="Times New Roman" w:hAnsi="Times New Roman" w:cs="Times New Roman"/>
          <w:sz w:val="24"/>
          <w:szCs w:val="24"/>
        </w:rPr>
        <w:t xml:space="preserve">, kdy </w:t>
      </w:r>
      <w:r w:rsidRPr="002F387F">
        <w:rPr>
          <w:rFonts w:ascii="Times New Roman" w:hAnsi="Times New Roman" w:cs="Times New Roman"/>
          <w:sz w:val="24"/>
          <w:szCs w:val="24"/>
        </w:rPr>
        <w:t>hodnota 5 znamená nejvyšší stupeň atraktivnosti</w:t>
      </w:r>
      <w:r>
        <w:rPr>
          <w:rFonts w:ascii="Times New Roman" w:hAnsi="Times New Roman" w:cs="Times New Roman"/>
          <w:sz w:val="24"/>
          <w:szCs w:val="24"/>
        </w:rPr>
        <w:t xml:space="preserve">. Pro tento účel použijeme </w:t>
      </w:r>
      <w:r w:rsidRPr="002F387F">
        <w:rPr>
          <w:rFonts w:ascii="Times New Roman" w:hAnsi="Times New Roman" w:cs="Times New Roman"/>
          <w:sz w:val="24"/>
          <w:szCs w:val="24"/>
        </w:rPr>
        <w:t xml:space="preserve">„Hodnocení“, </w:t>
      </w:r>
      <w:r>
        <w:rPr>
          <w:rFonts w:ascii="Times New Roman" w:hAnsi="Times New Roman" w:cs="Times New Roman"/>
          <w:sz w:val="24"/>
          <w:szCs w:val="24"/>
        </w:rPr>
        <w:t xml:space="preserve">výsledkem </w:t>
      </w:r>
      <w:r w:rsidRPr="002F387F">
        <w:rPr>
          <w:rFonts w:ascii="Times New Roman" w:hAnsi="Times New Roman" w:cs="Times New Roman"/>
          <w:sz w:val="24"/>
          <w:szCs w:val="24"/>
        </w:rPr>
        <w:t>vynásob</w:t>
      </w:r>
      <w:r>
        <w:rPr>
          <w:rFonts w:ascii="Times New Roman" w:hAnsi="Times New Roman" w:cs="Times New Roman"/>
          <w:sz w:val="24"/>
          <w:szCs w:val="24"/>
        </w:rPr>
        <w:t xml:space="preserve">ení sloupců je </w:t>
      </w:r>
      <w:r w:rsidRPr="002F387F">
        <w:rPr>
          <w:rFonts w:ascii="Times New Roman" w:hAnsi="Times New Roman" w:cs="Times New Roman"/>
          <w:sz w:val="24"/>
          <w:szCs w:val="24"/>
        </w:rPr>
        <w:t xml:space="preserve"> „Hodnota“. </w:t>
      </w:r>
      <w:r>
        <w:rPr>
          <w:rFonts w:ascii="Times New Roman" w:hAnsi="Times New Roman" w:cs="Times New Roman"/>
          <w:sz w:val="24"/>
          <w:szCs w:val="24"/>
        </w:rPr>
        <w:t xml:space="preserve">Součtem  hodnoty všech faktorů získáme </w:t>
      </w:r>
      <w:r w:rsidRPr="002F387F">
        <w:rPr>
          <w:rFonts w:ascii="Times New Roman" w:hAnsi="Times New Roman" w:cs="Times New Roman"/>
          <w:sz w:val="24"/>
          <w:szCs w:val="24"/>
        </w:rPr>
        <w:t xml:space="preserve">výslednou hodnotu </w:t>
      </w:r>
      <w:r>
        <w:rPr>
          <w:rFonts w:ascii="Times New Roman" w:hAnsi="Times New Roman" w:cs="Times New Roman"/>
          <w:sz w:val="24"/>
          <w:szCs w:val="24"/>
        </w:rPr>
        <w:t xml:space="preserve"> a jejím podílem </w:t>
      </w:r>
      <w:r w:rsidRPr="002F387F">
        <w:rPr>
          <w:rFonts w:ascii="Times New Roman" w:hAnsi="Times New Roman" w:cs="Times New Roman"/>
          <w:sz w:val="24"/>
          <w:szCs w:val="24"/>
        </w:rPr>
        <w:t xml:space="preserve"> číslo mezi 1</w:t>
      </w:r>
      <w:r>
        <w:rPr>
          <w:rFonts w:ascii="Times New Roman" w:hAnsi="Times New Roman" w:cs="Times New Roman"/>
          <w:sz w:val="24"/>
          <w:szCs w:val="24"/>
        </w:rPr>
        <w:t xml:space="preserve"> </w:t>
      </w:r>
      <w:r w:rsidRPr="002F387F">
        <w:rPr>
          <w:rFonts w:ascii="Times New Roman" w:hAnsi="Times New Roman" w:cs="Times New Roman"/>
          <w:sz w:val="24"/>
          <w:szCs w:val="24"/>
        </w:rPr>
        <w:t xml:space="preserve">až 5, které ukazuje na </w:t>
      </w:r>
      <w:r w:rsidRPr="002F387F">
        <w:rPr>
          <w:rFonts w:ascii="Times New Roman" w:hAnsi="Times New Roman" w:cs="Times New Roman"/>
          <w:b/>
          <w:bCs/>
          <w:sz w:val="24"/>
          <w:szCs w:val="24"/>
        </w:rPr>
        <w:t xml:space="preserve">celkovou atraktivnost </w:t>
      </w:r>
      <w:r w:rsidRPr="002F387F">
        <w:rPr>
          <w:rFonts w:ascii="Times New Roman" w:hAnsi="Times New Roman" w:cs="Times New Roman"/>
          <w:b/>
          <w:bCs/>
          <w:sz w:val="24"/>
          <w:szCs w:val="24"/>
        </w:rPr>
        <w:lastRenderedPageBreak/>
        <w:t>trhu.</w:t>
      </w:r>
      <w:r>
        <w:rPr>
          <w:rFonts w:ascii="Times New Roman" w:hAnsi="Times New Roman" w:cs="Times New Roman"/>
          <w:b/>
          <w:bCs/>
          <w:sz w:val="24"/>
          <w:szCs w:val="24"/>
        </w:rPr>
        <w:t xml:space="preserve"> </w:t>
      </w:r>
      <w:r w:rsidRPr="002F387F">
        <w:rPr>
          <w:rFonts w:ascii="Times New Roman" w:hAnsi="Times New Roman" w:cs="Times New Roman"/>
          <w:bCs/>
          <w:sz w:val="24"/>
          <w:szCs w:val="24"/>
        </w:rPr>
        <w:t xml:space="preserve">Tato jednoduchá metoda nám umožňuje jednoduchým způsobem vytvořit mapu atraktivity odvětví a trhu pro další kroky ve strategické analýze. </w:t>
      </w:r>
    </w:p>
    <w:p w14:paraId="5A15DC18" w14:textId="77777777" w:rsidR="002F387F" w:rsidRDefault="002F387F" w:rsidP="002F387F">
      <w:pPr>
        <w:autoSpaceDE w:val="0"/>
        <w:autoSpaceDN w:val="0"/>
        <w:adjustRightInd w:val="0"/>
        <w:spacing w:after="0" w:line="240" w:lineRule="auto"/>
        <w:jc w:val="both"/>
        <w:rPr>
          <w:rFonts w:ascii="Times New Roman" w:eastAsia="Times New Roman" w:hAnsi="Times New Roman" w:cs="Times New Roman"/>
          <w:sz w:val="24"/>
          <w:szCs w:val="24"/>
          <w:lang w:eastAsia="cs-CZ"/>
        </w:rPr>
      </w:pPr>
    </w:p>
    <w:p w14:paraId="13A96FB8" w14:textId="77777777" w:rsidR="007B0DCE" w:rsidRPr="007B0DCE" w:rsidRDefault="007B0DCE" w:rsidP="007B0DCE">
      <w:pPr>
        <w:jc w:val="both"/>
        <w:rPr>
          <w:rFonts w:ascii="Times New Roman" w:eastAsia="Times New Roman" w:hAnsi="Times New Roman" w:cs="Times New Roman"/>
          <w:b/>
          <w:sz w:val="24"/>
          <w:szCs w:val="24"/>
          <w:lang w:eastAsia="cs-CZ"/>
        </w:rPr>
      </w:pPr>
      <w:r w:rsidRPr="007B0DCE">
        <w:rPr>
          <w:rFonts w:ascii="Times New Roman" w:eastAsia="Times New Roman" w:hAnsi="Times New Roman" w:cs="Times New Roman"/>
          <w:b/>
          <w:sz w:val="24"/>
          <w:szCs w:val="24"/>
          <w:lang w:eastAsia="cs-CZ"/>
        </w:rPr>
        <w:t>5.5 Analýza klíčových faktorů úspěchu podniku</w:t>
      </w:r>
    </w:p>
    <w:p w14:paraId="662FA801" w14:textId="77777777" w:rsidR="007B0DCE" w:rsidRPr="007B0DCE" w:rsidRDefault="007B0DCE" w:rsidP="007B0DC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B0DCE">
        <w:rPr>
          <w:rFonts w:ascii="Times New Roman" w:eastAsia="Times New Roman" w:hAnsi="Times New Roman" w:cs="Times New Roman"/>
          <w:b/>
          <w:bCs/>
          <w:sz w:val="24"/>
          <w:szCs w:val="24"/>
          <w:lang w:eastAsia="cs-CZ"/>
        </w:rPr>
        <w:t>CSF</w:t>
      </w:r>
      <w:r w:rsidRPr="007B0DCE">
        <w:rPr>
          <w:rFonts w:ascii="Times New Roman" w:eastAsia="Times New Roman" w:hAnsi="Times New Roman" w:cs="Times New Roman"/>
          <w:sz w:val="24"/>
          <w:szCs w:val="24"/>
          <w:lang w:eastAsia="cs-CZ"/>
        </w:rPr>
        <w:t xml:space="preserve"> (</w:t>
      </w:r>
      <w:r w:rsidRPr="007B0DCE">
        <w:rPr>
          <w:rFonts w:ascii="Times New Roman" w:eastAsia="Times New Roman" w:hAnsi="Times New Roman" w:cs="Times New Roman"/>
          <w:b/>
          <w:bCs/>
          <w:sz w:val="24"/>
          <w:szCs w:val="24"/>
          <w:lang w:eastAsia="cs-CZ"/>
        </w:rPr>
        <w:t>Critical Success Factors</w:t>
      </w:r>
      <w:r w:rsidRPr="007B0DCE">
        <w:rPr>
          <w:rFonts w:ascii="Times New Roman" w:eastAsia="Times New Roman" w:hAnsi="Times New Roman" w:cs="Times New Roman"/>
          <w:sz w:val="24"/>
          <w:szCs w:val="24"/>
          <w:lang w:eastAsia="cs-CZ"/>
        </w:rPr>
        <w:t xml:space="preserve">) - </w:t>
      </w:r>
      <w:r w:rsidRPr="007B0DCE">
        <w:rPr>
          <w:rFonts w:ascii="Times New Roman" w:eastAsia="Times New Roman" w:hAnsi="Times New Roman" w:cs="Times New Roman"/>
          <w:b/>
          <w:bCs/>
          <w:sz w:val="24"/>
          <w:szCs w:val="24"/>
          <w:lang w:eastAsia="cs-CZ"/>
        </w:rPr>
        <w:t>Kritické faktory úspěchu</w:t>
      </w:r>
      <w:r>
        <w:rPr>
          <w:rFonts w:ascii="Times New Roman" w:eastAsia="Times New Roman" w:hAnsi="Times New Roman" w:cs="Times New Roman"/>
          <w:b/>
          <w:bCs/>
          <w:sz w:val="24"/>
          <w:szCs w:val="24"/>
          <w:lang w:eastAsia="cs-CZ"/>
        </w:rPr>
        <w:t xml:space="preserve"> </w:t>
      </w:r>
      <w:r>
        <w:rPr>
          <w:rFonts w:ascii="Times New Roman" w:eastAsia="Times New Roman" w:hAnsi="Times New Roman" w:cs="Times New Roman"/>
          <w:sz w:val="24"/>
          <w:szCs w:val="24"/>
          <w:lang w:eastAsia="cs-CZ"/>
        </w:rPr>
        <w:t>(</w:t>
      </w:r>
      <w:r w:rsidRPr="007B0DCE">
        <w:rPr>
          <w:rFonts w:ascii="Times New Roman" w:eastAsia="Times New Roman" w:hAnsi="Times New Roman" w:cs="Times New Roman"/>
          <w:b/>
          <w:bCs/>
          <w:sz w:val="24"/>
          <w:szCs w:val="24"/>
          <w:lang w:eastAsia="cs-CZ"/>
        </w:rPr>
        <w:t>CSF</w:t>
      </w:r>
      <w:r>
        <w:rPr>
          <w:rFonts w:ascii="Times New Roman" w:eastAsia="Times New Roman" w:hAnsi="Times New Roman" w:cs="Times New Roman"/>
          <w:b/>
          <w:bCs/>
          <w:sz w:val="24"/>
          <w:szCs w:val="24"/>
          <w:lang w:eastAsia="cs-CZ"/>
        </w:rPr>
        <w:t>)</w:t>
      </w:r>
      <w:r w:rsidRPr="007B0DCE">
        <w:rPr>
          <w:rFonts w:ascii="Times New Roman" w:eastAsia="Times New Roman" w:hAnsi="Times New Roman" w:cs="Times New Roman"/>
          <w:sz w:val="24"/>
          <w:szCs w:val="24"/>
          <w:lang w:eastAsia="cs-CZ"/>
        </w:rPr>
        <w:t xml:space="preserve">. Jde o jednoduchou analytickou techniku, přístup, který se používá </w:t>
      </w:r>
      <w:r>
        <w:rPr>
          <w:rFonts w:ascii="Times New Roman" w:eastAsia="Times New Roman" w:hAnsi="Times New Roman" w:cs="Times New Roman"/>
          <w:sz w:val="24"/>
          <w:szCs w:val="24"/>
          <w:lang w:eastAsia="cs-CZ"/>
        </w:rPr>
        <w:t>při tvorbě</w:t>
      </w:r>
      <w:r w:rsidRPr="007B0DCE">
        <w:rPr>
          <w:rFonts w:ascii="Times New Roman" w:eastAsia="Times New Roman" w:hAnsi="Times New Roman" w:cs="Times New Roman"/>
          <w:sz w:val="24"/>
          <w:szCs w:val="24"/>
          <w:lang w:eastAsia="cs-CZ"/>
        </w:rPr>
        <w:t xml:space="preserve"> m</w:t>
      </w:r>
      <w:r>
        <w:rPr>
          <w:rFonts w:ascii="Times New Roman" w:eastAsia="Times New Roman" w:hAnsi="Times New Roman" w:cs="Times New Roman"/>
          <w:sz w:val="24"/>
          <w:szCs w:val="24"/>
          <w:lang w:eastAsia="cs-CZ"/>
        </w:rPr>
        <w:t>odelových situací podniku a je</w:t>
      </w:r>
      <w:r w:rsidRPr="007B0DCE">
        <w:rPr>
          <w:rFonts w:ascii="Times New Roman" w:eastAsia="Times New Roman" w:hAnsi="Times New Roman" w:cs="Times New Roman"/>
          <w:sz w:val="24"/>
          <w:szCs w:val="24"/>
          <w:lang w:eastAsia="cs-CZ"/>
        </w:rPr>
        <w:t>ho fungování</w:t>
      </w:r>
      <w:r>
        <w:rPr>
          <w:rFonts w:ascii="Times New Roman" w:eastAsia="Times New Roman" w:hAnsi="Times New Roman" w:cs="Times New Roman"/>
          <w:sz w:val="24"/>
          <w:szCs w:val="24"/>
          <w:lang w:eastAsia="cs-CZ"/>
        </w:rPr>
        <w:t xml:space="preserve">, analogicky manažerského problému, podnikové </w:t>
      </w:r>
      <w:r w:rsidRPr="007B0DCE">
        <w:rPr>
          <w:rFonts w:ascii="Times New Roman" w:eastAsia="Times New Roman" w:hAnsi="Times New Roman" w:cs="Times New Roman"/>
          <w:sz w:val="24"/>
          <w:szCs w:val="24"/>
          <w:lang w:eastAsia="cs-CZ"/>
        </w:rPr>
        <w:t>situace či</w:t>
      </w:r>
      <w:r>
        <w:rPr>
          <w:rFonts w:ascii="Times New Roman" w:eastAsia="Times New Roman" w:hAnsi="Times New Roman" w:cs="Times New Roman"/>
          <w:sz w:val="24"/>
          <w:szCs w:val="24"/>
          <w:lang w:eastAsia="cs-CZ"/>
        </w:rPr>
        <w:t xml:space="preserve"> </w:t>
      </w:r>
      <w:r w:rsidRPr="007B0DCE">
        <w:rPr>
          <w:rFonts w:ascii="Times New Roman" w:eastAsia="Times New Roman" w:hAnsi="Times New Roman" w:cs="Times New Roman"/>
          <w:sz w:val="24"/>
          <w:szCs w:val="24"/>
          <w:lang w:eastAsia="cs-CZ"/>
        </w:rPr>
        <w:t xml:space="preserve"> </w:t>
      </w:r>
      <w:hyperlink r:id="rId229" w:tooltip="Projekt" w:history="1">
        <w:r w:rsidRPr="007B0DCE">
          <w:rPr>
            <w:rFonts w:ascii="Times New Roman" w:eastAsia="Times New Roman" w:hAnsi="Times New Roman" w:cs="Times New Roman"/>
            <w:sz w:val="24"/>
            <w:szCs w:val="24"/>
            <w:lang w:eastAsia="cs-CZ"/>
          </w:rPr>
          <w:t>projektu</w:t>
        </w:r>
      </w:hyperlink>
      <w:r w:rsidRPr="007B0DCE">
        <w:rPr>
          <w:rFonts w:ascii="Times New Roman" w:eastAsia="Times New Roman" w:hAnsi="Times New Roman" w:cs="Times New Roman"/>
          <w:sz w:val="24"/>
          <w:szCs w:val="24"/>
          <w:lang w:eastAsia="cs-CZ"/>
        </w:rPr>
        <w:t xml:space="preserve"> a je </w:t>
      </w:r>
      <w:r>
        <w:rPr>
          <w:rFonts w:ascii="Times New Roman" w:eastAsia="Times New Roman" w:hAnsi="Times New Roman" w:cs="Times New Roman"/>
          <w:sz w:val="24"/>
          <w:szCs w:val="24"/>
          <w:lang w:eastAsia="cs-CZ"/>
        </w:rPr>
        <w:t xml:space="preserve">srovnatelný s </w:t>
      </w:r>
      <w:r w:rsidRPr="007B0DCE">
        <w:rPr>
          <w:rFonts w:ascii="Times New Roman" w:eastAsia="Times New Roman" w:hAnsi="Times New Roman" w:cs="Times New Roman"/>
          <w:sz w:val="24"/>
          <w:szCs w:val="24"/>
          <w:lang w:eastAsia="cs-CZ"/>
        </w:rPr>
        <w:t> </w:t>
      </w:r>
      <w:hyperlink r:id="rId230" w:tooltip="Paretovo pravidlo (Pravidlo 80/20)" w:history="1">
        <w:r w:rsidRPr="007B0DCE">
          <w:rPr>
            <w:rFonts w:ascii="Times New Roman" w:eastAsia="Times New Roman" w:hAnsi="Times New Roman" w:cs="Times New Roman"/>
            <w:b/>
            <w:sz w:val="24"/>
            <w:szCs w:val="24"/>
            <w:lang w:eastAsia="cs-CZ"/>
          </w:rPr>
          <w:t>Paretovým pravidl</w:t>
        </w:r>
      </w:hyperlink>
      <w:r w:rsidRPr="007B0DCE">
        <w:rPr>
          <w:rFonts w:ascii="Times New Roman" w:eastAsia="Times New Roman" w:hAnsi="Times New Roman" w:cs="Times New Roman"/>
          <w:b/>
          <w:sz w:val="24"/>
          <w:szCs w:val="24"/>
          <w:lang w:eastAsia="cs-CZ"/>
        </w:rPr>
        <w:t xml:space="preserve">em </w:t>
      </w:r>
      <w:r w:rsidRPr="007B0DCE">
        <w:rPr>
          <w:rFonts w:ascii="Times New Roman" w:eastAsia="Times New Roman" w:hAnsi="Times New Roman" w:cs="Times New Roman"/>
          <w:sz w:val="24"/>
          <w:szCs w:val="24"/>
          <w:lang w:eastAsia="cs-CZ"/>
        </w:rPr>
        <w:t xml:space="preserve">či </w:t>
      </w:r>
      <w:hyperlink r:id="rId231" w:tooltip="Úzké hrdlo (Bottleneck)" w:history="1">
        <w:r w:rsidRPr="007B0DCE">
          <w:rPr>
            <w:rFonts w:ascii="Times New Roman" w:eastAsia="Times New Roman" w:hAnsi="Times New Roman" w:cs="Times New Roman"/>
            <w:sz w:val="24"/>
            <w:szCs w:val="24"/>
            <w:lang w:eastAsia="cs-CZ"/>
          </w:rPr>
          <w:t>pravidl</w:t>
        </w:r>
        <w:r>
          <w:rPr>
            <w:rFonts w:ascii="Times New Roman" w:eastAsia="Times New Roman" w:hAnsi="Times New Roman" w:cs="Times New Roman"/>
            <w:sz w:val="24"/>
            <w:szCs w:val="24"/>
            <w:lang w:eastAsia="cs-CZ"/>
          </w:rPr>
          <w:t>em</w:t>
        </w:r>
        <w:r w:rsidRPr="007B0DCE">
          <w:rPr>
            <w:rFonts w:ascii="Times New Roman" w:eastAsia="Times New Roman" w:hAnsi="Times New Roman" w:cs="Times New Roman"/>
            <w:sz w:val="24"/>
            <w:szCs w:val="24"/>
            <w:lang w:eastAsia="cs-CZ"/>
          </w:rPr>
          <w:t xml:space="preserve"> </w:t>
        </w:r>
        <w:r w:rsidRPr="007B0DCE">
          <w:rPr>
            <w:rFonts w:ascii="Times New Roman" w:eastAsia="Times New Roman" w:hAnsi="Times New Roman" w:cs="Times New Roman"/>
            <w:b/>
            <w:sz w:val="24"/>
            <w:szCs w:val="24"/>
            <w:lang w:eastAsia="cs-CZ"/>
          </w:rPr>
          <w:t>úzkého hrdla</w:t>
        </w:r>
      </w:hyperlink>
      <w:r w:rsidRPr="007B0DCE">
        <w:rPr>
          <w:rFonts w:ascii="Times New Roman" w:eastAsia="Times New Roman" w:hAnsi="Times New Roman" w:cs="Times New Roman"/>
          <w:sz w:val="24"/>
          <w:szCs w:val="24"/>
          <w:lang w:eastAsia="cs-CZ"/>
        </w:rPr>
        <w:t>.</w:t>
      </w:r>
    </w:p>
    <w:p w14:paraId="4D4D171D" w14:textId="77777777" w:rsidR="007B0DCE" w:rsidRPr="007B0DCE" w:rsidRDefault="007B0DCE" w:rsidP="007B0DC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B0DCE">
        <w:rPr>
          <w:rFonts w:ascii="Times New Roman" w:eastAsia="Times New Roman" w:hAnsi="Times New Roman" w:cs="Times New Roman"/>
          <w:sz w:val="24"/>
          <w:szCs w:val="24"/>
          <w:lang w:eastAsia="cs-CZ"/>
        </w:rPr>
        <w:t>V souladu s pojetím CSF </w:t>
      </w:r>
      <w:r>
        <w:rPr>
          <w:rFonts w:ascii="Times New Roman" w:eastAsia="Times New Roman" w:hAnsi="Times New Roman" w:cs="Times New Roman"/>
          <w:sz w:val="24"/>
          <w:szCs w:val="24"/>
          <w:lang w:eastAsia="cs-CZ"/>
        </w:rPr>
        <w:t>jsou</w:t>
      </w:r>
      <w:r w:rsidRPr="007B0DCE">
        <w:rPr>
          <w:rFonts w:ascii="Times New Roman" w:eastAsia="Times New Roman" w:hAnsi="Times New Roman" w:cs="Times New Roman"/>
          <w:sz w:val="24"/>
          <w:szCs w:val="24"/>
          <w:lang w:eastAsia="cs-CZ"/>
        </w:rPr>
        <w:t> vymez</w:t>
      </w:r>
      <w:r>
        <w:rPr>
          <w:rFonts w:ascii="Times New Roman" w:eastAsia="Times New Roman" w:hAnsi="Times New Roman" w:cs="Times New Roman"/>
          <w:sz w:val="24"/>
          <w:szCs w:val="24"/>
          <w:lang w:eastAsia="cs-CZ"/>
        </w:rPr>
        <w:t>eny</w:t>
      </w:r>
      <w:r w:rsidRPr="007B0DCE">
        <w:rPr>
          <w:rFonts w:ascii="Times New Roman" w:eastAsia="Times New Roman" w:hAnsi="Times New Roman" w:cs="Times New Roman"/>
          <w:sz w:val="24"/>
          <w:szCs w:val="24"/>
          <w:lang w:eastAsia="cs-CZ"/>
        </w:rPr>
        <w:t xml:space="preserve"> a vybr</w:t>
      </w:r>
      <w:r>
        <w:rPr>
          <w:rFonts w:ascii="Times New Roman" w:eastAsia="Times New Roman" w:hAnsi="Times New Roman" w:cs="Times New Roman"/>
          <w:sz w:val="24"/>
          <w:szCs w:val="24"/>
          <w:lang w:eastAsia="cs-CZ"/>
        </w:rPr>
        <w:t>ány</w:t>
      </w:r>
      <w:r w:rsidRPr="007B0DCE">
        <w:rPr>
          <w:rFonts w:ascii="Times New Roman" w:eastAsia="Times New Roman" w:hAnsi="Times New Roman" w:cs="Times New Roman"/>
          <w:sz w:val="24"/>
          <w:szCs w:val="24"/>
          <w:lang w:eastAsia="cs-CZ"/>
        </w:rPr>
        <w:t xml:space="preserve"> pouze ty </w:t>
      </w:r>
      <w:r w:rsidRPr="007B0DCE">
        <w:rPr>
          <w:rFonts w:ascii="Times New Roman" w:eastAsia="Times New Roman" w:hAnsi="Times New Roman" w:cs="Times New Roman"/>
          <w:b/>
          <w:bCs/>
          <w:sz w:val="24"/>
          <w:szCs w:val="24"/>
          <w:lang w:eastAsia="cs-CZ"/>
        </w:rPr>
        <w:t>faktory</w:t>
      </w:r>
      <w:r w:rsidRPr="007B0DCE">
        <w:rPr>
          <w:rFonts w:ascii="Times New Roman" w:eastAsia="Times New Roman" w:hAnsi="Times New Roman" w:cs="Times New Roman"/>
          <w:sz w:val="24"/>
          <w:szCs w:val="24"/>
          <w:lang w:eastAsia="cs-CZ"/>
        </w:rPr>
        <w:t xml:space="preserve">, které jsou nejpodstatnější pro úspěch </w:t>
      </w:r>
      <w:hyperlink r:id="rId232" w:tooltip="Organizace (Organization)" w:history="1">
        <w:r w:rsidRPr="007B0DCE">
          <w:rPr>
            <w:rFonts w:ascii="Times New Roman" w:eastAsia="Times New Roman" w:hAnsi="Times New Roman" w:cs="Times New Roman"/>
            <w:sz w:val="24"/>
            <w:szCs w:val="24"/>
            <w:lang w:eastAsia="cs-CZ"/>
          </w:rPr>
          <w:t>organizace</w:t>
        </w:r>
      </w:hyperlink>
      <w:r w:rsidRPr="007B0DCE">
        <w:rPr>
          <w:rFonts w:ascii="Times New Roman" w:eastAsia="Times New Roman" w:hAnsi="Times New Roman" w:cs="Times New Roman"/>
          <w:sz w:val="24"/>
          <w:szCs w:val="24"/>
          <w:lang w:eastAsia="cs-CZ"/>
        </w:rPr>
        <w:t xml:space="preserve"> nebo nějakého konkrétního </w:t>
      </w:r>
      <w:r w:rsidRPr="007B0DCE">
        <w:rPr>
          <w:rFonts w:ascii="Times New Roman" w:eastAsia="Times New Roman" w:hAnsi="Times New Roman" w:cs="Times New Roman"/>
          <w:bCs/>
          <w:sz w:val="24"/>
          <w:szCs w:val="24"/>
          <w:lang w:eastAsia="cs-CZ"/>
        </w:rPr>
        <w:t>záměru, projektu,</w:t>
      </w:r>
      <w:r w:rsidRPr="007B0DCE">
        <w:rPr>
          <w:rFonts w:ascii="Times New Roman" w:eastAsia="Times New Roman" w:hAnsi="Times New Roman" w:cs="Times New Roman"/>
          <w:sz w:val="24"/>
          <w:szCs w:val="24"/>
          <w:lang w:eastAsia="cs-CZ"/>
        </w:rPr>
        <w:t xml:space="preserve"> </w:t>
      </w:r>
      <w:r w:rsidRPr="007B0DCE">
        <w:rPr>
          <w:rFonts w:ascii="Times New Roman" w:eastAsia="Times New Roman" w:hAnsi="Times New Roman" w:cs="Times New Roman"/>
          <w:bCs/>
          <w:sz w:val="24"/>
          <w:szCs w:val="24"/>
          <w:lang w:eastAsia="cs-CZ"/>
        </w:rPr>
        <w:t>plánu</w:t>
      </w:r>
      <w:r w:rsidRPr="007B0DCE">
        <w:rPr>
          <w:rFonts w:ascii="Times New Roman" w:eastAsia="Times New Roman" w:hAnsi="Times New Roman" w:cs="Times New Roman"/>
          <w:sz w:val="24"/>
          <w:szCs w:val="24"/>
          <w:lang w:eastAsia="cs-CZ"/>
        </w:rPr>
        <w:t>. Díky tomu se množství sledovaných jevů může omezit řádově na jednotky, místo sledování desítek, stovek či tisíců jevů.</w:t>
      </w:r>
    </w:p>
    <w:p w14:paraId="217C8AD4" w14:textId="77777777" w:rsidR="007B0DCE" w:rsidRPr="007B0DCE" w:rsidRDefault="007B0DCE" w:rsidP="007B0DC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B0DCE">
        <w:rPr>
          <w:rFonts w:ascii="Times New Roman" w:eastAsia="Times New Roman" w:hAnsi="Times New Roman" w:cs="Times New Roman"/>
          <w:bCs/>
          <w:sz w:val="24"/>
          <w:szCs w:val="24"/>
          <w:lang w:eastAsia="cs-CZ"/>
        </w:rPr>
        <w:t>Praktické využití CSF v praxi</w:t>
      </w:r>
      <w:r w:rsidRPr="007B0DCE">
        <w:rPr>
          <w:rFonts w:ascii="Times New Roman" w:eastAsia="Times New Roman" w:hAnsi="Times New Roman" w:cs="Times New Roman"/>
          <w:sz w:val="24"/>
          <w:szCs w:val="24"/>
          <w:lang w:eastAsia="cs-CZ"/>
        </w:rPr>
        <w:t xml:space="preserve">: Analýza kritických faktorů úspěchu se používá v situacích, kde je třeba umět pojmenovat </w:t>
      </w:r>
      <w:r w:rsidRPr="007B0DCE">
        <w:rPr>
          <w:rFonts w:ascii="Times New Roman" w:eastAsia="Times New Roman" w:hAnsi="Times New Roman" w:cs="Times New Roman"/>
          <w:b/>
          <w:bCs/>
          <w:sz w:val="24"/>
          <w:szCs w:val="24"/>
          <w:lang w:eastAsia="cs-CZ"/>
        </w:rPr>
        <w:t>klíčové faktory</w:t>
      </w:r>
      <w:r w:rsidRPr="007B0DCE">
        <w:rPr>
          <w:rFonts w:ascii="Times New Roman" w:eastAsia="Times New Roman" w:hAnsi="Times New Roman" w:cs="Times New Roman"/>
          <w:sz w:val="24"/>
          <w:szCs w:val="24"/>
          <w:lang w:eastAsia="cs-CZ"/>
        </w:rPr>
        <w:t xml:space="preserve">, které mohou znamenat selhání, či neúspěch nebo naopak. Jde o univerzální analýzu, která je šíří svého využití podobná například </w:t>
      </w:r>
      <w:hyperlink r:id="rId233" w:tooltip="SWOT analýza" w:history="1">
        <w:r w:rsidRPr="007B0DCE">
          <w:rPr>
            <w:rFonts w:ascii="Times New Roman" w:eastAsia="Times New Roman" w:hAnsi="Times New Roman" w:cs="Times New Roman"/>
            <w:sz w:val="24"/>
            <w:szCs w:val="24"/>
            <w:lang w:eastAsia="cs-CZ"/>
          </w:rPr>
          <w:t>SWOT analýze</w:t>
        </w:r>
      </w:hyperlink>
      <w:r w:rsidRPr="007B0DCE">
        <w:rPr>
          <w:rFonts w:ascii="Times New Roman" w:eastAsia="Times New Roman" w:hAnsi="Times New Roman" w:cs="Times New Roman"/>
          <w:sz w:val="24"/>
          <w:szCs w:val="24"/>
          <w:lang w:eastAsia="cs-CZ"/>
        </w:rPr>
        <w:t>.</w:t>
      </w:r>
    </w:p>
    <w:p w14:paraId="41E6B1F2" w14:textId="77777777" w:rsidR="007B0DCE" w:rsidRPr="007B0DCE" w:rsidRDefault="007B0DCE" w:rsidP="007B0DCE">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w:t>
      </w:r>
      <w:r w:rsidRPr="007B0DCE">
        <w:rPr>
          <w:rFonts w:ascii="Times New Roman" w:eastAsia="Times New Roman" w:hAnsi="Times New Roman" w:cs="Times New Roman"/>
          <w:sz w:val="24"/>
          <w:szCs w:val="24"/>
          <w:lang w:eastAsia="cs-CZ"/>
        </w:rPr>
        <w:t>ypické </w:t>
      </w:r>
      <w:r w:rsidRPr="007B0DCE">
        <w:rPr>
          <w:rFonts w:ascii="Times New Roman" w:eastAsia="Times New Roman" w:hAnsi="Times New Roman" w:cs="Times New Roman"/>
          <w:b/>
          <w:bCs/>
          <w:sz w:val="24"/>
          <w:szCs w:val="24"/>
          <w:lang w:eastAsia="cs-CZ"/>
        </w:rPr>
        <w:t>modely kritických faktorů úspěchu</w:t>
      </w:r>
      <w:r w:rsidRPr="007B0DCE">
        <w:rPr>
          <w:rFonts w:ascii="Times New Roman" w:eastAsia="Times New Roman" w:hAnsi="Times New Roman" w:cs="Times New Roman"/>
          <w:sz w:val="24"/>
          <w:szCs w:val="24"/>
          <w:lang w:eastAsia="cs-CZ"/>
        </w:rPr>
        <w:t>:</w:t>
      </w:r>
    </w:p>
    <w:p w14:paraId="4A455CF7" w14:textId="77777777" w:rsidR="007B0DCE" w:rsidRPr="007B0DCE" w:rsidRDefault="00E0106A" w:rsidP="00CC79BF">
      <w:pPr>
        <w:numPr>
          <w:ilvl w:val="0"/>
          <w:numId w:val="8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34" w:tooltip="Leavittův diamant (Leavitt's Diamond)" w:history="1">
        <w:r w:rsidR="007B0DCE" w:rsidRPr="007B0DCE">
          <w:rPr>
            <w:rFonts w:ascii="Times New Roman" w:eastAsia="Times New Roman" w:hAnsi="Times New Roman" w:cs="Times New Roman"/>
            <w:sz w:val="24"/>
            <w:szCs w:val="24"/>
            <w:lang w:eastAsia="cs-CZ"/>
          </w:rPr>
          <w:t>Leavittův diamant (Leavitt’s Diamond)</w:t>
        </w:r>
      </w:hyperlink>
    </w:p>
    <w:p w14:paraId="620C5794" w14:textId="77777777" w:rsidR="007B0DCE" w:rsidRPr="007B0DCE" w:rsidRDefault="00E0106A" w:rsidP="00CC79BF">
      <w:pPr>
        <w:numPr>
          <w:ilvl w:val="0"/>
          <w:numId w:val="8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35" w:tooltip="McKinsey 7S" w:history="1">
        <w:r w:rsidR="007B0DCE" w:rsidRPr="007B0DCE">
          <w:rPr>
            <w:rFonts w:ascii="Times New Roman" w:eastAsia="Times New Roman" w:hAnsi="Times New Roman" w:cs="Times New Roman"/>
            <w:sz w:val="24"/>
            <w:szCs w:val="24"/>
            <w:lang w:eastAsia="cs-CZ"/>
          </w:rPr>
          <w:t>McKinsey 7S</w:t>
        </w:r>
      </w:hyperlink>
    </w:p>
    <w:p w14:paraId="0E88BF88" w14:textId="77777777" w:rsidR="007B0DCE" w:rsidRPr="007B0DCE" w:rsidRDefault="00E0106A" w:rsidP="00CC79BF">
      <w:pPr>
        <w:numPr>
          <w:ilvl w:val="0"/>
          <w:numId w:val="8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36" w:tooltip="MIT 90's" w:history="1">
        <w:r w:rsidR="007B0DCE" w:rsidRPr="007B0DCE">
          <w:rPr>
            <w:rFonts w:ascii="Times New Roman" w:eastAsia="Times New Roman" w:hAnsi="Times New Roman" w:cs="Times New Roman"/>
            <w:sz w:val="24"/>
            <w:szCs w:val="24"/>
            <w:lang w:eastAsia="cs-CZ"/>
          </w:rPr>
          <w:t>MIT 90’s</w:t>
        </w:r>
      </w:hyperlink>
    </w:p>
    <w:p w14:paraId="2F287410" w14:textId="77777777" w:rsidR="007B0DCE" w:rsidRPr="007B0DCE" w:rsidRDefault="00E0106A" w:rsidP="00CC79BF">
      <w:pPr>
        <w:numPr>
          <w:ilvl w:val="0"/>
          <w:numId w:val="88"/>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37" w:tooltip="Organizační architektura (Organizational Architecture)" w:history="1">
        <w:r w:rsidR="007B0DCE" w:rsidRPr="007B0DCE">
          <w:rPr>
            <w:rFonts w:ascii="Times New Roman" w:eastAsia="Times New Roman" w:hAnsi="Times New Roman" w:cs="Times New Roman"/>
            <w:sz w:val="24"/>
            <w:szCs w:val="24"/>
            <w:lang w:eastAsia="cs-CZ"/>
          </w:rPr>
          <w:t>Organizační architektura (Organizational Architecture)</w:t>
        </w:r>
      </w:hyperlink>
    </w:p>
    <w:p w14:paraId="3DF9515F" w14:textId="77777777" w:rsidR="007B0DCE" w:rsidRPr="007B0DCE" w:rsidRDefault="007B0DCE" w:rsidP="007B0DC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B0DCE">
        <w:rPr>
          <w:rFonts w:ascii="Times New Roman" w:eastAsia="Times New Roman" w:hAnsi="Times New Roman" w:cs="Times New Roman"/>
          <w:sz w:val="24"/>
          <w:szCs w:val="24"/>
          <w:lang w:eastAsia="cs-CZ"/>
        </w:rPr>
        <w:t xml:space="preserve">Modely kritických faktorů úspěchu využívá </w:t>
      </w:r>
      <w:hyperlink r:id="rId238" w:tooltip="Řízení změn pomocí CSF (Critical Success Factors for Change Management)" w:history="1">
        <w:r w:rsidRPr="007B0DCE">
          <w:rPr>
            <w:rFonts w:ascii="Times New Roman" w:eastAsia="Times New Roman" w:hAnsi="Times New Roman" w:cs="Times New Roman"/>
            <w:sz w:val="24"/>
            <w:szCs w:val="24"/>
            <w:lang w:eastAsia="cs-CZ"/>
          </w:rPr>
          <w:t>řízení změn pomocí CSF</w:t>
        </w:r>
      </w:hyperlink>
      <w:r w:rsidRPr="007B0DCE">
        <w:rPr>
          <w:rFonts w:ascii="Times New Roman" w:eastAsia="Times New Roman" w:hAnsi="Times New Roman" w:cs="Times New Roman"/>
          <w:sz w:val="24"/>
          <w:szCs w:val="24"/>
          <w:lang w:eastAsia="cs-CZ"/>
        </w:rPr>
        <w:t xml:space="preserve">. CSF je příbuzný </w:t>
      </w:r>
      <w:hyperlink r:id="rId239" w:tooltip="Techniky dekompozice organizace" w:history="1">
        <w:r w:rsidRPr="007B0DCE">
          <w:rPr>
            <w:rFonts w:ascii="Times New Roman" w:eastAsia="Times New Roman" w:hAnsi="Times New Roman" w:cs="Times New Roman"/>
            <w:sz w:val="24"/>
            <w:szCs w:val="24"/>
            <w:lang w:eastAsia="cs-CZ"/>
          </w:rPr>
          <w:t>technikám dekompozice organizace</w:t>
        </w:r>
      </w:hyperlink>
      <w:r w:rsidRPr="007B0DCE">
        <w:rPr>
          <w:rFonts w:ascii="Times New Roman" w:eastAsia="Times New Roman" w:hAnsi="Times New Roman" w:cs="Times New Roman"/>
          <w:sz w:val="24"/>
          <w:szCs w:val="24"/>
          <w:lang w:eastAsia="cs-CZ"/>
        </w:rPr>
        <w:t>.</w:t>
      </w:r>
    </w:p>
    <w:p w14:paraId="20B36EE6" w14:textId="77777777" w:rsidR="007B0DCE" w:rsidRPr="007B0DCE" w:rsidRDefault="007B0DCE" w:rsidP="007B0DC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B0DCE">
        <w:rPr>
          <w:rFonts w:ascii="Times New Roman" w:eastAsia="Times New Roman" w:hAnsi="Times New Roman" w:cs="Times New Roman"/>
          <w:sz w:val="24"/>
          <w:szCs w:val="24"/>
          <w:lang w:eastAsia="cs-CZ"/>
        </w:rPr>
        <w:t>Související pojmy a metody:</w:t>
      </w:r>
    </w:p>
    <w:p w14:paraId="1EB228AD" w14:textId="77777777" w:rsidR="007B0DCE" w:rsidRPr="007B0DCE" w:rsidRDefault="00E0106A" w:rsidP="00CC79BF">
      <w:pPr>
        <w:numPr>
          <w:ilvl w:val="0"/>
          <w:numId w:val="86"/>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40" w:history="1">
        <w:r w:rsidR="007B0DCE" w:rsidRPr="007B0DCE">
          <w:rPr>
            <w:rFonts w:ascii="Times New Roman" w:eastAsia="Times New Roman" w:hAnsi="Times New Roman" w:cs="Times New Roman"/>
            <w:sz w:val="24"/>
            <w:szCs w:val="24"/>
            <w:lang w:eastAsia="cs-CZ"/>
          </w:rPr>
          <w:t>Holismus × redukcionismus</w:t>
        </w:r>
      </w:hyperlink>
    </w:p>
    <w:p w14:paraId="33CF3463" w14:textId="77777777" w:rsidR="007B0DCE" w:rsidRPr="007B0DCE" w:rsidRDefault="00E0106A" w:rsidP="00CC79BF">
      <w:pPr>
        <w:numPr>
          <w:ilvl w:val="0"/>
          <w:numId w:val="86"/>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41" w:history="1">
        <w:r w:rsidR="007B0DCE" w:rsidRPr="007B0DCE">
          <w:rPr>
            <w:rFonts w:ascii="Times New Roman" w:eastAsia="Times New Roman" w:hAnsi="Times New Roman" w:cs="Times New Roman"/>
            <w:sz w:val="24"/>
            <w:szCs w:val="24"/>
            <w:lang w:eastAsia="cs-CZ"/>
          </w:rPr>
          <w:t>Paretovo pravidlo (Pravidlo 80/20)</w:t>
        </w:r>
      </w:hyperlink>
    </w:p>
    <w:p w14:paraId="2F199501" w14:textId="77777777" w:rsidR="007B0DCE" w:rsidRPr="007B0DCE" w:rsidRDefault="00E0106A" w:rsidP="00CC79BF">
      <w:pPr>
        <w:numPr>
          <w:ilvl w:val="0"/>
          <w:numId w:val="86"/>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42" w:history="1">
        <w:r w:rsidR="007B0DCE" w:rsidRPr="007B0DCE">
          <w:rPr>
            <w:rFonts w:ascii="Times New Roman" w:eastAsia="Times New Roman" w:hAnsi="Times New Roman" w:cs="Times New Roman"/>
            <w:sz w:val="24"/>
            <w:szCs w:val="24"/>
            <w:lang w:eastAsia="cs-CZ"/>
          </w:rPr>
          <w:t>Úzké hrdlo (Bottleneck)</w:t>
        </w:r>
      </w:hyperlink>
    </w:p>
    <w:p w14:paraId="03761571" w14:textId="77777777" w:rsidR="007B0DCE" w:rsidRPr="007B0DCE" w:rsidRDefault="007B0DCE" w:rsidP="007B0DC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B0DCE">
        <w:rPr>
          <w:rFonts w:ascii="Times New Roman" w:eastAsia="Times New Roman" w:hAnsi="Times New Roman" w:cs="Times New Roman"/>
          <w:sz w:val="24"/>
          <w:szCs w:val="24"/>
          <w:lang w:eastAsia="cs-CZ"/>
        </w:rPr>
        <w:t>Související oblasti řízení:</w:t>
      </w:r>
    </w:p>
    <w:p w14:paraId="64214DDD" w14:textId="77777777" w:rsidR="007B0DCE" w:rsidRPr="007B0DCE" w:rsidRDefault="00E0106A" w:rsidP="00CC79BF">
      <w:pPr>
        <w:numPr>
          <w:ilvl w:val="0"/>
          <w:numId w:val="87"/>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43" w:history="1">
        <w:r w:rsidR="007B0DCE" w:rsidRPr="007B0DCE">
          <w:rPr>
            <w:rFonts w:ascii="Times New Roman" w:eastAsia="Times New Roman" w:hAnsi="Times New Roman" w:cs="Times New Roman"/>
            <w:sz w:val="24"/>
            <w:szCs w:val="24"/>
            <w:lang w:eastAsia="cs-CZ"/>
          </w:rPr>
          <w:t>Řízení projektů (Project Management)</w:t>
        </w:r>
      </w:hyperlink>
    </w:p>
    <w:p w14:paraId="6CB511DE" w14:textId="77777777" w:rsidR="007B0DCE" w:rsidRPr="007B0DCE" w:rsidRDefault="00E0106A" w:rsidP="00CC79BF">
      <w:pPr>
        <w:numPr>
          <w:ilvl w:val="0"/>
          <w:numId w:val="87"/>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44" w:history="1">
        <w:r w:rsidR="007B0DCE" w:rsidRPr="007B0DCE">
          <w:rPr>
            <w:rFonts w:ascii="Times New Roman" w:eastAsia="Times New Roman" w:hAnsi="Times New Roman" w:cs="Times New Roman"/>
            <w:sz w:val="24"/>
            <w:szCs w:val="24"/>
            <w:lang w:eastAsia="cs-CZ"/>
          </w:rPr>
          <w:t>Řízení rizik</w:t>
        </w:r>
        <w:r w:rsidR="007B0DCE">
          <w:rPr>
            <w:rFonts w:ascii="Times New Roman" w:eastAsia="Times New Roman" w:hAnsi="Times New Roman" w:cs="Times New Roman"/>
            <w:sz w:val="24"/>
            <w:szCs w:val="24"/>
            <w:lang w:eastAsia="cs-CZ"/>
          </w:rPr>
          <w:t xml:space="preserve"> a jejich předcházení</w:t>
        </w:r>
        <w:r w:rsidR="007B0DCE" w:rsidRPr="007B0DCE">
          <w:rPr>
            <w:rFonts w:ascii="Times New Roman" w:eastAsia="Times New Roman" w:hAnsi="Times New Roman" w:cs="Times New Roman"/>
            <w:sz w:val="24"/>
            <w:szCs w:val="24"/>
            <w:lang w:eastAsia="cs-CZ"/>
          </w:rPr>
          <w:t xml:space="preserve"> (Risk </w:t>
        </w:r>
        <w:r w:rsidR="007B0DCE">
          <w:rPr>
            <w:rFonts w:ascii="Times New Roman" w:eastAsia="Times New Roman" w:hAnsi="Times New Roman" w:cs="Times New Roman"/>
            <w:sz w:val="24"/>
            <w:szCs w:val="24"/>
            <w:lang w:eastAsia="cs-CZ"/>
          </w:rPr>
          <w:t xml:space="preserve">and Foresight </w:t>
        </w:r>
        <w:r w:rsidR="007B0DCE" w:rsidRPr="007B0DCE">
          <w:rPr>
            <w:rFonts w:ascii="Times New Roman" w:eastAsia="Times New Roman" w:hAnsi="Times New Roman" w:cs="Times New Roman"/>
            <w:sz w:val="24"/>
            <w:szCs w:val="24"/>
            <w:lang w:eastAsia="cs-CZ"/>
          </w:rPr>
          <w:t>Management)</w:t>
        </w:r>
      </w:hyperlink>
    </w:p>
    <w:p w14:paraId="797B51C7" w14:textId="77777777" w:rsidR="007B0DCE" w:rsidRPr="007B0DCE" w:rsidRDefault="00E0106A" w:rsidP="00CC79BF">
      <w:pPr>
        <w:numPr>
          <w:ilvl w:val="0"/>
          <w:numId w:val="87"/>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45" w:history="1">
        <w:r w:rsidR="007B0DCE" w:rsidRPr="007B0DCE">
          <w:rPr>
            <w:rFonts w:ascii="Times New Roman" w:eastAsia="Times New Roman" w:hAnsi="Times New Roman" w:cs="Times New Roman"/>
            <w:sz w:val="24"/>
            <w:szCs w:val="24"/>
            <w:lang w:eastAsia="cs-CZ"/>
          </w:rPr>
          <w:t>Řízení změn (Change Management)</w:t>
        </w:r>
      </w:hyperlink>
    </w:p>
    <w:p w14:paraId="0AFD414C" w14:textId="77777777" w:rsidR="00806EDC" w:rsidRDefault="005C4AE1" w:rsidP="00806EDC">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Otázky k zamyšlení: </w:t>
      </w:r>
    </w:p>
    <w:p w14:paraId="30BEB9C8" w14:textId="77777777" w:rsidR="005C4AE1" w:rsidRDefault="005C4AE1" w:rsidP="005C4AE1">
      <w:pPr>
        <w:pStyle w:val="Odstavecseseznamem"/>
        <w:numPr>
          <w:ilvl w:val="1"/>
          <w:numId w:val="26"/>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Co je výsledkem analýzy konkurence, jaký má význam pro podnik</w:t>
      </w:r>
    </w:p>
    <w:p w14:paraId="1FE9F7D6" w14:textId="77777777" w:rsidR="005C4AE1" w:rsidRDefault="005C4AE1" w:rsidP="005C4AE1">
      <w:pPr>
        <w:pStyle w:val="Odstavecseseznamem"/>
        <w:numPr>
          <w:ilvl w:val="1"/>
          <w:numId w:val="26"/>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Definujte klíčové faktory úspěchu podniku</w:t>
      </w:r>
    </w:p>
    <w:p w14:paraId="6DD59FD6" w14:textId="77777777" w:rsidR="005C4AE1" w:rsidRPr="005C4AE1" w:rsidRDefault="005C4AE1" w:rsidP="005C4AE1">
      <w:pPr>
        <w:pStyle w:val="Odstavecseseznamem"/>
        <w:numPr>
          <w:ilvl w:val="1"/>
          <w:numId w:val="26"/>
        </w:num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Vypracujte strategickou mapu konkurentů </w:t>
      </w:r>
    </w:p>
    <w:p w14:paraId="3761BF71" w14:textId="77777777" w:rsidR="008A69EC" w:rsidRPr="008A69EC" w:rsidRDefault="008A69EC" w:rsidP="00C03898">
      <w:pPr>
        <w:jc w:val="both"/>
        <w:rPr>
          <w:rFonts w:ascii="Times New Roman" w:eastAsia="Times New Roman" w:hAnsi="Times New Roman" w:cs="Times New Roman"/>
          <w:b/>
          <w:sz w:val="28"/>
          <w:szCs w:val="28"/>
          <w:lang w:eastAsia="cs-CZ"/>
        </w:rPr>
      </w:pPr>
      <w:r w:rsidRPr="008A69EC">
        <w:rPr>
          <w:rFonts w:ascii="Times New Roman" w:eastAsia="Times New Roman" w:hAnsi="Times New Roman" w:cs="Times New Roman"/>
          <w:b/>
          <w:sz w:val="28"/>
          <w:szCs w:val="28"/>
          <w:lang w:eastAsia="cs-CZ"/>
        </w:rPr>
        <w:lastRenderedPageBreak/>
        <w:t>6 Analýza vnitřního prostředí</w:t>
      </w:r>
      <w:r w:rsidR="00885226">
        <w:rPr>
          <w:rFonts w:ascii="Times New Roman" w:eastAsia="Times New Roman" w:hAnsi="Times New Roman" w:cs="Times New Roman"/>
          <w:b/>
          <w:sz w:val="28"/>
          <w:szCs w:val="28"/>
          <w:lang w:eastAsia="cs-CZ"/>
        </w:rPr>
        <w:t xml:space="preserve"> podniku, </w:t>
      </w:r>
      <w:r w:rsidRPr="008A69EC">
        <w:rPr>
          <w:rFonts w:ascii="Times New Roman" w:eastAsia="Times New Roman" w:hAnsi="Times New Roman" w:cs="Times New Roman"/>
          <w:b/>
          <w:sz w:val="28"/>
          <w:szCs w:val="28"/>
          <w:lang w:eastAsia="cs-CZ"/>
        </w:rPr>
        <w:t>portfolio analýza, SPACE analýza,  SWOT analýza, Modely úspěšnosti podniku</w:t>
      </w:r>
    </w:p>
    <w:p w14:paraId="3BFA1EB4" w14:textId="77777777" w:rsidR="004F03A3" w:rsidRPr="00FB1D33" w:rsidRDefault="00885226" w:rsidP="00CC79BF">
      <w:pPr>
        <w:pStyle w:val="Odstavecseseznamem"/>
        <w:numPr>
          <w:ilvl w:val="0"/>
          <w:numId w:val="51"/>
        </w:numPr>
        <w:spacing w:after="0" w:line="240" w:lineRule="auto"/>
        <w:jc w:val="both"/>
        <w:rPr>
          <w:rFonts w:ascii="Times New Roman" w:hAnsi="Times New Roman" w:cs="Times New Roman"/>
          <w:sz w:val="24"/>
          <w:szCs w:val="24"/>
        </w:rPr>
      </w:pPr>
      <w:r w:rsidRPr="00FB1D33">
        <w:rPr>
          <w:rFonts w:ascii="Times New Roman" w:hAnsi="Times New Roman" w:cs="Times New Roman"/>
          <w:sz w:val="24"/>
          <w:szCs w:val="24"/>
        </w:rPr>
        <w:t>Analýza vnitřního prostředí podniku</w:t>
      </w:r>
    </w:p>
    <w:p w14:paraId="0578B244" w14:textId="77777777" w:rsidR="00885226" w:rsidRPr="00FB1D33" w:rsidRDefault="00885226" w:rsidP="00CC79BF">
      <w:pPr>
        <w:pStyle w:val="Odstavecseseznamem"/>
        <w:numPr>
          <w:ilvl w:val="0"/>
          <w:numId w:val="51"/>
        </w:numPr>
        <w:spacing w:after="0" w:line="240" w:lineRule="auto"/>
        <w:jc w:val="both"/>
        <w:rPr>
          <w:rFonts w:ascii="Times New Roman" w:hAnsi="Times New Roman" w:cs="Times New Roman"/>
          <w:sz w:val="24"/>
          <w:szCs w:val="24"/>
        </w:rPr>
      </w:pPr>
      <w:r w:rsidRPr="00FB1D33">
        <w:rPr>
          <w:rFonts w:ascii="Times New Roman" w:eastAsia="Times New Roman" w:hAnsi="Times New Roman" w:cs="Times New Roman"/>
          <w:sz w:val="24"/>
          <w:szCs w:val="24"/>
          <w:lang w:eastAsia="cs-CZ"/>
        </w:rPr>
        <w:t>portfolio analýza</w:t>
      </w:r>
    </w:p>
    <w:p w14:paraId="025B8A23" w14:textId="77777777" w:rsidR="00FB1D33" w:rsidRPr="00FB1D33" w:rsidRDefault="00885226" w:rsidP="00CC79BF">
      <w:pPr>
        <w:pStyle w:val="Odstavecseseznamem"/>
        <w:numPr>
          <w:ilvl w:val="0"/>
          <w:numId w:val="51"/>
        </w:numPr>
        <w:spacing w:after="0" w:line="240" w:lineRule="auto"/>
        <w:jc w:val="both"/>
        <w:rPr>
          <w:rFonts w:ascii="Times New Roman" w:hAnsi="Times New Roman" w:cs="Times New Roman"/>
          <w:sz w:val="24"/>
          <w:szCs w:val="24"/>
        </w:rPr>
      </w:pPr>
      <w:r w:rsidRPr="00FB1D33">
        <w:rPr>
          <w:rFonts w:ascii="Times New Roman" w:eastAsia="Times New Roman" w:hAnsi="Times New Roman" w:cs="Times New Roman"/>
          <w:sz w:val="24"/>
          <w:szCs w:val="24"/>
          <w:lang w:eastAsia="cs-CZ"/>
        </w:rPr>
        <w:t>SPACE analýza</w:t>
      </w:r>
    </w:p>
    <w:p w14:paraId="0CCF135F" w14:textId="77777777" w:rsidR="00885226" w:rsidRPr="00FB1D33" w:rsidRDefault="00885226" w:rsidP="00CC79BF">
      <w:pPr>
        <w:pStyle w:val="Odstavecseseznamem"/>
        <w:numPr>
          <w:ilvl w:val="0"/>
          <w:numId w:val="51"/>
        </w:numPr>
        <w:spacing w:after="0" w:line="240" w:lineRule="auto"/>
        <w:jc w:val="both"/>
        <w:rPr>
          <w:rFonts w:ascii="Times New Roman" w:hAnsi="Times New Roman" w:cs="Times New Roman"/>
          <w:sz w:val="24"/>
          <w:szCs w:val="24"/>
        </w:rPr>
      </w:pPr>
      <w:r w:rsidRPr="00FB1D33">
        <w:rPr>
          <w:rFonts w:ascii="Times New Roman" w:eastAsia="Times New Roman" w:hAnsi="Times New Roman" w:cs="Times New Roman"/>
          <w:sz w:val="24"/>
          <w:szCs w:val="24"/>
          <w:lang w:eastAsia="cs-CZ"/>
        </w:rPr>
        <w:t xml:space="preserve">SWOT analýza </w:t>
      </w:r>
    </w:p>
    <w:p w14:paraId="7F26CEE5" w14:textId="77777777" w:rsidR="00885226" w:rsidRPr="00FB1D33" w:rsidRDefault="00885226" w:rsidP="00CC79BF">
      <w:pPr>
        <w:pStyle w:val="Odstavecseseznamem"/>
        <w:numPr>
          <w:ilvl w:val="0"/>
          <w:numId w:val="51"/>
        </w:numPr>
        <w:spacing w:after="0" w:line="240" w:lineRule="auto"/>
        <w:jc w:val="both"/>
        <w:rPr>
          <w:rFonts w:ascii="Times New Roman" w:hAnsi="Times New Roman" w:cs="Times New Roman"/>
          <w:sz w:val="24"/>
          <w:szCs w:val="24"/>
        </w:rPr>
      </w:pPr>
      <w:r w:rsidRPr="00FB1D33">
        <w:rPr>
          <w:rFonts w:ascii="Times New Roman" w:eastAsia="Times New Roman" w:hAnsi="Times New Roman" w:cs="Times New Roman"/>
          <w:sz w:val="24"/>
          <w:szCs w:val="24"/>
          <w:lang w:eastAsia="cs-CZ"/>
        </w:rPr>
        <w:t xml:space="preserve">Modely úspěšnosti podniku </w:t>
      </w:r>
    </w:p>
    <w:p w14:paraId="0EDC1E8C" w14:textId="77777777" w:rsidR="00885226" w:rsidRDefault="00885226" w:rsidP="004F03A3">
      <w:pPr>
        <w:spacing w:after="0" w:line="240" w:lineRule="auto"/>
        <w:jc w:val="both"/>
        <w:rPr>
          <w:rFonts w:ascii="Times New Roman" w:hAnsi="Times New Roman" w:cs="Times New Roman"/>
          <w:sz w:val="24"/>
          <w:szCs w:val="24"/>
        </w:rPr>
      </w:pPr>
    </w:p>
    <w:p w14:paraId="2D8C92B0" w14:textId="77777777" w:rsidR="00885226" w:rsidRDefault="00885226" w:rsidP="004F03A3">
      <w:pPr>
        <w:spacing w:after="0" w:line="240" w:lineRule="auto"/>
        <w:jc w:val="both"/>
        <w:rPr>
          <w:rFonts w:ascii="Times New Roman" w:hAnsi="Times New Roman" w:cs="Times New Roman"/>
          <w:sz w:val="24"/>
          <w:szCs w:val="24"/>
        </w:rPr>
      </w:pPr>
    </w:p>
    <w:p w14:paraId="04E43BC3" w14:textId="77777777" w:rsidR="00885226" w:rsidRDefault="00885226" w:rsidP="00885226">
      <w:pPr>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Cíl</w:t>
      </w:r>
    </w:p>
    <w:p w14:paraId="42D568CE" w14:textId="77777777" w:rsidR="00885226" w:rsidRPr="00885226" w:rsidRDefault="00885226" w:rsidP="00885226">
      <w:pPr>
        <w:autoSpaceDE w:val="0"/>
        <w:autoSpaceDN w:val="0"/>
        <w:adjustRightInd w:val="0"/>
        <w:spacing w:after="0" w:line="240" w:lineRule="auto"/>
        <w:jc w:val="both"/>
        <w:rPr>
          <w:rFonts w:ascii="Times New Roman" w:hAnsi="Times New Roman" w:cs="Times New Roman"/>
          <w:sz w:val="24"/>
          <w:szCs w:val="24"/>
        </w:rPr>
      </w:pPr>
      <w:r w:rsidRPr="00885226">
        <w:rPr>
          <w:rFonts w:ascii="Times New Roman" w:hAnsi="Times New Roman" w:cs="Times New Roman"/>
          <w:sz w:val="24"/>
          <w:szCs w:val="24"/>
        </w:rPr>
        <w:t xml:space="preserve">Cílem kapitoly je popsat a vysvětlit podstatu vnitřního prostředí podniku. </w:t>
      </w:r>
      <w:r>
        <w:rPr>
          <w:rFonts w:ascii="Times New Roman" w:hAnsi="Times New Roman" w:cs="Times New Roman"/>
          <w:sz w:val="24"/>
          <w:szCs w:val="24"/>
        </w:rPr>
        <w:t xml:space="preserve"> </w:t>
      </w:r>
      <w:r w:rsidRPr="00885226">
        <w:rPr>
          <w:rFonts w:ascii="Times New Roman" w:hAnsi="Times New Roman" w:cs="Times New Roman"/>
          <w:sz w:val="24"/>
          <w:szCs w:val="24"/>
        </w:rPr>
        <w:t>Úspěšnost tvořené strategie podniku však bude bezpochyby závislá také na</w:t>
      </w:r>
      <w:r>
        <w:rPr>
          <w:rFonts w:ascii="Times New Roman" w:hAnsi="Times New Roman" w:cs="Times New Roman"/>
          <w:sz w:val="24"/>
          <w:szCs w:val="24"/>
        </w:rPr>
        <w:t xml:space="preserve"> </w:t>
      </w:r>
      <w:r w:rsidRPr="00885226">
        <w:rPr>
          <w:rFonts w:ascii="Times New Roman" w:hAnsi="Times New Roman" w:cs="Times New Roman"/>
          <w:sz w:val="24"/>
          <w:szCs w:val="24"/>
        </w:rPr>
        <w:t>strategických možnostech podniku samotného. Strategické možnosti každého podniku</w:t>
      </w:r>
      <w:r>
        <w:rPr>
          <w:rFonts w:ascii="Times New Roman" w:hAnsi="Times New Roman" w:cs="Times New Roman"/>
          <w:sz w:val="24"/>
          <w:szCs w:val="24"/>
        </w:rPr>
        <w:t xml:space="preserve"> </w:t>
      </w:r>
      <w:r w:rsidRPr="00885226">
        <w:rPr>
          <w:rFonts w:ascii="Times New Roman" w:hAnsi="Times New Roman" w:cs="Times New Roman"/>
          <w:sz w:val="24"/>
          <w:szCs w:val="24"/>
        </w:rPr>
        <w:t>jsou přitom dány vztahem mezi jeho vnitřními a vnějšími zdroji, schopností dané záměry</w:t>
      </w:r>
      <w:r>
        <w:rPr>
          <w:rFonts w:ascii="Times New Roman" w:hAnsi="Times New Roman" w:cs="Times New Roman"/>
          <w:sz w:val="24"/>
          <w:szCs w:val="24"/>
        </w:rPr>
        <w:t xml:space="preserve"> </w:t>
      </w:r>
      <w:r w:rsidRPr="00885226">
        <w:rPr>
          <w:rFonts w:ascii="Times New Roman" w:hAnsi="Times New Roman" w:cs="Times New Roman"/>
          <w:sz w:val="24"/>
          <w:szCs w:val="24"/>
        </w:rPr>
        <w:t>provádět a celkovou uspořádaností, vyvážeností všech jednotlivých složek. Analýza</w:t>
      </w:r>
      <w:r>
        <w:rPr>
          <w:rFonts w:ascii="Times New Roman" w:hAnsi="Times New Roman" w:cs="Times New Roman"/>
          <w:sz w:val="24"/>
          <w:szCs w:val="24"/>
        </w:rPr>
        <w:t xml:space="preserve"> </w:t>
      </w:r>
      <w:r w:rsidRPr="00885226">
        <w:rPr>
          <w:rFonts w:ascii="Times New Roman" w:hAnsi="Times New Roman" w:cs="Times New Roman"/>
          <w:sz w:val="24"/>
          <w:szCs w:val="24"/>
        </w:rPr>
        <w:t>strategických možností podniku je důležitá především při určení, zda zdroje a možnosti</w:t>
      </w:r>
      <w:r>
        <w:rPr>
          <w:rFonts w:ascii="Times New Roman" w:hAnsi="Times New Roman" w:cs="Times New Roman"/>
          <w:sz w:val="24"/>
          <w:szCs w:val="24"/>
        </w:rPr>
        <w:t xml:space="preserve"> </w:t>
      </w:r>
      <w:r w:rsidRPr="00885226">
        <w:rPr>
          <w:rFonts w:ascii="Times New Roman" w:hAnsi="Times New Roman" w:cs="Times New Roman"/>
          <w:sz w:val="24"/>
          <w:szCs w:val="24"/>
        </w:rPr>
        <w:t xml:space="preserve">organizace skutečně odpovídají prostředí, v němž se daný podnik pohybuje. Významnou metodologickou otázkou této kapitoly je analýza a analytické postupy pro zjištění vnitřního stavu podniku. Tímto postupem získá podnik přehled o vlastních interních schopnostech a zásadních předpokladech úspěchu své vlastní činnosti v podnikových činnostech. Úspěch podniku závisí na schopnosti analyzovat své vnitřní podniky a zavést systém hodnocení a zpětné vazby.  </w:t>
      </w:r>
    </w:p>
    <w:p w14:paraId="10226CD2" w14:textId="77777777" w:rsidR="00885226" w:rsidRDefault="00885226" w:rsidP="00885226">
      <w:pPr>
        <w:autoSpaceDE w:val="0"/>
        <w:autoSpaceDN w:val="0"/>
        <w:adjustRightInd w:val="0"/>
        <w:spacing w:after="0" w:line="240" w:lineRule="auto"/>
        <w:jc w:val="both"/>
        <w:rPr>
          <w:rFonts w:ascii="Times New Roman" w:hAnsi="Times New Roman" w:cs="Times New Roman"/>
          <w:sz w:val="24"/>
          <w:szCs w:val="24"/>
        </w:rPr>
      </w:pPr>
    </w:p>
    <w:p w14:paraId="13B580CB" w14:textId="77777777" w:rsidR="00885226" w:rsidRDefault="00885226" w:rsidP="00885226">
      <w:pPr>
        <w:autoSpaceDE w:val="0"/>
        <w:autoSpaceDN w:val="0"/>
        <w:adjustRightInd w:val="0"/>
        <w:spacing w:after="0" w:line="240" w:lineRule="auto"/>
        <w:jc w:val="both"/>
        <w:rPr>
          <w:rFonts w:ascii="Times New Roman" w:hAnsi="Times New Roman" w:cs="Times New Roman"/>
          <w:b/>
          <w:sz w:val="24"/>
          <w:szCs w:val="24"/>
        </w:rPr>
      </w:pPr>
      <w:r w:rsidRPr="00775A2E">
        <w:rPr>
          <w:rFonts w:ascii="Times New Roman" w:hAnsi="Times New Roman" w:cs="Times New Roman"/>
          <w:b/>
          <w:sz w:val="24"/>
          <w:szCs w:val="24"/>
        </w:rPr>
        <w:t>Časová zátěž</w:t>
      </w:r>
    </w:p>
    <w:p w14:paraId="351AB0AE" w14:textId="77777777" w:rsidR="00885226" w:rsidRDefault="00885226" w:rsidP="00885226">
      <w:pPr>
        <w:autoSpaceDE w:val="0"/>
        <w:autoSpaceDN w:val="0"/>
        <w:adjustRightInd w:val="0"/>
        <w:spacing w:after="0" w:line="240" w:lineRule="auto"/>
        <w:jc w:val="both"/>
        <w:rPr>
          <w:rFonts w:ascii="Times New Roman" w:hAnsi="Times New Roman" w:cs="Times New Roman"/>
          <w:b/>
          <w:sz w:val="24"/>
          <w:szCs w:val="24"/>
        </w:rPr>
      </w:pPr>
    </w:p>
    <w:p w14:paraId="5BF8E13F" w14:textId="77777777" w:rsidR="00885226" w:rsidRDefault="00885226" w:rsidP="00885226">
      <w:pPr>
        <w:jc w:val="both"/>
        <w:rPr>
          <w:rFonts w:ascii="Times New Roman" w:hAnsi="Times New Roman" w:cs="Times New Roman"/>
          <w:sz w:val="24"/>
          <w:szCs w:val="24"/>
        </w:rPr>
      </w:pPr>
      <w:r>
        <w:rPr>
          <w:rFonts w:ascii="Times New Roman" w:hAnsi="Times New Roman" w:cs="Times New Roman"/>
          <w:sz w:val="24"/>
          <w:szCs w:val="24"/>
        </w:rPr>
        <w:t>Kapitola, včetně interního studijního materiálu, by měla být prostudována před tutoriálem. Časová zátěž k prostudování představuje cca 4 hod</w:t>
      </w:r>
    </w:p>
    <w:p w14:paraId="75E60626" w14:textId="77777777" w:rsidR="00FB1D33" w:rsidRDefault="00FB1D33" w:rsidP="00885226">
      <w:pPr>
        <w:jc w:val="both"/>
        <w:rPr>
          <w:rFonts w:ascii="Times New Roman" w:hAnsi="Times New Roman" w:cs="Times New Roman"/>
          <w:sz w:val="24"/>
          <w:szCs w:val="24"/>
        </w:rPr>
      </w:pPr>
    </w:p>
    <w:p w14:paraId="1486DEF6" w14:textId="77777777" w:rsidR="00FB1D33" w:rsidRDefault="00FB1D33" w:rsidP="00885226">
      <w:pPr>
        <w:jc w:val="both"/>
        <w:rPr>
          <w:rFonts w:ascii="Times New Roman" w:hAnsi="Times New Roman" w:cs="Times New Roman"/>
          <w:b/>
          <w:sz w:val="24"/>
          <w:szCs w:val="24"/>
        </w:rPr>
      </w:pPr>
      <w:r w:rsidRPr="00FB1D33">
        <w:rPr>
          <w:rFonts w:ascii="Times New Roman" w:hAnsi="Times New Roman" w:cs="Times New Roman"/>
          <w:b/>
          <w:sz w:val="24"/>
          <w:szCs w:val="24"/>
        </w:rPr>
        <w:t>6.1 Analýza vnitřního prostředí podniku</w:t>
      </w:r>
    </w:p>
    <w:p w14:paraId="15244049" w14:textId="77777777" w:rsidR="000D4162" w:rsidRDefault="000D4162" w:rsidP="00A7120E">
      <w:pPr>
        <w:autoSpaceDE w:val="0"/>
        <w:autoSpaceDN w:val="0"/>
        <w:adjustRightInd w:val="0"/>
        <w:spacing w:after="0" w:line="240" w:lineRule="auto"/>
        <w:jc w:val="both"/>
        <w:rPr>
          <w:rFonts w:ascii="Times New Roman" w:hAnsi="Times New Roman" w:cs="Times New Roman"/>
          <w:sz w:val="24"/>
          <w:szCs w:val="24"/>
        </w:rPr>
      </w:pPr>
      <w:r w:rsidRPr="00A7120E">
        <w:rPr>
          <w:rFonts w:ascii="Times New Roman" w:hAnsi="Times New Roman" w:cs="Times New Roman"/>
          <w:sz w:val="24"/>
          <w:szCs w:val="24"/>
        </w:rPr>
        <w:t>V rámci této jednoduché analýzy se snažíme odhadnout, jak velký objem zdrojů</w:t>
      </w:r>
      <w:r w:rsidR="00A7120E">
        <w:rPr>
          <w:rFonts w:ascii="Times New Roman" w:hAnsi="Times New Roman" w:cs="Times New Roman"/>
          <w:sz w:val="24"/>
          <w:szCs w:val="24"/>
        </w:rPr>
        <w:t xml:space="preserve"> </w:t>
      </w:r>
      <w:r w:rsidRPr="00A7120E">
        <w:rPr>
          <w:rFonts w:ascii="Times New Roman" w:hAnsi="Times New Roman" w:cs="Times New Roman"/>
          <w:sz w:val="24"/>
          <w:szCs w:val="24"/>
        </w:rPr>
        <w:t>má podnik k dispozici a jakým způsobem je možné s danými zdroji pracovat. Je také</w:t>
      </w:r>
      <w:r w:rsidR="00A7120E">
        <w:rPr>
          <w:rFonts w:ascii="Times New Roman" w:hAnsi="Times New Roman" w:cs="Times New Roman"/>
          <w:sz w:val="24"/>
          <w:szCs w:val="24"/>
        </w:rPr>
        <w:t xml:space="preserve"> </w:t>
      </w:r>
      <w:r w:rsidRPr="00A7120E">
        <w:rPr>
          <w:rFonts w:ascii="Times New Roman" w:hAnsi="Times New Roman" w:cs="Times New Roman"/>
          <w:sz w:val="24"/>
          <w:szCs w:val="24"/>
        </w:rPr>
        <w:t>velmi důležité posoudit, do jaké míry jde o zdroje jedinečné a nenapodobitelné, tedy o</w:t>
      </w:r>
      <w:r w:rsidR="00A7120E">
        <w:rPr>
          <w:rFonts w:ascii="Times New Roman" w:hAnsi="Times New Roman" w:cs="Times New Roman"/>
          <w:sz w:val="24"/>
          <w:szCs w:val="24"/>
        </w:rPr>
        <w:t xml:space="preserve"> </w:t>
      </w:r>
      <w:r w:rsidRPr="00A7120E">
        <w:rPr>
          <w:rFonts w:ascii="Times New Roman" w:hAnsi="Times New Roman" w:cs="Times New Roman"/>
          <w:sz w:val="24"/>
          <w:szCs w:val="24"/>
        </w:rPr>
        <w:t>zdroje s obsaženou konkurenční výhodou. Obecně lze zdroje podniku rozdělit do čtyř</w:t>
      </w:r>
      <w:r w:rsidR="00A7120E">
        <w:rPr>
          <w:rFonts w:ascii="Times New Roman" w:hAnsi="Times New Roman" w:cs="Times New Roman"/>
          <w:sz w:val="24"/>
          <w:szCs w:val="24"/>
        </w:rPr>
        <w:t xml:space="preserve"> základních skupin:</w:t>
      </w:r>
    </w:p>
    <w:p w14:paraId="2AC2FDD9" w14:textId="77777777" w:rsidR="00A7120E" w:rsidRPr="00A7120E" w:rsidRDefault="00A7120E" w:rsidP="00A7120E">
      <w:pPr>
        <w:autoSpaceDE w:val="0"/>
        <w:autoSpaceDN w:val="0"/>
        <w:adjustRightInd w:val="0"/>
        <w:spacing w:after="0" w:line="240" w:lineRule="auto"/>
        <w:jc w:val="both"/>
        <w:rPr>
          <w:rFonts w:ascii="Times New Roman" w:hAnsi="Times New Roman" w:cs="Times New Roman"/>
          <w:sz w:val="24"/>
          <w:szCs w:val="24"/>
        </w:rPr>
      </w:pPr>
    </w:p>
    <w:p w14:paraId="159132B2" w14:textId="77777777" w:rsidR="000D4162" w:rsidRPr="00A7120E" w:rsidRDefault="000D4162" w:rsidP="00CC79BF">
      <w:pPr>
        <w:pStyle w:val="Odstavecseseznamem"/>
        <w:numPr>
          <w:ilvl w:val="0"/>
          <w:numId w:val="66"/>
        </w:num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Finanční zdroje</w:t>
      </w:r>
    </w:p>
    <w:p w14:paraId="7E52875D" w14:textId="77777777" w:rsidR="000D4162" w:rsidRPr="00A7120E" w:rsidRDefault="000D4162" w:rsidP="00CC79BF">
      <w:pPr>
        <w:pStyle w:val="Odstavecseseznamem"/>
        <w:numPr>
          <w:ilvl w:val="0"/>
          <w:numId w:val="66"/>
        </w:num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Fyzické zdroje</w:t>
      </w:r>
    </w:p>
    <w:p w14:paraId="3F1FFD89" w14:textId="77777777" w:rsidR="000D4162" w:rsidRPr="00A7120E" w:rsidRDefault="000D4162" w:rsidP="00CC79BF">
      <w:pPr>
        <w:pStyle w:val="Odstavecseseznamem"/>
        <w:numPr>
          <w:ilvl w:val="0"/>
          <w:numId w:val="66"/>
        </w:num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Zdroje nehmotné</w:t>
      </w:r>
      <w:r w:rsidR="00A7120E">
        <w:rPr>
          <w:rFonts w:ascii="Times New Roman" w:hAnsi="Times New Roman" w:cs="Times New Roman"/>
          <w:bCs/>
          <w:sz w:val="24"/>
          <w:szCs w:val="24"/>
        </w:rPr>
        <w:t xml:space="preserve"> </w:t>
      </w:r>
      <w:r w:rsidRPr="00A7120E">
        <w:rPr>
          <w:rFonts w:ascii="Times New Roman" w:hAnsi="Times New Roman" w:cs="Times New Roman"/>
          <w:bCs/>
          <w:sz w:val="24"/>
          <w:szCs w:val="24"/>
        </w:rPr>
        <w:t>povahy</w:t>
      </w:r>
    </w:p>
    <w:p w14:paraId="494E4942" w14:textId="77777777" w:rsidR="000D4162" w:rsidRPr="00A7120E" w:rsidRDefault="000D4162" w:rsidP="00CC79BF">
      <w:pPr>
        <w:pStyle w:val="Odstavecseseznamem"/>
        <w:numPr>
          <w:ilvl w:val="0"/>
          <w:numId w:val="66"/>
        </w:num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Lidské zdroje</w:t>
      </w:r>
    </w:p>
    <w:p w14:paraId="5B5D56AC" w14:textId="77777777" w:rsidR="00A7120E" w:rsidRDefault="00A7120E" w:rsidP="00A7120E">
      <w:pPr>
        <w:autoSpaceDE w:val="0"/>
        <w:autoSpaceDN w:val="0"/>
        <w:adjustRightInd w:val="0"/>
        <w:spacing w:after="0" w:line="240" w:lineRule="auto"/>
        <w:jc w:val="both"/>
        <w:rPr>
          <w:rFonts w:ascii="Times New Roman" w:hAnsi="Times New Roman" w:cs="Times New Roman"/>
          <w:bCs/>
          <w:sz w:val="24"/>
          <w:szCs w:val="24"/>
        </w:rPr>
      </w:pPr>
    </w:p>
    <w:p w14:paraId="26D2DB54" w14:textId="77777777" w:rsidR="000D4162" w:rsidRPr="00A7120E" w:rsidRDefault="000D4162" w:rsidP="00A7120E">
      <w:p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PODNIK</w:t>
      </w:r>
    </w:p>
    <w:p w14:paraId="0234ED00" w14:textId="77777777" w:rsidR="000D4162" w:rsidRPr="00A7120E" w:rsidRDefault="000D4162" w:rsidP="00CC79BF">
      <w:pPr>
        <w:pStyle w:val="Odstavecseseznamem"/>
        <w:numPr>
          <w:ilvl w:val="0"/>
          <w:numId w:val="67"/>
        </w:num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strojní vybavení</w:t>
      </w:r>
    </w:p>
    <w:p w14:paraId="4374D76A" w14:textId="77777777" w:rsidR="000D4162" w:rsidRPr="00A7120E" w:rsidRDefault="000D4162" w:rsidP="00CC79BF">
      <w:pPr>
        <w:pStyle w:val="Odstavecseseznamem"/>
        <w:numPr>
          <w:ilvl w:val="0"/>
          <w:numId w:val="67"/>
        </w:num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výrobní plochy</w:t>
      </w:r>
    </w:p>
    <w:p w14:paraId="7478E31C" w14:textId="77777777" w:rsidR="000D4162" w:rsidRPr="00A7120E" w:rsidRDefault="000D4162" w:rsidP="00CC79BF">
      <w:pPr>
        <w:pStyle w:val="Odstavecseseznamem"/>
        <w:numPr>
          <w:ilvl w:val="0"/>
          <w:numId w:val="67"/>
        </w:num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skladovací prostory</w:t>
      </w:r>
    </w:p>
    <w:p w14:paraId="5CADA5B4" w14:textId="77777777" w:rsidR="000D4162" w:rsidRPr="00A7120E" w:rsidRDefault="000D4162" w:rsidP="00CC79BF">
      <w:pPr>
        <w:pStyle w:val="Odstavecseseznamem"/>
        <w:numPr>
          <w:ilvl w:val="0"/>
          <w:numId w:val="67"/>
        </w:num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lastRenderedPageBreak/>
        <w:t>disponibilní kapitál</w:t>
      </w:r>
    </w:p>
    <w:p w14:paraId="0CBAC00A" w14:textId="77777777" w:rsidR="000D4162" w:rsidRPr="00A7120E" w:rsidRDefault="000D4162" w:rsidP="00CC79BF">
      <w:pPr>
        <w:pStyle w:val="Odstavecseseznamem"/>
        <w:numPr>
          <w:ilvl w:val="0"/>
          <w:numId w:val="67"/>
        </w:num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závazky a pohledávky</w:t>
      </w:r>
    </w:p>
    <w:p w14:paraId="7365E458" w14:textId="77777777" w:rsidR="000D4162" w:rsidRPr="00A7120E" w:rsidRDefault="000D4162" w:rsidP="00CC79BF">
      <w:pPr>
        <w:pStyle w:val="Odstavecseseznamem"/>
        <w:numPr>
          <w:ilvl w:val="0"/>
          <w:numId w:val="67"/>
        </w:num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možnosti získat úvěr</w:t>
      </w:r>
    </w:p>
    <w:p w14:paraId="26F60453" w14:textId="77777777" w:rsidR="000D4162" w:rsidRPr="00A7120E" w:rsidRDefault="000D4162" w:rsidP="00A7120E">
      <w:pPr>
        <w:autoSpaceDE w:val="0"/>
        <w:autoSpaceDN w:val="0"/>
        <w:adjustRightInd w:val="0"/>
        <w:spacing w:after="0" w:line="240" w:lineRule="auto"/>
        <w:jc w:val="both"/>
        <w:rPr>
          <w:rFonts w:ascii="Times New Roman" w:hAnsi="Times New Roman" w:cs="Times New Roman"/>
          <w:bCs/>
          <w:sz w:val="24"/>
          <w:szCs w:val="24"/>
        </w:rPr>
      </w:pPr>
    </w:p>
    <w:p w14:paraId="47109D79" w14:textId="77777777" w:rsidR="000D4162" w:rsidRPr="00A7120E" w:rsidRDefault="000D4162" w:rsidP="00CC79BF">
      <w:pPr>
        <w:pStyle w:val="Odstavecseseznamem"/>
        <w:numPr>
          <w:ilvl w:val="0"/>
          <w:numId w:val="67"/>
        </w:num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struktura pracovních sil</w:t>
      </w:r>
    </w:p>
    <w:p w14:paraId="63760312" w14:textId="77777777" w:rsidR="000D4162" w:rsidRPr="00A7120E" w:rsidRDefault="000D4162" w:rsidP="00CC79BF">
      <w:pPr>
        <w:pStyle w:val="Odstavecseseznamem"/>
        <w:numPr>
          <w:ilvl w:val="0"/>
          <w:numId w:val="67"/>
        </w:num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organizace práce</w:t>
      </w:r>
    </w:p>
    <w:p w14:paraId="4160BAC2" w14:textId="77777777" w:rsidR="000D4162" w:rsidRPr="00A7120E" w:rsidRDefault="000D4162" w:rsidP="00CC79BF">
      <w:pPr>
        <w:pStyle w:val="Odstavecseseznamem"/>
        <w:numPr>
          <w:ilvl w:val="0"/>
          <w:numId w:val="67"/>
        </w:num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vzájemná zastupitelnost</w:t>
      </w:r>
    </w:p>
    <w:p w14:paraId="36E96990" w14:textId="77777777" w:rsidR="000D4162" w:rsidRPr="00A7120E" w:rsidRDefault="000D4162" w:rsidP="00CC79BF">
      <w:pPr>
        <w:pStyle w:val="Odstavecseseznamem"/>
        <w:numPr>
          <w:ilvl w:val="0"/>
          <w:numId w:val="67"/>
        </w:num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image společnosti</w:t>
      </w:r>
    </w:p>
    <w:p w14:paraId="33837EEC" w14:textId="77777777" w:rsidR="000D4162" w:rsidRPr="00A7120E" w:rsidRDefault="000D4162" w:rsidP="00CC79BF">
      <w:pPr>
        <w:pStyle w:val="Odstavecseseznamem"/>
        <w:numPr>
          <w:ilvl w:val="0"/>
          <w:numId w:val="67"/>
        </w:num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ochranná známka</w:t>
      </w:r>
    </w:p>
    <w:p w14:paraId="56A8F3C2" w14:textId="77777777" w:rsidR="000D4162" w:rsidRPr="00A7120E" w:rsidRDefault="000D4162" w:rsidP="00CC79BF">
      <w:pPr>
        <w:pStyle w:val="Odstavecseseznamem"/>
        <w:numPr>
          <w:ilvl w:val="0"/>
          <w:numId w:val="67"/>
        </w:num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znalost trhu</w:t>
      </w:r>
    </w:p>
    <w:p w14:paraId="2A9C3304" w14:textId="77777777" w:rsidR="000D4162" w:rsidRPr="00A7120E" w:rsidRDefault="000D4162" w:rsidP="00A7120E">
      <w:pPr>
        <w:autoSpaceDE w:val="0"/>
        <w:autoSpaceDN w:val="0"/>
        <w:adjustRightInd w:val="0"/>
        <w:spacing w:after="0" w:line="240" w:lineRule="auto"/>
        <w:jc w:val="both"/>
        <w:rPr>
          <w:rFonts w:ascii="Times New Roman" w:hAnsi="Times New Roman" w:cs="Times New Roman"/>
          <w:bCs/>
          <w:sz w:val="24"/>
          <w:szCs w:val="24"/>
        </w:rPr>
      </w:pPr>
    </w:p>
    <w:p w14:paraId="455DFC9D" w14:textId="77777777" w:rsidR="000D4162" w:rsidRPr="00A7120E" w:rsidRDefault="000D4162" w:rsidP="00A7120E">
      <w:pPr>
        <w:autoSpaceDE w:val="0"/>
        <w:autoSpaceDN w:val="0"/>
        <w:adjustRightInd w:val="0"/>
        <w:spacing w:after="0" w:line="240" w:lineRule="auto"/>
        <w:jc w:val="both"/>
        <w:rPr>
          <w:rFonts w:ascii="Times New Roman" w:hAnsi="Times New Roman" w:cs="Times New Roman"/>
          <w:sz w:val="24"/>
          <w:szCs w:val="24"/>
        </w:rPr>
      </w:pPr>
    </w:p>
    <w:p w14:paraId="41B0FCE9" w14:textId="77777777" w:rsidR="000D4162" w:rsidRPr="00A7120E" w:rsidRDefault="000D4162" w:rsidP="00A7120E">
      <w:p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sz w:val="24"/>
          <w:szCs w:val="24"/>
        </w:rPr>
        <w:t>Například velmi důležitou součástí úspěšné strategie může být existence</w:t>
      </w:r>
      <w:r w:rsidR="00A7120E">
        <w:rPr>
          <w:rFonts w:ascii="Times New Roman" w:hAnsi="Times New Roman" w:cs="Times New Roman"/>
          <w:sz w:val="24"/>
          <w:szCs w:val="24"/>
        </w:rPr>
        <w:t xml:space="preserve"> </w:t>
      </w:r>
      <w:r w:rsidRPr="00A7120E">
        <w:rPr>
          <w:rFonts w:ascii="Times New Roman" w:hAnsi="Times New Roman" w:cs="Times New Roman"/>
          <w:sz w:val="24"/>
          <w:szCs w:val="24"/>
        </w:rPr>
        <w:t>databáze kontaktů nebo specifických znalostí, jež může být získána (bez ohledu na</w:t>
      </w:r>
      <w:r w:rsidR="00A7120E">
        <w:rPr>
          <w:rFonts w:ascii="Times New Roman" w:hAnsi="Times New Roman" w:cs="Times New Roman"/>
          <w:sz w:val="24"/>
          <w:szCs w:val="24"/>
        </w:rPr>
        <w:t xml:space="preserve"> </w:t>
      </w:r>
      <w:r w:rsidRPr="00A7120E">
        <w:rPr>
          <w:rFonts w:ascii="Times New Roman" w:hAnsi="Times New Roman" w:cs="Times New Roman"/>
          <w:sz w:val="24"/>
          <w:szCs w:val="24"/>
        </w:rPr>
        <w:t>způsob jejího získání). Druhou skutečností, na niž se zapomíná, je nutnost zamyslet se</w:t>
      </w:r>
      <w:r w:rsidR="00A7120E">
        <w:rPr>
          <w:rFonts w:ascii="Times New Roman" w:hAnsi="Times New Roman" w:cs="Times New Roman"/>
          <w:sz w:val="24"/>
          <w:szCs w:val="24"/>
        </w:rPr>
        <w:t xml:space="preserve"> </w:t>
      </w:r>
      <w:r w:rsidRPr="00A7120E">
        <w:rPr>
          <w:rFonts w:ascii="Times New Roman" w:hAnsi="Times New Roman" w:cs="Times New Roman"/>
          <w:sz w:val="24"/>
          <w:szCs w:val="24"/>
        </w:rPr>
        <w:t>nad provázaností jednotlivých zdrojů. Je reálně možné, že i primárně nepříliš důležitý</w:t>
      </w:r>
      <w:r w:rsidR="00A7120E">
        <w:rPr>
          <w:rFonts w:ascii="Times New Roman" w:hAnsi="Times New Roman" w:cs="Times New Roman"/>
          <w:sz w:val="24"/>
          <w:szCs w:val="24"/>
        </w:rPr>
        <w:t xml:space="preserve"> </w:t>
      </w:r>
      <w:r w:rsidRPr="00A7120E">
        <w:rPr>
          <w:rFonts w:ascii="Times New Roman" w:hAnsi="Times New Roman" w:cs="Times New Roman"/>
          <w:sz w:val="24"/>
          <w:szCs w:val="24"/>
        </w:rPr>
        <w:t>zdroj může v důsledku interakcí ovlivnit vývoj zdrojů jiných, pro samotnou realizaci</w:t>
      </w:r>
      <w:r w:rsidR="00A7120E">
        <w:rPr>
          <w:rFonts w:ascii="Times New Roman" w:hAnsi="Times New Roman" w:cs="Times New Roman"/>
          <w:sz w:val="24"/>
          <w:szCs w:val="24"/>
        </w:rPr>
        <w:t xml:space="preserve"> strategie klíčových.</w:t>
      </w:r>
      <w:r w:rsidRPr="00A7120E">
        <w:rPr>
          <w:rFonts w:ascii="Times New Roman" w:hAnsi="Times New Roman" w:cs="Times New Roman"/>
          <w:bCs/>
          <w:sz w:val="24"/>
          <w:szCs w:val="24"/>
        </w:rPr>
        <w:t xml:space="preserve"> </w:t>
      </w:r>
      <w:r w:rsidRPr="00A7120E">
        <w:rPr>
          <w:rFonts w:ascii="Times New Roman" w:hAnsi="Times New Roman" w:cs="Times New Roman"/>
          <w:sz w:val="24"/>
          <w:szCs w:val="24"/>
        </w:rPr>
        <w:t>Rozdíly ve výkonech jednotlivých podniků v rámci jednoho odvětví jsou jen zřídka</w:t>
      </w:r>
      <w:r w:rsidR="00A7120E">
        <w:rPr>
          <w:rFonts w:ascii="Times New Roman" w:hAnsi="Times New Roman" w:cs="Times New Roman"/>
          <w:sz w:val="24"/>
          <w:szCs w:val="24"/>
        </w:rPr>
        <w:t xml:space="preserve"> </w:t>
      </w:r>
      <w:r w:rsidRPr="00A7120E">
        <w:rPr>
          <w:rFonts w:ascii="Times New Roman" w:hAnsi="Times New Roman" w:cs="Times New Roman"/>
          <w:sz w:val="24"/>
          <w:szCs w:val="24"/>
        </w:rPr>
        <w:t xml:space="preserve">jednoduše vysvětlitelné na základě rozdílů ve využívaných zdrojích. </w:t>
      </w:r>
      <w:r w:rsidRPr="00A7120E">
        <w:rPr>
          <w:rFonts w:ascii="Times New Roman" w:hAnsi="Times New Roman" w:cs="Times New Roman"/>
          <w:bCs/>
          <w:sz w:val="24"/>
          <w:szCs w:val="24"/>
        </w:rPr>
        <w:t>Výkonnost podniků</w:t>
      </w:r>
      <w:r w:rsidR="00A7120E">
        <w:rPr>
          <w:rFonts w:ascii="Times New Roman" w:hAnsi="Times New Roman" w:cs="Times New Roman"/>
          <w:bCs/>
          <w:sz w:val="24"/>
          <w:szCs w:val="24"/>
        </w:rPr>
        <w:t xml:space="preserve"> </w:t>
      </w:r>
      <w:r w:rsidRPr="00A7120E">
        <w:rPr>
          <w:rFonts w:ascii="Times New Roman" w:hAnsi="Times New Roman" w:cs="Times New Roman"/>
          <w:sz w:val="24"/>
          <w:szCs w:val="24"/>
        </w:rPr>
        <w:t>je dána také způsobem, jak jsou tyto zdroje využívány a přerozdělovány. Přestože každý</w:t>
      </w:r>
      <w:r w:rsidR="00A7120E">
        <w:rPr>
          <w:rFonts w:ascii="Times New Roman" w:hAnsi="Times New Roman" w:cs="Times New Roman"/>
          <w:sz w:val="24"/>
          <w:szCs w:val="24"/>
        </w:rPr>
        <w:t xml:space="preserve"> </w:t>
      </w:r>
      <w:r w:rsidRPr="00A7120E">
        <w:rPr>
          <w:rFonts w:ascii="Times New Roman" w:hAnsi="Times New Roman" w:cs="Times New Roman"/>
          <w:sz w:val="24"/>
          <w:szCs w:val="24"/>
        </w:rPr>
        <w:t>podnik musí dosahovat určité výkonnosti ve všech relevantních oblastech, pouze některé</w:t>
      </w:r>
      <w:r w:rsidR="00A7120E">
        <w:rPr>
          <w:rFonts w:ascii="Times New Roman" w:hAnsi="Times New Roman" w:cs="Times New Roman"/>
          <w:sz w:val="24"/>
          <w:szCs w:val="24"/>
        </w:rPr>
        <w:t xml:space="preserve"> </w:t>
      </w:r>
      <w:r w:rsidRPr="00A7120E">
        <w:rPr>
          <w:rFonts w:ascii="Times New Roman" w:hAnsi="Times New Roman" w:cs="Times New Roman"/>
          <w:sz w:val="24"/>
          <w:szCs w:val="24"/>
        </w:rPr>
        <w:t>lze považovat za klíčové. Půjde především o takové činnosti, v nichž společnost výrazným</w:t>
      </w:r>
      <w:r w:rsidR="00A7120E">
        <w:rPr>
          <w:rFonts w:ascii="Times New Roman" w:hAnsi="Times New Roman" w:cs="Times New Roman"/>
          <w:sz w:val="24"/>
          <w:szCs w:val="24"/>
        </w:rPr>
        <w:t xml:space="preserve"> </w:t>
      </w:r>
      <w:r w:rsidRPr="00A7120E">
        <w:rPr>
          <w:rFonts w:ascii="Times New Roman" w:hAnsi="Times New Roman" w:cs="Times New Roman"/>
          <w:sz w:val="24"/>
          <w:szCs w:val="24"/>
        </w:rPr>
        <w:t xml:space="preserve">způsobem překračuje výkonnost konkurence respektive aktivity </w:t>
      </w:r>
      <w:r w:rsidRPr="00A7120E">
        <w:rPr>
          <w:rFonts w:ascii="Times New Roman" w:hAnsi="Times New Roman" w:cs="Times New Roman"/>
          <w:bCs/>
          <w:sz w:val="24"/>
          <w:szCs w:val="24"/>
        </w:rPr>
        <w:t>přinášející vyšší</w:t>
      </w:r>
      <w:r w:rsidR="00A7120E">
        <w:rPr>
          <w:rFonts w:ascii="Times New Roman" w:hAnsi="Times New Roman" w:cs="Times New Roman"/>
          <w:bCs/>
          <w:sz w:val="24"/>
          <w:szCs w:val="24"/>
        </w:rPr>
        <w:t xml:space="preserve"> </w:t>
      </w:r>
      <w:r w:rsidRPr="00A7120E">
        <w:rPr>
          <w:rFonts w:ascii="Times New Roman" w:hAnsi="Times New Roman" w:cs="Times New Roman"/>
          <w:bCs/>
          <w:sz w:val="24"/>
          <w:szCs w:val="24"/>
        </w:rPr>
        <w:t>hodnotu při stejném objemu využitých zdrojů.</w:t>
      </w:r>
    </w:p>
    <w:p w14:paraId="3DE3435F" w14:textId="77777777" w:rsidR="000D4162" w:rsidRPr="00A7120E" w:rsidRDefault="000D4162" w:rsidP="00A7120E">
      <w:pPr>
        <w:autoSpaceDE w:val="0"/>
        <w:autoSpaceDN w:val="0"/>
        <w:adjustRightInd w:val="0"/>
        <w:spacing w:after="0" w:line="240" w:lineRule="auto"/>
        <w:jc w:val="both"/>
        <w:rPr>
          <w:rFonts w:ascii="Times New Roman" w:hAnsi="Times New Roman" w:cs="Times New Roman"/>
          <w:bCs/>
          <w:sz w:val="24"/>
          <w:szCs w:val="24"/>
        </w:rPr>
      </w:pPr>
    </w:p>
    <w:p w14:paraId="529C6D5A" w14:textId="77777777" w:rsidR="000D4162" w:rsidRPr="00A7120E" w:rsidRDefault="000D4162" w:rsidP="00A7120E">
      <w:pPr>
        <w:autoSpaceDE w:val="0"/>
        <w:autoSpaceDN w:val="0"/>
        <w:adjustRightInd w:val="0"/>
        <w:spacing w:after="0" w:line="240" w:lineRule="auto"/>
        <w:jc w:val="both"/>
        <w:rPr>
          <w:rFonts w:ascii="Times New Roman" w:hAnsi="Times New Roman" w:cs="Times New Roman"/>
          <w:sz w:val="24"/>
          <w:szCs w:val="24"/>
        </w:rPr>
      </w:pPr>
      <w:r w:rsidRPr="00A7120E">
        <w:rPr>
          <w:rFonts w:ascii="Times New Roman" w:hAnsi="Times New Roman" w:cs="Times New Roman"/>
          <w:bCs/>
          <w:sz w:val="24"/>
          <w:szCs w:val="24"/>
        </w:rPr>
        <w:t xml:space="preserve">Klíčové kompetence podniku </w:t>
      </w:r>
      <w:r w:rsidRPr="00A7120E">
        <w:rPr>
          <w:rFonts w:ascii="Times New Roman" w:hAnsi="Times New Roman" w:cs="Times New Roman"/>
          <w:sz w:val="24"/>
          <w:szCs w:val="24"/>
        </w:rPr>
        <w:t>budou takové, jež není možno jednoduchým</w:t>
      </w:r>
      <w:r w:rsidR="00A7120E">
        <w:rPr>
          <w:rFonts w:ascii="Times New Roman" w:hAnsi="Times New Roman" w:cs="Times New Roman"/>
          <w:sz w:val="24"/>
          <w:szCs w:val="24"/>
        </w:rPr>
        <w:t xml:space="preserve"> </w:t>
      </w:r>
      <w:r w:rsidRPr="00A7120E">
        <w:rPr>
          <w:rFonts w:ascii="Times New Roman" w:hAnsi="Times New Roman" w:cs="Times New Roman"/>
          <w:sz w:val="24"/>
          <w:szCs w:val="24"/>
        </w:rPr>
        <w:t>způsobem napodobit tak, aby byla zajištěna dlouhodobost jejich existence.</w:t>
      </w:r>
    </w:p>
    <w:p w14:paraId="561BE75E" w14:textId="77777777" w:rsidR="000D4162" w:rsidRDefault="000D4162" w:rsidP="00A7120E">
      <w:pPr>
        <w:autoSpaceDE w:val="0"/>
        <w:autoSpaceDN w:val="0"/>
        <w:adjustRightInd w:val="0"/>
        <w:spacing w:after="0" w:line="240" w:lineRule="auto"/>
        <w:jc w:val="both"/>
        <w:rPr>
          <w:rFonts w:ascii="Times New Roman" w:hAnsi="Times New Roman" w:cs="Times New Roman"/>
          <w:sz w:val="24"/>
          <w:szCs w:val="24"/>
        </w:rPr>
      </w:pPr>
      <w:r w:rsidRPr="00A7120E">
        <w:rPr>
          <w:rFonts w:ascii="Times New Roman" w:hAnsi="Times New Roman" w:cs="Times New Roman"/>
          <w:bCs/>
          <w:sz w:val="24"/>
          <w:szCs w:val="24"/>
        </w:rPr>
        <w:t xml:space="preserve">Specifické kompetence </w:t>
      </w:r>
      <w:r w:rsidRPr="00A7120E">
        <w:rPr>
          <w:rFonts w:ascii="Times New Roman" w:hAnsi="Times New Roman" w:cs="Times New Roman"/>
          <w:sz w:val="24"/>
          <w:szCs w:val="24"/>
        </w:rPr>
        <w:t>organizace lze popsat na základě analýzy hodnotového</w:t>
      </w:r>
      <w:r w:rsidR="00A7120E">
        <w:rPr>
          <w:rFonts w:ascii="Times New Roman" w:hAnsi="Times New Roman" w:cs="Times New Roman"/>
          <w:sz w:val="24"/>
          <w:szCs w:val="24"/>
        </w:rPr>
        <w:t xml:space="preserve"> </w:t>
      </w:r>
      <w:r w:rsidRPr="00A7120E">
        <w:rPr>
          <w:rFonts w:ascii="Times New Roman" w:hAnsi="Times New Roman" w:cs="Times New Roman"/>
          <w:sz w:val="24"/>
          <w:szCs w:val="24"/>
        </w:rPr>
        <w:t>řetězce a návazných kroků. Analýzami zjištěné strategické kompetence podniku zároveň</w:t>
      </w:r>
      <w:r w:rsidR="00A7120E">
        <w:rPr>
          <w:rFonts w:ascii="Times New Roman" w:hAnsi="Times New Roman" w:cs="Times New Roman"/>
          <w:sz w:val="24"/>
          <w:szCs w:val="24"/>
        </w:rPr>
        <w:t xml:space="preserve"> </w:t>
      </w:r>
      <w:r w:rsidRPr="00A7120E">
        <w:rPr>
          <w:rFonts w:ascii="Times New Roman" w:hAnsi="Times New Roman" w:cs="Times New Roman"/>
          <w:bCs/>
          <w:sz w:val="24"/>
          <w:szCs w:val="24"/>
        </w:rPr>
        <w:t>determinují silné a slabé stránky podniku</w:t>
      </w:r>
      <w:r w:rsidRPr="00A7120E">
        <w:rPr>
          <w:rFonts w:ascii="Times New Roman" w:hAnsi="Times New Roman" w:cs="Times New Roman"/>
          <w:sz w:val="24"/>
          <w:szCs w:val="24"/>
        </w:rPr>
        <w:t>, tedy jeho strategické možnosti.</w:t>
      </w:r>
    </w:p>
    <w:p w14:paraId="0787DA8B" w14:textId="77777777" w:rsidR="000D4162" w:rsidRPr="00B71544" w:rsidRDefault="00B71544" w:rsidP="00A712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Další mimořádně důležitým analytickým nástrojem podniku je analýza </w:t>
      </w:r>
      <w:r w:rsidR="000D4162" w:rsidRPr="00A7120E">
        <w:rPr>
          <w:rFonts w:ascii="Times New Roman" w:hAnsi="Times New Roman" w:cs="Times New Roman"/>
          <w:bCs/>
          <w:sz w:val="24"/>
          <w:szCs w:val="24"/>
        </w:rPr>
        <w:t xml:space="preserve"> hodnotového řetězce</w:t>
      </w:r>
      <w:r>
        <w:rPr>
          <w:rFonts w:ascii="Times New Roman" w:hAnsi="Times New Roman" w:cs="Times New Roman"/>
          <w:bCs/>
          <w:sz w:val="24"/>
          <w:szCs w:val="24"/>
        </w:rPr>
        <w:t>.</w:t>
      </w:r>
    </w:p>
    <w:p w14:paraId="01D7AE5D" w14:textId="77777777" w:rsidR="000D4162" w:rsidRPr="00A7120E" w:rsidRDefault="000D4162" w:rsidP="00B71544">
      <w:p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 xml:space="preserve">Analýza hodnotového řetězce </w:t>
      </w:r>
      <w:r w:rsidRPr="00A7120E">
        <w:rPr>
          <w:rFonts w:ascii="Times New Roman" w:hAnsi="Times New Roman" w:cs="Times New Roman"/>
          <w:sz w:val="24"/>
          <w:szCs w:val="24"/>
        </w:rPr>
        <w:t xml:space="preserve">vychází </w:t>
      </w:r>
      <w:r w:rsidRPr="00A7120E">
        <w:rPr>
          <w:rFonts w:ascii="Times New Roman" w:hAnsi="Times New Roman" w:cs="Times New Roman"/>
          <w:bCs/>
          <w:sz w:val="24"/>
          <w:szCs w:val="24"/>
        </w:rPr>
        <w:t>z analýzy přidané hodnoty</w:t>
      </w:r>
      <w:r w:rsidR="00B71544">
        <w:rPr>
          <w:rFonts w:ascii="Times New Roman" w:hAnsi="Times New Roman" w:cs="Times New Roman"/>
          <w:bCs/>
          <w:sz w:val="24"/>
          <w:szCs w:val="24"/>
        </w:rPr>
        <w:t xml:space="preserve"> </w:t>
      </w:r>
      <w:r w:rsidRPr="00A7120E">
        <w:rPr>
          <w:rFonts w:ascii="Times New Roman" w:hAnsi="Times New Roman" w:cs="Times New Roman"/>
          <w:bCs/>
          <w:sz w:val="24"/>
          <w:szCs w:val="24"/>
        </w:rPr>
        <w:t>jednotlivých částí podnikových procesů</w:t>
      </w:r>
      <w:r w:rsidRPr="00A7120E">
        <w:rPr>
          <w:rFonts w:ascii="Times New Roman" w:hAnsi="Times New Roman" w:cs="Times New Roman"/>
          <w:sz w:val="24"/>
          <w:szCs w:val="24"/>
        </w:rPr>
        <w:t>, jež byla původně využívána pro určení</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potenciálu úspor nebo zvýšení přidané hodnoty.</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Tato analýza byla později přizpůsobena Porterovu modelu tvorby konkurenční</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výhody podniku. Jedním z klíčových aspektů analýzy hodnotového řetězce je </w:t>
      </w:r>
      <w:r w:rsidRPr="00A7120E">
        <w:rPr>
          <w:rFonts w:ascii="Times New Roman" w:hAnsi="Times New Roman" w:cs="Times New Roman"/>
          <w:bCs/>
          <w:sz w:val="24"/>
          <w:szCs w:val="24"/>
        </w:rPr>
        <w:t>vnímání</w:t>
      </w:r>
      <w:r w:rsidR="00B71544">
        <w:rPr>
          <w:rFonts w:ascii="Times New Roman" w:hAnsi="Times New Roman" w:cs="Times New Roman"/>
          <w:bCs/>
          <w:sz w:val="24"/>
          <w:szCs w:val="24"/>
        </w:rPr>
        <w:t xml:space="preserve"> </w:t>
      </w:r>
      <w:r w:rsidRPr="00A7120E">
        <w:rPr>
          <w:rFonts w:ascii="Times New Roman" w:hAnsi="Times New Roman" w:cs="Times New Roman"/>
          <w:bCs/>
          <w:sz w:val="24"/>
          <w:szCs w:val="24"/>
        </w:rPr>
        <w:t xml:space="preserve">podniku </w:t>
      </w:r>
      <w:r w:rsidRPr="00A7120E">
        <w:rPr>
          <w:rFonts w:ascii="Times New Roman" w:hAnsi="Times New Roman" w:cs="Times New Roman"/>
          <w:sz w:val="24"/>
          <w:szCs w:val="24"/>
        </w:rPr>
        <w:t xml:space="preserve">ne jako souboru výrobních prostředků, ale </w:t>
      </w:r>
      <w:r w:rsidRPr="00A7120E">
        <w:rPr>
          <w:rFonts w:ascii="Times New Roman" w:hAnsi="Times New Roman" w:cs="Times New Roman"/>
          <w:bCs/>
          <w:sz w:val="24"/>
          <w:szCs w:val="24"/>
        </w:rPr>
        <w:t>jako souboru určitých</w:t>
      </w:r>
      <w:r w:rsidR="00B71544">
        <w:rPr>
          <w:rFonts w:ascii="Times New Roman" w:hAnsi="Times New Roman" w:cs="Times New Roman"/>
          <w:bCs/>
          <w:sz w:val="24"/>
          <w:szCs w:val="24"/>
        </w:rPr>
        <w:t xml:space="preserve"> </w:t>
      </w:r>
      <w:r w:rsidRPr="00A7120E">
        <w:rPr>
          <w:rFonts w:ascii="Times New Roman" w:hAnsi="Times New Roman" w:cs="Times New Roman"/>
          <w:bCs/>
          <w:sz w:val="24"/>
          <w:szCs w:val="24"/>
        </w:rPr>
        <w:t xml:space="preserve">specifických postupů a procesů, </w:t>
      </w:r>
      <w:r w:rsidRPr="00A7120E">
        <w:rPr>
          <w:rFonts w:ascii="Times New Roman" w:hAnsi="Times New Roman" w:cs="Times New Roman"/>
          <w:sz w:val="24"/>
          <w:szCs w:val="24"/>
        </w:rPr>
        <w:t>jež tyto výrobní prostředky využívají. Porter tvrdí, že</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pochopení strategických možností podniku je závislé na předchozí identifikaci</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jednotlivých hodnototvorných procesů</w:t>
      </w:r>
      <w:r w:rsidR="00B71544">
        <w:rPr>
          <w:rFonts w:ascii="Times New Roman" w:hAnsi="Times New Roman" w:cs="Times New Roman"/>
          <w:sz w:val="24"/>
          <w:szCs w:val="24"/>
        </w:rPr>
        <w:t xml:space="preserve">. </w:t>
      </w:r>
    </w:p>
    <w:p w14:paraId="4A48CB2D" w14:textId="77777777" w:rsidR="00B71544" w:rsidRDefault="00B71544" w:rsidP="00A7120E">
      <w:pPr>
        <w:autoSpaceDE w:val="0"/>
        <w:autoSpaceDN w:val="0"/>
        <w:adjustRightInd w:val="0"/>
        <w:spacing w:after="0" w:line="240" w:lineRule="auto"/>
        <w:jc w:val="both"/>
        <w:rPr>
          <w:rFonts w:ascii="Times New Roman" w:hAnsi="Times New Roman" w:cs="Times New Roman"/>
          <w:bCs/>
          <w:sz w:val="24"/>
          <w:szCs w:val="24"/>
        </w:rPr>
      </w:pPr>
    </w:p>
    <w:p w14:paraId="65A74953" w14:textId="77777777" w:rsidR="000D4162" w:rsidRPr="00A7120E" w:rsidRDefault="000D4162" w:rsidP="00A7120E">
      <w:pPr>
        <w:autoSpaceDE w:val="0"/>
        <w:autoSpaceDN w:val="0"/>
        <w:adjustRightInd w:val="0"/>
        <w:spacing w:after="0" w:line="240" w:lineRule="auto"/>
        <w:jc w:val="both"/>
        <w:rPr>
          <w:rFonts w:ascii="Times New Roman" w:hAnsi="Times New Roman" w:cs="Times New Roman"/>
          <w:bCs/>
          <w:sz w:val="24"/>
          <w:szCs w:val="24"/>
        </w:rPr>
      </w:pPr>
      <w:r w:rsidRPr="00A7120E">
        <w:rPr>
          <w:rFonts w:ascii="Times New Roman" w:hAnsi="Times New Roman" w:cs="Times New Roman"/>
          <w:bCs/>
          <w:sz w:val="24"/>
          <w:szCs w:val="24"/>
        </w:rPr>
        <w:t xml:space="preserve">Primární aktivity společnosti </w:t>
      </w:r>
      <w:r w:rsidRPr="00A7120E">
        <w:rPr>
          <w:rFonts w:ascii="Times New Roman" w:hAnsi="Times New Roman" w:cs="Times New Roman"/>
          <w:sz w:val="24"/>
          <w:szCs w:val="24"/>
        </w:rPr>
        <w:t xml:space="preserve">jsou podle Portera </w:t>
      </w:r>
      <w:r w:rsidRPr="00A7120E">
        <w:rPr>
          <w:rFonts w:ascii="Times New Roman" w:hAnsi="Times New Roman" w:cs="Times New Roman"/>
          <w:bCs/>
          <w:sz w:val="24"/>
          <w:szCs w:val="24"/>
        </w:rPr>
        <w:t>rozděleny do pěti</w:t>
      </w:r>
      <w:r w:rsidR="00B71544">
        <w:rPr>
          <w:rFonts w:ascii="Times New Roman" w:hAnsi="Times New Roman" w:cs="Times New Roman"/>
          <w:bCs/>
          <w:sz w:val="24"/>
          <w:szCs w:val="24"/>
        </w:rPr>
        <w:t xml:space="preserve"> </w:t>
      </w:r>
      <w:r w:rsidRPr="00A7120E">
        <w:rPr>
          <w:rFonts w:ascii="Times New Roman" w:hAnsi="Times New Roman" w:cs="Times New Roman"/>
          <w:bCs/>
          <w:sz w:val="24"/>
          <w:szCs w:val="24"/>
        </w:rPr>
        <w:t>základních oblastí:</w:t>
      </w:r>
    </w:p>
    <w:p w14:paraId="5DB4ED09" w14:textId="77777777" w:rsidR="000D4162" w:rsidRPr="00F66C9C" w:rsidRDefault="000D4162" w:rsidP="00CC79BF">
      <w:pPr>
        <w:pStyle w:val="Odstavecseseznamem"/>
        <w:numPr>
          <w:ilvl w:val="0"/>
          <w:numId w:val="89"/>
        </w:numPr>
        <w:autoSpaceDE w:val="0"/>
        <w:autoSpaceDN w:val="0"/>
        <w:adjustRightInd w:val="0"/>
        <w:spacing w:after="0" w:line="240" w:lineRule="auto"/>
        <w:jc w:val="both"/>
        <w:rPr>
          <w:rFonts w:ascii="Times New Roman" w:hAnsi="Times New Roman" w:cs="Times New Roman"/>
          <w:sz w:val="24"/>
          <w:szCs w:val="24"/>
        </w:rPr>
      </w:pPr>
      <w:r w:rsidRPr="00F66C9C">
        <w:rPr>
          <w:rFonts w:ascii="Times New Roman" w:hAnsi="Times New Roman" w:cs="Times New Roman"/>
          <w:sz w:val="24"/>
          <w:szCs w:val="24"/>
        </w:rPr>
        <w:t>řízení vstupních operací, výroby a provozu,</w:t>
      </w:r>
    </w:p>
    <w:p w14:paraId="00F66417" w14:textId="77777777" w:rsidR="000D4162" w:rsidRPr="00F66C9C" w:rsidRDefault="000D4162" w:rsidP="00CC79BF">
      <w:pPr>
        <w:pStyle w:val="Odstavecseseznamem"/>
        <w:numPr>
          <w:ilvl w:val="0"/>
          <w:numId w:val="89"/>
        </w:numPr>
        <w:autoSpaceDE w:val="0"/>
        <w:autoSpaceDN w:val="0"/>
        <w:adjustRightInd w:val="0"/>
        <w:spacing w:after="0" w:line="240" w:lineRule="auto"/>
        <w:jc w:val="both"/>
        <w:rPr>
          <w:rFonts w:ascii="Times New Roman" w:hAnsi="Times New Roman" w:cs="Times New Roman"/>
          <w:sz w:val="24"/>
          <w:szCs w:val="24"/>
        </w:rPr>
      </w:pPr>
      <w:r w:rsidRPr="00F66C9C">
        <w:rPr>
          <w:rFonts w:ascii="Times New Roman" w:hAnsi="Times New Roman" w:cs="Times New Roman"/>
          <w:sz w:val="24"/>
          <w:szCs w:val="24"/>
        </w:rPr>
        <w:t>řízení výstupních operací, marketingu, odbytu a servisních služeb.</w:t>
      </w:r>
    </w:p>
    <w:p w14:paraId="076A7677" w14:textId="77777777" w:rsidR="00B71544" w:rsidRDefault="00B71544" w:rsidP="00A7120E">
      <w:pPr>
        <w:autoSpaceDE w:val="0"/>
        <w:autoSpaceDN w:val="0"/>
        <w:adjustRightInd w:val="0"/>
        <w:spacing w:after="0" w:line="240" w:lineRule="auto"/>
        <w:jc w:val="both"/>
        <w:rPr>
          <w:rFonts w:ascii="Times New Roman" w:hAnsi="Times New Roman" w:cs="Times New Roman"/>
          <w:bCs/>
          <w:sz w:val="24"/>
          <w:szCs w:val="24"/>
        </w:rPr>
      </w:pPr>
    </w:p>
    <w:p w14:paraId="1A4F57E0" w14:textId="77777777" w:rsidR="000D4162" w:rsidRDefault="000D4162" w:rsidP="00A7120E">
      <w:pPr>
        <w:autoSpaceDE w:val="0"/>
        <w:autoSpaceDN w:val="0"/>
        <w:adjustRightInd w:val="0"/>
        <w:spacing w:after="0" w:line="240" w:lineRule="auto"/>
        <w:jc w:val="both"/>
        <w:rPr>
          <w:rFonts w:ascii="Times New Roman" w:hAnsi="Times New Roman" w:cs="Times New Roman"/>
          <w:sz w:val="24"/>
          <w:szCs w:val="24"/>
        </w:rPr>
      </w:pPr>
      <w:r w:rsidRPr="00A7120E">
        <w:rPr>
          <w:rFonts w:ascii="Times New Roman" w:hAnsi="Times New Roman" w:cs="Times New Roman"/>
          <w:bCs/>
          <w:sz w:val="24"/>
          <w:szCs w:val="24"/>
        </w:rPr>
        <w:t xml:space="preserve">Řízení vstupních operací </w:t>
      </w:r>
      <w:r w:rsidRPr="00A7120E">
        <w:rPr>
          <w:rFonts w:ascii="Times New Roman" w:hAnsi="Times New Roman" w:cs="Times New Roman"/>
          <w:sz w:val="24"/>
          <w:szCs w:val="24"/>
        </w:rPr>
        <w:t>přitom chápe jako veškeré aktivity spojené s příjmem,</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uskladněním a redistribucí vstupů do výroby, výrobu a provoz jako činnosti zaměřené na</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transformaci těchto vstupů, </w:t>
      </w:r>
      <w:r w:rsidRPr="00A7120E">
        <w:rPr>
          <w:rFonts w:ascii="Times New Roman" w:hAnsi="Times New Roman" w:cs="Times New Roman"/>
          <w:bCs/>
          <w:sz w:val="24"/>
          <w:szCs w:val="24"/>
        </w:rPr>
        <w:t xml:space="preserve">řízení výstupních operací </w:t>
      </w:r>
      <w:r w:rsidRPr="00A7120E">
        <w:rPr>
          <w:rFonts w:ascii="Times New Roman" w:hAnsi="Times New Roman" w:cs="Times New Roman"/>
          <w:sz w:val="24"/>
          <w:szCs w:val="24"/>
        </w:rPr>
        <w:t>jako sběr, uskladnění a</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distribuci finální produkce, marketing a odbyt jako činnosti spojené se způsoby prodeje a</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jeho podpory a konečně servisní činnosti </w:t>
      </w:r>
      <w:r w:rsidRPr="00A7120E">
        <w:rPr>
          <w:rFonts w:ascii="Times New Roman" w:hAnsi="Times New Roman" w:cs="Times New Roman"/>
          <w:sz w:val="24"/>
          <w:szCs w:val="24"/>
        </w:rPr>
        <w:lastRenderedPageBreak/>
        <w:t>jako aktivity napomáhající zlepšovat nebo</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alespoň udržovat </w:t>
      </w:r>
      <w:r w:rsidRPr="00A7120E">
        <w:rPr>
          <w:rFonts w:ascii="Times New Roman" w:hAnsi="Times New Roman" w:cs="Times New Roman"/>
          <w:bCs/>
          <w:sz w:val="24"/>
          <w:szCs w:val="24"/>
        </w:rPr>
        <w:t>hodnotu produktu pro zákazníka</w:t>
      </w:r>
      <w:r w:rsidRPr="00A7120E">
        <w:rPr>
          <w:rFonts w:ascii="Times New Roman" w:hAnsi="Times New Roman" w:cs="Times New Roman"/>
          <w:sz w:val="24"/>
          <w:szCs w:val="24"/>
        </w:rPr>
        <w:t>.</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Každá z výše popsaných Každá z výše popsaných </w:t>
      </w:r>
      <w:r w:rsidRPr="00A7120E">
        <w:rPr>
          <w:rFonts w:ascii="Times New Roman" w:hAnsi="Times New Roman" w:cs="Times New Roman"/>
          <w:bCs/>
          <w:sz w:val="24"/>
          <w:szCs w:val="24"/>
        </w:rPr>
        <w:t xml:space="preserve">primárních aktivit </w:t>
      </w:r>
      <w:r w:rsidRPr="00A7120E">
        <w:rPr>
          <w:rFonts w:ascii="Times New Roman" w:hAnsi="Times New Roman" w:cs="Times New Roman"/>
          <w:sz w:val="24"/>
          <w:szCs w:val="24"/>
        </w:rPr>
        <w:t>je přitom propojena se čtyřmi tzv.</w:t>
      </w:r>
      <w:r w:rsidR="00B71544">
        <w:rPr>
          <w:rFonts w:ascii="Times New Roman" w:hAnsi="Times New Roman" w:cs="Times New Roman"/>
          <w:sz w:val="24"/>
          <w:szCs w:val="24"/>
        </w:rPr>
        <w:t xml:space="preserve"> </w:t>
      </w:r>
      <w:r w:rsidRPr="00A7120E">
        <w:rPr>
          <w:rFonts w:ascii="Times New Roman" w:hAnsi="Times New Roman" w:cs="Times New Roman"/>
          <w:bCs/>
          <w:sz w:val="24"/>
          <w:szCs w:val="24"/>
        </w:rPr>
        <w:t>podpůrnými aktivitami</w:t>
      </w:r>
      <w:r w:rsidRPr="00A7120E">
        <w:rPr>
          <w:rFonts w:ascii="Times New Roman" w:hAnsi="Times New Roman" w:cs="Times New Roman"/>
          <w:sz w:val="24"/>
          <w:szCs w:val="24"/>
        </w:rPr>
        <w:t>, mezi něž Porter zahrnuje</w:t>
      </w:r>
      <w:r w:rsidR="00B71544">
        <w:rPr>
          <w:rFonts w:ascii="Times New Roman" w:hAnsi="Times New Roman" w:cs="Times New Roman"/>
          <w:sz w:val="24"/>
          <w:szCs w:val="24"/>
        </w:rPr>
        <w:t>:</w:t>
      </w:r>
    </w:p>
    <w:p w14:paraId="70EAE488" w14:textId="77777777" w:rsidR="00B71544" w:rsidRPr="00A7120E" w:rsidRDefault="00B71544" w:rsidP="00A7120E">
      <w:pPr>
        <w:autoSpaceDE w:val="0"/>
        <w:autoSpaceDN w:val="0"/>
        <w:adjustRightInd w:val="0"/>
        <w:spacing w:after="0" w:line="240" w:lineRule="auto"/>
        <w:jc w:val="both"/>
        <w:rPr>
          <w:rFonts w:ascii="Times New Roman" w:hAnsi="Times New Roman" w:cs="Times New Roman"/>
          <w:sz w:val="24"/>
          <w:szCs w:val="24"/>
        </w:rPr>
      </w:pPr>
    </w:p>
    <w:p w14:paraId="7E4E27C8" w14:textId="77777777" w:rsidR="000D4162" w:rsidRPr="00B71544" w:rsidRDefault="000D4162" w:rsidP="00CC79BF">
      <w:pPr>
        <w:pStyle w:val="Odstavecseseznamem"/>
        <w:numPr>
          <w:ilvl w:val="0"/>
          <w:numId w:val="68"/>
        </w:numPr>
        <w:autoSpaceDE w:val="0"/>
        <w:autoSpaceDN w:val="0"/>
        <w:adjustRightInd w:val="0"/>
        <w:spacing w:after="0" w:line="240" w:lineRule="auto"/>
        <w:jc w:val="both"/>
        <w:rPr>
          <w:rFonts w:ascii="Times New Roman" w:hAnsi="Times New Roman" w:cs="Times New Roman"/>
          <w:sz w:val="24"/>
          <w:szCs w:val="24"/>
        </w:rPr>
      </w:pPr>
      <w:r w:rsidRPr="00B71544">
        <w:rPr>
          <w:rFonts w:ascii="Times New Roman" w:hAnsi="Times New Roman" w:cs="Times New Roman"/>
          <w:sz w:val="24"/>
          <w:szCs w:val="24"/>
        </w:rPr>
        <w:t>infrastrukturu podniku,</w:t>
      </w:r>
    </w:p>
    <w:p w14:paraId="17591B52" w14:textId="77777777" w:rsidR="000D4162" w:rsidRPr="00B71544" w:rsidRDefault="000D4162" w:rsidP="00CC79BF">
      <w:pPr>
        <w:pStyle w:val="Odstavecseseznamem"/>
        <w:numPr>
          <w:ilvl w:val="0"/>
          <w:numId w:val="68"/>
        </w:numPr>
        <w:autoSpaceDE w:val="0"/>
        <w:autoSpaceDN w:val="0"/>
        <w:adjustRightInd w:val="0"/>
        <w:spacing w:after="0" w:line="240" w:lineRule="auto"/>
        <w:jc w:val="both"/>
        <w:rPr>
          <w:rFonts w:ascii="Times New Roman" w:hAnsi="Times New Roman" w:cs="Times New Roman"/>
          <w:sz w:val="24"/>
          <w:szCs w:val="24"/>
        </w:rPr>
      </w:pPr>
      <w:r w:rsidRPr="00B71544">
        <w:rPr>
          <w:rFonts w:ascii="Times New Roman" w:hAnsi="Times New Roman" w:cs="Times New Roman"/>
          <w:sz w:val="24"/>
          <w:szCs w:val="24"/>
        </w:rPr>
        <w:t>řízení pracovních sil,</w:t>
      </w:r>
    </w:p>
    <w:p w14:paraId="5079CF69" w14:textId="77777777" w:rsidR="000D4162" w:rsidRPr="00B71544" w:rsidRDefault="000D4162" w:rsidP="00CC79BF">
      <w:pPr>
        <w:pStyle w:val="Odstavecseseznamem"/>
        <w:numPr>
          <w:ilvl w:val="0"/>
          <w:numId w:val="68"/>
        </w:numPr>
        <w:autoSpaceDE w:val="0"/>
        <w:autoSpaceDN w:val="0"/>
        <w:adjustRightInd w:val="0"/>
        <w:spacing w:after="0" w:line="240" w:lineRule="auto"/>
        <w:jc w:val="both"/>
        <w:rPr>
          <w:rFonts w:ascii="Times New Roman" w:hAnsi="Times New Roman" w:cs="Times New Roman"/>
          <w:sz w:val="24"/>
          <w:szCs w:val="24"/>
        </w:rPr>
      </w:pPr>
      <w:r w:rsidRPr="00B71544">
        <w:rPr>
          <w:rFonts w:ascii="Times New Roman" w:hAnsi="Times New Roman" w:cs="Times New Roman"/>
          <w:sz w:val="24"/>
          <w:szCs w:val="24"/>
        </w:rPr>
        <w:t>technologický rozvoj a</w:t>
      </w:r>
    </w:p>
    <w:p w14:paraId="6C16D8F1" w14:textId="77777777" w:rsidR="000D4162" w:rsidRPr="00B71544" w:rsidRDefault="000D4162" w:rsidP="00CC79BF">
      <w:pPr>
        <w:pStyle w:val="Odstavecseseznamem"/>
        <w:numPr>
          <w:ilvl w:val="0"/>
          <w:numId w:val="68"/>
        </w:numPr>
        <w:autoSpaceDE w:val="0"/>
        <w:autoSpaceDN w:val="0"/>
        <w:adjustRightInd w:val="0"/>
        <w:spacing w:after="0" w:line="240" w:lineRule="auto"/>
        <w:jc w:val="both"/>
        <w:rPr>
          <w:rFonts w:ascii="Times New Roman" w:hAnsi="Times New Roman" w:cs="Times New Roman"/>
          <w:sz w:val="24"/>
          <w:szCs w:val="24"/>
        </w:rPr>
      </w:pPr>
      <w:r w:rsidRPr="00B71544">
        <w:rPr>
          <w:rFonts w:ascii="Times New Roman" w:hAnsi="Times New Roman" w:cs="Times New Roman"/>
          <w:sz w:val="24"/>
          <w:szCs w:val="24"/>
        </w:rPr>
        <w:t>obstaravatelskou činnost.</w:t>
      </w:r>
    </w:p>
    <w:p w14:paraId="438D81AC" w14:textId="77777777" w:rsidR="000D4162" w:rsidRPr="00A7120E" w:rsidRDefault="000D4162" w:rsidP="00A7120E">
      <w:pPr>
        <w:autoSpaceDE w:val="0"/>
        <w:autoSpaceDN w:val="0"/>
        <w:adjustRightInd w:val="0"/>
        <w:spacing w:after="0" w:line="240" w:lineRule="auto"/>
        <w:jc w:val="both"/>
        <w:rPr>
          <w:rFonts w:ascii="Times New Roman" w:hAnsi="Times New Roman" w:cs="Times New Roman"/>
          <w:sz w:val="24"/>
          <w:szCs w:val="24"/>
        </w:rPr>
      </w:pPr>
      <w:r w:rsidRPr="00A7120E">
        <w:rPr>
          <w:rFonts w:ascii="Times New Roman" w:hAnsi="Times New Roman" w:cs="Times New Roman"/>
          <w:sz w:val="24"/>
          <w:szCs w:val="24"/>
        </w:rPr>
        <w:t>Zároveň však upozorňuje na neméně důležitou skutečnost, že jen zřídka se na</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tvorbě hodnoty podílí jen jediný subjekt. Většinou do řetězce vstupují i dodavatelé a</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odběratelé a v některých případech i samotný uživatel. Role organizace v takovém řetězci</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je specificky určena, a řetězec bychom proto měli zvažovat za celek. Schopnost podniku</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ovlivnit předchozí a návazné články takového řetězce pak může být v mnoha případech</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ze strategického pohledu klíčová.</w:t>
      </w:r>
      <w:r w:rsidR="00B71544">
        <w:rPr>
          <w:rFonts w:ascii="Times New Roman" w:hAnsi="Times New Roman" w:cs="Times New Roman"/>
          <w:sz w:val="24"/>
          <w:szCs w:val="24"/>
        </w:rPr>
        <w:t xml:space="preserve"> </w:t>
      </w:r>
      <w:r w:rsidRPr="00A7120E">
        <w:rPr>
          <w:rFonts w:ascii="Times New Roman" w:hAnsi="Times New Roman" w:cs="Times New Roman"/>
          <w:bCs/>
          <w:sz w:val="24"/>
          <w:szCs w:val="24"/>
        </w:rPr>
        <w:t>Identifikace klíčových kompetencí na základě analýzy hodnotového</w:t>
      </w:r>
      <w:r w:rsidR="00B71544">
        <w:rPr>
          <w:rFonts w:ascii="Times New Roman" w:hAnsi="Times New Roman" w:cs="Times New Roman"/>
          <w:bCs/>
          <w:sz w:val="24"/>
          <w:szCs w:val="24"/>
        </w:rPr>
        <w:t xml:space="preserve"> </w:t>
      </w:r>
      <w:r w:rsidRPr="00A7120E">
        <w:rPr>
          <w:rFonts w:ascii="Times New Roman" w:hAnsi="Times New Roman" w:cs="Times New Roman"/>
          <w:bCs/>
          <w:sz w:val="24"/>
          <w:szCs w:val="24"/>
        </w:rPr>
        <w:t>řetězce</w:t>
      </w:r>
      <w:r w:rsidR="00B71544">
        <w:rPr>
          <w:rFonts w:ascii="Times New Roman" w:hAnsi="Times New Roman" w:cs="Times New Roman"/>
          <w:bCs/>
          <w:sz w:val="24"/>
          <w:szCs w:val="24"/>
        </w:rPr>
        <w:t xml:space="preserve"> </w:t>
      </w:r>
      <w:r w:rsidRPr="00A7120E">
        <w:rPr>
          <w:rFonts w:ascii="Times New Roman" w:hAnsi="Times New Roman" w:cs="Times New Roman"/>
          <w:sz w:val="24"/>
          <w:szCs w:val="24"/>
        </w:rPr>
        <w:t>V rámci předchozí analýzy jsme identifikovali specifické aktivity, jež jsou nezbytně</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nutné pro přežití v podnikové strategii a zároveň jsme popsali jejich vzájemné vazby</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uvnitř i vně podniku. Ačkoliv pro úspěšné fungování podniku je nutné, aby organizace</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zajišťovala všechny naznačené funkce, jen některé z nich lze považovat za </w:t>
      </w:r>
      <w:r w:rsidRPr="00A7120E">
        <w:rPr>
          <w:rFonts w:ascii="Times New Roman" w:hAnsi="Times New Roman" w:cs="Times New Roman"/>
          <w:bCs/>
          <w:sz w:val="24"/>
          <w:szCs w:val="24"/>
        </w:rPr>
        <w:t>klíčové z</w:t>
      </w:r>
      <w:r w:rsidR="00B71544">
        <w:rPr>
          <w:rFonts w:ascii="Times New Roman" w:hAnsi="Times New Roman" w:cs="Times New Roman"/>
          <w:bCs/>
          <w:sz w:val="24"/>
          <w:szCs w:val="24"/>
        </w:rPr>
        <w:t xml:space="preserve"> </w:t>
      </w:r>
      <w:r w:rsidRPr="00A7120E">
        <w:rPr>
          <w:rFonts w:ascii="Times New Roman" w:hAnsi="Times New Roman" w:cs="Times New Roman"/>
          <w:bCs/>
          <w:sz w:val="24"/>
          <w:szCs w:val="24"/>
        </w:rPr>
        <w:t xml:space="preserve">hlediska tvorby konkurenční výhody. </w:t>
      </w:r>
      <w:r w:rsidRPr="00A7120E">
        <w:rPr>
          <w:rFonts w:ascii="Times New Roman" w:hAnsi="Times New Roman" w:cs="Times New Roman"/>
          <w:sz w:val="24"/>
          <w:szCs w:val="24"/>
        </w:rPr>
        <w:t>Takto definované kompetence by měly být</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označeny za klíčové a další úvahy o strategii podniku by se měly odvíjet právě od těchto</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kompetencí. Výjimečnost jednotlivých kompetencí organizace je přitom vhodné</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posuzovat také vzhledem ke specifickým konkurentům či skupinám konkurentů.</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Obecně lze říci, že </w:t>
      </w:r>
      <w:r w:rsidRPr="00A7120E">
        <w:rPr>
          <w:rFonts w:ascii="Times New Roman" w:hAnsi="Times New Roman" w:cs="Times New Roman"/>
          <w:bCs/>
          <w:sz w:val="24"/>
          <w:szCs w:val="24"/>
        </w:rPr>
        <w:t>cílem analýzy hodnotového řetězce je upozornit na</w:t>
      </w:r>
      <w:r w:rsidR="00B71544">
        <w:rPr>
          <w:rFonts w:ascii="Times New Roman" w:hAnsi="Times New Roman" w:cs="Times New Roman"/>
          <w:bCs/>
          <w:sz w:val="24"/>
          <w:szCs w:val="24"/>
        </w:rPr>
        <w:t xml:space="preserve"> </w:t>
      </w:r>
      <w:r w:rsidRPr="00A7120E">
        <w:rPr>
          <w:rFonts w:ascii="Times New Roman" w:hAnsi="Times New Roman" w:cs="Times New Roman"/>
          <w:bCs/>
          <w:sz w:val="24"/>
          <w:szCs w:val="24"/>
        </w:rPr>
        <w:t>skutečnosti ovlivňující zachování a zvýšení hodnoty produktu z</w:t>
      </w:r>
      <w:r w:rsidR="00B71544">
        <w:rPr>
          <w:rFonts w:ascii="Times New Roman" w:hAnsi="Times New Roman" w:cs="Times New Roman"/>
          <w:bCs/>
          <w:sz w:val="24"/>
          <w:szCs w:val="24"/>
        </w:rPr>
        <w:t> </w:t>
      </w:r>
      <w:r w:rsidRPr="00A7120E">
        <w:rPr>
          <w:rFonts w:ascii="Times New Roman" w:hAnsi="Times New Roman" w:cs="Times New Roman"/>
          <w:bCs/>
          <w:sz w:val="24"/>
          <w:szCs w:val="24"/>
        </w:rPr>
        <w:t>hlediska</w:t>
      </w:r>
      <w:r w:rsidR="00B71544">
        <w:rPr>
          <w:rFonts w:ascii="Times New Roman" w:hAnsi="Times New Roman" w:cs="Times New Roman"/>
          <w:bCs/>
          <w:sz w:val="24"/>
          <w:szCs w:val="24"/>
        </w:rPr>
        <w:t xml:space="preserve"> </w:t>
      </w:r>
      <w:r w:rsidRPr="00A7120E">
        <w:rPr>
          <w:rFonts w:ascii="Times New Roman" w:hAnsi="Times New Roman" w:cs="Times New Roman"/>
          <w:bCs/>
          <w:sz w:val="24"/>
          <w:szCs w:val="24"/>
        </w:rPr>
        <w:t>zákazníka a z ní vyplývající konkurenční výhody.</w:t>
      </w:r>
      <w:r w:rsidR="00B71544">
        <w:rPr>
          <w:rFonts w:ascii="Times New Roman" w:hAnsi="Times New Roman" w:cs="Times New Roman"/>
          <w:bCs/>
          <w:sz w:val="24"/>
          <w:szCs w:val="24"/>
        </w:rPr>
        <w:t xml:space="preserve"> </w:t>
      </w:r>
      <w:r w:rsidRPr="00A7120E">
        <w:rPr>
          <w:rFonts w:ascii="Times New Roman" w:hAnsi="Times New Roman" w:cs="Times New Roman"/>
          <w:sz w:val="24"/>
          <w:szCs w:val="24"/>
        </w:rPr>
        <w:t>Upozorňuje na ty klíčové kompetence podniku, jejichž podíl na tvorbě konkurenční</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výhody je kritický. Je důležité zamyslet se nad způsoby, jimiž organizace dané</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konkurenční výhody v minulosti dosáhla a jak se na jejím dosažení podílely specifické</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kompetence.</w:t>
      </w:r>
    </w:p>
    <w:p w14:paraId="26B48185" w14:textId="77777777" w:rsidR="000D4162" w:rsidRPr="00A7120E" w:rsidRDefault="000D4162" w:rsidP="00A7120E">
      <w:pPr>
        <w:autoSpaceDE w:val="0"/>
        <w:autoSpaceDN w:val="0"/>
        <w:adjustRightInd w:val="0"/>
        <w:spacing w:after="0" w:line="240" w:lineRule="auto"/>
        <w:jc w:val="both"/>
        <w:rPr>
          <w:rFonts w:ascii="Times New Roman" w:hAnsi="Times New Roman" w:cs="Times New Roman"/>
          <w:sz w:val="24"/>
          <w:szCs w:val="24"/>
        </w:rPr>
      </w:pPr>
      <w:r w:rsidRPr="00A7120E">
        <w:rPr>
          <w:rFonts w:ascii="Times New Roman" w:hAnsi="Times New Roman" w:cs="Times New Roman"/>
          <w:sz w:val="24"/>
          <w:szCs w:val="24"/>
        </w:rPr>
        <w:t>V rámci analýzy nákladové efektivity se snažíme determinovat, jakým způsobem</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organizace vykonává konkrétní činnosti a jestli v jejich efektivním plnění není skryt</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potenciál konkurenční výhody. Z hlediska nákladů pak existuje pět základních zdrojů</w:t>
      </w:r>
      <w:r w:rsidR="00B71544">
        <w:rPr>
          <w:rFonts w:ascii="Times New Roman" w:hAnsi="Times New Roman" w:cs="Times New Roman"/>
          <w:sz w:val="24"/>
          <w:szCs w:val="24"/>
        </w:rPr>
        <w:t xml:space="preserve"> </w:t>
      </w:r>
      <w:r w:rsidRPr="00A7120E">
        <w:rPr>
          <w:rFonts w:ascii="Times New Roman" w:hAnsi="Times New Roman" w:cs="Times New Roman"/>
          <w:bCs/>
          <w:sz w:val="24"/>
          <w:szCs w:val="24"/>
        </w:rPr>
        <w:t>nákladové efektivity</w:t>
      </w:r>
      <w:r w:rsidRPr="00A7120E">
        <w:rPr>
          <w:rFonts w:ascii="Times New Roman" w:hAnsi="Times New Roman" w:cs="Times New Roman"/>
          <w:sz w:val="24"/>
          <w:szCs w:val="24"/>
        </w:rPr>
        <w:t>.</w:t>
      </w:r>
    </w:p>
    <w:p w14:paraId="75D9A394" w14:textId="77777777" w:rsidR="000D4162" w:rsidRPr="00B71544" w:rsidRDefault="000D4162" w:rsidP="00CC79BF">
      <w:pPr>
        <w:pStyle w:val="Odstavecseseznamem"/>
        <w:numPr>
          <w:ilvl w:val="0"/>
          <w:numId w:val="69"/>
        </w:numPr>
        <w:autoSpaceDE w:val="0"/>
        <w:autoSpaceDN w:val="0"/>
        <w:adjustRightInd w:val="0"/>
        <w:spacing w:after="0" w:line="240" w:lineRule="auto"/>
        <w:jc w:val="both"/>
        <w:rPr>
          <w:rFonts w:ascii="Times New Roman" w:hAnsi="Times New Roman" w:cs="Times New Roman"/>
          <w:sz w:val="24"/>
          <w:szCs w:val="24"/>
        </w:rPr>
      </w:pPr>
      <w:r w:rsidRPr="00B71544">
        <w:rPr>
          <w:rFonts w:ascii="Times New Roman" w:hAnsi="Times New Roman" w:cs="Times New Roman"/>
          <w:sz w:val="24"/>
          <w:szCs w:val="24"/>
        </w:rPr>
        <w:t>Výhoda úspor z rozsahu produkce.</w:t>
      </w:r>
    </w:p>
    <w:p w14:paraId="396563EB" w14:textId="77777777" w:rsidR="000D4162" w:rsidRPr="00B71544" w:rsidRDefault="000D4162" w:rsidP="00CC79BF">
      <w:pPr>
        <w:pStyle w:val="Odstavecseseznamem"/>
        <w:numPr>
          <w:ilvl w:val="0"/>
          <w:numId w:val="69"/>
        </w:numPr>
        <w:autoSpaceDE w:val="0"/>
        <w:autoSpaceDN w:val="0"/>
        <w:adjustRightInd w:val="0"/>
        <w:spacing w:after="0" w:line="240" w:lineRule="auto"/>
        <w:jc w:val="both"/>
        <w:rPr>
          <w:rFonts w:ascii="Times New Roman" w:hAnsi="Times New Roman" w:cs="Times New Roman"/>
          <w:sz w:val="24"/>
          <w:szCs w:val="24"/>
        </w:rPr>
      </w:pPr>
      <w:r w:rsidRPr="00B71544">
        <w:rPr>
          <w:rFonts w:ascii="Times New Roman" w:hAnsi="Times New Roman" w:cs="Times New Roman"/>
          <w:sz w:val="24"/>
          <w:szCs w:val="24"/>
        </w:rPr>
        <w:t>Výhoda nízkých logistických nákladů.</w:t>
      </w:r>
    </w:p>
    <w:p w14:paraId="01B711A8" w14:textId="77777777" w:rsidR="000D4162" w:rsidRPr="00B71544" w:rsidRDefault="000D4162" w:rsidP="00CC79BF">
      <w:pPr>
        <w:pStyle w:val="Odstavecseseznamem"/>
        <w:numPr>
          <w:ilvl w:val="0"/>
          <w:numId w:val="69"/>
        </w:numPr>
        <w:autoSpaceDE w:val="0"/>
        <w:autoSpaceDN w:val="0"/>
        <w:adjustRightInd w:val="0"/>
        <w:spacing w:after="0" w:line="240" w:lineRule="auto"/>
        <w:jc w:val="both"/>
        <w:rPr>
          <w:rFonts w:ascii="Times New Roman" w:hAnsi="Times New Roman" w:cs="Times New Roman"/>
          <w:sz w:val="24"/>
          <w:szCs w:val="24"/>
        </w:rPr>
      </w:pPr>
      <w:r w:rsidRPr="00B71544">
        <w:rPr>
          <w:rFonts w:ascii="Times New Roman" w:hAnsi="Times New Roman" w:cs="Times New Roman"/>
          <w:sz w:val="24"/>
          <w:szCs w:val="24"/>
        </w:rPr>
        <w:t>Výhoda vhodné konstrukce produktu a procesů.</w:t>
      </w:r>
    </w:p>
    <w:p w14:paraId="672D00FE" w14:textId="77777777" w:rsidR="000D4162" w:rsidRPr="00B71544" w:rsidRDefault="000D4162" w:rsidP="00CC79BF">
      <w:pPr>
        <w:pStyle w:val="Odstavecseseznamem"/>
        <w:numPr>
          <w:ilvl w:val="0"/>
          <w:numId w:val="69"/>
        </w:numPr>
        <w:autoSpaceDE w:val="0"/>
        <w:autoSpaceDN w:val="0"/>
        <w:adjustRightInd w:val="0"/>
        <w:spacing w:after="0" w:line="240" w:lineRule="auto"/>
        <w:jc w:val="both"/>
        <w:rPr>
          <w:rFonts w:ascii="Times New Roman" w:hAnsi="Times New Roman" w:cs="Times New Roman"/>
          <w:sz w:val="24"/>
          <w:szCs w:val="24"/>
        </w:rPr>
      </w:pPr>
      <w:r w:rsidRPr="00B71544">
        <w:rPr>
          <w:rFonts w:ascii="Times New Roman" w:hAnsi="Times New Roman" w:cs="Times New Roman"/>
          <w:sz w:val="24"/>
          <w:szCs w:val="24"/>
        </w:rPr>
        <w:t>Výhoda znalostí a zkušeností.</w:t>
      </w:r>
    </w:p>
    <w:p w14:paraId="448BFB80" w14:textId="77777777" w:rsidR="000D4162" w:rsidRPr="00B71544" w:rsidRDefault="000D4162" w:rsidP="00CC79BF">
      <w:pPr>
        <w:pStyle w:val="Odstavecseseznamem"/>
        <w:numPr>
          <w:ilvl w:val="0"/>
          <w:numId w:val="69"/>
        </w:numPr>
        <w:autoSpaceDE w:val="0"/>
        <w:autoSpaceDN w:val="0"/>
        <w:adjustRightInd w:val="0"/>
        <w:spacing w:after="0" w:line="240" w:lineRule="auto"/>
        <w:jc w:val="both"/>
        <w:rPr>
          <w:rFonts w:ascii="Times New Roman" w:hAnsi="Times New Roman" w:cs="Times New Roman"/>
          <w:sz w:val="24"/>
          <w:szCs w:val="24"/>
        </w:rPr>
      </w:pPr>
      <w:r w:rsidRPr="00B71544">
        <w:rPr>
          <w:rFonts w:ascii="Times New Roman" w:hAnsi="Times New Roman" w:cs="Times New Roman"/>
          <w:sz w:val="24"/>
          <w:szCs w:val="24"/>
        </w:rPr>
        <w:t>Výhoda komparativních efektů volby vhodného operačního prostoru</w:t>
      </w:r>
    </w:p>
    <w:p w14:paraId="493C2535" w14:textId="77777777" w:rsidR="000D4162" w:rsidRPr="00A7120E" w:rsidRDefault="000D4162" w:rsidP="00A7120E">
      <w:pPr>
        <w:autoSpaceDE w:val="0"/>
        <w:autoSpaceDN w:val="0"/>
        <w:adjustRightInd w:val="0"/>
        <w:spacing w:after="0" w:line="240" w:lineRule="auto"/>
        <w:jc w:val="both"/>
        <w:rPr>
          <w:rFonts w:ascii="Times New Roman" w:hAnsi="Times New Roman" w:cs="Times New Roman"/>
          <w:bCs/>
          <w:sz w:val="24"/>
          <w:szCs w:val="24"/>
        </w:rPr>
      </w:pPr>
    </w:p>
    <w:p w14:paraId="236C3594" w14:textId="77777777" w:rsidR="000D4162" w:rsidRPr="00A7120E" w:rsidRDefault="000D4162" w:rsidP="00A7120E">
      <w:pPr>
        <w:autoSpaceDE w:val="0"/>
        <w:autoSpaceDN w:val="0"/>
        <w:adjustRightInd w:val="0"/>
        <w:spacing w:after="0" w:line="240" w:lineRule="auto"/>
        <w:jc w:val="both"/>
        <w:rPr>
          <w:rFonts w:ascii="Times New Roman" w:hAnsi="Times New Roman" w:cs="Times New Roman"/>
          <w:sz w:val="24"/>
          <w:szCs w:val="24"/>
        </w:rPr>
      </w:pPr>
      <w:r w:rsidRPr="00A7120E">
        <w:rPr>
          <w:rFonts w:ascii="Times New Roman" w:hAnsi="Times New Roman" w:cs="Times New Roman"/>
          <w:sz w:val="24"/>
          <w:szCs w:val="24"/>
        </w:rPr>
        <w:t xml:space="preserve">Možných způsobů dosahování </w:t>
      </w:r>
      <w:r w:rsidRPr="00B71544">
        <w:rPr>
          <w:rFonts w:ascii="Times New Roman" w:hAnsi="Times New Roman" w:cs="Times New Roman"/>
          <w:b/>
          <w:sz w:val="24"/>
          <w:szCs w:val="24"/>
        </w:rPr>
        <w:t>efektivity přidané hodnoty</w:t>
      </w:r>
      <w:r w:rsidRPr="00A7120E">
        <w:rPr>
          <w:rFonts w:ascii="Times New Roman" w:hAnsi="Times New Roman" w:cs="Times New Roman"/>
          <w:sz w:val="24"/>
          <w:szCs w:val="24"/>
        </w:rPr>
        <w:t xml:space="preserve"> je celá řada. Všechny</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však vycházejí z míry konvergence požadavků zákazníka a vlastností prodávaného</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produktu. Snažíme se vyjádřit či odhadnout, do jaké míry odpovídá </w:t>
      </w:r>
      <w:r w:rsidRPr="00A7120E">
        <w:rPr>
          <w:rFonts w:ascii="Times New Roman" w:hAnsi="Times New Roman" w:cs="Times New Roman"/>
          <w:bCs/>
          <w:sz w:val="24"/>
          <w:szCs w:val="24"/>
        </w:rPr>
        <w:t>struktura nákladů</w:t>
      </w:r>
      <w:r w:rsidR="00B71544">
        <w:rPr>
          <w:rFonts w:ascii="Times New Roman" w:hAnsi="Times New Roman" w:cs="Times New Roman"/>
          <w:bCs/>
          <w:sz w:val="24"/>
          <w:szCs w:val="24"/>
        </w:rPr>
        <w:t xml:space="preserve"> </w:t>
      </w:r>
      <w:r w:rsidRPr="00A7120E">
        <w:rPr>
          <w:rFonts w:ascii="Times New Roman" w:hAnsi="Times New Roman" w:cs="Times New Roman"/>
          <w:bCs/>
          <w:sz w:val="24"/>
          <w:szCs w:val="24"/>
        </w:rPr>
        <w:t>firmy na zajištění jednotlivých funkcí výrobku také struktuře přidané hodnoty</w:t>
      </w:r>
      <w:r w:rsidR="00B71544">
        <w:rPr>
          <w:rFonts w:ascii="Times New Roman" w:hAnsi="Times New Roman" w:cs="Times New Roman"/>
          <w:bCs/>
          <w:sz w:val="24"/>
          <w:szCs w:val="24"/>
        </w:rPr>
        <w:t xml:space="preserve"> </w:t>
      </w:r>
      <w:r w:rsidRPr="00A7120E">
        <w:rPr>
          <w:rFonts w:ascii="Times New Roman" w:hAnsi="Times New Roman" w:cs="Times New Roman"/>
          <w:bCs/>
          <w:sz w:val="24"/>
          <w:szCs w:val="24"/>
        </w:rPr>
        <w:t xml:space="preserve">tvořené takovými vlastnostmi. </w:t>
      </w:r>
      <w:r w:rsidRPr="00A7120E">
        <w:rPr>
          <w:rFonts w:ascii="Times New Roman" w:hAnsi="Times New Roman" w:cs="Times New Roman"/>
          <w:sz w:val="24"/>
          <w:szCs w:val="24"/>
        </w:rPr>
        <w:t>To se samozřejmě netýká jen produktu samotného, ale</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také </w:t>
      </w:r>
      <w:r w:rsidRPr="00A7120E">
        <w:rPr>
          <w:rFonts w:ascii="Times New Roman" w:hAnsi="Times New Roman" w:cs="Times New Roman"/>
          <w:bCs/>
          <w:sz w:val="24"/>
          <w:szCs w:val="24"/>
        </w:rPr>
        <w:t>veškerých služeb a činností s výrobkem spojených</w:t>
      </w:r>
      <w:r w:rsidRPr="00A7120E">
        <w:rPr>
          <w:rFonts w:ascii="Times New Roman" w:hAnsi="Times New Roman" w:cs="Times New Roman"/>
          <w:sz w:val="24"/>
          <w:szCs w:val="24"/>
        </w:rPr>
        <w:t>. Velmi důležitým aspektem</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provádění této analýzy je přitom snaha o pohled zvenčí, snaha o </w:t>
      </w:r>
      <w:r w:rsidRPr="00A7120E">
        <w:rPr>
          <w:rFonts w:ascii="Times New Roman" w:hAnsi="Times New Roman" w:cs="Times New Roman"/>
          <w:bCs/>
          <w:sz w:val="24"/>
          <w:szCs w:val="24"/>
        </w:rPr>
        <w:t>hodnocení z</w:t>
      </w:r>
      <w:r w:rsidR="00B71544">
        <w:rPr>
          <w:rFonts w:ascii="Times New Roman" w:hAnsi="Times New Roman" w:cs="Times New Roman"/>
          <w:bCs/>
          <w:sz w:val="24"/>
          <w:szCs w:val="24"/>
        </w:rPr>
        <w:t> </w:t>
      </w:r>
      <w:r w:rsidRPr="00A7120E">
        <w:rPr>
          <w:rFonts w:ascii="Times New Roman" w:hAnsi="Times New Roman" w:cs="Times New Roman"/>
          <w:bCs/>
          <w:sz w:val="24"/>
          <w:szCs w:val="24"/>
        </w:rPr>
        <w:t>pohledu</w:t>
      </w:r>
      <w:r w:rsidR="00B71544">
        <w:rPr>
          <w:rFonts w:ascii="Times New Roman" w:hAnsi="Times New Roman" w:cs="Times New Roman"/>
          <w:bCs/>
          <w:sz w:val="24"/>
          <w:szCs w:val="24"/>
        </w:rPr>
        <w:t xml:space="preserve"> </w:t>
      </w:r>
      <w:r w:rsidRPr="00A7120E">
        <w:rPr>
          <w:rFonts w:ascii="Times New Roman" w:hAnsi="Times New Roman" w:cs="Times New Roman"/>
          <w:bCs/>
          <w:sz w:val="24"/>
          <w:szCs w:val="24"/>
        </w:rPr>
        <w:t xml:space="preserve">zákazníka či uživatele daného produktu. </w:t>
      </w:r>
      <w:r w:rsidRPr="00A7120E">
        <w:rPr>
          <w:rFonts w:ascii="Times New Roman" w:hAnsi="Times New Roman" w:cs="Times New Roman"/>
          <w:sz w:val="24"/>
          <w:szCs w:val="24"/>
        </w:rPr>
        <w:t>Tato analýza a aplikace jejich výsledků je</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považována za jeden ze základních způsobů zajištění vůdčí pozice podniku v</w:t>
      </w:r>
      <w:r w:rsidR="00B71544">
        <w:rPr>
          <w:rFonts w:ascii="Times New Roman" w:hAnsi="Times New Roman" w:cs="Times New Roman"/>
          <w:sz w:val="24"/>
          <w:szCs w:val="24"/>
        </w:rPr>
        <w:t> </w:t>
      </w:r>
      <w:r w:rsidRPr="00A7120E">
        <w:rPr>
          <w:rFonts w:ascii="Times New Roman" w:hAnsi="Times New Roman" w:cs="Times New Roman"/>
          <w:sz w:val="24"/>
          <w:szCs w:val="24"/>
        </w:rPr>
        <w:t>oblasti</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nákladů.</w:t>
      </w:r>
    </w:p>
    <w:p w14:paraId="095021A5" w14:textId="77777777" w:rsidR="000D4162" w:rsidRPr="00A7120E" w:rsidRDefault="000D4162" w:rsidP="00A7120E">
      <w:pPr>
        <w:autoSpaceDE w:val="0"/>
        <w:autoSpaceDN w:val="0"/>
        <w:adjustRightInd w:val="0"/>
        <w:spacing w:after="0" w:line="240" w:lineRule="auto"/>
        <w:jc w:val="both"/>
        <w:rPr>
          <w:rFonts w:ascii="Times New Roman" w:hAnsi="Times New Roman" w:cs="Times New Roman"/>
          <w:sz w:val="24"/>
          <w:szCs w:val="24"/>
        </w:rPr>
      </w:pPr>
    </w:p>
    <w:p w14:paraId="6227773A" w14:textId="77777777" w:rsidR="000D4162" w:rsidRPr="00A7120E" w:rsidRDefault="000D4162" w:rsidP="00A7120E">
      <w:pPr>
        <w:autoSpaceDE w:val="0"/>
        <w:autoSpaceDN w:val="0"/>
        <w:adjustRightInd w:val="0"/>
        <w:spacing w:after="0" w:line="240" w:lineRule="auto"/>
        <w:jc w:val="both"/>
        <w:rPr>
          <w:rFonts w:ascii="Times New Roman" w:hAnsi="Times New Roman" w:cs="Times New Roman"/>
          <w:sz w:val="24"/>
          <w:szCs w:val="24"/>
        </w:rPr>
      </w:pPr>
      <w:r w:rsidRPr="00A7120E">
        <w:rPr>
          <w:rFonts w:ascii="Times New Roman" w:hAnsi="Times New Roman" w:cs="Times New Roman"/>
          <w:sz w:val="24"/>
          <w:szCs w:val="24"/>
        </w:rPr>
        <w:lastRenderedPageBreak/>
        <w:t>Předchozí kroky analýz vedly k pochopení způsobů tvorby a rozpoznávání</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konkurenční výhody organizace v rámci prostředí. Kromě pochopení těchto skutečností je</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účelné se zamyslet také nad vývojem zdrojů a kompetencí podniku v minulosti tak,</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abychom byli schopni pochopit, co vedlo ke vzniku situace v níž jsme a proč musí dojít ke</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změně. Obvyklými způsoby hodnocení jsou jednak </w:t>
      </w:r>
      <w:r w:rsidRPr="00A7120E">
        <w:rPr>
          <w:rFonts w:ascii="Times New Roman" w:hAnsi="Times New Roman" w:cs="Times New Roman"/>
          <w:bCs/>
          <w:sz w:val="24"/>
          <w:szCs w:val="24"/>
        </w:rPr>
        <w:t xml:space="preserve">analýzy historických dat </w:t>
      </w:r>
      <w:r w:rsidRPr="00A7120E">
        <w:rPr>
          <w:rFonts w:ascii="Times New Roman" w:hAnsi="Times New Roman" w:cs="Times New Roman"/>
          <w:sz w:val="24"/>
          <w:szCs w:val="24"/>
        </w:rPr>
        <w:t>vývoje</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společnosti či </w:t>
      </w:r>
      <w:r w:rsidRPr="00A7120E">
        <w:rPr>
          <w:rFonts w:ascii="Times New Roman" w:hAnsi="Times New Roman" w:cs="Times New Roman"/>
          <w:bCs/>
          <w:sz w:val="24"/>
          <w:szCs w:val="24"/>
        </w:rPr>
        <w:t>analýza vývoje odvětví</w:t>
      </w:r>
      <w:r w:rsidRPr="00A7120E">
        <w:rPr>
          <w:rFonts w:ascii="Times New Roman" w:hAnsi="Times New Roman" w:cs="Times New Roman"/>
          <w:sz w:val="24"/>
          <w:szCs w:val="24"/>
        </w:rPr>
        <w:t>, v němž se firma pohybuje.</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Zatímco </w:t>
      </w:r>
      <w:r w:rsidRPr="00A7120E">
        <w:rPr>
          <w:rFonts w:ascii="Times New Roman" w:hAnsi="Times New Roman" w:cs="Times New Roman"/>
          <w:bCs/>
          <w:sz w:val="24"/>
          <w:szCs w:val="24"/>
        </w:rPr>
        <w:t xml:space="preserve">analýza historických údajů o firmě </w:t>
      </w:r>
      <w:r w:rsidRPr="00A7120E">
        <w:rPr>
          <w:rFonts w:ascii="Times New Roman" w:hAnsi="Times New Roman" w:cs="Times New Roman"/>
          <w:sz w:val="24"/>
          <w:szCs w:val="24"/>
        </w:rPr>
        <w:t>samotné je zaměřena na</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skutečnosti a závislosti ve vývoji ukazatelů společnosti, při provádění </w:t>
      </w:r>
      <w:r w:rsidRPr="00A7120E">
        <w:rPr>
          <w:rFonts w:ascii="Times New Roman" w:hAnsi="Times New Roman" w:cs="Times New Roman"/>
          <w:bCs/>
          <w:sz w:val="24"/>
          <w:szCs w:val="24"/>
        </w:rPr>
        <w:t>analýzy odvětví</w:t>
      </w:r>
      <w:r w:rsidR="00B71544">
        <w:rPr>
          <w:rFonts w:ascii="Times New Roman" w:hAnsi="Times New Roman" w:cs="Times New Roman"/>
          <w:bCs/>
          <w:sz w:val="24"/>
          <w:szCs w:val="24"/>
        </w:rPr>
        <w:t xml:space="preserve"> </w:t>
      </w:r>
      <w:r w:rsidRPr="00A7120E">
        <w:rPr>
          <w:rFonts w:ascii="Times New Roman" w:hAnsi="Times New Roman" w:cs="Times New Roman"/>
          <w:sz w:val="24"/>
          <w:szCs w:val="24"/>
        </w:rPr>
        <w:t xml:space="preserve">se snažíme </w:t>
      </w:r>
      <w:r w:rsidRPr="00A7120E">
        <w:rPr>
          <w:rFonts w:ascii="Times New Roman" w:hAnsi="Times New Roman" w:cs="Times New Roman"/>
          <w:bCs/>
          <w:sz w:val="24"/>
          <w:szCs w:val="24"/>
        </w:rPr>
        <w:t>srovnat výsledky dosahované společností s</w:t>
      </w:r>
      <w:r w:rsidR="00B71544">
        <w:rPr>
          <w:rFonts w:ascii="Times New Roman" w:hAnsi="Times New Roman" w:cs="Times New Roman"/>
          <w:bCs/>
          <w:sz w:val="24"/>
          <w:szCs w:val="24"/>
        </w:rPr>
        <w:t> </w:t>
      </w:r>
      <w:r w:rsidRPr="00A7120E">
        <w:rPr>
          <w:rFonts w:ascii="Times New Roman" w:hAnsi="Times New Roman" w:cs="Times New Roman"/>
          <w:bCs/>
          <w:sz w:val="24"/>
          <w:szCs w:val="24"/>
        </w:rPr>
        <w:t>výsledky</w:t>
      </w:r>
      <w:r w:rsidR="00B71544">
        <w:rPr>
          <w:rFonts w:ascii="Times New Roman" w:hAnsi="Times New Roman" w:cs="Times New Roman"/>
          <w:bCs/>
          <w:sz w:val="24"/>
          <w:szCs w:val="24"/>
        </w:rPr>
        <w:t xml:space="preserve"> </w:t>
      </w:r>
      <w:r w:rsidRPr="00A7120E">
        <w:rPr>
          <w:rFonts w:ascii="Times New Roman" w:hAnsi="Times New Roman" w:cs="Times New Roman"/>
          <w:bCs/>
          <w:sz w:val="24"/>
          <w:szCs w:val="24"/>
        </w:rPr>
        <w:t xml:space="preserve">charakteristickými pro dané odvětví. </w:t>
      </w:r>
      <w:r w:rsidRPr="00A7120E">
        <w:rPr>
          <w:rFonts w:ascii="Times New Roman" w:hAnsi="Times New Roman" w:cs="Times New Roman"/>
          <w:sz w:val="24"/>
          <w:szCs w:val="24"/>
        </w:rPr>
        <w:t xml:space="preserve">Tímto způsobem jsme schopni jednak </w:t>
      </w:r>
      <w:r w:rsidRPr="00A7120E">
        <w:rPr>
          <w:rFonts w:ascii="Times New Roman" w:hAnsi="Times New Roman" w:cs="Times New Roman"/>
          <w:bCs/>
          <w:sz w:val="24"/>
          <w:szCs w:val="24"/>
        </w:rPr>
        <w:t>umístit</w:t>
      </w:r>
      <w:r w:rsidR="00B71544">
        <w:rPr>
          <w:rFonts w:ascii="Times New Roman" w:hAnsi="Times New Roman" w:cs="Times New Roman"/>
          <w:bCs/>
          <w:sz w:val="24"/>
          <w:szCs w:val="24"/>
        </w:rPr>
        <w:t xml:space="preserve"> </w:t>
      </w:r>
      <w:r w:rsidRPr="00A7120E">
        <w:rPr>
          <w:rFonts w:ascii="Times New Roman" w:hAnsi="Times New Roman" w:cs="Times New Roman"/>
          <w:bCs/>
          <w:sz w:val="24"/>
          <w:szCs w:val="24"/>
        </w:rPr>
        <w:t xml:space="preserve">firmu v rámci daného odvětví </w:t>
      </w:r>
      <w:r w:rsidRPr="00A7120E">
        <w:rPr>
          <w:rFonts w:ascii="Times New Roman" w:hAnsi="Times New Roman" w:cs="Times New Roman"/>
          <w:sz w:val="24"/>
          <w:szCs w:val="24"/>
        </w:rPr>
        <w:t xml:space="preserve">a zároveň </w:t>
      </w:r>
      <w:r w:rsidRPr="00A7120E">
        <w:rPr>
          <w:rFonts w:ascii="Times New Roman" w:hAnsi="Times New Roman" w:cs="Times New Roman"/>
          <w:bCs/>
          <w:sz w:val="24"/>
          <w:szCs w:val="24"/>
        </w:rPr>
        <w:t>rozpozna</w:t>
      </w:r>
      <w:r w:rsidRPr="00A7120E">
        <w:rPr>
          <w:rFonts w:ascii="Times New Roman" w:hAnsi="Times New Roman" w:cs="Times New Roman"/>
          <w:sz w:val="24"/>
          <w:szCs w:val="24"/>
        </w:rPr>
        <w:t xml:space="preserve">t její eventuelní </w:t>
      </w:r>
      <w:r w:rsidRPr="00A7120E">
        <w:rPr>
          <w:rFonts w:ascii="Times New Roman" w:hAnsi="Times New Roman" w:cs="Times New Roman"/>
          <w:bCs/>
          <w:sz w:val="24"/>
          <w:szCs w:val="24"/>
        </w:rPr>
        <w:t>růstový</w:t>
      </w:r>
      <w:r w:rsidR="00B71544">
        <w:rPr>
          <w:rFonts w:ascii="Times New Roman" w:hAnsi="Times New Roman" w:cs="Times New Roman"/>
          <w:bCs/>
          <w:sz w:val="24"/>
          <w:szCs w:val="24"/>
        </w:rPr>
        <w:t xml:space="preserve"> </w:t>
      </w:r>
      <w:r w:rsidRPr="00A7120E">
        <w:rPr>
          <w:rFonts w:ascii="Times New Roman" w:hAnsi="Times New Roman" w:cs="Times New Roman"/>
          <w:bCs/>
          <w:sz w:val="24"/>
          <w:szCs w:val="24"/>
        </w:rPr>
        <w:t>potenciál</w:t>
      </w:r>
      <w:r w:rsidRPr="00A7120E">
        <w:rPr>
          <w:rFonts w:ascii="Times New Roman" w:hAnsi="Times New Roman" w:cs="Times New Roman"/>
          <w:sz w:val="24"/>
          <w:szCs w:val="24"/>
        </w:rPr>
        <w:t>, její dynamiku růstu.</w:t>
      </w:r>
    </w:p>
    <w:p w14:paraId="1F15E66E" w14:textId="77777777" w:rsidR="000D4162" w:rsidRPr="00A7120E" w:rsidRDefault="000D4162" w:rsidP="00A7120E">
      <w:pPr>
        <w:autoSpaceDE w:val="0"/>
        <w:autoSpaceDN w:val="0"/>
        <w:adjustRightInd w:val="0"/>
        <w:spacing w:after="0" w:line="240" w:lineRule="auto"/>
        <w:jc w:val="both"/>
        <w:rPr>
          <w:rFonts w:ascii="Times New Roman" w:hAnsi="Times New Roman" w:cs="Times New Roman"/>
          <w:sz w:val="24"/>
          <w:szCs w:val="24"/>
        </w:rPr>
      </w:pPr>
      <w:r w:rsidRPr="00A7120E">
        <w:rPr>
          <w:rFonts w:ascii="Times New Roman" w:hAnsi="Times New Roman" w:cs="Times New Roman"/>
          <w:bCs/>
          <w:sz w:val="24"/>
          <w:szCs w:val="24"/>
        </w:rPr>
        <w:t xml:space="preserve">Soubory srovnávaných ukazatelů </w:t>
      </w:r>
      <w:r w:rsidRPr="00A7120E">
        <w:rPr>
          <w:rFonts w:ascii="Times New Roman" w:hAnsi="Times New Roman" w:cs="Times New Roman"/>
          <w:sz w:val="24"/>
          <w:szCs w:val="24"/>
        </w:rPr>
        <w:t>se mohou výrazně lišit v závislosti na povaze</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zkoumaného prostředí a zkoumané firmy. Obecně však platí, že srovnávání vlivu na</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prostředí jako celek je vhodné provádět </w:t>
      </w:r>
      <w:r w:rsidRPr="00A7120E">
        <w:rPr>
          <w:rFonts w:ascii="Times New Roman" w:hAnsi="Times New Roman" w:cs="Times New Roman"/>
          <w:bCs/>
          <w:sz w:val="24"/>
          <w:szCs w:val="24"/>
        </w:rPr>
        <w:t>s absolutními částkami a hodnotami</w:t>
      </w:r>
      <w:r w:rsidRPr="00A7120E">
        <w:rPr>
          <w:rFonts w:ascii="Times New Roman" w:hAnsi="Times New Roman" w:cs="Times New Roman"/>
          <w:sz w:val="24"/>
          <w:szCs w:val="24"/>
        </w:rPr>
        <w:t>, zatímco</w:t>
      </w:r>
      <w:r w:rsidR="00B71544">
        <w:rPr>
          <w:rFonts w:ascii="Times New Roman" w:hAnsi="Times New Roman" w:cs="Times New Roman"/>
          <w:sz w:val="24"/>
          <w:szCs w:val="24"/>
        </w:rPr>
        <w:t xml:space="preserve"> </w:t>
      </w:r>
      <w:r w:rsidRPr="00A7120E">
        <w:rPr>
          <w:rFonts w:ascii="Times New Roman" w:hAnsi="Times New Roman" w:cs="Times New Roman"/>
          <w:bCs/>
          <w:sz w:val="24"/>
          <w:szCs w:val="24"/>
        </w:rPr>
        <w:t xml:space="preserve">analýzu výkonnosti </w:t>
      </w:r>
      <w:r w:rsidRPr="00A7120E">
        <w:rPr>
          <w:rFonts w:ascii="Times New Roman" w:hAnsi="Times New Roman" w:cs="Times New Roman"/>
          <w:sz w:val="24"/>
          <w:szCs w:val="24"/>
        </w:rPr>
        <w:t xml:space="preserve">provádíme na základě </w:t>
      </w:r>
      <w:r w:rsidRPr="00A7120E">
        <w:rPr>
          <w:rFonts w:ascii="Times New Roman" w:hAnsi="Times New Roman" w:cs="Times New Roman"/>
          <w:bCs/>
          <w:sz w:val="24"/>
          <w:szCs w:val="24"/>
        </w:rPr>
        <w:t>souborů relativních ukazatelů</w:t>
      </w:r>
      <w:r w:rsidRPr="00A7120E">
        <w:rPr>
          <w:rFonts w:ascii="Times New Roman" w:hAnsi="Times New Roman" w:cs="Times New Roman"/>
          <w:sz w:val="24"/>
          <w:szCs w:val="24"/>
        </w:rPr>
        <w:t>. Existují</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celé soubory těchto ukazatelů, počínaje ukazateli stability, ukazateli likvidity a rentability,</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finančními ukazateli, ukazateli výkonnosti prodeje a distribuce apod., souhrně tvořící</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součást metody </w:t>
      </w:r>
      <w:r w:rsidRPr="00A7120E">
        <w:rPr>
          <w:rFonts w:ascii="Times New Roman" w:hAnsi="Times New Roman" w:cs="Times New Roman"/>
          <w:bCs/>
          <w:sz w:val="24"/>
          <w:szCs w:val="24"/>
        </w:rPr>
        <w:t>finanční analýzy</w:t>
      </w:r>
      <w:r w:rsidRPr="00A7120E">
        <w:rPr>
          <w:rFonts w:ascii="Times New Roman" w:hAnsi="Times New Roman" w:cs="Times New Roman"/>
          <w:sz w:val="24"/>
          <w:szCs w:val="24"/>
        </w:rPr>
        <w:t>. Specifikem takovýchto srovnávacích analýz je</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srovnávání s tzv. ideální, tedy nejlepší známou dosaženou hodnotou. Díky tomuto</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postupu jsme schopni odhalit nejen určité kompetence či nedostatky společnosti</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vzhledem ke stávající situaci, ale také determinovat jejich reálně dosažitelné úrovně.</w:t>
      </w:r>
    </w:p>
    <w:p w14:paraId="2635D531" w14:textId="77777777" w:rsidR="000D4162" w:rsidRPr="00A7120E" w:rsidRDefault="000D4162" w:rsidP="00A7120E">
      <w:pPr>
        <w:autoSpaceDE w:val="0"/>
        <w:autoSpaceDN w:val="0"/>
        <w:adjustRightInd w:val="0"/>
        <w:spacing w:after="0" w:line="240" w:lineRule="auto"/>
        <w:jc w:val="both"/>
        <w:rPr>
          <w:rFonts w:ascii="Times New Roman" w:hAnsi="Times New Roman" w:cs="Times New Roman"/>
          <w:sz w:val="24"/>
          <w:szCs w:val="24"/>
        </w:rPr>
      </w:pPr>
      <w:r w:rsidRPr="00A7120E">
        <w:rPr>
          <w:rFonts w:ascii="Times New Roman" w:hAnsi="Times New Roman" w:cs="Times New Roman"/>
          <w:sz w:val="24"/>
          <w:szCs w:val="24"/>
        </w:rPr>
        <w:t>Finanční analýza je oblast, která představuje významnou součást strategického</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řízení podniku.</w:t>
      </w:r>
    </w:p>
    <w:p w14:paraId="7A407A5C" w14:textId="77777777" w:rsidR="000D4162" w:rsidRPr="00A7120E" w:rsidRDefault="000D4162" w:rsidP="00A7120E">
      <w:pPr>
        <w:autoSpaceDE w:val="0"/>
        <w:autoSpaceDN w:val="0"/>
        <w:adjustRightInd w:val="0"/>
        <w:spacing w:after="0" w:line="240" w:lineRule="auto"/>
        <w:jc w:val="both"/>
        <w:rPr>
          <w:rFonts w:ascii="Times New Roman" w:hAnsi="Times New Roman" w:cs="Times New Roman"/>
          <w:sz w:val="24"/>
          <w:szCs w:val="24"/>
        </w:rPr>
      </w:pPr>
      <w:r w:rsidRPr="00A7120E">
        <w:rPr>
          <w:rFonts w:ascii="Times New Roman" w:hAnsi="Times New Roman" w:cs="Times New Roman"/>
          <w:sz w:val="24"/>
          <w:szCs w:val="24"/>
        </w:rPr>
        <w:t>Zajišťuje informační vazbu mezi ekonomickými výsledky podniku v porovnání s</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ekonomickými výsledky konkurence, resp. se srovnávanými podniky. Je svou podstatou</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úzce spojena s finančním účetnictvím, které poskytuje data a informace pro finanční</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rozhodování prostřednictv</w:t>
      </w:r>
      <w:r w:rsidR="00711B12">
        <w:rPr>
          <w:rFonts w:ascii="Times New Roman" w:hAnsi="Times New Roman" w:cs="Times New Roman"/>
          <w:sz w:val="24"/>
          <w:szCs w:val="24"/>
        </w:rPr>
        <w:t>ím základních finančních výkazů -</w:t>
      </w:r>
      <w:r w:rsidRPr="00A7120E">
        <w:rPr>
          <w:rFonts w:ascii="Times New Roman" w:hAnsi="Times New Roman" w:cs="Times New Roman"/>
          <w:sz w:val="24"/>
          <w:szCs w:val="24"/>
        </w:rPr>
        <w:t xml:space="preserve"> rozvahy, výkazu zisků a ztrát</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a přehledu o peněžních tocích (cash-flow). Existují soubory dat, které umožňují provádět</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komparativní analýzy, v podobě sektorových analýz.</w:t>
      </w:r>
      <w:r w:rsidR="00B71544">
        <w:rPr>
          <w:rFonts w:ascii="Times New Roman" w:hAnsi="Times New Roman" w:cs="Times New Roman"/>
          <w:sz w:val="24"/>
          <w:szCs w:val="24"/>
        </w:rPr>
        <w:t xml:space="preserve"> </w:t>
      </w:r>
      <w:r w:rsidR="00711B12">
        <w:rPr>
          <w:rFonts w:ascii="Times New Roman" w:hAnsi="Times New Roman" w:cs="Times New Roman"/>
          <w:bCs/>
          <w:sz w:val="24"/>
          <w:szCs w:val="24"/>
        </w:rPr>
        <w:t xml:space="preserve">Finanční analýza je </w:t>
      </w:r>
      <w:r w:rsidRPr="00A7120E">
        <w:rPr>
          <w:rFonts w:ascii="Times New Roman" w:hAnsi="Times New Roman" w:cs="Times New Roman"/>
          <w:bCs/>
          <w:sz w:val="24"/>
          <w:szCs w:val="24"/>
        </w:rPr>
        <w:t>formalizovan</w:t>
      </w:r>
      <w:r w:rsidR="00711B12">
        <w:rPr>
          <w:rFonts w:ascii="Times New Roman" w:hAnsi="Times New Roman" w:cs="Times New Roman"/>
          <w:bCs/>
          <w:sz w:val="24"/>
          <w:szCs w:val="24"/>
        </w:rPr>
        <w:t>á</w:t>
      </w:r>
      <w:r w:rsidRPr="00A7120E">
        <w:rPr>
          <w:rFonts w:ascii="Times New Roman" w:hAnsi="Times New Roman" w:cs="Times New Roman"/>
          <w:bCs/>
          <w:sz w:val="24"/>
          <w:szCs w:val="24"/>
        </w:rPr>
        <w:t xml:space="preserve"> metod</w:t>
      </w:r>
      <w:r w:rsidR="00711B12">
        <w:rPr>
          <w:rFonts w:ascii="Times New Roman" w:hAnsi="Times New Roman" w:cs="Times New Roman"/>
          <w:bCs/>
          <w:sz w:val="24"/>
          <w:szCs w:val="24"/>
        </w:rPr>
        <w:t>a</w:t>
      </w:r>
      <w:r w:rsidRPr="00A7120E">
        <w:rPr>
          <w:rFonts w:ascii="Times New Roman" w:hAnsi="Times New Roman" w:cs="Times New Roman"/>
          <w:sz w:val="24"/>
          <w:szCs w:val="24"/>
        </w:rPr>
        <w:t>, která poměřuje</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získané údaje mezi sebou navzájem a rozšiřuje jejich vypovídací schopnost,</w:t>
      </w:r>
      <w:r w:rsidR="00711B12">
        <w:rPr>
          <w:rFonts w:ascii="Times New Roman" w:hAnsi="Times New Roman" w:cs="Times New Roman"/>
          <w:sz w:val="24"/>
          <w:szCs w:val="24"/>
        </w:rPr>
        <w:t xml:space="preserve"> následně </w:t>
      </w:r>
      <w:r w:rsidRPr="00A7120E">
        <w:rPr>
          <w:rFonts w:ascii="Times New Roman" w:hAnsi="Times New Roman" w:cs="Times New Roman"/>
          <w:sz w:val="24"/>
          <w:szCs w:val="24"/>
        </w:rPr>
        <w:t>umožňuje</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dospět k určitým závěrům o celkovém hospodaření a finanční situaci podniku, podle nichž</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by bylo možné přijmout různá rozhodnutí. Představuje ohodnocení minulosti, současnosti</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a předpokládané budoucnosti finančního hospodaření podniku.</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O finančně zdravém podniku můžeme hovořit tehdy, když nemá problémy se svou</w:t>
      </w:r>
      <w:r w:rsidR="00711B12">
        <w:rPr>
          <w:rFonts w:ascii="Times New Roman" w:hAnsi="Times New Roman" w:cs="Times New Roman"/>
          <w:sz w:val="24"/>
          <w:szCs w:val="24"/>
        </w:rPr>
        <w:t xml:space="preserve"> </w:t>
      </w:r>
      <w:r w:rsidRPr="00A7120E">
        <w:rPr>
          <w:rFonts w:ascii="Times New Roman" w:hAnsi="Times New Roman" w:cs="Times New Roman"/>
          <w:sz w:val="24"/>
          <w:szCs w:val="24"/>
        </w:rPr>
        <w:t>schopností včas uhrazovat splatné závazky. Důležitou podmínkou je také perspektiva</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dlouhodobé likvidity, </w:t>
      </w:r>
      <w:r w:rsidR="00711B12">
        <w:rPr>
          <w:rFonts w:ascii="Times New Roman" w:hAnsi="Times New Roman" w:cs="Times New Roman"/>
          <w:sz w:val="24"/>
          <w:szCs w:val="24"/>
        </w:rPr>
        <w:t>tj.</w:t>
      </w:r>
      <w:r w:rsidRPr="00A7120E">
        <w:rPr>
          <w:rFonts w:ascii="Times New Roman" w:hAnsi="Times New Roman" w:cs="Times New Roman"/>
          <w:sz w:val="24"/>
          <w:szCs w:val="24"/>
        </w:rPr>
        <w:t xml:space="preserve"> schopnost uhrazovat splatné závazky</w:t>
      </w:r>
      <w:r w:rsidR="00711B12">
        <w:rPr>
          <w:rFonts w:ascii="Times New Roman" w:hAnsi="Times New Roman" w:cs="Times New Roman"/>
          <w:sz w:val="24"/>
          <w:szCs w:val="24"/>
        </w:rPr>
        <w:t>.</w:t>
      </w:r>
      <w:r w:rsidR="00B71544">
        <w:rPr>
          <w:rFonts w:ascii="Times New Roman" w:hAnsi="Times New Roman" w:cs="Times New Roman"/>
          <w:sz w:val="24"/>
          <w:szCs w:val="24"/>
        </w:rPr>
        <w:t xml:space="preserve"> </w:t>
      </w:r>
    </w:p>
    <w:p w14:paraId="16A31928" w14:textId="77777777" w:rsidR="000D4162" w:rsidRDefault="000D4162" w:rsidP="00B71544">
      <w:pPr>
        <w:autoSpaceDE w:val="0"/>
        <w:autoSpaceDN w:val="0"/>
        <w:adjustRightInd w:val="0"/>
        <w:spacing w:after="0" w:line="240" w:lineRule="auto"/>
        <w:jc w:val="both"/>
        <w:rPr>
          <w:rFonts w:ascii="Times New Roman" w:hAnsi="Times New Roman" w:cs="Times New Roman"/>
          <w:sz w:val="24"/>
          <w:szCs w:val="24"/>
        </w:rPr>
      </w:pPr>
      <w:r w:rsidRPr="00A7120E">
        <w:rPr>
          <w:rFonts w:ascii="Times New Roman" w:hAnsi="Times New Roman" w:cs="Times New Roman"/>
          <w:sz w:val="24"/>
          <w:szCs w:val="24"/>
        </w:rPr>
        <w:t>Při zpracování finanční analýzy využíváme údaj</w:t>
      </w:r>
      <w:r w:rsidR="00711B12">
        <w:rPr>
          <w:rFonts w:ascii="Times New Roman" w:hAnsi="Times New Roman" w:cs="Times New Roman"/>
          <w:sz w:val="24"/>
          <w:szCs w:val="24"/>
        </w:rPr>
        <w:t>e</w:t>
      </w:r>
      <w:r w:rsidRPr="00A7120E">
        <w:rPr>
          <w:rFonts w:ascii="Times New Roman" w:hAnsi="Times New Roman" w:cs="Times New Roman"/>
          <w:sz w:val="24"/>
          <w:szCs w:val="24"/>
        </w:rPr>
        <w:t xml:space="preserve"> uveden</w:t>
      </w:r>
      <w:r w:rsidR="00711B12">
        <w:rPr>
          <w:rFonts w:ascii="Times New Roman" w:hAnsi="Times New Roman" w:cs="Times New Roman"/>
          <w:sz w:val="24"/>
          <w:szCs w:val="24"/>
        </w:rPr>
        <w:t>é</w:t>
      </w:r>
      <w:r w:rsidRPr="00A7120E">
        <w:rPr>
          <w:rFonts w:ascii="Times New Roman" w:hAnsi="Times New Roman" w:cs="Times New Roman"/>
          <w:sz w:val="24"/>
          <w:szCs w:val="24"/>
        </w:rPr>
        <w:t xml:space="preserve"> ve výroční zprávě</w:t>
      </w:r>
      <w:r w:rsidR="00B71544">
        <w:rPr>
          <w:rFonts w:ascii="Times New Roman" w:hAnsi="Times New Roman" w:cs="Times New Roman"/>
          <w:sz w:val="24"/>
          <w:szCs w:val="24"/>
        </w:rPr>
        <w:t xml:space="preserve">  </w:t>
      </w:r>
      <w:r w:rsidR="00711B12">
        <w:rPr>
          <w:rFonts w:ascii="Times New Roman" w:hAnsi="Times New Roman" w:cs="Times New Roman"/>
          <w:sz w:val="24"/>
          <w:szCs w:val="24"/>
        </w:rPr>
        <w:t xml:space="preserve">analyzovaného </w:t>
      </w:r>
      <w:r w:rsidRPr="00A7120E">
        <w:rPr>
          <w:rFonts w:ascii="Times New Roman" w:hAnsi="Times New Roman" w:cs="Times New Roman"/>
          <w:sz w:val="24"/>
          <w:szCs w:val="24"/>
        </w:rPr>
        <w:t xml:space="preserve"> </w:t>
      </w:r>
      <w:r w:rsidR="00711B12">
        <w:rPr>
          <w:rFonts w:ascii="Times New Roman" w:hAnsi="Times New Roman" w:cs="Times New Roman"/>
          <w:sz w:val="24"/>
          <w:szCs w:val="24"/>
        </w:rPr>
        <w:t>podniku</w:t>
      </w:r>
      <w:r w:rsidRPr="00A7120E">
        <w:rPr>
          <w:rFonts w:ascii="Times New Roman" w:hAnsi="Times New Roman" w:cs="Times New Roman"/>
          <w:sz w:val="24"/>
          <w:szCs w:val="24"/>
        </w:rPr>
        <w:t xml:space="preserve">. Výroční zpráva slouží </w:t>
      </w:r>
      <w:r w:rsidR="00711B12">
        <w:rPr>
          <w:rFonts w:ascii="Times New Roman" w:hAnsi="Times New Roman" w:cs="Times New Roman"/>
          <w:sz w:val="24"/>
          <w:szCs w:val="24"/>
        </w:rPr>
        <w:t>pro</w:t>
      </w:r>
      <w:r w:rsidRPr="00A7120E">
        <w:rPr>
          <w:rFonts w:ascii="Times New Roman" w:hAnsi="Times New Roman" w:cs="Times New Roman"/>
          <w:sz w:val="24"/>
          <w:szCs w:val="24"/>
        </w:rPr>
        <w:t xml:space="preserve"> informaci vlastník</w:t>
      </w:r>
      <w:r w:rsidR="00711B12">
        <w:rPr>
          <w:rFonts w:ascii="Times New Roman" w:hAnsi="Times New Roman" w:cs="Times New Roman"/>
          <w:sz w:val="24"/>
          <w:szCs w:val="24"/>
        </w:rPr>
        <w:t>ů</w:t>
      </w:r>
      <w:r w:rsidRPr="00A7120E">
        <w:rPr>
          <w:rFonts w:ascii="Times New Roman" w:hAnsi="Times New Roman" w:cs="Times New Roman"/>
          <w:sz w:val="24"/>
          <w:szCs w:val="24"/>
        </w:rPr>
        <w:t xml:space="preserve"> podniku, </w:t>
      </w:r>
      <w:r w:rsidR="00711B12">
        <w:rPr>
          <w:rFonts w:ascii="Times New Roman" w:hAnsi="Times New Roman" w:cs="Times New Roman"/>
          <w:sz w:val="24"/>
          <w:szCs w:val="24"/>
        </w:rPr>
        <w:t>i pro</w:t>
      </w:r>
      <w:r w:rsidRPr="00A7120E">
        <w:rPr>
          <w:rFonts w:ascii="Times New Roman" w:hAnsi="Times New Roman" w:cs="Times New Roman"/>
          <w:sz w:val="24"/>
          <w:szCs w:val="24"/>
        </w:rPr>
        <w:t xml:space="preserve"> externí</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uživatel</w:t>
      </w:r>
      <w:r w:rsidR="00711B12">
        <w:rPr>
          <w:rFonts w:ascii="Times New Roman" w:hAnsi="Times New Roman" w:cs="Times New Roman"/>
          <w:sz w:val="24"/>
          <w:szCs w:val="24"/>
        </w:rPr>
        <w:t>e</w:t>
      </w:r>
      <w:r w:rsidRPr="00A7120E">
        <w:rPr>
          <w:rFonts w:ascii="Times New Roman" w:hAnsi="Times New Roman" w:cs="Times New Roman"/>
          <w:sz w:val="24"/>
          <w:szCs w:val="24"/>
        </w:rPr>
        <w:t xml:space="preserve"> účetních informací (investoři, věřitelé, peněžní ústavy,</w:t>
      </w:r>
      <w:r w:rsidR="00031E19">
        <w:rPr>
          <w:rFonts w:ascii="Times New Roman" w:hAnsi="Times New Roman" w:cs="Times New Roman"/>
          <w:sz w:val="24"/>
          <w:szCs w:val="24"/>
        </w:rPr>
        <w:t xml:space="preserve"> </w:t>
      </w:r>
      <w:r w:rsidRPr="00A7120E">
        <w:rPr>
          <w:rFonts w:ascii="Times New Roman" w:hAnsi="Times New Roman" w:cs="Times New Roman"/>
          <w:sz w:val="24"/>
          <w:szCs w:val="24"/>
        </w:rPr>
        <w:t>dodavatelé a odběratelé,</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burza cenných papírů, atd.) o finanční pozici a výsledcích finančního hospodaření</w:t>
      </w:r>
      <w:r w:rsidR="00B71544">
        <w:rPr>
          <w:rFonts w:ascii="Times New Roman" w:hAnsi="Times New Roman" w:cs="Times New Roman"/>
          <w:sz w:val="24"/>
          <w:szCs w:val="24"/>
        </w:rPr>
        <w:t xml:space="preserve"> </w:t>
      </w:r>
      <w:r w:rsidR="00711B12">
        <w:rPr>
          <w:rFonts w:ascii="Times New Roman" w:hAnsi="Times New Roman" w:cs="Times New Roman"/>
          <w:sz w:val="24"/>
          <w:szCs w:val="24"/>
        </w:rPr>
        <w:t>podniku.</w:t>
      </w:r>
      <w:r w:rsidR="00B71544" w:rsidRPr="00A7120E">
        <w:rPr>
          <w:rFonts w:ascii="Times New Roman" w:hAnsi="Times New Roman" w:cs="Times New Roman"/>
          <w:sz w:val="24"/>
          <w:szCs w:val="24"/>
        </w:rPr>
        <w:t xml:space="preserve"> </w:t>
      </w:r>
      <w:r w:rsidRPr="00A7120E">
        <w:rPr>
          <w:rFonts w:ascii="Times New Roman" w:hAnsi="Times New Roman" w:cs="Times New Roman"/>
          <w:bCs/>
          <w:sz w:val="24"/>
          <w:szCs w:val="24"/>
        </w:rPr>
        <w:t xml:space="preserve">Základním metodickým nástrojem </w:t>
      </w:r>
      <w:r w:rsidRPr="00A7120E">
        <w:rPr>
          <w:rFonts w:ascii="Times New Roman" w:hAnsi="Times New Roman" w:cs="Times New Roman"/>
          <w:sz w:val="24"/>
          <w:szCs w:val="24"/>
        </w:rPr>
        <w:t xml:space="preserve">finanční analýzy jsou tzv. </w:t>
      </w:r>
      <w:r w:rsidRPr="00A7120E">
        <w:rPr>
          <w:rFonts w:ascii="Times New Roman" w:hAnsi="Times New Roman" w:cs="Times New Roman"/>
          <w:bCs/>
          <w:sz w:val="24"/>
          <w:szCs w:val="24"/>
        </w:rPr>
        <w:t>finanční</w:t>
      </w:r>
      <w:r w:rsidR="00B71544">
        <w:rPr>
          <w:rFonts w:ascii="Times New Roman" w:hAnsi="Times New Roman" w:cs="Times New Roman"/>
          <w:bCs/>
          <w:sz w:val="24"/>
          <w:szCs w:val="24"/>
        </w:rPr>
        <w:t xml:space="preserve"> </w:t>
      </w:r>
      <w:r w:rsidRPr="00A7120E">
        <w:rPr>
          <w:rFonts w:ascii="Times New Roman" w:hAnsi="Times New Roman" w:cs="Times New Roman"/>
          <w:bCs/>
          <w:sz w:val="24"/>
          <w:szCs w:val="24"/>
        </w:rPr>
        <w:t>poměrové ukazatele (finan</w:t>
      </w:r>
      <w:r w:rsidR="005A50A2">
        <w:rPr>
          <w:rFonts w:ascii="Times New Roman" w:hAnsi="Times New Roman" w:cs="Times New Roman"/>
          <w:bCs/>
          <w:sz w:val="24"/>
          <w:szCs w:val="24"/>
        </w:rPr>
        <w:t xml:space="preserve">ce </w:t>
      </w:r>
      <w:r w:rsidRPr="00A7120E">
        <w:rPr>
          <w:rFonts w:ascii="Times New Roman" w:hAnsi="Times New Roman" w:cs="Times New Roman"/>
          <w:bCs/>
          <w:sz w:val="24"/>
          <w:szCs w:val="24"/>
        </w:rPr>
        <w:t xml:space="preserve">ratio). </w:t>
      </w:r>
      <w:r w:rsidRPr="00A7120E">
        <w:rPr>
          <w:rFonts w:ascii="Times New Roman" w:hAnsi="Times New Roman" w:cs="Times New Roman"/>
          <w:sz w:val="24"/>
          <w:szCs w:val="24"/>
        </w:rPr>
        <w:t>Hlavní důraz z hlediska finanční</w:t>
      </w:r>
      <w:r w:rsidR="00711B12">
        <w:rPr>
          <w:rFonts w:ascii="Times New Roman" w:hAnsi="Times New Roman" w:cs="Times New Roman"/>
          <w:sz w:val="24"/>
          <w:szCs w:val="24"/>
        </w:rPr>
        <w:t>ho</w:t>
      </w:r>
      <w:r w:rsidRPr="00A7120E">
        <w:rPr>
          <w:rFonts w:ascii="Times New Roman" w:hAnsi="Times New Roman" w:cs="Times New Roman"/>
          <w:sz w:val="24"/>
          <w:szCs w:val="24"/>
        </w:rPr>
        <w:t xml:space="preserve"> mana</w:t>
      </w:r>
      <w:r w:rsidR="00711B12">
        <w:rPr>
          <w:rFonts w:ascii="Times New Roman" w:hAnsi="Times New Roman" w:cs="Times New Roman"/>
          <w:sz w:val="24"/>
          <w:szCs w:val="24"/>
        </w:rPr>
        <w:t>gementu</w:t>
      </w:r>
      <w:r w:rsidRPr="00A7120E">
        <w:rPr>
          <w:rFonts w:ascii="Times New Roman" w:hAnsi="Times New Roman" w:cs="Times New Roman"/>
          <w:sz w:val="24"/>
          <w:szCs w:val="24"/>
        </w:rPr>
        <w:t xml:space="preserve"> i</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 xml:space="preserve">ostatních uživatelů je kladen na </w:t>
      </w:r>
      <w:r w:rsidRPr="00A7120E">
        <w:rPr>
          <w:rFonts w:ascii="Times New Roman" w:hAnsi="Times New Roman" w:cs="Times New Roman"/>
          <w:bCs/>
          <w:sz w:val="24"/>
          <w:szCs w:val="24"/>
        </w:rPr>
        <w:t>vypovídací schopnost poměrových ukazatelů</w:t>
      </w:r>
      <w:r w:rsidRPr="00A7120E">
        <w:rPr>
          <w:rFonts w:ascii="Times New Roman" w:hAnsi="Times New Roman" w:cs="Times New Roman"/>
          <w:sz w:val="24"/>
          <w:szCs w:val="24"/>
        </w:rPr>
        <w:t>,</w:t>
      </w:r>
      <w:r w:rsidR="00B71544">
        <w:rPr>
          <w:rFonts w:ascii="Times New Roman" w:hAnsi="Times New Roman" w:cs="Times New Roman"/>
          <w:sz w:val="24"/>
          <w:szCs w:val="24"/>
        </w:rPr>
        <w:t xml:space="preserve"> </w:t>
      </w:r>
      <w:r w:rsidRPr="00A7120E">
        <w:rPr>
          <w:rFonts w:ascii="Times New Roman" w:hAnsi="Times New Roman" w:cs="Times New Roman"/>
          <w:sz w:val="24"/>
          <w:szCs w:val="24"/>
        </w:rPr>
        <w:t>vzájemné vazby a závislosti a způsob j</w:t>
      </w:r>
      <w:r w:rsidR="00711B12">
        <w:rPr>
          <w:rFonts w:ascii="Times New Roman" w:hAnsi="Times New Roman" w:cs="Times New Roman"/>
          <w:sz w:val="24"/>
          <w:szCs w:val="24"/>
        </w:rPr>
        <w:t>ejich interpretace a hodnocení.</w:t>
      </w:r>
    </w:p>
    <w:p w14:paraId="0A08BF38" w14:textId="77777777" w:rsidR="00B71544" w:rsidRPr="00A7120E" w:rsidRDefault="00B71544" w:rsidP="00B71544">
      <w:pPr>
        <w:autoSpaceDE w:val="0"/>
        <w:autoSpaceDN w:val="0"/>
        <w:adjustRightInd w:val="0"/>
        <w:spacing w:after="0" w:line="240" w:lineRule="auto"/>
        <w:jc w:val="both"/>
        <w:rPr>
          <w:rFonts w:ascii="Times New Roman" w:hAnsi="Times New Roman" w:cs="Times New Roman"/>
          <w:sz w:val="24"/>
          <w:szCs w:val="24"/>
        </w:rPr>
      </w:pPr>
    </w:p>
    <w:p w14:paraId="0C9C76DA" w14:textId="77777777" w:rsidR="00CC5DDD" w:rsidRDefault="00CC5DDD" w:rsidP="00885226">
      <w:pPr>
        <w:jc w:val="both"/>
        <w:rPr>
          <w:rFonts w:ascii="Times New Roman" w:hAnsi="Times New Roman" w:cs="Times New Roman"/>
          <w:b/>
          <w:sz w:val="24"/>
          <w:szCs w:val="24"/>
        </w:rPr>
      </w:pPr>
    </w:p>
    <w:p w14:paraId="698842D0" w14:textId="77777777" w:rsidR="00CC5DDD" w:rsidRDefault="00CC5DDD" w:rsidP="00885226">
      <w:pPr>
        <w:jc w:val="both"/>
        <w:rPr>
          <w:rFonts w:ascii="Times New Roman" w:hAnsi="Times New Roman" w:cs="Times New Roman"/>
          <w:b/>
          <w:sz w:val="24"/>
          <w:szCs w:val="24"/>
        </w:rPr>
      </w:pPr>
    </w:p>
    <w:p w14:paraId="2B78198E" w14:textId="77777777" w:rsidR="00393AD8" w:rsidRDefault="00E400E2" w:rsidP="00885226">
      <w:pPr>
        <w:jc w:val="both"/>
        <w:rPr>
          <w:rFonts w:ascii="Times New Roman" w:hAnsi="Times New Roman" w:cs="Times New Roman"/>
          <w:b/>
          <w:sz w:val="24"/>
          <w:szCs w:val="24"/>
        </w:rPr>
      </w:pPr>
      <w:r>
        <w:rPr>
          <w:rFonts w:ascii="Times New Roman" w:hAnsi="Times New Roman" w:cs="Times New Roman"/>
          <w:b/>
          <w:sz w:val="24"/>
          <w:szCs w:val="24"/>
        </w:rPr>
        <w:t>6.2 Portfolio analýza</w:t>
      </w:r>
    </w:p>
    <w:p w14:paraId="397916F5" w14:textId="77777777" w:rsidR="00E400E2" w:rsidRPr="00E400E2" w:rsidRDefault="00E400E2" w:rsidP="00E400E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400E2">
        <w:rPr>
          <w:rFonts w:ascii="Times New Roman" w:eastAsia="Times New Roman" w:hAnsi="Times New Roman" w:cs="Times New Roman"/>
          <w:bCs/>
          <w:sz w:val="24"/>
          <w:szCs w:val="24"/>
          <w:lang w:eastAsia="cs-CZ"/>
        </w:rPr>
        <w:lastRenderedPageBreak/>
        <w:t>Portfolio</w:t>
      </w:r>
      <w:r w:rsidRPr="00E400E2">
        <w:rPr>
          <w:rFonts w:ascii="Times New Roman" w:eastAsia="Times New Roman" w:hAnsi="Times New Roman" w:cs="Times New Roman"/>
          <w:sz w:val="24"/>
          <w:szCs w:val="24"/>
          <w:lang w:eastAsia="cs-CZ"/>
        </w:rPr>
        <w:t xml:space="preserve"> je původně</w:t>
      </w:r>
      <w:r>
        <w:rPr>
          <w:rFonts w:ascii="Times New Roman" w:eastAsia="Times New Roman" w:hAnsi="Times New Roman" w:cs="Times New Roman"/>
          <w:sz w:val="24"/>
          <w:szCs w:val="24"/>
          <w:lang w:eastAsia="cs-CZ"/>
        </w:rPr>
        <w:t xml:space="preserve"> latinský výraz, který v podnikové praxi</w:t>
      </w:r>
      <w:r w:rsidRPr="00E400E2">
        <w:rPr>
          <w:rFonts w:ascii="Times New Roman" w:eastAsia="Times New Roman" w:hAnsi="Times New Roman" w:cs="Times New Roman"/>
          <w:sz w:val="24"/>
          <w:szCs w:val="24"/>
          <w:lang w:eastAsia="cs-CZ"/>
        </w:rPr>
        <w:t xml:space="preserve"> znamená sestavu, soubor</w:t>
      </w:r>
      <w:r>
        <w:rPr>
          <w:rFonts w:ascii="Times New Roman" w:eastAsia="Times New Roman" w:hAnsi="Times New Roman" w:cs="Times New Roman"/>
          <w:sz w:val="24"/>
          <w:szCs w:val="24"/>
          <w:lang w:eastAsia="cs-CZ"/>
        </w:rPr>
        <w:t>, který podléhá manažerskému rozhodování</w:t>
      </w:r>
      <w:r w:rsidRPr="00E400E2">
        <w:rPr>
          <w:rFonts w:ascii="Times New Roman" w:eastAsia="Times New Roman" w:hAnsi="Times New Roman" w:cs="Times New Roman"/>
          <w:sz w:val="24"/>
          <w:szCs w:val="24"/>
          <w:lang w:eastAsia="cs-CZ"/>
        </w:rPr>
        <w:t>.</w:t>
      </w:r>
    </w:p>
    <w:p w14:paraId="75727B95" w14:textId="77777777" w:rsidR="00E400E2" w:rsidRPr="00E400E2" w:rsidRDefault="00E400E2" w:rsidP="00E400E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400E2">
        <w:rPr>
          <w:rFonts w:ascii="Times New Roman" w:eastAsia="Times New Roman" w:hAnsi="Times New Roman" w:cs="Times New Roman"/>
          <w:bCs/>
          <w:sz w:val="24"/>
          <w:szCs w:val="24"/>
          <w:lang w:eastAsia="cs-CZ"/>
        </w:rPr>
        <w:t>Portfolio v</w:t>
      </w:r>
      <w:r w:rsidR="00403B0C">
        <w:rPr>
          <w:rFonts w:ascii="Times New Roman" w:eastAsia="Times New Roman" w:hAnsi="Times New Roman" w:cs="Times New Roman"/>
          <w:bCs/>
          <w:sz w:val="24"/>
          <w:szCs w:val="24"/>
          <w:lang w:eastAsia="cs-CZ"/>
        </w:rPr>
        <w:t xml:space="preserve"> podnikové </w:t>
      </w:r>
      <w:r w:rsidRPr="00E400E2">
        <w:rPr>
          <w:rFonts w:ascii="Times New Roman" w:eastAsia="Times New Roman" w:hAnsi="Times New Roman" w:cs="Times New Roman"/>
          <w:bCs/>
          <w:sz w:val="24"/>
          <w:szCs w:val="24"/>
          <w:lang w:eastAsia="cs-CZ"/>
        </w:rPr>
        <w:t>praxi</w:t>
      </w:r>
      <w:r w:rsidR="00403B0C">
        <w:rPr>
          <w:rFonts w:ascii="Times New Roman" w:eastAsia="Times New Roman" w:hAnsi="Times New Roman" w:cs="Times New Roman"/>
          <w:bCs/>
          <w:sz w:val="24"/>
          <w:szCs w:val="24"/>
          <w:lang w:eastAsia="cs-CZ"/>
        </w:rPr>
        <w:t xml:space="preserve"> – jedná se zejména o:</w:t>
      </w:r>
    </w:p>
    <w:p w14:paraId="43FC0761" w14:textId="77777777" w:rsidR="00E400E2" w:rsidRPr="00E400E2" w:rsidRDefault="00E400E2" w:rsidP="00CC79BF">
      <w:pPr>
        <w:numPr>
          <w:ilvl w:val="0"/>
          <w:numId w:val="6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400E2">
        <w:rPr>
          <w:rFonts w:ascii="Times New Roman" w:eastAsia="Times New Roman" w:hAnsi="Times New Roman" w:cs="Times New Roman"/>
          <w:sz w:val="24"/>
          <w:szCs w:val="24"/>
          <w:lang w:eastAsia="cs-CZ"/>
        </w:rPr>
        <w:t xml:space="preserve">Investiční portfolio - směs různých </w:t>
      </w:r>
      <w:hyperlink r:id="rId246" w:tooltip="Cenné papíry (Securities)" w:history="1">
        <w:r w:rsidRPr="00E400E2">
          <w:rPr>
            <w:rFonts w:ascii="Times New Roman" w:eastAsia="Times New Roman" w:hAnsi="Times New Roman" w:cs="Times New Roman"/>
            <w:sz w:val="24"/>
            <w:szCs w:val="24"/>
            <w:lang w:eastAsia="cs-CZ"/>
          </w:rPr>
          <w:t>cenných papírů</w:t>
        </w:r>
      </w:hyperlink>
      <w:r w:rsidRPr="00E400E2">
        <w:rPr>
          <w:rFonts w:ascii="Times New Roman" w:eastAsia="Times New Roman" w:hAnsi="Times New Roman" w:cs="Times New Roman"/>
          <w:sz w:val="24"/>
          <w:szCs w:val="24"/>
          <w:lang w:eastAsia="cs-CZ"/>
        </w:rPr>
        <w:t xml:space="preserve"> v držení investora</w:t>
      </w:r>
    </w:p>
    <w:p w14:paraId="36B3DEA5" w14:textId="77777777" w:rsidR="00E400E2" w:rsidRPr="00E400E2" w:rsidRDefault="00E0106A" w:rsidP="00CC79BF">
      <w:pPr>
        <w:numPr>
          <w:ilvl w:val="0"/>
          <w:numId w:val="63"/>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47" w:tooltip="Produktové portfolio" w:history="1">
        <w:r w:rsidR="00E400E2" w:rsidRPr="00E400E2">
          <w:rPr>
            <w:rFonts w:ascii="Times New Roman" w:eastAsia="Times New Roman" w:hAnsi="Times New Roman" w:cs="Times New Roman"/>
            <w:sz w:val="24"/>
            <w:szCs w:val="24"/>
            <w:lang w:eastAsia="cs-CZ"/>
          </w:rPr>
          <w:t>Produktové portfolio</w:t>
        </w:r>
      </w:hyperlink>
      <w:r w:rsidR="00E400E2" w:rsidRPr="00E400E2">
        <w:rPr>
          <w:rFonts w:ascii="Times New Roman" w:eastAsia="Times New Roman" w:hAnsi="Times New Roman" w:cs="Times New Roman"/>
          <w:sz w:val="24"/>
          <w:szCs w:val="24"/>
          <w:lang w:eastAsia="cs-CZ"/>
        </w:rPr>
        <w:t xml:space="preserve"> - sada produktů či služeb poskytovaných podnikem</w:t>
      </w:r>
    </w:p>
    <w:p w14:paraId="2D712194" w14:textId="77777777" w:rsidR="00E400E2" w:rsidRPr="00E400E2" w:rsidRDefault="00E0106A" w:rsidP="00CC79BF">
      <w:pPr>
        <w:numPr>
          <w:ilvl w:val="0"/>
          <w:numId w:val="63"/>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48" w:tooltip="Zákaznické portfolio" w:history="1">
        <w:r w:rsidR="00E400E2" w:rsidRPr="00E400E2">
          <w:rPr>
            <w:rFonts w:ascii="Times New Roman" w:eastAsia="Times New Roman" w:hAnsi="Times New Roman" w:cs="Times New Roman"/>
            <w:sz w:val="24"/>
            <w:szCs w:val="24"/>
            <w:lang w:eastAsia="cs-CZ"/>
          </w:rPr>
          <w:t>Zákaznické portfolio</w:t>
        </w:r>
      </w:hyperlink>
      <w:r w:rsidR="00E400E2" w:rsidRPr="00E400E2">
        <w:rPr>
          <w:rFonts w:ascii="Times New Roman" w:eastAsia="Times New Roman" w:hAnsi="Times New Roman" w:cs="Times New Roman"/>
          <w:sz w:val="24"/>
          <w:szCs w:val="24"/>
          <w:lang w:eastAsia="cs-CZ"/>
        </w:rPr>
        <w:t xml:space="preserve"> - označení složení segmentů zákazníků</w:t>
      </w:r>
    </w:p>
    <w:p w14:paraId="68220919" w14:textId="77777777" w:rsidR="00E400E2" w:rsidRPr="00E400E2" w:rsidRDefault="00E0106A" w:rsidP="00CC79BF">
      <w:pPr>
        <w:numPr>
          <w:ilvl w:val="0"/>
          <w:numId w:val="63"/>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49" w:tooltip="Projektové Portfolio" w:history="1">
        <w:r w:rsidR="00E400E2" w:rsidRPr="00E400E2">
          <w:rPr>
            <w:rFonts w:ascii="Times New Roman" w:eastAsia="Times New Roman" w:hAnsi="Times New Roman" w:cs="Times New Roman"/>
            <w:sz w:val="24"/>
            <w:szCs w:val="24"/>
            <w:lang w:eastAsia="cs-CZ"/>
          </w:rPr>
          <w:t>Projektové portfolio</w:t>
        </w:r>
      </w:hyperlink>
      <w:r w:rsidR="00E400E2" w:rsidRPr="00E400E2">
        <w:rPr>
          <w:rFonts w:ascii="Times New Roman" w:eastAsia="Times New Roman" w:hAnsi="Times New Roman" w:cs="Times New Roman"/>
          <w:sz w:val="24"/>
          <w:szCs w:val="24"/>
          <w:lang w:eastAsia="cs-CZ"/>
        </w:rPr>
        <w:t xml:space="preserve"> - sada projektů či programů v </w:t>
      </w:r>
      <w:r w:rsidR="00403B0C">
        <w:rPr>
          <w:rFonts w:ascii="Times New Roman" w:eastAsia="Times New Roman" w:hAnsi="Times New Roman" w:cs="Times New Roman"/>
          <w:sz w:val="24"/>
          <w:szCs w:val="24"/>
          <w:lang w:eastAsia="cs-CZ"/>
        </w:rPr>
        <w:t>podniku</w:t>
      </w:r>
    </w:p>
    <w:p w14:paraId="7CC3F838" w14:textId="77777777" w:rsidR="00E400E2" w:rsidRPr="00E400E2" w:rsidRDefault="00E400E2" w:rsidP="00CC79BF">
      <w:pPr>
        <w:numPr>
          <w:ilvl w:val="0"/>
          <w:numId w:val="63"/>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E400E2">
        <w:rPr>
          <w:rFonts w:ascii="Times New Roman" w:eastAsia="Times New Roman" w:hAnsi="Times New Roman" w:cs="Times New Roman"/>
          <w:sz w:val="24"/>
          <w:szCs w:val="24"/>
          <w:lang w:eastAsia="cs-CZ"/>
        </w:rPr>
        <w:t>další</w:t>
      </w:r>
    </w:p>
    <w:p w14:paraId="05166B04" w14:textId="77777777" w:rsidR="00E400E2" w:rsidRPr="00E400E2" w:rsidRDefault="00E400E2" w:rsidP="00E400E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400E2">
        <w:rPr>
          <w:rFonts w:ascii="Times New Roman" w:eastAsia="Times New Roman" w:hAnsi="Times New Roman" w:cs="Times New Roman"/>
          <w:sz w:val="24"/>
          <w:szCs w:val="24"/>
          <w:lang w:eastAsia="cs-CZ"/>
        </w:rPr>
        <w:t>Související pojmy a metody:</w:t>
      </w:r>
    </w:p>
    <w:p w14:paraId="481436DE" w14:textId="77777777" w:rsidR="00E400E2" w:rsidRPr="00E400E2" w:rsidRDefault="00E0106A" w:rsidP="00CC79BF">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50" w:history="1">
        <w:r w:rsidR="00E400E2" w:rsidRPr="00E400E2">
          <w:rPr>
            <w:rFonts w:ascii="Times New Roman" w:eastAsia="Times New Roman" w:hAnsi="Times New Roman" w:cs="Times New Roman"/>
            <w:sz w:val="24"/>
            <w:szCs w:val="24"/>
            <w:lang w:eastAsia="cs-CZ"/>
          </w:rPr>
          <w:t>Koordinování (Coordination)</w:t>
        </w:r>
      </w:hyperlink>
    </w:p>
    <w:p w14:paraId="4A89C840" w14:textId="77777777" w:rsidR="00E400E2" w:rsidRPr="00E400E2" w:rsidRDefault="00E0106A" w:rsidP="00CC79BF">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51" w:history="1">
        <w:r w:rsidR="00E400E2" w:rsidRPr="00E400E2">
          <w:rPr>
            <w:rFonts w:ascii="Times New Roman" w:eastAsia="Times New Roman" w:hAnsi="Times New Roman" w:cs="Times New Roman"/>
            <w:sz w:val="24"/>
            <w:szCs w:val="24"/>
            <w:lang w:eastAsia="cs-CZ"/>
          </w:rPr>
          <w:t>Řízení (Management)</w:t>
        </w:r>
      </w:hyperlink>
    </w:p>
    <w:p w14:paraId="22D424C8" w14:textId="77777777" w:rsidR="00E400E2" w:rsidRPr="00E400E2" w:rsidRDefault="00E0106A" w:rsidP="00CC79BF">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52" w:history="1">
        <w:r w:rsidR="00E400E2" w:rsidRPr="00E400E2">
          <w:rPr>
            <w:rFonts w:ascii="Times New Roman" w:eastAsia="Times New Roman" w:hAnsi="Times New Roman" w:cs="Times New Roman"/>
            <w:sz w:val="24"/>
            <w:szCs w:val="24"/>
            <w:lang w:eastAsia="cs-CZ"/>
          </w:rPr>
          <w:t>Řízení portfolia (Portfolio Management)</w:t>
        </w:r>
      </w:hyperlink>
    </w:p>
    <w:p w14:paraId="3F93C4DA" w14:textId="77777777" w:rsidR="00E400E2" w:rsidRPr="00E400E2" w:rsidRDefault="00E400E2" w:rsidP="00E400E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400E2">
        <w:rPr>
          <w:rFonts w:ascii="Times New Roman" w:eastAsia="Times New Roman" w:hAnsi="Times New Roman" w:cs="Times New Roman"/>
          <w:sz w:val="24"/>
          <w:szCs w:val="24"/>
          <w:lang w:eastAsia="cs-CZ"/>
        </w:rPr>
        <w:t>Související oblasti řízení:</w:t>
      </w:r>
    </w:p>
    <w:p w14:paraId="22F3C1E1" w14:textId="77777777" w:rsidR="00E400E2" w:rsidRPr="00E400E2" w:rsidRDefault="00E0106A" w:rsidP="00CC79BF">
      <w:pPr>
        <w:numPr>
          <w:ilvl w:val="0"/>
          <w:numId w:val="65"/>
        </w:numPr>
        <w:spacing w:before="100" w:beforeAutospacing="1" w:after="100" w:afterAutospacing="1" w:line="240" w:lineRule="auto"/>
        <w:jc w:val="both"/>
        <w:rPr>
          <w:rFonts w:ascii="Times New Roman" w:eastAsia="Times New Roman" w:hAnsi="Times New Roman" w:cs="Times New Roman"/>
          <w:sz w:val="24"/>
          <w:szCs w:val="24"/>
          <w:lang w:eastAsia="cs-CZ"/>
        </w:rPr>
      </w:pPr>
      <w:hyperlink r:id="rId253" w:history="1">
        <w:r w:rsidR="00E400E2" w:rsidRPr="00E400E2">
          <w:rPr>
            <w:rFonts w:ascii="Times New Roman" w:eastAsia="Times New Roman" w:hAnsi="Times New Roman" w:cs="Times New Roman"/>
            <w:sz w:val="24"/>
            <w:szCs w:val="24"/>
            <w:lang w:eastAsia="cs-CZ"/>
          </w:rPr>
          <w:t>Rozhodování (Decision Making)</w:t>
        </w:r>
      </w:hyperlink>
    </w:p>
    <w:p w14:paraId="7C6190AD" w14:textId="77777777" w:rsidR="00C10C66" w:rsidRDefault="00C10C66" w:rsidP="004F03A3">
      <w:pPr>
        <w:spacing w:after="0" w:line="240" w:lineRule="auto"/>
        <w:jc w:val="both"/>
        <w:rPr>
          <w:rFonts w:ascii="Times New Roman" w:hAnsi="Times New Roman" w:cs="Times New Roman"/>
          <w:b/>
          <w:sz w:val="24"/>
          <w:szCs w:val="24"/>
        </w:rPr>
      </w:pPr>
    </w:p>
    <w:p w14:paraId="45F8490A" w14:textId="77777777" w:rsidR="00885226" w:rsidRPr="00393AD8" w:rsidRDefault="00C10C66" w:rsidP="004F03A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w:t>
      </w:r>
      <w:r w:rsidR="00393AD8" w:rsidRPr="00393AD8">
        <w:rPr>
          <w:rFonts w:ascii="Times New Roman" w:hAnsi="Times New Roman" w:cs="Times New Roman"/>
          <w:b/>
          <w:sz w:val="24"/>
          <w:szCs w:val="24"/>
        </w:rPr>
        <w:t>.</w:t>
      </w:r>
      <w:r w:rsidR="00403B0C">
        <w:rPr>
          <w:rFonts w:ascii="Times New Roman" w:hAnsi="Times New Roman" w:cs="Times New Roman"/>
          <w:b/>
          <w:sz w:val="24"/>
          <w:szCs w:val="24"/>
        </w:rPr>
        <w:t>3</w:t>
      </w:r>
      <w:r w:rsidR="00393AD8" w:rsidRPr="00393AD8">
        <w:rPr>
          <w:rFonts w:ascii="Times New Roman" w:hAnsi="Times New Roman" w:cs="Times New Roman"/>
          <w:b/>
          <w:sz w:val="24"/>
          <w:szCs w:val="24"/>
        </w:rPr>
        <w:t xml:space="preserve"> SPACE analýza</w:t>
      </w:r>
    </w:p>
    <w:p w14:paraId="6116D8C7" w14:textId="77777777" w:rsidR="00393AD8" w:rsidRDefault="00393AD8" w:rsidP="004F03A3">
      <w:pPr>
        <w:spacing w:after="0" w:line="240" w:lineRule="auto"/>
        <w:jc w:val="both"/>
        <w:rPr>
          <w:rFonts w:ascii="Times New Roman" w:hAnsi="Times New Roman" w:cs="Times New Roman"/>
          <w:sz w:val="24"/>
          <w:szCs w:val="24"/>
        </w:rPr>
      </w:pPr>
    </w:p>
    <w:p w14:paraId="44872375" w14:textId="77777777" w:rsidR="00393AD8" w:rsidRPr="00393AD8" w:rsidRDefault="00393AD8" w:rsidP="00393AD8">
      <w:pPr>
        <w:pStyle w:val="Normlnweb"/>
        <w:jc w:val="both"/>
      </w:pPr>
      <w:r w:rsidRPr="00393AD8">
        <w:rPr>
          <w:rStyle w:val="Siln"/>
          <w:b w:val="0"/>
        </w:rPr>
        <w:t xml:space="preserve">SPACE </w:t>
      </w:r>
      <w:r w:rsidR="00DD0D6C">
        <w:rPr>
          <w:rStyle w:val="Siln"/>
          <w:b w:val="0"/>
        </w:rPr>
        <w:t xml:space="preserve">( </w:t>
      </w:r>
      <w:r w:rsidR="00DD0D6C" w:rsidRPr="00393AD8">
        <w:t>Strategic Position and ACtion Evaluation</w:t>
      </w:r>
      <w:r w:rsidR="00DD0D6C" w:rsidRPr="00393AD8">
        <w:rPr>
          <w:rStyle w:val="Siln"/>
          <w:b w:val="0"/>
        </w:rPr>
        <w:t xml:space="preserve"> </w:t>
      </w:r>
      <w:r w:rsidR="00DD0D6C">
        <w:rPr>
          <w:rStyle w:val="Siln"/>
          <w:b w:val="0"/>
        </w:rPr>
        <w:t xml:space="preserve">) </w:t>
      </w:r>
      <w:r w:rsidRPr="00393AD8">
        <w:rPr>
          <w:rStyle w:val="Siln"/>
          <w:b w:val="0"/>
        </w:rPr>
        <w:t>analýza</w:t>
      </w:r>
      <w:r w:rsidRPr="00393AD8">
        <w:t xml:space="preserve"> je analytická technika, která se používá ve </w:t>
      </w:r>
      <w:hyperlink r:id="rId254" w:tooltip="Strategické řízení (Strategic Management)" w:history="1">
        <w:r w:rsidRPr="00393AD8">
          <w:rPr>
            <w:rStyle w:val="Hypertextovodkaz"/>
            <w:color w:val="auto"/>
            <w:u w:val="none"/>
          </w:rPr>
          <w:t>strategickém řízení</w:t>
        </w:r>
      </w:hyperlink>
      <w:r w:rsidRPr="00393AD8">
        <w:t xml:space="preserve"> a </w:t>
      </w:r>
      <w:hyperlink r:id="rId255" w:tooltip="Plánování (Planning)" w:history="1">
        <w:r w:rsidRPr="00393AD8">
          <w:rPr>
            <w:rStyle w:val="Hypertextovodkaz"/>
            <w:color w:val="auto"/>
            <w:u w:val="none"/>
          </w:rPr>
          <w:t>plánování</w:t>
        </w:r>
      </w:hyperlink>
      <w:r w:rsidRPr="00393AD8">
        <w:t>.</w:t>
      </w:r>
      <w:r>
        <w:t xml:space="preserve">. </w:t>
      </w:r>
      <w:r w:rsidRPr="00393AD8">
        <w:t xml:space="preserve">Analýza umožňuje vytvořit si představu o vhodné podnikatelské </w:t>
      </w:r>
      <w:hyperlink r:id="rId256" w:tooltip="Korporátní strategie (Corporate Strategy)" w:history="1">
        <w:r w:rsidRPr="00393AD8">
          <w:rPr>
            <w:rStyle w:val="Hypertextovodkaz"/>
            <w:color w:val="auto"/>
            <w:u w:val="none"/>
          </w:rPr>
          <w:t>strategii</w:t>
        </w:r>
      </w:hyperlink>
      <w:r w:rsidRPr="00393AD8">
        <w:t xml:space="preserve"> pro daný </w:t>
      </w:r>
      <w:hyperlink r:id="rId257" w:tooltip="Podnik (Business, Enterprise)" w:history="1">
        <w:r w:rsidRPr="00393AD8">
          <w:rPr>
            <w:rStyle w:val="Hypertextovodkaz"/>
            <w:color w:val="auto"/>
            <w:u w:val="none"/>
          </w:rPr>
          <w:t>podnik</w:t>
        </w:r>
      </w:hyperlink>
      <w:r w:rsidRPr="00393AD8">
        <w:t xml:space="preserve">. Analýza hodnotí vnitřní a </w:t>
      </w:r>
      <w:hyperlink r:id="rId258" w:tooltip="Okolní prostředí" w:history="1">
        <w:r w:rsidRPr="00393AD8">
          <w:rPr>
            <w:rStyle w:val="Hypertextovodkaz"/>
            <w:color w:val="auto"/>
            <w:u w:val="none"/>
          </w:rPr>
          <w:t>vnější prostředí</w:t>
        </w:r>
      </w:hyperlink>
      <w:r w:rsidRPr="00393AD8">
        <w:t xml:space="preserve"> a umožňuje navrhnout vhodnou strategii.</w:t>
      </w:r>
    </w:p>
    <w:p w14:paraId="0F681F31" w14:textId="77777777" w:rsidR="00393AD8" w:rsidRPr="00393AD8" w:rsidRDefault="00393AD8" w:rsidP="00393AD8">
      <w:pPr>
        <w:pStyle w:val="Normlnweb"/>
        <w:jc w:val="both"/>
      </w:pPr>
      <w:r w:rsidRPr="00393AD8">
        <w:t>Analýza popisuje vnější prostředí pomocí dvou kritérií:</w:t>
      </w:r>
    </w:p>
    <w:p w14:paraId="28814C8E" w14:textId="77777777" w:rsidR="00393AD8" w:rsidRPr="00393AD8" w:rsidRDefault="00393AD8" w:rsidP="00CC79BF">
      <w:pPr>
        <w:numPr>
          <w:ilvl w:val="0"/>
          <w:numId w:val="53"/>
        </w:numPr>
        <w:spacing w:before="100" w:beforeAutospacing="1" w:after="100" w:afterAutospacing="1" w:line="240" w:lineRule="auto"/>
        <w:jc w:val="both"/>
        <w:rPr>
          <w:rFonts w:ascii="Times New Roman" w:hAnsi="Times New Roman" w:cs="Times New Roman"/>
          <w:sz w:val="24"/>
          <w:szCs w:val="24"/>
        </w:rPr>
      </w:pPr>
      <w:r w:rsidRPr="00393AD8">
        <w:rPr>
          <w:rStyle w:val="Siln"/>
          <w:rFonts w:ascii="Times New Roman" w:hAnsi="Times New Roman" w:cs="Times New Roman"/>
          <w:sz w:val="24"/>
          <w:szCs w:val="24"/>
        </w:rPr>
        <w:t>Stabilita prostředí (SP)</w:t>
      </w:r>
      <w:r w:rsidRPr="00393AD8">
        <w:rPr>
          <w:rFonts w:ascii="Times New Roman" w:hAnsi="Times New Roman" w:cs="Times New Roman"/>
          <w:sz w:val="24"/>
          <w:szCs w:val="24"/>
        </w:rPr>
        <w:t> - je ovlivňována následujícími dílčími faktory</w:t>
      </w:r>
      <w:r>
        <w:rPr>
          <w:rFonts w:ascii="Times New Roman" w:hAnsi="Times New Roman" w:cs="Times New Roman"/>
          <w:sz w:val="24"/>
          <w:szCs w:val="24"/>
        </w:rPr>
        <w:t xml:space="preserve"> -</w:t>
      </w:r>
      <w:r w:rsidRPr="00393AD8">
        <w:rPr>
          <w:rFonts w:ascii="Times New Roman" w:hAnsi="Times New Roman" w:cs="Times New Roman"/>
          <w:sz w:val="24"/>
          <w:szCs w:val="24"/>
        </w:rPr>
        <w:t xml:space="preserve"> technologické </w:t>
      </w:r>
      <w:r>
        <w:rPr>
          <w:rFonts w:ascii="Times New Roman" w:hAnsi="Times New Roman" w:cs="Times New Roman"/>
          <w:sz w:val="24"/>
          <w:szCs w:val="24"/>
        </w:rPr>
        <w:t xml:space="preserve">a inovační </w:t>
      </w:r>
      <w:r w:rsidRPr="00393AD8">
        <w:rPr>
          <w:rFonts w:ascii="Times New Roman" w:hAnsi="Times New Roman" w:cs="Times New Roman"/>
          <w:sz w:val="24"/>
          <w:szCs w:val="24"/>
        </w:rPr>
        <w:t>změny, míra inflace, proměnlivost poptávky, cenové rozpětí konkurenčních výrobků, cenová elasticita poptávky, tlak ze strany substitutů</w:t>
      </w:r>
    </w:p>
    <w:p w14:paraId="0362AE71" w14:textId="77777777" w:rsidR="00393AD8" w:rsidRPr="00393AD8" w:rsidRDefault="00393AD8" w:rsidP="00CC79BF">
      <w:pPr>
        <w:numPr>
          <w:ilvl w:val="0"/>
          <w:numId w:val="53"/>
        </w:numPr>
        <w:spacing w:before="100" w:beforeAutospacing="1" w:after="100" w:afterAutospacing="1" w:line="240" w:lineRule="auto"/>
        <w:jc w:val="both"/>
        <w:rPr>
          <w:rFonts w:ascii="Times New Roman" w:hAnsi="Times New Roman" w:cs="Times New Roman"/>
          <w:sz w:val="24"/>
          <w:szCs w:val="24"/>
        </w:rPr>
      </w:pPr>
      <w:r w:rsidRPr="00393AD8">
        <w:rPr>
          <w:rStyle w:val="Siln"/>
          <w:rFonts w:ascii="Times New Roman" w:hAnsi="Times New Roman" w:cs="Times New Roman"/>
          <w:sz w:val="24"/>
          <w:szCs w:val="24"/>
        </w:rPr>
        <w:t>Přitažlivost odvětví (PO)</w:t>
      </w:r>
      <w:r w:rsidRPr="00393AD8">
        <w:rPr>
          <w:rFonts w:ascii="Times New Roman" w:hAnsi="Times New Roman" w:cs="Times New Roman"/>
          <w:sz w:val="24"/>
          <w:szCs w:val="24"/>
        </w:rPr>
        <w:t xml:space="preserve"> - je ovlivňována následujícími dílčími faktory</w:t>
      </w:r>
      <w:r>
        <w:rPr>
          <w:rFonts w:ascii="Times New Roman" w:hAnsi="Times New Roman" w:cs="Times New Roman"/>
          <w:sz w:val="24"/>
          <w:szCs w:val="24"/>
        </w:rPr>
        <w:t xml:space="preserve"> -</w:t>
      </w:r>
      <w:r w:rsidRPr="00393AD8">
        <w:rPr>
          <w:rFonts w:ascii="Times New Roman" w:hAnsi="Times New Roman" w:cs="Times New Roman"/>
          <w:sz w:val="24"/>
          <w:szCs w:val="24"/>
        </w:rPr>
        <w:t xml:space="preserve"> růstový potenciál, ziskový potenciál, finanční stabilita, </w:t>
      </w:r>
      <w:r>
        <w:rPr>
          <w:rFonts w:ascii="Times New Roman" w:hAnsi="Times New Roman" w:cs="Times New Roman"/>
          <w:sz w:val="24"/>
          <w:szCs w:val="24"/>
        </w:rPr>
        <w:t xml:space="preserve">efektivní </w:t>
      </w:r>
      <w:r w:rsidRPr="00393AD8">
        <w:rPr>
          <w:rFonts w:ascii="Times New Roman" w:hAnsi="Times New Roman" w:cs="Times New Roman"/>
          <w:sz w:val="24"/>
          <w:szCs w:val="24"/>
        </w:rPr>
        <w:t>využití zdrojů, složitost vstupu do odvětví, produktivita práce, využití kapacit</w:t>
      </w:r>
      <w:r>
        <w:rPr>
          <w:rFonts w:ascii="Times New Roman" w:hAnsi="Times New Roman" w:cs="Times New Roman"/>
          <w:sz w:val="24"/>
          <w:szCs w:val="24"/>
        </w:rPr>
        <w:t xml:space="preserve"> podniku</w:t>
      </w:r>
      <w:r w:rsidRPr="00393AD8">
        <w:rPr>
          <w:rFonts w:ascii="Times New Roman" w:hAnsi="Times New Roman" w:cs="Times New Roman"/>
          <w:sz w:val="24"/>
          <w:szCs w:val="24"/>
        </w:rPr>
        <w:t>, vyjednávací síla výrobců</w:t>
      </w:r>
    </w:p>
    <w:p w14:paraId="7BCAEA22" w14:textId="77777777" w:rsidR="00393AD8" w:rsidRPr="00393AD8" w:rsidRDefault="00393AD8" w:rsidP="00393AD8">
      <w:pPr>
        <w:pStyle w:val="Normlnweb"/>
        <w:jc w:val="both"/>
      </w:pPr>
      <w:r w:rsidRPr="00393AD8">
        <w:t>Vnitřní prostředí je popsáno také dvěma kritérii:</w:t>
      </w:r>
    </w:p>
    <w:p w14:paraId="32850653" w14:textId="77777777" w:rsidR="00393AD8" w:rsidRPr="00393AD8" w:rsidRDefault="00393AD8" w:rsidP="00CC79BF">
      <w:pPr>
        <w:numPr>
          <w:ilvl w:val="0"/>
          <w:numId w:val="78"/>
        </w:numPr>
        <w:spacing w:before="100" w:beforeAutospacing="1" w:after="100" w:afterAutospacing="1" w:line="240" w:lineRule="auto"/>
        <w:jc w:val="both"/>
        <w:rPr>
          <w:rFonts w:ascii="Times New Roman" w:hAnsi="Times New Roman" w:cs="Times New Roman"/>
          <w:sz w:val="24"/>
          <w:szCs w:val="24"/>
        </w:rPr>
      </w:pPr>
      <w:r w:rsidRPr="00393AD8">
        <w:rPr>
          <w:rStyle w:val="Siln"/>
          <w:rFonts w:ascii="Times New Roman" w:hAnsi="Times New Roman" w:cs="Times New Roman"/>
          <w:sz w:val="24"/>
          <w:szCs w:val="24"/>
        </w:rPr>
        <w:t>Konkurenční výhoda (KV)</w:t>
      </w:r>
      <w:r w:rsidRPr="00393AD8">
        <w:rPr>
          <w:rFonts w:ascii="Times New Roman" w:hAnsi="Times New Roman" w:cs="Times New Roman"/>
          <w:sz w:val="24"/>
          <w:szCs w:val="24"/>
        </w:rPr>
        <w:t xml:space="preserve"> - je ovlivňována následujícími faktory</w:t>
      </w:r>
      <w:r>
        <w:rPr>
          <w:rFonts w:ascii="Times New Roman" w:hAnsi="Times New Roman" w:cs="Times New Roman"/>
          <w:sz w:val="24"/>
          <w:szCs w:val="24"/>
        </w:rPr>
        <w:t xml:space="preserve"> -</w:t>
      </w:r>
      <w:r w:rsidRPr="00393AD8">
        <w:rPr>
          <w:rFonts w:ascii="Times New Roman" w:hAnsi="Times New Roman" w:cs="Times New Roman"/>
          <w:sz w:val="24"/>
          <w:szCs w:val="24"/>
        </w:rPr>
        <w:t xml:space="preserve"> podíl na trhu, </w:t>
      </w:r>
      <w:hyperlink r:id="rId259" w:tooltip="Kvalita (jakost)" w:history="1">
        <w:r w:rsidRPr="00393AD8">
          <w:rPr>
            <w:rStyle w:val="Hypertextovodkaz"/>
            <w:rFonts w:ascii="Times New Roman" w:hAnsi="Times New Roman" w:cs="Times New Roman"/>
            <w:color w:val="auto"/>
            <w:sz w:val="24"/>
            <w:szCs w:val="24"/>
            <w:u w:val="none"/>
          </w:rPr>
          <w:t>kvalita</w:t>
        </w:r>
      </w:hyperlink>
      <w:r w:rsidRPr="00393AD8">
        <w:rPr>
          <w:rFonts w:ascii="Times New Roman" w:hAnsi="Times New Roman" w:cs="Times New Roman"/>
          <w:sz w:val="24"/>
          <w:szCs w:val="24"/>
        </w:rPr>
        <w:t xml:space="preserve"> </w:t>
      </w:r>
      <w:hyperlink r:id="rId260" w:tooltip="Produkt" w:history="1">
        <w:r w:rsidRPr="00393AD8">
          <w:rPr>
            <w:rStyle w:val="Hypertextovodkaz"/>
            <w:rFonts w:ascii="Times New Roman" w:hAnsi="Times New Roman" w:cs="Times New Roman"/>
            <w:color w:val="auto"/>
            <w:sz w:val="24"/>
            <w:szCs w:val="24"/>
            <w:u w:val="none"/>
          </w:rPr>
          <w:t>produktů</w:t>
        </w:r>
      </w:hyperlink>
      <w:r w:rsidRPr="00393AD8">
        <w:rPr>
          <w:rFonts w:ascii="Times New Roman" w:hAnsi="Times New Roman" w:cs="Times New Roman"/>
          <w:sz w:val="24"/>
          <w:szCs w:val="24"/>
        </w:rPr>
        <w:t>, životní cyklus výrobků, inovační cyklus, loajalita zákazníků, vertikální integrace</w:t>
      </w:r>
    </w:p>
    <w:p w14:paraId="34506E40" w14:textId="77777777" w:rsidR="00393AD8" w:rsidRPr="00393AD8" w:rsidRDefault="00393AD8" w:rsidP="00CC79BF">
      <w:pPr>
        <w:numPr>
          <w:ilvl w:val="0"/>
          <w:numId w:val="78"/>
        </w:numPr>
        <w:spacing w:before="100" w:beforeAutospacing="1" w:after="100" w:afterAutospacing="1" w:line="240" w:lineRule="auto"/>
        <w:jc w:val="both"/>
        <w:rPr>
          <w:rFonts w:ascii="Times New Roman" w:hAnsi="Times New Roman" w:cs="Times New Roman"/>
          <w:sz w:val="24"/>
          <w:szCs w:val="24"/>
        </w:rPr>
      </w:pPr>
      <w:r w:rsidRPr="00393AD8">
        <w:rPr>
          <w:rStyle w:val="Siln"/>
          <w:rFonts w:ascii="Times New Roman" w:hAnsi="Times New Roman" w:cs="Times New Roman"/>
          <w:sz w:val="24"/>
          <w:szCs w:val="24"/>
        </w:rPr>
        <w:t>Finanční síla (FS)</w:t>
      </w:r>
      <w:r w:rsidRPr="00393AD8">
        <w:rPr>
          <w:rFonts w:ascii="Times New Roman" w:hAnsi="Times New Roman" w:cs="Times New Roman"/>
          <w:sz w:val="24"/>
          <w:szCs w:val="24"/>
        </w:rPr>
        <w:t xml:space="preserve"> - je ovlivňována následujícími ukazateli</w:t>
      </w:r>
      <w:r>
        <w:rPr>
          <w:rFonts w:ascii="Times New Roman" w:hAnsi="Times New Roman" w:cs="Times New Roman"/>
          <w:sz w:val="24"/>
          <w:szCs w:val="24"/>
        </w:rPr>
        <w:t xml:space="preserve"> -</w:t>
      </w:r>
      <w:r w:rsidRPr="00393AD8">
        <w:rPr>
          <w:rFonts w:ascii="Times New Roman" w:hAnsi="Times New Roman" w:cs="Times New Roman"/>
          <w:sz w:val="24"/>
          <w:szCs w:val="24"/>
        </w:rPr>
        <w:t xml:space="preserve"> návratnost investic, likvidita, míra zadlužení, požadovaný versus disponibilní kapitál, </w:t>
      </w:r>
      <w:hyperlink r:id="rId261" w:tooltip="Peněžní tok (Cash flow)" w:history="1">
        <w:r w:rsidRPr="00393AD8">
          <w:rPr>
            <w:rStyle w:val="Hypertextovodkaz"/>
            <w:rFonts w:ascii="Times New Roman" w:hAnsi="Times New Roman" w:cs="Times New Roman"/>
            <w:color w:val="auto"/>
            <w:sz w:val="24"/>
            <w:szCs w:val="24"/>
            <w:u w:val="none"/>
          </w:rPr>
          <w:t>cash flow</w:t>
        </w:r>
      </w:hyperlink>
      <w:r w:rsidRPr="00393AD8">
        <w:rPr>
          <w:rFonts w:ascii="Times New Roman" w:hAnsi="Times New Roman" w:cs="Times New Roman"/>
          <w:sz w:val="24"/>
          <w:szCs w:val="24"/>
        </w:rPr>
        <w:t>, obrat zásob</w:t>
      </w:r>
      <w:r>
        <w:rPr>
          <w:rFonts w:ascii="Times New Roman" w:hAnsi="Times New Roman" w:cs="Times New Roman"/>
          <w:sz w:val="24"/>
          <w:szCs w:val="24"/>
        </w:rPr>
        <w:t xml:space="preserve">, jiné ekonomické ukazatele </w:t>
      </w:r>
    </w:p>
    <w:p w14:paraId="0CA26DC3" w14:textId="77777777" w:rsidR="00393AD8" w:rsidRPr="00393AD8" w:rsidRDefault="00393AD8" w:rsidP="00393AD8">
      <w:pPr>
        <w:pStyle w:val="Normlnweb"/>
        <w:jc w:val="both"/>
      </w:pPr>
      <w:r>
        <w:lastRenderedPageBreak/>
        <w:t>SPACE analýza je používaná v podniku na základě rozhodnutí</w:t>
      </w:r>
      <w:r w:rsidRPr="00393AD8">
        <w:t xml:space="preserve">, která dělá </w:t>
      </w:r>
      <w:hyperlink r:id="rId262" w:tooltip="CEO (Chief Executive Officer)" w:history="1">
        <w:r w:rsidRPr="00393AD8">
          <w:rPr>
            <w:rStyle w:val="Hypertextovodkaz"/>
            <w:color w:val="auto"/>
            <w:u w:val="none"/>
          </w:rPr>
          <w:t>CEO</w:t>
        </w:r>
      </w:hyperlink>
      <w:r w:rsidRPr="00393AD8">
        <w:t xml:space="preserve"> a vrcholové vedení organizace.</w:t>
      </w:r>
    </w:p>
    <w:p w14:paraId="4E598384" w14:textId="77777777" w:rsidR="00393AD8" w:rsidRPr="00393AD8" w:rsidRDefault="00393AD8" w:rsidP="00393AD8">
      <w:pPr>
        <w:pStyle w:val="Normlnweb"/>
        <w:jc w:val="both"/>
      </w:pPr>
      <w:r w:rsidRPr="00393AD8">
        <w:t>Postup vyhodnocení:</w:t>
      </w:r>
    </w:p>
    <w:p w14:paraId="5B174933" w14:textId="77777777" w:rsidR="00393AD8" w:rsidRPr="00393AD8" w:rsidRDefault="00393AD8" w:rsidP="00CC79BF">
      <w:pPr>
        <w:numPr>
          <w:ilvl w:val="0"/>
          <w:numId w:val="79"/>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Pro každý dílčí faktor v každém kritériu je přiřazena hodnota 0-6 (pro KV a SP 0 až -6).</w:t>
      </w:r>
    </w:p>
    <w:p w14:paraId="27601919" w14:textId="77777777" w:rsidR="00393AD8" w:rsidRPr="00393AD8" w:rsidRDefault="00393AD8" w:rsidP="00CC79BF">
      <w:pPr>
        <w:numPr>
          <w:ilvl w:val="0"/>
          <w:numId w:val="79"/>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Pro každé kritérium je hodnota celkového faktoru vyjádřena průměrem z dílčích faktorů.</w:t>
      </w:r>
    </w:p>
    <w:p w14:paraId="2CAF9951" w14:textId="77777777" w:rsidR="00393AD8" w:rsidRPr="00393AD8" w:rsidRDefault="00393AD8" w:rsidP="00CC79BF">
      <w:pPr>
        <w:numPr>
          <w:ilvl w:val="0"/>
          <w:numId w:val="79"/>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Hodnoty faktorů se zanáší do grafu na příslušné osy (viz obrázek).</w:t>
      </w:r>
    </w:p>
    <w:p w14:paraId="67998BF8" w14:textId="77777777" w:rsidR="00393AD8" w:rsidRPr="00393AD8" w:rsidRDefault="00393AD8" w:rsidP="00CC79BF">
      <w:pPr>
        <w:numPr>
          <w:ilvl w:val="0"/>
          <w:numId w:val="79"/>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V tom kvadrantu, kde je největší část plochy výsledného čtyřúhelníku je vhodná varianta strategického chování podniku.</w:t>
      </w:r>
    </w:p>
    <w:p w14:paraId="089B973E" w14:textId="77777777" w:rsidR="00393AD8" w:rsidRPr="00393AD8" w:rsidRDefault="00393AD8" w:rsidP="00393AD8">
      <w:pPr>
        <w:pStyle w:val="Normlnweb"/>
        <w:jc w:val="both"/>
      </w:pPr>
      <w:r w:rsidRPr="00393AD8">
        <w:rPr>
          <w:noProof/>
        </w:rPr>
        <w:drawing>
          <wp:inline distT="0" distB="0" distL="0" distR="0" wp14:anchorId="0506AEAF" wp14:editId="6C682299">
            <wp:extent cx="4762500" cy="4019550"/>
            <wp:effectExtent l="0" t="0" r="0" b="0"/>
            <wp:docPr id="4" name="Obrázek 4" descr="SPACE analý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ACE analýza"/>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4762500" cy="4019550"/>
                    </a:xfrm>
                    <a:prstGeom prst="rect">
                      <a:avLst/>
                    </a:prstGeom>
                    <a:noFill/>
                    <a:ln>
                      <a:noFill/>
                    </a:ln>
                  </pic:spPr>
                </pic:pic>
              </a:graphicData>
            </a:graphic>
          </wp:inline>
        </w:drawing>
      </w:r>
    </w:p>
    <w:p w14:paraId="5405D973" w14:textId="77777777" w:rsidR="00393AD8" w:rsidRPr="00393AD8" w:rsidRDefault="00393AD8" w:rsidP="00393AD8">
      <w:pPr>
        <w:pStyle w:val="Normlnweb"/>
        <w:jc w:val="both"/>
      </w:pPr>
      <w:r w:rsidRPr="00393AD8">
        <w:t>Strategické postavení podniku a varianty strategického chování jsou následující:</w:t>
      </w:r>
    </w:p>
    <w:p w14:paraId="7F73E5E4" w14:textId="77777777" w:rsidR="00393AD8" w:rsidRPr="00393AD8" w:rsidRDefault="00393AD8" w:rsidP="00CC79BF">
      <w:pPr>
        <w:numPr>
          <w:ilvl w:val="0"/>
          <w:numId w:val="80"/>
        </w:numPr>
        <w:spacing w:before="100" w:beforeAutospacing="1" w:after="100" w:afterAutospacing="1" w:line="240" w:lineRule="auto"/>
        <w:jc w:val="both"/>
        <w:rPr>
          <w:rFonts w:ascii="Times New Roman" w:hAnsi="Times New Roman" w:cs="Times New Roman"/>
          <w:sz w:val="24"/>
          <w:szCs w:val="24"/>
        </w:rPr>
      </w:pPr>
      <w:r w:rsidRPr="00DD0D6C">
        <w:rPr>
          <w:rStyle w:val="Siln"/>
          <w:rFonts w:ascii="Times New Roman" w:hAnsi="Times New Roman" w:cs="Times New Roman"/>
          <w:sz w:val="24"/>
          <w:szCs w:val="24"/>
        </w:rPr>
        <w:t>Agresivní postavení</w:t>
      </w:r>
      <w:r w:rsidRPr="00393AD8">
        <w:rPr>
          <w:rFonts w:ascii="Times New Roman" w:hAnsi="Times New Roman" w:cs="Times New Roman"/>
          <w:sz w:val="24"/>
          <w:szCs w:val="24"/>
        </w:rPr>
        <w:t xml:space="preserve"> - atraktivní a relativně stabilní odvětví, podnik má konkuren</w:t>
      </w:r>
      <w:r w:rsidR="00DD0D6C">
        <w:rPr>
          <w:rFonts w:ascii="Times New Roman" w:hAnsi="Times New Roman" w:cs="Times New Roman"/>
          <w:sz w:val="24"/>
          <w:szCs w:val="24"/>
        </w:rPr>
        <w:t>ční výhodu a může si ji chránit,</w:t>
      </w:r>
      <w:r w:rsidRPr="00393AD8">
        <w:rPr>
          <w:rFonts w:ascii="Times New Roman" w:hAnsi="Times New Roman" w:cs="Times New Roman"/>
          <w:sz w:val="24"/>
          <w:szCs w:val="24"/>
        </w:rPr>
        <w:t xml:space="preserve"> kritickým faktorem je možný vst</w:t>
      </w:r>
      <w:r w:rsidR="00DD0D6C">
        <w:rPr>
          <w:rFonts w:ascii="Times New Roman" w:hAnsi="Times New Roman" w:cs="Times New Roman"/>
          <w:sz w:val="24"/>
          <w:szCs w:val="24"/>
        </w:rPr>
        <w:t>up nových konkurentů do odvětví, podnik uvažuje</w:t>
      </w:r>
      <w:r w:rsidRPr="00393AD8">
        <w:rPr>
          <w:rFonts w:ascii="Times New Roman" w:hAnsi="Times New Roman" w:cs="Times New Roman"/>
          <w:sz w:val="24"/>
          <w:szCs w:val="24"/>
        </w:rPr>
        <w:t xml:space="preserve"> o nových akvizicích, zvyšování podílu na trhu a soustředění se na konkurenceschopné výrobky</w:t>
      </w:r>
    </w:p>
    <w:p w14:paraId="1C476938" w14:textId="77777777" w:rsidR="00393AD8" w:rsidRPr="00393AD8" w:rsidRDefault="00393AD8" w:rsidP="00CC79BF">
      <w:pPr>
        <w:numPr>
          <w:ilvl w:val="0"/>
          <w:numId w:val="80"/>
        </w:numPr>
        <w:spacing w:before="100" w:beforeAutospacing="1" w:after="100" w:afterAutospacing="1" w:line="240" w:lineRule="auto"/>
        <w:jc w:val="both"/>
        <w:rPr>
          <w:rFonts w:ascii="Times New Roman" w:hAnsi="Times New Roman" w:cs="Times New Roman"/>
          <w:sz w:val="24"/>
          <w:szCs w:val="24"/>
        </w:rPr>
      </w:pPr>
      <w:r w:rsidRPr="00DD0D6C">
        <w:rPr>
          <w:rStyle w:val="Siln"/>
          <w:rFonts w:ascii="Times New Roman" w:hAnsi="Times New Roman" w:cs="Times New Roman"/>
          <w:sz w:val="24"/>
          <w:szCs w:val="24"/>
        </w:rPr>
        <w:t>Konkurenční postavení</w:t>
      </w:r>
      <w:r w:rsidRPr="00393AD8">
        <w:rPr>
          <w:rFonts w:ascii="Times New Roman" w:hAnsi="Times New Roman" w:cs="Times New Roman"/>
          <w:sz w:val="24"/>
          <w:szCs w:val="24"/>
        </w:rPr>
        <w:t xml:space="preserve"> - atraktivní a relativně nestabilní prostředí, podnik má jistou </w:t>
      </w:r>
      <w:r w:rsidR="00DD0D6C">
        <w:rPr>
          <w:rFonts w:ascii="Times New Roman" w:hAnsi="Times New Roman" w:cs="Times New Roman"/>
          <w:sz w:val="24"/>
          <w:szCs w:val="24"/>
        </w:rPr>
        <w:t xml:space="preserve">( vlastní specifickou ) </w:t>
      </w:r>
      <w:r w:rsidRPr="00393AD8">
        <w:rPr>
          <w:rFonts w:ascii="Times New Roman" w:hAnsi="Times New Roman" w:cs="Times New Roman"/>
          <w:sz w:val="24"/>
          <w:szCs w:val="24"/>
        </w:rPr>
        <w:t>konkurenční výhodu</w:t>
      </w:r>
      <w:r w:rsidR="00DD0D6C">
        <w:rPr>
          <w:rFonts w:ascii="Times New Roman" w:hAnsi="Times New Roman" w:cs="Times New Roman"/>
          <w:sz w:val="24"/>
          <w:szCs w:val="24"/>
        </w:rPr>
        <w:t xml:space="preserve">, </w:t>
      </w:r>
      <w:r w:rsidRPr="00393AD8">
        <w:rPr>
          <w:rFonts w:ascii="Times New Roman" w:hAnsi="Times New Roman" w:cs="Times New Roman"/>
          <w:sz w:val="24"/>
          <w:szCs w:val="24"/>
        </w:rPr>
        <w:t xml:space="preserve"> kritický</w:t>
      </w:r>
      <w:r w:rsidR="00DD0D6C">
        <w:rPr>
          <w:rFonts w:ascii="Times New Roman" w:hAnsi="Times New Roman" w:cs="Times New Roman"/>
          <w:sz w:val="24"/>
          <w:szCs w:val="24"/>
        </w:rPr>
        <w:t>m</w:t>
      </w:r>
      <w:r w:rsidRPr="00393AD8">
        <w:rPr>
          <w:rFonts w:ascii="Times New Roman" w:hAnsi="Times New Roman" w:cs="Times New Roman"/>
          <w:sz w:val="24"/>
          <w:szCs w:val="24"/>
        </w:rPr>
        <w:t xml:space="preserve"> faktor</w:t>
      </w:r>
      <w:r w:rsidR="00DD0D6C">
        <w:rPr>
          <w:rFonts w:ascii="Times New Roman" w:hAnsi="Times New Roman" w:cs="Times New Roman"/>
          <w:sz w:val="24"/>
          <w:szCs w:val="24"/>
        </w:rPr>
        <w:t>em</w:t>
      </w:r>
      <w:r w:rsidRPr="00393AD8">
        <w:rPr>
          <w:rFonts w:ascii="Times New Roman" w:hAnsi="Times New Roman" w:cs="Times New Roman"/>
          <w:sz w:val="24"/>
          <w:szCs w:val="24"/>
        </w:rPr>
        <w:t xml:space="preserve"> je</w:t>
      </w:r>
      <w:r w:rsidR="00DD0D6C">
        <w:rPr>
          <w:rFonts w:ascii="Times New Roman" w:hAnsi="Times New Roman" w:cs="Times New Roman"/>
          <w:sz w:val="24"/>
          <w:szCs w:val="24"/>
        </w:rPr>
        <w:t xml:space="preserve"> zejména jeho</w:t>
      </w:r>
      <w:r w:rsidRPr="00393AD8">
        <w:rPr>
          <w:rFonts w:ascii="Times New Roman" w:hAnsi="Times New Roman" w:cs="Times New Roman"/>
          <w:sz w:val="24"/>
          <w:szCs w:val="24"/>
        </w:rPr>
        <w:t xml:space="preserve"> finanční síla </w:t>
      </w:r>
      <w:r w:rsidR="00DD0D6C">
        <w:rPr>
          <w:rFonts w:ascii="Times New Roman" w:hAnsi="Times New Roman" w:cs="Times New Roman"/>
          <w:sz w:val="24"/>
          <w:szCs w:val="24"/>
        </w:rPr>
        <w:t>a</w:t>
      </w:r>
      <w:r w:rsidRPr="00393AD8">
        <w:rPr>
          <w:rFonts w:ascii="Times New Roman" w:hAnsi="Times New Roman" w:cs="Times New Roman"/>
          <w:sz w:val="24"/>
          <w:szCs w:val="24"/>
        </w:rPr>
        <w:t xml:space="preserve"> podnik </w:t>
      </w:r>
      <w:r w:rsidR="00DD0D6C">
        <w:rPr>
          <w:rFonts w:ascii="Times New Roman" w:hAnsi="Times New Roman" w:cs="Times New Roman"/>
          <w:sz w:val="24"/>
          <w:szCs w:val="24"/>
        </w:rPr>
        <w:t>hledá možnosti</w:t>
      </w:r>
      <w:r w:rsidRPr="00393AD8">
        <w:rPr>
          <w:rFonts w:ascii="Times New Roman" w:hAnsi="Times New Roman" w:cs="Times New Roman"/>
          <w:sz w:val="24"/>
          <w:szCs w:val="24"/>
        </w:rPr>
        <w:t xml:space="preserve"> jejího upevnění</w:t>
      </w:r>
      <w:r w:rsidR="00DD0D6C">
        <w:rPr>
          <w:rFonts w:ascii="Times New Roman" w:hAnsi="Times New Roman" w:cs="Times New Roman"/>
          <w:sz w:val="24"/>
          <w:szCs w:val="24"/>
        </w:rPr>
        <w:t>,</w:t>
      </w:r>
      <w:r w:rsidRPr="00393AD8">
        <w:rPr>
          <w:rFonts w:ascii="Times New Roman" w:hAnsi="Times New Roman" w:cs="Times New Roman"/>
          <w:sz w:val="24"/>
          <w:szCs w:val="24"/>
        </w:rPr>
        <w:t xml:space="preserve"> řešení je </w:t>
      </w:r>
      <w:r w:rsidR="00DD0D6C">
        <w:rPr>
          <w:rFonts w:ascii="Times New Roman" w:hAnsi="Times New Roman" w:cs="Times New Roman"/>
          <w:sz w:val="24"/>
          <w:szCs w:val="24"/>
        </w:rPr>
        <w:t xml:space="preserve">např. fúze </w:t>
      </w:r>
      <w:r w:rsidRPr="00393AD8">
        <w:rPr>
          <w:rFonts w:ascii="Times New Roman" w:hAnsi="Times New Roman" w:cs="Times New Roman"/>
          <w:sz w:val="24"/>
          <w:szCs w:val="24"/>
        </w:rPr>
        <w:t>s jiným podnikem, zvyšování hospodárnosti výroby a posilování hotovostních toků</w:t>
      </w:r>
    </w:p>
    <w:p w14:paraId="7A9C59E3" w14:textId="77777777" w:rsidR="00393AD8" w:rsidRPr="00393AD8" w:rsidRDefault="00393AD8" w:rsidP="00CC79BF">
      <w:pPr>
        <w:numPr>
          <w:ilvl w:val="0"/>
          <w:numId w:val="80"/>
        </w:numPr>
        <w:spacing w:before="100" w:beforeAutospacing="1" w:after="100" w:afterAutospacing="1" w:line="240" w:lineRule="auto"/>
        <w:jc w:val="both"/>
        <w:rPr>
          <w:rFonts w:ascii="Times New Roman" w:hAnsi="Times New Roman" w:cs="Times New Roman"/>
          <w:sz w:val="24"/>
          <w:szCs w:val="24"/>
        </w:rPr>
      </w:pPr>
      <w:r w:rsidRPr="00DD0D6C">
        <w:rPr>
          <w:rStyle w:val="Siln"/>
          <w:rFonts w:ascii="Times New Roman" w:hAnsi="Times New Roman" w:cs="Times New Roman"/>
          <w:sz w:val="24"/>
          <w:szCs w:val="24"/>
        </w:rPr>
        <w:lastRenderedPageBreak/>
        <w:t>Konzervativní postavení</w:t>
      </w:r>
      <w:r w:rsidRPr="00393AD8">
        <w:rPr>
          <w:rFonts w:ascii="Times New Roman" w:hAnsi="Times New Roman" w:cs="Times New Roman"/>
          <w:sz w:val="24"/>
          <w:szCs w:val="24"/>
        </w:rPr>
        <w:t xml:space="preserve"> - stabilní odvětví s nízkou mírou růstu a finančně stabilní podnik</w:t>
      </w:r>
      <w:r w:rsidR="00DD0D6C">
        <w:rPr>
          <w:rFonts w:ascii="Times New Roman" w:hAnsi="Times New Roman" w:cs="Times New Roman"/>
          <w:sz w:val="24"/>
          <w:szCs w:val="24"/>
        </w:rPr>
        <w:t>,</w:t>
      </w:r>
      <w:r w:rsidRPr="00393AD8">
        <w:rPr>
          <w:rFonts w:ascii="Times New Roman" w:hAnsi="Times New Roman" w:cs="Times New Roman"/>
          <w:sz w:val="24"/>
          <w:szCs w:val="24"/>
        </w:rPr>
        <w:t xml:space="preserve"> kritický</w:t>
      </w:r>
      <w:r w:rsidR="00DD0D6C">
        <w:rPr>
          <w:rFonts w:ascii="Times New Roman" w:hAnsi="Times New Roman" w:cs="Times New Roman"/>
          <w:sz w:val="24"/>
          <w:szCs w:val="24"/>
        </w:rPr>
        <w:t>m</w:t>
      </w:r>
      <w:r w:rsidRPr="00393AD8">
        <w:rPr>
          <w:rFonts w:ascii="Times New Roman" w:hAnsi="Times New Roman" w:cs="Times New Roman"/>
          <w:sz w:val="24"/>
          <w:szCs w:val="24"/>
        </w:rPr>
        <w:t xml:space="preserve"> faktor</w:t>
      </w:r>
      <w:r w:rsidR="00DD0D6C">
        <w:rPr>
          <w:rFonts w:ascii="Times New Roman" w:hAnsi="Times New Roman" w:cs="Times New Roman"/>
          <w:sz w:val="24"/>
          <w:szCs w:val="24"/>
        </w:rPr>
        <w:t>em</w:t>
      </w:r>
      <w:r w:rsidRPr="00393AD8">
        <w:rPr>
          <w:rFonts w:ascii="Times New Roman" w:hAnsi="Times New Roman" w:cs="Times New Roman"/>
          <w:sz w:val="24"/>
          <w:szCs w:val="24"/>
        </w:rPr>
        <w:t xml:space="preserve"> je konkurenceschopnost výrobků</w:t>
      </w:r>
      <w:r w:rsidR="00DD0D6C">
        <w:rPr>
          <w:rFonts w:ascii="Times New Roman" w:hAnsi="Times New Roman" w:cs="Times New Roman"/>
          <w:sz w:val="24"/>
          <w:szCs w:val="24"/>
        </w:rPr>
        <w:t>,</w:t>
      </w:r>
      <w:r w:rsidRPr="00393AD8">
        <w:rPr>
          <w:rFonts w:ascii="Times New Roman" w:hAnsi="Times New Roman" w:cs="Times New Roman"/>
          <w:sz w:val="24"/>
          <w:szCs w:val="24"/>
        </w:rPr>
        <w:t xml:space="preserve"> podnik by měl chránit své úspěšné výrobky, vyvíjet</w:t>
      </w:r>
      <w:r w:rsidR="00DD0D6C">
        <w:rPr>
          <w:rFonts w:ascii="Times New Roman" w:hAnsi="Times New Roman" w:cs="Times New Roman"/>
          <w:sz w:val="24"/>
          <w:szCs w:val="24"/>
        </w:rPr>
        <w:t xml:space="preserve"> příp. inovovat</w:t>
      </w:r>
      <w:r w:rsidRPr="00393AD8">
        <w:rPr>
          <w:rFonts w:ascii="Times New Roman" w:hAnsi="Times New Roman" w:cs="Times New Roman"/>
          <w:sz w:val="24"/>
          <w:szCs w:val="24"/>
        </w:rPr>
        <w:t xml:space="preserve"> nové a uvažovat o možnostech pronikání do atraktivnějších odvětví</w:t>
      </w:r>
      <w:r w:rsidR="00DD0D6C">
        <w:rPr>
          <w:rFonts w:ascii="Times New Roman" w:hAnsi="Times New Roman" w:cs="Times New Roman"/>
          <w:sz w:val="24"/>
          <w:szCs w:val="24"/>
        </w:rPr>
        <w:t xml:space="preserve"> včetně </w:t>
      </w:r>
      <w:r w:rsidRPr="00393AD8">
        <w:rPr>
          <w:rFonts w:ascii="Times New Roman" w:hAnsi="Times New Roman" w:cs="Times New Roman"/>
          <w:sz w:val="24"/>
          <w:szCs w:val="24"/>
        </w:rPr>
        <w:t>snižov</w:t>
      </w:r>
      <w:r w:rsidR="00DD0D6C">
        <w:rPr>
          <w:rFonts w:ascii="Times New Roman" w:hAnsi="Times New Roman" w:cs="Times New Roman"/>
          <w:sz w:val="24"/>
          <w:szCs w:val="24"/>
        </w:rPr>
        <w:t>ání</w:t>
      </w:r>
      <w:r w:rsidRPr="00393AD8">
        <w:rPr>
          <w:rFonts w:ascii="Times New Roman" w:hAnsi="Times New Roman" w:cs="Times New Roman"/>
          <w:sz w:val="24"/>
          <w:szCs w:val="24"/>
        </w:rPr>
        <w:t xml:space="preserve"> náklad</w:t>
      </w:r>
      <w:r w:rsidR="00DD0D6C">
        <w:rPr>
          <w:rFonts w:ascii="Times New Roman" w:hAnsi="Times New Roman" w:cs="Times New Roman"/>
          <w:sz w:val="24"/>
          <w:szCs w:val="24"/>
        </w:rPr>
        <w:t>ů</w:t>
      </w:r>
    </w:p>
    <w:p w14:paraId="5B3163C8" w14:textId="77777777" w:rsidR="00393AD8" w:rsidRPr="00393AD8" w:rsidRDefault="00393AD8" w:rsidP="00CC79BF">
      <w:pPr>
        <w:numPr>
          <w:ilvl w:val="0"/>
          <w:numId w:val="80"/>
        </w:numPr>
        <w:spacing w:before="100" w:beforeAutospacing="1" w:after="100" w:afterAutospacing="1" w:line="240" w:lineRule="auto"/>
        <w:jc w:val="both"/>
        <w:rPr>
          <w:rFonts w:ascii="Times New Roman" w:hAnsi="Times New Roman" w:cs="Times New Roman"/>
          <w:sz w:val="24"/>
          <w:szCs w:val="24"/>
        </w:rPr>
      </w:pPr>
      <w:r w:rsidRPr="00DD0D6C">
        <w:rPr>
          <w:rStyle w:val="Siln"/>
          <w:rFonts w:ascii="Times New Roman" w:hAnsi="Times New Roman" w:cs="Times New Roman"/>
          <w:sz w:val="24"/>
          <w:szCs w:val="24"/>
        </w:rPr>
        <w:t>Defenzivní postavení</w:t>
      </w:r>
      <w:r w:rsidRPr="00393AD8">
        <w:rPr>
          <w:rFonts w:ascii="Times New Roman" w:hAnsi="Times New Roman" w:cs="Times New Roman"/>
          <w:sz w:val="24"/>
          <w:szCs w:val="24"/>
        </w:rPr>
        <w:t xml:space="preserve"> - neatraktivní odvětví, podniku chybí konkurenceschopné výrobky i finanční prostředky</w:t>
      </w:r>
      <w:r w:rsidR="00DD0D6C">
        <w:rPr>
          <w:rFonts w:ascii="Times New Roman" w:hAnsi="Times New Roman" w:cs="Times New Roman"/>
          <w:sz w:val="24"/>
          <w:szCs w:val="24"/>
        </w:rPr>
        <w:t>,</w:t>
      </w:r>
      <w:r w:rsidRPr="00393AD8">
        <w:rPr>
          <w:rFonts w:ascii="Times New Roman" w:hAnsi="Times New Roman" w:cs="Times New Roman"/>
          <w:sz w:val="24"/>
          <w:szCs w:val="24"/>
        </w:rPr>
        <w:t xml:space="preserve"> kritick</w:t>
      </w:r>
      <w:r w:rsidR="00DD0D6C">
        <w:rPr>
          <w:rFonts w:ascii="Times New Roman" w:hAnsi="Times New Roman" w:cs="Times New Roman"/>
          <w:sz w:val="24"/>
          <w:szCs w:val="24"/>
        </w:rPr>
        <w:t>ým</w:t>
      </w:r>
      <w:r w:rsidRPr="00393AD8">
        <w:rPr>
          <w:rFonts w:ascii="Times New Roman" w:hAnsi="Times New Roman" w:cs="Times New Roman"/>
          <w:sz w:val="24"/>
          <w:szCs w:val="24"/>
        </w:rPr>
        <w:t xml:space="preserve"> faktor</w:t>
      </w:r>
      <w:r w:rsidR="00DD0D6C">
        <w:rPr>
          <w:rFonts w:ascii="Times New Roman" w:hAnsi="Times New Roman" w:cs="Times New Roman"/>
          <w:sz w:val="24"/>
          <w:szCs w:val="24"/>
        </w:rPr>
        <w:t>em je konkurenceschopnost,</w:t>
      </w:r>
      <w:r w:rsidRPr="00393AD8">
        <w:rPr>
          <w:rFonts w:ascii="Times New Roman" w:hAnsi="Times New Roman" w:cs="Times New Roman"/>
          <w:sz w:val="24"/>
          <w:szCs w:val="24"/>
        </w:rPr>
        <w:t xml:space="preserve"> podnik by měl snižovat náklady, omezovat investice a zvážit odchod z daného odvětví</w:t>
      </w:r>
    </w:p>
    <w:p w14:paraId="10CDD57D" w14:textId="77777777" w:rsidR="00393AD8" w:rsidRPr="00393AD8" w:rsidRDefault="00393AD8" w:rsidP="00393AD8">
      <w:pPr>
        <w:pStyle w:val="Normlnweb"/>
        <w:jc w:val="both"/>
      </w:pPr>
      <w:r w:rsidRPr="00393AD8">
        <w:t>Související pojmy a metody:</w:t>
      </w:r>
    </w:p>
    <w:p w14:paraId="4383CA1E" w14:textId="77777777" w:rsidR="00393AD8" w:rsidRPr="00393AD8" w:rsidRDefault="00E0106A" w:rsidP="00CC79BF">
      <w:pPr>
        <w:numPr>
          <w:ilvl w:val="0"/>
          <w:numId w:val="54"/>
        </w:numPr>
        <w:spacing w:before="100" w:beforeAutospacing="1" w:after="100" w:afterAutospacing="1" w:line="240" w:lineRule="auto"/>
        <w:jc w:val="both"/>
        <w:rPr>
          <w:rFonts w:ascii="Times New Roman" w:hAnsi="Times New Roman" w:cs="Times New Roman"/>
          <w:sz w:val="24"/>
          <w:szCs w:val="24"/>
        </w:rPr>
      </w:pPr>
      <w:hyperlink r:id="rId264" w:history="1">
        <w:r w:rsidR="00393AD8" w:rsidRPr="00393AD8">
          <w:rPr>
            <w:rStyle w:val="Hypertextovodkaz"/>
            <w:rFonts w:ascii="Times New Roman" w:hAnsi="Times New Roman" w:cs="Times New Roman"/>
            <w:color w:val="auto"/>
            <w:sz w:val="24"/>
            <w:szCs w:val="24"/>
            <w:u w:val="none"/>
          </w:rPr>
          <w:t>Analýza pěti sil 5F (Porter's Five Forces)</w:t>
        </w:r>
      </w:hyperlink>
    </w:p>
    <w:p w14:paraId="31EDB319" w14:textId="77777777" w:rsidR="00393AD8" w:rsidRPr="00393AD8" w:rsidRDefault="00E0106A" w:rsidP="00CC79BF">
      <w:pPr>
        <w:numPr>
          <w:ilvl w:val="0"/>
          <w:numId w:val="54"/>
        </w:numPr>
        <w:spacing w:before="100" w:beforeAutospacing="1" w:after="100" w:afterAutospacing="1" w:line="240" w:lineRule="auto"/>
        <w:jc w:val="both"/>
        <w:rPr>
          <w:rFonts w:ascii="Times New Roman" w:hAnsi="Times New Roman" w:cs="Times New Roman"/>
          <w:sz w:val="24"/>
          <w:szCs w:val="24"/>
        </w:rPr>
      </w:pPr>
      <w:hyperlink r:id="rId265" w:history="1">
        <w:r w:rsidR="00393AD8" w:rsidRPr="00393AD8">
          <w:rPr>
            <w:rStyle w:val="Hypertextovodkaz"/>
            <w:rFonts w:ascii="Times New Roman" w:hAnsi="Times New Roman" w:cs="Times New Roman"/>
            <w:color w:val="auto"/>
            <w:sz w:val="24"/>
            <w:szCs w:val="24"/>
            <w:u w:val="none"/>
          </w:rPr>
          <w:t>Diskontinuita (Discontinuity)</w:t>
        </w:r>
      </w:hyperlink>
    </w:p>
    <w:p w14:paraId="06FC8387" w14:textId="77777777" w:rsidR="00393AD8" w:rsidRPr="00393AD8" w:rsidRDefault="00E0106A" w:rsidP="00CC79BF">
      <w:pPr>
        <w:numPr>
          <w:ilvl w:val="0"/>
          <w:numId w:val="54"/>
        </w:numPr>
        <w:spacing w:before="100" w:beforeAutospacing="1" w:after="100" w:afterAutospacing="1" w:line="240" w:lineRule="auto"/>
        <w:jc w:val="both"/>
        <w:rPr>
          <w:rFonts w:ascii="Times New Roman" w:hAnsi="Times New Roman" w:cs="Times New Roman"/>
          <w:sz w:val="24"/>
          <w:szCs w:val="24"/>
        </w:rPr>
      </w:pPr>
      <w:hyperlink r:id="rId266" w:history="1">
        <w:r w:rsidR="00393AD8" w:rsidRPr="00393AD8">
          <w:rPr>
            <w:rStyle w:val="Hypertextovodkaz"/>
            <w:rFonts w:ascii="Times New Roman" w:hAnsi="Times New Roman" w:cs="Times New Roman"/>
            <w:color w:val="auto"/>
            <w:sz w:val="24"/>
            <w:szCs w:val="24"/>
            <w:u w:val="none"/>
          </w:rPr>
          <w:t>Dopadové analýzy (Impact Analysis)</w:t>
        </w:r>
      </w:hyperlink>
    </w:p>
    <w:p w14:paraId="204E836C" w14:textId="77777777" w:rsidR="00393AD8" w:rsidRPr="00393AD8" w:rsidRDefault="00E0106A" w:rsidP="00CC79BF">
      <w:pPr>
        <w:numPr>
          <w:ilvl w:val="0"/>
          <w:numId w:val="54"/>
        </w:numPr>
        <w:spacing w:before="100" w:beforeAutospacing="1" w:after="100" w:afterAutospacing="1" w:line="240" w:lineRule="auto"/>
        <w:jc w:val="both"/>
        <w:rPr>
          <w:rFonts w:ascii="Times New Roman" w:hAnsi="Times New Roman" w:cs="Times New Roman"/>
          <w:sz w:val="24"/>
          <w:szCs w:val="24"/>
        </w:rPr>
      </w:pPr>
      <w:hyperlink r:id="rId267" w:history="1">
        <w:r w:rsidR="00393AD8" w:rsidRPr="00393AD8">
          <w:rPr>
            <w:rStyle w:val="Hypertextovodkaz"/>
            <w:rFonts w:ascii="Times New Roman" w:hAnsi="Times New Roman" w:cs="Times New Roman"/>
            <w:color w:val="auto"/>
            <w:sz w:val="24"/>
            <w:szCs w:val="24"/>
            <w:u w:val="none"/>
          </w:rPr>
          <w:t>Konkurenční výhoda (Competitive Advantage)</w:t>
        </w:r>
      </w:hyperlink>
    </w:p>
    <w:p w14:paraId="7F14949B" w14:textId="77777777" w:rsidR="00393AD8" w:rsidRPr="00393AD8" w:rsidRDefault="00E0106A" w:rsidP="00CC79BF">
      <w:pPr>
        <w:numPr>
          <w:ilvl w:val="0"/>
          <w:numId w:val="54"/>
        </w:numPr>
        <w:spacing w:before="100" w:beforeAutospacing="1" w:after="100" w:afterAutospacing="1" w:line="240" w:lineRule="auto"/>
        <w:jc w:val="both"/>
        <w:rPr>
          <w:rFonts w:ascii="Times New Roman" w:hAnsi="Times New Roman" w:cs="Times New Roman"/>
          <w:sz w:val="24"/>
          <w:szCs w:val="24"/>
        </w:rPr>
      </w:pPr>
      <w:hyperlink r:id="rId268" w:history="1">
        <w:r w:rsidR="00393AD8" w:rsidRPr="00393AD8">
          <w:rPr>
            <w:rStyle w:val="Hypertextovodkaz"/>
            <w:rFonts w:ascii="Times New Roman" w:hAnsi="Times New Roman" w:cs="Times New Roman"/>
            <w:color w:val="auto"/>
            <w:sz w:val="24"/>
            <w:szCs w:val="24"/>
            <w:u w:val="none"/>
          </w:rPr>
          <w:t>Korporátní strategie (Corporate Strategy)</w:t>
        </w:r>
      </w:hyperlink>
    </w:p>
    <w:p w14:paraId="5395FE5C" w14:textId="77777777" w:rsidR="00393AD8" w:rsidRPr="00393AD8" w:rsidRDefault="00E0106A" w:rsidP="00CC79BF">
      <w:pPr>
        <w:numPr>
          <w:ilvl w:val="0"/>
          <w:numId w:val="54"/>
        </w:numPr>
        <w:spacing w:before="100" w:beforeAutospacing="1" w:after="100" w:afterAutospacing="1" w:line="240" w:lineRule="auto"/>
        <w:jc w:val="both"/>
        <w:rPr>
          <w:rFonts w:ascii="Times New Roman" w:hAnsi="Times New Roman" w:cs="Times New Roman"/>
          <w:sz w:val="24"/>
          <w:szCs w:val="24"/>
        </w:rPr>
      </w:pPr>
      <w:hyperlink r:id="rId269" w:history="1">
        <w:r w:rsidR="00393AD8" w:rsidRPr="00393AD8">
          <w:rPr>
            <w:rStyle w:val="Hypertextovodkaz"/>
            <w:rFonts w:ascii="Times New Roman" w:hAnsi="Times New Roman" w:cs="Times New Roman"/>
            <w:color w:val="auto"/>
            <w:sz w:val="24"/>
            <w:szCs w:val="24"/>
            <w:u w:val="none"/>
          </w:rPr>
          <w:t>Okolní prostředí</w:t>
        </w:r>
      </w:hyperlink>
    </w:p>
    <w:p w14:paraId="3C4BF999" w14:textId="77777777" w:rsidR="00393AD8" w:rsidRPr="00393AD8" w:rsidRDefault="00E0106A" w:rsidP="00CC79BF">
      <w:pPr>
        <w:numPr>
          <w:ilvl w:val="0"/>
          <w:numId w:val="54"/>
        </w:numPr>
        <w:spacing w:before="100" w:beforeAutospacing="1" w:after="100" w:afterAutospacing="1" w:line="240" w:lineRule="auto"/>
        <w:jc w:val="both"/>
        <w:rPr>
          <w:rFonts w:ascii="Times New Roman" w:hAnsi="Times New Roman" w:cs="Times New Roman"/>
          <w:sz w:val="24"/>
          <w:szCs w:val="24"/>
        </w:rPr>
      </w:pPr>
      <w:hyperlink r:id="rId270" w:history="1">
        <w:r w:rsidR="00393AD8" w:rsidRPr="00393AD8">
          <w:rPr>
            <w:rStyle w:val="Hypertextovodkaz"/>
            <w:rFonts w:ascii="Times New Roman" w:hAnsi="Times New Roman" w:cs="Times New Roman"/>
            <w:color w:val="auto"/>
            <w:sz w:val="24"/>
            <w:szCs w:val="24"/>
            <w:u w:val="none"/>
          </w:rPr>
          <w:t>PESTLE analýza</w:t>
        </w:r>
      </w:hyperlink>
    </w:p>
    <w:p w14:paraId="49B324D2" w14:textId="77777777" w:rsidR="00393AD8" w:rsidRPr="00393AD8" w:rsidRDefault="00E0106A" w:rsidP="00CC79BF">
      <w:pPr>
        <w:numPr>
          <w:ilvl w:val="0"/>
          <w:numId w:val="54"/>
        </w:numPr>
        <w:spacing w:before="100" w:beforeAutospacing="1" w:after="100" w:afterAutospacing="1" w:line="240" w:lineRule="auto"/>
        <w:jc w:val="both"/>
        <w:rPr>
          <w:rFonts w:ascii="Times New Roman" w:hAnsi="Times New Roman" w:cs="Times New Roman"/>
          <w:sz w:val="24"/>
          <w:szCs w:val="24"/>
        </w:rPr>
      </w:pPr>
      <w:hyperlink r:id="rId271" w:history="1">
        <w:r w:rsidR="00393AD8" w:rsidRPr="00393AD8">
          <w:rPr>
            <w:rStyle w:val="Hypertextovodkaz"/>
            <w:rFonts w:ascii="Times New Roman" w:hAnsi="Times New Roman" w:cs="Times New Roman"/>
            <w:color w:val="auto"/>
            <w:sz w:val="24"/>
            <w:szCs w:val="24"/>
            <w:u w:val="none"/>
          </w:rPr>
          <w:t>Podíl na trhu, tržní podíl (Market Share)</w:t>
        </w:r>
      </w:hyperlink>
    </w:p>
    <w:p w14:paraId="789855A4" w14:textId="77777777" w:rsidR="00393AD8" w:rsidRPr="00393AD8" w:rsidRDefault="00E0106A" w:rsidP="00CC79BF">
      <w:pPr>
        <w:numPr>
          <w:ilvl w:val="0"/>
          <w:numId w:val="54"/>
        </w:numPr>
        <w:spacing w:before="100" w:beforeAutospacing="1" w:after="100" w:afterAutospacing="1" w:line="240" w:lineRule="auto"/>
        <w:jc w:val="both"/>
        <w:rPr>
          <w:rFonts w:ascii="Times New Roman" w:hAnsi="Times New Roman" w:cs="Times New Roman"/>
          <w:sz w:val="24"/>
          <w:szCs w:val="24"/>
        </w:rPr>
      </w:pPr>
      <w:hyperlink r:id="rId272" w:history="1">
        <w:r w:rsidR="00393AD8" w:rsidRPr="00393AD8">
          <w:rPr>
            <w:rStyle w:val="Hypertextovodkaz"/>
            <w:rFonts w:ascii="Times New Roman" w:hAnsi="Times New Roman" w:cs="Times New Roman"/>
            <w:color w:val="auto"/>
            <w:sz w:val="24"/>
            <w:szCs w:val="24"/>
            <w:u w:val="none"/>
          </w:rPr>
          <w:t>Situační analýza 4C</w:t>
        </w:r>
      </w:hyperlink>
    </w:p>
    <w:p w14:paraId="071A6E1E" w14:textId="77777777" w:rsidR="00393AD8" w:rsidRPr="00393AD8" w:rsidRDefault="00E0106A" w:rsidP="00CC79BF">
      <w:pPr>
        <w:numPr>
          <w:ilvl w:val="0"/>
          <w:numId w:val="54"/>
        </w:numPr>
        <w:spacing w:before="100" w:beforeAutospacing="1" w:after="100" w:afterAutospacing="1" w:line="240" w:lineRule="auto"/>
        <w:jc w:val="both"/>
        <w:rPr>
          <w:rFonts w:ascii="Times New Roman" w:hAnsi="Times New Roman" w:cs="Times New Roman"/>
          <w:sz w:val="24"/>
          <w:szCs w:val="24"/>
        </w:rPr>
      </w:pPr>
      <w:hyperlink r:id="rId273" w:history="1">
        <w:r w:rsidR="00393AD8" w:rsidRPr="00393AD8">
          <w:rPr>
            <w:rStyle w:val="Hypertextovodkaz"/>
            <w:rFonts w:ascii="Times New Roman" w:hAnsi="Times New Roman" w:cs="Times New Roman"/>
            <w:color w:val="auto"/>
            <w:sz w:val="24"/>
            <w:szCs w:val="24"/>
            <w:u w:val="none"/>
          </w:rPr>
          <w:t>Situační analýza 5C</w:t>
        </w:r>
      </w:hyperlink>
    </w:p>
    <w:p w14:paraId="1BFF19FE" w14:textId="77777777" w:rsidR="00393AD8" w:rsidRPr="00393AD8" w:rsidRDefault="00E0106A" w:rsidP="00CC79BF">
      <w:pPr>
        <w:numPr>
          <w:ilvl w:val="0"/>
          <w:numId w:val="54"/>
        </w:numPr>
        <w:spacing w:before="100" w:beforeAutospacing="1" w:after="100" w:afterAutospacing="1" w:line="240" w:lineRule="auto"/>
        <w:jc w:val="both"/>
        <w:rPr>
          <w:rFonts w:ascii="Times New Roman" w:hAnsi="Times New Roman" w:cs="Times New Roman"/>
          <w:sz w:val="24"/>
          <w:szCs w:val="24"/>
        </w:rPr>
      </w:pPr>
      <w:hyperlink r:id="rId274" w:history="1">
        <w:r w:rsidR="00393AD8" w:rsidRPr="00393AD8">
          <w:rPr>
            <w:rStyle w:val="Hypertextovodkaz"/>
            <w:rFonts w:ascii="Times New Roman" w:hAnsi="Times New Roman" w:cs="Times New Roman"/>
            <w:color w:val="auto"/>
            <w:sz w:val="24"/>
            <w:szCs w:val="24"/>
            <w:u w:val="none"/>
          </w:rPr>
          <w:t>Situační analýza 7C</w:t>
        </w:r>
      </w:hyperlink>
    </w:p>
    <w:p w14:paraId="2494D561" w14:textId="77777777" w:rsidR="00393AD8" w:rsidRPr="00393AD8" w:rsidRDefault="00393AD8" w:rsidP="00CC79BF">
      <w:pPr>
        <w:numPr>
          <w:ilvl w:val="0"/>
          <w:numId w:val="54"/>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Spokojenost a loajalita zákazníka (Customer Loyalty)</w:t>
      </w:r>
    </w:p>
    <w:p w14:paraId="7CCAB53D" w14:textId="77777777" w:rsidR="00393AD8" w:rsidRPr="00393AD8" w:rsidRDefault="00E0106A" w:rsidP="00CC79BF">
      <w:pPr>
        <w:numPr>
          <w:ilvl w:val="0"/>
          <w:numId w:val="54"/>
        </w:numPr>
        <w:spacing w:before="100" w:beforeAutospacing="1" w:after="100" w:afterAutospacing="1" w:line="240" w:lineRule="auto"/>
        <w:jc w:val="both"/>
        <w:rPr>
          <w:rFonts w:ascii="Times New Roman" w:hAnsi="Times New Roman" w:cs="Times New Roman"/>
          <w:sz w:val="24"/>
          <w:szCs w:val="24"/>
        </w:rPr>
      </w:pPr>
      <w:hyperlink r:id="rId275" w:history="1">
        <w:r w:rsidR="00393AD8" w:rsidRPr="00393AD8">
          <w:rPr>
            <w:rStyle w:val="Hypertextovodkaz"/>
            <w:rFonts w:ascii="Times New Roman" w:hAnsi="Times New Roman" w:cs="Times New Roman"/>
            <w:color w:val="auto"/>
            <w:sz w:val="24"/>
            <w:szCs w:val="24"/>
            <w:u w:val="none"/>
          </w:rPr>
          <w:t>SWOT analýza</w:t>
        </w:r>
      </w:hyperlink>
    </w:p>
    <w:p w14:paraId="0797DE8C" w14:textId="77777777" w:rsidR="00393AD8" w:rsidRPr="00393AD8" w:rsidRDefault="00E0106A" w:rsidP="00CC79BF">
      <w:pPr>
        <w:numPr>
          <w:ilvl w:val="0"/>
          <w:numId w:val="54"/>
        </w:numPr>
        <w:spacing w:before="100" w:beforeAutospacing="1" w:after="100" w:afterAutospacing="1" w:line="240" w:lineRule="auto"/>
        <w:jc w:val="both"/>
        <w:rPr>
          <w:rFonts w:ascii="Times New Roman" w:hAnsi="Times New Roman" w:cs="Times New Roman"/>
          <w:sz w:val="24"/>
          <w:szCs w:val="24"/>
        </w:rPr>
      </w:pPr>
      <w:hyperlink r:id="rId276" w:history="1">
        <w:r w:rsidR="00393AD8" w:rsidRPr="00393AD8">
          <w:rPr>
            <w:rStyle w:val="Hypertextovodkaz"/>
            <w:rFonts w:ascii="Times New Roman" w:hAnsi="Times New Roman" w:cs="Times New Roman"/>
            <w:color w:val="auto"/>
            <w:sz w:val="24"/>
            <w:szCs w:val="24"/>
            <w:u w:val="none"/>
          </w:rPr>
          <w:t>VRIO analýza</w:t>
        </w:r>
      </w:hyperlink>
    </w:p>
    <w:p w14:paraId="68415E39" w14:textId="77777777" w:rsidR="00393AD8" w:rsidRPr="00393AD8" w:rsidRDefault="00E0106A" w:rsidP="00CC79BF">
      <w:pPr>
        <w:numPr>
          <w:ilvl w:val="0"/>
          <w:numId w:val="54"/>
        </w:numPr>
        <w:spacing w:before="100" w:beforeAutospacing="1" w:after="100" w:afterAutospacing="1" w:line="240" w:lineRule="auto"/>
        <w:jc w:val="both"/>
        <w:rPr>
          <w:rFonts w:ascii="Times New Roman" w:hAnsi="Times New Roman" w:cs="Times New Roman"/>
          <w:sz w:val="24"/>
          <w:szCs w:val="24"/>
        </w:rPr>
      </w:pPr>
      <w:hyperlink r:id="rId277" w:history="1">
        <w:r w:rsidR="00393AD8" w:rsidRPr="00393AD8">
          <w:rPr>
            <w:rStyle w:val="Hypertextovodkaz"/>
            <w:rFonts w:ascii="Times New Roman" w:hAnsi="Times New Roman" w:cs="Times New Roman"/>
            <w:color w:val="auto"/>
            <w:sz w:val="24"/>
            <w:szCs w:val="24"/>
            <w:u w:val="none"/>
          </w:rPr>
          <w:t>Výrobky (Products)</w:t>
        </w:r>
      </w:hyperlink>
    </w:p>
    <w:p w14:paraId="2EC8A7D8" w14:textId="77777777" w:rsidR="00393AD8" w:rsidRPr="00393AD8" w:rsidRDefault="00E0106A" w:rsidP="00CC79BF">
      <w:pPr>
        <w:numPr>
          <w:ilvl w:val="0"/>
          <w:numId w:val="54"/>
        </w:numPr>
        <w:spacing w:before="100" w:beforeAutospacing="1" w:after="100" w:afterAutospacing="1" w:line="240" w:lineRule="auto"/>
        <w:jc w:val="both"/>
        <w:rPr>
          <w:rFonts w:ascii="Times New Roman" w:hAnsi="Times New Roman" w:cs="Times New Roman"/>
          <w:sz w:val="24"/>
          <w:szCs w:val="24"/>
        </w:rPr>
      </w:pPr>
      <w:hyperlink r:id="rId278" w:history="1">
        <w:r w:rsidR="00393AD8" w:rsidRPr="00393AD8">
          <w:rPr>
            <w:rStyle w:val="Hypertextovodkaz"/>
            <w:rFonts w:ascii="Times New Roman" w:hAnsi="Times New Roman" w:cs="Times New Roman"/>
            <w:color w:val="auto"/>
            <w:sz w:val="24"/>
            <w:szCs w:val="24"/>
            <w:u w:val="none"/>
          </w:rPr>
          <w:t>Životní cyklus výrobku nebo služby (Product or Service Lifecycle)</w:t>
        </w:r>
      </w:hyperlink>
    </w:p>
    <w:p w14:paraId="62DBDBF7" w14:textId="77777777" w:rsidR="00393AD8" w:rsidRPr="00393AD8" w:rsidRDefault="00393AD8" w:rsidP="00393AD8">
      <w:pPr>
        <w:pStyle w:val="Normlnweb"/>
        <w:jc w:val="both"/>
      </w:pPr>
      <w:r w:rsidRPr="00393AD8">
        <w:t>Související profese:</w:t>
      </w:r>
    </w:p>
    <w:p w14:paraId="27926C0C" w14:textId="77777777" w:rsidR="00393AD8" w:rsidRPr="00393AD8" w:rsidRDefault="00E0106A" w:rsidP="00CC79BF">
      <w:pPr>
        <w:numPr>
          <w:ilvl w:val="0"/>
          <w:numId w:val="55"/>
        </w:numPr>
        <w:spacing w:before="100" w:beforeAutospacing="1" w:after="100" w:afterAutospacing="1" w:line="240" w:lineRule="auto"/>
        <w:jc w:val="both"/>
        <w:rPr>
          <w:rFonts w:ascii="Times New Roman" w:hAnsi="Times New Roman" w:cs="Times New Roman"/>
          <w:sz w:val="24"/>
          <w:szCs w:val="24"/>
        </w:rPr>
      </w:pPr>
      <w:hyperlink r:id="rId279" w:history="1">
        <w:r w:rsidR="00393AD8" w:rsidRPr="00393AD8">
          <w:rPr>
            <w:rStyle w:val="Hypertextovodkaz"/>
            <w:rFonts w:ascii="Times New Roman" w:hAnsi="Times New Roman" w:cs="Times New Roman"/>
            <w:color w:val="auto"/>
            <w:sz w:val="24"/>
            <w:szCs w:val="24"/>
            <w:u w:val="none"/>
          </w:rPr>
          <w:t>CEO (Chief Executive Officer)</w:t>
        </w:r>
      </w:hyperlink>
    </w:p>
    <w:p w14:paraId="3747CF9E" w14:textId="77777777" w:rsidR="00393AD8" w:rsidRPr="00393AD8" w:rsidRDefault="00393AD8" w:rsidP="00393AD8">
      <w:pPr>
        <w:pStyle w:val="Normlnweb"/>
        <w:jc w:val="both"/>
      </w:pPr>
      <w:r w:rsidRPr="00393AD8">
        <w:t>Související oblasti řízení:</w:t>
      </w:r>
    </w:p>
    <w:p w14:paraId="58F4B045" w14:textId="77777777" w:rsidR="00393AD8" w:rsidRPr="00DD0D6C" w:rsidRDefault="00E0106A" w:rsidP="00CC79BF">
      <w:pPr>
        <w:pStyle w:val="Odstavecseseznamem"/>
        <w:numPr>
          <w:ilvl w:val="0"/>
          <w:numId w:val="56"/>
        </w:numPr>
        <w:spacing w:before="100" w:beforeAutospacing="1" w:after="100" w:afterAutospacing="1" w:line="240" w:lineRule="auto"/>
        <w:jc w:val="both"/>
        <w:rPr>
          <w:rFonts w:ascii="Times New Roman" w:hAnsi="Times New Roman" w:cs="Times New Roman"/>
          <w:sz w:val="24"/>
          <w:szCs w:val="24"/>
        </w:rPr>
      </w:pPr>
      <w:hyperlink r:id="rId280" w:history="1">
        <w:r w:rsidR="00393AD8" w:rsidRPr="00DD0D6C">
          <w:rPr>
            <w:rStyle w:val="Hypertextovodkaz"/>
            <w:rFonts w:ascii="Times New Roman" w:hAnsi="Times New Roman" w:cs="Times New Roman"/>
            <w:color w:val="auto"/>
            <w:sz w:val="24"/>
            <w:szCs w:val="24"/>
            <w:u w:val="none"/>
          </w:rPr>
          <w:t>Marketing a prodej (Marketing and Sales)</w:t>
        </w:r>
      </w:hyperlink>
    </w:p>
    <w:p w14:paraId="3E1B3908" w14:textId="77777777" w:rsidR="00393AD8" w:rsidRPr="00DD0D6C" w:rsidRDefault="00E0106A" w:rsidP="00CC79BF">
      <w:pPr>
        <w:pStyle w:val="Odstavecseseznamem"/>
        <w:numPr>
          <w:ilvl w:val="0"/>
          <w:numId w:val="56"/>
        </w:numPr>
        <w:spacing w:before="100" w:beforeAutospacing="1" w:after="100" w:afterAutospacing="1" w:line="240" w:lineRule="auto"/>
        <w:jc w:val="both"/>
        <w:rPr>
          <w:rFonts w:ascii="Times New Roman" w:hAnsi="Times New Roman" w:cs="Times New Roman"/>
          <w:sz w:val="24"/>
          <w:szCs w:val="24"/>
        </w:rPr>
      </w:pPr>
      <w:hyperlink r:id="rId281" w:history="1">
        <w:r w:rsidR="00393AD8" w:rsidRPr="00DD0D6C">
          <w:rPr>
            <w:rStyle w:val="Hypertextovodkaz"/>
            <w:rFonts w:ascii="Times New Roman" w:hAnsi="Times New Roman" w:cs="Times New Roman"/>
            <w:color w:val="auto"/>
            <w:sz w:val="24"/>
            <w:szCs w:val="24"/>
            <w:u w:val="none"/>
          </w:rPr>
          <w:t>Plánování (Planning)</w:t>
        </w:r>
      </w:hyperlink>
    </w:p>
    <w:p w14:paraId="3567CC50" w14:textId="77777777" w:rsidR="00393AD8" w:rsidRPr="00DD0D6C" w:rsidRDefault="00E0106A" w:rsidP="00CC79BF">
      <w:pPr>
        <w:pStyle w:val="Odstavecseseznamem"/>
        <w:numPr>
          <w:ilvl w:val="0"/>
          <w:numId w:val="56"/>
        </w:numPr>
        <w:spacing w:before="100" w:beforeAutospacing="1" w:after="100" w:afterAutospacing="1" w:line="240" w:lineRule="auto"/>
        <w:jc w:val="both"/>
        <w:rPr>
          <w:rFonts w:ascii="Times New Roman" w:hAnsi="Times New Roman" w:cs="Times New Roman"/>
          <w:sz w:val="24"/>
          <w:szCs w:val="24"/>
        </w:rPr>
      </w:pPr>
      <w:hyperlink r:id="rId282" w:history="1">
        <w:r w:rsidR="00393AD8" w:rsidRPr="00DD0D6C">
          <w:rPr>
            <w:rStyle w:val="Hypertextovodkaz"/>
            <w:rFonts w:ascii="Times New Roman" w:hAnsi="Times New Roman" w:cs="Times New Roman"/>
            <w:color w:val="auto"/>
            <w:sz w:val="24"/>
            <w:szCs w:val="24"/>
            <w:u w:val="none"/>
          </w:rPr>
          <w:t>Řízení organizace (Organizational Management)</w:t>
        </w:r>
      </w:hyperlink>
    </w:p>
    <w:p w14:paraId="6A15DBD2" w14:textId="77777777" w:rsidR="00393AD8" w:rsidRPr="00DD0D6C" w:rsidRDefault="00E0106A" w:rsidP="00CC79BF">
      <w:pPr>
        <w:pStyle w:val="Odstavecseseznamem"/>
        <w:numPr>
          <w:ilvl w:val="0"/>
          <w:numId w:val="56"/>
        </w:numPr>
        <w:spacing w:before="100" w:beforeAutospacing="1" w:after="100" w:afterAutospacing="1" w:line="240" w:lineRule="auto"/>
        <w:jc w:val="both"/>
        <w:rPr>
          <w:rFonts w:ascii="Times New Roman" w:hAnsi="Times New Roman" w:cs="Times New Roman"/>
          <w:sz w:val="24"/>
          <w:szCs w:val="24"/>
        </w:rPr>
      </w:pPr>
      <w:hyperlink r:id="rId283" w:history="1">
        <w:r w:rsidR="00393AD8" w:rsidRPr="00DD0D6C">
          <w:rPr>
            <w:rStyle w:val="Hypertextovodkaz"/>
            <w:rFonts w:ascii="Times New Roman" w:hAnsi="Times New Roman" w:cs="Times New Roman"/>
            <w:color w:val="auto"/>
            <w:sz w:val="24"/>
            <w:szCs w:val="24"/>
            <w:u w:val="none"/>
          </w:rPr>
          <w:t>Strategické řízení (Strategic Management)</w:t>
        </w:r>
      </w:hyperlink>
    </w:p>
    <w:p w14:paraId="639F016C" w14:textId="77777777" w:rsidR="00393AD8" w:rsidRDefault="00403B0C" w:rsidP="00393AD8">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6.4</w:t>
      </w:r>
      <w:r w:rsidR="00393AD8" w:rsidRPr="00393AD8">
        <w:rPr>
          <w:rFonts w:ascii="Times New Roman" w:hAnsi="Times New Roman" w:cs="Times New Roman"/>
          <w:b/>
          <w:sz w:val="24"/>
          <w:szCs w:val="24"/>
        </w:rPr>
        <w:t xml:space="preserve">  </w:t>
      </w:r>
      <w:r w:rsidR="00393AD8">
        <w:rPr>
          <w:rFonts w:ascii="Times New Roman" w:hAnsi="Times New Roman" w:cs="Times New Roman"/>
          <w:b/>
          <w:sz w:val="24"/>
          <w:szCs w:val="24"/>
        </w:rPr>
        <w:t>SWOT a</w:t>
      </w:r>
      <w:r w:rsidR="00393AD8" w:rsidRPr="00393AD8">
        <w:rPr>
          <w:rFonts w:ascii="Times New Roman" w:hAnsi="Times New Roman" w:cs="Times New Roman"/>
          <w:b/>
          <w:sz w:val="24"/>
          <w:szCs w:val="24"/>
        </w:rPr>
        <w:t>nalýza</w:t>
      </w:r>
    </w:p>
    <w:p w14:paraId="660668EB" w14:textId="77777777" w:rsidR="00393AD8" w:rsidRPr="00393AD8" w:rsidRDefault="00393AD8" w:rsidP="003A1E6E">
      <w:pPr>
        <w:pStyle w:val="Normlnweb"/>
        <w:jc w:val="both"/>
      </w:pPr>
      <w:r w:rsidRPr="00393AD8">
        <w:rPr>
          <w:rStyle w:val="Siln"/>
          <w:b w:val="0"/>
        </w:rPr>
        <w:t>SWOT analýza</w:t>
      </w:r>
      <w:r w:rsidRPr="00393AD8">
        <w:t xml:space="preserve"> je </w:t>
      </w:r>
      <w:r w:rsidR="00DD0D6C">
        <w:t xml:space="preserve">velmi rozšířená, </w:t>
      </w:r>
      <w:r w:rsidRPr="00393AD8">
        <w:t xml:space="preserve">univerzální </w:t>
      </w:r>
      <w:hyperlink r:id="rId284" w:tooltip="Analytické techniky (Analytical techniques)" w:history="1">
        <w:r w:rsidRPr="00393AD8">
          <w:rPr>
            <w:rStyle w:val="Hypertextovodkaz"/>
            <w:color w:val="auto"/>
            <w:u w:val="none"/>
          </w:rPr>
          <w:t>analytická technika</w:t>
        </w:r>
      </w:hyperlink>
      <w:r w:rsidRPr="00393AD8">
        <w:t xml:space="preserve"> používaná pro zhodnocení </w:t>
      </w:r>
      <w:r w:rsidRPr="00393AD8">
        <w:rPr>
          <w:rStyle w:val="Siln"/>
          <w:b w:val="0"/>
        </w:rPr>
        <w:t>vnitřních a vnějších faktorů</w:t>
      </w:r>
      <w:r w:rsidRPr="00393AD8">
        <w:t xml:space="preserve"> ovlivňujících úspěšnost </w:t>
      </w:r>
      <w:hyperlink r:id="rId285" w:tooltip="Organizace (Organization)" w:history="1">
        <w:r w:rsidRPr="00393AD8">
          <w:rPr>
            <w:rStyle w:val="Hypertextovodkaz"/>
            <w:color w:val="auto"/>
            <w:u w:val="none"/>
          </w:rPr>
          <w:t>organizace</w:t>
        </w:r>
      </w:hyperlink>
      <w:r w:rsidRPr="00393AD8">
        <w:t xml:space="preserve"> n</w:t>
      </w:r>
      <w:r w:rsidR="00DD0D6C">
        <w:t xml:space="preserve">ebo nějakého konkrétního záměru, </w:t>
      </w:r>
      <w:r w:rsidRPr="00393AD8">
        <w:t xml:space="preserve">produktu či služby). Nejčastěji je SWOT analýza používána jako situační analýza v rámci </w:t>
      </w:r>
      <w:hyperlink r:id="rId286" w:tooltip="Strategické řízení (Strategic Management)" w:history="1">
        <w:r w:rsidRPr="00393AD8">
          <w:rPr>
            <w:rStyle w:val="Hypertextovodkaz"/>
            <w:color w:val="auto"/>
            <w:u w:val="none"/>
          </w:rPr>
          <w:t>strategického řízení</w:t>
        </w:r>
      </w:hyperlink>
      <w:r w:rsidRPr="00393AD8">
        <w:t xml:space="preserve"> a marketingu. Autorem SWOT analýzy je </w:t>
      </w:r>
      <w:hyperlink r:id="rId287" w:tooltip="Albert Humphrey" w:history="1">
        <w:r w:rsidRPr="00393AD8">
          <w:rPr>
            <w:rStyle w:val="Hypertextovodkaz"/>
            <w:color w:val="auto"/>
            <w:u w:val="none"/>
          </w:rPr>
          <w:t>Albert Humphrey</w:t>
        </w:r>
      </w:hyperlink>
      <w:r w:rsidRPr="00393AD8">
        <w:t xml:space="preserve">, který ji navrhl v šedesátých letech 20. století. </w:t>
      </w:r>
    </w:p>
    <w:p w14:paraId="1EF3F3AA" w14:textId="77777777" w:rsidR="00393AD8" w:rsidRPr="00393AD8" w:rsidRDefault="00393AD8" w:rsidP="00CC79BF">
      <w:pPr>
        <w:numPr>
          <w:ilvl w:val="0"/>
          <w:numId w:val="57"/>
        </w:numPr>
        <w:spacing w:before="100" w:beforeAutospacing="1" w:after="100" w:afterAutospacing="1" w:line="240" w:lineRule="auto"/>
        <w:jc w:val="both"/>
        <w:rPr>
          <w:rFonts w:ascii="Times New Roman" w:hAnsi="Times New Roman" w:cs="Times New Roman"/>
          <w:sz w:val="24"/>
          <w:szCs w:val="24"/>
        </w:rPr>
      </w:pPr>
      <w:r w:rsidRPr="00393AD8">
        <w:rPr>
          <w:rStyle w:val="Siln"/>
          <w:rFonts w:ascii="Times New Roman" w:hAnsi="Times New Roman" w:cs="Times New Roman"/>
          <w:b w:val="0"/>
          <w:sz w:val="24"/>
          <w:szCs w:val="24"/>
        </w:rPr>
        <w:t>Strengths</w:t>
      </w:r>
      <w:r w:rsidRPr="00393AD8">
        <w:rPr>
          <w:rFonts w:ascii="Times New Roman" w:hAnsi="Times New Roman" w:cs="Times New Roman"/>
          <w:sz w:val="24"/>
          <w:szCs w:val="24"/>
        </w:rPr>
        <w:t xml:space="preserve"> - silné stránky</w:t>
      </w:r>
    </w:p>
    <w:p w14:paraId="0FD770A4" w14:textId="77777777" w:rsidR="00393AD8" w:rsidRPr="00393AD8" w:rsidRDefault="00393AD8" w:rsidP="00CC79BF">
      <w:pPr>
        <w:numPr>
          <w:ilvl w:val="0"/>
          <w:numId w:val="57"/>
        </w:numPr>
        <w:spacing w:before="100" w:beforeAutospacing="1" w:after="100" w:afterAutospacing="1" w:line="240" w:lineRule="auto"/>
        <w:jc w:val="both"/>
        <w:rPr>
          <w:rFonts w:ascii="Times New Roman" w:hAnsi="Times New Roman" w:cs="Times New Roman"/>
          <w:sz w:val="24"/>
          <w:szCs w:val="24"/>
        </w:rPr>
      </w:pPr>
      <w:r w:rsidRPr="00393AD8">
        <w:rPr>
          <w:rStyle w:val="Siln"/>
          <w:rFonts w:ascii="Times New Roman" w:hAnsi="Times New Roman" w:cs="Times New Roman"/>
          <w:b w:val="0"/>
          <w:sz w:val="24"/>
          <w:szCs w:val="24"/>
        </w:rPr>
        <w:lastRenderedPageBreak/>
        <w:t>Weaknesses</w:t>
      </w:r>
      <w:r w:rsidRPr="00393AD8">
        <w:rPr>
          <w:rFonts w:ascii="Times New Roman" w:hAnsi="Times New Roman" w:cs="Times New Roman"/>
          <w:sz w:val="24"/>
          <w:szCs w:val="24"/>
        </w:rPr>
        <w:t xml:space="preserve"> - slabé stránky </w:t>
      </w:r>
    </w:p>
    <w:p w14:paraId="5708F9AD" w14:textId="77777777" w:rsidR="00393AD8" w:rsidRPr="00393AD8" w:rsidRDefault="00393AD8" w:rsidP="00CC79BF">
      <w:pPr>
        <w:numPr>
          <w:ilvl w:val="0"/>
          <w:numId w:val="57"/>
        </w:numPr>
        <w:spacing w:before="100" w:beforeAutospacing="1" w:after="100" w:afterAutospacing="1" w:line="240" w:lineRule="auto"/>
        <w:jc w:val="both"/>
        <w:rPr>
          <w:rFonts w:ascii="Times New Roman" w:hAnsi="Times New Roman" w:cs="Times New Roman"/>
          <w:sz w:val="24"/>
          <w:szCs w:val="24"/>
        </w:rPr>
      </w:pPr>
      <w:r w:rsidRPr="00393AD8">
        <w:rPr>
          <w:rStyle w:val="Siln"/>
          <w:rFonts w:ascii="Times New Roman" w:hAnsi="Times New Roman" w:cs="Times New Roman"/>
          <w:b w:val="0"/>
          <w:sz w:val="24"/>
          <w:szCs w:val="24"/>
        </w:rPr>
        <w:t>Opportunities</w:t>
      </w:r>
      <w:r w:rsidRPr="00393AD8">
        <w:rPr>
          <w:rFonts w:ascii="Times New Roman" w:hAnsi="Times New Roman" w:cs="Times New Roman"/>
          <w:sz w:val="24"/>
          <w:szCs w:val="24"/>
        </w:rPr>
        <w:t xml:space="preserve"> - příležitosti</w:t>
      </w:r>
    </w:p>
    <w:p w14:paraId="0E5F413C" w14:textId="77777777" w:rsidR="00393AD8" w:rsidRPr="00393AD8" w:rsidRDefault="00393AD8" w:rsidP="00CC79BF">
      <w:pPr>
        <w:numPr>
          <w:ilvl w:val="0"/>
          <w:numId w:val="57"/>
        </w:numPr>
        <w:spacing w:before="100" w:beforeAutospacing="1" w:after="100" w:afterAutospacing="1" w:line="240" w:lineRule="auto"/>
        <w:jc w:val="both"/>
        <w:rPr>
          <w:rFonts w:ascii="Times New Roman" w:hAnsi="Times New Roman" w:cs="Times New Roman"/>
          <w:sz w:val="24"/>
          <w:szCs w:val="24"/>
        </w:rPr>
      </w:pPr>
      <w:r w:rsidRPr="00393AD8">
        <w:rPr>
          <w:rStyle w:val="Siln"/>
          <w:rFonts w:ascii="Times New Roman" w:hAnsi="Times New Roman" w:cs="Times New Roman"/>
          <w:b w:val="0"/>
          <w:sz w:val="24"/>
          <w:szCs w:val="24"/>
        </w:rPr>
        <w:t>Threats</w:t>
      </w:r>
      <w:r w:rsidRPr="00393AD8">
        <w:rPr>
          <w:rFonts w:ascii="Times New Roman" w:hAnsi="Times New Roman" w:cs="Times New Roman"/>
          <w:sz w:val="24"/>
          <w:szCs w:val="24"/>
        </w:rPr>
        <w:t xml:space="preserve"> - hrozby</w:t>
      </w:r>
    </w:p>
    <w:p w14:paraId="77565709" w14:textId="77777777" w:rsidR="00393AD8" w:rsidRPr="00393AD8" w:rsidRDefault="00393AD8" w:rsidP="003A1E6E">
      <w:pPr>
        <w:pStyle w:val="Nadpis2"/>
        <w:jc w:val="both"/>
        <w:rPr>
          <w:b w:val="0"/>
          <w:sz w:val="24"/>
          <w:szCs w:val="24"/>
        </w:rPr>
      </w:pPr>
      <w:r w:rsidRPr="00393AD8">
        <w:rPr>
          <w:b w:val="0"/>
          <w:sz w:val="24"/>
          <w:szCs w:val="24"/>
        </w:rPr>
        <w:t xml:space="preserve">K čemu </w:t>
      </w:r>
      <w:r w:rsidR="00DD0D6C">
        <w:rPr>
          <w:b w:val="0"/>
          <w:sz w:val="24"/>
          <w:szCs w:val="24"/>
        </w:rPr>
        <w:t>slouží</w:t>
      </w:r>
      <w:r w:rsidRPr="00393AD8">
        <w:rPr>
          <w:b w:val="0"/>
          <w:sz w:val="24"/>
          <w:szCs w:val="24"/>
        </w:rPr>
        <w:t xml:space="preserve"> a jak funguje SWOT analýza v</w:t>
      </w:r>
      <w:r w:rsidR="00DD0D6C">
        <w:rPr>
          <w:b w:val="0"/>
          <w:sz w:val="24"/>
          <w:szCs w:val="24"/>
        </w:rPr>
        <w:t xml:space="preserve"> podnikové </w:t>
      </w:r>
      <w:r w:rsidRPr="00393AD8">
        <w:rPr>
          <w:b w:val="0"/>
          <w:sz w:val="24"/>
          <w:szCs w:val="24"/>
        </w:rPr>
        <w:t>praxi?</w:t>
      </w:r>
    </w:p>
    <w:p w14:paraId="4655F5F8" w14:textId="77777777" w:rsidR="00393AD8" w:rsidRPr="00393AD8" w:rsidRDefault="00393AD8" w:rsidP="003A1E6E">
      <w:pPr>
        <w:pStyle w:val="Normlnweb"/>
        <w:jc w:val="both"/>
      </w:pPr>
      <w:r w:rsidRPr="00393AD8">
        <w:t xml:space="preserve">Vzhledem k tomu, že SWOT analýza je velmi univerzální a jednou z nejpoužívanějších </w:t>
      </w:r>
      <w:hyperlink r:id="rId288" w:tooltip="Analytické techniky (Analytical techniques)" w:history="1">
        <w:r w:rsidRPr="00393AD8">
          <w:rPr>
            <w:rStyle w:val="Hypertextovodkaz"/>
            <w:color w:val="auto"/>
            <w:u w:val="none"/>
          </w:rPr>
          <w:t>analytických technik</w:t>
        </w:r>
      </w:hyperlink>
      <w:r w:rsidRPr="00393AD8">
        <w:t>, je její využití v praxi velmi široké. Primárně byla vymyšlena pro hodnocení celé organizace</w:t>
      </w:r>
      <w:r w:rsidR="00DD0D6C">
        <w:t xml:space="preserve">, zejména pro oblast </w:t>
      </w:r>
      <w:r w:rsidRPr="00393AD8">
        <w:t>strategické</w:t>
      </w:r>
      <w:r w:rsidR="00DD0D6C">
        <w:t>ho</w:t>
      </w:r>
      <w:r w:rsidRPr="00393AD8">
        <w:t xml:space="preserve"> řízení a rozhodování, ale použít ji lze téměř na cokoliv. </w:t>
      </w:r>
      <w:r w:rsidR="00DD0D6C">
        <w:t>Například v oblasti personálního managementu je</w:t>
      </w:r>
      <w:r w:rsidRPr="00393AD8">
        <w:t xml:space="preserve"> třeba osobní hodnocení lidí při pracovním pohovoru. Je možné ji použít pro </w:t>
      </w:r>
      <w:hyperlink r:id="rId289" w:tooltip="Organizace (Organization)" w:history="1">
        <w:r w:rsidRPr="00393AD8">
          <w:rPr>
            <w:rStyle w:val="Hypertextovodkaz"/>
            <w:color w:val="auto"/>
            <w:u w:val="none"/>
          </w:rPr>
          <w:t>organizaci</w:t>
        </w:r>
      </w:hyperlink>
      <w:r w:rsidRPr="00393AD8">
        <w:t xml:space="preserve"> / </w:t>
      </w:r>
      <w:hyperlink r:id="rId290" w:tooltip="Podnik (Business, Enterprise)" w:history="1">
        <w:r w:rsidRPr="00393AD8">
          <w:rPr>
            <w:rStyle w:val="Hypertextovodkaz"/>
            <w:color w:val="auto"/>
            <w:u w:val="none"/>
          </w:rPr>
          <w:t>podnik</w:t>
        </w:r>
      </w:hyperlink>
      <w:r w:rsidRPr="00393AD8">
        <w:t xml:space="preserve"> jako celek nebo pro jednotlivé oblasti, </w:t>
      </w:r>
      <w:hyperlink r:id="rId291" w:tooltip="Produkt" w:history="1">
        <w:r w:rsidRPr="00393AD8">
          <w:rPr>
            <w:rStyle w:val="Hypertextovodkaz"/>
            <w:color w:val="auto"/>
            <w:u w:val="none"/>
          </w:rPr>
          <w:t>produkty</w:t>
        </w:r>
      </w:hyperlink>
      <w:r w:rsidR="00DD0D6C">
        <w:t xml:space="preserve">, výrobky, služby </w:t>
      </w:r>
      <w:r w:rsidRPr="00393AD8">
        <w:t xml:space="preserve"> nebo jiné záměry. Je také širší součástí </w:t>
      </w:r>
      <w:hyperlink r:id="rId292" w:tooltip="Řízení rizik (Risk Management)" w:history="1">
        <w:r w:rsidRPr="00393AD8">
          <w:rPr>
            <w:rStyle w:val="Hypertextovodkaz"/>
            <w:color w:val="auto"/>
            <w:u w:val="none"/>
          </w:rPr>
          <w:t>řízení rizik</w:t>
        </w:r>
      </w:hyperlink>
      <w:r w:rsidR="00DD0D6C">
        <w:t xml:space="preserve"> a předcházení rizik</w:t>
      </w:r>
      <w:r w:rsidRPr="00393AD8">
        <w:t xml:space="preserve">, neboť postihuje klíčové zdroje rizik (hrozby), pomáhá si je uvědomit a případně nastavit </w:t>
      </w:r>
      <w:hyperlink r:id="rId293" w:tooltip="Protiopatření (Countermeasures)" w:history="1">
        <w:r w:rsidRPr="00393AD8">
          <w:rPr>
            <w:rStyle w:val="Hypertextovodkaz"/>
            <w:color w:val="auto"/>
            <w:u w:val="none"/>
          </w:rPr>
          <w:t>protiopatření</w:t>
        </w:r>
      </w:hyperlink>
      <w:r w:rsidRPr="00393AD8">
        <w:t>. Pro vnější faktory platí, že je zapotřebí předem jasně stanovit, co se za ně, s ohledem na analyzovaný problém nebo subjekt, považuje. Může to být okolí podniku nebo okolí jedné organizační jednotky.</w:t>
      </w:r>
    </w:p>
    <w:p w14:paraId="6ACA151D" w14:textId="77777777" w:rsidR="00393AD8" w:rsidRPr="00393AD8" w:rsidRDefault="00393AD8" w:rsidP="003A1E6E">
      <w:pPr>
        <w:pStyle w:val="Normlnweb"/>
        <w:jc w:val="both"/>
      </w:pPr>
      <w:r w:rsidRPr="00393AD8">
        <w:t xml:space="preserve">Její podstatou je identifikovat klíčové </w:t>
      </w:r>
      <w:r w:rsidRPr="00DD0D6C">
        <w:rPr>
          <w:b/>
        </w:rPr>
        <w:t>silné a slabé stránky</w:t>
      </w:r>
      <w:r w:rsidRPr="00393AD8">
        <w:t xml:space="preserve"> </w:t>
      </w:r>
      <w:r w:rsidRPr="00393AD8">
        <w:rPr>
          <w:rStyle w:val="Siln"/>
          <w:b w:val="0"/>
        </w:rPr>
        <w:t>uvnitř</w:t>
      </w:r>
      <w:r w:rsidRPr="00393AD8">
        <w:t xml:space="preserve">, tedy v čem je organizace dobrá a v čem špatná. Stejně tak je důležité znát klíčové </w:t>
      </w:r>
      <w:r w:rsidRPr="00DD0D6C">
        <w:rPr>
          <w:b/>
        </w:rPr>
        <w:t>příležitosti a hrozby</w:t>
      </w:r>
      <w:r w:rsidR="00DD0D6C">
        <w:t xml:space="preserve">, které se nacházejí </w:t>
      </w:r>
      <w:r w:rsidRPr="00393AD8">
        <w:t xml:space="preserve">ve </w:t>
      </w:r>
      <w:hyperlink r:id="rId294" w:tooltip="Okolní prostředí" w:history="1">
        <w:r w:rsidRPr="00393AD8">
          <w:rPr>
            <w:rStyle w:val="Hypertextovodkaz"/>
            <w:bCs/>
            <w:color w:val="auto"/>
            <w:u w:val="none"/>
          </w:rPr>
          <w:t>vnějším prostředí</w:t>
        </w:r>
      </w:hyperlink>
      <w:r w:rsidR="00DD0D6C">
        <w:rPr>
          <w:rStyle w:val="Siln"/>
          <w:b w:val="0"/>
        </w:rPr>
        <w:t xml:space="preserve"> podniku</w:t>
      </w:r>
      <w:r w:rsidRPr="00393AD8">
        <w:t xml:space="preserve">. </w:t>
      </w:r>
      <w:r w:rsidRPr="00DD0D6C">
        <w:rPr>
          <w:b/>
        </w:rPr>
        <w:t>Cílem</w:t>
      </w:r>
      <w:r w:rsidRPr="00393AD8">
        <w:t xml:space="preserve"> SWOT analýzy je identifikovat a následně omezit slabé stránky, podporovat silné stránky, hledat nové příležitosti a znát hrozby. Organizace by měla využívat příležitostí, které se nabízejí a předcházet hrozbám. </w:t>
      </w:r>
    </w:p>
    <w:p w14:paraId="6598FA8F" w14:textId="77777777" w:rsidR="00393AD8" w:rsidRPr="00393AD8" w:rsidRDefault="00DD0D6C" w:rsidP="003A1E6E">
      <w:pPr>
        <w:pStyle w:val="Nadpis2"/>
        <w:jc w:val="both"/>
        <w:rPr>
          <w:b w:val="0"/>
          <w:sz w:val="24"/>
          <w:szCs w:val="24"/>
        </w:rPr>
      </w:pPr>
      <w:r>
        <w:rPr>
          <w:b w:val="0"/>
          <w:sz w:val="24"/>
          <w:szCs w:val="24"/>
        </w:rPr>
        <w:t>Z</w:t>
      </w:r>
      <w:r w:rsidR="00393AD8" w:rsidRPr="00393AD8">
        <w:rPr>
          <w:b w:val="0"/>
          <w:sz w:val="24"/>
          <w:szCs w:val="24"/>
        </w:rPr>
        <w:t>ákladní pravidla a postup při vytváření SWOT analýzy</w:t>
      </w:r>
      <w:r>
        <w:rPr>
          <w:b w:val="0"/>
          <w:sz w:val="24"/>
          <w:szCs w:val="24"/>
        </w:rPr>
        <w:t>.</w:t>
      </w:r>
    </w:p>
    <w:p w14:paraId="38D1380F" w14:textId="77777777" w:rsidR="00393AD8" w:rsidRPr="00393AD8" w:rsidRDefault="00393AD8" w:rsidP="003A1E6E">
      <w:pPr>
        <w:pStyle w:val="Normlnweb"/>
        <w:jc w:val="both"/>
      </w:pPr>
      <w:r w:rsidRPr="00393AD8">
        <w:t xml:space="preserve">Přestože princip SWOT analýzy se zdá být velmi jednoduchý, </w:t>
      </w:r>
      <w:r w:rsidR="00DD0D6C">
        <w:t xml:space="preserve">pro smysluplný výsledek </w:t>
      </w:r>
      <w:r w:rsidRPr="00393AD8">
        <w:t xml:space="preserve">je </w:t>
      </w:r>
      <w:r w:rsidR="00DD0D6C">
        <w:t>nutné</w:t>
      </w:r>
      <w:r w:rsidRPr="00393AD8">
        <w:t xml:space="preserve"> dodržovat základní pravidla. Nestačí</w:t>
      </w:r>
      <w:r w:rsidR="00DD0D6C">
        <w:t xml:space="preserve"> a není účelem</w:t>
      </w:r>
      <w:r w:rsidRPr="00393AD8">
        <w:t xml:space="preserve"> jen vyplnit 4 kvadranty seznamem</w:t>
      </w:r>
      <w:r w:rsidR="003A1E6E">
        <w:t xml:space="preserve"> poznatků a informací dle vlastního uvážení. Podstatou správného přístupu k tvornbě SWOT analýzy je několik zásad:</w:t>
      </w:r>
    </w:p>
    <w:p w14:paraId="4D6077CE" w14:textId="77777777" w:rsidR="00393AD8" w:rsidRPr="00393AD8" w:rsidRDefault="003A1E6E" w:rsidP="00CC79BF">
      <w:pPr>
        <w:numPr>
          <w:ilvl w:val="0"/>
          <w:numId w:val="58"/>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z</w:t>
      </w:r>
      <w:r w:rsidR="00393AD8" w:rsidRPr="00393AD8">
        <w:rPr>
          <w:rFonts w:ascii="Times New Roman" w:hAnsi="Times New Roman" w:cs="Times New Roman"/>
          <w:sz w:val="24"/>
          <w:szCs w:val="24"/>
        </w:rPr>
        <w:t>aměř</w:t>
      </w:r>
      <w:r>
        <w:rPr>
          <w:rFonts w:ascii="Times New Roman" w:hAnsi="Times New Roman" w:cs="Times New Roman"/>
          <w:sz w:val="24"/>
          <w:szCs w:val="24"/>
        </w:rPr>
        <w:t>ení</w:t>
      </w:r>
      <w:r w:rsidR="00393AD8" w:rsidRPr="00393AD8">
        <w:rPr>
          <w:rFonts w:ascii="Times New Roman" w:hAnsi="Times New Roman" w:cs="Times New Roman"/>
          <w:sz w:val="24"/>
          <w:szCs w:val="24"/>
        </w:rPr>
        <w:t xml:space="preserve"> se na </w:t>
      </w:r>
      <w:r w:rsidR="00393AD8" w:rsidRPr="00393AD8">
        <w:rPr>
          <w:rStyle w:val="Siln"/>
          <w:rFonts w:ascii="Times New Roman" w:hAnsi="Times New Roman" w:cs="Times New Roman"/>
          <w:b w:val="0"/>
          <w:sz w:val="24"/>
          <w:szCs w:val="24"/>
        </w:rPr>
        <w:t>klíčové a důležité věc</w:t>
      </w:r>
      <w:r>
        <w:rPr>
          <w:rStyle w:val="Siln"/>
          <w:rFonts w:ascii="Times New Roman" w:hAnsi="Times New Roman" w:cs="Times New Roman"/>
          <w:b w:val="0"/>
          <w:sz w:val="24"/>
          <w:szCs w:val="24"/>
        </w:rPr>
        <w:t xml:space="preserve">, </w:t>
      </w:r>
      <w:r w:rsidR="00393AD8" w:rsidRPr="00393AD8">
        <w:rPr>
          <w:rStyle w:val="Siln"/>
          <w:rFonts w:ascii="Times New Roman" w:hAnsi="Times New Roman" w:cs="Times New Roman"/>
          <w:b w:val="0"/>
          <w:sz w:val="24"/>
          <w:szCs w:val="24"/>
        </w:rPr>
        <w:t>klíčové faktory</w:t>
      </w:r>
      <w:r w:rsidR="00393AD8" w:rsidRPr="00393AD8">
        <w:rPr>
          <w:rFonts w:ascii="Times New Roman" w:hAnsi="Times New Roman" w:cs="Times New Roman"/>
          <w:sz w:val="24"/>
          <w:szCs w:val="24"/>
        </w:rPr>
        <w:t xml:space="preserve"> </w:t>
      </w:r>
    </w:p>
    <w:p w14:paraId="08E10A4F" w14:textId="77777777" w:rsidR="003A1E6E" w:rsidRDefault="00393AD8" w:rsidP="00CC79BF">
      <w:pPr>
        <w:numPr>
          <w:ilvl w:val="0"/>
          <w:numId w:val="58"/>
        </w:numPr>
        <w:spacing w:before="100" w:beforeAutospacing="1" w:after="100" w:afterAutospacing="1" w:line="240" w:lineRule="auto"/>
        <w:jc w:val="both"/>
        <w:rPr>
          <w:rFonts w:ascii="Times New Roman" w:hAnsi="Times New Roman" w:cs="Times New Roman"/>
          <w:sz w:val="24"/>
          <w:szCs w:val="24"/>
        </w:rPr>
      </w:pPr>
      <w:r w:rsidRPr="003A1E6E">
        <w:rPr>
          <w:rStyle w:val="Siln"/>
          <w:rFonts w:ascii="Times New Roman" w:hAnsi="Times New Roman" w:cs="Times New Roman"/>
          <w:b w:val="0"/>
          <w:sz w:val="24"/>
          <w:szCs w:val="24"/>
        </w:rPr>
        <w:t>fakta a objektivní faktory</w:t>
      </w:r>
      <w:r w:rsidR="003A1E6E" w:rsidRPr="003A1E6E">
        <w:rPr>
          <w:rStyle w:val="Siln"/>
          <w:rFonts w:ascii="Times New Roman" w:hAnsi="Times New Roman" w:cs="Times New Roman"/>
          <w:b w:val="0"/>
          <w:sz w:val="24"/>
          <w:szCs w:val="24"/>
        </w:rPr>
        <w:t xml:space="preserve"> ( měřitelnost , objektivní fakticita)</w:t>
      </w:r>
      <w:r w:rsidRPr="003A1E6E">
        <w:rPr>
          <w:rFonts w:ascii="Times New Roman" w:hAnsi="Times New Roman" w:cs="Times New Roman"/>
          <w:sz w:val="24"/>
          <w:szCs w:val="24"/>
        </w:rPr>
        <w:t xml:space="preserve">, </w:t>
      </w:r>
      <w:r w:rsidR="003A1E6E" w:rsidRPr="003A1E6E">
        <w:rPr>
          <w:rFonts w:ascii="Times New Roman" w:hAnsi="Times New Roman" w:cs="Times New Roman"/>
          <w:sz w:val="24"/>
          <w:szCs w:val="24"/>
        </w:rPr>
        <w:t>cílem je vyloučit</w:t>
      </w:r>
      <w:r w:rsidRPr="003A1E6E">
        <w:rPr>
          <w:rFonts w:ascii="Times New Roman" w:hAnsi="Times New Roman" w:cs="Times New Roman"/>
          <w:sz w:val="24"/>
          <w:szCs w:val="24"/>
        </w:rPr>
        <w:t xml:space="preserve"> domněnky nebo spekulace. </w:t>
      </w:r>
    </w:p>
    <w:p w14:paraId="3C551E77" w14:textId="77777777" w:rsidR="003A1E6E" w:rsidRDefault="003A1E6E" w:rsidP="00CC79BF">
      <w:pPr>
        <w:numPr>
          <w:ilvl w:val="0"/>
          <w:numId w:val="58"/>
        </w:numPr>
        <w:spacing w:before="100" w:beforeAutospacing="1" w:after="100" w:afterAutospacing="1" w:line="240" w:lineRule="auto"/>
        <w:jc w:val="both"/>
        <w:rPr>
          <w:rFonts w:ascii="Times New Roman" w:hAnsi="Times New Roman" w:cs="Times New Roman"/>
          <w:sz w:val="24"/>
          <w:szCs w:val="24"/>
        </w:rPr>
      </w:pPr>
      <w:r w:rsidRPr="003A1E6E">
        <w:rPr>
          <w:rFonts w:ascii="Times New Roman" w:hAnsi="Times New Roman" w:cs="Times New Roman"/>
          <w:sz w:val="24"/>
          <w:szCs w:val="24"/>
        </w:rPr>
        <w:t>t</w:t>
      </w:r>
      <w:r w:rsidR="00393AD8" w:rsidRPr="003A1E6E">
        <w:rPr>
          <w:rFonts w:ascii="Times New Roman" w:hAnsi="Times New Roman" w:cs="Times New Roman"/>
          <w:sz w:val="24"/>
          <w:szCs w:val="24"/>
        </w:rPr>
        <w:t>ýmov</w:t>
      </w:r>
      <w:r w:rsidRPr="003A1E6E">
        <w:rPr>
          <w:rFonts w:ascii="Times New Roman" w:hAnsi="Times New Roman" w:cs="Times New Roman"/>
          <w:sz w:val="24"/>
          <w:szCs w:val="24"/>
        </w:rPr>
        <w:t>á</w:t>
      </w:r>
      <w:r w:rsidR="00393AD8" w:rsidRPr="003A1E6E">
        <w:rPr>
          <w:rFonts w:ascii="Times New Roman" w:hAnsi="Times New Roman" w:cs="Times New Roman"/>
          <w:sz w:val="24"/>
          <w:szCs w:val="24"/>
        </w:rPr>
        <w:t xml:space="preserve"> spolupráci a názory </w:t>
      </w:r>
      <w:r w:rsidRPr="003A1E6E">
        <w:rPr>
          <w:rFonts w:ascii="Times New Roman" w:hAnsi="Times New Roman" w:cs="Times New Roman"/>
          <w:sz w:val="24"/>
          <w:szCs w:val="24"/>
        </w:rPr>
        <w:t>členů analytického týmu na d</w:t>
      </w:r>
      <w:r w:rsidR="00393AD8" w:rsidRPr="003A1E6E">
        <w:rPr>
          <w:rFonts w:ascii="Times New Roman" w:hAnsi="Times New Roman" w:cs="Times New Roman"/>
          <w:sz w:val="24"/>
          <w:szCs w:val="24"/>
        </w:rPr>
        <w:t>ůležitost a objektiv</w:t>
      </w:r>
      <w:r>
        <w:rPr>
          <w:rFonts w:ascii="Times New Roman" w:hAnsi="Times New Roman" w:cs="Times New Roman"/>
          <w:sz w:val="24"/>
          <w:szCs w:val="24"/>
        </w:rPr>
        <w:t>itu</w:t>
      </w:r>
    </w:p>
    <w:p w14:paraId="287E83B0" w14:textId="77777777" w:rsidR="00393AD8" w:rsidRPr="003A1E6E" w:rsidRDefault="003A1E6E" w:rsidP="00CC79BF">
      <w:pPr>
        <w:numPr>
          <w:ilvl w:val="0"/>
          <w:numId w:val="58"/>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uvést</w:t>
      </w:r>
      <w:r w:rsidR="00393AD8" w:rsidRPr="003A1E6E">
        <w:rPr>
          <w:rFonts w:ascii="Times New Roman" w:hAnsi="Times New Roman" w:cs="Times New Roman"/>
          <w:sz w:val="24"/>
          <w:szCs w:val="24"/>
        </w:rPr>
        <w:t xml:space="preserve"> faktory do 4 SWOT kvadrantů</w:t>
      </w:r>
    </w:p>
    <w:p w14:paraId="188EC338" w14:textId="77777777" w:rsidR="003A1E6E" w:rsidRDefault="003A1E6E" w:rsidP="00CC79BF">
      <w:pPr>
        <w:numPr>
          <w:ilvl w:val="0"/>
          <w:numId w:val="58"/>
        </w:numPr>
        <w:spacing w:before="100" w:beforeAutospacing="1" w:after="100" w:afterAutospacing="1" w:line="240" w:lineRule="auto"/>
        <w:jc w:val="both"/>
        <w:rPr>
          <w:rFonts w:ascii="Times New Roman" w:hAnsi="Times New Roman" w:cs="Times New Roman"/>
          <w:sz w:val="24"/>
          <w:szCs w:val="24"/>
        </w:rPr>
      </w:pPr>
      <w:r>
        <w:rPr>
          <w:rStyle w:val="Siln"/>
          <w:rFonts w:ascii="Times New Roman" w:hAnsi="Times New Roman" w:cs="Times New Roman"/>
          <w:b w:val="0"/>
          <w:sz w:val="24"/>
          <w:szCs w:val="24"/>
        </w:rPr>
        <w:t>v</w:t>
      </w:r>
      <w:r w:rsidR="00393AD8" w:rsidRPr="00393AD8">
        <w:rPr>
          <w:rStyle w:val="Siln"/>
          <w:rFonts w:ascii="Times New Roman" w:hAnsi="Times New Roman" w:cs="Times New Roman"/>
          <w:b w:val="0"/>
          <w:sz w:val="24"/>
          <w:szCs w:val="24"/>
        </w:rPr>
        <w:t>yhodno</w:t>
      </w:r>
      <w:r>
        <w:rPr>
          <w:rStyle w:val="Siln"/>
          <w:rFonts w:ascii="Times New Roman" w:hAnsi="Times New Roman" w:cs="Times New Roman"/>
          <w:b w:val="0"/>
          <w:sz w:val="24"/>
          <w:szCs w:val="24"/>
        </w:rPr>
        <w:t>cení, h</w:t>
      </w:r>
      <w:r>
        <w:rPr>
          <w:rFonts w:ascii="Times New Roman" w:hAnsi="Times New Roman" w:cs="Times New Roman"/>
          <w:sz w:val="24"/>
          <w:szCs w:val="24"/>
        </w:rPr>
        <w:t xml:space="preserve">ledání způsobu využití analyzovaných faktorů, </w:t>
      </w:r>
      <w:r w:rsidR="00393AD8" w:rsidRPr="00393AD8">
        <w:rPr>
          <w:rFonts w:ascii="Times New Roman" w:hAnsi="Times New Roman" w:cs="Times New Roman"/>
          <w:sz w:val="24"/>
          <w:szCs w:val="24"/>
        </w:rPr>
        <w:t xml:space="preserve"> </w:t>
      </w:r>
      <w:r>
        <w:rPr>
          <w:rFonts w:ascii="Times New Roman" w:hAnsi="Times New Roman" w:cs="Times New Roman"/>
          <w:sz w:val="24"/>
          <w:szCs w:val="24"/>
        </w:rPr>
        <w:t>návody ke</w:t>
      </w:r>
      <w:r w:rsidR="00393AD8" w:rsidRPr="00393AD8">
        <w:rPr>
          <w:rFonts w:ascii="Times New Roman" w:hAnsi="Times New Roman" w:cs="Times New Roman"/>
          <w:sz w:val="24"/>
          <w:szCs w:val="24"/>
        </w:rPr>
        <w:t xml:space="preserve"> zlepš</w:t>
      </w:r>
      <w:r>
        <w:rPr>
          <w:rFonts w:ascii="Times New Roman" w:hAnsi="Times New Roman" w:cs="Times New Roman"/>
          <w:sz w:val="24"/>
          <w:szCs w:val="24"/>
        </w:rPr>
        <w:t>ení zkoumaných faktorů</w:t>
      </w:r>
    </w:p>
    <w:p w14:paraId="37E3EB60" w14:textId="77777777" w:rsidR="00393AD8" w:rsidRPr="00393AD8" w:rsidRDefault="00393AD8" w:rsidP="00CC79BF">
      <w:pPr>
        <w:numPr>
          <w:ilvl w:val="0"/>
          <w:numId w:val="58"/>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klíčem ke správnému stanovení SWOT analýzy</w:t>
      </w:r>
      <w:r w:rsidR="003A1E6E">
        <w:rPr>
          <w:rFonts w:ascii="Times New Roman" w:hAnsi="Times New Roman" w:cs="Times New Roman"/>
          <w:sz w:val="24"/>
          <w:szCs w:val="24"/>
        </w:rPr>
        <w:t xml:space="preserve"> je odpověď na otázky a </w:t>
      </w:r>
      <w:r w:rsidRPr="00393AD8">
        <w:rPr>
          <w:rFonts w:ascii="Times New Roman" w:hAnsi="Times New Roman" w:cs="Times New Roman"/>
          <w:sz w:val="24"/>
          <w:szCs w:val="24"/>
        </w:rPr>
        <w:t>stanov</w:t>
      </w:r>
      <w:r w:rsidR="003A1E6E">
        <w:rPr>
          <w:rFonts w:ascii="Times New Roman" w:hAnsi="Times New Roman" w:cs="Times New Roman"/>
          <w:sz w:val="24"/>
          <w:szCs w:val="24"/>
        </w:rPr>
        <w:t>ení strategie realizaci</w:t>
      </w:r>
      <w:r w:rsidRPr="00393AD8">
        <w:rPr>
          <w:rFonts w:ascii="Times New Roman" w:hAnsi="Times New Roman" w:cs="Times New Roman"/>
          <w:sz w:val="24"/>
          <w:szCs w:val="24"/>
        </w:rPr>
        <w:t xml:space="preserve"> dalších opatření. </w:t>
      </w:r>
    </w:p>
    <w:p w14:paraId="3DC985E9" w14:textId="77777777" w:rsidR="00393AD8" w:rsidRPr="00393AD8" w:rsidRDefault="00393AD8" w:rsidP="00CC79BF">
      <w:pPr>
        <w:numPr>
          <w:ilvl w:val="1"/>
          <w:numId w:val="70"/>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Jak pomocí silných stránek využít příležitosti na trhu? S-O hodnocení</w:t>
      </w:r>
    </w:p>
    <w:p w14:paraId="772312C8" w14:textId="77777777" w:rsidR="00393AD8" w:rsidRPr="00393AD8" w:rsidRDefault="00393AD8" w:rsidP="00CC79BF">
      <w:pPr>
        <w:numPr>
          <w:ilvl w:val="1"/>
          <w:numId w:val="70"/>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Jak využít příležitosti k odstranění nebo snížení našich slabých stránek? W-O hodnocení</w:t>
      </w:r>
    </w:p>
    <w:p w14:paraId="17948C61" w14:textId="77777777" w:rsidR="00393AD8" w:rsidRPr="00393AD8" w:rsidRDefault="00393AD8" w:rsidP="00CC79BF">
      <w:pPr>
        <w:numPr>
          <w:ilvl w:val="1"/>
          <w:numId w:val="70"/>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Jak využít silné stránky odvrácení hrozeb? S-T hodnocení</w:t>
      </w:r>
    </w:p>
    <w:p w14:paraId="38DA1352" w14:textId="77777777" w:rsidR="00393AD8" w:rsidRPr="00393AD8" w:rsidRDefault="00393AD8" w:rsidP="00CC79BF">
      <w:pPr>
        <w:numPr>
          <w:ilvl w:val="1"/>
          <w:numId w:val="70"/>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Jak snížit hrozby ve vztahu k našim slabým stránkám? W-T hodnocení</w:t>
      </w:r>
    </w:p>
    <w:p w14:paraId="2123FF77" w14:textId="77777777" w:rsidR="00393AD8" w:rsidRPr="00393AD8" w:rsidRDefault="003A1E6E" w:rsidP="00CC79BF">
      <w:pPr>
        <w:numPr>
          <w:ilvl w:val="0"/>
          <w:numId w:val="5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kontrola </w:t>
      </w:r>
      <w:r w:rsidR="00393AD8" w:rsidRPr="00393AD8">
        <w:rPr>
          <w:rFonts w:ascii="Times New Roman" w:hAnsi="Times New Roman" w:cs="Times New Roman"/>
          <w:sz w:val="24"/>
          <w:szCs w:val="24"/>
        </w:rPr>
        <w:t xml:space="preserve"> faktor</w:t>
      </w:r>
      <w:r>
        <w:rPr>
          <w:rFonts w:ascii="Times New Roman" w:hAnsi="Times New Roman" w:cs="Times New Roman"/>
          <w:sz w:val="24"/>
          <w:szCs w:val="24"/>
        </w:rPr>
        <w:t>ů, zpětná vazba</w:t>
      </w:r>
    </w:p>
    <w:p w14:paraId="7D0C476D" w14:textId="77777777" w:rsidR="00516EB6" w:rsidRDefault="003A1E6E" w:rsidP="00516EB6">
      <w:pPr>
        <w:pStyle w:val="Nadpis2"/>
        <w:jc w:val="both"/>
        <w:rPr>
          <w:b w:val="0"/>
          <w:sz w:val="24"/>
          <w:szCs w:val="24"/>
        </w:rPr>
      </w:pPr>
      <w:r>
        <w:rPr>
          <w:b w:val="0"/>
          <w:sz w:val="24"/>
          <w:szCs w:val="24"/>
        </w:rPr>
        <w:lastRenderedPageBreak/>
        <w:t>D</w:t>
      </w:r>
      <w:r w:rsidR="00393AD8" w:rsidRPr="00393AD8">
        <w:rPr>
          <w:b w:val="0"/>
          <w:sz w:val="24"/>
          <w:szCs w:val="24"/>
        </w:rPr>
        <w:t xml:space="preserve">alší metody </w:t>
      </w:r>
      <w:r>
        <w:rPr>
          <w:b w:val="0"/>
          <w:sz w:val="24"/>
          <w:szCs w:val="24"/>
        </w:rPr>
        <w:t xml:space="preserve">používané </w:t>
      </w:r>
      <w:r w:rsidR="00393AD8" w:rsidRPr="00393AD8">
        <w:rPr>
          <w:b w:val="0"/>
          <w:sz w:val="24"/>
          <w:szCs w:val="24"/>
        </w:rPr>
        <w:t>při vytváření SWOT analýzy</w:t>
      </w:r>
      <w:r>
        <w:rPr>
          <w:b w:val="0"/>
          <w:sz w:val="24"/>
          <w:szCs w:val="24"/>
        </w:rPr>
        <w:t>:</w:t>
      </w:r>
    </w:p>
    <w:p w14:paraId="5B1D2093" w14:textId="77777777" w:rsidR="00393AD8" w:rsidRPr="00516EB6" w:rsidRDefault="00393AD8" w:rsidP="00516EB6">
      <w:pPr>
        <w:pStyle w:val="Nadpis2"/>
        <w:jc w:val="both"/>
        <w:rPr>
          <w:b w:val="0"/>
          <w:sz w:val="24"/>
          <w:szCs w:val="24"/>
        </w:rPr>
      </w:pPr>
      <w:r w:rsidRPr="00393AD8">
        <w:rPr>
          <w:sz w:val="24"/>
          <w:szCs w:val="24"/>
        </w:rPr>
        <w:t xml:space="preserve">Pro vnitřní faktory, </w:t>
      </w:r>
      <w:r w:rsidR="003A1E6E">
        <w:rPr>
          <w:sz w:val="24"/>
          <w:szCs w:val="24"/>
        </w:rPr>
        <w:t xml:space="preserve">t.j. </w:t>
      </w:r>
      <w:r w:rsidRPr="00393AD8">
        <w:rPr>
          <w:sz w:val="24"/>
          <w:szCs w:val="24"/>
        </w:rPr>
        <w:t xml:space="preserve">nalezení silných a slabých stránek </w:t>
      </w:r>
      <w:r w:rsidR="003A1E6E">
        <w:rPr>
          <w:sz w:val="24"/>
          <w:szCs w:val="24"/>
        </w:rPr>
        <w:t>používáme:</w:t>
      </w:r>
      <w:r w:rsidRPr="00393AD8">
        <w:rPr>
          <w:sz w:val="24"/>
          <w:szCs w:val="24"/>
        </w:rPr>
        <w:t xml:space="preserve"> </w:t>
      </w:r>
    </w:p>
    <w:p w14:paraId="07778A89" w14:textId="77777777" w:rsidR="00393AD8" w:rsidRPr="00393AD8" w:rsidRDefault="00E0106A" w:rsidP="00CC79BF">
      <w:pPr>
        <w:numPr>
          <w:ilvl w:val="1"/>
          <w:numId w:val="59"/>
        </w:numPr>
        <w:spacing w:before="100" w:beforeAutospacing="1" w:after="100" w:afterAutospacing="1" w:line="240" w:lineRule="auto"/>
        <w:jc w:val="both"/>
        <w:rPr>
          <w:rFonts w:ascii="Times New Roman" w:hAnsi="Times New Roman" w:cs="Times New Roman"/>
          <w:sz w:val="24"/>
          <w:szCs w:val="24"/>
        </w:rPr>
      </w:pPr>
      <w:hyperlink r:id="rId295" w:tooltip="Finanční analýza (Financial Analysis)" w:history="1">
        <w:r w:rsidR="00393AD8" w:rsidRPr="00393AD8">
          <w:rPr>
            <w:rStyle w:val="Hypertextovodkaz"/>
            <w:rFonts w:ascii="Times New Roman" w:hAnsi="Times New Roman" w:cs="Times New Roman"/>
            <w:color w:val="auto"/>
            <w:sz w:val="24"/>
            <w:szCs w:val="24"/>
            <w:u w:val="none"/>
          </w:rPr>
          <w:t xml:space="preserve">Finanční analýzy </w:t>
        </w:r>
        <w:r w:rsidR="003A1E6E">
          <w:rPr>
            <w:rStyle w:val="Hypertextovodkaz"/>
            <w:rFonts w:ascii="Times New Roman" w:hAnsi="Times New Roman" w:cs="Times New Roman"/>
            <w:color w:val="auto"/>
            <w:sz w:val="24"/>
            <w:szCs w:val="24"/>
            <w:u w:val="none"/>
          </w:rPr>
          <w:t>zkoumaného</w:t>
        </w:r>
      </w:hyperlink>
      <w:r w:rsidR="003A1E6E">
        <w:rPr>
          <w:rFonts w:ascii="Times New Roman" w:hAnsi="Times New Roman" w:cs="Times New Roman"/>
          <w:sz w:val="24"/>
          <w:szCs w:val="24"/>
        </w:rPr>
        <w:t xml:space="preserve"> podniku</w:t>
      </w:r>
    </w:p>
    <w:p w14:paraId="100A692A" w14:textId="77777777" w:rsidR="00393AD8" w:rsidRPr="00393AD8" w:rsidRDefault="00393AD8" w:rsidP="00CC79BF">
      <w:pPr>
        <w:numPr>
          <w:ilvl w:val="1"/>
          <w:numId w:val="59"/>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 xml:space="preserve">Hodnocení pomocí </w:t>
      </w:r>
      <w:hyperlink r:id="rId296" w:tooltip="EFQM Excellence Model" w:history="1">
        <w:r w:rsidRPr="00393AD8">
          <w:rPr>
            <w:rStyle w:val="Hypertextovodkaz"/>
            <w:rFonts w:ascii="Times New Roman" w:hAnsi="Times New Roman" w:cs="Times New Roman"/>
            <w:color w:val="auto"/>
            <w:sz w:val="24"/>
            <w:szCs w:val="24"/>
            <w:u w:val="none"/>
          </w:rPr>
          <w:t>EFQM</w:t>
        </w:r>
      </w:hyperlink>
    </w:p>
    <w:p w14:paraId="7A7116FE" w14:textId="77777777" w:rsidR="00393AD8" w:rsidRPr="00393AD8" w:rsidRDefault="00393AD8" w:rsidP="00CC79BF">
      <w:pPr>
        <w:numPr>
          <w:ilvl w:val="1"/>
          <w:numId w:val="59"/>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Analýza hodnotového řetězce (</w:t>
      </w:r>
      <w:hyperlink r:id="rId297" w:tooltip="VSM (Value Stream Mapping) Mapování toku hodnot" w:history="1">
        <w:r w:rsidRPr="00393AD8">
          <w:rPr>
            <w:rStyle w:val="Hypertextovodkaz"/>
            <w:rFonts w:ascii="Times New Roman" w:hAnsi="Times New Roman" w:cs="Times New Roman"/>
            <w:color w:val="auto"/>
            <w:sz w:val="24"/>
            <w:szCs w:val="24"/>
            <w:u w:val="none"/>
          </w:rPr>
          <w:t>Value Stream Mapping (VSM)</w:t>
        </w:r>
      </w:hyperlink>
      <w:r w:rsidRPr="00393AD8">
        <w:rPr>
          <w:rFonts w:ascii="Times New Roman" w:hAnsi="Times New Roman" w:cs="Times New Roman"/>
          <w:sz w:val="24"/>
          <w:szCs w:val="24"/>
        </w:rPr>
        <w:t>)</w:t>
      </w:r>
    </w:p>
    <w:p w14:paraId="5F8C0AF4" w14:textId="77777777" w:rsidR="00393AD8" w:rsidRPr="00393AD8" w:rsidRDefault="00393AD8" w:rsidP="00CC79BF">
      <w:pPr>
        <w:numPr>
          <w:ilvl w:val="1"/>
          <w:numId w:val="59"/>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Analýzy zdrojů (</w:t>
      </w:r>
      <w:hyperlink r:id="rId298" w:tooltip="VRIO analýza" w:history="1">
        <w:r w:rsidRPr="00393AD8">
          <w:rPr>
            <w:rStyle w:val="Hypertextovodkaz"/>
            <w:rFonts w:ascii="Times New Roman" w:hAnsi="Times New Roman" w:cs="Times New Roman"/>
            <w:color w:val="auto"/>
            <w:sz w:val="24"/>
            <w:szCs w:val="24"/>
            <w:u w:val="none"/>
          </w:rPr>
          <w:t>VRIO analýza</w:t>
        </w:r>
      </w:hyperlink>
      <w:r w:rsidRPr="00393AD8">
        <w:rPr>
          <w:rFonts w:ascii="Times New Roman" w:hAnsi="Times New Roman" w:cs="Times New Roman"/>
          <w:sz w:val="24"/>
          <w:szCs w:val="24"/>
        </w:rPr>
        <w:t>)</w:t>
      </w:r>
    </w:p>
    <w:p w14:paraId="1A8D1613" w14:textId="77777777" w:rsidR="00516EB6" w:rsidRDefault="00393AD8" w:rsidP="00CC79BF">
      <w:pPr>
        <w:numPr>
          <w:ilvl w:val="1"/>
          <w:numId w:val="59"/>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Analýzy produktového portfolia (</w:t>
      </w:r>
      <w:hyperlink r:id="rId299" w:tooltip="Matice BCG (Bostonská matice)" w:history="1">
        <w:r w:rsidRPr="00393AD8">
          <w:rPr>
            <w:rStyle w:val="Hypertextovodkaz"/>
            <w:rFonts w:ascii="Times New Roman" w:hAnsi="Times New Roman" w:cs="Times New Roman"/>
            <w:color w:val="auto"/>
            <w:sz w:val="24"/>
            <w:szCs w:val="24"/>
            <w:u w:val="none"/>
          </w:rPr>
          <w:t>Bostonská matice</w:t>
        </w:r>
      </w:hyperlink>
      <w:r w:rsidRPr="00393AD8">
        <w:rPr>
          <w:rFonts w:ascii="Times New Roman" w:hAnsi="Times New Roman" w:cs="Times New Roman"/>
          <w:sz w:val="24"/>
          <w:szCs w:val="24"/>
        </w:rPr>
        <w:t xml:space="preserve">) </w:t>
      </w:r>
    </w:p>
    <w:p w14:paraId="31948BCE" w14:textId="77777777" w:rsidR="00393AD8" w:rsidRPr="00516EB6" w:rsidRDefault="00393AD8" w:rsidP="00516EB6">
      <w:pPr>
        <w:spacing w:before="100" w:beforeAutospacing="1" w:after="100" w:afterAutospacing="1" w:line="240" w:lineRule="auto"/>
        <w:jc w:val="both"/>
        <w:rPr>
          <w:rFonts w:ascii="Times New Roman" w:hAnsi="Times New Roman" w:cs="Times New Roman"/>
          <w:b/>
          <w:sz w:val="24"/>
          <w:szCs w:val="24"/>
        </w:rPr>
      </w:pPr>
      <w:r w:rsidRPr="00516EB6">
        <w:rPr>
          <w:rFonts w:ascii="Times New Roman" w:hAnsi="Times New Roman" w:cs="Times New Roman"/>
          <w:b/>
          <w:sz w:val="24"/>
          <w:szCs w:val="24"/>
        </w:rPr>
        <w:t xml:space="preserve">Pro vnější faktory </w:t>
      </w:r>
      <w:r w:rsidR="00516EB6">
        <w:rPr>
          <w:rFonts w:ascii="Times New Roman" w:hAnsi="Times New Roman" w:cs="Times New Roman"/>
          <w:b/>
          <w:sz w:val="24"/>
          <w:szCs w:val="24"/>
        </w:rPr>
        <w:t xml:space="preserve">tj. hrozby a </w:t>
      </w:r>
      <w:r w:rsidRPr="00516EB6">
        <w:rPr>
          <w:rFonts w:ascii="Times New Roman" w:hAnsi="Times New Roman" w:cs="Times New Roman"/>
          <w:b/>
          <w:sz w:val="24"/>
          <w:szCs w:val="24"/>
        </w:rPr>
        <w:t>příležitosti</w:t>
      </w:r>
      <w:r w:rsidR="00516EB6">
        <w:rPr>
          <w:rFonts w:ascii="Times New Roman" w:hAnsi="Times New Roman" w:cs="Times New Roman"/>
          <w:b/>
          <w:sz w:val="24"/>
          <w:szCs w:val="24"/>
        </w:rPr>
        <w:t xml:space="preserve"> používáme:</w:t>
      </w:r>
      <w:r w:rsidRPr="00516EB6">
        <w:rPr>
          <w:rFonts w:ascii="Times New Roman" w:hAnsi="Times New Roman" w:cs="Times New Roman"/>
          <w:b/>
          <w:sz w:val="24"/>
          <w:szCs w:val="24"/>
        </w:rPr>
        <w:t xml:space="preserve"> </w:t>
      </w:r>
    </w:p>
    <w:p w14:paraId="2AC41A74" w14:textId="77777777" w:rsidR="00393AD8" w:rsidRPr="00393AD8" w:rsidRDefault="00393AD8" w:rsidP="00CC79BF">
      <w:pPr>
        <w:numPr>
          <w:ilvl w:val="1"/>
          <w:numId w:val="60"/>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Analýza trendů vzdáleného prostředí (</w:t>
      </w:r>
      <w:hyperlink r:id="rId300" w:tooltip="PESTLE analýza" w:history="1">
        <w:r w:rsidRPr="00393AD8">
          <w:rPr>
            <w:rStyle w:val="Hypertextovodkaz"/>
            <w:rFonts w:ascii="Times New Roman" w:hAnsi="Times New Roman" w:cs="Times New Roman"/>
            <w:color w:val="auto"/>
            <w:sz w:val="24"/>
            <w:szCs w:val="24"/>
            <w:u w:val="none"/>
          </w:rPr>
          <w:t>PESTLE Analýza</w:t>
        </w:r>
      </w:hyperlink>
      <w:r w:rsidRPr="00393AD8">
        <w:rPr>
          <w:rFonts w:ascii="Times New Roman" w:hAnsi="Times New Roman" w:cs="Times New Roman"/>
          <w:sz w:val="24"/>
          <w:szCs w:val="24"/>
        </w:rPr>
        <w:t>)</w:t>
      </w:r>
    </w:p>
    <w:p w14:paraId="4037ABF5" w14:textId="77777777" w:rsidR="00393AD8" w:rsidRPr="00393AD8" w:rsidRDefault="00393AD8" w:rsidP="00CC79BF">
      <w:pPr>
        <w:numPr>
          <w:ilvl w:val="1"/>
          <w:numId w:val="60"/>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Sektorová analýza (</w:t>
      </w:r>
      <w:hyperlink r:id="rId301" w:tooltip="Analýza pěti sil 5F (Porter's Five Forces)" w:history="1">
        <w:r w:rsidRPr="00393AD8">
          <w:rPr>
            <w:rStyle w:val="Hypertextovodkaz"/>
            <w:rFonts w:ascii="Times New Roman" w:hAnsi="Times New Roman" w:cs="Times New Roman"/>
            <w:color w:val="auto"/>
            <w:sz w:val="24"/>
            <w:szCs w:val="24"/>
            <w:u w:val="none"/>
          </w:rPr>
          <w:t xml:space="preserve">Porterova analýza 5F </w:t>
        </w:r>
      </w:hyperlink>
      <w:r w:rsidRPr="00393AD8">
        <w:rPr>
          <w:rFonts w:ascii="Times New Roman" w:hAnsi="Times New Roman" w:cs="Times New Roman"/>
          <w:sz w:val="24"/>
          <w:szCs w:val="24"/>
        </w:rPr>
        <w:t>)</w:t>
      </w:r>
    </w:p>
    <w:p w14:paraId="32CCAB59" w14:textId="77777777" w:rsidR="00393AD8" w:rsidRPr="00393AD8" w:rsidRDefault="00393AD8" w:rsidP="00CC79BF">
      <w:pPr>
        <w:numPr>
          <w:ilvl w:val="1"/>
          <w:numId w:val="60"/>
        </w:numPr>
        <w:spacing w:before="100" w:beforeAutospacing="1" w:after="100" w:afterAutospacing="1" w:line="240" w:lineRule="auto"/>
        <w:jc w:val="both"/>
        <w:rPr>
          <w:rFonts w:ascii="Times New Roman" w:hAnsi="Times New Roman" w:cs="Times New Roman"/>
          <w:sz w:val="24"/>
          <w:szCs w:val="24"/>
        </w:rPr>
      </w:pPr>
      <w:r w:rsidRPr="00393AD8">
        <w:rPr>
          <w:rFonts w:ascii="Times New Roman" w:hAnsi="Times New Roman" w:cs="Times New Roman"/>
          <w:sz w:val="24"/>
          <w:szCs w:val="24"/>
        </w:rPr>
        <w:t>Analýza konkurenčního postavení (</w:t>
      </w:r>
      <w:hyperlink r:id="rId302" w:tooltip="Segmentace trhu a zákazníků (Market Segmentation)" w:history="1">
        <w:r w:rsidRPr="00393AD8">
          <w:rPr>
            <w:rStyle w:val="Hypertextovodkaz"/>
            <w:rFonts w:ascii="Times New Roman" w:hAnsi="Times New Roman" w:cs="Times New Roman"/>
            <w:color w:val="auto"/>
            <w:sz w:val="24"/>
            <w:szCs w:val="24"/>
            <w:u w:val="none"/>
          </w:rPr>
          <w:t>Segmentace trhu</w:t>
        </w:r>
      </w:hyperlink>
      <w:r w:rsidRPr="00393AD8">
        <w:rPr>
          <w:rFonts w:ascii="Times New Roman" w:hAnsi="Times New Roman" w:cs="Times New Roman"/>
          <w:sz w:val="24"/>
          <w:szCs w:val="24"/>
        </w:rPr>
        <w:t>, analýza potřeb zákazníků, analýza konkurentů)</w:t>
      </w:r>
    </w:p>
    <w:p w14:paraId="70D64AE6" w14:textId="77777777" w:rsidR="00393AD8" w:rsidRPr="00393AD8" w:rsidRDefault="00393AD8" w:rsidP="00393AD8">
      <w:pPr>
        <w:pStyle w:val="Normlnweb"/>
        <w:jc w:val="both"/>
      </w:pPr>
      <w:r w:rsidRPr="003F4336">
        <w:rPr>
          <w:noProof/>
        </w:rPr>
        <w:drawing>
          <wp:inline distT="0" distB="0" distL="0" distR="0" wp14:anchorId="72043C2B" wp14:editId="27852FBD">
            <wp:extent cx="6191250" cy="2009775"/>
            <wp:effectExtent l="0" t="0" r="0" b="9525"/>
            <wp:docPr id="5" name="Obrázek 5" descr="SWOT analý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WOT analýza"/>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6191250" cy="2009775"/>
                    </a:xfrm>
                    <a:prstGeom prst="rect">
                      <a:avLst/>
                    </a:prstGeom>
                    <a:noFill/>
                    <a:ln>
                      <a:noFill/>
                    </a:ln>
                  </pic:spPr>
                </pic:pic>
              </a:graphicData>
            </a:graphic>
          </wp:inline>
        </w:drawing>
      </w:r>
    </w:p>
    <w:p w14:paraId="68044407" w14:textId="77777777" w:rsidR="00393AD8" w:rsidRPr="00393AD8" w:rsidRDefault="00393AD8" w:rsidP="00393AD8">
      <w:pPr>
        <w:pStyle w:val="Normlnweb"/>
        <w:jc w:val="both"/>
      </w:pPr>
      <w:r w:rsidRPr="00393AD8">
        <w:t>Související pojmy a metody:</w:t>
      </w:r>
    </w:p>
    <w:p w14:paraId="06B29EBB" w14:textId="77777777" w:rsidR="00393AD8" w:rsidRPr="00393AD8" w:rsidRDefault="00E0106A" w:rsidP="00CC79BF">
      <w:pPr>
        <w:numPr>
          <w:ilvl w:val="0"/>
          <w:numId w:val="61"/>
        </w:numPr>
        <w:spacing w:before="100" w:beforeAutospacing="1" w:after="100" w:afterAutospacing="1" w:line="240" w:lineRule="auto"/>
        <w:jc w:val="both"/>
        <w:rPr>
          <w:rFonts w:ascii="Times New Roman" w:hAnsi="Times New Roman" w:cs="Times New Roman"/>
          <w:sz w:val="24"/>
          <w:szCs w:val="24"/>
        </w:rPr>
      </w:pPr>
      <w:hyperlink r:id="rId304" w:history="1">
        <w:r w:rsidR="00393AD8" w:rsidRPr="00393AD8">
          <w:rPr>
            <w:rStyle w:val="Hypertextovodkaz"/>
            <w:rFonts w:ascii="Times New Roman" w:hAnsi="Times New Roman" w:cs="Times New Roman"/>
            <w:color w:val="auto"/>
            <w:sz w:val="24"/>
            <w:szCs w:val="24"/>
            <w:u w:val="none"/>
          </w:rPr>
          <w:t>Analýza pěti sil 5F (Porter's Five Forces)</w:t>
        </w:r>
      </w:hyperlink>
    </w:p>
    <w:p w14:paraId="0D802BC7" w14:textId="77777777" w:rsidR="00393AD8" w:rsidRPr="00393AD8" w:rsidRDefault="00E0106A" w:rsidP="00CC79BF">
      <w:pPr>
        <w:numPr>
          <w:ilvl w:val="0"/>
          <w:numId w:val="61"/>
        </w:numPr>
        <w:spacing w:before="100" w:beforeAutospacing="1" w:after="100" w:afterAutospacing="1" w:line="240" w:lineRule="auto"/>
        <w:jc w:val="both"/>
        <w:rPr>
          <w:rFonts w:ascii="Times New Roman" w:hAnsi="Times New Roman" w:cs="Times New Roman"/>
          <w:sz w:val="24"/>
          <w:szCs w:val="24"/>
        </w:rPr>
      </w:pPr>
      <w:hyperlink r:id="rId305" w:history="1">
        <w:r w:rsidR="00393AD8" w:rsidRPr="00393AD8">
          <w:rPr>
            <w:rStyle w:val="Hypertextovodkaz"/>
            <w:rFonts w:ascii="Times New Roman" w:hAnsi="Times New Roman" w:cs="Times New Roman"/>
            <w:color w:val="auto"/>
            <w:sz w:val="24"/>
            <w:szCs w:val="24"/>
            <w:u w:val="none"/>
          </w:rPr>
          <w:t>Brainstorming</w:t>
        </w:r>
      </w:hyperlink>
    </w:p>
    <w:p w14:paraId="091C1B7B" w14:textId="77777777" w:rsidR="00393AD8" w:rsidRPr="00393AD8" w:rsidRDefault="00E0106A" w:rsidP="00CC79BF">
      <w:pPr>
        <w:numPr>
          <w:ilvl w:val="0"/>
          <w:numId w:val="61"/>
        </w:numPr>
        <w:spacing w:before="100" w:beforeAutospacing="1" w:after="100" w:afterAutospacing="1" w:line="240" w:lineRule="auto"/>
        <w:jc w:val="both"/>
        <w:rPr>
          <w:rFonts w:ascii="Times New Roman" w:hAnsi="Times New Roman" w:cs="Times New Roman"/>
          <w:sz w:val="24"/>
          <w:szCs w:val="24"/>
        </w:rPr>
      </w:pPr>
      <w:hyperlink r:id="rId306" w:history="1">
        <w:r w:rsidR="00393AD8" w:rsidRPr="00393AD8">
          <w:rPr>
            <w:rStyle w:val="Hypertextovodkaz"/>
            <w:rFonts w:ascii="Times New Roman" w:hAnsi="Times New Roman" w:cs="Times New Roman"/>
            <w:color w:val="auto"/>
            <w:sz w:val="24"/>
            <w:szCs w:val="24"/>
            <w:u w:val="none"/>
          </w:rPr>
          <w:t>Diskontinuita (Discontinuity)</w:t>
        </w:r>
      </w:hyperlink>
    </w:p>
    <w:p w14:paraId="1656FB47" w14:textId="77777777" w:rsidR="00393AD8" w:rsidRPr="00393AD8" w:rsidRDefault="00E0106A" w:rsidP="00CC79BF">
      <w:pPr>
        <w:numPr>
          <w:ilvl w:val="0"/>
          <w:numId w:val="61"/>
        </w:numPr>
        <w:spacing w:before="100" w:beforeAutospacing="1" w:after="100" w:afterAutospacing="1" w:line="240" w:lineRule="auto"/>
        <w:jc w:val="both"/>
        <w:rPr>
          <w:rFonts w:ascii="Times New Roman" w:hAnsi="Times New Roman" w:cs="Times New Roman"/>
          <w:sz w:val="24"/>
          <w:szCs w:val="24"/>
        </w:rPr>
      </w:pPr>
      <w:hyperlink r:id="rId307" w:history="1">
        <w:r w:rsidR="00393AD8" w:rsidRPr="00393AD8">
          <w:rPr>
            <w:rStyle w:val="Hypertextovodkaz"/>
            <w:rFonts w:ascii="Times New Roman" w:hAnsi="Times New Roman" w:cs="Times New Roman"/>
            <w:color w:val="auto"/>
            <w:sz w:val="24"/>
            <w:szCs w:val="24"/>
            <w:u w:val="none"/>
          </w:rPr>
          <w:t>Dopadové analýzy (Impact Analysis)</w:t>
        </w:r>
      </w:hyperlink>
    </w:p>
    <w:p w14:paraId="21F2921C" w14:textId="77777777" w:rsidR="00393AD8" w:rsidRPr="00393AD8" w:rsidRDefault="00E0106A" w:rsidP="00CC79BF">
      <w:pPr>
        <w:numPr>
          <w:ilvl w:val="0"/>
          <w:numId w:val="61"/>
        </w:numPr>
        <w:spacing w:before="100" w:beforeAutospacing="1" w:after="100" w:afterAutospacing="1" w:line="240" w:lineRule="auto"/>
        <w:jc w:val="both"/>
        <w:rPr>
          <w:rFonts w:ascii="Times New Roman" w:hAnsi="Times New Roman" w:cs="Times New Roman"/>
          <w:sz w:val="24"/>
          <w:szCs w:val="24"/>
        </w:rPr>
      </w:pPr>
      <w:hyperlink r:id="rId308" w:history="1">
        <w:r w:rsidR="00393AD8" w:rsidRPr="00393AD8">
          <w:rPr>
            <w:rStyle w:val="Hypertextovodkaz"/>
            <w:rFonts w:ascii="Times New Roman" w:hAnsi="Times New Roman" w:cs="Times New Roman"/>
            <w:color w:val="auto"/>
            <w:sz w:val="24"/>
            <w:szCs w:val="24"/>
            <w:u w:val="none"/>
          </w:rPr>
          <w:t>EFE matice (EFE Matrix)</w:t>
        </w:r>
      </w:hyperlink>
    </w:p>
    <w:p w14:paraId="71DC024D" w14:textId="77777777" w:rsidR="00393AD8" w:rsidRPr="00393AD8" w:rsidRDefault="00E0106A" w:rsidP="00CC79BF">
      <w:pPr>
        <w:numPr>
          <w:ilvl w:val="0"/>
          <w:numId w:val="61"/>
        </w:numPr>
        <w:spacing w:before="100" w:beforeAutospacing="1" w:after="100" w:afterAutospacing="1" w:line="240" w:lineRule="auto"/>
        <w:jc w:val="both"/>
        <w:rPr>
          <w:rFonts w:ascii="Times New Roman" w:hAnsi="Times New Roman" w:cs="Times New Roman"/>
          <w:sz w:val="24"/>
          <w:szCs w:val="24"/>
        </w:rPr>
      </w:pPr>
      <w:hyperlink r:id="rId309" w:history="1">
        <w:r w:rsidR="00393AD8" w:rsidRPr="00393AD8">
          <w:rPr>
            <w:rStyle w:val="Hypertextovodkaz"/>
            <w:rFonts w:ascii="Times New Roman" w:hAnsi="Times New Roman" w:cs="Times New Roman"/>
            <w:color w:val="auto"/>
            <w:sz w:val="24"/>
            <w:szCs w:val="24"/>
            <w:u w:val="none"/>
          </w:rPr>
          <w:t>EFQM Excellence Model</w:t>
        </w:r>
      </w:hyperlink>
    </w:p>
    <w:p w14:paraId="205144C7" w14:textId="77777777" w:rsidR="00393AD8" w:rsidRPr="00393AD8" w:rsidRDefault="00E0106A" w:rsidP="00CC79BF">
      <w:pPr>
        <w:numPr>
          <w:ilvl w:val="0"/>
          <w:numId w:val="61"/>
        </w:numPr>
        <w:spacing w:before="100" w:beforeAutospacing="1" w:after="100" w:afterAutospacing="1" w:line="240" w:lineRule="auto"/>
        <w:jc w:val="both"/>
        <w:rPr>
          <w:rFonts w:ascii="Times New Roman" w:hAnsi="Times New Roman" w:cs="Times New Roman"/>
          <w:sz w:val="24"/>
          <w:szCs w:val="24"/>
        </w:rPr>
      </w:pPr>
      <w:hyperlink r:id="rId310" w:history="1">
        <w:r w:rsidR="00393AD8" w:rsidRPr="00393AD8">
          <w:rPr>
            <w:rStyle w:val="Hypertextovodkaz"/>
            <w:rFonts w:ascii="Times New Roman" w:hAnsi="Times New Roman" w:cs="Times New Roman"/>
            <w:color w:val="auto"/>
            <w:sz w:val="24"/>
            <w:szCs w:val="24"/>
            <w:u w:val="none"/>
          </w:rPr>
          <w:t>IFE matice (IFE Matrix)</w:t>
        </w:r>
      </w:hyperlink>
    </w:p>
    <w:p w14:paraId="68C8430F" w14:textId="77777777" w:rsidR="00393AD8" w:rsidRPr="00393AD8" w:rsidRDefault="00E0106A" w:rsidP="00CC79BF">
      <w:pPr>
        <w:numPr>
          <w:ilvl w:val="0"/>
          <w:numId w:val="61"/>
        </w:numPr>
        <w:spacing w:before="100" w:beforeAutospacing="1" w:after="100" w:afterAutospacing="1" w:line="240" w:lineRule="auto"/>
        <w:jc w:val="both"/>
        <w:rPr>
          <w:rFonts w:ascii="Times New Roman" w:hAnsi="Times New Roman" w:cs="Times New Roman"/>
          <w:sz w:val="24"/>
          <w:szCs w:val="24"/>
        </w:rPr>
      </w:pPr>
      <w:hyperlink r:id="rId311" w:history="1">
        <w:r w:rsidR="00393AD8" w:rsidRPr="00393AD8">
          <w:rPr>
            <w:rStyle w:val="Hypertextovodkaz"/>
            <w:rFonts w:ascii="Times New Roman" w:hAnsi="Times New Roman" w:cs="Times New Roman"/>
            <w:color w:val="auto"/>
            <w:sz w:val="24"/>
            <w:szCs w:val="24"/>
            <w:u w:val="none"/>
          </w:rPr>
          <w:t>Okolní prostředí</w:t>
        </w:r>
      </w:hyperlink>
    </w:p>
    <w:p w14:paraId="65C17C33" w14:textId="77777777" w:rsidR="00393AD8" w:rsidRPr="00393AD8" w:rsidRDefault="00E0106A" w:rsidP="00CC79BF">
      <w:pPr>
        <w:numPr>
          <w:ilvl w:val="0"/>
          <w:numId w:val="61"/>
        </w:numPr>
        <w:spacing w:before="100" w:beforeAutospacing="1" w:after="100" w:afterAutospacing="1" w:line="240" w:lineRule="auto"/>
        <w:jc w:val="both"/>
        <w:rPr>
          <w:rFonts w:ascii="Times New Roman" w:hAnsi="Times New Roman" w:cs="Times New Roman"/>
          <w:sz w:val="24"/>
          <w:szCs w:val="24"/>
        </w:rPr>
      </w:pPr>
      <w:hyperlink r:id="rId312" w:history="1">
        <w:r w:rsidR="00393AD8" w:rsidRPr="00393AD8">
          <w:rPr>
            <w:rStyle w:val="Hypertextovodkaz"/>
            <w:rFonts w:ascii="Times New Roman" w:hAnsi="Times New Roman" w:cs="Times New Roman"/>
            <w:color w:val="auto"/>
            <w:sz w:val="24"/>
            <w:szCs w:val="24"/>
            <w:u w:val="none"/>
          </w:rPr>
          <w:t>PESTLE analýza</w:t>
        </w:r>
      </w:hyperlink>
    </w:p>
    <w:p w14:paraId="4AC6A3FE" w14:textId="77777777" w:rsidR="00393AD8" w:rsidRPr="00393AD8" w:rsidRDefault="00E0106A" w:rsidP="00CC79BF">
      <w:pPr>
        <w:numPr>
          <w:ilvl w:val="0"/>
          <w:numId w:val="61"/>
        </w:numPr>
        <w:spacing w:before="100" w:beforeAutospacing="1" w:after="100" w:afterAutospacing="1" w:line="240" w:lineRule="auto"/>
        <w:jc w:val="both"/>
        <w:rPr>
          <w:rFonts w:ascii="Times New Roman" w:hAnsi="Times New Roman" w:cs="Times New Roman"/>
          <w:sz w:val="24"/>
          <w:szCs w:val="24"/>
        </w:rPr>
      </w:pPr>
      <w:hyperlink r:id="rId313" w:history="1">
        <w:r w:rsidR="00393AD8" w:rsidRPr="00393AD8">
          <w:rPr>
            <w:rStyle w:val="Hypertextovodkaz"/>
            <w:rFonts w:ascii="Times New Roman" w:hAnsi="Times New Roman" w:cs="Times New Roman"/>
            <w:color w:val="auto"/>
            <w:sz w:val="24"/>
            <w:szCs w:val="24"/>
            <w:u w:val="none"/>
          </w:rPr>
          <w:t>Prognózování (Forecasting)</w:t>
        </w:r>
      </w:hyperlink>
    </w:p>
    <w:p w14:paraId="418E1D97" w14:textId="77777777" w:rsidR="00393AD8" w:rsidRPr="00393AD8" w:rsidRDefault="00E0106A" w:rsidP="00CC79BF">
      <w:pPr>
        <w:numPr>
          <w:ilvl w:val="0"/>
          <w:numId w:val="61"/>
        </w:numPr>
        <w:spacing w:before="100" w:beforeAutospacing="1" w:after="100" w:afterAutospacing="1" w:line="240" w:lineRule="auto"/>
        <w:jc w:val="both"/>
        <w:rPr>
          <w:rFonts w:ascii="Times New Roman" w:hAnsi="Times New Roman" w:cs="Times New Roman"/>
          <w:sz w:val="24"/>
          <w:szCs w:val="24"/>
        </w:rPr>
      </w:pPr>
      <w:hyperlink r:id="rId314" w:history="1">
        <w:r w:rsidR="00393AD8" w:rsidRPr="00393AD8">
          <w:rPr>
            <w:rStyle w:val="Hypertextovodkaz"/>
            <w:rFonts w:ascii="Times New Roman" w:hAnsi="Times New Roman" w:cs="Times New Roman"/>
            <w:color w:val="auto"/>
            <w:sz w:val="24"/>
            <w:szCs w:val="24"/>
            <w:u w:val="none"/>
          </w:rPr>
          <w:t>Rizika (Risks)</w:t>
        </w:r>
      </w:hyperlink>
    </w:p>
    <w:p w14:paraId="04120D4A" w14:textId="77777777" w:rsidR="00393AD8" w:rsidRPr="00393AD8" w:rsidRDefault="00E0106A" w:rsidP="00CC79BF">
      <w:pPr>
        <w:numPr>
          <w:ilvl w:val="0"/>
          <w:numId w:val="61"/>
        </w:numPr>
        <w:spacing w:before="100" w:beforeAutospacing="1" w:after="100" w:afterAutospacing="1" w:line="240" w:lineRule="auto"/>
        <w:jc w:val="both"/>
        <w:rPr>
          <w:rFonts w:ascii="Times New Roman" w:hAnsi="Times New Roman" w:cs="Times New Roman"/>
          <w:sz w:val="24"/>
          <w:szCs w:val="24"/>
        </w:rPr>
      </w:pPr>
      <w:hyperlink r:id="rId315" w:history="1">
        <w:r w:rsidR="00393AD8" w:rsidRPr="00393AD8">
          <w:rPr>
            <w:rStyle w:val="Hypertextovodkaz"/>
            <w:rFonts w:ascii="Times New Roman" w:hAnsi="Times New Roman" w:cs="Times New Roman"/>
            <w:color w:val="auto"/>
            <w:sz w:val="24"/>
            <w:szCs w:val="24"/>
            <w:u w:val="none"/>
          </w:rPr>
          <w:t>Segmentace trhu a zákazníků (Market Segmentation)</w:t>
        </w:r>
      </w:hyperlink>
    </w:p>
    <w:p w14:paraId="439484C8" w14:textId="77777777" w:rsidR="00393AD8" w:rsidRPr="00393AD8" w:rsidRDefault="00E0106A" w:rsidP="00CC79BF">
      <w:pPr>
        <w:numPr>
          <w:ilvl w:val="0"/>
          <w:numId w:val="61"/>
        </w:numPr>
        <w:spacing w:before="100" w:beforeAutospacing="1" w:after="100" w:afterAutospacing="1" w:line="240" w:lineRule="auto"/>
        <w:jc w:val="both"/>
        <w:rPr>
          <w:rFonts w:ascii="Times New Roman" w:hAnsi="Times New Roman" w:cs="Times New Roman"/>
          <w:sz w:val="24"/>
          <w:szCs w:val="24"/>
        </w:rPr>
      </w:pPr>
      <w:hyperlink r:id="rId316" w:history="1">
        <w:r w:rsidR="00393AD8" w:rsidRPr="00393AD8">
          <w:rPr>
            <w:rStyle w:val="Hypertextovodkaz"/>
            <w:rFonts w:ascii="Times New Roman" w:hAnsi="Times New Roman" w:cs="Times New Roman"/>
            <w:color w:val="auto"/>
            <w:sz w:val="24"/>
            <w:szCs w:val="24"/>
            <w:u w:val="none"/>
          </w:rPr>
          <w:t>Situační analýza (Situation analysis)</w:t>
        </w:r>
      </w:hyperlink>
    </w:p>
    <w:p w14:paraId="33B6CFA3" w14:textId="77777777" w:rsidR="00393AD8" w:rsidRPr="00393AD8" w:rsidRDefault="00E0106A" w:rsidP="00CC79BF">
      <w:pPr>
        <w:numPr>
          <w:ilvl w:val="0"/>
          <w:numId w:val="61"/>
        </w:numPr>
        <w:spacing w:before="100" w:beforeAutospacing="1" w:after="100" w:afterAutospacing="1" w:line="240" w:lineRule="auto"/>
        <w:jc w:val="both"/>
        <w:rPr>
          <w:rFonts w:ascii="Times New Roman" w:hAnsi="Times New Roman" w:cs="Times New Roman"/>
          <w:sz w:val="24"/>
          <w:szCs w:val="24"/>
        </w:rPr>
      </w:pPr>
      <w:hyperlink r:id="rId317" w:history="1">
        <w:r w:rsidR="00393AD8" w:rsidRPr="00393AD8">
          <w:rPr>
            <w:rStyle w:val="Hypertextovodkaz"/>
            <w:rFonts w:ascii="Times New Roman" w:hAnsi="Times New Roman" w:cs="Times New Roman"/>
            <w:color w:val="auto"/>
            <w:sz w:val="24"/>
            <w:szCs w:val="24"/>
            <w:u w:val="none"/>
          </w:rPr>
          <w:t>Situační analýza 5C</w:t>
        </w:r>
      </w:hyperlink>
    </w:p>
    <w:p w14:paraId="07487809" w14:textId="77777777" w:rsidR="00393AD8" w:rsidRPr="00393AD8" w:rsidRDefault="00E0106A" w:rsidP="00CC79BF">
      <w:pPr>
        <w:numPr>
          <w:ilvl w:val="0"/>
          <w:numId w:val="61"/>
        </w:numPr>
        <w:spacing w:before="100" w:beforeAutospacing="1" w:after="100" w:afterAutospacing="1" w:line="240" w:lineRule="auto"/>
        <w:jc w:val="both"/>
        <w:rPr>
          <w:rFonts w:ascii="Times New Roman" w:hAnsi="Times New Roman" w:cs="Times New Roman"/>
          <w:sz w:val="24"/>
          <w:szCs w:val="24"/>
        </w:rPr>
      </w:pPr>
      <w:hyperlink r:id="rId318" w:history="1">
        <w:r w:rsidR="00393AD8" w:rsidRPr="00393AD8">
          <w:rPr>
            <w:rStyle w:val="Hypertextovodkaz"/>
            <w:rFonts w:ascii="Times New Roman" w:hAnsi="Times New Roman" w:cs="Times New Roman"/>
            <w:color w:val="auto"/>
            <w:sz w:val="24"/>
            <w:szCs w:val="24"/>
            <w:u w:val="none"/>
          </w:rPr>
          <w:t>SPACE analýza (SPACE Analysis)</w:t>
        </w:r>
      </w:hyperlink>
    </w:p>
    <w:p w14:paraId="0231A041" w14:textId="77777777" w:rsidR="00393AD8" w:rsidRPr="00393AD8" w:rsidRDefault="00E0106A" w:rsidP="00CC79BF">
      <w:pPr>
        <w:numPr>
          <w:ilvl w:val="0"/>
          <w:numId w:val="61"/>
        </w:numPr>
        <w:spacing w:before="100" w:beforeAutospacing="1" w:after="100" w:afterAutospacing="1" w:line="240" w:lineRule="auto"/>
        <w:jc w:val="both"/>
        <w:rPr>
          <w:rFonts w:ascii="Times New Roman" w:hAnsi="Times New Roman" w:cs="Times New Roman"/>
          <w:sz w:val="24"/>
          <w:szCs w:val="24"/>
        </w:rPr>
      </w:pPr>
      <w:hyperlink r:id="rId319" w:history="1">
        <w:r w:rsidR="00393AD8" w:rsidRPr="00393AD8">
          <w:rPr>
            <w:rStyle w:val="Hypertextovodkaz"/>
            <w:rFonts w:ascii="Times New Roman" w:hAnsi="Times New Roman" w:cs="Times New Roman"/>
            <w:color w:val="auto"/>
            <w:sz w:val="24"/>
            <w:szCs w:val="24"/>
            <w:u w:val="none"/>
          </w:rPr>
          <w:t>VRIO analýza</w:t>
        </w:r>
      </w:hyperlink>
    </w:p>
    <w:p w14:paraId="44DD8CD1" w14:textId="77777777" w:rsidR="00393AD8" w:rsidRPr="00393AD8" w:rsidRDefault="00393AD8" w:rsidP="00393AD8">
      <w:pPr>
        <w:pStyle w:val="Normlnweb"/>
        <w:jc w:val="both"/>
      </w:pPr>
      <w:r w:rsidRPr="00393AD8">
        <w:lastRenderedPageBreak/>
        <w:t>Související oblasti řízení:</w:t>
      </w:r>
    </w:p>
    <w:p w14:paraId="02701868" w14:textId="77777777" w:rsidR="00393AD8" w:rsidRPr="00393AD8" w:rsidRDefault="00E0106A" w:rsidP="00CC79BF">
      <w:pPr>
        <w:numPr>
          <w:ilvl w:val="0"/>
          <w:numId w:val="62"/>
        </w:numPr>
        <w:spacing w:before="100" w:beforeAutospacing="1" w:after="100" w:afterAutospacing="1" w:line="240" w:lineRule="auto"/>
        <w:jc w:val="both"/>
        <w:rPr>
          <w:rFonts w:ascii="Times New Roman" w:hAnsi="Times New Roman" w:cs="Times New Roman"/>
          <w:sz w:val="24"/>
          <w:szCs w:val="24"/>
        </w:rPr>
      </w:pPr>
      <w:hyperlink r:id="rId320" w:history="1">
        <w:r w:rsidR="00393AD8" w:rsidRPr="00393AD8">
          <w:rPr>
            <w:rStyle w:val="Hypertextovodkaz"/>
            <w:rFonts w:ascii="Times New Roman" w:hAnsi="Times New Roman" w:cs="Times New Roman"/>
            <w:color w:val="auto"/>
            <w:sz w:val="24"/>
            <w:szCs w:val="24"/>
            <w:u w:val="none"/>
          </w:rPr>
          <w:t>Facility management</w:t>
        </w:r>
      </w:hyperlink>
    </w:p>
    <w:p w14:paraId="2164F62B" w14:textId="77777777" w:rsidR="00393AD8" w:rsidRPr="00393AD8" w:rsidRDefault="00E0106A" w:rsidP="00CC79BF">
      <w:pPr>
        <w:numPr>
          <w:ilvl w:val="0"/>
          <w:numId w:val="62"/>
        </w:numPr>
        <w:spacing w:before="100" w:beforeAutospacing="1" w:after="100" w:afterAutospacing="1" w:line="240" w:lineRule="auto"/>
        <w:jc w:val="both"/>
        <w:rPr>
          <w:rFonts w:ascii="Times New Roman" w:hAnsi="Times New Roman" w:cs="Times New Roman"/>
          <w:sz w:val="24"/>
          <w:szCs w:val="24"/>
        </w:rPr>
      </w:pPr>
      <w:hyperlink r:id="rId321" w:history="1">
        <w:r w:rsidR="00393AD8" w:rsidRPr="00393AD8">
          <w:rPr>
            <w:rStyle w:val="Hypertextovodkaz"/>
            <w:rFonts w:ascii="Times New Roman" w:hAnsi="Times New Roman" w:cs="Times New Roman"/>
            <w:color w:val="auto"/>
            <w:sz w:val="24"/>
            <w:szCs w:val="24"/>
            <w:u w:val="none"/>
          </w:rPr>
          <w:t>Marketing a prodej (Marketing and Sales)</w:t>
        </w:r>
      </w:hyperlink>
    </w:p>
    <w:p w14:paraId="3944A5CB" w14:textId="77777777" w:rsidR="00393AD8" w:rsidRPr="00393AD8" w:rsidRDefault="00E0106A" w:rsidP="00CC79BF">
      <w:pPr>
        <w:numPr>
          <w:ilvl w:val="0"/>
          <w:numId w:val="62"/>
        </w:numPr>
        <w:spacing w:before="100" w:beforeAutospacing="1" w:after="100" w:afterAutospacing="1" w:line="240" w:lineRule="auto"/>
        <w:jc w:val="both"/>
        <w:rPr>
          <w:rFonts w:ascii="Times New Roman" w:hAnsi="Times New Roman" w:cs="Times New Roman"/>
          <w:sz w:val="24"/>
          <w:szCs w:val="24"/>
        </w:rPr>
      </w:pPr>
      <w:hyperlink r:id="rId322" w:history="1">
        <w:r w:rsidR="00393AD8" w:rsidRPr="00393AD8">
          <w:rPr>
            <w:rStyle w:val="Hypertextovodkaz"/>
            <w:rFonts w:ascii="Times New Roman" w:hAnsi="Times New Roman" w:cs="Times New Roman"/>
            <w:color w:val="auto"/>
            <w:sz w:val="24"/>
            <w:szCs w:val="24"/>
            <w:u w:val="none"/>
          </w:rPr>
          <w:t>Plánování (Planning)</w:t>
        </w:r>
      </w:hyperlink>
    </w:p>
    <w:p w14:paraId="199922E2" w14:textId="77777777" w:rsidR="00393AD8" w:rsidRPr="00393AD8" w:rsidRDefault="00E0106A" w:rsidP="00CC79BF">
      <w:pPr>
        <w:numPr>
          <w:ilvl w:val="0"/>
          <w:numId w:val="62"/>
        </w:numPr>
        <w:spacing w:before="100" w:beforeAutospacing="1" w:after="100" w:afterAutospacing="1" w:line="240" w:lineRule="auto"/>
        <w:jc w:val="both"/>
        <w:rPr>
          <w:rFonts w:ascii="Times New Roman" w:hAnsi="Times New Roman" w:cs="Times New Roman"/>
          <w:sz w:val="24"/>
          <w:szCs w:val="24"/>
        </w:rPr>
      </w:pPr>
      <w:hyperlink r:id="rId323" w:history="1">
        <w:r w:rsidR="00393AD8" w:rsidRPr="00393AD8">
          <w:rPr>
            <w:rStyle w:val="Hypertextovodkaz"/>
            <w:rFonts w:ascii="Times New Roman" w:hAnsi="Times New Roman" w:cs="Times New Roman"/>
            <w:color w:val="auto"/>
            <w:sz w:val="24"/>
            <w:szCs w:val="24"/>
            <w:u w:val="none"/>
          </w:rPr>
          <w:t>Řízení organizace (Organizational Management)</w:t>
        </w:r>
      </w:hyperlink>
    </w:p>
    <w:p w14:paraId="22DBEC2E" w14:textId="77777777" w:rsidR="00393AD8" w:rsidRPr="00393AD8" w:rsidRDefault="00E0106A" w:rsidP="00CC79BF">
      <w:pPr>
        <w:numPr>
          <w:ilvl w:val="0"/>
          <w:numId w:val="62"/>
        </w:numPr>
        <w:spacing w:before="100" w:beforeAutospacing="1" w:after="100" w:afterAutospacing="1" w:line="240" w:lineRule="auto"/>
        <w:jc w:val="both"/>
        <w:rPr>
          <w:rFonts w:ascii="Times New Roman" w:hAnsi="Times New Roman" w:cs="Times New Roman"/>
          <w:sz w:val="24"/>
          <w:szCs w:val="24"/>
        </w:rPr>
      </w:pPr>
      <w:hyperlink r:id="rId324" w:history="1">
        <w:r w:rsidR="00393AD8" w:rsidRPr="00393AD8">
          <w:rPr>
            <w:rStyle w:val="Hypertextovodkaz"/>
            <w:rFonts w:ascii="Times New Roman" w:hAnsi="Times New Roman" w:cs="Times New Roman"/>
            <w:color w:val="auto"/>
            <w:sz w:val="24"/>
            <w:szCs w:val="24"/>
            <w:u w:val="none"/>
          </w:rPr>
          <w:t>Řízení projektů (Project Management)</w:t>
        </w:r>
      </w:hyperlink>
    </w:p>
    <w:p w14:paraId="6A005D67" w14:textId="77777777" w:rsidR="00393AD8" w:rsidRPr="00393AD8" w:rsidRDefault="00E0106A" w:rsidP="00CC79BF">
      <w:pPr>
        <w:numPr>
          <w:ilvl w:val="0"/>
          <w:numId w:val="62"/>
        </w:numPr>
        <w:spacing w:before="100" w:beforeAutospacing="1" w:after="100" w:afterAutospacing="1" w:line="240" w:lineRule="auto"/>
        <w:jc w:val="both"/>
        <w:rPr>
          <w:rFonts w:ascii="Times New Roman" w:hAnsi="Times New Roman" w:cs="Times New Roman"/>
          <w:sz w:val="24"/>
          <w:szCs w:val="24"/>
        </w:rPr>
      </w:pPr>
      <w:hyperlink r:id="rId325" w:history="1">
        <w:r w:rsidR="00393AD8" w:rsidRPr="00393AD8">
          <w:rPr>
            <w:rStyle w:val="Hypertextovodkaz"/>
            <w:rFonts w:ascii="Times New Roman" w:hAnsi="Times New Roman" w:cs="Times New Roman"/>
            <w:color w:val="auto"/>
            <w:sz w:val="24"/>
            <w:szCs w:val="24"/>
            <w:u w:val="none"/>
          </w:rPr>
          <w:t>Řízení rizik (Risk Management)</w:t>
        </w:r>
      </w:hyperlink>
    </w:p>
    <w:p w14:paraId="2B0C1734" w14:textId="77777777" w:rsidR="00393AD8" w:rsidRPr="00393AD8" w:rsidRDefault="00E0106A" w:rsidP="00CC79BF">
      <w:pPr>
        <w:numPr>
          <w:ilvl w:val="0"/>
          <w:numId w:val="62"/>
        </w:numPr>
        <w:spacing w:before="100" w:beforeAutospacing="1" w:after="100" w:afterAutospacing="1" w:line="240" w:lineRule="auto"/>
        <w:jc w:val="both"/>
        <w:rPr>
          <w:rFonts w:ascii="Times New Roman" w:hAnsi="Times New Roman" w:cs="Times New Roman"/>
          <w:sz w:val="24"/>
          <w:szCs w:val="24"/>
        </w:rPr>
      </w:pPr>
      <w:hyperlink r:id="rId326" w:history="1">
        <w:r w:rsidR="00393AD8" w:rsidRPr="00393AD8">
          <w:rPr>
            <w:rStyle w:val="Hypertextovodkaz"/>
            <w:rFonts w:ascii="Times New Roman" w:hAnsi="Times New Roman" w:cs="Times New Roman"/>
            <w:color w:val="auto"/>
            <w:sz w:val="24"/>
            <w:szCs w:val="24"/>
            <w:u w:val="none"/>
          </w:rPr>
          <w:t>Řízení změn (Change Management)</w:t>
        </w:r>
      </w:hyperlink>
    </w:p>
    <w:p w14:paraId="09E2F71E" w14:textId="77777777" w:rsidR="00393AD8" w:rsidRDefault="00E0106A" w:rsidP="00CC79BF">
      <w:pPr>
        <w:numPr>
          <w:ilvl w:val="0"/>
          <w:numId w:val="62"/>
        </w:numPr>
        <w:spacing w:before="100" w:beforeAutospacing="1" w:after="100" w:afterAutospacing="1" w:line="240" w:lineRule="auto"/>
        <w:jc w:val="both"/>
        <w:rPr>
          <w:rFonts w:ascii="Times New Roman" w:hAnsi="Times New Roman" w:cs="Times New Roman"/>
          <w:sz w:val="24"/>
          <w:szCs w:val="24"/>
        </w:rPr>
      </w:pPr>
      <w:hyperlink r:id="rId327" w:history="1">
        <w:r w:rsidR="00393AD8" w:rsidRPr="00393AD8">
          <w:rPr>
            <w:rStyle w:val="Hypertextovodkaz"/>
            <w:rFonts w:ascii="Times New Roman" w:hAnsi="Times New Roman" w:cs="Times New Roman"/>
            <w:color w:val="auto"/>
            <w:sz w:val="24"/>
            <w:szCs w:val="24"/>
            <w:u w:val="none"/>
          </w:rPr>
          <w:t>Strategické řízení (Strategic Management)</w:t>
        </w:r>
      </w:hyperlink>
    </w:p>
    <w:p w14:paraId="632EE97A" w14:textId="77777777" w:rsidR="00865393" w:rsidRDefault="00865393" w:rsidP="00865393">
      <w:pPr>
        <w:spacing w:before="100" w:beforeAutospacing="1" w:after="100" w:afterAutospacing="1" w:line="240" w:lineRule="auto"/>
        <w:jc w:val="both"/>
        <w:rPr>
          <w:rFonts w:ascii="Times New Roman" w:hAnsi="Times New Roman" w:cs="Times New Roman"/>
          <w:sz w:val="24"/>
          <w:szCs w:val="24"/>
        </w:rPr>
      </w:pPr>
    </w:p>
    <w:p w14:paraId="19BFD446" w14:textId="77777777" w:rsidR="00865393" w:rsidRDefault="00865393" w:rsidP="00865393">
      <w:pPr>
        <w:spacing w:before="100" w:beforeAutospacing="1" w:after="100" w:afterAutospacing="1" w:line="240" w:lineRule="auto"/>
        <w:jc w:val="both"/>
        <w:rPr>
          <w:rFonts w:ascii="Times New Roman" w:hAnsi="Times New Roman" w:cs="Times New Roman"/>
          <w:b/>
          <w:sz w:val="24"/>
          <w:szCs w:val="24"/>
        </w:rPr>
      </w:pPr>
      <w:r w:rsidRPr="00865393">
        <w:rPr>
          <w:rFonts w:ascii="Times New Roman" w:hAnsi="Times New Roman" w:cs="Times New Roman"/>
          <w:b/>
          <w:sz w:val="24"/>
          <w:szCs w:val="24"/>
        </w:rPr>
        <w:t xml:space="preserve">6.5  Modely úspěšnosti podniku </w:t>
      </w:r>
    </w:p>
    <w:p w14:paraId="6F3F4AEF" w14:textId="77777777" w:rsidR="00865393" w:rsidRPr="00865393" w:rsidRDefault="00865393" w:rsidP="00C10C66">
      <w:pPr>
        <w:autoSpaceDE w:val="0"/>
        <w:autoSpaceDN w:val="0"/>
        <w:adjustRightInd w:val="0"/>
        <w:spacing w:after="0" w:line="240" w:lineRule="auto"/>
        <w:jc w:val="both"/>
        <w:rPr>
          <w:rFonts w:ascii="Times New Roman" w:hAnsi="Times New Roman" w:cs="Times New Roman"/>
          <w:sz w:val="24"/>
          <w:szCs w:val="24"/>
        </w:rPr>
      </w:pPr>
      <w:r w:rsidRPr="00865393">
        <w:rPr>
          <w:rFonts w:ascii="Times New Roman" w:hAnsi="Times New Roman" w:cs="Times New Roman"/>
          <w:sz w:val="24"/>
          <w:szCs w:val="24"/>
        </w:rPr>
        <w:t xml:space="preserve">Nosným poznatkem, využitelným ve strategickém managementu, je princip </w:t>
      </w:r>
      <w:r w:rsidRPr="00865393">
        <w:rPr>
          <w:rFonts w:ascii="Times New Roman" w:hAnsi="Times New Roman" w:cs="Times New Roman"/>
          <w:b/>
          <w:sz w:val="24"/>
          <w:szCs w:val="24"/>
        </w:rPr>
        <w:t>růstu  stupně komplexnosti</w:t>
      </w:r>
      <w:r w:rsidRPr="00865393">
        <w:rPr>
          <w:rFonts w:ascii="Times New Roman" w:hAnsi="Times New Roman" w:cs="Times New Roman"/>
          <w:sz w:val="24"/>
          <w:szCs w:val="24"/>
        </w:rPr>
        <w:t>, který definoval P</w:t>
      </w:r>
      <w:r>
        <w:rPr>
          <w:rFonts w:ascii="Times New Roman" w:hAnsi="Times New Roman" w:cs="Times New Roman"/>
          <w:sz w:val="24"/>
          <w:szCs w:val="24"/>
        </w:rPr>
        <w:t xml:space="preserve">rigonine </w:t>
      </w:r>
      <w:r>
        <w:rPr>
          <w:rStyle w:val="Znakapoznpodarou"/>
          <w:rFonts w:ascii="Times New Roman" w:hAnsi="Times New Roman" w:cs="Times New Roman"/>
          <w:sz w:val="24"/>
          <w:szCs w:val="24"/>
        </w:rPr>
        <w:footnoteReference w:id="1"/>
      </w:r>
      <w:r w:rsidRPr="00865393">
        <w:rPr>
          <w:rFonts w:ascii="Times New Roman" w:hAnsi="Times New Roman" w:cs="Times New Roman"/>
          <w:sz w:val="24"/>
          <w:szCs w:val="24"/>
        </w:rPr>
        <w:t xml:space="preserve"> nositel Nobelovy ceny v</w:t>
      </w:r>
      <w:r>
        <w:rPr>
          <w:rFonts w:ascii="Times New Roman" w:hAnsi="Times New Roman" w:cs="Times New Roman"/>
          <w:sz w:val="24"/>
          <w:szCs w:val="24"/>
        </w:rPr>
        <w:t> </w:t>
      </w:r>
      <w:r w:rsidRPr="00865393">
        <w:rPr>
          <w:rFonts w:ascii="Times New Roman" w:hAnsi="Times New Roman" w:cs="Times New Roman"/>
          <w:sz w:val="24"/>
          <w:szCs w:val="24"/>
        </w:rPr>
        <w:t>roce</w:t>
      </w:r>
      <w:r>
        <w:rPr>
          <w:rFonts w:ascii="Times New Roman" w:hAnsi="Times New Roman" w:cs="Times New Roman"/>
          <w:sz w:val="24"/>
          <w:szCs w:val="24"/>
        </w:rPr>
        <w:t xml:space="preserve"> </w:t>
      </w:r>
      <w:r w:rsidRPr="00865393">
        <w:rPr>
          <w:rFonts w:ascii="Times New Roman" w:hAnsi="Times New Roman" w:cs="Times New Roman"/>
          <w:sz w:val="24"/>
          <w:szCs w:val="24"/>
        </w:rPr>
        <w:t>1997.</w:t>
      </w:r>
    </w:p>
    <w:p w14:paraId="6A2A93EE" w14:textId="77777777" w:rsidR="00865393" w:rsidRPr="00865393" w:rsidRDefault="00865393" w:rsidP="00C10C66">
      <w:pPr>
        <w:autoSpaceDE w:val="0"/>
        <w:autoSpaceDN w:val="0"/>
        <w:adjustRightInd w:val="0"/>
        <w:spacing w:after="0" w:line="240" w:lineRule="auto"/>
        <w:jc w:val="both"/>
        <w:rPr>
          <w:rFonts w:ascii="Times New Roman" w:hAnsi="Times New Roman" w:cs="Times New Roman"/>
          <w:sz w:val="24"/>
          <w:szCs w:val="24"/>
        </w:rPr>
      </w:pPr>
      <w:r w:rsidRPr="00865393">
        <w:rPr>
          <w:rFonts w:ascii="Times New Roman" w:hAnsi="Times New Roman" w:cs="Times New Roman"/>
          <w:bCs/>
          <w:sz w:val="24"/>
          <w:szCs w:val="24"/>
        </w:rPr>
        <w:t xml:space="preserve">Relativní stupeň komplexnosti </w:t>
      </w:r>
      <w:r w:rsidRPr="00865393">
        <w:rPr>
          <w:rFonts w:ascii="Times New Roman" w:hAnsi="Times New Roman" w:cs="Times New Roman"/>
          <w:sz w:val="24"/>
          <w:szCs w:val="24"/>
        </w:rPr>
        <w:t>vyjadřuje jak daleko je určitý podnik vzdálen od</w:t>
      </w:r>
      <w:r>
        <w:rPr>
          <w:rFonts w:ascii="Times New Roman" w:hAnsi="Times New Roman" w:cs="Times New Roman"/>
          <w:sz w:val="24"/>
          <w:szCs w:val="24"/>
        </w:rPr>
        <w:t xml:space="preserve"> </w:t>
      </w:r>
      <w:r w:rsidRPr="00865393">
        <w:rPr>
          <w:rFonts w:ascii="Times New Roman" w:hAnsi="Times New Roman" w:cs="Times New Roman"/>
          <w:sz w:val="24"/>
          <w:szCs w:val="24"/>
        </w:rPr>
        <w:t>stavu totální neuspořádanosti, představované rovnováhou zániku</w:t>
      </w:r>
      <w:r>
        <w:rPr>
          <w:rFonts w:ascii="Times New Roman" w:hAnsi="Times New Roman" w:cs="Times New Roman"/>
          <w:sz w:val="24"/>
          <w:szCs w:val="24"/>
        </w:rPr>
        <w:t xml:space="preserve">. </w:t>
      </w:r>
      <w:r w:rsidRPr="00865393">
        <w:rPr>
          <w:rFonts w:ascii="Times New Roman" w:hAnsi="Times New Roman" w:cs="Times New Roman"/>
          <w:sz w:val="24"/>
          <w:szCs w:val="24"/>
        </w:rPr>
        <w:t>Relativní stupeň</w:t>
      </w:r>
      <w:r>
        <w:rPr>
          <w:rFonts w:ascii="Times New Roman" w:hAnsi="Times New Roman" w:cs="Times New Roman"/>
          <w:sz w:val="24"/>
          <w:szCs w:val="24"/>
        </w:rPr>
        <w:t xml:space="preserve"> </w:t>
      </w:r>
      <w:r w:rsidRPr="00865393">
        <w:rPr>
          <w:rFonts w:ascii="Times New Roman" w:hAnsi="Times New Roman" w:cs="Times New Roman"/>
          <w:sz w:val="24"/>
          <w:szCs w:val="24"/>
        </w:rPr>
        <w:t>komplexnosti představuje současně úroveň daného konkrétního podniku v</w:t>
      </w:r>
      <w:r>
        <w:rPr>
          <w:rFonts w:ascii="Times New Roman" w:hAnsi="Times New Roman" w:cs="Times New Roman"/>
          <w:sz w:val="24"/>
          <w:szCs w:val="24"/>
        </w:rPr>
        <w:t> </w:t>
      </w:r>
      <w:r w:rsidRPr="00865393">
        <w:rPr>
          <w:rFonts w:ascii="Times New Roman" w:hAnsi="Times New Roman" w:cs="Times New Roman"/>
          <w:sz w:val="24"/>
          <w:szCs w:val="24"/>
        </w:rPr>
        <w:t>porovnání</w:t>
      </w:r>
      <w:r>
        <w:rPr>
          <w:rFonts w:ascii="Times New Roman" w:hAnsi="Times New Roman" w:cs="Times New Roman"/>
          <w:sz w:val="24"/>
          <w:szCs w:val="24"/>
        </w:rPr>
        <w:t xml:space="preserve"> </w:t>
      </w:r>
      <w:r w:rsidRPr="00865393">
        <w:rPr>
          <w:rFonts w:ascii="Times New Roman" w:hAnsi="Times New Roman" w:cs="Times New Roman"/>
          <w:sz w:val="24"/>
          <w:szCs w:val="24"/>
        </w:rPr>
        <w:t>s nejvyšší v daném čase dosaženou úrovní.</w:t>
      </w:r>
    </w:p>
    <w:p w14:paraId="7E79FAE2" w14:textId="77777777" w:rsidR="00865393" w:rsidRPr="00865393" w:rsidRDefault="00865393" w:rsidP="00C10C66">
      <w:pPr>
        <w:autoSpaceDE w:val="0"/>
        <w:autoSpaceDN w:val="0"/>
        <w:adjustRightInd w:val="0"/>
        <w:spacing w:after="0" w:line="240" w:lineRule="auto"/>
        <w:jc w:val="both"/>
        <w:rPr>
          <w:rFonts w:ascii="Times New Roman" w:hAnsi="Times New Roman" w:cs="Times New Roman"/>
          <w:sz w:val="24"/>
          <w:szCs w:val="24"/>
        </w:rPr>
      </w:pPr>
      <w:r w:rsidRPr="00865393">
        <w:rPr>
          <w:rFonts w:ascii="Times New Roman" w:hAnsi="Times New Roman" w:cs="Times New Roman"/>
          <w:sz w:val="24"/>
          <w:szCs w:val="24"/>
        </w:rPr>
        <w:t xml:space="preserve">Relativní stupeň komplexnosti v tomto pojetí rovněž vyjadřuje stav </w:t>
      </w:r>
      <w:r w:rsidRPr="00865393">
        <w:rPr>
          <w:rFonts w:ascii="Times New Roman" w:hAnsi="Times New Roman" w:cs="Times New Roman"/>
          <w:bCs/>
          <w:sz w:val="24"/>
          <w:szCs w:val="24"/>
        </w:rPr>
        <w:t>vnitřní</w:t>
      </w:r>
      <w:r>
        <w:rPr>
          <w:rFonts w:ascii="Times New Roman" w:hAnsi="Times New Roman" w:cs="Times New Roman"/>
          <w:bCs/>
          <w:sz w:val="24"/>
          <w:szCs w:val="24"/>
        </w:rPr>
        <w:t xml:space="preserve"> </w:t>
      </w:r>
      <w:r w:rsidRPr="00865393">
        <w:rPr>
          <w:rFonts w:ascii="Times New Roman" w:hAnsi="Times New Roman" w:cs="Times New Roman"/>
          <w:bCs/>
          <w:sz w:val="24"/>
          <w:szCs w:val="24"/>
        </w:rPr>
        <w:t xml:space="preserve">uspořádanosti </w:t>
      </w:r>
      <w:r w:rsidRPr="00865393">
        <w:rPr>
          <w:rFonts w:ascii="Times New Roman" w:hAnsi="Times New Roman" w:cs="Times New Roman"/>
          <w:sz w:val="24"/>
          <w:szCs w:val="24"/>
        </w:rPr>
        <w:t xml:space="preserve">daného podniku v konfrontaci s </w:t>
      </w:r>
      <w:r w:rsidRPr="00865393">
        <w:rPr>
          <w:rFonts w:ascii="Times New Roman" w:hAnsi="Times New Roman" w:cs="Times New Roman"/>
          <w:bCs/>
          <w:sz w:val="24"/>
          <w:szCs w:val="24"/>
        </w:rPr>
        <w:t xml:space="preserve">uspořádaností vnějšího prostředí </w:t>
      </w:r>
      <w:r w:rsidRPr="00865393">
        <w:rPr>
          <w:rFonts w:ascii="Times New Roman" w:hAnsi="Times New Roman" w:cs="Times New Roman"/>
          <w:sz w:val="24"/>
          <w:szCs w:val="24"/>
        </w:rPr>
        <w:t>a</w:t>
      </w:r>
      <w:r w:rsidR="00C10C66">
        <w:rPr>
          <w:rFonts w:ascii="Times New Roman" w:hAnsi="Times New Roman" w:cs="Times New Roman"/>
          <w:sz w:val="24"/>
          <w:szCs w:val="24"/>
        </w:rPr>
        <w:t xml:space="preserve"> </w:t>
      </w:r>
      <w:r w:rsidRPr="00865393">
        <w:rPr>
          <w:rFonts w:ascii="Times New Roman" w:hAnsi="Times New Roman" w:cs="Times New Roman"/>
          <w:sz w:val="24"/>
          <w:szCs w:val="24"/>
        </w:rPr>
        <w:t>je vyjadřován prostřednictvím vnitřní a vnější entropie.</w:t>
      </w:r>
    </w:p>
    <w:p w14:paraId="289A9FBF" w14:textId="77777777" w:rsidR="00865393" w:rsidRPr="00865393" w:rsidRDefault="00865393" w:rsidP="00C10C66">
      <w:pPr>
        <w:autoSpaceDE w:val="0"/>
        <w:autoSpaceDN w:val="0"/>
        <w:adjustRightInd w:val="0"/>
        <w:spacing w:after="0" w:line="240" w:lineRule="auto"/>
        <w:jc w:val="both"/>
        <w:rPr>
          <w:rFonts w:ascii="Times New Roman" w:hAnsi="Times New Roman" w:cs="Times New Roman"/>
          <w:sz w:val="24"/>
          <w:szCs w:val="24"/>
        </w:rPr>
      </w:pPr>
      <w:r w:rsidRPr="00865393">
        <w:rPr>
          <w:rFonts w:ascii="Times New Roman" w:hAnsi="Times New Roman" w:cs="Times New Roman"/>
          <w:bCs/>
          <w:sz w:val="24"/>
          <w:szCs w:val="24"/>
        </w:rPr>
        <w:t xml:space="preserve">Vnitřní entropie </w:t>
      </w:r>
      <w:r w:rsidR="00C10C66">
        <w:rPr>
          <w:rFonts w:ascii="Times New Roman" w:hAnsi="Times New Roman" w:cs="Times New Roman"/>
          <w:bCs/>
          <w:sz w:val="24"/>
          <w:szCs w:val="24"/>
        </w:rPr>
        <w:t xml:space="preserve">následně </w:t>
      </w:r>
      <w:r w:rsidRPr="00865393">
        <w:rPr>
          <w:rFonts w:ascii="Times New Roman" w:hAnsi="Times New Roman" w:cs="Times New Roman"/>
          <w:bCs/>
          <w:sz w:val="24"/>
          <w:szCs w:val="24"/>
        </w:rPr>
        <w:t xml:space="preserve"> </w:t>
      </w:r>
      <w:r w:rsidRPr="00865393">
        <w:rPr>
          <w:rFonts w:ascii="Times New Roman" w:hAnsi="Times New Roman" w:cs="Times New Roman"/>
          <w:sz w:val="24"/>
          <w:szCs w:val="24"/>
        </w:rPr>
        <w:t>vyjadřuje úroveň uspořádanosti vnitřní struktury daného</w:t>
      </w:r>
      <w:r w:rsidR="00C10C66">
        <w:rPr>
          <w:rFonts w:ascii="Times New Roman" w:hAnsi="Times New Roman" w:cs="Times New Roman"/>
          <w:sz w:val="24"/>
          <w:szCs w:val="24"/>
        </w:rPr>
        <w:t xml:space="preserve"> </w:t>
      </w:r>
      <w:r w:rsidRPr="00865393">
        <w:rPr>
          <w:rFonts w:ascii="Times New Roman" w:hAnsi="Times New Roman" w:cs="Times New Roman"/>
          <w:sz w:val="24"/>
          <w:szCs w:val="24"/>
        </w:rPr>
        <w:t xml:space="preserve">systému, </w:t>
      </w:r>
      <w:r w:rsidRPr="00865393">
        <w:rPr>
          <w:rFonts w:ascii="Times New Roman" w:hAnsi="Times New Roman" w:cs="Times New Roman"/>
          <w:bCs/>
          <w:sz w:val="24"/>
          <w:szCs w:val="24"/>
        </w:rPr>
        <w:t xml:space="preserve">vnější entropie </w:t>
      </w:r>
      <w:r w:rsidRPr="00865393">
        <w:rPr>
          <w:rFonts w:ascii="Times New Roman" w:hAnsi="Times New Roman" w:cs="Times New Roman"/>
          <w:sz w:val="24"/>
          <w:szCs w:val="24"/>
        </w:rPr>
        <w:t>je vyjádřením úrovně uspořádanosti vnějšího prostředí.</w:t>
      </w:r>
      <w:r w:rsidR="00C10C66">
        <w:rPr>
          <w:rFonts w:ascii="Times New Roman" w:hAnsi="Times New Roman" w:cs="Times New Roman"/>
          <w:sz w:val="24"/>
          <w:szCs w:val="24"/>
        </w:rPr>
        <w:t xml:space="preserve"> V návaznosti na definice pak podnik řeší otázku přežití z pohledu vnitřní struktury a pohledu uspořádanosti vnějšího prostředí. </w:t>
      </w:r>
    </w:p>
    <w:p w14:paraId="4EEF2EBD" w14:textId="77777777" w:rsidR="00865393" w:rsidRPr="00865393" w:rsidRDefault="00C10C66" w:rsidP="00C10C6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Z těchto údajů lze dovodit model úspěšnosti podniku v</w:t>
      </w:r>
      <w:r w:rsidR="00865393" w:rsidRPr="00865393">
        <w:rPr>
          <w:rFonts w:ascii="Times New Roman" w:hAnsi="Times New Roman" w:cs="Times New Roman"/>
          <w:bCs/>
          <w:sz w:val="24"/>
          <w:szCs w:val="24"/>
        </w:rPr>
        <w:t>yjádřením vnitřní a vnější entropie ve vazbě na stav sociálního a věcného</w:t>
      </w:r>
      <w:r>
        <w:rPr>
          <w:rFonts w:ascii="Times New Roman" w:hAnsi="Times New Roman" w:cs="Times New Roman"/>
          <w:bCs/>
          <w:sz w:val="24"/>
          <w:szCs w:val="24"/>
        </w:rPr>
        <w:t xml:space="preserve">  </w:t>
      </w:r>
      <w:r w:rsidR="00865393" w:rsidRPr="00865393">
        <w:rPr>
          <w:rFonts w:ascii="Times New Roman" w:hAnsi="Times New Roman" w:cs="Times New Roman"/>
          <w:bCs/>
          <w:sz w:val="24"/>
          <w:szCs w:val="24"/>
        </w:rPr>
        <w:t xml:space="preserve">subsystému určitého ekonomického organismu </w:t>
      </w:r>
      <w:r w:rsidR="00865393" w:rsidRPr="00865393">
        <w:rPr>
          <w:rFonts w:ascii="Times New Roman" w:hAnsi="Times New Roman" w:cs="Times New Roman"/>
          <w:sz w:val="24"/>
          <w:szCs w:val="24"/>
        </w:rPr>
        <w:t xml:space="preserve">a současně </w:t>
      </w:r>
      <w:r w:rsidR="00865393" w:rsidRPr="00865393">
        <w:rPr>
          <w:rFonts w:ascii="Times New Roman" w:hAnsi="Times New Roman" w:cs="Times New Roman"/>
          <w:bCs/>
          <w:sz w:val="24"/>
          <w:szCs w:val="24"/>
        </w:rPr>
        <w:t>vyjádřením</w:t>
      </w:r>
      <w:r>
        <w:rPr>
          <w:rFonts w:ascii="Times New Roman" w:hAnsi="Times New Roman" w:cs="Times New Roman"/>
          <w:bCs/>
          <w:sz w:val="24"/>
          <w:szCs w:val="24"/>
        </w:rPr>
        <w:t xml:space="preserve">  </w:t>
      </w:r>
      <w:r w:rsidR="00865393" w:rsidRPr="00865393">
        <w:rPr>
          <w:rFonts w:ascii="Times New Roman" w:hAnsi="Times New Roman" w:cs="Times New Roman"/>
          <w:bCs/>
          <w:sz w:val="24"/>
          <w:szCs w:val="24"/>
        </w:rPr>
        <w:t>pravděpodobnosti jeho úspěchu</w:t>
      </w:r>
      <w:r>
        <w:rPr>
          <w:rFonts w:ascii="Times New Roman" w:hAnsi="Times New Roman" w:cs="Times New Roman"/>
          <w:bCs/>
          <w:sz w:val="24"/>
          <w:szCs w:val="24"/>
        </w:rPr>
        <w:t>. ( Kovář, 2007 )</w:t>
      </w:r>
    </w:p>
    <w:p w14:paraId="48E0E605" w14:textId="77777777" w:rsidR="00865393" w:rsidRPr="00865393" w:rsidRDefault="00865393" w:rsidP="00C10C66">
      <w:pPr>
        <w:autoSpaceDE w:val="0"/>
        <w:autoSpaceDN w:val="0"/>
        <w:adjustRightInd w:val="0"/>
        <w:spacing w:after="0" w:line="240" w:lineRule="auto"/>
        <w:jc w:val="both"/>
        <w:rPr>
          <w:rFonts w:ascii="Times New Roman" w:hAnsi="Times New Roman" w:cs="Times New Roman"/>
          <w:sz w:val="24"/>
          <w:szCs w:val="24"/>
        </w:rPr>
      </w:pPr>
      <w:r w:rsidRPr="00865393">
        <w:rPr>
          <w:rFonts w:ascii="Times New Roman" w:hAnsi="Times New Roman" w:cs="Times New Roman"/>
          <w:sz w:val="24"/>
          <w:szCs w:val="24"/>
        </w:rPr>
        <w:t xml:space="preserve">Z uvedeného modelu potom plynou </w:t>
      </w:r>
      <w:r w:rsidR="00C10C66">
        <w:rPr>
          <w:rFonts w:ascii="Times New Roman" w:hAnsi="Times New Roman" w:cs="Times New Roman"/>
          <w:sz w:val="24"/>
          <w:szCs w:val="24"/>
        </w:rPr>
        <w:t xml:space="preserve">zejména manažerské </w:t>
      </w:r>
      <w:r w:rsidRPr="00865393">
        <w:rPr>
          <w:rFonts w:ascii="Times New Roman" w:hAnsi="Times New Roman" w:cs="Times New Roman"/>
          <w:sz w:val="24"/>
          <w:szCs w:val="24"/>
        </w:rPr>
        <w:t>informace pro vnitřní a vnější změny a jsou</w:t>
      </w:r>
      <w:r w:rsidR="00C10C66">
        <w:rPr>
          <w:rFonts w:ascii="Times New Roman" w:hAnsi="Times New Roman" w:cs="Times New Roman"/>
          <w:sz w:val="24"/>
          <w:szCs w:val="24"/>
        </w:rPr>
        <w:t xml:space="preserve"> </w:t>
      </w:r>
      <w:r w:rsidRPr="00865393">
        <w:rPr>
          <w:rFonts w:ascii="Times New Roman" w:hAnsi="Times New Roman" w:cs="Times New Roman"/>
          <w:sz w:val="24"/>
          <w:szCs w:val="24"/>
        </w:rPr>
        <w:t xml:space="preserve">výchozí </w:t>
      </w:r>
      <w:r w:rsidRPr="00865393">
        <w:rPr>
          <w:rFonts w:ascii="Times New Roman" w:hAnsi="Times New Roman" w:cs="Times New Roman"/>
          <w:bCs/>
          <w:sz w:val="24"/>
          <w:szCs w:val="24"/>
        </w:rPr>
        <w:t>základnou pro řízení změny a strategický management.</w:t>
      </w:r>
    </w:p>
    <w:p w14:paraId="76E53417" w14:textId="77777777" w:rsidR="00F66C9C" w:rsidRPr="00F66C9C" w:rsidRDefault="00F66C9C" w:rsidP="00393AD8">
      <w:pPr>
        <w:spacing w:before="100" w:beforeAutospacing="1" w:after="100" w:afterAutospacing="1" w:line="240" w:lineRule="auto"/>
        <w:jc w:val="both"/>
        <w:rPr>
          <w:rFonts w:ascii="Times New Roman" w:hAnsi="Times New Roman" w:cs="Times New Roman"/>
          <w:b/>
          <w:sz w:val="24"/>
          <w:szCs w:val="24"/>
        </w:rPr>
      </w:pPr>
      <w:r w:rsidRPr="00F66C9C">
        <w:rPr>
          <w:rFonts w:ascii="Times New Roman" w:hAnsi="Times New Roman" w:cs="Times New Roman"/>
          <w:b/>
          <w:sz w:val="24"/>
          <w:szCs w:val="24"/>
        </w:rPr>
        <w:t xml:space="preserve">Otázky k zamyšlení: </w:t>
      </w:r>
    </w:p>
    <w:p w14:paraId="520C543C" w14:textId="77777777" w:rsidR="00393AD8" w:rsidRDefault="00DA5CF6" w:rsidP="005C4AE1">
      <w:pPr>
        <w:pStyle w:val="Odstavecseseznamem"/>
        <w:numPr>
          <w:ilvl w:val="1"/>
          <w:numId w:val="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Zamyslete se nad tvorbou vnitřní analýzy podniku a zpracujte návrh </w:t>
      </w:r>
    </w:p>
    <w:p w14:paraId="3E0861A1" w14:textId="77777777" w:rsidR="00DA5CF6" w:rsidRPr="005C4AE1" w:rsidRDefault="00DA5CF6" w:rsidP="005C4AE1">
      <w:pPr>
        <w:pStyle w:val="Odstavecseseznamem"/>
        <w:numPr>
          <w:ilvl w:val="1"/>
          <w:numId w:val="61"/>
        </w:numPr>
        <w:spacing w:after="0" w:line="240" w:lineRule="auto"/>
        <w:jc w:val="both"/>
        <w:rPr>
          <w:rFonts w:ascii="Times New Roman" w:hAnsi="Times New Roman" w:cs="Times New Roman"/>
          <w:sz w:val="24"/>
          <w:szCs w:val="24"/>
        </w:rPr>
      </w:pPr>
      <w:r w:rsidRPr="005C4AE1">
        <w:rPr>
          <w:rFonts w:ascii="Times New Roman" w:hAnsi="Times New Roman" w:cs="Times New Roman"/>
          <w:sz w:val="24"/>
          <w:szCs w:val="24"/>
        </w:rPr>
        <w:t>Vytvořte modelový příklad SWOT analýzy</w:t>
      </w:r>
    </w:p>
    <w:p w14:paraId="6296438A" w14:textId="77777777" w:rsidR="005C4AE1" w:rsidRDefault="005C4AE1" w:rsidP="005C4AE1">
      <w:pPr>
        <w:pStyle w:val="Odstavecseseznamem"/>
        <w:numPr>
          <w:ilvl w:val="1"/>
          <w:numId w:val="6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Vypracujte SPACE analýzu pro sledovaný podnik</w:t>
      </w:r>
    </w:p>
    <w:p w14:paraId="39A9EE1C" w14:textId="77777777" w:rsidR="00DA5CF6" w:rsidRPr="00DA5CF6" w:rsidRDefault="00DA5CF6" w:rsidP="00DA5CF6">
      <w:pPr>
        <w:pStyle w:val="Odstavecseseznamem"/>
        <w:spacing w:after="0" w:line="240" w:lineRule="auto"/>
        <w:ind w:left="1440"/>
        <w:jc w:val="both"/>
        <w:rPr>
          <w:rFonts w:ascii="Times New Roman" w:hAnsi="Times New Roman" w:cs="Times New Roman"/>
          <w:sz w:val="24"/>
          <w:szCs w:val="24"/>
        </w:rPr>
      </w:pPr>
    </w:p>
    <w:p w14:paraId="47206E01" w14:textId="77777777" w:rsidR="00F74207" w:rsidRDefault="00A6759A" w:rsidP="00F74207">
      <w:pPr>
        <w:spacing w:after="0" w:line="240" w:lineRule="auto"/>
        <w:jc w:val="both"/>
        <w:rPr>
          <w:rFonts w:ascii="Times New Roman" w:hAnsi="Times New Roman" w:cs="Times New Roman"/>
          <w:b/>
          <w:sz w:val="28"/>
          <w:szCs w:val="28"/>
        </w:rPr>
      </w:pPr>
      <w:r w:rsidRPr="00F74207">
        <w:rPr>
          <w:rFonts w:ascii="Times New Roman" w:hAnsi="Times New Roman" w:cs="Times New Roman"/>
          <w:b/>
          <w:sz w:val="28"/>
          <w:szCs w:val="28"/>
        </w:rPr>
        <w:t>7</w:t>
      </w:r>
      <w:r w:rsidR="00916FF5" w:rsidRPr="00F74207">
        <w:rPr>
          <w:rFonts w:ascii="Times New Roman" w:hAnsi="Times New Roman" w:cs="Times New Roman"/>
          <w:b/>
          <w:sz w:val="28"/>
          <w:szCs w:val="28"/>
        </w:rPr>
        <w:t>)</w:t>
      </w:r>
      <w:r w:rsidRPr="00F74207">
        <w:rPr>
          <w:rFonts w:ascii="Times New Roman" w:hAnsi="Times New Roman" w:cs="Times New Roman"/>
          <w:b/>
          <w:sz w:val="28"/>
          <w:szCs w:val="28"/>
        </w:rPr>
        <w:t xml:space="preserve"> Implementace strategie a </w:t>
      </w:r>
      <w:r w:rsidR="00D729FB" w:rsidRPr="00F74207">
        <w:rPr>
          <w:rFonts w:ascii="Times New Roman" w:hAnsi="Times New Roman" w:cs="Times New Roman"/>
          <w:b/>
          <w:sz w:val="28"/>
          <w:szCs w:val="28"/>
        </w:rPr>
        <w:t>hierarchie strategie</w:t>
      </w:r>
      <w:r w:rsidR="00F74207" w:rsidRPr="00F74207">
        <w:rPr>
          <w:rFonts w:ascii="Times New Roman" w:hAnsi="Times New Roman" w:cs="Times New Roman"/>
          <w:b/>
          <w:sz w:val="28"/>
          <w:szCs w:val="28"/>
        </w:rPr>
        <w:t xml:space="preserve">, </w:t>
      </w:r>
      <w:r w:rsidRPr="00F74207">
        <w:rPr>
          <w:rFonts w:ascii="Times New Roman" w:hAnsi="Times New Roman" w:cs="Times New Roman"/>
          <w:b/>
          <w:sz w:val="28"/>
          <w:szCs w:val="28"/>
        </w:rPr>
        <w:t>Generováni strategických alternativ</w:t>
      </w:r>
      <w:r w:rsidR="00F74207" w:rsidRPr="00F74207">
        <w:rPr>
          <w:rFonts w:ascii="Times New Roman" w:hAnsi="Times New Roman" w:cs="Times New Roman"/>
          <w:b/>
          <w:sz w:val="28"/>
          <w:szCs w:val="28"/>
        </w:rPr>
        <w:t>,</w:t>
      </w:r>
      <w:r w:rsidRPr="00F74207">
        <w:rPr>
          <w:rFonts w:ascii="Times New Roman" w:hAnsi="Times New Roman" w:cs="Times New Roman"/>
          <w:b/>
          <w:sz w:val="28"/>
          <w:szCs w:val="28"/>
        </w:rPr>
        <w:t xml:space="preserve"> Volba strategie, typy strategií (integrační, inten</w:t>
      </w:r>
      <w:r w:rsidR="00F74207">
        <w:rPr>
          <w:rFonts w:ascii="Times New Roman" w:hAnsi="Times New Roman" w:cs="Times New Roman"/>
          <w:b/>
          <w:sz w:val="28"/>
          <w:szCs w:val="28"/>
        </w:rPr>
        <w:t>zivní, diverzifikační, obranné)   a</w:t>
      </w:r>
      <w:r w:rsidRPr="00F74207">
        <w:rPr>
          <w:rFonts w:ascii="Times New Roman" w:hAnsi="Times New Roman" w:cs="Times New Roman"/>
          <w:b/>
          <w:sz w:val="28"/>
          <w:szCs w:val="28"/>
        </w:rPr>
        <w:t xml:space="preserve"> </w:t>
      </w:r>
      <w:r w:rsidR="00F74207">
        <w:rPr>
          <w:rFonts w:ascii="Times New Roman" w:hAnsi="Times New Roman" w:cs="Times New Roman"/>
          <w:b/>
          <w:sz w:val="28"/>
          <w:szCs w:val="28"/>
        </w:rPr>
        <w:t xml:space="preserve"> </w:t>
      </w:r>
      <w:r w:rsidRPr="00F74207">
        <w:rPr>
          <w:rFonts w:ascii="Times New Roman" w:hAnsi="Times New Roman" w:cs="Times New Roman"/>
          <w:b/>
          <w:sz w:val="28"/>
          <w:szCs w:val="28"/>
        </w:rPr>
        <w:t>výběr vhodné</w:t>
      </w:r>
      <w:r w:rsidR="006D5E5C">
        <w:rPr>
          <w:rFonts w:ascii="Times New Roman" w:hAnsi="Times New Roman" w:cs="Times New Roman"/>
          <w:b/>
          <w:sz w:val="28"/>
          <w:szCs w:val="28"/>
        </w:rPr>
        <w:t xml:space="preserve"> </w:t>
      </w:r>
      <w:r w:rsidRPr="00F74207">
        <w:rPr>
          <w:rFonts w:ascii="Times New Roman" w:hAnsi="Times New Roman" w:cs="Times New Roman"/>
          <w:b/>
          <w:sz w:val="28"/>
          <w:szCs w:val="28"/>
        </w:rPr>
        <w:t xml:space="preserve"> strategie</w:t>
      </w:r>
      <w:r w:rsidR="00F74207">
        <w:rPr>
          <w:rFonts w:ascii="Times New Roman" w:hAnsi="Times New Roman" w:cs="Times New Roman"/>
          <w:b/>
          <w:sz w:val="28"/>
          <w:szCs w:val="28"/>
        </w:rPr>
        <w:t xml:space="preserve">, </w:t>
      </w:r>
      <w:r w:rsidRPr="00F74207">
        <w:rPr>
          <w:rFonts w:ascii="Times New Roman" w:hAnsi="Times New Roman" w:cs="Times New Roman"/>
          <w:b/>
          <w:sz w:val="28"/>
          <w:szCs w:val="28"/>
        </w:rPr>
        <w:t xml:space="preserve"> </w:t>
      </w:r>
      <w:r w:rsidR="00F74207" w:rsidRPr="00F74207">
        <w:rPr>
          <w:rFonts w:ascii="Times New Roman" w:hAnsi="Times New Roman" w:cs="Times New Roman"/>
          <w:b/>
          <w:sz w:val="28"/>
          <w:szCs w:val="28"/>
        </w:rPr>
        <w:t>Strategické alternativy a rozhodování o budoucnosti podniku, Realizace strategie s podporou plánovacích a administrativních systémů</w:t>
      </w:r>
    </w:p>
    <w:p w14:paraId="4229014B" w14:textId="77777777" w:rsidR="00F74207" w:rsidRPr="00F74207" w:rsidRDefault="00F74207" w:rsidP="00F74207">
      <w:pPr>
        <w:spacing w:after="0" w:line="240" w:lineRule="auto"/>
        <w:jc w:val="both"/>
        <w:rPr>
          <w:rFonts w:ascii="Times New Roman" w:hAnsi="Times New Roman" w:cs="Times New Roman"/>
          <w:b/>
          <w:sz w:val="28"/>
          <w:szCs w:val="28"/>
        </w:rPr>
      </w:pPr>
    </w:p>
    <w:p w14:paraId="3A23676C" w14:textId="77777777" w:rsidR="00A6759A" w:rsidRDefault="00A6759A" w:rsidP="00393AD8">
      <w:pPr>
        <w:spacing w:after="0" w:line="240" w:lineRule="auto"/>
        <w:jc w:val="both"/>
        <w:rPr>
          <w:rFonts w:ascii="Times New Roman" w:hAnsi="Times New Roman" w:cs="Times New Roman"/>
          <w:sz w:val="24"/>
          <w:szCs w:val="24"/>
        </w:rPr>
      </w:pPr>
    </w:p>
    <w:p w14:paraId="7B437784" w14:textId="77777777" w:rsidR="00A6759A" w:rsidRPr="00A6759A" w:rsidRDefault="00A6759A" w:rsidP="00CC79BF">
      <w:pPr>
        <w:pStyle w:val="Odstavecseseznamem"/>
        <w:numPr>
          <w:ilvl w:val="0"/>
          <w:numId w:val="71"/>
        </w:numPr>
        <w:spacing w:after="0" w:line="240" w:lineRule="auto"/>
        <w:jc w:val="both"/>
        <w:rPr>
          <w:rFonts w:ascii="Times New Roman" w:hAnsi="Times New Roman" w:cs="Times New Roman"/>
          <w:sz w:val="24"/>
          <w:szCs w:val="24"/>
        </w:rPr>
      </w:pPr>
      <w:r w:rsidRPr="00A6759A">
        <w:rPr>
          <w:rFonts w:ascii="Times New Roman" w:hAnsi="Times New Roman" w:cs="Times New Roman"/>
          <w:sz w:val="24"/>
          <w:szCs w:val="24"/>
        </w:rPr>
        <w:t xml:space="preserve">Implementace strategie a </w:t>
      </w:r>
      <w:r w:rsidR="0084494F">
        <w:rPr>
          <w:rFonts w:ascii="Times New Roman" w:hAnsi="Times New Roman" w:cs="Times New Roman"/>
          <w:sz w:val="24"/>
          <w:szCs w:val="24"/>
        </w:rPr>
        <w:t>hierarchie strategie</w:t>
      </w:r>
    </w:p>
    <w:p w14:paraId="664D08A0" w14:textId="77777777" w:rsidR="00A6759A" w:rsidRPr="00A6759A" w:rsidRDefault="00A6759A" w:rsidP="00CC79BF">
      <w:pPr>
        <w:pStyle w:val="Odstavecseseznamem"/>
        <w:numPr>
          <w:ilvl w:val="0"/>
          <w:numId w:val="71"/>
        </w:numPr>
        <w:spacing w:after="0" w:line="240" w:lineRule="auto"/>
        <w:jc w:val="both"/>
        <w:rPr>
          <w:rFonts w:ascii="Times New Roman" w:hAnsi="Times New Roman" w:cs="Times New Roman"/>
          <w:sz w:val="24"/>
          <w:szCs w:val="24"/>
        </w:rPr>
      </w:pPr>
      <w:r w:rsidRPr="00A6759A">
        <w:rPr>
          <w:rFonts w:ascii="Times New Roman" w:hAnsi="Times New Roman" w:cs="Times New Roman"/>
          <w:sz w:val="24"/>
          <w:szCs w:val="24"/>
        </w:rPr>
        <w:t>Generováni strategických alternativ</w:t>
      </w:r>
    </w:p>
    <w:p w14:paraId="3450BDC3" w14:textId="77777777" w:rsidR="00A6759A" w:rsidRPr="00A6759A" w:rsidRDefault="00A6759A" w:rsidP="00CC79BF">
      <w:pPr>
        <w:pStyle w:val="Odstavecseseznamem"/>
        <w:numPr>
          <w:ilvl w:val="0"/>
          <w:numId w:val="71"/>
        </w:numPr>
        <w:spacing w:after="0" w:line="240" w:lineRule="auto"/>
        <w:jc w:val="both"/>
        <w:rPr>
          <w:rFonts w:ascii="Times New Roman" w:hAnsi="Times New Roman" w:cs="Times New Roman"/>
          <w:sz w:val="24"/>
          <w:szCs w:val="24"/>
        </w:rPr>
      </w:pPr>
      <w:r w:rsidRPr="00A6759A">
        <w:rPr>
          <w:rFonts w:ascii="Times New Roman" w:hAnsi="Times New Roman" w:cs="Times New Roman"/>
          <w:sz w:val="24"/>
          <w:szCs w:val="24"/>
        </w:rPr>
        <w:t>Volba strategie, typy strategií (integrační, intenzivní, diverzifikační, obranné) a výběr vhodné strategie</w:t>
      </w:r>
    </w:p>
    <w:p w14:paraId="188CC14D" w14:textId="77777777" w:rsidR="00282D1E" w:rsidRPr="00282D1E" w:rsidRDefault="00282D1E" w:rsidP="00CC79BF">
      <w:pPr>
        <w:pStyle w:val="Odstavecseseznamem"/>
        <w:numPr>
          <w:ilvl w:val="0"/>
          <w:numId w:val="71"/>
        </w:numPr>
        <w:spacing w:after="0" w:line="240" w:lineRule="auto"/>
        <w:jc w:val="both"/>
        <w:rPr>
          <w:rFonts w:ascii="Times New Roman" w:hAnsi="Times New Roman" w:cs="Times New Roman"/>
          <w:sz w:val="24"/>
          <w:szCs w:val="24"/>
        </w:rPr>
      </w:pPr>
      <w:r w:rsidRPr="00282D1E">
        <w:rPr>
          <w:rFonts w:ascii="Times New Roman" w:hAnsi="Times New Roman" w:cs="Times New Roman"/>
          <w:sz w:val="24"/>
          <w:szCs w:val="24"/>
        </w:rPr>
        <w:t xml:space="preserve">Strategické alternativy a rozhodování o budoucnosti podniku </w:t>
      </w:r>
    </w:p>
    <w:p w14:paraId="6AE06A2E" w14:textId="77777777" w:rsidR="00A6759A" w:rsidRPr="00A6759A" w:rsidRDefault="00A6759A" w:rsidP="00CC79BF">
      <w:pPr>
        <w:pStyle w:val="Odstavecseseznamem"/>
        <w:numPr>
          <w:ilvl w:val="0"/>
          <w:numId w:val="71"/>
        </w:numPr>
        <w:spacing w:after="0" w:line="240" w:lineRule="auto"/>
        <w:jc w:val="both"/>
        <w:rPr>
          <w:rFonts w:ascii="Times New Roman" w:hAnsi="Times New Roman" w:cs="Times New Roman"/>
          <w:sz w:val="24"/>
          <w:szCs w:val="24"/>
        </w:rPr>
      </w:pPr>
      <w:r w:rsidRPr="00A6759A">
        <w:rPr>
          <w:rFonts w:ascii="Times New Roman" w:hAnsi="Times New Roman" w:cs="Times New Roman"/>
          <w:sz w:val="24"/>
          <w:szCs w:val="24"/>
        </w:rPr>
        <w:t>Realizace strategie s podporou plánovacích a administrativních systémů</w:t>
      </w:r>
    </w:p>
    <w:p w14:paraId="3E56644B" w14:textId="77777777" w:rsidR="00A6759A" w:rsidRDefault="00A6759A" w:rsidP="00A6759A">
      <w:pPr>
        <w:spacing w:after="0" w:line="240" w:lineRule="auto"/>
        <w:jc w:val="both"/>
        <w:rPr>
          <w:rFonts w:ascii="Times New Roman" w:hAnsi="Times New Roman" w:cs="Times New Roman"/>
          <w:sz w:val="24"/>
          <w:szCs w:val="24"/>
        </w:rPr>
      </w:pPr>
    </w:p>
    <w:p w14:paraId="13525536" w14:textId="77777777" w:rsidR="00A6759A" w:rsidRDefault="00A6759A" w:rsidP="00A6759A">
      <w:pPr>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color w:val="000000"/>
          <w:sz w:val="24"/>
          <w:szCs w:val="24"/>
          <w:lang w:eastAsia="cs-CZ"/>
        </w:rPr>
        <w:t>Cíl</w:t>
      </w:r>
    </w:p>
    <w:p w14:paraId="589BA26D" w14:textId="77777777" w:rsidR="00A6759A" w:rsidRPr="00885226" w:rsidRDefault="00A6759A" w:rsidP="00A6759A">
      <w:pPr>
        <w:autoSpaceDE w:val="0"/>
        <w:autoSpaceDN w:val="0"/>
        <w:adjustRightInd w:val="0"/>
        <w:spacing w:after="0" w:line="240" w:lineRule="auto"/>
        <w:jc w:val="both"/>
        <w:rPr>
          <w:rFonts w:ascii="Times New Roman" w:hAnsi="Times New Roman" w:cs="Times New Roman"/>
          <w:sz w:val="24"/>
          <w:szCs w:val="24"/>
        </w:rPr>
      </w:pPr>
      <w:r w:rsidRPr="00885226">
        <w:rPr>
          <w:rFonts w:ascii="Times New Roman" w:hAnsi="Times New Roman" w:cs="Times New Roman"/>
          <w:sz w:val="24"/>
          <w:szCs w:val="24"/>
        </w:rPr>
        <w:t xml:space="preserve">Cílem kapitoly je popsat a vysvětlit podstatu </w:t>
      </w:r>
      <w:r w:rsidR="004D5AE3">
        <w:rPr>
          <w:rFonts w:ascii="Times New Roman" w:hAnsi="Times New Roman" w:cs="Times New Roman"/>
          <w:sz w:val="24"/>
          <w:szCs w:val="24"/>
        </w:rPr>
        <w:t>implementace zvolené podnikové strategie</w:t>
      </w:r>
      <w:r w:rsidRPr="0088522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5226">
        <w:rPr>
          <w:rFonts w:ascii="Times New Roman" w:hAnsi="Times New Roman" w:cs="Times New Roman"/>
          <w:sz w:val="24"/>
          <w:szCs w:val="24"/>
        </w:rPr>
        <w:t>Úspěšnost tvořené strategie podniku však bude bezpochyby závislá také na</w:t>
      </w:r>
      <w:r>
        <w:rPr>
          <w:rFonts w:ascii="Times New Roman" w:hAnsi="Times New Roman" w:cs="Times New Roman"/>
          <w:sz w:val="24"/>
          <w:szCs w:val="24"/>
        </w:rPr>
        <w:t xml:space="preserve"> </w:t>
      </w:r>
      <w:r w:rsidRPr="00885226">
        <w:rPr>
          <w:rFonts w:ascii="Times New Roman" w:hAnsi="Times New Roman" w:cs="Times New Roman"/>
          <w:sz w:val="24"/>
          <w:szCs w:val="24"/>
        </w:rPr>
        <w:t>strategických možnostech podniku samotného. Strategické možnosti každého podniku</w:t>
      </w:r>
      <w:r>
        <w:rPr>
          <w:rFonts w:ascii="Times New Roman" w:hAnsi="Times New Roman" w:cs="Times New Roman"/>
          <w:sz w:val="24"/>
          <w:szCs w:val="24"/>
        </w:rPr>
        <w:t xml:space="preserve"> </w:t>
      </w:r>
      <w:r w:rsidRPr="00885226">
        <w:rPr>
          <w:rFonts w:ascii="Times New Roman" w:hAnsi="Times New Roman" w:cs="Times New Roman"/>
          <w:sz w:val="24"/>
          <w:szCs w:val="24"/>
        </w:rPr>
        <w:t>jsou přitom dány vztahem mezi jeho vnitřními a vnějšími zdroji, schopností dané záměry</w:t>
      </w:r>
      <w:r>
        <w:rPr>
          <w:rFonts w:ascii="Times New Roman" w:hAnsi="Times New Roman" w:cs="Times New Roman"/>
          <w:sz w:val="24"/>
          <w:szCs w:val="24"/>
        </w:rPr>
        <w:t xml:space="preserve"> </w:t>
      </w:r>
      <w:r w:rsidRPr="00885226">
        <w:rPr>
          <w:rFonts w:ascii="Times New Roman" w:hAnsi="Times New Roman" w:cs="Times New Roman"/>
          <w:sz w:val="24"/>
          <w:szCs w:val="24"/>
        </w:rPr>
        <w:t>provádět a celkovou uspořádaností, vyvážeností všech jednotlivých složek. Analýza</w:t>
      </w:r>
      <w:r>
        <w:rPr>
          <w:rFonts w:ascii="Times New Roman" w:hAnsi="Times New Roman" w:cs="Times New Roman"/>
          <w:sz w:val="24"/>
          <w:szCs w:val="24"/>
        </w:rPr>
        <w:t xml:space="preserve"> </w:t>
      </w:r>
      <w:r w:rsidRPr="00885226">
        <w:rPr>
          <w:rFonts w:ascii="Times New Roman" w:hAnsi="Times New Roman" w:cs="Times New Roman"/>
          <w:sz w:val="24"/>
          <w:szCs w:val="24"/>
        </w:rPr>
        <w:t>strategických možností podniku je důležitá především při určení, zda zdroje a možnosti</w:t>
      </w:r>
      <w:r>
        <w:rPr>
          <w:rFonts w:ascii="Times New Roman" w:hAnsi="Times New Roman" w:cs="Times New Roman"/>
          <w:sz w:val="24"/>
          <w:szCs w:val="24"/>
        </w:rPr>
        <w:t xml:space="preserve"> </w:t>
      </w:r>
      <w:r w:rsidRPr="00885226">
        <w:rPr>
          <w:rFonts w:ascii="Times New Roman" w:hAnsi="Times New Roman" w:cs="Times New Roman"/>
          <w:sz w:val="24"/>
          <w:szCs w:val="24"/>
        </w:rPr>
        <w:t xml:space="preserve">organizace skutečně odpovídají prostředí, v němž se daný podnik pohybuje. Významnou metodologickou otázkou této kapitoly je analýza a analytické postupy pro zjištění vnitřního stavu podniku. Tímto postupem získá podnik přehled o vlastních interních schopnostech a zásadních předpokladech úspěchu své vlastní činnosti v podnikových činnostech. Úspěch podniku závisí na schopnosti analyzovat své vnitřní podniky a zavést systém hodnocení a zpětné vazby.  </w:t>
      </w:r>
    </w:p>
    <w:p w14:paraId="65B31712" w14:textId="77777777" w:rsidR="00A6759A" w:rsidRDefault="00A6759A" w:rsidP="00A6759A">
      <w:pPr>
        <w:autoSpaceDE w:val="0"/>
        <w:autoSpaceDN w:val="0"/>
        <w:adjustRightInd w:val="0"/>
        <w:spacing w:after="0" w:line="240" w:lineRule="auto"/>
        <w:jc w:val="both"/>
        <w:rPr>
          <w:rFonts w:ascii="Times New Roman" w:hAnsi="Times New Roman" w:cs="Times New Roman"/>
          <w:sz w:val="24"/>
          <w:szCs w:val="24"/>
        </w:rPr>
      </w:pPr>
    </w:p>
    <w:p w14:paraId="228907D3" w14:textId="77777777" w:rsidR="00A6759A" w:rsidRDefault="00A6759A" w:rsidP="00A6759A">
      <w:pPr>
        <w:autoSpaceDE w:val="0"/>
        <w:autoSpaceDN w:val="0"/>
        <w:adjustRightInd w:val="0"/>
        <w:spacing w:after="0" w:line="240" w:lineRule="auto"/>
        <w:jc w:val="both"/>
        <w:rPr>
          <w:rFonts w:ascii="Times New Roman" w:hAnsi="Times New Roman" w:cs="Times New Roman"/>
          <w:b/>
          <w:sz w:val="24"/>
          <w:szCs w:val="24"/>
        </w:rPr>
      </w:pPr>
      <w:r w:rsidRPr="00775A2E">
        <w:rPr>
          <w:rFonts w:ascii="Times New Roman" w:hAnsi="Times New Roman" w:cs="Times New Roman"/>
          <w:b/>
          <w:sz w:val="24"/>
          <w:szCs w:val="24"/>
        </w:rPr>
        <w:t>Časová zátěž</w:t>
      </w:r>
    </w:p>
    <w:p w14:paraId="7DFDEDE9" w14:textId="77777777" w:rsidR="00A6759A" w:rsidRDefault="00A6759A" w:rsidP="00A6759A">
      <w:pPr>
        <w:autoSpaceDE w:val="0"/>
        <w:autoSpaceDN w:val="0"/>
        <w:adjustRightInd w:val="0"/>
        <w:spacing w:after="0" w:line="240" w:lineRule="auto"/>
        <w:jc w:val="both"/>
        <w:rPr>
          <w:rFonts w:ascii="Times New Roman" w:hAnsi="Times New Roman" w:cs="Times New Roman"/>
          <w:b/>
          <w:sz w:val="24"/>
          <w:szCs w:val="24"/>
        </w:rPr>
      </w:pPr>
    </w:p>
    <w:p w14:paraId="119CEFB2" w14:textId="77777777" w:rsidR="00A6759A" w:rsidRDefault="00A6759A" w:rsidP="00A6759A">
      <w:pPr>
        <w:jc w:val="both"/>
        <w:rPr>
          <w:rFonts w:ascii="Times New Roman" w:hAnsi="Times New Roman" w:cs="Times New Roman"/>
          <w:sz w:val="24"/>
          <w:szCs w:val="24"/>
        </w:rPr>
      </w:pPr>
      <w:r>
        <w:rPr>
          <w:rFonts w:ascii="Times New Roman" w:hAnsi="Times New Roman" w:cs="Times New Roman"/>
          <w:sz w:val="24"/>
          <w:szCs w:val="24"/>
        </w:rPr>
        <w:t>Kapitola, včetně interního studijního materiálu, by měla být prostudována před tutoriálem. Časová zátěž k prostudování představuje cca 4 hod</w:t>
      </w:r>
    </w:p>
    <w:p w14:paraId="4CA43071" w14:textId="77777777" w:rsidR="0084494F" w:rsidRDefault="0084494F" w:rsidP="0084494F">
      <w:pPr>
        <w:spacing w:after="0" w:line="240" w:lineRule="auto"/>
        <w:jc w:val="both"/>
        <w:rPr>
          <w:rFonts w:ascii="Times New Roman" w:hAnsi="Times New Roman" w:cs="Times New Roman"/>
          <w:b/>
          <w:sz w:val="24"/>
          <w:szCs w:val="24"/>
        </w:rPr>
      </w:pPr>
      <w:r w:rsidRPr="0084494F">
        <w:rPr>
          <w:rFonts w:ascii="Times New Roman" w:hAnsi="Times New Roman" w:cs="Times New Roman"/>
          <w:b/>
          <w:sz w:val="24"/>
          <w:szCs w:val="24"/>
        </w:rPr>
        <w:t xml:space="preserve">7.1 Implementace strategie a </w:t>
      </w:r>
      <w:r>
        <w:rPr>
          <w:rFonts w:ascii="Times New Roman" w:hAnsi="Times New Roman" w:cs="Times New Roman"/>
          <w:b/>
          <w:sz w:val="24"/>
          <w:szCs w:val="24"/>
        </w:rPr>
        <w:t>hierarchie strategií</w:t>
      </w:r>
    </w:p>
    <w:p w14:paraId="51E34268" w14:textId="77777777" w:rsidR="0084494F" w:rsidRDefault="0084494F" w:rsidP="0084494F">
      <w:pPr>
        <w:spacing w:after="0" w:line="240" w:lineRule="auto"/>
        <w:jc w:val="both"/>
        <w:rPr>
          <w:rFonts w:ascii="Times New Roman" w:hAnsi="Times New Roman" w:cs="Times New Roman"/>
          <w:b/>
          <w:sz w:val="24"/>
          <w:szCs w:val="24"/>
        </w:rPr>
      </w:pPr>
    </w:p>
    <w:p w14:paraId="16776414" w14:textId="77777777" w:rsidR="0084494F" w:rsidRPr="0084494F" w:rsidRDefault="0084494F" w:rsidP="0084494F">
      <w:pPr>
        <w:pStyle w:val="Normlnweb"/>
        <w:jc w:val="both"/>
      </w:pPr>
      <w:r w:rsidRPr="0084494F">
        <w:rPr>
          <w:rStyle w:val="Siln"/>
        </w:rPr>
        <w:t xml:space="preserve">Hiearchie </w:t>
      </w:r>
      <w:r>
        <w:rPr>
          <w:rStyle w:val="Siln"/>
        </w:rPr>
        <w:t xml:space="preserve">použitých podnikových </w:t>
      </w:r>
      <w:r w:rsidRPr="0084494F">
        <w:rPr>
          <w:rStyle w:val="Siln"/>
        </w:rPr>
        <w:t>strategií</w:t>
      </w:r>
      <w:r w:rsidRPr="0084494F">
        <w:t xml:space="preserve"> popisuje uspořádání a vzájemné vztahy </w:t>
      </w:r>
      <w:hyperlink r:id="rId328" w:tooltip="Korporátní strategie (Corporate Strategy)" w:history="1">
        <w:r w:rsidRPr="0084494F">
          <w:rPr>
            <w:rStyle w:val="Hypertextovodkaz"/>
            <w:color w:val="auto"/>
            <w:u w:val="none"/>
          </w:rPr>
          <w:t>korporátní strategie</w:t>
        </w:r>
      </w:hyperlink>
      <w:r w:rsidRPr="0084494F">
        <w:t xml:space="preserve"> a dílčích strategií </w:t>
      </w:r>
      <w:r>
        <w:t>společnosti/podniku</w:t>
      </w:r>
      <w:r w:rsidRPr="0084494F">
        <w:t>. Jednotlivé strategie jsou hierarchicky uspořádány a logicky prováz</w:t>
      </w:r>
      <w:r>
        <w:t>á</w:t>
      </w:r>
      <w:r w:rsidRPr="0084494F">
        <w:t xml:space="preserve">ny na úrovni </w:t>
      </w:r>
      <w:hyperlink r:id="rId329" w:tooltip="Vize (Vision)" w:history="1">
        <w:r w:rsidRPr="0084494F">
          <w:rPr>
            <w:rStyle w:val="Hypertextovodkaz"/>
            <w:color w:val="auto"/>
            <w:u w:val="none"/>
          </w:rPr>
          <w:t>vizí</w:t>
        </w:r>
      </w:hyperlink>
      <w:r w:rsidRPr="0084494F">
        <w:t xml:space="preserve">, </w:t>
      </w:r>
      <w:hyperlink r:id="rId330" w:tooltip="Mise, poslání (Mission)" w:history="1">
        <w:r w:rsidRPr="0084494F">
          <w:rPr>
            <w:rStyle w:val="Hypertextovodkaz"/>
            <w:color w:val="auto"/>
            <w:u w:val="none"/>
          </w:rPr>
          <w:t>poslání</w:t>
        </w:r>
      </w:hyperlink>
      <w:r w:rsidRPr="0084494F">
        <w:t xml:space="preserve">, </w:t>
      </w:r>
      <w:hyperlink r:id="rId331" w:tooltip="Cíl (Objective)" w:history="1">
        <w:r w:rsidRPr="0084494F">
          <w:rPr>
            <w:rStyle w:val="Hypertextovodkaz"/>
            <w:color w:val="auto"/>
            <w:u w:val="none"/>
          </w:rPr>
          <w:t>cílů</w:t>
        </w:r>
      </w:hyperlink>
      <w:r w:rsidRPr="0084494F">
        <w:t xml:space="preserve"> i </w:t>
      </w:r>
      <w:hyperlink r:id="rId332" w:tooltip="Metriky (Metrics)" w:history="1">
        <w:r w:rsidRPr="0084494F">
          <w:rPr>
            <w:rStyle w:val="Hypertextovodkaz"/>
            <w:color w:val="auto"/>
            <w:u w:val="none"/>
          </w:rPr>
          <w:t>metrik</w:t>
        </w:r>
      </w:hyperlink>
      <w:r w:rsidRPr="0084494F">
        <w:t>.</w:t>
      </w:r>
    </w:p>
    <w:p w14:paraId="7D471400" w14:textId="77777777" w:rsidR="0084494F" w:rsidRPr="0084494F" w:rsidRDefault="0084494F" w:rsidP="0084494F">
      <w:pPr>
        <w:pStyle w:val="Normlnweb"/>
        <w:jc w:val="both"/>
      </w:pPr>
      <w:r>
        <w:t xml:space="preserve">Z tohoto důvodu se </w:t>
      </w:r>
      <w:r w:rsidRPr="0084494F">
        <w:t xml:space="preserve">používá pojem </w:t>
      </w:r>
      <w:r w:rsidRPr="0084494F">
        <w:rPr>
          <w:rStyle w:val="Siln"/>
        </w:rPr>
        <w:t>logický rámec</w:t>
      </w:r>
      <w:r w:rsidRPr="0084494F">
        <w:t xml:space="preserve"> strategického plánování a řízení</w:t>
      </w:r>
      <w:r>
        <w:t xml:space="preserve"> v podniku</w:t>
      </w:r>
      <w:r w:rsidRPr="0084494F">
        <w:t>.</w:t>
      </w:r>
      <w:r>
        <w:t xml:space="preserve"> </w:t>
      </w:r>
      <w:r w:rsidRPr="0084494F">
        <w:t>Používají se metody strategického plánování </w:t>
      </w:r>
      <w:hyperlink r:id="rId333" w:tooltip="Retrográdní plánování (Top-Down)" w:history="1">
        <w:r w:rsidRPr="0084494F">
          <w:rPr>
            <w:rStyle w:val="Hypertextovodkaz"/>
            <w:color w:val="auto"/>
            <w:u w:val="none"/>
          </w:rPr>
          <w:t>top-down</w:t>
        </w:r>
      </w:hyperlink>
      <w:r w:rsidRPr="0084494F">
        <w:t xml:space="preserve">, </w:t>
      </w:r>
      <w:hyperlink r:id="rId334" w:tooltip="Progresivní plánování (Bottom-Up)" w:history="1">
        <w:r w:rsidRPr="0084494F">
          <w:rPr>
            <w:rStyle w:val="Hypertextovodkaz"/>
            <w:color w:val="auto"/>
            <w:u w:val="none"/>
          </w:rPr>
          <w:t>bottom-up</w:t>
        </w:r>
      </w:hyperlink>
      <w:r w:rsidRPr="0084494F">
        <w:t xml:space="preserve"> i </w:t>
      </w:r>
      <w:hyperlink r:id="rId335" w:tooltip="Obousměrné plánování (Top-Down/Bottom-Up)" w:history="1">
        <w:r w:rsidRPr="0084494F">
          <w:rPr>
            <w:rStyle w:val="Hypertextovodkaz"/>
            <w:color w:val="auto"/>
            <w:u w:val="none"/>
          </w:rPr>
          <w:t>obousměrné plánování</w:t>
        </w:r>
      </w:hyperlink>
      <w:r w:rsidRPr="0084494F">
        <w:t>.</w:t>
      </w:r>
    </w:p>
    <w:p w14:paraId="2AD741CE" w14:textId="77777777" w:rsidR="00521D05" w:rsidRDefault="00521D05" w:rsidP="0084494F">
      <w:pPr>
        <w:pStyle w:val="Normlnweb"/>
        <w:jc w:val="both"/>
        <w:rPr>
          <w:rStyle w:val="Zdraznn"/>
          <w:i w:val="0"/>
        </w:rPr>
      </w:pPr>
    </w:p>
    <w:p w14:paraId="1F0454C7" w14:textId="77777777" w:rsidR="00521D05" w:rsidRDefault="00521D05" w:rsidP="0084494F">
      <w:pPr>
        <w:pStyle w:val="Normlnweb"/>
        <w:jc w:val="both"/>
        <w:rPr>
          <w:rStyle w:val="Zdraznn"/>
          <w:i w:val="0"/>
        </w:rPr>
      </w:pPr>
    </w:p>
    <w:p w14:paraId="04352113" w14:textId="77777777" w:rsidR="0084494F" w:rsidRPr="0084494F" w:rsidRDefault="0084494F" w:rsidP="0084494F">
      <w:pPr>
        <w:pStyle w:val="Normlnweb"/>
        <w:jc w:val="both"/>
        <w:rPr>
          <w:i/>
        </w:rPr>
      </w:pPr>
      <w:r w:rsidRPr="0084494F">
        <w:rPr>
          <w:rStyle w:val="Zdraznn"/>
          <w:i w:val="0"/>
        </w:rPr>
        <w:t xml:space="preserve">Hierarchie strategií nějaké organizace může vypadat například </w:t>
      </w:r>
      <w:r>
        <w:rPr>
          <w:rStyle w:val="Zdraznn"/>
          <w:i w:val="0"/>
        </w:rPr>
        <w:t>podle následujícího schématu:</w:t>
      </w:r>
    </w:p>
    <w:p w14:paraId="05429406" w14:textId="77777777" w:rsidR="0084494F" w:rsidRPr="0084494F" w:rsidRDefault="0084494F" w:rsidP="0084494F">
      <w:pPr>
        <w:pStyle w:val="Normlnweb"/>
        <w:jc w:val="both"/>
      </w:pPr>
      <w:r w:rsidRPr="0084494F">
        <w:rPr>
          <w:noProof/>
        </w:rPr>
        <w:lastRenderedPageBreak/>
        <w:drawing>
          <wp:inline distT="0" distB="0" distL="0" distR="0" wp14:anchorId="3B8531B7" wp14:editId="7FD0FAF7">
            <wp:extent cx="4762500" cy="7096125"/>
            <wp:effectExtent l="0" t="0" r="0" b="9525"/>
            <wp:docPr id="6" name="Obrázek 6" descr="management_mania_hierarchie_strate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agement_mania_hierarchie_strategii"/>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4762500" cy="7096125"/>
                    </a:xfrm>
                    <a:prstGeom prst="rect">
                      <a:avLst/>
                    </a:prstGeom>
                    <a:noFill/>
                    <a:ln>
                      <a:noFill/>
                    </a:ln>
                  </pic:spPr>
                </pic:pic>
              </a:graphicData>
            </a:graphic>
          </wp:inline>
        </w:drawing>
      </w:r>
    </w:p>
    <w:p w14:paraId="66354D8B" w14:textId="77777777" w:rsidR="0084494F" w:rsidRPr="0084494F" w:rsidRDefault="0084494F" w:rsidP="0084494F">
      <w:pPr>
        <w:pStyle w:val="Normlnweb"/>
        <w:jc w:val="both"/>
      </w:pPr>
      <w:r w:rsidRPr="0084494F">
        <w:t>Související pojmy a metody:</w:t>
      </w:r>
    </w:p>
    <w:p w14:paraId="25ECC383" w14:textId="77777777" w:rsidR="0084494F" w:rsidRPr="0084494F" w:rsidRDefault="00E0106A" w:rsidP="00CC79BF">
      <w:pPr>
        <w:numPr>
          <w:ilvl w:val="0"/>
          <w:numId w:val="81"/>
        </w:numPr>
        <w:spacing w:before="100" w:beforeAutospacing="1" w:after="100" w:afterAutospacing="1" w:line="240" w:lineRule="auto"/>
        <w:jc w:val="both"/>
        <w:rPr>
          <w:rFonts w:ascii="Times New Roman" w:hAnsi="Times New Roman" w:cs="Times New Roman"/>
          <w:sz w:val="24"/>
          <w:szCs w:val="24"/>
        </w:rPr>
      </w:pPr>
      <w:hyperlink r:id="rId337" w:history="1">
        <w:r w:rsidR="0084494F" w:rsidRPr="0084494F">
          <w:rPr>
            <w:rStyle w:val="Hypertextovodkaz"/>
            <w:rFonts w:ascii="Times New Roman" w:hAnsi="Times New Roman" w:cs="Times New Roman"/>
            <w:color w:val="auto"/>
            <w:sz w:val="24"/>
            <w:szCs w:val="24"/>
            <w:u w:val="none"/>
          </w:rPr>
          <w:t>Globální strategie</w:t>
        </w:r>
      </w:hyperlink>
    </w:p>
    <w:p w14:paraId="07152F4B" w14:textId="77777777" w:rsidR="0084494F" w:rsidRPr="0084494F" w:rsidRDefault="00E0106A" w:rsidP="00CC79BF">
      <w:pPr>
        <w:numPr>
          <w:ilvl w:val="0"/>
          <w:numId w:val="81"/>
        </w:numPr>
        <w:spacing w:before="100" w:beforeAutospacing="1" w:after="100" w:afterAutospacing="1" w:line="240" w:lineRule="auto"/>
        <w:jc w:val="both"/>
        <w:rPr>
          <w:rFonts w:ascii="Times New Roman" w:hAnsi="Times New Roman" w:cs="Times New Roman"/>
          <w:sz w:val="24"/>
          <w:szCs w:val="24"/>
        </w:rPr>
      </w:pPr>
      <w:hyperlink r:id="rId338" w:history="1">
        <w:r w:rsidR="0084494F" w:rsidRPr="0084494F">
          <w:rPr>
            <w:rStyle w:val="Hypertextovodkaz"/>
            <w:rFonts w:ascii="Times New Roman" w:hAnsi="Times New Roman" w:cs="Times New Roman"/>
            <w:color w:val="auto"/>
            <w:sz w:val="24"/>
            <w:szCs w:val="24"/>
            <w:u w:val="none"/>
          </w:rPr>
          <w:t>Informační strategie (Information Strategy)</w:t>
        </w:r>
      </w:hyperlink>
    </w:p>
    <w:p w14:paraId="52C3F449" w14:textId="77777777" w:rsidR="0084494F" w:rsidRPr="0084494F" w:rsidRDefault="00E0106A" w:rsidP="00CC79BF">
      <w:pPr>
        <w:numPr>
          <w:ilvl w:val="0"/>
          <w:numId w:val="81"/>
        </w:numPr>
        <w:spacing w:before="100" w:beforeAutospacing="1" w:after="100" w:afterAutospacing="1" w:line="240" w:lineRule="auto"/>
        <w:jc w:val="both"/>
        <w:rPr>
          <w:rFonts w:ascii="Times New Roman" w:hAnsi="Times New Roman" w:cs="Times New Roman"/>
          <w:sz w:val="24"/>
          <w:szCs w:val="24"/>
        </w:rPr>
      </w:pPr>
      <w:hyperlink r:id="rId339" w:history="1">
        <w:r w:rsidR="0084494F" w:rsidRPr="0084494F">
          <w:rPr>
            <w:rStyle w:val="Hypertextovodkaz"/>
            <w:rFonts w:ascii="Times New Roman" w:hAnsi="Times New Roman" w:cs="Times New Roman"/>
            <w:color w:val="auto"/>
            <w:sz w:val="24"/>
            <w:szCs w:val="24"/>
            <w:u w:val="none"/>
          </w:rPr>
          <w:t>Korporátní strategie (Corporate Strategy)</w:t>
        </w:r>
      </w:hyperlink>
    </w:p>
    <w:p w14:paraId="427F7C85" w14:textId="77777777" w:rsidR="0084494F" w:rsidRPr="0084494F" w:rsidRDefault="00E0106A" w:rsidP="00CC79BF">
      <w:pPr>
        <w:numPr>
          <w:ilvl w:val="0"/>
          <w:numId w:val="81"/>
        </w:numPr>
        <w:spacing w:before="100" w:beforeAutospacing="1" w:after="100" w:afterAutospacing="1" w:line="240" w:lineRule="auto"/>
        <w:jc w:val="both"/>
        <w:rPr>
          <w:rFonts w:ascii="Times New Roman" w:hAnsi="Times New Roman" w:cs="Times New Roman"/>
          <w:sz w:val="24"/>
          <w:szCs w:val="24"/>
        </w:rPr>
      </w:pPr>
      <w:hyperlink r:id="rId340" w:history="1">
        <w:r w:rsidR="0084494F" w:rsidRPr="0084494F">
          <w:rPr>
            <w:rStyle w:val="Hypertextovodkaz"/>
            <w:rFonts w:ascii="Times New Roman" w:hAnsi="Times New Roman" w:cs="Times New Roman"/>
            <w:color w:val="auto"/>
            <w:sz w:val="24"/>
            <w:szCs w:val="24"/>
            <w:u w:val="none"/>
          </w:rPr>
          <w:t>Marketingová strategie</w:t>
        </w:r>
      </w:hyperlink>
    </w:p>
    <w:p w14:paraId="2FD8D8A7" w14:textId="77777777" w:rsidR="0084494F" w:rsidRPr="0084494F" w:rsidRDefault="00E0106A" w:rsidP="00CC79BF">
      <w:pPr>
        <w:numPr>
          <w:ilvl w:val="0"/>
          <w:numId w:val="81"/>
        </w:numPr>
        <w:spacing w:before="100" w:beforeAutospacing="1" w:after="100" w:afterAutospacing="1" w:line="240" w:lineRule="auto"/>
        <w:jc w:val="both"/>
        <w:rPr>
          <w:rFonts w:ascii="Times New Roman" w:hAnsi="Times New Roman" w:cs="Times New Roman"/>
          <w:sz w:val="24"/>
          <w:szCs w:val="24"/>
        </w:rPr>
      </w:pPr>
      <w:hyperlink r:id="rId341" w:history="1">
        <w:r w:rsidR="0084494F" w:rsidRPr="0084494F">
          <w:rPr>
            <w:rStyle w:val="Hypertextovodkaz"/>
            <w:rFonts w:ascii="Times New Roman" w:hAnsi="Times New Roman" w:cs="Times New Roman"/>
            <w:color w:val="auto"/>
            <w:sz w:val="24"/>
            <w:szCs w:val="24"/>
            <w:u w:val="none"/>
          </w:rPr>
          <w:t>Obousměrné plánování (Top-Down/Bottom-Up)</w:t>
        </w:r>
      </w:hyperlink>
    </w:p>
    <w:p w14:paraId="2CFC4C72" w14:textId="77777777" w:rsidR="0084494F" w:rsidRPr="0084494F" w:rsidRDefault="00E0106A" w:rsidP="00CC79BF">
      <w:pPr>
        <w:numPr>
          <w:ilvl w:val="0"/>
          <w:numId w:val="81"/>
        </w:numPr>
        <w:spacing w:before="100" w:beforeAutospacing="1" w:after="100" w:afterAutospacing="1" w:line="240" w:lineRule="auto"/>
        <w:jc w:val="both"/>
        <w:rPr>
          <w:rFonts w:ascii="Times New Roman" w:hAnsi="Times New Roman" w:cs="Times New Roman"/>
          <w:sz w:val="24"/>
          <w:szCs w:val="24"/>
        </w:rPr>
      </w:pPr>
      <w:hyperlink r:id="rId342" w:history="1">
        <w:r w:rsidR="0084494F" w:rsidRPr="0084494F">
          <w:rPr>
            <w:rStyle w:val="Hypertextovodkaz"/>
            <w:rFonts w:ascii="Times New Roman" w:hAnsi="Times New Roman" w:cs="Times New Roman"/>
            <w:color w:val="auto"/>
            <w:sz w:val="24"/>
            <w:szCs w:val="24"/>
            <w:u w:val="none"/>
          </w:rPr>
          <w:t>Progresivní plánování (Bottom-Up)</w:t>
        </w:r>
      </w:hyperlink>
    </w:p>
    <w:p w14:paraId="660D79B8" w14:textId="77777777" w:rsidR="0084494F" w:rsidRPr="0084494F" w:rsidRDefault="0084494F" w:rsidP="00CC79BF">
      <w:pPr>
        <w:numPr>
          <w:ilvl w:val="0"/>
          <w:numId w:val="81"/>
        </w:numPr>
        <w:spacing w:before="100" w:beforeAutospacing="1" w:after="100" w:afterAutospacing="1" w:line="240" w:lineRule="auto"/>
        <w:jc w:val="both"/>
        <w:rPr>
          <w:rFonts w:ascii="Times New Roman" w:hAnsi="Times New Roman" w:cs="Times New Roman"/>
          <w:sz w:val="24"/>
          <w:szCs w:val="24"/>
        </w:rPr>
      </w:pPr>
      <w:r w:rsidRPr="0084494F">
        <w:rPr>
          <w:rFonts w:ascii="Times New Roman" w:hAnsi="Times New Roman" w:cs="Times New Roman"/>
          <w:sz w:val="24"/>
          <w:szCs w:val="24"/>
        </w:rPr>
        <w:t>Strategické plánování</w:t>
      </w:r>
    </w:p>
    <w:p w14:paraId="2E036C8C" w14:textId="77777777" w:rsidR="0084494F" w:rsidRPr="0084494F" w:rsidRDefault="0084494F" w:rsidP="00CC79BF">
      <w:pPr>
        <w:numPr>
          <w:ilvl w:val="0"/>
          <w:numId w:val="81"/>
        </w:numPr>
        <w:spacing w:before="100" w:beforeAutospacing="1" w:after="100" w:afterAutospacing="1" w:line="240" w:lineRule="auto"/>
        <w:jc w:val="both"/>
        <w:rPr>
          <w:rFonts w:ascii="Times New Roman" w:hAnsi="Times New Roman" w:cs="Times New Roman"/>
          <w:sz w:val="24"/>
          <w:szCs w:val="24"/>
        </w:rPr>
      </w:pPr>
      <w:r w:rsidRPr="0084494F">
        <w:rPr>
          <w:rFonts w:ascii="Times New Roman" w:hAnsi="Times New Roman" w:cs="Times New Roman"/>
          <w:sz w:val="24"/>
          <w:szCs w:val="24"/>
        </w:rPr>
        <w:t>Strategie nákupu a pořizování zdrojů</w:t>
      </w:r>
    </w:p>
    <w:p w14:paraId="5468157E" w14:textId="77777777" w:rsidR="0084494F" w:rsidRPr="0084494F" w:rsidRDefault="00E0106A" w:rsidP="00CC79BF">
      <w:pPr>
        <w:numPr>
          <w:ilvl w:val="0"/>
          <w:numId w:val="81"/>
        </w:numPr>
        <w:spacing w:before="100" w:beforeAutospacing="1" w:after="100" w:afterAutospacing="1" w:line="240" w:lineRule="auto"/>
        <w:jc w:val="both"/>
        <w:rPr>
          <w:rFonts w:ascii="Times New Roman" w:hAnsi="Times New Roman" w:cs="Times New Roman"/>
          <w:sz w:val="24"/>
          <w:szCs w:val="24"/>
        </w:rPr>
      </w:pPr>
      <w:hyperlink r:id="rId343" w:history="1">
        <w:r w:rsidR="0084494F" w:rsidRPr="0084494F">
          <w:rPr>
            <w:rStyle w:val="Hypertextovodkaz"/>
            <w:rFonts w:ascii="Times New Roman" w:hAnsi="Times New Roman" w:cs="Times New Roman"/>
            <w:color w:val="auto"/>
            <w:sz w:val="24"/>
            <w:szCs w:val="24"/>
            <w:u w:val="none"/>
          </w:rPr>
          <w:t>Strategie řízení lidských zdrojů (Personální strategie)</w:t>
        </w:r>
      </w:hyperlink>
    </w:p>
    <w:p w14:paraId="380D6C6C" w14:textId="77777777" w:rsidR="0084494F" w:rsidRPr="0084494F" w:rsidRDefault="00E0106A" w:rsidP="00CC79BF">
      <w:pPr>
        <w:numPr>
          <w:ilvl w:val="0"/>
          <w:numId w:val="81"/>
        </w:numPr>
        <w:spacing w:before="100" w:beforeAutospacing="1" w:after="100" w:afterAutospacing="1" w:line="240" w:lineRule="auto"/>
        <w:jc w:val="both"/>
        <w:rPr>
          <w:rFonts w:ascii="Times New Roman" w:hAnsi="Times New Roman" w:cs="Times New Roman"/>
          <w:sz w:val="24"/>
          <w:szCs w:val="24"/>
        </w:rPr>
      </w:pPr>
      <w:hyperlink r:id="rId344" w:history="1">
        <w:r w:rsidR="0084494F" w:rsidRPr="0084494F">
          <w:rPr>
            <w:rStyle w:val="Hypertextovodkaz"/>
            <w:rFonts w:ascii="Times New Roman" w:hAnsi="Times New Roman" w:cs="Times New Roman"/>
            <w:color w:val="auto"/>
            <w:sz w:val="24"/>
            <w:szCs w:val="24"/>
            <w:u w:val="none"/>
          </w:rPr>
          <w:t>Strategie (Strategy)</w:t>
        </w:r>
      </w:hyperlink>
    </w:p>
    <w:p w14:paraId="7605496B" w14:textId="77777777" w:rsidR="0084494F" w:rsidRPr="0084494F" w:rsidRDefault="0084494F" w:rsidP="0084494F">
      <w:pPr>
        <w:pStyle w:val="Normlnweb"/>
        <w:jc w:val="both"/>
      </w:pPr>
      <w:r w:rsidRPr="0084494F">
        <w:t>Související oblasti řízení:</w:t>
      </w:r>
    </w:p>
    <w:p w14:paraId="43DE7413" w14:textId="77777777" w:rsidR="0084494F" w:rsidRPr="0084494F" w:rsidRDefault="00E0106A" w:rsidP="00CC79BF">
      <w:pPr>
        <w:numPr>
          <w:ilvl w:val="0"/>
          <w:numId w:val="82"/>
        </w:numPr>
        <w:spacing w:before="100" w:beforeAutospacing="1" w:after="100" w:afterAutospacing="1" w:line="240" w:lineRule="auto"/>
        <w:jc w:val="both"/>
        <w:rPr>
          <w:rFonts w:ascii="Times New Roman" w:hAnsi="Times New Roman" w:cs="Times New Roman"/>
          <w:sz w:val="24"/>
          <w:szCs w:val="24"/>
        </w:rPr>
      </w:pPr>
      <w:hyperlink r:id="rId345" w:history="1">
        <w:r w:rsidR="0084494F" w:rsidRPr="0084494F">
          <w:rPr>
            <w:rStyle w:val="Hypertextovodkaz"/>
            <w:rFonts w:ascii="Times New Roman" w:hAnsi="Times New Roman" w:cs="Times New Roman"/>
            <w:color w:val="auto"/>
            <w:sz w:val="24"/>
            <w:szCs w:val="24"/>
            <w:u w:val="none"/>
          </w:rPr>
          <w:t>Plánování (Planning)</w:t>
        </w:r>
      </w:hyperlink>
    </w:p>
    <w:p w14:paraId="4817CD73" w14:textId="77777777" w:rsidR="0084494F" w:rsidRPr="0084494F" w:rsidRDefault="00E0106A" w:rsidP="00CC79BF">
      <w:pPr>
        <w:numPr>
          <w:ilvl w:val="0"/>
          <w:numId w:val="82"/>
        </w:numPr>
        <w:spacing w:before="100" w:beforeAutospacing="1" w:after="100" w:afterAutospacing="1" w:line="240" w:lineRule="auto"/>
        <w:jc w:val="both"/>
        <w:rPr>
          <w:rFonts w:ascii="Times New Roman" w:hAnsi="Times New Roman" w:cs="Times New Roman"/>
          <w:sz w:val="24"/>
          <w:szCs w:val="24"/>
        </w:rPr>
      </w:pPr>
      <w:hyperlink r:id="rId346" w:history="1">
        <w:r w:rsidR="0084494F" w:rsidRPr="0084494F">
          <w:rPr>
            <w:rStyle w:val="Hypertextovodkaz"/>
            <w:rFonts w:ascii="Times New Roman" w:hAnsi="Times New Roman" w:cs="Times New Roman"/>
            <w:color w:val="auto"/>
            <w:sz w:val="24"/>
            <w:szCs w:val="24"/>
            <w:u w:val="none"/>
          </w:rPr>
          <w:t>Řízení organizace (Organizational Management)</w:t>
        </w:r>
      </w:hyperlink>
    </w:p>
    <w:p w14:paraId="543198BB" w14:textId="77777777" w:rsidR="0084494F" w:rsidRDefault="00E0106A" w:rsidP="00CC79BF">
      <w:pPr>
        <w:numPr>
          <w:ilvl w:val="0"/>
          <w:numId w:val="82"/>
        </w:numPr>
        <w:spacing w:before="100" w:beforeAutospacing="1" w:after="100" w:afterAutospacing="1" w:line="240" w:lineRule="auto"/>
        <w:jc w:val="both"/>
        <w:rPr>
          <w:rFonts w:ascii="Times New Roman" w:hAnsi="Times New Roman" w:cs="Times New Roman"/>
          <w:sz w:val="24"/>
          <w:szCs w:val="24"/>
        </w:rPr>
      </w:pPr>
      <w:hyperlink r:id="rId347" w:history="1">
        <w:r w:rsidR="0084494F" w:rsidRPr="0084494F">
          <w:rPr>
            <w:rStyle w:val="Hypertextovodkaz"/>
            <w:rFonts w:ascii="Times New Roman" w:hAnsi="Times New Roman" w:cs="Times New Roman"/>
            <w:color w:val="auto"/>
            <w:sz w:val="24"/>
            <w:szCs w:val="24"/>
            <w:u w:val="none"/>
          </w:rPr>
          <w:t>Strategické řízení (Strategic Management)</w:t>
        </w:r>
      </w:hyperlink>
    </w:p>
    <w:p w14:paraId="0DBD239D" w14:textId="77777777" w:rsidR="00D729FB" w:rsidRDefault="00D729FB" w:rsidP="00D729FB">
      <w:pPr>
        <w:spacing w:before="100" w:beforeAutospacing="1" w:after="100" w:afterAutospacing="1" w:line="240" w:lineRule="auto"/>
        <w:jc w:val="both"/>
        <w:rPr>
          <w:rFonts w:ascii="Times New Roman" w:hAnsi="Times New Roman" w:cs="Times New Roman"/>
          <w:b/>
          <w:sz w:val="24"/>
          <w:szCs w:val="24"/>
        </w:rPr>
      </w:pPr>
      <w:r w:rsidRPr="00D729FB">
        <w:rPr>
          <w:rFonts w:ascii="Times New Roman" w:hAnsi="Times New Roman" w:cs="Times New Roman"/>
          <w:b/>
          <w:sz w:val="24"/>
          <w:szCs w:val="24"/>
        </w:rPr>
        <w:t>7.2 Generování strategických alternativ</w:t>
      </w:r>
    </w:p>
    <w:p w14:paraId="2C0C042B" w14:textId="77777777" w:rsidR="00D729FB" w:rsidRPr="00D729FB" w:rsidRDefault="00D729FB" w:rsidP="00D729FB">
      <w:pPr>
        <w:pStyle w:val="Normlnweb"/>
        <w:jc w:val="both"/>
      </w:pPr>
      <w:r w:rsidRPr="00D729FB">
        <w:rPr>
          <w:rStyle w:val="Siln"/>
        </w:rPr>
        <w:t>Strategické alternativy</w:t>
      </w:r>
      <w:r w:rsidRPr="00D729FB">
        <w:t xml:space="preserve"> navrhli </w:t>
      </w:r>
      <w:r w:rsidRPr="00D729FB">
        <w:rPr>
          <w:rStyle w:val="Siln"/>
          <w:b w:val="0"/>
        </w:rPr>
        <w:t>J. A. Pearce</w:t>
      </w:r>
      <w:r w:rsidRPr="00D729FB">
        <w:rPr>
          <w:b/>
        </w:rPr>
        <w:t xml:space="preserve"> a </w:t>
      </w:r>
      <w:r w:rsidRPr="00D729FB">
        <w:rPr>
          <w:rStyle w:val="Siln"/>
          <w:b w:val="0"/>
        </w:rPr>
        <w:t>R. B. Robinson</w:t>
      </w:r>
      <w:r w:rsidRPr="00D729FB">
        <w:t xml:space="preserve"> jako výčet možností použitelných v rámci strategického plánování a rozhodování o budoucnosti </w:t>
      </w:r>
      <w:hyperlink r:id="rId348" w:tooltip="Podnik (Business, Enterprise)" w:history="1">
        <w:r w:rsidRPr="00D729FB">
          <w:rPr>
            <w:rStyle w:val="Hypertextovodkaz"/>
            <w:color w:val="auto"/>
            <w:u w:val="none"/>
          </w:rPr>
          <w:t>podniku</w:t>
        </w:r>
      </w:hyperlink>
      <w:r w:rsidRPr="00D729FB">
        <w:t>:</w:t>
      </w:r>
    </w:p>
    <w:p w14:paraId="6408C00F" w14:textId="77777777" w:rsidR="00D729FB" w:rsidRDefault="00D729FB" w:rsidP="00D729FB">
      <w:pPr>
        <w:pStyle w:val="Normlnweb"/>
      </w:pPr>
      <w:r w:rsidRPr="00D729FB">
        <w:rPr>
          <w:noProof/>
        </w:rPr>
        <w:drawing>
          <wp:inline distT="0" distB="0" distL="0" distR="0" wp14:anchorId="0F38CC7F" wp14:editId="1109D3DF">
            <wp:extent cx="6010275" cy="4076700"/>
            <wp:effectExtent l="0" t="0" r="9525" b="0"/>
            <wp:docPr id="7" name="Obrázek 7" descr="management_mania_strategicke_alternati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agement_mania_strategicke_alternativy"/>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6010275" cy="4076700"/>
                    </a:xfrm>
                    <a:prstGeom prst="rect">
                      <a:avLst/>
                    </a:prstGeom>
                    <a:noFill/>
                    <a:ln>
                      <a:noFill/>
                    </a:ln>
                  </pic:spPr>
                </pic:pic>
              </a:graphicData>
            </a:graphic>
          </wp:inline>
        </w:drawing>
      </w:r>
    </w:p>
    <w:p w14:paraId="3EBCE281" w14:textId="77777777" w:rsidR="00D729FB" w:rsidRPr="00D729FB" w:rsidRDefault="00D729FB" w:rsidP="00D729FB">
      <w:pPr>
        <w:pStyle w:val="Normlnweb"/>
        <w:jc w:val="both"/>
      </w:pPr>
      <w:r w:rsidRPr="00D729FB">
        <w:t>Související pojmy a metody:</w:t>
      </w:r>
    </w:p>
    <w:p w14:paraId="6F4A4DA5" w14:textId="77777777" w:rsidR="00D729FB" w:rsidRPr="00D729FB" w:rsidRDefault="00E0106A" w:rsidP="00CC79BF">
      <w:pPr>
        <w:numPr>
          <w:ilvl w:val="0"/>
          <w:numId w:val="83"/>
        </w:numPr>
        <w:spacing w:before="100" w:beforeAutospacing="1" w:after="100" w:afterAutospacing="1" w:line="240" w:lineRule="auto"/>
        <w:jc w:val="both"/>
        <w:rPr>
          <w:rFonts w:ascii="Times New Roman" w:hAnsi="Times New Roman" w:cs="Times New Roman"/>
          <w:sz w:val="24"/>
          <w:szCs w:val="24"/>
        </w:rPr>
      </w:pPr>
      <w:hyperlink r:id="rId350" w:history="1">
        <w:r w:rsidR="00D729FB" w:rsidRPr="00D729FB">
          <w:rPr>
            <w:rStyle w:val="Hypertextovodkaz"/>
            <w:rFonts w:ascii="Times New Roman" w:hAnsi="Times New Roman" w:cs="Times New Roman"/>
            <w:color w:val="auto"/>
            <w:sz w:val="24"/>
            <w:szCs w:val="24"/>
            <w:u w:val="none"/>
          </w:rPr>
          <w:t>Analýza MOST (MOST Analysis)</w:t>
        </w:r>
      </w:hyperlink>
    </w:p>
    <w:p w14:paraId="1091AA88" w14:textId="77777777" w:rsidR="00D729FB" w:rsidRPr="00D729FB" w:rsidRDefault="00E0106A" w:rsidP="00CC79BF">
      <w:pPr>
        <w:numPr>
          <w:ilvl w:val="0"/>
          <w:numId w:val="83"/>
        </w:numPr>
        <w:spacing w:before="100" w:beforeAutospacing="1" w:after="100" w:afterAutospacing="1" w:line="240" w:lineRule="auto"/>
        <w:jc w:val="both"/>
        <w:rPr>
          <w:rFonts w:ascii="Times New Roman" w:hAnsi="Times New Roman" w:cs="Times New Roman"/>
          <w:sz w:val="24"/>
          <w:szCs w:val="24"/>
        </w:rPr>
      </w:pPr>
      <w:hyperlink r:id="rId351" w:history="1">
        <w:r w:rsidR="00D729FB" w:rsidRPr="00D729FB">
          <w:rPr>
            <w:rStyle w:val="Hypertextovodkaz"/>
            <w:rFonts w:ascii="Times New Roman" w:hAnsi="Times New Roman" w:cs="Times New Roman"/>
            <w:color w:val="auto"/>
            <w:sz w:val="24"/>
            <w:szCs w:val="24"/>
            <w:u w:val="none"/>
          </w:rPr>
          <w:t>Korporátní strategie (Corporate Strategy)</w:t>
        </w:r>
      </w:hyperlink>
    </w:p>
    <w:p w14:paraId="3F47D2FC" w14:textId="77777777" w:rsidR="00D729FB" w:rsidRPr="00D729FB" w:rsidRDefault="00E0106A" w:rsidP="00CC79BF">
      <w:pPr>
        <w:numPr>
          <w:ilvl w:val="0"/>
          <w:numId w:val="83"/>
        </w:numPr>
        <w:spacing w:before="100" w:beforeAutospacing="1" w:after="100" w:afterAutospacing="1" w:line="240" w:lineRule="auto"/>
        <w:jc w:val="both"/>
        <w:rPr>
          <w:rFonts w:ascii="Times New Roman" w:hAnsi="Times New Roman" w:cs="Times New Roman"/>
          <w:sz w:val="24"/>
          <w:szCs w:val="24"/>
        </w:rPr>
      </w:pPr>
      <w:hyperlink r:id="rId352" w:history="1">
        <w:r w:rsidR="00D729FB" w:rsidRPr="00D729FB">
          <w:rPr>
            <w:rStyle w:val="Hypertextovodkaz"/>
            <w:rFonts w:ascii="Times New Roman" w:hAnsi="Times New Roman" w:cs="Times New Roman"/>
            <w:color w:val="auto"/>
            <w:sz w:val="24"/>
            <w:szCs w:val="24"/>
            <w:u w:val="none"/>
          </w:rPr>
          <w:t>Prognózování (Forecasting)</w:t>
        </w:r>
      </w:hyperlink>
    </w:p>
    <w:p w14:paraId="4175F480" w14:textId="77777777" w:rsidR="00D729FB" w:rsidRDefault="00D729FB" w:rsidP="00D729FB">
      <w:pPr>
        <w:spacing w:after="0" w:line="240" w:lineRule="auto"/>
        <w:jc w:val="both"/>
        <w:rPr>
          <w:rFonts w:ascii="Times New Roman" w:hAnsi="Times New Roman" w:cs="Times New Roman"/>
          <w:b/>
          <w:sz w:val="24"/>
          <w:szCs w:val="24"/>
        </w:rPr>
      </w:pPr>
      <w:r w:rsidRPr="00D729FB">
        <w:rPr>
          <w:rFonts w:ascii="Times New Roman" w:hAnsi="Times New Roman" w:cs="Times New Roman"/>
          <w:b/>
          <w:sz w:val="24"/>
          <w:szCs w:val="24"/>
        </w:rPr>
        <w:t xml:space="preserve">7.3  Volba strategie, </w:t>
      </w:r>
      <w:r w:rsidR="00132B64">
        <w:rPr>
          <w:rFonts w:ascii="Times New Roman" w:hAnsi="Times New Roman" w:cs="Times New Roman"/>
          <w:b/>
          <w:sz w:val="24"/>
          <w:szCs w:val="24"/>
        </w:rPr>
        <w:t xml:space="preserve">postupové kroky tvorby podnikové </w:t>
      </w:r>
      <w:r w:rsidRPr="00D729FB">
        <w:rPr>
          <w:rFonts w:ascii="Times New Roman" w:hAnsi="Times New Roman" w:cs="Times New Roman"/>
          <w:b/>
          <w:sz w:val="24"/>
          <w:szCs w:val="24"/>
        </w:rPr>
        <w:t>strategi</w:t>
      </w:r>
      <w:r w:rsidR="00132B64">
        <w:rPr>
          <w:rFonts w:ascii="Times New Roman" w:hAnsi="Times New Roman" w:cs="Times New Roman"/>
          <w:b/>
          <w:sz w:val="24"/>
          <w:szCs w:val="24"/>
        </w:rPr>
        <w:t>e</w:t>
      </w:r>
      <w:r w:rsidRPr="00D729FB">
        <w:rPr>
          <w:rFonts w:ascii="Times New Roman" w:hAnsi="Times New Roman" w:cs="Times New Roman"/>
          <w:b/>
          <w:sz w:val="24"/>
          <w:szCs w:val="24"/>
        </w:rPr>
        <w:t xml:space="preserve"> (integrační, intenzivní, diverzifikační, obranné) a výběr vhodné strategie</w:t>
      </w:r>
    </w:p>
    <w:p w14:paraId="65319C01" w14:textId="77777777" w:rsidR="00132B64" w:rsidRDefault="00132B64" w:rsidP="00D729FB">
      <w:pPr>
        <w:spacing w:after="0" w:line="240" w:lineRule="auto"/>
        <w:jc w:val="both"/>
        <w:rPr>
          <w:rFonts w:ascii="Times New Roman" w:hAnsi="Times New Roman" w:cs="Times New Roman"/>
          <w:b/>
          <w:sz w:val="24"/>
          <w:szCs w:val="24"/>
        </w:rPr>
      </w:pPr>
    </w:p>
    <w:p w14:paraId="3B3AB379" w14:textId="77777777" w:rsidR="00132B64" w:rsidRDefault="00132B64" w:rsidP="00132B64">
      <w:pPr>
        <w:autoSpaceDE w:val="0"/>
        <w:autoSpaceDN w:val="0"/>
        <w:adjustRightInd w:val="0"/>
        <w:spacing w:after="0" w:line="240" w:lineRule="auto"/>
        <w:jc w:val="both"/>
        <w:rPr>
          <w:rFonts w:ascii="Times New Roman" w:hAnsi="Times New Roman" w:cs="Times New Roman"/>
          <w:sz w:val="24"/>
          <w:szCs w:val="24"/>
        </w:rPr>
      </w:pPr>
      <w:r w:rsidRPr="00132B64">
        <w:rPr>
          <w:rFonts w:ascii="Times New Roman" w:hAnsi="Times New Roman" w:cs="Times New Roman"/>
          <w:bCs/>
          <w:sz w:val="24"/>
          <w:szCs w:val="24"/>
        </w:rPr>
        <w:t xml:space="preserve">Cíle podniku jako celku </w:t>
      </w:r>
      <w:r w:rsidRPr="00132B64">
        <w:rPr>
          <w:rFonts w:ascii="Times New Roman" w:hAnsi="Times New Roman" w:cs="Times New Roman"/>
          <w:sz w:val="24"/>
          <w:szCs w:val="24"/>
        </w:rPr>
        <w:t>lze obecně vyjádřit jako jeho záměry v</w:t>
      </w:r>
      <w:r>
        <w:rPr>
          <w:rFonts w:ascii="Times New Roman" w:hAnsi="Times New Roman" w:cs="Times New Roman"/>
          <w:sz w:val="24"/>
          <w:szCs w:val="24"/>
        </w:rPr>
        <w:t xml:space="preserve"> </w:t>
      </w:r>
      <w:r w:rsidRPr="00132B64">
        <w:rPr>
          <w:rFonts w:ascii="Times New Roman" w:hAnsi="Times New Roman" w:cs="Times New Roman"/>
          <w:sz w:val="24"/>
          <w:szCs w:val="24"/>
        </w:rPr>
        <w:t xml:space="preserve">závislosti na potřebách a požadavcích specifických zájmových skupin. Tyto záměry </w:t>
      </w:r>
      <w:r>
        <w:rPr>
          <w:rFonts w:ascii="Times New Roman" w:hAnsi="Times New Roman" w:cs="Times New Roman"/>
          <w:sz w:val="24"/>
          <w:szCs w:val="24"/>
        </w:rPr>
        <w:t>lze charakterizovat následujícím způsobem</w:t>
      </w:r>
      <w:r w:rsidRPr="00132B64">
        <w:rPr>
          <w:rFonts w:ascii="Times New Roman" w:hAnsi="Times New Roman" w:cs="Times New Roman"/>
          <w:sz w:val="24"/>
          <w:szCs w:val="24"/>
        </w:rPr>
        <w:t>:</w:t>
      </w:r>
    </w:p>
    <w:p w14:paraId="5603EC04" w14:textId="77777777" w:rsidR="00132B64" w:rsidRPr="00132B64" w:rsidRDefault="00132B64" w:rsidP="00132B64">
      <w:pPr>
        <w:autoSpaceDE w:val="0"/>
        <w:autoSpaceDN w:val="0"/>
        <w:adjustRightInd w:val="0"/>
        <w:spacing w:after="0" w:line="240" w:lineRule="auto"/>
        <w:jc w:val="both"/>
        <w:rPr>
          <w:rFonts w:ascii="Times New Roman" w:hAnsi="Times New Roman" w:cs="Times New Roman"/>
          <w:sz w:val="24"/>
          <w:szCs w:val="24"/>
        </w:rPr>
      </w:pPr>
    </w:p>
    <w:p w14:paraId="6F824518" w14:textId="77777777" w:rsidR="00132B64" w:rsidRPr="00132B64" w:rsidRDefault="00132B64" w:rsidP="00132B64">
      <w:pPr>
        <w:autoSpaceDE w:val="0"/>
        <w:autoSpaceDN w:val="0"/>
        <w:adjustRightInd w:val="0"/>
        <w:spacing w:after="0" w:line="240" w:lineRule="auto"/>
        <w:jc w:val="both"/>
        <w:rPr>
          <w:rFonts w:ascii="Times New Roman" w:hAnsi="Times New Roman" w:cs="Times New Roman"/>
          <w:sz w:val="24"/>
          <w:szCs w:val="24"/>
        </w:rPr>
      </w:pPr>
      <w:r w:rsidRPr="00132B64">
        <w:rPr>
          <w:rFonts w:ascii="Times New Roman" w:hAnsi="Times New Roman" w:cs="Times New Roman"/>
          <w:sz w:val="24"/>
          <w:szCs w:val="24"/>
        </w:rPr>
        <w:t xml:space="preserve">1) </w:t>
      </w:r>
      <w:r w:rsidRPr="00132B64">
        <w:rPr>
          <w:rFonts w:ascii="Times New Roman" w:hAnsi="Times New Roman" w:cs="Times New Roman"/>
          <w:b/>
          <w:bCs/>
          <w:sz w:val="24"/>
          <w:szCs w:val="24"/>
        </w:rPr>
        <w:t>poslání nebo mise podniku</w:t>
      </w:r>
      <w:r w:rsidRPr="00132B64">
        <w:rPr>
          <w:rFonts w:ascii="Times New Roman" w:hAnsi="Times New Roman" w:cs="Times New Roman"/>
          <w:bCs/>
          <w:sz w:val="24"/>
          <w:szCs w:val="24"/>
        </w:rPr>
        <w:t xml:space="preserve"> </w:t>
      </w:r>
      <w:r>
        <w:rPr>
          <w:rFonts w:ascii="Times New Roman" w:hAnsi="Times New Roman" w:cs="Times New Roman"/>
          <w:sz w:val="24"/>
          <w:szCs w:val="24"/>
        </w:rPr>
        <w:t>– klíčový faktor</w:t>
      </w:r>
      <w:r w:rsidRPr="00132B64">
        <w:rPr>
          <w:rFonts w:ascii="Times New Roman" w:hAnsi="Times New Roman" w:cs="Times New Roman"/>
          <w:sz w:val="24"/>
          <w:szCs w:val="24"/>
        </w:rPr>
        <w:t xml:space="preserve"> z hlediska klasifikace požadovaného</w:t>
      </w:r>
      <w:r>
        <w:rPr>
          <w:rFonts w:ascii="Times New Roman" w:hAnsi="Times New Roman" w:cs="Times New Roman"/>
          <w:sz w:val="24"/>
          <w:szCs w:val="24"/>
        </w:rPr>
        <w:t xml:space="preserve"> </w:t>
      </w:r>
      <w:r w:rsidRPr="00132B64">
        <w:rPr>
          <w:rFonts w:ascii="Times New Roman" w:hAnsi="Times New Roman" w:cs="Times New Roman"/>
          <w:sz w:val="24"/>
          <w:szCs w:val="24"/>
        </w:rPr>
        <w:t xml:space="preserve">optimálního stavu. Liší se v závislosti na typu podnikání, </w:t>
      </w:r>
      <w:r>
        <w:rPr>
          <w:rFonts w:ascii="Times New Roman" w:hAnsi="Times New Roman" w:cs="Times New Roman"/>
          <w:sz w:val="24"/>
          <w:szCs w:val="24"/>
        </w:rPr>
        <w:t>přes společný základ</w:t>
      </w:r>
      <w:r w:rsidRPr="00132B64">
        <w:rPr>
          <w:rFonts w:ascii="Times New Roman" w:hAnsi="Times New Roman" w:cs="Times New Roman"/>
          <w:sz w:val="24"/>
          <w:szCs w:val="24"/>
        </w:rPr>
        <w:t xml:space="preserve"> např. </w:t>
      </w:r>
      <w:r>
        <w:rPr>
          <w:rFonts w:ascii="Times New Roman" w:hAnsi="Times New Roman" w:cs="Times New Roman"/>
          <w:sz w:val="24"/>
          <w:szCs w:val="24"/>
        </w:rPr>
        <w:t xml:space="preserve">plnění potřeb, </w:t>
      </w:r>
      <w:r w:rsidRPr="00132B64">
        <w:rPr>
          <w:rFonts w:ascii="Times New Roman" w:hAnsi="Times New Roman" w:cs="Times New Roman"/>
          <w:sz w:val="24"/>
          <w:szCs w:val="24"/>
        </w:rPr>
        <w:t xml:space="preserve"> míra růstu</w:t>
      </w:r>
      <w:r>
        <w:rPr>
          <w:rFonts w:ascii="Times New Roman" w:hAnsi="Times New Roman" w:cs="Times New Roman"/>
          <w:sz w:val="24"/>
          <w:szCs w:val="24"/>
        </w:rPr>
        <w:t xml:space="preserve"> jednotlivých zdrojů</w:t>
      </w:r>
      <w:r w:rsidRPr="00132B64">
        <w:rPr>
          <w:rFonts w:ascii="Times New Roman" w:hAnsi="Times New Roman" w:cs="Times New Roman"/>
          <w:sz w:val="24"/>
          <w:szCs w:val="24"/>
        </w:rPr>
        <w:t>,</w:t>
      </w:r>
      <w:r>
        <w:rPr>
          <w:rFonts w:ascii="Times New Roman" w:hAnsi="Times New Roman" w:cs="Times New Roman"/>
          <w:sz w:val="24"/>
          <w:szCs w:val="24"/>
        </w:rPr>
        <w:t xml:space="preserve"> </w:t>
      </w:r>
      <w:r w:rsidRPr="00132B64">
        <w:rPr>
          <w:rFonts w:ascii="Times New Roman" w:hAnsi="Times New Roman" w:cs="Times New Roman"/>
          <w:sz w:val="24"/>
          <w:szCs w:val="24"/>
        </w:rPr>
        <w:t>postavení na trhu apod.,</w:t>
      </w:r>
    </w:p>
    <w:p w14:paraId="73A19C48" w14:textId="77777777" w:rsidR="00132B64" w:rsidRDefault="00132B64" w:rsidP="00132B64">
      <w:pPr>
        <w:autoSpaceDE w:val="0"/>
        <w:autoSpaceDN w:val="0"/>
        <w:adjustRightInd w:val="0"/>
        <w:spacing w:after="0" w:line="240" w:lineRule="auto"/>
        <w:jc w:val="both"/>
        <w:rPr>
          <w:rFonts w:ascii="Times New Roman" w:hAnsi="Times New Roman" w:cs="Times New Roman"/>
          <w:sz w:val="24"/>
          <w:szCs w:val="24"/>
        </w:rPr>
      </w:pPr>
      <w:r w:rsidRPr="00132B64">
        <w:rPr>
          <w:rFonts w:ascii="Times New Roman" w:hAnsi="Times New Roman" w:cs="Times New Roman"/>
          <w:sz w:val="24"/>
          <w:szCs w:val="24"/>
        </w:rPr>
        <w:t xml:space="preserve">2) </w:t>
      </w:r>
      <w:r w:rsidRPr="00132B64">
        <w:rPr>
          <w:rFonts w:ascii="Times New Roman" w:hAnsi="Times New Roman" w:cs="Times New Roman"/>
          <w:b/>
          <w:bCs/>
          <w:sz w:val="24"/>
          <w:szCs w:val="24"/>
        </w:rPr>
        <w:t>rozsah prováděných činností</w:t>
      </w:r>
      <w:r w:rsidRPr="00132B64">
        <w:rPr>
          <w:rFonts w:ascii="Times New Roman" w:hAnsi="Times New Roman" w:cs="Times New Roman"/>
          <w:bCs/>
          <w:sz w:val="24"/>
          <w:szCs w:val="24"/>
        </w:rPr>
        <w:t xml:space="preserve"> </w:t>
      </w:r>
      <w:r>
        <w:rPr>
          <w:rFonts w:ascii="Times New Roman" w:hAnsi="Times New Roman" w:cs="Times New Roman"/>
          <w:sz w:val="24"/>
          <w:szCs w:val="24"/>
        </w:rPr>
        <w:t>základ pro</w:t>
      </w:r>
      <w:r w:rsidRPr="00132B64">
        <w:rPr>
          <w:rFonts w:ascii="Times New Roman" w:hAnsi="Times New Roman" w:cs="Times New Roman"/>
          <w:sz w:val="24"/>
          <w:szCs w:val="24"/>
        </w:rPr>
        <w:t xml:space="preserve"> stanovení předmětu podnikání, počtu prováděných činností, hloubky provádění </w:t>
      </w:r>
      <w:r w:rsidR="00914D26">
        <w:rPr>
          <w:rFonts w:ascii="Times New Roman" w:hAnsi="Times New Roman" w:cs="Times New Roman"/>
          <w:sz w:val="24"/>
          <w:szCs w:val="24"/>
        </w:rPr>
        <w:t xml:space="preserve">podnikových </w:t>
      </w:r>
      <w:r w:rsidRPr="00132B64">
        <w:rPr>
          <w:rFonts w:ascii="Times New Roman" w:hAnsi="Times New Roman" w:cs="Times New Roman"/>
          <w:sz w:val="24"/>
          <w:szCs w:val="24"/>
        </w:rPr>
        <w:t>činností,</w:t>
      </w:r>
      <w:r>
        <w:rPr>
          <w:rFonts w:ascii="Times New Roman" w:hAnsi="Times New Roman" w:cs="Times New Roman"/>
          <w:sz w:val="24"/>
          <w:szCs w:val="24"/>
        </w:rPr>
        <w:t xml:space="preserve"> </w:t>
      </w:r>
      <w:r w:rsidRPr="00132B64">
        <w:rPr>
          <w:rFonts w:ascii="Times New Roman" w:hAnsi="Times New Roman" w:cs="Times New Roman"/>
          <w:sz w:val="24"/>
          <w:szCs w:val="24"/>
        </w:rPr>
        <w:t>vzájemn</w:t>
      </w:r>
      <w:r w:rsidR="00914D26">
        <w:rPr>
          <w:rFonts w:ascii="Times New Roman" w:hAnsi="Times New Roman" w:cs="Times New Roman"/>
          <w:sz w:val="24"/>
          <w:szCs w:val="24"/>
        </w:rPr>
        <w:t>á</w:t>
      </w:r>
      <w:r w:rsidRPr="00132B64">
        <w:rPr>
          <w:rFonts w:ascii="Times New Roman" w:hAnsi="Times New Roman" w:cs="Times New Roman"/>
          <w:sz w:val="24"/>
          <w:szCs w:val="24"/>
        </w:rPr>
        <w:t xml:space="preserve"> synergi</w:t>
      </w:r>
      <w:r w:rsidR="00914D26">
        <w:rPr>
          <w:rFonts w:ascii="Times New Roman" w:hAnsi="Times New Roman" w:cs="Times New Roman"/>
          <w:sz w:val="24"/>
          <w:szCs w:val="24"/>
        </w:rPr>
        <w:t>e</w:t>
      </w:r>
      <w:r w:rsidRPr="00132B64">
        <w:rPr>
          <w:rFonts w:ascii="Times New Roman" w:hAnsi="Times New Roman" w:cs="Times New Roman"/>
          <w:sz w:val="24"/>
          <w:szCs w:val="24"/>
        </w:rPr>
        <w:t xml:space="preserve"> a vnitřní logik</w:t>
      </w:r>
      <w:r w:rsidR="00914D26">
        <w:rPr>
          <w:rFonts w:ascii="Times New Roman" w:hAnsi="Times New Roman" w:cs="Times New Roman"/>
          <w:sz w:val="24"/>
          <w:szCs w:val="24"/>
        </w:rPr>
        <w:t>a</w:t>
      </w:r>
      <w:r w:rsidRPr="00132B64">
        <w:rPr>
          <w:rFonts w:ascii="Times New Roman" w:hAnsi="Times New Roman" w:cs="Times New Roman"/>
          <w:sz w:val="24"/>
          <w:szCs w:val="24"/>
        </w:rPr>
        <w:t xml:space="preserve"> </w:t>
      </w:r>
      <w:r w:rsidR="00914D26">
        <w:rPr>
          <w:rFonts w:ascii="Times New Roman" w:hAnsi="Times New Roman" w:cs="Times New Roman"/>
          <w:sz w:val="24"/>
          <w:szCs w:val="24"/>
        </w:rPr>
        <w:t>podnikových činností</w:t>
      </w:r>
    </w:p>
    <w:p w14:paraId="19F56C05" w14:textId="77777777" w:rsidR="00132B64" w:rsidRDefault="00132B64" w:rsidP="00132B64">
      <w:pPr>
        <w:autoSpaceDE w:val="0"/>
        <w:autoSpaceDN w:val="0"/>
        <w:adjustRightInd w:val="0"/>
        <w:spacing w:after="0" w:line="240" w:lineRule="auto"/>
        <w:jc w:val="both"/>
        <w:rPr>
          <w:rFonts w:ascii="Times New Roman" w:hAnsi="Times New Roman" w:cs="Times New Roman"/>
          <w:sz w:val="24"/>
          <w:szCs w:val="24"/>
        </w:rPr>
      </w:pPr>
      <w:r w:rsidRPr="00132B64">
        <w:rPr>
          <w:rFonts w:ascii="Times New Roman" w:hAnsi="Times New Roman" w:cs="Times New Roman"/>
          <w:sz w:val="24"/>
          <w:szCs w:val="24"/>
        </w:rPr>
        <w:t xml:space="preserve">3) </w:t>
      </w:r>
      <w:r w:rsidRPr="00914D26">
        <w:rPr>
          <w:rFonts w:ascii="Times New Roman" w:hAnsi="Times New Roman" w:cs="Times New Roman"/>
          <w:b/>
          <w:bCs/>
          <w:sz w:val="24"/>
          <w:szCs w:val="24"/>
        </w:rPr>
        <w:t>globální dimenze</w:t>
      </w:r>
      <w:r w:rsidRPr="00132B64">
        <w:rPr>
          <w:rFonts w:ascii="Times New Roman" w:hAnsi="Times New Roman" w:cs="Times New Roman"/>
          <w:bCs/>
          <w:sz w:val="24"/>
          <w:szCs w:val="24"/>
        </w:rPr>
        <w:t xml:space="preserve"> </w:t>
      </w:r>
      <w:r w:rsidR="00914D26">
        <w:rPr>
          <w:rFonts w:ascii="Times New Roman" w:hAnsi="Times New Roman" w:cs="Times New Roman"/>
          <w:sz w:val="24"/>
          <w:szCs w:val="24"/>
        </w:rPr>
        <w:t>–</w:t>
      </w:r>
      <w:r w:rsidRPr="00132B64">
        <w:rPr>
          <w:rFonts w:ascii="Times New Roman" w:hAnsi="Times New Roman" w:cs="Times New Roman"/>
          <w:sz w:val="24"/>
          <w:szCs w:val="24"/>
        </w:rPr>
        <w:t xml:space="preserve"> </w:t>
      </w:r>
      <w:r w:rsidR="00914D26">
        <w:rPr>
          <w:rFonts w:ascii="Times New Roman" w:hAnsi="Times New Roman" w:cs="Times New Roman"/>
          <w:sz w:val="24"/>
          <w:szCs w:val="24"/>
        </w:rPr>
        <w:t>podnikové záměry</w:t>
      </w:r>
      <w:r w:rsidRPr="00132B64">
        <w:rPr>
          <w:rFonts w:ascii="Times New Roman" w:hAnsi="Times New Roman" w:cs="Times New Roman"/>
          <w:sz w:val="24"/>
          <w:szCs w:val="24"/>
        </w:rPr>
        <w:t xml:space="preserve"> mohou být zdrojem dodatečných</w:t>
      </w:r>
      <w:r>
        <w:rPr>
          <w:rFonts w:ascii="Times New Roman" w:hAnsi="Times New Roman" w:cs="Times New Roman"/>
          <w:sz w:val="24"/>
          <w:szCs w:val="24"/>
        </w:rPr>
        <w:t xml:space="preserve"> </w:t>
      </w:r>
      <w:r w:rsidRPr="00132B64">
        <w:rPr>
          <w:rFonts w:ascii="Times New Roman" w:hAnsi="Times New Roman" w:cs="Times New Roman"/>
          <w:sz w:val="24"/>
          <w:szCs w:val="24"/>
        </w:rPr>
        <w:t>výhod (např. úspory z rozsahu produkce, vyšší konkurenceschopnost produktu i</w:t>
      </w:r>
      <w:r>
        <w:rPr>
          <w:rFonts w:ascii="Times New Roman" w:hAnsi="Times New Roman" w:cs="Times New Roman"/>
          <w:sz w:val="24"/>
          <w:szCs w:val="24"/>
        </w:rPr>
        <w:t xml:space="preserve"> </w:t>
      </w:r>
      <w:r w:rsidRPr="00132B64">
        <w:rPr>
          <w:rFonts w:ascii="Times New Roman" w:hAnsi="Times New Roman" w:cs="Times New Roman"/>
          <w:sz w:val="24"/>
          <w:szCs w:val="24"/>
        </w:rPr>
        <w:t>podniku jako celku apod.).</w:t>
      </w:r>
    </w:p>
    <w:p w14:paraId="773DCB03" w14:textId="77777777" w:rsidR="00132B64" w:rsidRPr="00132B64" w:rsidRDefault="00132B64" w:rsidP="00132B64">
      <w:pPr>
        <w:autoSpaceDE w:val="0"/>
        <w:autoSpaceDN w:val="0"/>
        <w:adjustRightInd w:val="0"/>
        <w:spacing w:after="0" w:line="240" w:lineRule="auto"/>
        <w:jc w:val="both"/>
        <w:rPr>
          <w:rFonts w:ascii="Times New Roman" w:hAnsi="Times New Roman" w:cs="Times New Roman"/>
          <w:sz w:val="24"/>
          <w:szCs w:val="24"/>
        </w:rPr>
      </w:pPr>
    </w:p>
    <w:p w14:paraId="18A23212" w14:textId="77777777" w:rsidR="00132B64" w:rsidRDefault="00132B64" w:rsidP="00132B64">
      <w:pPr>
        <w:autoSpaceDE w:val="0"/>
        <w:autoSpaceDN w:val="0"/>
        <w:adjustRightInd w:val="0"/>
        <w:spacing w:after="0" w:line="240" w:lineRule="auto"/>
        <w:jc w:val="both"/>
        <w:rPr>
          <w:rFonts w:ascii="Times New Roman" w:hAnsi="Times New Roman" w:cs="Times New Roman"/>
          <w:sz w:val="24"/>
          <w:szCs w:val="24"/>
        </w:rPr>
      </w:pPr>
      <w:r w:rsidRPr="00132B64">
        <w:rPr>
          <w:rFonts w:ascii="Times New Roman" w:hAnsi="Times New Roman" w:cs="Times New Roman"/>
          <w:sz w:val="24"/>
          <w:szCs w:val="24"/>
        </w:rPr>
        <w:t>Na úrovni jednotlivých SBU při tvorbě strategie vycházíme z tzv.</w:t>
      </w:r>
      <w:r>
        <w:rPr>
          <w:rFonts w:ascii="Times New Roman" w:hAnsi="Times New Roman" w:cs="Times New Roman"/>
          <w:sz w:val="24"/>
          <w:szCs w:val="24"/>
        </w:rPr>
        <w:t xml:space="preserve"> </w:t>
      </w:r>
      <w:r w:rsidRPr="00914D26">
        <w:rPr>
          <w:rFonts w:ascii="Times New Roman" w:hAnsi="Times New Roman" w:cs="Times New Roman"/>
          <w:b/>
          <w:sz w:val="24"/>
          <w:szCs w:val="24"/>
        </w:rPr>
        <w:t>generických strategií</w:t>
      </w:r>
      <w:r w:rsidRPr="00132B64">
        <w:rPr>
          <w:rFonts w:ascii="Times New Roman" w:hAnsi="Times New Roman" w:cs="Times New Roman"/>
          <w:sz w:val="24"/>
          <w:szCs w:val="24"/>
        </w:rPr>
        <w:t xml:space="preserve">, </w:t>
      </w:r>
      <w:r w:rsidR="00914D26">
        <w:rPr>
          <w:rFonts w:ascii="Times New Roman" w:hAnsi="Times New Roman" w:cs="Times New Roman"/>
          <w:sz w:val="24"/>
          <w:szCs w:val="24"/>
        </w:rPr>
        <w:t>pro</w:t>
      </w:r>
      <w:r w:rsidRPr="00132B64">
        <w:rPr>
          <w:rFonts w:ascii="Times New Roman" w:hAnsi="Times New Roman" w:cs="Times New Roman"/>
          <w:sz w:val="24"/>
          <w:szCs w:val="24"/>
        </w:rPr>
        <w:t xml:space="preserve"> získání stabilní konkurenční</w:t>
      </w:r>
      <w:r>
        <w:rPr>
          <w:rFonts w:ascii="Times New Roman" w:hAnsi="Times New Roman" w:cs="Times New Roman"/>
          <w:sz w:val="24"/>
          <w:szCs w:val="24"/>
        </w:rPr>
        <w:t xml:space="preserve"> </w:t>
      </w:r>
      <w:r w:rsidRPr="00132B64">
        <w:rPr>
          <w:rFonts w:ascii="Times New Roman" w:hAnsi="Times New Roman" w:cs="Times New Roman"/>
          <w:sz w:val="24"/>
          <w:szCs w:val="24"/>
        </w:rPr>
        <w:t>výhody vyplývající z uspokojení očekávání zákazníků nebo jiných zájmových skupin.</w:t>
      </w:r>
      <w:r>
        <w:rPr>
          <w:rFonts w:ascii="Times New Roman" w:hAnsi="Times New Roman" w:cs="Times New Roman"/>
          <w:sz w:val="24"/>
          <w:szCs w:val="24"/>
        </w:rPr>
        <w:t xml:space="preserve"> </w:t>
      </w:r>
      <w:r w:rsidRPr="00132B64">
        <w:rPr>
          <w:rFonts w:ascii="Times New Roman" w:hAnsi="Times New Roman" w:cs="Times New Roman"/>
          <w:sz w:val="24"/>
          <w:szCs w:val="24"/>
        </w:rPr>
        <w:t>Přehledné uspořádání výchozích skutečností umožňuje</w:t>
      </w:r>
      <w:r>
        <w:rPr>
          <w:rFonts w:ascii="Times New Roman" w:hAnsi="Times New Roman" w:cs="Times New Roman"/>
          <w:sz w:val="24"/>
          <w:szCs w:val="24"/>
        </w:rPr>
        <w:t xml:space="preserve"> </w:t>
      </w:r>
      <w:r w:rsidRPr="00132B64">
        <w:rPr>
          <w:rFonts w:ascii="Times New Roman" w:hAnsi="Times New Roman" w:cs="Times New Roman"/>
          <w:sz w:val="24"/>
          <w:szCs w:val="24"/>
        </w:rPr>
        <w:t>systemati</w:t>
      </w:r>
      <w:r w:rsidR="00914D26">
        <w:rPr>
          <w:rFonts w:ascii="Times New Roman" w:hAnsi="Times New Roman" w:cs="Times New Roman"/>
          <w:sz w:val="24"/>
          <w:szCs w:val="24"/>
        </w:rPr>
        <w:t>cký</w:t>
      </w:r>
      <w:r w:rsidRPr="00132B64">
        <w:rPr>
          <w:rFonts w:ascii="Times New Roman" w:hAnsi="Times New Roman" w:cs="Times New Roman"/>
          <w:sz w:val="24"/>
          <w:szCs w:val="24"/>
        </w:rPr>
        <w:t xml:space="preserve"> pohled na konkrétní možnosti tvorby strategic</w:t>
      </w:r>
      <w:r>
        <w:rPr>
          <w:rFonts w:ascii="Times New Roman" w:hAnsi="Times New Roman" w:cs="Times New Roman"/>
          <w:sz w:val="24"/>
          <w:szCs w:val="24"/>
        </w:rPr>
        <w:t xml:space="preserve">kých variant.  </w:t>
      </w:r>
      <w:r w:rsidRPr="00132B64">
        <w:rPr>
          <w:rFonts w:ascii="Times New Roman" w:hAnsi="Times New Roman" w:cs="Times New Roman"/>
          <w:sz w:val="24"/>
          <w:szCs w:val="24"/>
        </w:rPr>
        <w:t>Při posuzování role nadřazené organizační jednotky jde o vyjádření míry vlivu</w:t>
      </w:r>
      <w:r>
        <w:rPr>
          <w:rFonts w:ascii="Times New Roman" w:hAnsi="Times New Roman" w:cs="Times New Roman"/>
          <w:sz w:val="24"/>
          <w:szCs w:val="24"/>
        </w:rPr>
        <w:t xml:space="preserve"> </w:t>
      </w:r>
      <w:r w:rsidRPr="00132B64">
        <w:rPr>
          <w:rFonts w:ascii="Times New Roman" w:hAnsi="Times New Roman" w:cs="Times New Roman"/>
          <w:sz w:val="24"/>
          <w:szCs w:val="24"/>
        </w:rPr>
        <w:t>podniku jako celku na jeho jednotlivé SBU, respektive o snahu nalézt možné způsoby</w:t>
      </w:r>
      <w:r>
        <w:rPr>
          <w:rFonts w:ascii="Times New Roman" w:hAnsi="Times New Roman" w:cs="Times New Roman"/>
          <w:sz w:val="24"/>
          <w:szCs w:val="24"/>
        </w:rPr>
        <w:t xml:space="preserve"> </w:t>
      </w:r>
      <w:r w:rsidRPr="00132B64">
        <w:rPr>
          <w:rFonts w:ascii="Times New Roman" w:hAnsi="Times New Roman" w:cs="Times New Roman"/>
          <w:sz w:val="24"/>
          <w:szCs w:val="24"/>
        </w:rPr>
        <w:t>tvorby synergického efektu mezi působením mateřské organizace a nezávislými</w:t>
      </w:r>
      <w:r>
        <w:rPr>
          <w:rFonts w:ascii="Times New Roman" w:hAnsi="Times New Roman" w:cs="Times New Roman"/>
          <w:sz w:val="24"/>
          <w:szCs w:val="24"/>
        </w:rPr>
        <w:t xml:space="preserve"> </w:t>
      </w:r>
      <w:r w:rsidRPr="00132B64">
        <w:rPr>
          <w:rFonts w:ascii="Times New Roman" w:hAnsi="Times New Roman" w:cs="Times New Roman"/>
          <w:sz w:val="24"/>
          <w:szCs w:val="24"/>
        </w:rPr>
        <w:t xml:space="preserve">aktivitami SBU. V této souvislosti </w:t>
      </w:r>
      <w:r w:rsidR="00914D26">
        <w:rPr>
          <w:rFonts w:ascii="Times New Roman" w:hAnsi="Times New Roman" w:cs="Times New Roman"/>
          <w:sz w:val="24"/>
          <w:szCs w:val="24"/>
        </w:rPr>
        <w:t xml:space="preserve">je vhodné používat principy a </w:t>
      </w:r>
      <w:r w:rsidRPr="00132B64">
        <w:rPr>
          <w:rFonts w:ascii="Times New Roman" w:hAnsi="Times New Roman" w:cs="Times New Roman"/>
          <w:sz w:val="24"/>
          <w:szCs w:val="24"/>
        </w:rPr>
        <w:t>přístupy vycházející z</w:t>
      </w:r>
      <w:r>
        <w:rPr>
          <w:rFonts w:ascii="Times New Roman" w:hAnsi="Times New Roman" w:cs="Times New Roman"/>
          <w:sz w:val="24"/>
          <w:szCs w:val="24"/>
        </w:rPr>
        <w:t xml:space="preserve"> </w:t>
      </w:r>
      <w:r w:rsidRPr="00132B64">
        <w:rPr>
          <w:rFonts w:ascii="Times New Roman" w:hAnsi="Times New Roman" w:cs="Times New Roman"/>
          <w:sz w:val="24"/>
          <w:szCs w:val="24"/>
        </w:rPr>
        <w:t xml:space="preserve">maticových analýz </w:t>
      </w:r>
      <w:r w:rsidR="00914D26">
        <w:rPr>
          <w:rFonts w:ascii="Times New Roman" w:hAnsi="Times New Roman" w:cs="Times New Roman"/>
          <w:sz w:val="24"/>
          <w:szCs w:val="24"/>
        </w:rPr>
        <w:t xml:space="preserve">pro </w:t>
      </w:r>
      <w:r w:rsidRPr="00132B64">
        <w:rPr>
          <w:rFonts w:ascii="Times New Roman" w:hAnsi="Times New Roman" w:cs="Times New Roman"/>
          <w:sz w:val="24"/>
          <w:szCs w:val="24"/>
        </w:rPr>
        <w:t>pochop</w:t>
      </w:r>
      <w:r w:rsidR="00914D26">
        <w:rPr>
          <w:rFonts w:ascii="Times New Roman" w:hAnsi="Times New Roman" w:cs="Times New Roman"/>
          <w:sz w:val="24"/>
          <w:szCs w:val="24"/>
        </w:rPr>
        <w:t>ení</w:t>
      </w:r>
      <w:r w:rsidRPr="00132B64">
        <w:rPr>
          <w:rFonts w:ascii="Times New Roman" w:hAnsi="Times New Roman" w:cs="Times New Roman"/>
          <w:sz w:val="24"/>
          <w:szCs w:val="24"/>
        </w:rPr>
        <w:t xml:space="preserve"> vzájemn</w:t>
      </w:r>
      <w:r w:rsidR="00914D26">
        <w:rPr>
          <w:rFonts w:ascii="Times New Roman" w:hAnsi="Times New Roman" w:cs="Times New Roman"/>
          <w:sz w:val="24"/>
          <w:szCs w:val="24"/>
        </w:rPr>
        <w:t>ých</w:t>
      </w:r>
      <w:r>
        <w:rPr>
          <w:rFonts w:ascii="Times New Roman" w:hAnsi="Times New Roman" w:cs="Times New Roman"/>
          <w:sz w:val="24"/>
          <w:szCs w:val="24"/>
        </w:rPr>
        <w:t xml:space="preserve"> </w:t>
      </w:r>
      <w:r w:rsidRPr="00132B64">
        <w:rPr>
          <w:rFonts w:ascii="Times New Roman" w:hAnsi="Times New Roman" w:cs="Times New Roman"/>
          <w:sz w:val="24"/>
          <w:szCs w:val="24"/>
        </w:rPr>
        <w:t>vztah</w:t>
      </w:r>
      <w:r w:rsidR="00914D26">
        <w:rPr>
          <w:rFonts w:ascii="Times New Roman" w:hAnsi="Times New Roman" w:cs="Times New Roman"/>
          <w:sz w:val="24"/>
          <w:szCs w:val="24"/>
        </w:rPr>
        <w:t>ů</w:t>
      </w:r>
      <w:r w:rsidRPr="00132B64">
        <w:rPr>
          <w:rFonts w:ascii="Times New Roman" w:hAnsi="Times New Roman" w:cs="Times New Roman"/>
          <w:sz w:val="24"/>
          <w:szCs w:val="24"/>
        </w:rPr>
        <w:t xml:space="preserve"> mezi cíli jednotlivých SBU a podniku.</w:t>
      </w:r>
    </w:p>
    <w:p w14:paraId="2167994F" w14:textId="77777777" w:rsidR="00914D26" w:rsidRDefault="00914D26" w:rsidP="00132B64">
      <w:pPr>
        <w:autoSpaceDE w:val="0"/>
        <w:autoSpaceDN w:val="0"/>
        <w:adjustRightInd w:val="0"/>
        <w:spacing w:after="0" w:line="240" w:lineRule="auto"/>
        <w:jc w:val="both"/>
        <w:rPr>
          <w:rFonts w:ascii="Times New Roman" w:hAnsi="Times New Roman" w:cs="Times New Roman"/>
          <w:sz w:val="24"/>
          <w:szCs w:val="24"/>
        </w:rPr>
      </w:pPr>
    </w:p>
    <w:p w14:paraId="1E712B17" w14:textId="77777777" w:rsidR="00914D26" w:rsidRDefault="00914D26" w:rsidP="00914D26">
      <w:pPr>
        <w:autoSpaceDE w:val="0"/>
        <w:autoSpaceDN w:val="0"/>
        <w:adjustRightInd w:val="0"/>
        <w:spacing w:after="0" w:line="240" w:lineRule="auto"/>
        <w:jc w:val="both"/>
        <w:rPr>
          <w:rFonts w:ascii="Times New Roman" w:hAnsi="Times New Roman" w:cs="Times New Roman"/>
          <w:sz w:val="24"/>
          <w:szCs w:val="24"/>
        </w:rPr>
      </w:pPr>
      <w:r w:rsidRPr="00914D26">
        <w:rPr>
          <w:rFonts w:ascii="Times New Roman" w:hAnsi="Times New Roman" w:cs="Times New Roman"/>
          <w:sz w:val="24"/>
          <w:szCs w:val="24"/>
        </w:rPr>
        <w:t>M. Porter</w:t>
      </w:r>
      <w:r>
        <w:rPr>
          <w:rFonts w:ascii="Times New Roman" w:hAnsi="Times New Roman" w:cs="Times New Roman"/>
          <w:sz w:val="24"/>
          <w:szCs w:val="24"/>
        </w:rPr>
        <w:t xml:space="preserve"> definoval </w:t>
      </w:r>
      <w:r w:rsidRPr="00914D26">
        <w:rPr>
          <w:rFonts w:ascii="Times New Roman" w:hAnsi="Times New Roman" w:cs="Times New Roman"/>
          <w:sz w:val="24"/>
          <w:szCs w:val="24"/>
        </w:rPr>
        <w:t>teori</w:t>
      </w:r>
      <w:r>
        <w:rPr>
          <w:rFonts w:ascii="Times New Roman" w:hAnsi="Times New Roman" w:cs="Times New Roman"/>
          <w:sz w:val="24"/>
          <w:szCs w:val="24"/>
        </w:rPr>
        <w:t>i</w:t>
      </w:r>
      <w:r w:rsidRPr="00914D26">
        <w:rPr>
          <w:rFonts w:ascii="Times New Roman" w:hAnsi="Times New Roman" w:cs="Times New Roman"/>
          <w:sz w:val="24"/>
          <w:szCs w:val="24"/>
        </w:rPr>
        <w:t xml:space="preserve"> tvorby konkurenční</w:t>
      </w:r>
      <w:r>
        <w:rPr>
          <w:rFonts w:ascii="Times New Roman" w:hAnsi="Times New Roman" w:cs="Times New Roman"/>
          <w:sz w:val="24"/>
          <w:szCs w:val="24"/>
        </w:rPr>
        <w:t xml:space="preserve"> </w:t>
      </w:r>
      <w:r w:rsidRPr="00914D26">
        <w:rPr>
          <w:rFonts w:ascii="Times New Roman" w:hAnsi="Times New Roman" w:cs="Times New Roman"/>
          <w:sz w:val="24"/>
          <w:szCs w:val="24"/>
        </w:rPr>
        <w:t>výhody na základě uspokojení potřeb zákazníků společnosti</w:t>
      </w:r>
      <w:r>
        <w:rPr>
          <w:rFonts w:ascii="Times New Roman" w:hAnsi="Times New Roman" w:cs="Times New Roman"/>
          <w:sz w:val="24"/>
          <w:szCs w:val="24"/>
        </w:rPr>
        <w:t>, a to lépe či efektivněji, jak to</w:t>
      </w:r>
      <w:r w:rsidRPr="00914D26">
        <w:rPr>
          <w:rFonts w:ascii="Times New Roman" w:hAnsi="Times New Roman" w:cs="Times New Roman"/>
          <w:sz w:val="24"/>
          <w:szCs w:val="24"/>
        </w:rPr>
        <w:t xml:space="preserve"> činí konkurence, pokud možno způsobem, jež budou konkurenti považovat za</w:t>
      </w:r>
      <w:r>
        <w:rPr>
          <w:rFonts w:ascii="Times New Roman" w:hAnsi="Times New Roman" w:cs="Times New Roman"/>
          <w:sz w:val="24"/>
          <w:szCs w:val="24"/>
        </w:rPr>
        <w:t xml:space="preserve">  </w:t>
      </w:r>
      <w:r w:rsidRPr="00914D26">
        <w:rPr>
          <w:rFonts w:ascii="Times New Roman" w:hAnsi="Times New Roman" w:cs="Times New Roman"/>
          <w:sz w:val="24"/>
          <w:szCs w:val="24"/>
        </w:rPr>
        <w:t>těžko napodobitelný. Vycházel přitom z předpokladu, že produkty či služby jsou obecně</w:t>
      </w:r>
      <w:r>
        <w:rPr>
          <w:rFonts w:ascii="Times New Roman" w:hAnsi="Times New Roman" w:cs="Times New Roman"/>
          <w:sz w:val="24"/>
          <w:szCs w:val="24"/>
        </w:rPr>
        <w:t xml:space="preserve"> </w:t>
      </w:r>
      <w:r w:rsidRPr="00914D26">
        <w:rPr>
          <w:rFonts w:ascii="Times New Roman" w:hAnsi="Times New Roman" w:cs="Times New Roman"/>
          <w:sz w:val="24"/>
          <w:szCs w:val="24"/>
        </w:rPr>
        <w:t>stejně dostupné a zákazník si tedy vybere daný produkt, jestliže:</w:t>
      </w:r>
    </w:p>
    <w:p w14:paraId="768EDE74" w14:textId="77777777" w:rsidR="00914D26" w:rsidRDefault="00914D26" w:rsidP="00914D26">
      <w:pPr>
        <w:autoSpaceDE w:val="0"/>
        <w:autoSpaceDN w:val="0"/>
        <w:adjustRightInd w:val="0"/>
        <w:spacing w:after="0" w:line="240" w:lineRule="auto"/>
        <w:jc w:val="both"/>
        <w:rPr>
          <w:rFonts w:ascii="Times New Roman" w:hAnsi="Times New Roman" w:cs="Times New Roman"/>
          <w:sz w:val="24"/>
          <w:szCs w:val="24"/>
        </w:rPr>
      </w:pPr>
      <w:r w:rsidRPr="00914D26">
        <w:rPr>
          <w:rFonts w:ascii="Times New Roman" w:hAnsi="Times New Roman" w:cs="Times New Roman"/>
          <w:sz w:val="24"/>
          <w:szCs w:val="24"/>
        </w:rPr>
        <w:t>a) cena výrobku je</w:t>
      </w:r>
      <w:r>
        <w:rPr>
          <w:rFonts w:ascii="Times New Roman" w:hAnsi="Times New Roman" w:cs="Times New Roman"/>
          <w:sz w:val="24"/>
          <w:szCs w:val="24"/>
        </w:rPr>
        <w:t xml:space="preserve"> </w:t>
      </w:r>
      <w:r w:rsidRPr="00914D26">
        <w:rPr>
          <w:rFonts w:ascii="Times New Roman" w:hAnsi="Times New Roman" w:cs="Times New Roman"/>
          <w:sz w:val="24"/>
          <w:szCs w:val="24"/>
        </w:rPr>
        <w:t>nižší, než u konkurence</w:t>
      </w:r>
    </w:p>
    <w:p w14:paraId="61F904D2" w14:textId="77777777" w:rsidR="00914D26" w:rsidRDefault="00914D26" w:rsidP="00914D26">
      <w:pPr>
        <w:autoSpaceDE w:val="0"/>
        <w:autoSpaceDN w:val="0"/>
        <w:adjustRightInd w:val="0"/>
        <w:spacing w:after="0" w:line="240" w:lineRule="auto"/>
        <w:jc w:val="both"/>
        <w:rPr>
          <w:rFonts w:ascii="Times New Roman" w:hAnsi="Times New Roman" w:cs="Times New Roman"/>
          <w:sz w:val="24"/>
          <w:szCs w:val="24"/>
        </w:rPr>
      </w:pPr>
      <w:r w:rsidRPr="00914D26">
        <w:rPr>
          <w:rFonts w:ascii="Times New Roman" w:hAnsi="Times New Roman" w:cs="Times New Roman"/>
          <w:sz w:val="24"/>
          <w:szCs w:val="24"/>
        </w:rPr>
        <w:t>b) vnímaná přidaná hodnota vznikající jeho používáním je</w:t>
      </w:r>
      <w:r>
        <w:rPr>
          <w:rFonts w:ascii="Times New Roman" w:hAnsi="Times New Roman" w:cs="Times New Roman"/>
          <w:sz w:val="24"/>
          <w:szCs w:val="24"/>
        </w:rPr>
        <w:t xml:space="preserve"> </w:t>
      </w:r>
      <w:r w:rsidRPr="00914D26">
        <w:rPr>
          <w:rFonts w:ascii="Times New Roman" w:hAnsi="Times New Roman" w:cs="Times New Roman"/>
          <w:sz w:val="24"/>
          <w:szCs w:val="24"/>
        </w:rPr>
        <w:t xml:space="preserve">vyšší. </w:t>
      </w:r>
    </w:p>
    <w:p w14:paraId="293ACFB8" w14:textId="77777777" w:rsidR="00CC5DDD" w:rsidRDefault="00CC5DDD" w:rsidP="00914D26">
      <w:pPr>
        <w:autoSpaceDE w:val="0"/>
        <w:autoSpaceDN w:val="0"/>
        <w:adjustRightInd w:val="0"/>
        <w:spacing w:after="0" w:line="240" w:lineRule="auto"/>
        <w:jc w:val="both"/>
        <w:rPr>
          <w:rFonts w:ascii="Times New Roman" w:hAnsi="Times New Roman" w:cs="Times New Roman"/>
          <w:sz w:val="24"/>
          <w:szCs w:val="24"/>
        </w:rPr>
      </w:pPr>
    </w:p>
    <w:p w14:paraId="503FA11B" w14:textId="77777777" w:rsidR="00914D26" w:rsidRDefault="00914D26" w:rsidP="00914D26">
      <w:pPr>
        <w:autoSpaceDE w:val="0"/>
        <w:autoSpaceDN w:val="0"/>
        <w:adjustRightInd w:val="0"/>
        <w:spacing w:after="0" w:line="240" w:lineRule="auto"/>
        <w:jc w:val="both"/>
        <w:rPr>
          <w:rFonts w:ascii="Times New Roman" w:hAnsi="Times New Roman" w:cs="Times New Roman"/>
          <w:sz w:val="24"/>
          <w:szCs w:val="24"/>
        </w:rPr>
      </w:pPr>
      <w:r w:rsidRPr="00914D26">
        <w:rPr>
          <w:rFonts w:ascii="Times New Roman" w:hAnsi="Times New Roman" w:cs="Times New Roman"/>
          <w:sz w:val="24"/>
          <w:szCs w:val="24"/>
        </w:rPr>
        <w:t>Ačkoliv tyto předpoklady jsou velmi obecné, vyplývají z jejich kombinací jednotlivé</w:t>
      </w:r>
      <w:r>
        <w:rPr>
          <w:rFonts w:ascii="Times New Roman" w:hAnsi="Times New Roman" w:cs="Times New Roman"/>
          <w:sz w:val="24"/>
          <w:szCs w:val="24"/>
        </w:rPr>
        <w:t xml:space="preserve"> </w:t>
      </w:r>
      <w:r w:rsidRPr="00914D26">
        <w:rPr>
          <w:rFonts w:ascii="Times New Roman" w:hAnsi="Times New Roman" w:cs="Times New Roman"/>
          <w:sz w:val="24"/>
          <w:szCs w:val="24"/>
        </w:rPr>
        <w:t xml:space="preserve">generické strategie </w:t>
      </w:r>
      <w:r>
        <w:rPr>
          <w:rFonts w:ascii="Times New Roman" w:hAnsi="Times New Roman" w:cs="Times New Roman"/>
          <w:sz w:val="24"/>
          <w:szCs w:val="24"/>
        </w:rPr>
        <w:t xml:space="preserve"> </w:t>
      </w:r>
      <w:r w:rsidRPr="00914D26">
        <w:rPr>
          <w:rFonts w:ascii="Times New Roman" w:hAnsi="Times New Roman" w:cs="Times New Roman"/>
          <w:sz w:val="24"/>
          <w:szCs w:val="24"/>
        </w:rPr>
        <w:t>používané v dalších částech.</w:t>
      </w:r>
      <w:r w:rsidR="00CC5DDD">
        <w:rPr>
          <w:rFonts w:ascii="Times New Roman" w:hAnsi="Times New Roman" w:cs="Times New Roman"/>
          <w:sz w:val="24"/>
          <w:szCs w:val="24"/>
        </w:rPr>
        <w:t xml:space="preserve"> </w:t>
      </w:r>
      <w:r w:rsidRPr="00914D26">
        <w:rPr>
          <w:rFonts w:ascii="Times New Roman" w:hAnsi="Times New Roman" w:cs="Times New Roman"/>
          <w:sz w:val="24"/>
          <w:szCs w:val="24"/>
        </w:rPr>
        <w:t>Porter při konstrukci</w:t>
      </w:r>
      <w:r>
        <w:rPr>
          <w:rFonts w:ascii="Times New Roman" w:hAnsi="Times New Roman" w:cs="Times New Roman"/>
          <w:sz w:val="24"/>
          <w:szCs w:val="24"/>
        </w:rPr>
        <w:t xml:space="preserve"> generických modelů </w:t>
      </w:r>
      <w:r w:rsidRPr="00914D26">
        <w:rPr>
          <w:rFonts w:ascii="Times New Roman" w:hAnsi="Times New Roman" w:cs="Times New Roman"/>
          <w:sz w:val="24"/>
          <w:szCs w:val="24"/>
        </w:rPr>
        <w:t xml:space="preserve"> upozorňuje na jedno kritické</w:t>
      </w:r>
      <w:r>
        <w:rPr>
          <w:rFonts w:ascii="Times New Roman" w:hAnsi="Times New Roman" w:cs="Times New Roman"/>
          <w:sz w:val="24"/>
          <w:szCs w:val="24"/>
        </w:rPr>
        <w:t xml:space="preserve"> </w:t>
      </w:r>
      <w:r w:rsidRPr="00914D26">
        <w:rPr>
          <w:rFonts w:ascii="Times New Roman" w:hAnsi="Times New Roman" w:cs="Times New Roman"/>
          <w:sz w:val="24"/>
          <w:szCs w:val="24"/>
        </w:rPr>
        <w:t>místo, a sice nutnost systematické realizace jedné z níže popsaných generických</w:t>
      </w:r>
      <w:r>
        <w:rPr>
          <w:rFonts w:ascii="Times New Roman" w:hAnsi="Times New Roman" w:cs="Times New Roman"/>
          <w:sz w:val="24"/>
          <w:szCs w:val="24"/>
        </w:rPr>
        <w:t xml:space="preserve"> </w:t>
      </w:r>
      <w:r w:rsidRPr="00914D26">
        <w:rPr>
          <w:rFonts w:ascii="Times New Roman" w:hAnsi="Times New Roman" w:cs="Times New Roman"/>
          <w:sz w:val="24"/>
          <w:szCs w:val="24"/>
        </w:rPr>
        <w:t>strategií. V případě nesystematického provádění, případně konzervace lze, podle jeho názoru, dříve či později očekávat neúspěch. Pro správné</w:t>
      </w:r>
      <w:r>
        <w:rPr>
          <w:rFonts w:ascii="Times New Roman" w:hAnsi="Times New Roman" w:cs="Times New Roman"/>
          <w:sz w:val="24"/>
          <w:szCs w:val="24"/>
        </w:rPr>
        <w:t xml:space="preserve"> </w:t>
      </w:r>
      <w:r w:rsidRPr="00914D26">
        <w:rPr>
          <w:rFonts w:ascii="Times New Roman" w:hAnsi="Times New Roman" w:cs="Times New Roman"/>
          <w:sz w:val="24"/>
          <w:szCs w:val="24"/>
        </w:rPr>
        <w:t>rozhodnutí a úspěšnou realizaci generických strategií Porter obecně definoval potřebu</w:t>
      </w:r>
      <w:r>
        <w:rPr>
          <w:rFonts w:ascii="Times New Roman" w:hAnsi="Times New Roman" w:cs="Times New Roman"/>
          <w:sz w:val="24"/>
          <w:szCs w:val="24"/>
        </w:rPr>
        <w:t xml:space="preserve"> </w:t>
      </w:r>
      <w:r w:rsidRPr="00914D26">
        <w:rPr>
          <w:rFonts w:ascii="Times New Roman" w:hAnsi="Times New Roman" w:cs="Times New Roman"/>
          <w:sz w:val="24"/>
          <w:szCs w:val="24"/>
        </w:rPr>
        <w:t>následujících informací:</w:t>
      </w:r>
    </w:p>
    <w:p w14:paraId="34146BCA" w14:textId="77777777" w:rsidR="00914D26" w:rsidRDefault="00914D26" w:rsidP="00914D26">
      <w:pPr>
        <w:autoSpaceDE w:val="0"/>
        <w:autoSpaceDN w:val="0"/>
        <w:adjustRightInd w:val="0"/>
        <w:spacing w:after="0" w:line="240" w:lineRule="auto"/>
        <w:jc w:val="both"/>
        <w:rPr>
          <w:rFonts w:ascii="Times New Roman" w:hAnsi="Times New Roman" w:cs="Times New Roman"/>
          <w:sz w:val="24"/>
          <w:szCs w:val="24"/>
        </w:rPr>
      </w:pPr>
    </w:p>
    <w:p w14:paraId="0E77FC34" w14:textId="77777777" w:rsidR="00914D26" w:rsidRDefault="00914D26" w:rsidP="00CC79BF">
      <w:pPr>
        <w:pStyle w:val="Odstavecseseznamem"/>
        <w:numPr>
          <w:ilvl w:val="0"/>
          <w:numId w:val="72"/>
        </w:numPr>
        <w:autoSpaceDE w:val="0"/>
        <w:autoSpaceDN w:val="0"/>
        <w:adjustRightInd w:val="0"/>
        <w:spacing w:after="0" w:line="240" w:lineRule="auto"/>
        <w:jc w:val="both"/>
        <w:rPr>
          <w:rFonts w:ascii="Times New Roman" w:hAnsi="Times New Roman" w:cs="Times New Roman"/>
          <w:sz w:val="24"/>
          <w:szCs w:val="24"/>
        </w:rPr>
      </w:pPr>
      <w:r w:rsidRPr="00914D26">
        <w:rPr>
          <w:rFonts w:ascii="Times New Roman" w:hAnsi="Times New Roman" w:cs="Times New Roman"/>
          <w:sz w:val="24"/>
          <w:szCs w:val="24"/>
        </w:rPr>
        <w:t>definice cílových zákaznických skupin, kterých s</w:t>
      </w:r>
      <w:r>
        <w:rPr>
          <w:rFonts w:ascii="Times New Roman" w:hAnsi="Times New Roman" w:cs="Times New Roman"/>
          <w:sz w:val="24"/>
          <w:szCs w:val="24"/>
        </w:rPr>
        <w:t>e realizace dané strategie týká</w:t>
      </w:r>
    </w:p>
    <w:p w14:paraId="2C1305DF" w14:textId="77777777" w:rsidR="00914D26" w:rsidRPr="00914D26" w:rsidRDefault="00914D26" w:rsidP="00CC79BF">
      <w:pPr>
        <w:pStyle w:val="Odstavecseseznamem"/>
        <w:numPr>
          <w:ilvl w:val="0"/>
          <w:numId w:val="72"/>
        </w:numPr>
        <w:autoSpaceDE w:val="0"/>
        <w:autoSpaceDN w:val="0"/>
        <w:adjustRightInd w:val="0"/>
        <w:spacing w:after="0" w:line="240" w:lineRule="auto"/>
        <w:jc w:val="both"/>
        <w:rPr>
          <w:rFonts w:ascii="Times New Roman" w:hAnsi="Times New Roman" w:cs="Times New Roman"/>
          <w:sz w:val="24"/>
          <w:szCs w:val="24"/>
        </w:rPr>
      </w:pPr>
      <w:r w:rsidRPr="00914D26">
        <w:rPr>
          <w:rFonts w:ascii="Times New Roman" w:hAnsi="Times New Roman" w:cs="Times New Roman"/>
          <w:sz w:val="24"/>
          <w:szCs w:val="24"/>
        </w:rPr>
        <w:t>jednoznačná definice potřeb zákazníků a potažmo zdrojů vnímané přidané hodnoty a</w:t>
      </w:r>
      <w:r>
        <w:rPr>
          <w:rFonts w:ascii="Times New Roman" w:hAnsi="Times New Roman" w:cs="Times New Roman"/>
          <w:sz w:val="24"/>
          <w:szCs w:val="24"/>
        </w:rPr>
        <w:t xml:space="preserve"> </w:t>
      </w:r>
    </w:p>
    <w:p w14:paraId="70D51194" w14:textId="77777777" w:rsidR="00914D26" w:rsidRDefault="00914D26" w:rsidP="00914D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14D26">
        <w:rPr>
          <w:rFonts w:ascii="Times New Roman" w:hAnsi="Times New Roman" w:cs="Times New Roman"/>
          <w:sz w:val="24"/>
          <w:szCs w:val="24"/>
        </w:rPr>
        <w:t>to buď podle jednotlivých tržních segmentů nebo na úr</w:t>
      </w:r>
      <w:r>
        <w:rPr>
          <w:rFonts w:ascii="Times New Roman" w:hAnsi="Times New Roman" w:cs="Times New Roman"/>
          <w:sz w:val="24"/>
          <w:szCs w:val="24"/>
        </w:rPr>
        <w:t>ovni trhu či odvětví jako celku</w:t>
      </w:r>
    </w:p>
    <w:p w14:paraId="3910453D" w14:textId="77777777" w:rsidR="00914D26" w:rsidRPr="00914D26" w:rsidRDefault="00914D26" w:rsidP="00CC79BF">
      <w:pPr>
        <w:pStyle w:val="Odstavecseseznamem"/>
        <w:numPr>
          <w:ilvl w:val="0"/>
          <w:numId w:val="73"/>
        </w:numPr>
        <w:autoSpaceDE w:val="0"/>
        <w:autoSpaceDN w:val="0"/>
        <w:adjustRightInd w:val="0"/>
        <w:spacing w:after="0" w:line="240" w:lineRule="auto"/>
        <w:jc w:val="both"/>
        <w:rPr>
          <w:rFonts w:ascii="Times New Roman" w:hAnsi="Times New Roman" w:cs="Times New Roman"/>
          <w:sz w:val="24"/>
          <w:szCs w:val="24"/>
        </w:rPr>
      </w:pPr>
      <w:r w:rsidRPr="00914D26">
        <w:rPr>
          <w:rFonts w:ascii="Times New Roman" w:hAnsi="Times New Roman" w:cs="Times New Roman"/>
          <w:sz w:val="24"/>
          <w:szCs w:val="24"/>
        </w:rPr>
        <w:t>zajištění podkladů o možnostech konkurentů, jejich nákladech a konkrétních</w:t>
      </w:r>
      <w:r>
        <w:rPr>
          <w:rFonts w:ascii="Times New Roman" w:hAnsi="Times New Roman" w:cs="Times New Roman"/>
          <w:sz w:val="24"/>
          <w:szCs w:val="24"/>
        </w:rPr>
        <w:t xml:space="preserve"> </w:t>
      </w:r>
      <w:r w:rsidRPr="00914D26">
        <w:rPr>
          <w:rFonts w:ascii="Times New Roman" w:hAnsi="Times New Roman" w:cs="Times New Roman"/>
          <w:sz w:val="24"/>
          <w:szCs w:val="24"/>
        </w:rPr>
        <w:t>konkurenčních výhodách,</w:t>
      </w:r>
    </w:p>
    <w:p w14:paraId="403D1358" w14:textId="77777777" w:rsidR="00914D26" w:rsidRDefault="00914D26" w:rsidP="00CC79BF">
      <w:pPr>
        <w:pStyle w:val="Odstavecseseznamem"/>
        <w:numPr>
          <w:ilvl w:val="0"/>
          <w:numId w:val="73"/>
        </w:numPr>
        <w:autoSpaceDE w:val="0"/>
        <w:autoSpaceDN w:val="0"/>
        <w:adjustRightInd w:val="0"/>
        <w:spacing w:after="0" w:line="240" w:lineRule="auto"/>
        <w:jc w:val="both"/>
        <w:rPr>
          <w:rFonts w:ascii="Times New Roman" w:hAnsi="Times New Roman" w:cs="Times New Roman"/>
          <w:sz w:val="24"/>
          <w:szCs w:val="24"/>
        </w:rPr>
      </w:pPr>
      <w:r w:rsidRPr="00914D26">
        <w:rPr>
          <w:rFonts w:ascii="Times New Roman" w:hAnsi="Times New Roman" w:cs="Times New Roman"/>
          <w:sz w:val="24"/>
          <w:szCs w:val="24"/>
        </w:rPr>
        <w:t>rozhodnutí o vhodnosti využití jednotlivých generických strategií na základě cílů a</w:t>
      </w:r>
      <w:r>
        <w:rPr>
          <w:rFonts w:ascii="Times New Roman" w:hAnsi="Times New Roman" w:cs="Times New Roman"/>
          <w:sz w:val="24"/>
          <w:szCs w:val="24"/>
        </w:rPr>
        <w:t xml:space="preserve"> </w:t>
      </w:r>
      <w:r w:rsidRPr="00914D26">
        <w:rPr>
          <w:rFonts w:ascii="Times New Roman" w:hAnsi="Times New Roman" w:cs="Times New Roman"/>
          <w:sz w:val="24"/>
          <w:szCs w:val="24"/>
        </w:rPr>
        <w:t>aspirací podniku,</w:t>
      </w:r>
    </w:p>
    <w:p w14:paraId="021BFD2D" w14:textId="77777777" w:rsidR="00914D26" w:rsidRPr="00914D26" w:rsidRDefault="00914D26" w:rsidP="00CC79BF">
      <w:pPr>
        <w:pStyle w:val="Odstavecseseznamem"/>
        <w:numPr>
          <w:ilvl w:val="0"/>
          <w:numId w:val="73"/>
        </w:numPr>
        <w:autoSpaceDE w:val="0"/>
        <w:autoSpaceDN w:val="0"/>
        <w:adjustRightInd w:val="0"/>
        <w:spacing w:after="0" w:line="240" w:lineRule="auto"/>
        <w:jc w:val="both"/>
        <w:rPr>
          <w:rFonts w:ascii="Times New Roman" w:hAnsi="Times New Roman" w:cs="Times New Roman"/>
          <w:sz w:val="24"/>
          <w:szCs w:val="24"/>
        </w:rPr>
      </w:pPr>
      <w:r w:rsidRPr="00914D26">
        <w:rPr>
          <w:rFonts w:ascii="Times New Roman" w:hAnsi="Times New Roman" w:cs="Times New Roman"/>
          <w:sz w:val="24"/>
          <w:szCs w:val="24"/>
        </w:rPr>
        <w:t>zjištění zda vybrané generické strategie nemohou být v rozporu se způsoby řízení</w:t>
      </w:r>
      <w:r>
        <w:rPr>
          <w:rFonts w:ascii="Times New Roman" w:hAnsi="Times New Roman" w:cs="Times New Roman"/>
          <w:sz w:val="24"/>
          <w:szCs w:val="24"/>
        </w:rPr>
        <w:t xml:space="preserve"> </w:t>
      </w:r>
      <w:r w:rsidRPr="00914D26">
        <w:rPr>
          <w:rFonts w:ascii="Times New Roman" w:hAnsi="Times New Roman" w:cs="Times New Roman"/>
          <w:sz w:val="24"/>
          <w:szCs w:val="24"/>
        </w:rPr>
        <w:t>podniku či jiných zúčastněných subjektů (vlastníci, stát, zájmové skupiny apod.).</w:t>
      </w:r>
    </w:p>
    <w:p w14:paraId="06CC5189" w14:textId="77777777" w:rsidR="00914D26" w:rsidRPr="002E7812" w:rsidRDefault="00914D26" w:rsidP="002E7812">
      <w:pPr>
        <w:autoSpaceDE w:val="0"/>
        <w:autoSpaceDN w:val="0"/>
        <w:adjustRightInd w:val="0"/>
        <w:spacing w:after="0" w:line="240" w:lineRule="auto"/>
        <w:jc w:val="both"/>
        <w:rPr>
          <w:rFonts w:ascii="Times New Roman" w:hAnsi="Times New Roman" w:cs="Times New Roman"/>
          <w:sz w:val="24"/>
          <w:szCs w:val="24"/>
        </w:rPr>
      </w:pPr>
    </w:p>
    <w:p w14:paraId="6760B25C" w14:textId="77777777" w:rsidR="00A6759A" w:rsidRDefault="002E7812" w:rsidP="002E7812">
      <w:pPr>
        <w:autoSpaceDE w:val="0"/>
        <w:autoSpaceDN w:val="0"/>
        <w:adjustRightInd w:val="0"/>
        <w:spacing w:after="0" w:line="240" w:lineRule="auto"/>
        <w:jc w:val="both"/>
        <w:rPr>
          <w:rFonts w:ascii="Times New Roman" w:hAnsi="Times New Roman" w:cs="Times New Roman"/>
          <w:sz w:val="24"/>
          <w:szCs w:val="24"/>
        </w:rPr>
      </w:pPr>
      <w:r w:rsidRPr="002E7812">
        <w:rPr>
          <w:rFonts w:ascii="Times New Roman" w:hAnsi="Times New Roman" w:cs="Times New Roman"/>
          <w:b/>
          <w:sz w:val="24"/>
          <w:szCs w:val="24"/>
        </w:rPr>
        <w:t>Analýza KFÚ ( klíčové faktory úspěchu )</w:t>
      </w:r>
      <w:r>
        <w:rPr>
          <w:rFonts w:ascii="Times New Roman" w:hAnsi="Times New Roman" w:cs="Times New Roman"/>
          <w:sz w:val="24"/>
          <w:szCs w:val="24"/>
        </w:rPr>
        <w:t xml:space="preserve"> </w:t>
      </w:r>
      <w:r w:rsidRPr="002E7812">
        <w:rPr>
          <w:rFonts w:ascii="Times New Roman" w:hAnsi="Times New Roman" w:cs="Times New Roman"/>
          <w:sz w:val="24"/>
          <w:szCs w:val="24"/>
        </w:rPr>
        <w:t xml:space="preserve"> poskytuje</w:t>
      </w:r>
      <w:r>
        <w:rPr>
          <w:rFonts w:ascii="Times New Roman" w:hAnsi="Times New Roman" w:cs="Times New Roman"/>
          <w:sz w:val="24"/>
          <w:szCs w:val="24"/>
        </w:rPr>
        <w:t xml:space="preserve"> podniku</w:t>
      </w:r>
      <w:r w:rsidRPr="002E7812">
        <w:rPr>
          <w:rFonts w:ascii="Times New Roman" w:hAnsi="Times New Roman" w:cs="Times New Roman"/>
          <w:sz w:val="24"/>
          <w:szCs w:val="24"/>
        </w:rPr>
        <w:t xml:space="preserve"> jednu z možností, jak přemýšlet o </w:t>
      </w:r>
      <w:r w:rsidRPr="002E7812">
        <w:rPr>
          <w:rFonts w:ascii="Times New Roman" w:hAnsi="Times New Roman" w:cs="Times New Roman"/>
          <w:b/>
          <w:bCs/>
          <w:sz w:val="24"/>
          <w:szCs w:val="24"/>
        </w:rPr>
        <w:t>strategických volbách</w:t>
      </w:r>
      <w:r w:rsidRPr="002E7812">
        <w:rPr>
          <w:rFonts w:ascii="Times New Roman" w:hAnsi="Times New Roman" w:cs="Times New Roman"/>
          <w:sz w:val="24"/>
          <w:szCs w:val="24"/>
        </w:rPr>
        <w:t>.</w:t>
      </w:r>
      <w:r>
        <w:rPr>
          <w:rFonts w:ascii="Times New Roman" w:hAnsi="Times New Roman" w:cs="Times New Roman"/>
          <w:sz w:val="24"/>
          <w:szCs w:val="24"/>
        </w:rPr>
        <w:t xml:space="preserve">  Podnikové plány </w:t>
      </w:r>
      <w:r w:rsidRPr="002E7812">
        <w:rPr>
          <w:rFonts w:ascii="Times New Roman" w:hAnsi="Times New Roman" w:cs="Times New Roman"/>
          <w:sz w:val="24"/>
          <w:szCs w:val="24"/>
        </w:rPr>
        <w:t>odhadnou rostoucí zisky vyplývající z očekávaných změn našeho</w:t>
      </w:r>
      <w:r>
        <w:rPr>
          <w:rFonts w:ascii="Times New Roman" w:hAnsi="Times New Roman" w:cs="Times New Roman"/>
          <w:sz w:val="24"/>
          <w:szCs w:val="24"/>
        </w:rPr>
        <w:t xml:space="preserve"> </w:t>
      </w:r>
      <w:r w:rsidRPr="002E7812">
        <w:rPr>
          <w:rFonts w:ascii="Times New Roman" w:hAnsi="Times New Roman" w:cs="Times New Roman"/>
          <w:sz w:val="24"/>
          <w:szCs w:val="24"/>
        </w:rPr>
        <w:t xml:space="preserve">konkurenčního postavení. </w:t>
      </w:r>
      <w:r>
        <w:rPr>
          <w:rFonts w:ascii="Times New Roman" w:hAnsi="Times New Roman" w:cs="Times New Roman"/>
          <w:sz w:val="24"/>
          <w:szCs w:val="24"/>
        </w:rPr>
        <w:t xml:space="preserve">Podnik musí mít jistotu, </w:t>
      </w:r>
      <w:r w:rsidRPr="002E7812">
        <w:rPr>
          <w:rFonts w:ascii="Times New Roman" w:hAnsi="Times New Roman" w:cs="Times New Roman"/>
          <w:sz w:val="24"/>
          <w:szCs w:val="24"/>
        </w:rPr>
        <w:t>že je výkon našich KFÚ podporuje –</w:t>
      </w:r>
      <w:r>
        <w:rPr>
          <w:rFonts w:ascii="Times New Roman" w:hAnsi="Times New Roman" w:cs="Times New Roman"/>
          <w:sz w:val="24"/>
          <w:szCs w:val="24"/>
        </w:rPr>
        <w:t xml:space="preserve"> </w:t>
      </w:r>
      <w:r w:rsidRPr="002E7812">
        <w:rPr>
          <w:rFonts w:ascii="Times New Roman" w:hAnsi="Times New Roman" w:cs="Times New Roman"/>
          <w:sz w:val="24"/>
          <w:szCs w:val="24"/>
        </w:rPr>
        <w:t>průměrné postavení KFÚ pravděpodobně nepřinese nadprůměrné finanční výnosy.</w:t>
      </w:r>
      <w:r>
        <w:rPr>
          <w:rFonts w:ascii="Times New Roman" w:hAnsi="Times New Roman" w:cs="Times New Roman"/>
          <w:sz w:val="24"/>
          <w:szCs w:val="24"/>
        </w:rPr>
        <w:t xml:space="preserve"> </w:t>
      </w:r>
      <w:r w:rsidRPr="002E7812">
        <w:rPr>
          <w:rFonts w:ascii="Times New Roman" w:hAnsi="Times New Roman" w:cs="Times New Roman"/>
          <w:sz w:val="24"/>
          <w:szCs w:val="24"/>
        </w:rPr>
        <w:t>Analýzu bychom měli využít k tomu, abychom rozmístili vzácné finanční a manažerské</w:t>
      </w:r>
      <w:r>
        <w:rPr>
          <w:rFonts w:ascii="Times New Roman" w:hAnsi="Times New Roman" w:cs="Times New Roman"/>
          <w:sz w:val="24"/>
          <w:szCs w:val="24"/>
        </w:rPr>
        <w:t xml:space="preserve"> </w:t>
      </w:r>
      <w:r w:rsidRPr="002E7812">
        <w:rPr>
          <w:rFonts w:ascii="Times New Roman" w:hAnsi="Times New Roman" w:cs="Times New Roman"/>
          <w:sz w:val="24"/>
          <w:szCs w:val="24"/>
        </w:rPr>
        <w:t>zdroje tak, aby co nejvíce ovlivnily budoucí konkurenční pozici. Klíčovou otázkou je, kolik</w:t>
      </w:r>
      <w:r>
        <w:rPr>
          <w:rFonts w:ascii="Times New Roman" w:hAnsi="Times New Roman" w:cs="Times New Roman"/>
          <w:sz w:val="24"/>
          <w:szCs w:val="24"/>
        </w:rPr>
        <w:t xml:space="preserve"> a co může podnik ve zdrojové analýze.  </w:t>
      </w:r>
      <w:r w:rsidRPr="002E7812">
        <w:rPr>
          <w:rFonts w:ascii="Times New Roman" w:hAnsi="Times New Roman" w:cs="Times New Roman"/>
          <w:sz w:val="24"/>
          <w:szCs w:val="24"/>
        </w:rPr>
        <w:t>Analýz</w:t>
      </w:r>
      <w:r>
        <w:rPr>
          <w:rFonts w:ascii="Times New Roman" w:hAnsi="Times New Roman" w:cs="Times New Roman"/>
          <w:sz w:val="24"/>
          <w:szCs w:val="24"/>
        </w:rPr>
        <w:t>ou</w:t>
      </w:r>
      <w:r w:rsidRPr="002E7812">
        <w:rPr>
          <w:rFonts w:ascii="Times New Roman" w:hAnsi="Times New Roman" w:cs="Times New Roman"/>
          <w:sz w:val="24"/>
          <w:szCs w:val="24"/>
        </w:rPr>
        <w:t xml:space="preserve"> potenciálních </w:t>
      </w:r>
      <w:r>
        <w:rPr>
          <w:rFonts w:ascii="Times New Roman" w:hAnsi="Times New Roman" w:cs="Times New Roman"/>
          <w:sz w:val="24"/>
          <w:szCs w:val="24"/>
        </w:rPr>
        <w:t xml:space="preserve">kroků našich konkurentů </w:t>
      </w:r>
      <w:r w:rsidRPr="002E7812">
        <w:rPr>
          <w:rFonts w:ascii="Times New Roman" w:hAnsi="Times New Roman" w:cs="Times New Roman"/>
          <w:sz w:val="24"/>
          <w:szCs w:val="24"/>
        </w:rPr>
        <w:t>porozum</w:t>
      </w:r>
      <w:r>
        <w:rPr>
          <w:rFonts w:ascii="Times New Roman" w:hAnsi="Times New Roman" w:cs="Times New Roman"/>
          <w:sz w:val="24"/>
          <w:szCs w:val="24"/>
        </w:rPr>
        <w:t>íme</w:t>
      </w:r>
      <w:r w:rsidRPr="002E7812">
        <w:rPr>
          <w:rFonts w:ascii="Times New Roman" w:hAnsi="Times New Roman" w:cs="Times New Roman"/>
          <w:sz w:val="24"/>
          <w:szCs w:val="24"/>
        </w:rPr>
        <w:t xml:space="preserve"> jejich strategii a vliv</w:t>
      </w:r>
      <w:r>
        <w:rPr>
          <w:rFonts w:ascii="Times New Roman" w:hAnsi="Times New Roman" w:cs="Times New Roman"/>
          <w:sz w:val="24"/>
          <w:szCs w:val="24"/>
        </w:rPr>
        <w:t xml:space="preserve"> na náš podnik</w:t>
      </w:r>
      <w:r w:rsidRPr="002E7812">
        <w:rPr>
          <w:rFonts w:ascii="Times New Roman" w:hAnsi="Times New Roman" w:cs="Times New Roman"/>
          <w:sz w:val="24"/>
          <w:szCs w:val="24"/>
        </w:rPr>
        <w:t xml:space="preserve">. </w:t>
      </w:r>
    </w:p>
    <w:p w14:paraId="03A77019" w14:textId="77777777" w:rsidR="002E7812" w:rsidRDefault="002E7812" w:rsidP="002E7812">
      <w:pPr>
        <w:autoSpaceDE w:val="0"/>
        <w:autoSpaceDN w:val="0"/>
        <w:adjustRightInd w:val="0"/>
        <w:spacing w:after="0" w:line="240" w:lineRule="auto"/>
        <w:jc w:val="both"/>
        <w:rPr>
          <w:rFonts w:ascii="Times New Roman" w:hAnsi="Times New Roman" w:cs="Times New Roman"/>
          <w:sz w:val="24"/>
          <w:szCs w:val="24"/>
        </w:rPr>
      </w:pPr>
    </w:p>
    <w:p w14:paraId="49841CDD" w14:textId="77777777" w:rsidR="002E7812" w:rsidRPr="002E7812" w:rsidRDefault="002E7812" w:rsidP="002E7812">
      <w:pPr>
        <w:autoSpaceDE w:val="0"/>
        <w:autoSpaceDN w:val="0"/>
        <w:adjustRightInd w:val="0"/>
        <w:spacing w:after="0" w:line="240" w:lineRule="auto"/>
        <w:jc w:val="both"/>
        <w:rPr>
          <w:rFonts w:ascii="Times New Roman" w:hAnsi="Times New Roman" w:cs="Times New Roman"/>
          <w:b/>
          <w:sz w:val="24"/>
          <w:szCs w:val="24"/>
        </w:rPr>
      </w:pPr>
      <w:r w:rsidRPr="002E7812">
        <w:rPr>
          <w:rFonts w:ascii="Times New Roman" w:hAnsi="Times New Roman" w:cs="Times New Roman"/>
          <w:b/>
          <w:sz w:val="24"/>
          <w:szCs w:val="24"/>
        </w:rPr>
        <w:t xml:space="preserve">7.4 Strategické alternativy a rozhodování o budoucnosti podniku </w:t>
      </w:r>
    </w:p>
    <w:p w14:paraId="6C542373" w14:textId="77777777" w:rsidR="002E7812" w:rsidRPr="00282D1E" w:rsidRDefault="002E7812" w:rsidP="00282D1E">
      <w:pPr>
        <w:pStyle w:val="Normlnweb"/>
        <w:jc w:val="both"/>
      </w:pPr>
      <w:r w:rsidRPr="00282D1E">
        <w:rPr>
          <w:rStyle w:val="Siln"/>
          <w:b w:val="0"/>
        </w:rPr>
        <w:t>Strategické alternativy</w:t>
      </w:r>
      <w:r w:rsidRPr="00282D1E">
        <w:rPr>
          <w:b/>
        </w:rPr>
        <w:t xml:space="preserve"> </w:t>
      </w:r>
      <w:r w:rsidRPr="00282D1E">
        <w:t>navrhli</w:t>
      </w:r>
      <w:r w:rsidRPr="00282D1E">
        <w:rPr>
          <w:b/>
        </w:rPr>
        <w:t xml:space="preserve"> </w:t>
      </w:r>
      <w:r w:rsidRPr="00282D1E">
        <w:rPr>
          <w:rStyle w:val="Siln"/>
          <w:b w:val="0"/>
        </w:rPr>
        <w:t>J. A. Pearce</w:t>
      </w:r>
      <w:r w:rsidRPr="00282D1E">
        <w:rPr>
          <w:b/>
        </w:rPr>
        <w:t xml:space="preserve"> a </w:t>
      </w:r>
      <w:r w:rsidRPr="00282D1E">
        <w:rPr>
          <w:rStyle w:val="Siln"/>
          <w:b w:val="0"/>
        </w:rPr>
        <w:t>R. B. Robinson</w:t>
      </w:r>
      <w:r w:rsidRPr="00282D1E">
        <w:t xml:space="preserve"> jako výčet možností použitelných v rámci strategického plánování a rozhodování o budoucnosti </w:t>
      </w:r>
      <w:hyperlink r:id="rId353" w:tooltip="Podnik (Business, Enterprise)" w:history="1">
        <w:r w:rsidRPr="00282D1E">
          <w:rPr>
            <w:rStyle w:val="Hypertextovodkaz"/>
            <w:color w:val="auto"/>
            <w:u w:val="none"/>
          </w:rPr>
          <w:t>podniku</w:t>
        </w:r>
      </w:hyperlink>
      <w:r w:rsidRPr="00282D1E">
        <w:t>:</w:t>
      </w:r>
    </w:p>
    <w:p w14:paraId="72E0D275" w14:textId="77777777" w:rsidR="002E7812" w:rsidRDefault="002E7812" w:rsidP="002E7812">
      <w:pPr>
        <w:pStyle w:val="Normlnweb"/>
      </w:pPr>
      <w:r>
        <w:rPr>
          <w:noProof/>
        </w:rPr>
        <w:drawing>
          <wp:inline distT="0" distB="0" distL="0" distR="0" wp14:anchorId="4111BA2C" wp14:editId="6020119C">
            <wp:extent cx="5715000" cy="4076700"/>
            <wp:effectExtent l="0" t="0" r="0" b="0"/>
            <wp:docPr id="8" name="Obrázek 8" descr="management_mania_strategicke_alternati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nagement_mania_strategicke_alternativy"/>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5715000" cy="4076700"/>
                    </a:xfrm>
                    <a:prstGeom prst="rect">
                      <a:avLst/>
                    </a:prstGeom>
                    <a:noFill/>
                    <a:ln>
                      <a:noFill/>
                    </a:ln>
                  </pic:spPr>
                </pic:pic>
              </a:graphicData>
            </a:graphic>
          </wp:inline>
        </w:drawing>
      </w:r>
    </w:p>
    <w:p w14:paraId="35F6D10F" w14:textId="77777777" w:rsidR="002E7812" w:rsidRDefault="002E7812" w:rsidP="002E7812">
      <w:pPr>
        <w:pStyle w:val="Normlnweb"/>
      </w:pPr>
      <w:r>
        <w:rPr>
          <w:rStyle w:val="Zdraznn"/>
        </w:rPr>
        <w:t>Podle J. A Pearce, R. B. Robinson (1985).</w:t>
      </w:r>
    </w:p>
    <w:p w14:paraId="58BEFE58" w14:textId="77777777" w:rsidR="00282D1E" w:rsidRPr="00282D1E" w:rsidRDefault="00282D1E" w:rsidP="00282D1E">
      <w:pPr>
        <w:autoSpaceDE w:val="0"/>
        <w:autoSpaceDN w:val="0"/>
        <w:adjustRightInd w:val="0"/>
        <w:spacing w:after="0" w:line="240" w:lineRule="auto"/>
        <w:jc w:val="both"/>
        <w:rPr>
          <w:rFonts w:ascii="Times New Roman" w:hAnsi="Times New Roman" w:cs="Times New Roman"/>
          <w:sz w:val="24"/>
          <w:szCs w:val="24"/>
        </w:rPr>
      </w:pPr>
      <w:r w:rsidRPr="00282D1E">
        <w:rPr>
          <w:rFonts w:ascii="Times New Roman" w:hAnsi="Times New Roman" w:cs="Times New Roman"/>
          <w:sz w:val="24"/>
          <w:szCs w:val="24"/>
        </w:rPr>
        <w:t xml:space="preserve">Tento přístup by nám měl umožnit </w:t>
      </w:r>
      <w:r w:rsidRPr="00282D1E">
        <w:rPr>
          <w:rFonts w:ascii="Times New Roman" w:hAnsi="Times New Roman" w:cs="Times New Roman"/>
          <w:bCs/>
          <w:sz w:val="24"/>
          <w:szCs w:val="24"/>
        </w:rPr>
        <w:t>identifikaci nejdůležitějších silných a slabých</w:t>
      </w:r>
      <w:r>
        <w:rPr>
          <w:rFonts w:ascii="Times New Roman" w:hAnsi="Times New Roman" w:cs="Times New Roman"/>
          <w:bCs/>
          <w:sz w:val="24"/>
          <w:szCs w:val="24"/>
        </w:rPr>
        <w:t xml:space="preserve"> </w:t>
      </w:r>
      <w:r w:rsidRPr="00282D1E">
        <w:rPr>
          <w:rFonts w:ascii="Times New Roman" w:hAnsi="Times New Roman" w:cs="Times New Roman"/>
          <w:bCs/>
          <w:sz w:val="24"/>
          <w:szCs w:val="24"/>
        </w:rPr>
        <w:t xml:space="preserve">stránek v porovnání s konkurencí v určitém segmentu </w:t>
      </w:r>
      <w:r w:rsidRPr="00282D1E">
        <w:rPr>
          <w:rFonts w:ascii="Times New Roman" w:hAnsi="Times New Roman" w:cs="Times New Roman"/>
          <w:sz w:val="24"/>
          <w:szCs w:val="24"/>
        </w:rPr>
        <w:t>a podívat se na ně z</w:t>
      </w:r>
      <w:r>
        <w:rPr>
          <w:rFonts w:ascii="Times New Roman" w:hAnsi="Times New Roman" w:cs="Times New Roman"/>
          <w:sz w:val="24"/>
          <w:szCs w:val="24"/>
        </w:rPr>
        <w:t> </w:t>
      </w:r>
      <w:r w:rsidRPr="00282D1E">
        <w:rPr>
          <w:rFonts w:ascii="Times New Roman" w:hAnsi="Times New Roman" w:cs="Times New Roman"/>
          <w:sz w:val="24"/>
          <w:szCs w:val="24"/>
        </w:rPr>
        <w:t>hlediska</w:t>
      </w:r>
      <w:r>
        <w:rPr>
          <w:rFonts w:ascii="Times New Roman" w:hAnsi="Times New Roman" w:cs="Times New Roman"/>
          <w:sz w:val="24"/>
          <w:szCs w:val="24"/>
        </w:rPr>
        <w:t xml:space="preserve"> </w:t>
      </w:r>
      <w:r w:rsidRPr="00282D1E">
        <w:rPr>
          <w:rFonts w:ascii="Times New Roman" w:hAnsi="Times New Roman" w:cs="Times New Roman"/>
          <w:sz w:val="24"/>
          <w:szCs w:val="24"/>
        </w:rPr>
        <w:t>měnících se požadavků trhu.</w:t>
      </w:r>
      <w:r>
        <w:rPr>
          <w:rFonts w:ascii="Times New Roman" w:hAnsi="Times New Roman" w:cs="Times New Roman"/>
          <w:sz w:val="24"/>
          <w:szCs w:val="24"/>
        </w:rPr>
        <w:t xml:space="preserve"> </w:t>
      </w:r>
      <w:r w:rsidRPr="00282D1E">
        <w:rPr>
          <w:rFonts w:ascii="Times New Roman" w:hAnsi="Times New Roman" w:cs="Times New Roman"/>
          <w:sz w:val="24"/>
          <w:szCs w:val="24"/>
        </w:rPr>
        <w:t>Podíl na trhu, který není podporován KFÚ, je pravděpodobně zranitelný.</w:t>
      </w:r>
      <w:r>
        <w:rPr>
          <w:rFonts w:ascii="Times New Roman" w:hAnsi="Times New Roman" w:cs="Times New Roman"/>
          <w:sz w:val="24"/>
          <w:szCs w:val="24"/>
        </w:rPr>
        <w:t xml:space="preserve"> </w:t>
      </w:r>
    </w:p>
    <w:p w14:paraId="32306444" w14:textId="77777777" w:rsidR="002E7812" w:rsidRPr="00282D1E" w:rsidRDefault="002E7812" w:rsidP="002E7812">
      <w:pPr>
        <w:pStyle w:val="Normlnweb"/>
      </w:pPr>
      <w:r w:rsidRPr="00282D1E">
        <w:t>Související pojmy a metody:</w:t>
      </w:r>
    </w:p>
    <w:p w14:paraId="05834692" w14:textId="77777777" w:rsidR="002E7812" w:rsidRPr="00282D1E" w:rsidRDefault="00E0106A" w:rsidP="00CC79BF">
      <w:pPr>
        <w:numPr>
          <w:ilvl w:val="0"/>
          <w:numId w:val="85"/>
        </w:numPr>
        <w:spacing w:before="100" w:beforeAutospacing="1" w:after="100" w:afterAutospacing="1" w:line="240" w:lineRule="auto"/>
        <w:rPr>
          <w:rFonts w:ascii="Times New Roman" w:hAnsi="Times New Roman" w:cs="Times New Roman"/>
          <w:sz w:val="24"/>
          <w:szCs w:val="24"/>
        </w:rPr>
      </w:pPr>
      <w:hyperlink r:id="rId354" w:history="1">
        <w:r w:rsidR="002E7812" w:rsidRPr="00282D1E">
          <w:rPr>
            <w:rStyle w:val="Hypertextovodkaz"/>
            <w:rFonts w:ascii="Times New Roman" w:hAnsi="Times New Roman" w:cs="Times New Roman"/>
            <w:color w:val="auto"/>
            <w:sz w:val="24"/>
            <w:szCs w:val="24"/>
            <w:u w:val="none"/>
          </w:rPr>
          <w:t>Analýza MOST (MOST Analysis)</w:t>
        </w:r>
      </w:hyperlink>
    </w:p>
    <w:p w14:paraId="1836F58E" w14:textId="77777777" w:rsidR="002E7812" w:rsidRPr="00282D1E" w:rsidRDefault="00E0106A" w:rsidP="00CC79BF">
      <w:pPr>
        <w:numPr>
          <w:ilvl w:val="0"/>
          <w:numId w:val="85"/>
        </w:numPr>
        <w:spacing w:before="100" w:beforeAutospacing="1" w:after="100" w:afterAutospacing="1" w:line="240" w:lineRule="auto"/>
        <w:rPr>
          <w:rFonts w:ascii="Times New Roman" w:hAnsi="Times New Roman" w:cs="Times New Roman"/>
          <w:sz w:val="24"/>
          <w:szCs w:val="24"/>
        </w:rPr>
      </w:pPr>
      <w:hyperlink r:id="rId355" w:history="1">
        <w:r w:rsidR="002E7812" w:rsidRPr="00282D1E">
          <w:rPr>
            <w:rStyle w:val="Hypertextovodkaz"/>
            <w:rFonts w:ascii="Times New Roman" w:hAnsi="Times New Roman" w:cs="Times New Roman"/>
            <w:color w:val="auto"/>
            <w:sz w:val="24"/>
            <w:szCs w:val="24"/>
            <w:u w:val="none"/>
          </w:rPr>
          <w:t>Korporátní strategie (Corporate Strategy)</w:t>
        </w:r>
      </w:hyperlink>
    </w:p>
    <w:p w14:paraId="0F770A00" w14:textId="77777777" w:rsidR="002E7812" w:rsidRPr="00282D1E" w:rsidRDefault="00E0106A" w:rsidP="00CC79BF">
      <w:pPr>
        <w:numPr>
          <w:ilvl w:val="0"/>
          <w:numId w:val="85"/>
        </w:numPr>
        <w:spacing w:before="100" w:beforeAutospacing="1" w:after="100" w:afterAutospacing="1" w:line="240" w:lineRule="auto"/>
        <w:rPr>
          <w:rFonts w:ascii="Times New Roman" w:hAnsi="Times New Roman" w:cs="Times New Roman"/>
          <w:sz w:val="24"/>
          <w:szCs w:val="24"/>
        </w:rPr>
      </w:pPr>
      <w:hyperlink r:id="rId356" w:history="1">
        <w:r w:rsidR="002E7812" w:rsidRPr="00282D1E">
          <w:rPr>
            <w:rStyle w:val="Hypertextovodkaz"/>
            <w:rFonts w:ascii="Times New Roman" w:hAnsi="Times New Roman" w:cs="Times New Roman"/>
            <w:color w:val="auto"/>
            <w:sz w:val="24"/>
            <w:szCs w:val="24"/>
            <w:u w:val="none"/>
          </w:rPr>
          <w:t>Prognózování (Forecasting)</w:t>
        </w:r>
      </w:hyperlink>
    </w:p>
    <w:p w14:paraId="64C76B6E" w14:textId="77777777" w:rsidR="00916FF5" w:rsidRDefault="00D05D6F" w:rsidP="00CC79BF">
      <w:pPr>
        <w:pStyle w:val="Odstavecseseznamem"/>
        <w:numPr>
          <w:ilvl w:val="1"/>
          <w:numId w:val="74"/>
        </w:numPr>
        <w:spacing w:after="0" w:line="240" w:lineRule="auto"/>
        <w:jc w:val="both"/>
        <w:rPr>
          <w:rFonts w:ascii="Times New Roman" w:hAnsi="Times New Roman" w:cs="Times New Roman"/>
          <w:b/>
          <w:sz w:val="24"/>
          <w:szCs w:val="24"/>
        </w:rPr>
      </w:pPr>
      <w:r w:rsidRPr="00916FF5">
        <w:rPr>
          <w:rFonts w:ascii="Times New Roman" w:hAnsi="Times New Roman" w:cs="Times New Roman"/>
          <w:b/>
          <w:sz w:val="24"/>
          <w:szCs w:val="24"/>
        </w:rPr>
        <w:t xml:space="preserve"> </w:t>
      </w:r>
      <w:r w:rsidR="00916FF5" w:rsidRPr="00916FF5">
        <w:rPr>
          <w:rFonts w:ascii="Times New Roman" w:hAnsi="Times New Roman" w:cs="Times New Roman"/>
          <w:b/>
          <w:sz w:val="24"/>
          <w:szCs w:val="24"/>
        </w:rPr>
        <w:t>Realizace strategie s podporou plánovacích a administrativních systémů</w:t>
      </w:r>
    </w:p>
    <w:p w14:paraId="51713519" w14:textId="77777777" w:rsidR="00916FF5" w:rsidRDefault="00916FF5" w:rsidP="00916FF5">
      <w:pPr>
        <w:spacing w:after="0" w:line="240" w:lineRule="auto"/>
        <w:jc w:val="both"/>
        <w:rPr>
          <w:rFonts w:ascii="Times New Roman" w:hAnsi="Times New Roman" w:cs="Times New Roman"/>
          <w:b/>
          <w:sz w:val="24"/>
          <w:szCs w:val="24"/>
        </w:rPr>
      </w:pPr>
    </w:p>
    <w:p w14:paraId="7F0EEDA0" w14:textId="77777777" w:rsidR="00916FF5" w:rsidRDefault="00916FF5" w:rsidP="00916FF5">
      <w:pPr>
        <w:spacing w:after="0" w:line="240" w:lineRule="auto"/>
        <w:jc w:val="both"/>
        <w:rPr>
          <w:rFonts w:ascii="Times New Roman" w:hAnsi="Times New Roman" w:cs="Times New Roman"/>
          <w:b/>
          <w:sz w:val="24"/>
          <w:szCs w:val="24"/>
        </w:rPr>
      </w:pPr>
    </w:p>
    <w:p w14:paraId="7ABF0264" w14:textId="77777777" w:rsidR="000662D1" w:rsidRDefault="00916FF5" w:rsidP="00916FF5">
      <w:pPr>
        <w:autoSpaceDE w:val="0"/>
        <w:autoSpaceDN w:val="0"/>
        <w:adjustRightInd w:val="0"/>
        <w:spacing w:after="0" w:line="240" w:lineRule="auto"/>
        <w:jc w:val="both"/>
        <w:rPr>
          <w:rFonts w:ascii="Times New Roman" w:hAnsi="Times New Roman" w:cs="Times New Roman"/>
          <w:sz w:val="24"/>
          <w:szCs w:val="24"/>
        </w:rPr>
      </w:pPr>
      <w:r w:rsidRPr="00916FF5">
        <w:rPr>
          <w:rFonts w:ascii="Times New Roman" w:hAnsi="Times New Roman" w:cs="Times New Roman"/>
          <w:sz w:val="24"/>
          <w:szCs w:val="24"/>
        </w:rPr>
        <w:t xml:space="preserve">Analýza KFÚ poskytuje </w:t>
      </w:r>
      <w:r>
        <w:rPr>
          <w:rFonts w:ascii="Times New Roman" w:hAnsi="Times New Roman" w:cs="Times New Roman"/>
          <w:sz w:val="24"/>
          <w:szCs w:val="24"/>
        </w:rPr>
        <w:t>alternativu</w:t>
      </w:r>
      <w:r w:rsidRPr="00916FF5">
        <w:rPr>
          <w:rFonts w:ascii="Times New Roman" w:hAnsi="Times New Roman" w:cs="Times New Roman"/>
          <w:sz w:val="24"/>
          <w:szCs w:val="24"/>
        </w:rPr>
        <w:t xml:space="preserve">, jak přemýšlet o </w:t>
      </w:r>
      <w:r w:rsidRPr="00916FF5">
        <w:rPr>
          <w:rFonts w:ascii="Times New Roman" w:hAnsi="Times New Roman" w:cs="Times New Roman"/>
          <w:bCs/>
          <w:sz w:val="24"/>
          <w:szCs w:val="24"/>
        </w:rPr>
        <w:t>strategických volbách</w:t>
      </w:r>
      <w:r w:rsidRPr="00916FF5">
        <w:rPr>
          <w:rFonts w:ascii="Times New Roman" w:hAnsi="Times New Roman" w:cs="Times New Roman"/>
          <w:sz w:val="24"/>
          <w:szCs w:val="24"/>
        </w:rPr>
        <w:t>.</w:t>
      </w:r>
      <w:r>
        <w:rPr>
          <w:rFonts w:ascii="Times New Roman" w:hAnsi="Times New Roman" w:cs="Times New Roman"/>
          <w:sz w:val="24"/>
          <w:szCs w:val="24"/>
        </w:rPr>
        <w:t xml:space="preserve"> </w:t>
      </w:r>
      <w:r w:rsidRPr="00916FF5">
        <w:rPr>
          <w:rFonts w:ascii="Times New Roman" w:hAnsi="Times New Roman" w:cs="Times New Roman"/>
          <w:sz w:val="24"/>
          <w:szCs w:val="24"/>
        </w:rPr>
        <w:t>Analýz</w:t>
      </w:r>
      <w:r>
        <w:rPr>
          <w:rFonts w:ascii="Times New Roman" w:hAnsi="Times New Roman" w:cs="Times New Roman"/>
          <w:sz w:val="24"/>
          <w:szCs w:val="24"/>
        </w:rPr>
        <w:t>a slouží pro</w:t>
      </w:r>
      <w:r w:rsidRPr="00916FF5">
        <w:rPr>
          <w:rFonts w:ascii="Times New Roman" w:hAnsi="Times New Roman" w:cs="Times New Roman"/>
          <w:sz w:val="24"/>
          <w:szCs w:val="24"/>
        </w:rPr>
        <w:t xml:space="preserve"> rozmíst</w:t>
      </w:r>
      <w:r>
        <w:rPr>
          <w:rFonts w:ascii="Times New Roman" w:hAnsi="Times New Roman" w:cs="Times New Roman"/>
          <w:sz w:val="24"/>
          <w:szCs w:val="24"/>
        </w:rPr>
        <w:t>ění</w:t>
      </w:r>
      <w:r w:rsidRPr="00916FF5">
        <w:rPr>
          <w:rFonts w:ascii="Times New Roman" w:hAnsi="Times New Roman" w:cs="Times New Roman"/>
          <w:sz w:val="24"/>
          <w:szCs w:val="24"/>
        </w:rPr>
        <w:t xml:space="preserve"> </w:t>
      </w:r>
      <w:r>
        <w:rPr>
          <w:rFonts w:ascii="Times New Roman" w:hAnsi="Times New Roman" w:cs="Times New Roman"/>
          <w:sz w:val="24"/>
          <w:szCs w:val="24"/>
        </w:rPr>
        <w:t xml:space="preserve">a uplatnění </w:t>
      </w:r>
      <w:r w:rsidRPr="00916FF5">
        <w:rPr>
          <w:rFonts w:ascii="Times New Roman" w:hAnsi="Times New Roman" w:cs="Times New Roman"/>
          <w:sz w:val="24"/>
          <w:szCs w:val="24"/>
        </w:rPr>
        <w:t>vzácn</w:t>
      </w:r>
      <w:r>
        <w:rPr>
          <w:rFonts w:ascii="Times New Roman" w:hAnsi="Times New Roman" w:cs="Times New Roman"/>
          <w:sz w:val="24"/>
          <w:szCs w:val="24"/>
        </w:rPr>
        <w:t>ých</w:t>
      </w:r>
      <w:r w:rsidRPr="00916FF5">
        <w:rPr>
          <w:rFonts w:ascii="Times New Roman" w:hAnsi="Times New Roman" w:cs="Times New Roman"/>
          <w:sz w:val="24"/>
          <w:szCs w:val="24"/>
        </w:rPr>
        <w:t xml:space="preserve"> finanční</w:t>
      </w:r>
      <w:r>
        <w:rPr>
          <w:rFonts w:ascii="Times New Roman" w:hAnsi="Times New Roman" w:cs="Times New Roman"/>
          <w:sz w:val="24"/>
          <w:szCs w:val="24"/>
        </w:rPr>
        <w:t>ch</w:t>
      </w:r>
      <w:r w:rsidRPr="00916FF5">
        <w:rPr>
          <w:rFonts w:ascii="Times New Roman" w:hAnsi="Times New Roman" w:cs="Times New Roman"/>
          <w:sz w:val="24"/>
          <w:szCs w:val="24"/>
        </w:rPr>
        <w:t xml:space="preserve"> a manažersk</w:t>
      </w:r>
      <w:r>
        <w:rPr>
          <w:rFonts w:ascii="Times New Roman" w:hAnsi="Times New Roman" w:cs="Times New Roman"/>
          <w:sz w:val="24"/>
          <w:szCs w:val="24"/>
        </w:rPr>
        <w:t xml:space="preserve">ých </w:t>
      </w:r>
      <w:r w:rsidRPr="00916FF5">
        <w:rPr>
          <w:rFonts w:ascii="Times New Roman" w:hAnsi="Times New Roman" w:cs="Times New Roman"/>
          <w:sz w:val="24"/>
          <w:szCs w:val="24"/>
        </w:rPr>
        <w:t>zdroj</w:t>
      </w:r>
      <w:r>
        <w:rPr>
          <w:rFonts w:ascii="Times New Roman" w:hAnsi="Times New Roman" w:cs="Times New Roman"/>
          <w:sz w:val="24"/>
          <w:szCs w:val="24"/>
        </w:rPr>
        <w:t xml:space="preserve">ů pro zajištění </w:t>
      </w:r>
      <w:r w:rsidRPr="00916FF5">
        <w:rPr>
          <w:rFonts w:ascii="Times New Roman" w:hAnsi="Times New Roman" w:cs="Times New Roman"/>
          <w:sz w:val="24"/>
          <w:szCs w:val="24"/>
        </w:rPr>
        <w:t xml:space="preserve">budoucí konkurenční pozici. Klíčovou otázkou je, </w:t>
      </w:r>
      <w:r>
        <w:rPr>
          <w:rFonts w:ascii="Times New Roman" w:hAnsi="Times New Roman" w:cs="Times New Roman"/>
          <w:sz w:val="24"/>
          <w:szCs w:val="24"/>
        </w:rPr>
        <w:t xml:space="preserve">koncentrace na vícero zdrojů nebo </w:t>
      </w:r>
      <w:r w:rsidRPr="00916FF5">
        <w:rPr>
          <w:rFonts w:ascii="Times New Roman" w:hAnsi="Times New Roman" w:cs="Times New Roman"/>
          <w:sz w:val="24"/>
          <w:szCs w:val="24"/>
        </w:rPr>
        <w:t xml:space="preserve">na jeden nebo dva </w:t>
      </w:r>
      <w:r>
        <w:rPr>
          <w:rFonts w:ascii="Times New Roman" w:hAnsi="Times New Roman" w:cs="Times New Roman"/>
          <w:sz w:val="24"/>
          <w:szCs w:val="24"/>
        </w:rPr>
        <w:t xml:space="preserve">zásadní </w:t>
      </w:r>
      <w:r w:rsidRPr="00916FF5">
        <w:rPr>
          <w:rFonts w:ascii="Times New Roman" w:hAnsi="Times New Roman" w:cs="Times New Roman"/>
          <w:sz w:val="24"/>
          <w:szCs w:val="24"/>
        </w:rPr>
        <w:t>faktory?</w:t>
      </w:r>
      <w:r>
        <w:rPr>
          <w:rFonts w:ascii="Times New Roman" w:hAnsi="Times New Roman" w:cs="Times New Roman"/>
          <w:sz w:val="24"/>
          <w:szCs w:val="24"/>
        </w:rPr>
        <w:t xml:space="preserve"> </w:t>
      </w:r>
    </w:p>
    <w:p w14:paraId="0CCBAC7E" w14:textId="77777777" w:rsidR="000662D1" w:rsidRDefault="000662D1" w:rsidP="00916F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Tuto a</w:t>
      </w:r>
      <w:r w:rsidR="00916FF5" w:rsidRPr="00916FF5">
        <w:rPr>
          <w:rFonts w:ascii="Times New Roman" w:hAnsi="Times New Roman" w:cs="Times New Roman"/>
          <w:sz w:val="24"/>
          <w:szCs w:val="24"/>
        </w:rPr>
        <w:t>nalýz</w:t>
      </w:r>
      <w:r>
        <w:rPr>
          <w:rFonts w:ascii="Times New Roman" w:hAnsi="Times New Roman" w:cs="Times New Roman"/>
          <w:sz w:val="24"/>
          <w:szCs w:val="24"/>
        </w:rPr>
        <w:t xml:space="preserve">u </w:t>
      </w:r>
      <w:r w:rsidR="00916FF5" w:rsidRPr="00916FF5">
        <w:rPr>
          <w:rFonts w:ascii="Times New Roman" w:hAnsi="Times New Roman" w:cs="Times New Roman"/>
          <w:sz w:val="24"/>
          <w:szCs w:val="24"/>
        </w:rPr>
        <w:t>použí</w:t>
      </w:r>
      <w:r>
        <w:rPr>
          <w:rFonts w:ascii="Times New Roman" w:hAnsi="Times New Roman" w:cs="Times New Roman"/>
          <w:sz w:val="24"/>
          <w:szCs w:val="24"/>
        </w:rPr>
        <w:t>váme</w:t>
      </w:r>
      <w:r w:rsidR="00916FF5">
        <w:rPr>
          <w:rFonts w:ascii="Times New Roman" w:hAnsi="Times New Roman" w:cs="Times New Roman"/>
          <w:sz w:val="24"/>
          <w:szCs w:val="24"/>
        </w:rPr>
        <w:t xml:space="preserve"> </w:t>
      </w:r>
      <w:r w:rsidR="00916FF5" w:rsidRPr="00916FF5">
        <w:rPr>
          <w:rFonts w:ascii="Times New Roman" w:hAnsi="Times New Roman" w:cs="Times New Roman"/>
          <w:sz w:val="24"/>
          <w:szCs w:val="24"/>
        </w:rPr>
        <w:t xml:space="preserve">k úvahám </w:t>
      </w:r>
      <w:r>
        <w:rPr>
          <w:rFonts w:ascii="Times New Roman" w:hAnsi="Times New Roman" w:cs="Times New Roman"/>
          <w:sz w:val="24"/>
          <w:szCs w:val="24"/>
        </w:rPr>
        <w:t xml:space="preserve">a otázkám konkurenčního boje, kdy konkurence </w:t>
      </w:r>
      <w:r w:rsidR="00916FF5" w:rsidRPr="00916FF5">
        <w:rPr>
          <w:rFonts w:ascii="Times New Roman" w:hAnsi="Times New Roman" w:cs="Times New Roman"/>
          <w:sz w:val="24"/>
          <w:szCs w:val="24"/>
        </w:rPr>
        <w:t>bude</w:t>
      </w:r>
      <w:r>
        <w:rPr>
          <w:rFonts w:ascii="Times New Roman" w:hAnsi="Times New Roman" w:cs="Times New Roman"/>
          <w:sz w:val="24"/>
          <w:szCs w:val="24"/>
        </w:rPr>
        <w:t xml:space="preserve"> rovněž</w:t>
      </w:r>
      <w:r w:rsidR="00916FF5">
        <w:rPr>
          <w:rFonts w:ascii="Times New Roman" w:hAnsi="Times New Roman" w:cs="Times New Roman"/>
          <w:sz w:val="24"/>
          <w:szCs w:val="24"/>
        </w:rPr>
        <w:t xml:space="preserve"> </w:t>
      </w:r>
      <w:r w:rsidR="00916FF5" w:rsidRPr="00916FF5">
        <w:rPr>
          <w:rFonts w:ascii="Times New Roman" w:hAnsi="Times New Roman" w:cs="Times New Roman"/>
          <w:sz w:val="24"/>
          <w:szCs w:val="24"/>
        </w:rPr>
        <w:t xml:space="preserve">investovat do zlepšení svých systémů </w:t>
      </w:r>
      <w:r>
        <w:rPr>
          <w:rFonts w:ascii="Times New Roman" w:hAnsi="Times New Roman" w:cs="Times New Roman"/>
          <w:sz w:val="24"/>
          <w:szCs w:val="24"/>
        </w:rPr>
        <w:t xml:space="preserve">se snahou získat nové </w:t>
      </w:r>
      <w:r w:rsidR="00916FF5" w:rsidRPr="00916FF5">
        <w:rPr>
          <w:rFonts w:ascii="Times New Roman" w:hAnsi="Times New Roman" w:cs="Times New Roman"/>
          <w:sz w:val="24"/>
          <w:szCs w:val="24"/>
        </w:rPr>
        <w:t>zákazníky</w:t>
      </w:r>
      <w:r>
        <w:rPr>
          <w:rFonts w:ascii="Times New Roman" w:hAnsi="Times New Roman" w:cs="Times New Roman"/>
          <w:sz w:val="24"/>
          <w:szCs w:val="24"/>
        </w:rPr>
        <w:t xml:space="preserve">.  </w:t>
      </w:r>
    </w:p>
    <w:p w14:paraId="7CA5227B" w14:textId="77777777" w:rsidR="00916FF5" w:rsidRPr="00916FF5" w:rsidRDefault="00916FF5" w:rsidP="00916FF5">
      <w:pPr>
        <w:autoSpaceDE w:val="0"/>
        <w:autoSpaceDN w:val="0"/>
        <w:adjustRightInd w:val="0"/>
        <w:spacing w:after="0" w:line="240" w:lineRule="auto"/>
        <w:jc w:val="both"/>
        <w:rPr>
          <w:rFonts w:ascii="Times New Roman" w:hAnsi="Times New Roman" w:cs="Times New Roman"/>
          <w:bCs/>
          <w:i/>
          <w:iCs/>
          <w:sz w:val="24"/>
          <w:szCs w:val="24"/>
        </w:rPr>
      </w:pPr>
      <w:r w:rsidRPr="00916FF5">
        <w:rPr>
          <w:rFonts w:ascii="Times New Roman" w:hAnsi="Times New Roman" w:cs="Times New Roman"/>
          <w:bCs/>
          <w:i/>
          <w:iCs/>
          <w:sz w:val="24"/>
          <w:szCs w:val="24"/>
        </w:rPr>
        <w:t>analýzy k akci</w:t>
      </w:r>
    </w:p>
    <w:p w14:paraId="6628B82D" w14:textId="77777777" w:rsidR="00916FF5" w:rsidRPr="000662D1" w:rsidRDefault="00916FF5" w:rsidP="00916FF5">
      <w:pPr>
        <w:autoSpaceDE w:val="0"/>
        <w:autoSpaceDN w:val="0"/>
        <w:adjustRightInd w:val="0"/>
        <w:spacing w:after="0" w:line="240" w:lineRule="auto"/>
        <w:jc w:val="both"/>
        <w:rPr>
          <w:rFonts w:ascii="Times New Roman" w:hAnsi="Times New Roman" w:cs="Times New Roman"/>
          <w:b/>
          <w:bCs/>
          <w:sz w:val="24"/>
          <w:szCs w:val="24"/>
        </w:rPr>
      </w:pPr>
      <w:r w:rsidRPr="000662D1">
        <w:rPr>
          <w:rFonts w:ascii="Times New Roman" w:hAnsi="Times New Roman" w:cs="Times New Roman"/>
          <w:b/>
          <w:bCs/>
          <w:sz w:val="24"/>
          <w:szCs w:val="24"/>
        </w:rPr>
        <w:t>Tvorba strategie na úrovni podniku jako celku</w:t>
      </w:r>
    </w:p>
    <w:p w14:paraId="432E7AFA" w14:textId="77777777" w:rsidR="00916FF5" w:rsidRPr="00916FF5" w:rsidRDefault="00916FF5" w:rsidP="00916FF5">
      <w:pPr>
        <w:autoSpaceDE w:val="0"/>
        <w:autoSpaceDN w:val="0"/>
        <w:adjustRightInd w:val="0"/>
        <w:spacing w:after="0" w:line="240" w:lineRule="auto"/>
        <w:jc w:val="both"/>
        <w:rPr>
          <w:rFonts w:ascii="Times New Roman" w:hAnsi="Times New Roman" w:cs="Times New Roman"/>
          <w:sz w:val="24"/>
          <w:szCs w:val="24"/>
        </w:rPr>
      </w:pPr>
      <w:r w:rsidRPr="00916FF5">
        <w:rPr>
          <w:rFonts w:ascii="Times New Roman" w:hAnsi="Times New Roman" w:cs="Times New Roman"/>
          <w:sz w:val="24"/>
          <w:szCs w:val="24"/>
        </w:rPr>
        <w:t>Z hlediska tvorby strategie na úrovni podniku jako celku lze v praxi rozlišit mnoho</w:t>
      </w:r>
      <w:r w:rsidR="000662D1">
        <w:rPr>
          <w:rFonts w:ascii="Times New Roman" w:hAnsi="Times New Roman" w:cs="Times New Roman"/>
          <w:sz w:val="24"/>
          <w:szCs w:val="24"/>
        </w:rPr>
        <w:t xml:space="preserve"> </w:t>
      </w:r>
      <w:r w:rsidRPr="00916FF5">
        <w:rPr>
          <w:rFonts w:ascii="Times New Roman" w:hAnsi="Times New Roman" w:cs="Times New Roman"/>
          <w:sz w:val="24"/>
          <w:szCs w:val="24"/>
        </w:rPr>
        <w:t>rozdílných přístupů. Managementy některých podniků dávají přednost spíše podpoře</w:t>
      </w:r>
      <w:r w:rsidR="000662D1">
        <w:rPr>
          <w:rFonts w:ascii="Times New Roman" w:hAnsi="Times New Roman" w:cs="Times New Roman"/>
          <w:sz w:val="24"/>
          <w:szCs w:val="24"/>
        </w:rPr>
        <w:t xml:space="preserve"> </w:t>
      </w:r>
      <w:r w:rsidRPr="00916FF5">
        <w:rPr>
          <w:rFonts w:ascii="Times New Roman" w:hAnsi="Times New Roman" w:cs="Times New Roman"/>
          <w:sz w:val="24"/>
          <w:szCs w:val="24"/>
        </w:rPr>
        <w:t>rozvoje strategií individuálních SBU bez přímých zásahů do jejich tvorby, některé zase na</w:t>
      </w:r>
      <w:r w:rsidR="000662D1">
        <w:rPr>
          <w:rFonts w:ascii="Times New Roman" w:hAnsi="Times New Roman" w:cs="Times New Roman"/>
          <w:sz w:val="24"/>
          <w:szCs w:val="24"/>
        </w:rPr>
        <w:t xml:space="preserve"> </w:t>
      </w:r>
      <w:r w:rsidRPr="00916FF5">
        <w:rPr>
          <w:rFonts w:ascii="Times New Roman" w:hAnsi="Times New Roman" w:cs="Times New Roman"/>
          <w:sz w:val="24"/>
          <w:szCs w:val="24"/>
        </w:rPr>
        <w:t>druhé straně upřednostňují tvorbu strategie na úrovni podniku, ze které se pak odvíjejí</w:t>
      </w:r>
      <w:r w:rsidR="000662D1">
        <w:rPr>
          <w:rFonts w:ascii="Times New Roman" w:hAnsi="Times New Roman" w:cs="Times New Roman"/>
          <w:sz w:val="24"/>
          <w:szCs w:val="24"/>
        </w:rPr>
        <w:t xml:space="preserve"> </w:t>
      </w:r>
      <w:r w:rsidRPr="00916FF5">
        <w:rPr>
          <w:rFonts w:ascii="Times New Roman" w:hAnsi="Times New Roman" w:cs="Times New Roman"/>
          <w:sz w:val="24"/>
          <w:szCs w:val="24"/>
        </w:rPr>
        <w:t>možnosti realizace strategií jednotlivých SBU.</w:t>
      </w:r>
    </w:p>
    <w:p w14:paraId="6930A07C" w14:textId="77777777" w:rsidR="00916FF5" w:rsidRPr="000662D1" w:rsidRDefault="00916FF5" w:rsidP="00916FF5">
      <w:pPr>
        <w:autoSpaceDE w:val="0"/>
        <w:autoSpaceDN w:val="0"/>
        <w:adjustRightInd w:val="0"/>
        <w:spacing w:after="0" w:line="240" w:lineRule="auto"/>
        <w:jc w:val="both"/>
        <w:rPr>
          <w:rFonts w:ascii="Times New Roman" w:hAnsi="Times New Roman" w:cs="Times New Roman"/>
          <w:b/>
          <w:bCs/>
          <w:sz w:val="24"/>
          <w:szCs w:val="24"/>
        </w:rPr>
      </w:pPr>
      <w:r w:rsidRPr="000662D1">
        <w:rPr>
          <w:rFonts w:ascii="Times New Roman" w:hAnsi="Times New Roman" w:cs="Times New Roman"/>
          <w:b/>
          <w:bCs/>
          <w:sz w:val="24"/>
          <w:szCs w:val="24"/>
        </w:rPr>
        <w:t>Řízení strategického portfolia</w:t>
      </w:r>
    </w:p>
    <w:p w14:paraId="0989A2D2" w14:textId="77777777" w:rsidR="00916FF5" w:rsidRPr="00916FF5" w:rsidRDefault="00916FF5" w:rsidP="00916FF5">
      <w:pPr>
        <w:autoSpaceDE w:val="0"/>
        <w:autoSpaceDN w:val="0"/>
        <w:adjustRightInd w:val="0"/>
        <w:spacing w:after="0" w:line="240" w:lineRule="auto"/>
        <w:jc w:val="both"/>
        <w:rPr>
          <w:rFonts w:ascii="Times New Roman" w:hAnsi="Times New Roman" w:cs="Times New Roman"/>
          <w:sz w:val="24"/>
          <w:szCs w:val="24"/>
        </w:rPr>
      </w:pPr>
      <w:r w:rsidRPr="00916FF5">
        <w:rPr>
          <w:rFonts w:ascii="Times New Roman" w:hAnsi="Times New Roman" w:cs="Times New Roman"/>
          <w:sz w:val="24"/>
          <w:szCs w:val="24"/>
        </w:rPr>
        <w:t>Konkrétní způsob řízení portfolia je plně v kompetenci managementu podniku a většinou</w:t>
      </w:r>
      <w:r w:rsidR="000662D1">
        <w:rPr>
          <w:rFonts w:ascii="Times New Roman" w:hAnsi="Times New Roman" w:cs="Times New Roman"/>
          <w:sz w:val="24"/>
          <w:szCs w:val="24"/>
        </w:rPr>
        <w:t xml:space="preserve"> </w:t>
      </w:r>
      <w:r w:rsidRPr="00916FF5">
        <w:rPr>
          <w:rFonts w:ascii="Times New Roman" w:hAnsi="Times New Roman" w:cs="Times New Roman"/>
          <w:sz w:val="24"/>
          <w:szCs w:val="24"/>
        </w:rPr>
        <w:t>se přímo odvíjí od možných způsobů financování jednotlivých strategií, tedy od</w:t>
      </w:r>
      <w:r w:rsidR="000662D1">
        <w:rPr>
          <w:rFonts w:ascii="Times New Roman" w:hAnsi="Times New Roman" w:cs="Times New Roman"/>
          <w:sz w:val="24"/>
          <w:szCs w:val="24"/>
        </w:rPr>
        <w:t xml:space="preserve"> </w:t>
      </w:r>
      <w:r w:rsidRPr="00916FF5">
        <w:rPr>
          <w:rFonts w:ascii="Times New Roman" w:hAnsi="Times New Roman" w:cs="Times New Roman"/>
          <w:sz w:val="24"/>
          <w:szCs w:val="24"/>
        </w:rPr>
        <w:t>očekávaných nákladů a výnosů vyplývajících z realizace těchto strategií a jejich časového</w:t>
      </w:r>
      <w:r w:rsidR="000662D1">
        <w:rPr>
          <w:rFonts w:ascii="Times New Roman" w:hAnsi="Times New Roman" w:cs="Times New Roman"/>
          <w:sz w:val="24"/>
          <w:szCs w:val="24"/>
        </w:rPr>
        <w:t xml:space="preserve"> </w:t>
      </w:r>
      <w:r w:rsidRPr="00916FF5">
        <w:rPr>
          <w:rFonts w:ascii="Times New Roman" w:hAnsi="Times New Roman" w:cs="Times New Roman"/>
          <w:sz w:val="24"/>
          <w:szCs w:val="24"/>
        </w:rPr>
        <w:t>rozlišení.</w:t>
      </w:r>
    </w:p>
    <w:p w14:paraId="003809BD" w14:textId="77777777" w:rsidR="00916FF5" w:rsidRPr="000662D1" w:rsidRDefault="00916FF5" w:rsidP="00916FF5">
      <w:pPr>
        <w:autoSpaceDE w:val="0"/>
        <w:autoSpaceDN w:val="0"/>
        <w:adjustRightInd w:val="0"/>
        <w:spacing w:after="0" w:line="240" w:lineRule="auto"/>
        <w:jc w:val="both"/>
        <w:rPr>
          <w:rFonts w:ascii="Times New Roman" w:hAnsi="Times New Roman" w:cs="Times New Roman"/>
          <w:b/>
          <w:bCs/>
          <w:sz w:val="24"/>
          <w:szCs w:val="24"/>
        </w:rPr>
      </w:pPr>
      <w:r w:rsidRPr="000662D1">
        <w:rPr>
          <w:rFonts w:ascii="Times New Roman" w:hAnsi="Times New Roman" w:cs="Times New Roman"/>
          <w:b/>
          <w:bCs/>
          <w:sz w:val="24"/>
          <w:szCs w:val="24"/>
        </w:rPr>
        <w:t>Financování strategického portfolia</w:t>
      </w:r>
    </w:p>
    <w:p w14:paraId="00DA5B06" w14:textId="77777777" w:rsidR="00916FF5" w:rsidRPr="00916FF5" w:rsidRDefault="000662D1" w:rsidP="000662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916FF5" w:rsidRPr="00916FF5">
        <w:rPr>
          <w:rFonts w:ascii="Times New Roman" w:hAnsi="Times New Roman" w:cs="Times New Roman"/>
          <w:sz w:val="24"/>
          <w:szCs w:val="24"/>
        </w:rPr>
        <w:t>ednou z klíčových otázek, kterou managementy</w:t>
      </w:r>
      <w:r>
        <w:rPr>
          <w:rFonts w:ascii="Times New Roman" w:hAnsi="Times New Roman" w:cs="Times New Roman"/>
          <w:sz w:val="24"/>
          <w:szCs w:val="24"/>
        </w:rPr>
        <w:t xml:space="preserve"> </w:t>
      </w:r>
      <w:r w:rsidR="00916FF5" w:rsidRPr="00916FF5">
        <w:rPr>
          <w:rFonts w:ascii="Times New Roman" w:hAnsi="Times New Roman" w:cs="Times New Roman"/>
          <w:sz w:val="24"/>
          <w:szCs w:val="24"/>
        </w:rPr>
        <w:t xml:space="preserve">podniků řeší při tvorbě strategických plánů, je </w:t>
      </w:r>
      <w:r w:rsidR="00916FF5" w:rsidRPr="00916FF5">
        <w:rPr>
          <w:rFonts w:ascii="Times New Roman" w:hAnsi="Times New Roman" w:cs="Times New Roman"/>
          <w:bCs/>
          <w:sz w:val="24"/>
          <w:szCs w:val="24"/>
        </w:rPr>
        <w:t xml:space="preserve">problém financování </w:t>
      </w:r>
      <w:r w:rsidR="00916FF5" w:rsidRPr="00916FF5">
        <w:rPr>
          <w:rFonts w:ascii="Times New Roman" w:hAnsi="Times New Roman" w:cs="Times New Roman"/>
          <w:sz w:val="24"/>
          <w:szCs w:val="24"/>
        </w:rPr>
        <w:t>činností podniku.</w:t>
      </w:r>
      <w:r>
        <w:rPr>
          <w:rFonts w:ascii="Times New Roman" w:hAnsi="Times New Roman" w:cs="Times New Roman"/>
          <w:sz w:val="24"/>
          <w:szCs w:val="24"/>
        </w:rPr>
        <w:t xml:space="preserve"> </w:t>
      </w:r>
      <w:r w:rsidR="00916FF5" w:rsidRPr="00916FF5">
        <w:rPr>
          <w:rFonts w:ascii="Times New Roman" w:hAnsi="Times New Roman" w:cs="Times New Roman"/>
          <w:sz w:val="24"/>
          <w:szCs w:val="24"/>
        </w:rPr>
        <w:t>Otázky spojené s financováním aktivit organizace budou v první řadě souviset s</w:t>
      </w:r>
      <w:r>
        <w:rPr>
          <w:rFonts w:ascii="Times New Roman" w:hAnsi="Times New Roman" w:cs="Times New Roman"/>
          <w:sz w:val="24"/>
          <w:szCs w:val="24"/>
        </w:rPr>
        <w:t> </w:t>
      </w:r>
      <w:r w:rsidR="00916FF5" w:rsidRPr="00916FF5">
        <w:rPr>
          <w:rFonts w:ascii="Times New Roman" w:hAnsi="Times New Roman" w:cs="Times New Roman"/>
          <w:sz w:val="24"/>
          <w:szCs w:val="24"/>
        </w:rPr>
        <w:t>její</w:t>
      </w:r>
      <w:r>
        <w:rPr>
          <w:rFonts w:ascii="Times New Roman" w:hAnsi="Times New Roman" w:cs="Times New Roman"/>
          <w:sz w:val="24"/>
          <w:szCs w:val="24"/>
        </w:rPr>
        <w:t xml:space="preserve"> </w:t>
      </w:r>
      <w:r w:rsidR="00916FF5" w:rsidRPr="00916FF5">
        <w:rPr>
          <w:rFonts w:ascii="Times New Roman" w:hAnsi="Times New Roman" w:cs="Times New Roman"/>
          <w:sz w:val="24"/>
          <w:szCs w:val="24"/>
        </w:rPr>
        <w:t>vlastnickou strukturou a s celkovými rozvojovými záměry. Jednoznačně totiž platí, že</w:t>
      </w:r>
      <w:r>
        <w:rPr>
          <w:rFonts w:ascii="Times New Roman" w:hAnsi="Times New Roman" w:cs="Times New Roman"/>
          <w:sz w:val="24"/>
          <w:szCs w:val="24"/>
        </w:rPr>
        <w:t xml:space="preserve"> </w:t>
      </w:r>
      <w:r w:rsidR="00916FF5" w:rsidRPr="00916FF5">
        <w:rPr>
          <w:rFonts w:ascii="Times New Roman" w:hAnsi="Times New Roman" w:cs="Times New Roman"/>
          <w:sz w:val="24"/>
          <w:szCs w:val="24"/>
        </w:rPr>
        <w:t>podniky zaměřené na růst prostřednictvím akvizic nebo rozvojem nových produktů budou</w:t>
      </w:r>
      <w:r>
        <w:rPr>
          <w:rFonts w:ascii="Times New Roman" w:hAnsi="Times New Roman" w:cs="Times New Roman"/>
          <w:sz w:val="24"/>
          <w:szCs w:val="24"/>
        </w:rPr>
        <w:t xml:space="preserve"> </w:t>
      </w:r>
      <w:r w:rsidR="00916FF5" w:rsidRPr="00916FF5">
        <w:rPr>
          <w:rFonts w:ascii="Times New Roman" w:hAnsi="Times New Roman" w:cs="Times New Roman"/>
          <w:sz w:val="24"/>
          <w:szCs w:val="24"/>
        </w:rPr>
        <w:t>vykazovat odlišné nároky na financování, než například podniky zamýšlející konsolidovat</w:t>
      </w:r>
      <w:r>
        <w:rPr>
          <w:rFonts w:ascii="Times New Roman" w:hAnsi="Times New Roman" w:cs="Times New Roman"/>
          <w:sz w:val="24"/>
          <w:szCs w:val="24"/>
        </w:rPr>
        <w:t xml:space="preserve"> </w:t>
      </w:r>
      <w:r w:rsidR="00916FF5" w:rsidRPr="00916FF5">
        <w:rPr>
          <w:rFonts w:ascii="Times New Roman" w:hAnsi="Times New Roman" w:cs="Times New Roman"/>
          <w:sz w:val="24"/>
          <w:szCs w:val="24"/>
        </w:rPr>
        <w:t xml:space="preserve">pozice dosažené v minulých obdobích. </w:t>
      </w:r>
      <w:r w:rsidR="00916FF5" w:rsidRPr="00916FF5">
        <w:rPr>
          <w:rFonts w:ascii="Times New Roman" w:hAnsi="Times New Roman" w:cs="Times New Roman"/>
          <w:bCs/>
          <w:sz w:val="24"/>
          <w:szCs w:val="24"/>
        </w:rPr>
        <w:t xml:space="preserve">Finanční strategie podniku </w:t>
      </w:r>
      <w:r w:rsidR="00916FF5" w:rsidRPr="00916FF5">
        <w:rPr>
          <w:rFonts w:ascii="Times New Roman" w:hAnsi="Times New Roman" w:cs="Times New Roman"/>
          <w:sz w:val="24"/>
          <w:szCs w:val="24"/>
        </w:rPr>
        <w:t xml:space="preserve">se musí odvíjet od vztahu mezi </w:t>
      </w:r>
      <w:r w:rsidR="00916FF5" w:rsidRPr="00916FF5">
        <w:rPr>
          <w:rFonts w:ascii="Times New Roman" w:hAnsi="Times New Roman" w:cs="Times New Roman"/>
          <w:bCs/>
          <w:sz w:val="24"/>
          <w:szCs w:val="24"/>
        </w:rPr>
        <w:t>výnosem</w:t>
      </w:r>
      <w:r>
        <w:rPr>
          <w:rFonts w:ascii="Times New Roman" w:hAnsi="Times New Roman" w:cs="Times New Roman"/>
          <w:bCs/>
          <w:sz w:val="24"/>
          <w:szCs w:val="24"/>
        </w:rPr>
        <w:t xml:space="preserve"> </w:t>
      </w:r>
      <w:r w:rsidR="00916FF5" w:rsidRPr="00916FF5">
        <w:rPr>
          <w:rFonts w:ascii="Times New Roman" w:hAnsi="Times New Roman" w:cs="Times New Roman"/>
          <w:bCs/>
          <w:sz w:val="24"/>
          <w:szCs w:val="24"/>
        </w:rPr>
        <w:t xml:space="preserve">použitého kapitálu a rizikem vyplývajícího z jeho použití. </w:t>
      </w:r>
      <w:r w:rsidR="00916FF5" w:rsidRPr="00916FF5">
        <w:rPr>
          <w:rFonts w:ascii="Times New Roman" w:hAnsi="Times New Roman" w:cs="Times New Roman"/>
          <w:sz w:val="24"/>
          <w:szCs w:val="24"/>
        </w:rPr>
        <w:t>Obecně lze vycházet</w:t>
      </w:r>
      <w:r>
        <w:rPr>
          <w:rFonts w:ascii="Times New Roman" w:hAnsi="Times New Roman" w:cs="Times New Roman"/>
          <w:sz w:val="24"/>
          <w:szCs w:val="24"/>
        </w:rPr>
        <w:t xml:space="preserve"> </w:t>
      </w:r>
      <w:r w:rsidR="00916FF5" w:rsidRPr="00916FF5">
        <w:rPr>
          <w:rFonts w:ascii="Times New Roman" w:hAnsi="Times New Roman" w:cs="Times New Roman"/>
          <w:sz w:val="24"/>
          <w:szCs w:val="24"/>
        </w:rPr>
        <w:t>z předpokladu, že čím vyšší je předpokládané riziko jakékoliv investice, tím vyšší bude</w:t>
      </w:r>
      <w:r>
        <w:rPr>
          <w:rFonts w:ascii="Times New Roman" w:hAnsi="Times New Roman" w:cs="Times New Roman"/>
          <w:sz w:val="24"/>
          <w:szCs w:val="24"/>
        </w:rPr>
        <w:t xml:space="preserve"> </w:t>
      </w:r>
      <w:r w:rsidR="00916FF5" w:rsidRPr="00916FF5">
        <w:rPr>
          <w:rFonts w:ascii="Times New Roman" w:hAnsi="Times New Roman" w:cs="Times New Roman"/>
          <w:sz w:val="24"/>
          <w:szCs w:val="24"/>
        </w:rPr>
        <w:t>investory požadovaný výnos. Podnik, byť jako jedna entita, vystupuje v tomto smyslu</w:t>
      </w:r>
      <w:r>
        <w:rPr>
          <w:rFonts w:ascii="Times New Roman" w:hAnsi="Times New Roman" w:cs="Times New Roman"/>
          <w:sz w:val="24"/>
          <w:szCs w:val="24"/>
        </w:rPr>
        <w:t xml:space="preserve">  </w:t>
      </w:r>
      <w:r w:rsidR="00916FF5" w:rsidRPr="00916FF5">
        <w:rPr>
          <w:rFonts w:ascii="Times New Roman" w:hAnsi="Times New Roman" w:cs="Times New Roman"/>
          <w:sz w:val="24"/>
          <w:szCs w:val="24"/>
        </w:rPr>
        <w:t>vůči jednotlivým SBU jako investor, který rozhoduje, které aktivity je ochoten svými</w:t>
      </w:r>
      <w:r>
        <w:rPr>
          <w:rFonts w:ascii="Times New Roman" w:hAnsi="Times New Roman" w:cs="Times New Roman"/>
          <w:sz w:val="24"/>
          <w:szCs w:val="24"/>
        </w:rPr>
        <w:t xml:space="preserve"> </w:t>
      </w:r>
      <w:r w:rsidR="00916FF5" w:rsidRPr="00916FF5">
        <w:rPr>
          <w:rFonts w:ascii="Times New Roman" w:hAnsi="Times New Roman" w:cs="Times New Roman"/>
          <w:sz w:val="24"/>
          <w:szCs w:val="24"/>
        </w:rPr>
        <w:t>investicemi podpořit a které ne.</w:t>
      </w:r>
      <w:r>
        <w:rPr>
          <w:rFonts w:ascii="Times New Roman" w:hAnsi="Times New Roman" w:cs="Times New Roman"/>
          <w:sz w:val="24"/>
          <w:szCs w:val="24"/>
        </w:rPr>
        <w:t xml:space="preserve"> </w:t>
      </w:r>
    </w:p>
    <w:p w14:paraId="53E2B3F8" w14:textId="77777777" w:rsidR="00916FF5" w:rsidRPr="00916FF5" w:rsidRDefault="00916FF5" w:rsidP="00916FF5">
      <w:pPr>
        <w:spacing w:after="0" w:line="240" w:lineRule="auto"/>
        <w:jc w:val="both"/>
        <w:rPr>
          <w:rFonts w:ascii="Times New Roman" w:hAnsi="Times New Roman" w:cs="Times New Roman"/>
          <w:sz w:val="24"/>
          <w:szCs w:val="24"/>
        </w:rPr>
      </w:pPr>
    </w:p>
    <w:p w14:paraId="3B1F218D" w14:textId="77777777" w:rsidR="00916FF5" w:rsidRPr="00916FF5" w:rsidRDefault="00916FF5" w:rsidP="00916FF5">
      <w:pPr>
        <w:autoSpaceDE w:val="0"/>
        <w:autoSpaceDN w:val="0"/>
        <w:adjustRightInd w:val="0"/>
        <w:spacing w:after="0" w:line="240" w:lineRule="auto"/>
        <w:jc w:val="both"/>
        <w:rPr>
          <w:rFonts w:ascii="Times New Roman" w:hAnsi="Times New Roman" w:cs="Times New Roman"/>
          <w:sz w:val="24"/>
          <w:szCs w:val="24"/>
        </w:rPr>
      </w:pPr>
      <w:r w:rsidRPr="00916FF5">
        <w:rPr>
          <w:rFonts w:ascii="Times New Roman" w:hAnsi="Times New Roman" w:cs="Times New Roman"/>
          <w:sz w:val="24"/>
          <w:szCs w:val="24"/>
        </w:rPr>
        <w:t>Podnikatelské riziko spojené s produkcí těchto výrobků lze považovat za výrazně nižší</w:t>
      </w:r>
      <w:r w:rsidR="006D5E5C">
        <w:rPr>
          <w:rFonts w:ascii="Times New Roman" w:hAnsi="Times New Roman" w:cs="Times New Roman"/>
          <w:sz w:val="24"/>
          <w:szCs w:val="24"/>
        </w:rPr>
        <w:t xml:space="preserve"> </w:t>
      </w:r>
      <w:r w:rsidRPr="00916FF5">
        <w:rPr>
          <w:rFonts w:ascii="Times New Roman" w:hAnsi="Times New Roman" w:cs="Times New Roman"/>
          <w:sz w:val="24"/>
          <w:szCs w:val="24"/>
        </w:rPr>
        <w:t>v porovnání s předchozími dvěmi fázemi a mělo by zde platit, že z generovaných zisků</w:t>
      </w:r>
      <w:r w:rsidR="006D5E5C">
        <w:rPr>
          <w:rFonts w:ascii="Times New Roman" w:hAnsi="Times New Roman" w:cs="Times New Roman"/>
          <w:sz w:val="24"/>
          <w:szCs w:val="24"/>
        </w:rPr>
        <w:t xml:space="preserve"> </w:t>
      </w:r>
      <w:r w:rsidRPr="00916FF5">
        <w:rPr>
          <w:rFonts w:ascii="Times New Roman" w:hAnsi="Times New Roman" w:cs="Times New Roman"/>
          <w:sz w:val="24"/>
          <w:szCs w:val="24"/>
        </w:rPr>
        <w:t>může společnost velkou část využívat právě pro finanční podporu výrobků nacházejících</w:t>
      </w:r>
      <w:r w:rsidR="006D5E5C">
        <w:rPr>
          <w:rFonts w:ascii="Times New Roman" w:hAnsi="Times New Roman" w:cs="Times New Roman"/>
          <w:sz w:val="24"/>
          <w:szCs w:val="24"/>
        </w:rPr>
        <w:t xml:space="preserve"> </w:t>
      </w:r>
      <w:r w:rsidRPr="00916FF5">
        <w:rPr>
          <w:rFonts w:ascii="Times New Roman" w:hAnsi="Times New Roman" w:cs="Times New Roman"/>
          <w:sz w:val="24"/>
          <w:szCs w:val="24"/>
        </w:rPr>
        <w:t>se v předchozích dvou stádiích. Pro financování těchto produktů lze velmi výhodně použít</w:t>
      </w:r>
      <w:r w:rsidR="006D5E5C">
        <w:rPr>
          <w:rFonts w:ascii="Times New Roman" w:hAnsi="Times New Roman" w:cs="Times New Roman"/>
          <w:sz w:val="24"/>
          <w:szCs w:val="24"/>
        </w:rPr>
        <w:t xml:space="preserve"> </w:t>
      </w:r>
      <w:r w:rsidRPr="00916FF5">
        <w:rPr>
          <w:rFonts w:ascii="Times New Roman" w:hAnsi="Times New Roman" w:cs="Times New Roman"/>
          <w:sz w:val="24"/>
          <w:szCs w:val="24"/>
        </w:rPr>
        <w:t>externích úvěrů nebo vlastního kapitálu, byť cena vlastního kapitálu bude</w:t>
      </w:r>
      <w:r w:rsidR="000662D1">
        <w:rPr>
          <w:rFonts w:ascii="Times New Roman" w:hAnsi="Times New Roman" w:cs="Times New Roman"/>
          <w:sz w:val="24"/>
          <w:szCs w:val="24"/>
        </w:rPr>
        <w:t xml:space="preserve"> </w:t>
      </w:r>
      <w:r w:rsidRPr="00916FF5">
        <w:rPr>
          <w:rFonts w:ascii="Times New Roman" w:hAnsi="Times New Roman" w:cs="Times New Roman"/>
          <w:sz w:val="24"/>
          <w:szCs w:val="24"/>
        </w:rPr>
        <w:t>z podnikatelského hlediska pravděpodobně vyšší než cena kapitálu cizího</w:t>
      </w:r>
      <w:r w:rsidR="000662D1">
        <w:rPr>
          <w:rFonts w:ascii="Times New Roman" w:hAnsi="Times New Roman" w:cs="Times New Roman"/>
          <w:sz w:val="24"/>
          <w:szCs w:val="24"/>
        </w:rPr>
        <w:t>.</w:t>
      </w:r>
    </w:p>
    <w:p w14:paraId="3456DEF6" w14:textId="77777777" w:rsidR="00916FF5" w:rsidRPr="00916FF5" w:rsidRDefault="000662D1" w:rsidP="000662D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Základem pochopení tvorby podnikové </w:t>
      </w:r>
      <w:r w:rsidR="00916FF5" w:rsidRPr="00916FF5">
        <w:rPr>
          <w:rFonts w:ascii="Times New Roman" w:hAnsi="Times New Roman" w:cs="Times New Roman"/>
          <w:sz w:val="24"/>
          <w:szCs w:val="24"/>
        </w:rPr>
        <w:t xml:space="preserve"> strategie podniku </w:t>
      </w:r>
      <w:r>
        <w:rPr>
          <w:rFonts w:ascii="Times New Roman" w:hAnsi="Times New Roman" w:cs="Times New Roman"/>
          <w:sz w:val="24"/>
          <w:szCs w:val="24"/>
        </w:rPr>
        <w:t xml:space="preserve">je skutečnost, </w:t>
      </w:r>
      <w:r w:rsidR="00916FF5" w:rsidRPr="00916FF5">
        <w:rPr>
          <w:rFonts w:ascii="Times New Roman" w:hAnsi="Times New Roman" w:cs="Times New Roman"/>
          <w:sz w:val="24"/>
          <w:szCs w:val="24"/>
        </w:rPr>
        <w:t>že strategii podniku nelze budovat jen na základě toho, co již</w:t>
      </w:r>
      <w:r>
        <w:rPr>
          <w:rFonts w:ascii="Times New Roman" w:hAnsi="Times New Roman" w:cs="Times New Roman"/>
          <w:sz w:val="24"/>
          <w:szCs w:val="24"/>
        </w:rPr>
        <w:t xml:space="preserve"> </w:t>
      </w:r>
      <w:r w:rsidR="00916FF5" w:rsidRPr="00916FF5">
        <w:rPr>
          <w:rFonts w:ascii="Times New Roman" w:hAnsi="Times New Roman" w:cs="Times New Roman"/>
          <w:sz w:val="24"/>
          <w:szCs w:val="24"/>
        </w:rPr>
        <w:t xml:space="preserve">organizace má a co již prokazatelně existuje, ale </w:t>
      </w:r>
      <w:r>
        <w:rPr>
          <w:rFonts w:ascii="Times New Roman" w:hAnsi="Times New Roman" w:cs="Times New Roman"/>
          <w:sz w:val="24"/>
          <w:szCs w:val="24"/>
        </w:rPr>
        <w:t>zejména</w:t>
      </w:r>
      <w:r w:rsidR="00916FF5" w:rsidRPr="00916FF5">
        <w:rPr>
          <w:rFonts w:ascii="Times New Roman" w:hAnsi="Times New Roman" w:cs="Times New Roman"/>
          <w:sz w:val="24"/>
          <w:szCs w:val="24"/>
        </w:rPr>
        <w:t xml:space="preserve"> na tom, co potřebuje do budoucna</w:t>
      </w:r>
      <w:r>
        <w:rPr>
          <w:rFonts w:ascii="Times New Roman" w:hAnsi="Times New Roman" w:cs="Times New Roman"/>
          <w:sz w:val="24"/>
          <w:szCs w:val="24"/>
        </w:rPr>
        <w:t xml:space="preserve"> </w:t>
      </w:r>
      <w:r w:rsidR="00916FF5" w:rsidRPr="00916FF5">
        <w:rPr>
          <w:rFonts w:ascii="Times New Roman" w:hAnsi="Times New Roman" w:cs="Times New Roman"/>
          <w:sz w:val="24"/>
          <w:szCs w:val="24"/>
        </w:rPr>
        <w:t xml:space="preserve">vybudovat. </w:t>
      </w:r>
      <w:r>
        <w:rPr>
          <w:rFonts w:ascii="Times New Roman" w:hAnsi="Times New Roman" w:cs="Times New Roman"/>
          <w:sz w:val="24"/>
          <w:szCs w:val="24"/>
        </w:rPr>
        <w:t>Klíčovým problémem je především</w:t>
      </w:r>
      <w:r w:rsidR="00916FF5" w:rsidRPr="00916FF5">
        <w:rPr>
          <w:rFonts w:ascii="Times New Roman" w:hAnsi="Times New Roman" w:cs="Times New Roman"/>
          <w:sz w:val="24"/>
          <w:szCs w:val="24"/>
        </w:rPr>
        <w:t xml:space="preserve"> tvorb</w:t>
      </w:r>
      <w:r>
        <w:rPr>
          <w:rFonts w:ascii="Times New Roman" w:hAnsi="Times New Roman" w:cs="Times New Roman"/>
          <w:sz w:val="24"/>
          <w:szCs w:val="24"/>
        </w:rPr>
        <w:t>a</w:t>
      </w:r>
      <w:r w:rsidR="00916FF5" w:rsidRPr="00916FF5">
        <w:rPr>
          <w:rFonts w:ascii="Times New Roman" w:hAnsi="Times New Roman" w:cs="Times New Roman"/>
          <w:sz w:val="24"/>
          <w:szCs w:val="24"/>
        </w:rPr>
        <w:t xml:space="preserve"> strategických zdrojů a kompetencí</w:t>
      </w:r>
      <w:r>
        <w:rPr>
          <w:rFonts w:ascii="Times New Roman" w:hAnsi="Times New Roman" w:cs="Times New Roman"/>
          <w:sz w:val="24"/>
          <w:szCs w:val="24"/>
        </w:rPr>
        <w:t xml:space="preserve"> </w:t>
      </w:r>
      <w:r w:rsidR="00916FF5" w:rsidRPr="00916FF5">
        <w:rPr>
          <w:rFonts w:ascii="Times New Roman" w:hAnsi="Times New Roman" w:cs="Times New Roman"/>
          <w:sz w:val="24"/>
          <w:szCs w:val="24"/>
        </w:rPr>
        <w:t xml:space="preserve">při současné analýze </w:t>
      </w:r>
      <w:r w:rsidR="00916FF5" w:rsidRPr="00916FF5">
        <w:rPr>
          <w:rFonts w:ascii="Times New Roman" w:hAnsi="Times New Roman" w:cs="Times New Roman"/>
          <w:bCs/>
          <w:sz w:val="24"/>
          <w:szCs w:val="24"/>
        </w:rPr>
        <w:t xml:space="preserve">potřebných změn </w:t>
      </w:r>
      <w:r w:rsidR="00916FF5" w:rsidRPr="00916FF5">
        <w:rPr>
          <w:rFonts w:ascii="Times New Roman" w:hAnsi="Times New Roman" w:cs="Times New Roman"/>
          <w:sz w:val="24"/>
          <w:szCs w:val="24"/>
        </w:rPr>
        <w:t>tak, aby mohlo být výhledově dosaženo na nich</w:t>
      </w:r>
      <w:r>
        <w:rPr>
          <w:rFonts w:ascii="Times New Roman" w:hAnsi="Times New Roman" w:cs="Times New Roman"/>
          <w:sz w:val="24"/>
          <w:szCs w:val="24"/>
        </w:rPr>
        <w:t xml:space="preserve"> </w:t>
      </w:r>
      <w:r w:rsidR="00916FF5" w:rsidRPr="00916FF5">
        <w:rPr>
          <w:rFonts w:ascii="Times New Roman" w:hAnsi="Times New Roman" w:cs="Times New Roman"/>
          <w:sz w:val="24"/>
          <w:szCs w:val="24"/>
        </w:rPr>
        <w:t xml:space="preserve">postavené </w:t>
      </w:r>
      <w:r w:rsidR="00916FF5" w:rsidRPr="00916FF5">
        <w:rPr>
          <w:rFonts w:ascii="Times New Roman" w:hAnsi="Times New Roman" w:cs="Times New Roman"/>
          <w:bCs/>
          <w:sz w:val="24"/>
          <w:szCs w:val="24"/>
        </w:rPr>
        <w:t>konkurenční výhody</w:t>
      </w:r>
      <w:r w:rsidR="00916FF5" w:rsidRPr="00916FF5">
        <w:rPr>
          <w:rFonts w:ascii="Times New Roman" w:hAnsi="Times New Roman" w:cs="Times New Roman"/>
          <w:sz w:val="24"/>
          <w:szCs w:val="24"/>
        </w:rPr>
        <w:t>. Jedině strategie postavená na správně definované</w:t>
      </w:r>
      <w:r>
        <w:rPr>
          <w:rFonts w:ascii="Times New Roman" w:hAnsi="Times New Roman" w:cs="Times New Roman"/>
          <w:sz w:val="24"/>
          <w:szCs w:val="24"/>
        </w:rPr>
        <w:t xml:space="preserve"> </w:t>
      </w:r>
      <w:r w:rsidR="00916FF5" w:rsidRPr="00916FF5">
        <w:rPr>
          <w:rFonts w:ascii="Times New Roman" w:hAnsi="Times New Roman" w:cs="Times New Roman"/>
          <w:bCs/>
          <w:sz w:val="24"/>
          <w:szCs w:val="24"/>
        </w:rPr>
        <w:t xml:space="preserve">konkurenční výhodě pak má šanci na úspěch </w:t>
      </w:r>
      <w:r w:rsidR="00916FF5" w:rsidRPr="00916FF5">
        <w:rPr>
          <w:rFonts w:ascii="Times New Roman" w:hAnsi="Times New Roman" w:cs="Times New Roman"/>
          <w:sz w:val="24"/>
          <w:szCs w:val="24"/>
        </w:rPr>
        <w:t>v delším období.</w:t>
      </w:r>
    </w:p>
    <w:p w14:paraId="03B45AD0" w14:textId="77777777" w:rsidR="00916FF5" w:rsidRDefault="00916FF5" w:rsidP="00916FF5">
      <w:pPr>
        <w:spacing w:after="0" w:line="240" w:lineRule="auto"/>
        <w:jc w:val="both"/>
        <w:rPr>
          <w:rFonts w:ascii="Times New Roman" w:hAnsi="Times New Roman" w:cs="Times New Roman"/>
          <w:sz w:val="24"/>
          <w:szCs w:val="24"/>
        </w:rPr>
      </w:pPr>
    </w:p>
    <w:p w14:paraId="390C9011" w14:textId="77777777" w:rsidR="00DA5CF6" w:rsidRDefault="00DA5CF6" w:rsidP="00916FF5">
      <w:pPr>
        <w:spacing w:after="0" w:line="240" w:lineRule="auto"/>
        <w:jc w:val="both"/>
        <w:rPr>
          <w:rFonts w:ascii="Times New Roman" w:hAnsi="Times New Roman" w:cs="Times New Roman"/>
          <w:sz w:val="24"/>
          <w:szCs w:val="24"/>
        </w:rPr>
      </w:pPr>
    </w:p>
    <w:p w14:paraId="31FF9FFD" w14:textId="77777777" w:rsidR="00DA5CF6" w:rsidRPr="00DA5CF6" w:rsidRDefault="00DA5CF6" w:rsidP="00916FF5">
      <w:pPr>
        <w:spacing w:after="0" w:line="240" w:lineRule="auto"/>
        <w:jc w:val="both"/>
        <w:rPr>
          <w:rFonts w:ascii="Times New Roman" w:hAnsi="Times New Roman" w:cs="Times New Roman"/>
          <w:b/>
          <w:sz w:val="24"/>
          <w:szCs w:val="24"/>
        </w:rPr>
      </w:pPr>
      <w:r w:rsidRPr="00DA5CF6">
        <w:rPr>
          <w:rFonts w:ascii="Times New Roman" w:hAnsi="Times New Roman" w:cs="Times New Roman"/>
          <w:b/>
          <w:sz w:val="24"/>
          <w:szCs w:val="24"/>
        </w:rPr>
        <w:t xml:space="preserve">Otázky k zamyšlení: </w:t>
      </w:r>
    </w:p>
    <w:p w14:paraId="36A96F26" w14:textId="77777777" w:rsidR="00DA5CF6" w:rsidRDefault="00DA5CF6" w:rsidP="00916FF5">
      <w:pPr>
        <w:spacing w:after="0" w:line="240" w:lineRule="auto"/>
        <w:jc w:val="both"/>
        <w:rPr>
          <w:rFonts w:ascii="Times New Roman" w:hAnsi="Times New Roman" w:cs="Times New Roman"/>
          <w:sz w:val="24"/>
          <w:szCs w:val="24"/>
        </w:rPr>
      </w:pPr>
    </w:p>
    <w:p w14:paraId="1D19CE29" w14:textId="77777777" w:rsidR="00DA5CF6" w:rsidRPr="00DA5CF6" w:rsidRDefault="00DA5CF6" w:rsidP="00DA5C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DA5CF6">
        <w:rPr>
          <w:rFonts w:ascii="Times New Roman" w:hAnsi="Times New Roman" w:cs="Times New Roman"/>
          <w:sz w:val="24"/>
          <w:szCs w:val="24"/>
        </w:rPr>
        <w:t xml:space="preserve">Vytvořte </w:t>
      </w:r>
      <w:r>
        <w:rPr>
          <w:rFonts w:ascii="Times New Roman" w:hAnsi="Times New Roman" w:cs="Times New Roman"/>
          <w:sz w:val="24"/>
          <w:szCs w:val="24"/>
        </w:rPr>
        <w:t xml:space="preserve"> </w:t>
      </w:r>
      <w:r w:rsidRPr="00DA5CF6">
        <w:rPr>
          <w:rFonts w:ascii="Times New Roman" w:hAnsi="Times New Roman" w:cs="Times New Roman"/>
          <w:sz w:val="24"/>
          <w:szCs w:val="24"/>
        </w:rPr>
        <w:t>návrh  hierarchie strategie a její implementace v podniku</w:t>
      </w:r>
    </w:p>
    <w:p w14:paraId="0206CE12" w14:textId="77777777" w:rsidR="00DA5CF6" w:rsidRDefault="00DA5CF6" w:rsidP="00DA5C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Popište systém volby strategie a použití typů strategie v podniku </w:t>
      </w:r>
    </w:p>
    <w:p w14:paraId="5A1C2D7A" w14:textId="77777777" w:rsidR="00DA5CF6" w:rsidRDefault="00DA5CF6" w:rsidP="00DA5C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navrhněte strategickou alternativu vybraného podniku</w:t>
      </w:r>
    </w:p>
    <w:p w14:paraId="06099038" w14:textId="77777777" w:rsidR="00DA5CF6" w:rsidRPr="00DA5CF6" w:rsidRDefault="00DA5CF6" w:rsidP="00DA5C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popište plánovací a administrativní systémy v podniku </w:t>
      </w:r>
    </w:p>
    <w:p w14:paraId="37EE783B" w14:textId="77777777" w:rsidR="00DA5CF6" w:rsidRDefault="00DA5CF6" w:rsidP="00916FF5">
      <w:pPr>
        <w:spacing w:after="0" w:line="240" w:lineRule="auto"/>
        <w:jc w:val="both"/>
        <w:rPr>
          <w:rFonts w:ascii="Times New Roman" w:hAnsi="Times New Roman" w:cs="Times New Roman"/>
          <w:sz w:val="24"/>
          <w:szCs w:val="24"/>
        </w:rPr>
      </w:pPr>
    </w:p>
    <w:p w14:paraId="528738A3" w14:textId="77777777" w:rsidR="00DA5CF6" w:rsidRDefault="00DA5CF6" w:rsidP="00916FF5">
      <w:pPr>
        <w:spacing w:after="0" w:line="240" w:lineRule="auto"/>
        <w:jc w:val="both"/>
        <w:rPr>
          <w:rFonts w:ascii="Times New Roman" w:hAnsi="Times New Roman" w:cs="Times New Roman"/>
          <w:sz w:val="24"/>
          <w:szCs w:val="24"/>
        </w:rPr>
      </w:pPr>
    </w:p>
    <w:p w14:paraId="2894B0D0" w14:textId="77777777" w:rsidR="000662D1" w:rsidRPr="006D5E5C" w:rsidRDefault="000662D1" w:rsidP="00916FF5">
      <w:pPr>
        <w:spacing w:after="0" w:line="240" w:lineRule="auto"/>
        <w:jc w:val="both"/>
        <w:rPr>
          <w:rFonts w:ascii="Times New Roman" w:hAnsi="Times New Roman" w:cs="Times New Roman"/>
          <w:b/>
          <w:sz w:val="24"/>
          <w:szCs w:val="24"/>
        </w:rPr>
      </w:pPr>
      <w:r w:rsidRPr="006D5E5C">
        <w:rPr>
          <w:rFonts w:ascii="Times New Roman" w:hAnsi="Times New Roman" w:cs="Times New Roman"/>
          <w:b/>
          <w:sz w:val="24"/>
          <w:szCs w:val="24"/>
        </w:rPr>
        <w:t xml:space="preserve">Literatura: </w:t>
      </w:r>
    </w:p>
    <w:p w14:paraId="6B4FEF1B" w14:textId="77777777" w:rsidR="00916FF5" w:rsidRPr="00916FF5" w:rsidRDefault="00916FF5" w:rsidP="00916FF5">
      <w:pPr>
        <w:spacing w:after="0" w:line="240" w:lineRule="auto"/>
        <w:jc w:val="both"/>
        <w:rPr>
          <w:rFonts w:ascii="Times New Roman" w:hAnsi="Times New Roman" w:cs="Times New Roman"/>
          <w:sz w:val="24"/>
          <w:szCs w:val="24"/>
        </w:rPr>
      </w:pPr>
    </w:p>
    <w:p w14:paraId="7494CCF3" w14:textId="77777777" w:rsidR="00916FF5" w:rsidRPr="00916FF5" w:rsidRDefault="00916FF5" w:rsidP="00916FF5">
      <w:pPr>
        <w:autoSpaceDE w:val="0"/>
        <w:autoSpaceDN w:val="0"/>
        <w:adjustRightInd w:val="0"/>
        <w:spacing w:after="0" w:line="240" w:lineRule="auto"/>
        <w:jc w:val="both"/>
        <w:rPr>
          <w:rFonts w:ascii="Times New Roman" w:hAnsi="Times New Roman" w:cs="Times New Roman"/>
          <w:sz w:val="24"/>
          <w:szCs w:val="24"/>
        </w:rPr>
      </w:pPr>
      <w:r w:rsidRPr="00916FF5">
        <w:rPr>
          <w:rFonts w:ascii="Times New Roman" w:hAnsi="Times New Roman" w:cs="Times New Roman"/>
          <w:sz w:val="24"/>
          <w:szCs w:val="24"/>
        </w:rPr>
        <w:t>BOWMAN, C. Strategický management. 1. vyd. Praha: Grada Publishing, 1996. 152 s.</w:t>
      </w:r>
    </w:p>
    <w:p w14:paraId="0B878715" w14:textId="77777777" w:rsidR="00916FF5" w:rsidRDefault="00916FF5" w:rsidP="00916FF5">
      <w:pPr>
        <w:autoSpaceDE w:val="0"/>
        <w:autoSpaceDN w:val="0"/>
        <w:adjustRightInd w:val="0"/>
        <w:spacing w:after="0" w:line="240" w:lineRule="auto"/>
        <w:jc w:val="both"/>
        <w:rPr>
          <w:rFonts w:ascii="Times New Roman" w:hAnsi="Times New Roman" w:cs="Times New Roman"/>
          <w:sz w:val="24"/>
          <w:szCs w:val="24"/>
        </w:rPr>
      </w:pPr>
      <w:r w:rsidRPr="00916FF5">
        <w:rPr>
          <w:rFonts w:ascii="Times New Roman" w:hAnsi="Times New Roman" w:cs="Times New Roman"/>
          <w:sz w:val="24"/>
          <w:szCs w:val="24"/>
        </w:rPr>
        <w:t>ISBN 80-7169-230-1.</w:t>
      </w:r>
    </w:p>
    <w:p w14:paraId="6955ED65" w14:textId="77777777" w:rsidR="008F37B6" w:rsidRPr="008F37B6" w:rsidRDefault="008F37B6" w:rsidP="008F37B6">
      <w:pPr>
        <w:autoSpaceDE w:val="0"/>
        <w:autoSpaceDN w:val="0"/>
        <w:adjustRightInd w:val="0"/>
        <w:spacing w:after="0" w:line="240" w:lineRule="auto"/>
        <w:jc w:val="both"/>
        <w:rPr>
          <w:rFonts w:ascii="Times New Roman" w:hAnsi="Times New Roman" w:cs="Times New Roman"/>
          <w:sz w:val="24"/>
          <w:szCs w:val="24"/>
        </w:rPr>
      </w:pPr>
      <w:r w:rsidRPr="008F37B6">
        <w:rPr>
          <w:rFonts w:ascii="Times New Roman" w:hAnsi="Times New Roman" w:cs="Times New Roman"/>
          <w:bCs/>
          <w:sz w:val="24"/>
          <w:szCs w:val="24"/>
        </w:rPr>
        <w:t>DEDOUCHOVÁ, Marcela</w:t>
      </w:r>
      <w:r w:rsidRPr="008F37B6">
        <w:rPr>
          <w:rFonts w:ascii="Times New Roman" w:hAnsi="Times New Roman" w:cs="Times New Roman"/>
          <w:sz w:val="24"/>
          <w:szCs w:val="24"/>
        </w:rPr>
        <w:t xml:space="preserve">. </w:t>
      </w:r>
      <w:r w:rsidRPr="008F37B6">
        <w:rPr>
          <w:rFonts w:ascii="Times New Roman" w:hAnsi="Times New Roman" w:cs="Times New Roman"/>
          <w:i/>
          <w:iCs/>
          <w:sz w:val="24"/>
          <w:szCs w:val="24"/>
        </w:rPr>
        <w:t>Strategie podniku</w:t>
      </w:r>
      <w:r w:rsidRPr="008F37B6">
        <w:rPr>
          <w:rFonts w:ascii="Times New Roman" w:hAnsi="Times New Roman" w:cs="Times New Roman"/>
          <w:sz w:val="24"/>
          <w:szCs w:val="24"/>
        </w:rPr>
        <w:t>. 1.vyd. Praha : Vysoká škola ekonomická</w:t>
      </w:r>
      <w:r>
        <w:rPr>
          <w:rFonts w:ascii="Times New Roman" w:hAnsi="Times New Roman" w:cs="Times New Roman"/>
          <w:sz w:val="24"/>
          <w:szCs w:val="24"/>
        </w:rPr>
        <w:t xml:space="preserve"> </w:t>
      </w:r>
      <w:r w:rsidRPr="008F37B6">
        <w:rPr>
          <w:rFonts w:ascii="Times New Roman" w:hAnsi="Times New Roman" w:cs="Times New Roman"/>
          <w:sz w:val="24"/>
          <w:szCs w:val="24"/>
        </w:rPr>
        <w:t>v Praze, 1995. 157 s. Učební texty pro inženýrské studium. ISBN 80-7079-713-4.</w:t>
      </w:r>
    </w:p>
    <w:p w14:paraId="20812172" w14:textId="77777777" w:rsidR="00916FF5" w:rsidRPr="00916FF5" w:rsidRDefault="00916FF5" w:rsidP="00916FF5">
      <w:pPr>
        <w:autoSpaceDE w:val="0"/>
        <w:autoSpaceDN w:val="0"/>
        <w:adjustRightInd w:val="0"/>
        <w:spacing w:after="0" w:line="240" w:lineRule="auto"/>
        <w:jc w:val="both"/>
        <w:rPr>
          <w:rFonts w:ascii="Times New Roman" w:hAnsi="Times New Roman" w:cs="Times New Roman"/>
          <w:sz w:val="24"/>
          <w:szCs w:val="24"/>
        </w:rPr>
      </w:pPr>
      <w:r w:rsidRPr="00916FF5">
        <w:rPr>
          <w:rFonts w:ascii="Times New Roman" w:hAnsi="Times New Roman" w:cs="Times New Roman"/>
          <w:sz w:val="24"/>
          <w:szCs w:val="24"/>
        </w:rPr>
        <w:t>DEDOUCHOVÁ, M. Strategie podniku. 1. vyd. Praha: C. H. Beck, 2001. 272 s. Teorie pro</w:t>
      </w:r>
    </w:p>
    <w:p w14:paraId="14ECDF85" w14:textId="77777777" w:rsidR="00916FF5" w:rsidRPr="00916FF5" w:rsidRDefault="00916FF5" w:rsidP="00916FF5">
      <w:pPr>
        <w:autoSpaceDE w:val="0"/>
        <w:autoSpaceDN w:val="0"/>
        <w:adjustRightInd w:val="0"/>
        <w:spacing w:after="0" w:line="240" w:lineRule="auto"/>
        <w:jc w:val="both"/>
        <w:rPr>
          <w:rFonts w:ascii="Times New Roman" w:hAnsi="Times New Roman" w:cs="Times New Roman"/>
          <w:sz w:val="24"/>
          <w:szCs w:val="24"/>
        </w:rPr>
      </w:pPr>
      <w:r w:rsidRPr="00916FF5">
        <w:rPr>
          <w:rFonts w:ascii="Times New Roman" w:hAnsi="Times New Roman" w:cs="Times New Roman"/>
          <w:sz w:val="24"/>
          <w:szCs w:val="24"/>
        </w:rPr>
        <w:t>praxi. ISBN 80-7179-603-4.</w:t>
      </w:r>
    </w:p>
    <w:p w14:paraId="5E47A145" w14:textId="77777777" w:rsidR="00916FF5" w:rsidRPr="00916FF5" w:rsidRDefault="00916FF5" w:rsidP="00916FF5">
      <w:pPr>
        <w:autoSpaceDE w:val="0"/>
        <w:autoSpaceDN w:val="0"/>
        <w:adjustRightInd w:val="0"/>
        <w:spacing w:after="0" w:line="240" w:lineRule="auto"/>
        <w:jc w:val="both"/>
        <w:rPr>
          <w:rFonts w:ascii="Times New Roman" w:hAnsi="Times New Roman" w:cs="Times New Roman"/>
          <w:sz w:val="24"/>
          <w:szCs w:val="24"/>
        </w:rPr>
      </w:pPr>
      <w:r w:rsidRPr="00916FF5">
        <w:rPr>
          <w:rFonts w:ascii="Times New Roman" w:hAnsi="Times New Roman" w:cs="Times New Roman"/>
          <w:sz w:val="24"/>
          <w:szCs w:val="24"/>
        </w:rPr>
        <w:t>KEŘKOVSKÝ, M., VYKYPĚL, O. Strategické řízení. 2. vyd. Praha: C. H. Beck, 2005.</w:t>
      </w:r>
    </w:p>
    <w:p w14:paraId="7D02B77E" w14:textId="77777777" w:rsidR="00916FF5" w:rsidRDefault="00916FF5" w:rsidP="00916FF5">
      <w:pPr>
        <w:autoSpaceDE w:val="0"/>
        <w:autoSpaceDN w:val="0"/>
        <w:adjustRightInd w:val="0"/>
        <w:spacing w:after="0" w:line="240" w:lineRule="auto"/>
        <w:jc w:val="both"/>
        <w:rPr>
          <w:rFonts w:ascii="Times New Roman" w:hAnsi="Times New Roman" w:cs="Times New Roman"/>
          <w:sz w:val="24"/>
          <w:szCs w:val="24"/>
        </w:rPr>
      </w:pPr>
      <w:r w:rsidRPr="00916FF5">
        <w:rPr>
          <w:rFonts w:ascii="Times New Roman" w:hAnsi="Times New Roman" w:cs="Times New Roman"/>
          <w:sz w:val="24"/>
          <w:szCs w:val="24"/>
        </w:rPr>
        <w:t>224 s. Teorie pro praxi. ISBN 80-7179-578-X.</w:t>
      </w:r>
    </w:p>
    <w:p w14:paraId="6C465E66" w14:textId="77777777" w:rsidR="00916FF5" w:rsidRPr="00916FF5" w:rsidRDefault="00916FF5" w:rsidP="00916FF5">
      <w:pPr>
        <w:autoSpaceDE w:val="0"/>
        <w:autoSpaceDN w:val="0"/>
        <w:adjustRightInd w:val="0"/>
        <w:spacing w:after="0" w:line="240" w:lineRule="auto"/>
        <w:jc w:val="both"/>
        <w:rPr>
          <w:rFonts w:ascii="Times New Roman" w:hAnsi="Times New Roman" w:cs="Times New Roman"/>
          <w:sz w:val="24"/>
          <w:szCs w:val="24"/>
        </w:rPr>
      </w:pPr>
      <w:r w:rsidRPr="00916FF5">
        <w:rPr>
          <w:rFonts w:ascii="Times New Roman" w:hAnsi="Times New Roman" w:cs="Times New Roman"/>
          <w:sz w:val="24"/>
          <w:szCs w:val="24"/>
        </w:rPr>
        <w:t>KOŠŤAN, P., ŠULEŘ, O. Firemní strategie: plánování a realizace. 1. vyd. Praha: Computer</w:t>
      </w:r>
    </w:p>
    <w:p w14:paraId="62A0522F" w14:textId="77777777" w:rsidR="00916FF5" w:rsidRPr="00916FF5" w:rsidRDefault="00916FF5" w:rsidP="00916FF5">
      <w:pPr>
        <w:autoSpaceDE w:val="0"/>
        <w:autoSpaceDN w:val="0"/>
        <w:adjustRightInd w:val="0"/>
        <w:spacing w:after="0" w:line="240" w:lineRule="auto"/>
        <w:jc w:val="both"/>
        <w:rPr>
          <w:rFonts w:ascii="Times New Roman" w:hAnsi="Times New Roman" w:cs="Times New Roman"/>
          <w:sz w:val="24"/>
          <w:szCs w:val="24"/>
        </w:rPr>
      </w:pPr>
      <w:r w:rsidRPr="00916FF5">
        <w:rPr>
          <w:rFonts w:ascii="Times New Roman" w:hAnsi="Times New Roman" w:cs="Times New Roman"/>
          <w:sz w:val="24"/>
          <w:szCs w:val="24"/>
        </w:rPr>
        <w:t>Press, 2002. 124 s. Business Books. Praxe manažera. ISBN 80-7226-657-8.</w:t>
      </w:r>
    </w:p>
    <w:p w14:paraId="3B7DBAE7" w14:textId="77777777" w:rsidR="00916FF5" w:rsidRPr="00916FF5" w:rsidRDefault="00916FF5" w:rsidP="00916FF5">
      <w:pPr>
        <w:autoSpaceDE w:val="0"/>
        <w:autoSpaceDN w:val="0"/>
        <w:adjustRightInd w:val="0"/>
        <w:spacing w:after="0" w:line="240" w:lineRule="auto"/>
        <w:jc w:val="both"/>
        <w:rPr>
          <w:rFonts w:ascii="Times New Roman" w:hAnsi="Times New Roman" w:cs="Times New Roman"/>
          <w:sz w:val="24"/>
          <w:szCs w:val="24"/>
        </w:rPr>
      </w:pPr>
      <w:r w:rsidRPr="00916FF5">
        <w:rPr>
          <w:rFonts w:ascii="Times New Roman" w:hAnsi="Times New Roman" w:cs="Times New Roman"/>
          <w:sz w:val="24"/>
          <w:szCs w:val="24"/>
        </w:rPr>
        <w:t>KOVÁŘ, F., ŠTRACH, P. Strategický management. 1. vyd. Praha: VŠE, 2006. 98 s. ISBN</w:t>
      </w:r>
    </w:p>
    <w:p w14:paraId="617803FC" w14:textId="77777777" w:rsidR="00916FF5" w:rsidRPr="00916FF5" w:rsidRDefault="00916FF5" w:rsidP="00916FF5">
      <w:pPr>
        <w:autoSpaceDE w:val="0"/>
        <w:autoSpaceDN w:val="0"/>
        <w:adjustRightInd w:val="0"/>
        <w:spacing w:after="0" w:line="240" w:lineRule="auto"/>
        <w:jc w:val="both"/>
        <w:rPr>
          <w:rFonts w:ascii="Times New Roman" w:hAnsi="Times New Roman" w:cs="Times New Roman"/>
          <w:sz w:val="24"/>
          <w:szCs w:val="24"/>
        </w:rPr>
      </w:pPr>
      <w:r w:rsidRPr="00916FF5">
        <w:rPr>
          <w:rFonts w:ascii="Times New Roman" w:hAnsi="Times New Roman" w:cs="Times New Roman"/>
          <w:sz w:val="24"/>
          <w:szCs w:val="24"/>
        </w:rPr>
        <w:t>80-245-0504-5.</w:t>
      </w:r>
    </w:p>
    <w:p w14:paraId="543DD31B" w14:textId="77777777" w:rsidR="00916FF5" w:rsidRPr="00916FF5" w:rsidRDefault="00916FF5" w:rsidP="00916FF5">
      <w:pPr>
        <w:autoSpaceDE w:val="0"/>
        <w:autoSpaceDN w:val="0"/>
        <w:adjustRightInd w:val="0"/>
        <w:spacing w:after="0" w:line="240" w:lineRule="auto"/>
        <w:jc w:val="both"/>
        <w:rPr>
          <w:rFonts w:ascii="Times New Roman" w:hAnsi="Times New Roman" w:cs="Times New Roman"/>
          <w:sz w:val="24"/>
          <w:szCs w:val="24"/>
        </w:rPr>
      </w:pPr>
      <w:r w:rsidRPr="00916FF5">
        <w:rPr>
          <w:rFonts w:ascii="Times New Roman" w:hAnsi="Times New Roman" w:cs="Times New Roman"/>
          <w:sz w:val="24"/>
          <w:szCs w:val="24"/>
        </w:rPr>
        <w:t>MIKOLÁŠ, Z. Jak zvýšit konkurenceschopnost podniku. 1. vyd. Praha: Grada Publishing,</w:t>
      </w:r>
    </w:p>
    <w:p w14:paraId="62D8969C" w14:textId="77777777" w:rsidR="00916FF5" w:rsidRDefault="00916FF5" w:rsidP="00916FF5">
      <w:pPr>
        <w:spacing w:after="0" w:line="240" w:lineRule="auto"/>
        <w:jc w:val="both"/>
        <w:rPr>
          <w:rFonts w:ascii="Times New Roman" w:hAnsi="Times New Roman" w:cs="Times New Roman"/>
          <w:sz w:val="24"/>
          <w:szCs w:val="24"/>
        </w:rPr>
      </w:pPr>
      <w:r w:rsidRPr="00916FF5">
        <w:rPr>
          <w:rFonts w:ascii="Times New Roman" w:hAnsi="Times New Roman" w:cs="Times New Roman"/>
          <w:sz w:val="24"/>
          <w:szCs w:val="24"/>
        </w:rPr>
        <w:t>2005. 200 s. ISBN 80-247-1277-6.</w:t>
      </w:r>
    </w:p>
    <w:p w14:paraId="2A16DCC7" w14:textId="77777777" w:rsidR="008F37B6" w:rsidRPr="008F37B6" w:rsidRDefault="008F37B6" w:rsidP="008F37B6">
      <w:pPr>
        <w:autoSpaceDE w:val="0"/>
        <w:autoSpaceDN w:val="0"/>
        <w:adjustRightInd w:val="0"/>
        <w:spacing w:after="0" w:line="240" w:lineRule="auto"/>
        <w:jc w:val="both"/>
        <w:rPr>
          <w:rFonts w:ascii="Times New Roman" w:hAnsi="Times New Roman" w:cs="Times New Roman"/>
          <w:i/>
          <w:iCs/>
          <w:sz w:val="24"/>
          <w:szCs w:val="24"/>
        </w:rPr>
      </w:pPr>
      <w:r w:rsidRPr="008F37B6">
        <w:rPr>
          <w:rFonts w:ascii="Times New Roman" w:hAnsi="Times New Roman" w:cs="Times New Roman"/>
          <w:bCs/>
          <w:sz w:val="24"/>
          <w:szCs w:val="24"/>
        </w:rPr>
        <w:t>VEBER, Jaromír a kol.</w:t>
      </w:r>
      <w:r w:rsidRPr="008F37B6">
        <w:rPr>
          <w:rFonts w:ascii="Times New Roman" w:hAnsi="Times New Roman" w:cs="Times New Roman"/>
          <w:sz w:val="24"/>
          <w:szCs w:val="24"/>
        </w:rPr>
        <w:t xml:space="preserve">: MANAGEMENT. ZÁKLADY – PROSPERITA – GLOBALIZACE. </w:t>
      </w:r>
      <w:r w:rsidRPr="008F37B6">
        <w:rPr>
          <w:rFonts w:ascii="Times New Roman" w:hAnsi="Times New Roman" w:cs="Times New Roman"/>
          <w:i/>
          <w:iCs/>
          <w:sz w:val="24"/>
          <w:szCs w:val="24"/>
        </w:rPr>
        <w:t>Management Press, NT Publishing s.r.o., Praha 2002</w:t>
      </w:r>
    </w:p>
    <w:p w14:paraId="4A208CAB" w14:textId="77777777" w:rsidR="008F37B6" w:rsidRPr="008F37B6" w:rsidRDefault="008F37B6" w:rsidP="008F37B6">
      <w:pPr>
        <w:autoSpaceDE w:val="0"/>
        <w:autoSpaceDN w:val="0"/>
        <w:adjustRightInd w:val="0"/>
        <w:spacing w:after="0" w:line="240" w:lineRule="auto"/>
        <w:jc w:val="both"/>
        <w:rPr>
          <w:rFonts w:ascii="Times New Roman" w:hAnsi="Times New Roman" w:cs="Times New Roman"/>
          <w:sz w:val="24"/>
          <w:szCs w:val="24"/>
        </w:rPr>
      </w:pPr>
      <w:r w:rsidRPr="008F37B6">
        <w:rPr>
          <w:rFonts w:ascii="Times New Roman" w:hAnsi="Times New Roman" w:cs="Times New Roman"/>
          <w:bCs/>
          <w:sz w:val="24"/>
          <w:szCs w:val="24"/>
        </w:rPr>
        <w:t>SEDLÁČKOVÁ, Helena; BUCHTA, Karel</w:t>
      </w:r>
      <w:r w:rsidRPr="008F37B6">
        <w:rPr>
          <w:rFonts w:ascii="Times New Roman" w:hAnsi="Times New Roman" w:cs="Times New Roman"/>
          <w:sz w:val="24"/>
          <w:szCs w:val="24"/>
        </w:rPr>
        <w:t xml:space="preserve">. </w:t>
      </w:r>
      <w:r w:rsidRPr="008F37B6">
        <w:rPr>
          <w:rFonts w:ascii="Times New Roman" w:hAnsi="Times New Roman" w:cs="Times New Roman"/>
          <w:i/>
          <w:iCs/>
          <w:sz w:val="24"/>
          <w:szCs w:val="24"/>
        </w:rPr>
        <w:t>Strategická analýza</w:t>
      </w:r>
      <w:r w:rsidRPr="008F37B6">
        <w:rPr>
          <w:rFonts w:ascii="Times New Roman" w:hAnsi="Times New Roman" w:cs="Times New Roman"/>
          <w:sz w:val="24"/>
          <w:szCs w:val="24"/>
        </w:rPr>
        <w:t>. 2. vyd. Praha : C. H.</w:t>
      </w:r>
      <w:r>
        <w:rPr>
          <w:rFonts w:ascii="Times New Roman" w:hAnsi="Times New Roman" w:cs="Times New Roman"/>
          <w:sz w:val="24"/>
          <w:szCs w:val="24"/>
        </w:rPr>
        <w:t xml:space="preserve"> </w:t>
      </w:r>
      <w:r w:rsidRPr="008F37B6">
        <w:rPr>
          <w:rFonts w:ascii="Times New Roman" w:hAnsi="Times New Roman" w:cs="Times New Roman"/>
          <w:sz w:val="24"/>
          <w:szCs w:val="24"/>
        </w:rPr>
        <w:t>Beck, 2006. 121 s. ISBN 80-7179-367-1.</w:t>
      </w:r>
    </w:p>
    <w:p w14:paraId="5DC155CF" w14:textId="77777777" w:rsidR="008F37B6" w:rsidRPr="008F37B6" w:rsidRDefault="008F37B6" w:rsidP="008F37B6">
      <w:pPr>
        <w:autoSpaceDE w:val="0"/>
        <w:autoSpaceDN w:val="0"/>
        <w:adjustRightInd w:val="0"/>
        <w:spacing w:after="0" w:line="240" w:lineRule="auto"/>
        <w:jc w:val="both"/>
        <w:rPr>
          <w:rFonts w:ascii="Times New Roman" w:hAnsi="Times New Roman" w:cs="Times New Roman"/>
          <w:sz w:val="24"/>
          <w:szCs w:val="24"/>
        </w:rPr>
      </w:pPr>
      <w:r w:rsidRPr="008F37B6">
        <w:rPr>
          <w:rFonts w:ascii="Times New Roman" w:hAnsi="Times New Roman" w:cs="Times New Roman"/>
          <w:bCs/>
          <w:sz w:val="24"/>
          <w:szCs w:val="24"/>
        </w:rPr>
        <w:t>SOUČEK, Zdeněk</w:t>
      </w:r>
      <w:r w:rsidRPr="008F37B6">
        <w:rPr>
          <w:rFonts w:ascii="Times New Roman" w:hAnsi="Times New Roman" w:cs="Times New Roman"/>
          <w:sz w:val="24"/>
          <w:szCs w:val="24"/>
        </w:rPr>
        <w:t>: ÚSPĚŠNÉ ZAVÁDĚNÍ STRETEGICKÉHO ŘÍZENÍ FIRMY.</w:t>
      </w:r>
    </w:p>
    <w:p w14:paraId="5D05D04C" w14:textId="77777777" w:rsidR="008F37B6" w:rsidRPr="008F37B6" w:rsidRDefault="008F37B6" w:rsidP="008F37B6">
      <w:pPr>
        <w:autoSpaceDE w:val="0"/>
        <w:autoSpaceDN w:val="0"/>
        <w:adjustRightInd w:val="0"/>
        <w:spacing w:after="0" w:line="240" w:lineRule="auto"/>
        <w:jc w:val="both"/>
        <w:rPr>
          <w:rFonts w:ascii="Times New Roman" w:hAnsi="Times New Roman" w:cs="Times New Roman"/>
          <w:i/>
          <w:iCs/>
          <w:sz w:val="24"/>
          <w:szCs w:val="24"/>
        </w:rPr>
      </w:pPr>
      <w:r w:rsidRPr="008F37B6">
        <w:rPr>
          <w:rFonts w:ascii="Times New Roman" w:hAnsi="Times New Roman" w:cs="Times New Roman"/>
          <w:i/>
          <w:iCs/>
          <w:sz w:val="24"/>
          <w:szCs w:val="24"/>
        </w:rPr>
        <w:t>Professional Publishing, Praha 2003</w:t>
      </w:r>
    </w:p>
    <w:p w14:paraId="4314D53E" w14:textId="77777777" w:rsidR="008F37B6" w:rsidRPr="008F37B6" w:rsidRDefault="008F37B6" w:rsidP="008F37B6">
      <w:pPr>
        <w:autoSpaceDE w:val="0"/>
        <w:autoSpaceDN w:val="0"/>
        <w:adjustRightInd w:val="0"/>
        <w:spacing w:after="0" w:line="240" w:lineRule="auto"/>
        <w:jc w:val="both"/>
        <w:rPr>
          <w:rFonts w:ascii="Times New Roman" w:hAnsi="Times New Roman" w:cs="Times New Roman"/>
          <w:sz w:val="24"/>
          <w:szCs w:val="24"/>
        </w:rPr>
      </w:pPr>
      <w:r w:rsidRPr="008F37B6">
        <w:rPr>
          <w:rFonts w:ascii="Times New Roman" w:hAnsi="Times New Roman" w:cs="Times New Roman"/>
          <w:bCs/>
          <w:sz w:val="24"/>
          <w:szCs w:val="24"/>
        </w:rPr>
        <w:t>KOVÁŘ, František; ŠTRACH, Pavel</w:t>
      </w:r>
      <w:r w:rsidRPr="008F37B6">
        <w:rPr>
          <w:rFonts w:ascii="Times New Roman" w:hAnsi="Times New Roman" w:cs="Times New Roman"/>
          <w:sz w:val="24"/>
          <w:szCs w:val="24"/>
        </w:rPr>
        <w:t xml:space="preserve">. </w:t>
      </w:r>
      <w:r w:rsidRPr="008F37B6">
        <w:rPr>
          <w:rFonts w:ascii="Times New Roman" w:hAnsi="Times New Roman" w:cs="Times New Roman"/>
          <w:i/>
          <w:iCs/>
          <w:sz w:val="24"/>
          <w:szCs w:val="24"/>
        </w:rPr>
        <w:t>Strategický management</w:t>
      </w:r>
      <w:r w:rsidRPr="008F37B6">
        <w:rPr>
          <w:rFonts w:ascii="Times New Roman" w:hAnsi="Times New Roman" w:cs="Times New Roman"/>
          <w:sz w:val="24"/>
          <w:szCs w:val="24"/>
        </w:rPr>
        <w:t>. 1. vyd. Praha :Vysoká škola ekonomická v Praze, Nakladatelství Oeconomica, 2003. 96 s. ISBN 80-245-0504-5.</w:t>
      </w:r>
    </w:p>
    <w:p w14:paraId="11457901" w14:textId="77777777" w:rsidR="008F37B6" w:rsidRPr="008F37B6" w:rsidRDefault="008F37B6" w:rsidP="008F37B6">
      <w:pPr>
        <w:autoSpaceDE w:val="0"/>
        <w:autoSpaceDN w:val="0"/>
        <w:adjustRightInd w:val="0"/>
        <w:spacing w:after="0" w:line="240" w:lineRule="auto"/>
        <w:jc w:val="both"/>
        <w:rPr>
          <w:rFonts w:ascii="Times New Roman" w:hAnsi="Times New Roman" w:cs="Times New Roman"/>
          <w:sz w:val="24"/>
          <w:szCs w:val="24"/>
        </w:rPr>
      </w:pPr>
      <w:r w:rsidRPr="008F37B6">
        <w:rPr>
          <w:rFonts w:ascii="Times New Roman" w:hAnsi="Times New Roman" w:cs="Times New Roman"/>
          <w:bCs/>
          <w:sz w:val="24"/>
          <w:szCs w:val="24"/>
        </w:rPr>
        <w:t>VALACH, Josef; a kolektiv</w:t>
      </w:r>
      <w:r w:rsidRPr="008F37B6">
        <w:rPr>
          <w:rFonts w:ascii="Times New Roman" w:hAnsi="Times New Roman" w:cs="Times New Roman"/>
          <w:sz w:val="24"/>
          <w:szCs w:val="24"/>
        </w:rPr>
        <w:t xml:space="preserve">. </w:t>
      </w:r>
      <w:r w:rsidRPr="008F37B6">
        <w:rPr>
          <w:rFonts w:ascii="Times New Roman" w:hAnsi="Times New Roman" w:cs="Times New Roman"/>
          <w:i/>
          <w:iCs/>
          <w:sz w:val="24"/>
          <w:szCs w:val="24"/>
        </w:rPr>
        <w:t>Finanční řízení podniku</w:t>
      </w:r>
      <w:r w:rsidRPr="008F37B6">
        <w:rPr>
          <w:rFonts w:ascii="Times New Roman" w:hAnsi="Times New Roman" w:cs="Times New Roman"/>
          <w:sz w:val="24"/>
          <w:szCs w:val="24"/>
        </w:rPr>
        <w:t>. 2. vyd. Praha : Nakladatelství</w:t>
      </w:r>
      <w:r>
        <w:rPr>
          <w:rFonts w:ascii="Times New Roman" w:hAnsi="Times New Roman" w:cs="Times New Roman"/>
          <w:sz w:val="24"/>
          <w:szCs w:val="24"/>
        </w:rPr>
        <w:t xml:space="preserve"> </w:t>
      </w:r>
      <w:r w:rsidRPr="008F37B6">
        <w:rPr>
          <w:rFonts w:ascii="Times New Roman" w:hAnsi="Times New Roman" w:cs="Times New Roman"/>
          <w:sz w:val="24"/>
          <w:szCs w:val="24"/>
        </w:rPr>
        <w:t>Ekopress, 1999. 324 s. ISBN 80-86119-21-1.</w:t>
      </w:r>
    </w:p>
    <w:p w14:paraId="313FC7CC" w14:textId="77777777" w:rsidR="008F37B6" w:rsidRDefault="008F37B6" w:rsidP="008F37B6">
      <w:pPr>
        <w:autoSpaceDE w:val="0"/>
        <w:autoSpaceDN w:val="0"/>
        <w:adjustRightInd w:val="0"/>
        <w:spacing w:after="0" w:line="240" w:lineRule="auto"/>
        <w:jc w:val="both"/>
        <w:rPr>
          <w:rFonts w:ascii="Times New Roman" w:hAnsi="Times New Roman" w:cs="Times New Roman"/>
          <w:sz w:val="24"/>
          <w:szCs w:val="24"/>
        </w:rPr>
      </w:pPr>
      <w:r w:rsidRPr="008F37B6">
        <w:rPr>
          <w:rFonts w:ascii="Times New Roman" w:hAnsi="Times New Roman" w:cs="Times New Roman"/>
          <w:bCs/>
          <w:sz w:val="24"/>
          <w:szCs w:val="24"/>
        </w:rPr>
        <w:t>MRKVIČKA, Josef</w:t>
      </w:r>
      <w:r w:rsidRPr="008F37B6">
        <w:rPr>
          <w:rFonts w:ascii="Times New Roman" w:hAnsi="Times New Roman" w:cs="Times New Roman"/>
          <w:sz w:val="24"/>
          <w:szCs w:val="24"/>
        </w:rPr>
        <w:t xml:space="preserve">. </w:t>
      </w:r>
      <w:r w:rsidRPr="008F37B6">
        <w:rPr>
          <w:rFonts w:ascii="Times New Roman" w:hAnsi="Times New Roman" w:cs="Times New Roman"/>
          <w:i/>
          <w:iCs/>
          <w:sz w:val="24"/>
          <w:szCs w:val="24"/>
        </w:rPr>
        <w:t>Finanční analýza</w:t>
      </w:r>
      <w:r w:rsidRPr="008F37B6">
        <w:rPr>
          <w:rFonts w:ascii="Times New Roman" w:hAnsi="Times New Roman" w:cs="Times New Roman"/>
          <w:sz w:val="24"/>
          <w:szCs w:val="24"/>
        </w:rPr>
        <w:t>. 1.vyd. Praha : Svaz účetních v</w:t>
      </w:r>
      <w:r>
        <w:rPr>
          <w:rFonts w:ascii="Times New Roman" w:hAnsi="Times New Roman" w:cs="Times New Roman"/>
          <w:sz w:val="24"/>
          <w:szCs w:val="24"/>
        </w:rPr>
        <w:t> </w:t>
      </w:r>
      <w:r w:rsidRPr="008F37B6">
        <w:rPr>
          <w:rFonts w:ascii="Times New Roman" w:hAnsi="Times New Roman" w:cs="Times New Roman"/>
          <w:sz w:val="24"/>
          <w:szCs w:val="24"/>
        </w:rPr>
        <w:t>nakladatelství</w:t>
      </w:r>
      <w:r>
        <w:rPr>
          <w:rFonts w:ascii="Times New Roman" w:hAnsi="Times New Roman" w:cs="Times New Roman"/>
          <w:sz w:val="24"/>
          <w:szCs w:val="24"/>
        </w:rPr>
        <w:t xml:space="preserve"> </w:t>
      </w:r>
      <w:r w:rsidRPr="008F37B6">
        <w:rPr>
          <w:rFonts w:ascii="Times New Roman" w:hAnsi="Times New Roman" w:cs="Times New Roman"/>
          <w:sz w:val="24"/>
          <w:szCs w:val="24"/>
        </w:rPr>
        <w:t>Bilance, 1997. 207 s. bez ISBN</w:t>
      </w:r>
    </w:p>
    <w:p w14:paraId="76E0ABEE" w14:textId="77777777" w:rsidR="00887214" w:rsidRDefault="00887214" w:rsidP="008F37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MINTZBERG</w:t>
      </w:r>
      <w:r w:rsidR="0061134D">
        <w:rPr>
          <w:rFonts w:ascii="Times New Roman" w:hAnsi="Times New Roman" w:cs="Times New Roman"/>
          <w:sz w:val="24"/>
          <w:szCs w:val="24"/>
        </w:rPr>
        <w:t>, H.,</w:t>
      </w:r>
    </w:p>
    <w:p w14:paraId="2430CCF6" w14:textId="77777777" w:rsidR="00DA5CF6" w:rsidRDefault="00DA5CF6" w:rsidP="008F37B6">
      <w:pPr>
        <w:autoSpaceDE w:val="0"/>
        <w:autoSpaceDN w:val="0"/>
        <w:adjustRightInd w:val="0"/>
        <w:spacing w:after="0" w:line="240" w:lineRule="auto"/>
        <w:jc w:val="both"/>
        <w:rPr>
          <w:rFonts w:ascii="Times New Roman" w:hAnsi="Times New Roman" w:cs="Times New Roman"/>
          <w:sz w:val="24"/>
          <w:szCs w:val="24"/>
        </w:rPr>
      </w:pPr>
    </w:p>
    <w:p w14:paraId="7F33CAD0" w14:textId="77777777" w:rsidR="00DA5CF6" w:rsidRDefault="00DA5CF6" w:rsidP="008F37B6">
      <w:pPr>
        <w:autoSpaceDE w:val="0"/>
        <w:autoSpaceDN w:val="0"/>
        <w:adjustRightInd w:val="0"/>
        <w:spacing w:after="0" w:line="240" w:lineRule="auto"/>
        <w:jc w:val="both"/>
        <w:rPr>
          <w:rFonts w:ascii="Times New Roman" w:hAnsi="Times New Roman" w:cs="Times New Roman"/>
          <w:sz w:val="24"/>
          <w:szCs w:val="24"/>
        </w:rPr>
      </w:pPr>
    </w:p>
    <w:p w14:paraId="00F8786A" w14:textId="77777777" w:rsidR="00DA5CF6" w:rsidRDefault="00DA5CF6" w:rsidP="008F37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Zpracoval: </w:t>
      </w:r>
    </w:p>
    <w:p w14:paraId="57302EE2" w14:textId="77777777" w:rsidR="00DA5CF6" w:rsidRDefault="00DA5CF6" w:rsidP="008F37B6">
      <w:pPr>
        <w:autoSpaceDE w:val="0"/>
        <w:autoSpaceDN w:val="0"/>
        <w:adjustRightInd w:val="0"/>
        <w:spacing w:after="0" w:line="240" w:lineRule="auto"/>
        <w:jc w:val="both"/>
        <w:rPr>
          <w:rFonts w:ascii="Times New Roman" w:hAnsi="Times New Roman" w:cs="Times New Roman"/>
          <w:sz w:val="24"/>
          <w:szCs w:val="24"/>
        </w:rPr>
      </w:pPr>
    </w:p>
    <w:p w14:paraId="6E836CAA" w14:textId="77777777" w:rsidR="00DA5CF6" w:rsidRDefault="00DA5CF6" w:rsidP="008F37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Ing. Viliam Záthurecký, MBA., Ph.D. </w:t>
      </w:r>
    </w:p>
    <w:p w14:paraId="42ECB5E3" w14:textId="77777777" w:rsidR="00DA5CF6" w:rsidRDefault="00DA5CF6" w:rsidP="008F37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Katedra podnikového hospodářství </w:t>
      </w:r>
    </w:p>
    <w:p w14:paraId="0E0A9052" w14:textId="77777777" w:rsidR="00DA5CF6" w:rsidRDefault="00DA5CF6" w:rsidP="008F37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Ekonomicko – správní fakulta Brno</w:t>
      </w:r>
    </w:p>
    <w:p w14:paraId="464F5EDF" w14:textId="77777777" w:rsidR="00DA5CF6" w:rsidRDefault="00DA5CF6" w:rsidP="008F37B6">
      <w:pPr>
        <w:autoSpaceDE w:val="0"/>
        <w:autoSpaceDN w:val="0"/>
        <w:adjustRightInd w:val="0"/>
        <w:spacing w:after="0" w:line="240" w:lineRule="auto"/>
        <w:jc w:val="both"/>
        <w:rPr>
          <w:rFonts w:ascii="Times New Roman" w:hAnsi="Times New Roman" w:cs="Times New Roman"/>
          <w:sz w:val="24"/>
          <w:szCs w:val="24"/>
        </w:rPr>
      </w:pPr>
    </w:p>
    <w:p w14:paraId="6DF77CFB" w14:textId="77777777" w:rsidR="00DA5CF6" w:rsidRPr="008F37B6" w:rsidRDefault="00DA5CF6" w:rsidP="008F37B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Brně, dne 26.9.2018 </w:t>
      </w:r>
    </w:p>
    <w:sectPr w:rsidR="00DA5CF6" w:rsidRPr="008F37B6">
      <w:headerReference w:type="default" r:id="rId3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31C9E" w14:textId="77777777" w:rsidR="00E0106A" w:rsidRDefault="00E0106A" w:rsidP="00865393">
      <w:pPr>
        <w:spacing w:after="0" w:line="240" w:lineRule="auto"/>
      </w:pPr>
      <w:r>
        <w:separator/>
      </w:r>
    </w:p>
  </w:endnote>
  <w:endnote w:type="continuationSeparator" w:id="0">
    <w:p w14:paraId="21770A49" w14:textId="77777777" w:rsidR="00E0106A" w:rsidRDefault="00E0106A" w:rsidP="00865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Malgun Gothic"/>
    <w:panose1 w:val="00000000000000000000"/>
    <w:charset w:val="81"/>
    <w:family w:val="auto"/>
    <w:notTrueType/>
    <w:pitch w:val="default"/>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Bold">
    <w:altName w:val="Arial"/>
    <w:panose1 w:val="00000000000000000000"/>
    <w:charset w:val="00"/>
    <w:family w:val="swiss"/>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6CB53" w14:textId="77777777" w:rsidR="00E0106A" w:rsidRDefault="00E0106A" w:rsidP="00865393">
      <w:pPr>
        <w:spacing w:after="0" w:line="240" w:lineRule="auto"/>
      </w:pPr>
      <w:r>
        <w:separator/>
      </w:r>
    </w:p>
  </w:footnote>
  <w:footnote w:type="continuationSeparator" w:id="0">
    <w:p w14:paraId="26C6475C" w14:textId="77777777" w:rsidR="00E0106A" w:rsidRDefault="00E0106A" w:rsidP="00865393">
      <w:pPr>
        <w:spacing w:after="0" w:line="240" w:lineRule="auto"/>
      </w:pPr>
      <w:r>
        <w:continuationSeparator/>
      </w:r>
    </w:p>
  </w:footnote>
  <w:footnote w:id="1">
    <w:p w14:paraId="163F72D5" w14:textId="77777777" w:rsidR="000B3151" w:rsidRPr="00865393" w:rsidRDefault="000B3151">
      <w:pPr>
        <w:pStyle w:val="Textpoznpodarou"/>
        <w:rPr>
          <w:rFonts w:ascii="Times New Roman" w:hAnsi="Times New Roman" w:cs="Times New Roman"/>
        </w:rPr>
      </w:pPr>
      <w:r w:rsidRPr="00865393">
        <w:rPr>
          <w:rStyle w:val="Znakapoznpodarou"/>
          <w:rFonts w:ascii="Times New Roman" w:hAnsi="Times New Roman" w:cs="Times New Roman"/>
        </w:rPr>
        <w:footnoteRef/>
      </w:r>
      <w:r w:rsidRPr="00865393">
        <w:rPr>
          <w:rFonts w:ascii="Times New Roman" w:hAnsi="Times New Roman" w:cs="Times New Roman"/>
        </w:rPr>
        <w:t xml:space="preserve"> Ilya Prigonine, nositel Nobelovy ceny, 1997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A1295" w14:textId="77777777" w:rsidR="000B3151" w:rsidRDefault="000B3151">
    <w:pPr>
      <w:pStyle w:val="Zhlav"/>
    </w:pPr>
    <w:r>
      <w:rPr>
        <w:noProof/>
        <w:lang w:eastAsia="cs-CZ"/>
      </w:rPr>
      <w:drawing>
        <wp:inline distT="0" distB="0" distL="0" distR="0" wp14:anchorId="3F750DEC" wp14:editId="08A3FD77">
          <wp:extent cx="762000" cy="762000"/>
          <wp:effectExtent l="0" t="0" r="0" b="0"/>
          <wp:docPr id="9" name="Obrázek 9" descr="D:\flashka 1_2_2012\PARTNEŘI FAKULTY\logo univerz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flashka 1_2_2012\PARTNEŘI FAKULTY\logo univerzit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01D7CD40" w14:textId="77777777" w:rsidR="000B3151" w:rsidRDefault="000B315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48BD"/>
    <w:multiLevelType w:val="multilevel"/>
    <w:tmpl w:val="686EB4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86647"/>
    <w:multiLevelType w:val="multilevel"/>
    <w:tmpl w:val="067E85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31C70"/>
    <w:multiLevelType w:val="multilevel"/>
    <w:tmpl w:val="F86622E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97817"/>
    <w:multiLevelType w:val="hybridMultilevel"/>
    <w:tmpl w:val="B344B854"/>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8C50B8D"/>
    <w:multiLevelType w:val="hybridMultilevel"/>
    <w:tmpl w:val="B4F6E97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453EFC"/>
    <w:multiLevelType w:val="multilevel"/>
    <w:tmpl w:val="FF96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8D22AA"/>
    <w:multiLevelType w:val="hybridMultilevel"/>
    <w:tmpl w:val="964456C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167AB9"/>
    <w:multiLevelType w:val="multilevel"/>
    <w:tmpl w:val="D39806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1E403B"/>
    <w:multiLevelType w:val="multilevel"/>
    <w:tmpl w:val="C77EB2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7E12FD"/>
    <w:multiLevelType w:val="hybridMultilevel"/>
    <w:tmpl w:val="33BC2A3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CE014E3"/>
    <w:multiLevelType w:val="multilevel"/>
    <w:tmpl w:val="FDD44A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797883"/>
    <w:multiLevelType w:val="multilevel"/>
    <w:tmpl w:val="546AD7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082A45"/>
    <w:multiLevelType w:val="multilevel"/>
    <w:tmpl w:val="B694EB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A4C2B"/>
    <w:multiLevelType w:val="multilevel"/>
    <w:tmpl w:val="AF8E48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EB6F14"/>
    <w:multiLevelType w:val="multilevel"/>
    <w:tmpl w:val="546AD7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147DEA"/>
    <w:multiLevelType w:val="hybridMultilevel"/>
    <w:tmpl w:val="93024D22"/>
    <w:lvl w:ilvl="0" w:tplc="04050005">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280" w:hanging="360"/>
      </w:pPr>
      <w:rPr>
        <w:rFonts w:ascii="Courier New" w:hAnsi="Courier New" w:cs="Courier New" w:hint="default"/>
      </w:rPr>
    </w:lvl>
    <w:lvl w:ilvl="2" w:tplc="04050005" w:tentative="1">
      <w:start w:val="1"/>
      <w:numFmt w:val="bullet"/>
      <w:lvlText w:val=""/>
      <w:lvlJc w:val="left"/>
      <w:pPr>
        <w:ind w:left="3000" w:hanging="360"/>
      </w:pPr>
      <w:rPr>
        <w:rFonts w:ascii="Wingdings" w:hAnsi="Wingdings" w:hint="default"/>
      </w:rPr>
    </w:lvl>
    <w:lvl w:ilvl="3" w:tplc="04050001" w:tentative="1">
      <w:start w:val="1"/>
      <w:numFmt w:val="bullet"/>
      <w:lvlText w:val=""/>
      <w:lvlJc w:val="left"/>
      <w:pPr>
        <w:ind w:left="3720" w:hanging="360"/>
      </w:pPr>
      <w:rPr>
        <w:rFonts w:ascii="Symbol" w:hAnsi="Symbol" w:hint="default"/>
      </w:rPr>
    </w:lvl>
    <w:lvl w:ilvl="4" w:tplc="04050003" w:tentative="1">
      <w:start w:val="1"/>
      <w:numFmt w:val="bullet"/>
      <w:lvlText w:val="o"/>
      <w:lvlJc w:val="left"/>
      <w:pPr>
        <w:ind w:left="4440" w:hanging="360"/>
      </w:pPr>
      <w:rPr>
        <w:rFonts w:ascii="Courier New" w:hAnsi="Courier New" w:cs="Courier New" w:hint="default"/>
      </w:rPr>
    </w:lvl>
    <w:lvl w:ilvl="5" w:tplc="04050005" w:tentative="1">
      <w:start w:val="1"/>
      <w:numFmt w:val="bullet"/>
      <w:lvlText w:val=""/>
      <w:lvlJc w:val="left"/>
      <w:pPr>
        <w:ind w:left="5160" w:hanging="360"/>
      </w:pPr>
      <w:rPr>
        <w:rFonts w:ascii="Wingdings" w:hAnsi="Wingdings" w:hint="default"/>
      </w:rPr>
    </w:lvl>
    <w:lvl w:ilvl="6" w:tplc="04050001" w:tentative="1">
      <w:start w:val="1"/>
      <w:numFmt w:val="bullet"/>
      <w:lvlText w:val=""/>
      <w:lvlJc w:val="left"/>
      <w:pPr>
        <w:ind w:left="5880" w:hanging="360"/>
      </w:pPr>
      <w:rPr>
        <w:rFonts w:ascii="Symbol" w:hAnsi="Symbol" w:hint="default"/>
      </w:rPr>
    </w:lvl>
    <w:lvl w:ilvl="7" w:tplc="04050003" w:tentative="1">
      <w:start w:val="1"/>
      <w:numFmt w:val="bullet"/>
      <w:lvlText w:val="o"/>
      <w:lvlJc w:val="left"/>
      <w:pPr>
        <w:ind w:left="6600" w:hanging="360"/>
      </w:pPr>
      <w:rPr>
        <w:rFonts w:ascii="Courier New" w:hAnsi="Courier New" w:cs="Courier New" w:hint="default"/>
      </w:rPr>
    </w:lvl>
    <w:lvl w:ilvl="8" w:tplc="04050005" w:tentative="1">
      <w:start w:val="1"/>
      <w:numFmt w:val="bullet"/>
      <w:lvlText w:val=""/>
      <w:lvlJc w:val="left"/>
      <w:pPr>
        <w:ind w:left="7320" w:hanging="360"/>
      </w:pPr>
      <w:rPr>
        <w:rFonts w:ascii="Wingdings" w:hAnsi="Wingdings" w:hint="default"/>
      </w:rPr>
    </w:lvl>
  </w:abstractNum>
  <w:abstractNum w:abstractNumId="16" w15:restartNumberingAfterBreak="0">
    <w:nsid w:val="18547EBC"/>
    <w:multiLevelType w:val="multilevel"/>
    <w:tmpl w:val="F7E4AA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8D69B1"/>
    <w:multiLevelType w:val="multilevel"/>
    <w:tmpl w:val="FB4E9B1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183B4A"/>
    <w:multiLevelType w:val="multilevel"/>
    <w:tmpl w:val="A2AE6A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5A1EE5"/>
    <w:multiLevelType w:val="multilevel"/>
    <w:tmpl w:val="30D0E7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E04CC5"/>
    <w:multiLevelType w:val="multilevel"/>
    <w:tmpl w:val="AFBC33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E74760"/>
    <w:multiLevelType w:val="multilevel"/>
    <w:tmpl w:val="CDD2A0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6A0F8B"/>
    <w:multiLevelType w:val="hybridMultilevel"/>
    <w:tmpl w:val="2F8437FA"/>
    <w:lvl w:ilvl="0" w:tplc="04050005">
      <w:start w:val="1"/>
      <w:numFmt w:val="bullet"/>
      <w:lvlText w:val=""/>
      <w:lvlJc w:val="left"/>
      <w:pPr>
        <w:ind w:left="720" w:hanging="360"/>
      </w:pPr>
      <w:rPr>
        <w:rFonts w:ascii="Wingdings" w:hAnsi="Wingdings" w:hint="default"/>
      </w:rPr>
    </w:lvl>
    <w:lvl w:ilvl="1" w:tplc="F83CAD84">
      <w:numFmt w:val="bullet"/>
      <w:lvlText w:val="•"/>
      <w:lvlJc w:val="left"/>
      <w:pPr>
        <w:ind w:left="1440" w:hanging="360"/>
      </w:pPr>
      <w:rPr>
        <w:rFonts w:ascii="Times New Roman" w:eastAsia="SymbolMT"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E1B170F"/>
    <w:multiLevelType w:val="multilevel"/>
    <w:tmpl w:val="AACCCB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50170E"/>
    <w:multiLevelType w:val="hybridMultilevel"/>
    <w:tmpl w:val="2F9E12B2"/>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223F0749"/>
    <w:multiLevelType w:val="multilevel"/>
    <w:tmpl w:val="7108C3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553DD9"/>
    <w:multiLevelType w:val="multilevel"/>
    <w:tmpl w:val="AA7E40A4"/>
    <w:lvl w:ilvl="0">
      <w:start w:val="1"/>
      <w:numFmt w:val="bullet"/>
      <w:lvlText w:val=""/>
      <w:lvlJc w:val="left"/>
      <w:pPr>
        <w:tabs>
          <w:tab w:val="num" w:pos="720"/>
        </w:tabs>
        <w:ind w:left="720" w:hanging="360"/>
      </w:pPr>
      <w:rPr>
        <w:rFonts w:ascii="Wingdings" w:hAnsi="Wingdings"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D6072E"/>
    <w:multiLevelType w:val="multilevel"/>
    <w:tmpl w:val="2C18D9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FD5CE4"/>
    <w:multiLevelType w:val="multilevel"/>
    <w:tmpl w:val="A454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EB1302"/>
    <w:multiLevelType w:val="multilevel"/>
    <w:tmpl w:val="D56664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5457891"/>
    <w:multiLevelType w:val="hybridMultilevel"/>
    <w:tmpl w:val="2D8249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7312AE6"/>
    <w:multiLevelType w:val="hybridMultilevel"/>
    <w:tmpl w:val="A5401A2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73273F4"/>
    <w:multiLevelType w:val="multilevel"/>
    <w:tmpl w:val="3B7EE00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5D5572"/>
    <w:multiLevelType w:val="hybridMultilevel"/>
    <w:tmpl w:val="A0846D5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281F5C3E"/>
    <w:multiLevelType w:val="multilevel"/>
    <w:tmpl w:val="E864C938"/>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Times New Roman" w:eastAsia="SymbolMT"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8833CE"/>
    <w:multiLevelType w:val="multilevel"/>
    <w:tmpl w:val="540CBD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9C2E1A"/>
    <w:multiLevelType w:val="multilevel"/>
    <w:tmpl w:val="D068E6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BF6F33"/>
    <w:multiLevelType w:val="multilevel"/>
    <w:tmpl w:val="9A0A1E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816BEE"/>
    <w:multiLevelType w:val="hybridMultilevel"/>
    <w:tmpl w:val="EDF8028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A8A1F98"/>
    <w:multiLevelType w:val="hybridMultilevel"/>
    <w:tmpl w:val="8FB22112"/>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2AFB1B8C"/>
    <w:multiLevelType w:val="multilevel"/>
    <w:tmpl w:val="E3F26CAE"/>
    <w:lvl w:ilvl="0">
      <w:start w:val="7"/>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2B7C6D1F"/>
    <w:multiLevelType w:val="hybridMultilevel"/>
    <w:tmpl w:val="30408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C980D60"/>
    <w:multiLevelType w:val="multilevel"/>
    <w:tmpl w:val="784449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1A67FE"/>
    <w:multiLevelType w:val="hybridMultilevel"/>
    <w:tmpl w:val="BC6E51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2D9F7482"/>
    <w:multiLevelType w:val="hybridMultilevel"/>
    <w:tmpl w:val="CE9009DE"/>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2FC43EAD"/>
    <w:multiLevelType w:val="multilevel"/>
    <w:tmpl w:val="75BC0D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C32A1D"/>
    <w:multiLevelType w:val="multilevel"/>
    <w:tmpl w:val="9D622E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35918F8"/>
    <w:multiLevelType w:val="multilevel"/>
    <w:tmpl w:val="3D44AA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3D40962"/>
    <w:multiLevelType w:val="hybridMultilevel"/>
    <w:tmpl w:val="796236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374F0727"/>
    <w:multiLevelType w:val="hybridMultilevel"/>
    <w:tmpl w:val="114CD18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38584BF6"/>
    <w:multiLevelType w:val="hybridMultilevel"/>
    <w:tmpl w:val="F4920742"/>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1" w15:restartNumberingAfterBreak="0">
    <w:nsid w:val="3B561FFA"/>
    <w:multiLevelType w:val="multilevel"/>
    <w:tmpl w:val="C0389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C166105"/>
    <w:multiLevelType w:val="multilevel"/>
    <w:tmpl w:val="A24A95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C304C32"/>
    <w:multiLevelType w:val="multilevel"/>
    <w:tmpl w:val="E398DE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CEA2A1F"/>
    <w:multiLevelType w:val="multilevel"/>
    <w:tmpl w:val="31D28D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6F1EAA"/>
    <w:multiLevelType w:val="multilevel"/>
    <w:tmpl w:val="3DC889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4CA38A4"/>
    <w:multiLevelType w:val="multilevel"/>
    <w:tmpl w:val="5EA8E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72226E2"/>
    <w:multiLevelType w:val="multilevel"/>
    <w:tmpl w:val="D1CE73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7391230"/>
    <w:multiLevelType w:val="multilevel"/>
    <w:tmpl w:val="EDB0F9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F34793"/>
    <w:multiLevelType w:val="multilevel"/>
    <w:tmpl w:val="3054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9B1610C"/>
    <w:multiLevelType w:val="hybridMultilevel"/>
    <w:tmpl w:val="12AEEF72"/>
    <w:lvl w:ilvl="0" w:tplc="04050005">
      <w:start w:val="1"/>
      <w:numFmt w:val="bullet"/>
      <w:lvlText w:val=""/>
      <w:lvlJc w:val="left"/>
      <w:pPr>
        <w:ind w:left="720" w:hanging="360"/>
      </w:pPr>
      <w:rPr>
        <w:rFonts w:ascii="Wingdings" w:hAnsi="Wingdings" w:hint="default"/>
      </w:rPr>
    </w:lvl>
    <w:lvl w:ilvl="1" w:tplc="A5787A5E">
      <w:start w:val="7"/>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4D2C46D4"/>
    <w:multiLevelType w:val="multilevel"/>
    <w:tmpl w:val="113EB7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D656527"/>
    <w:multiLevelType w:val="hybridMultilevel"/>
    <w:tmpl w:val="14C04B94"/>
    <w:lvl w:ilvl="0" w:tplc="EF7E4E3A">
      <w:start w:val="1"/>
      <w:numFmt w:val="decimal"/>
      <w:lvlText w:val="%1."/>
      <w:lvlJc w:val="left"/>
      <w:pPr>
        <w:tabs>
          <w:tab w:val="num" w:pos="900"/>
        </w:tabs>
        <w:ind w:left="900" w:hanging="54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3" w15:restartNumberingAfterBreak="0">
    <w:nsid w:val="4E392C1F"/>
    <w:multiLevelType w:val="multilevel"/>
    <w:tmpl w:val="B95A59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06D32C2"/>
    <w:multiLevelType w:val="multilevel"/>
    <w:tmpl w:val="0B728B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26694C"/>
    <w:multiLevelType w:val="multilevel"/>
    <w:tmpl w:val="886C3B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EA06A7"/>
    <w:multiLevelType w:val="hybridMultilevel"/>
    <w:tmpl w:val="A81A67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56EB4035"/>
    <w:multiLevelType w:val="multilevel"/>
    <w:tmpl w:val="03D440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86D0962"/>
    <w:multiLevelType w:val="multilevel"/>
    <w:tmpl w:val="597A2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9A41EF6"/>
    <w:multiLevelType w:val="hybridMultilevel"/>
    <w:tmpl w:val="F6D00DD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5C724A33"/>
    <w:multiLevelType w:val="hybridMultilevel"/>
    <w:tmpl w:val="7C7AD6C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5FFC02A4"/>
    <w:multiLevelType w:val="hybridMultilevel"/>
    <w:tmpl w:val="BF584D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60A13EBB"/>
    <w:multiLevelType w:val="multilevel"/>
    <w:tmpl w:val="7A4062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431075D"/>
    <w:multiLevelType w:val="hybridMultilevel"/>
    <w:tmpl w:val="33AE1CA6"/>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4" w15:restartNumberingAfterBreak="0">
    <w:nsid w:val="64642E6B"/>
    <w:multiLevelType w:val="hybridMultilevel"/>
    <w:tmpl w:val="05643CB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6814194E"/>
    <w:multiLevelType w:val="multilevel"/>
    <w:tmpl w:val="EDA09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AB73525"/>
    <w:multiLevelType w:val="multilevel"/>
    <w:tmpl w:val="05D653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B5F6DDD"/>
    <w:multiLevelType w:val="hybridMultilevel"/>
    <w:tmpl w:val="F5DA71D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6CF11F63"/>
    <w:multiLevelType w:val="multilevel"/>
    <w:tmpl w:val="A7444A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DC57556"/>
    <w:multiLevelType w:val="multilevel"/>
    <w:tmpl w:val="48904D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E80A91"/>
    <w:multiLevelType w:val="multilevel"/>
    <w:tmpl w:val="FA16E4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F223C21"/>
    <w:multiLevelType w:val="multilevel"/>
    <w:tmpl w:val="F72856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FCB0FD7"/>
    <w:multiLevelType w:val="multilevel"/>
    <w:tmpl w:val="AA64611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1021F36"/>
    <w:multiLevelType w:val="multilevel"/>
    <w:tmpl w:val="184097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1337976"/>
    <w:multiLevelType w:val="multilevel"/>
    <w:tmpl w:val="B95A59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4C0302C"/>
    <w:multiLevelType w:val="multilevel"/>
    <w:tmpl w:val="8C6C7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841154F"/>
    <w:multiLevelType w:val="multilevel"/>
    <w:tmpl w:val="3822BA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8C43A8F"/>
    <w:multiLevelType w:val="multilevel"/>
    <w:tmpl w:val="020CCE5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D200BC3"/>
    <w:multiLevelType w:val="multilevel"/>
    <w:tmpl w:val="F934CA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E320990"/>
    <w:multiLevelType w:val="multilevel"/>
    <w:tmpl w:val="1E9A6D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E666E0D"/>
    <w:multiLevelType w:val="hybridMultilevel"/>
    <w:tmpl w:val="87FAFB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1"/>
  </w:num>
  <w:num w:numId="2">
    <w:abstractNumId w:val="66"/>
  </w:num>
  <w:num w:numId="3">
    <w:abstractNumId w:val="31"/>
  </w:num>
  <w:num w:numId="4">
    <w:abstractNumId w:val="73"/>
  </w:num>
  <w:num w:numId="5">
    <w:abstractNumId w:val="9"/>
  </w:num>
  <w:num w:numId="6">
    <w:abstractNumId w:val="77"/>
  </w:num>
  <w:num w:numId="7">
    <w:abstractNumId w:val="71"/>
  </w:num>
  <w:num w:numId="8">
    <w:abstractNumId w:val="6"/>
  </w:num>
  <w:num w:numId="9">
    <w:abstractNumId w:val="69"/>
  </w:num>
  <w:num w:numId="10">
    <w:abstractNumId w:val="39"/>
  </w:num>
  <w:num w:numId="11">
    <w:abstractNumId w:val="33"/>
  </w:num>
  <w:num w:numId="12">
    <w:abstractNumId w:val="3"/>
  </w:num>
  <w:num w:numId="13">
    <w:abstractNumId w:val="43"/>
  </w:num>
  <w:num w:numId="14">
    <w:abstractNumId w:val="49"/>
  </w:num>
  <w:num w:numId="15">
    <w:abstractNumId w:val="5"/>
  </w:num>
  <w:num w:numId="16">
    <w:abstractNumId w:val="67"/>
  </w:num>
  <w:num w:numId="17">
    <w:abstractNumId w:val="63"/>
  </w:num>
  <w:num w:numId="18">
    <w:abstractNumId w:val="84"/>
  </w:num>
  <w:num w:numId="19">
    <w:abstractNumId w:val="86"/>
  </w:num>
  <w:num w:numId="20">
    <w:abstractNumId w:val="82"/>
  </w:num>
  <w:num w:numId="21">
    <w:abstractNumId w:val="32"/>
  </w:num>
  <w:num w:numId="22">
    <w:abstractNumId w:val="68"/>
  </w:num>
  <w:num w:numId="23">
    <w:abstractNumId w:val="64"/>
  </w:num>
  <w:num w:numId="24">
    <w:abstractNumId w:val="19"/>
  </w:num>
  <w:num w:numId="25">
    <w:abstractNumId w:val="26"/>
  </w:num>
  <w:num w:numId="26">
    <w:abstractNumId w:val="87"/>
  </w:num>
  <w:num w:numId="27">
    <w:abstractNumId w:val="53"/>
  </w:num>
  <w:num w:numId="28">
    <w:abstractNumId w:val="89"/>
  </w:num>
  <w:num w:numId="29">
    <w:abstractNumId w:val="13"/>
  </w:num>
  <w:num w:numId="30">
    <w:abstractNumId w:val="14"/>
  </w:num>
  <w:num w:numId="31">
    <w:abstractNumId w:val="11"/>
  </w:num>
  <w:num w:numId="32">
    <w:abstractNumId w:val="42"/>
  </w:num>
  <w:num w:numId="33">
    <w:abstractNumId w:val="59"/>
  </w:num>
  <w:num w:numId="34">
    <w:abstractNumId w:val="61"/>
  </w:num>
  <w:num w:numId="35">
    <w:abstractNumId w:val="35"/>
  </w:num>
  <w:num w:numId="36">
    <w:abstractNumId w:val="50"/>
  </w:num>
  <w:num w:numId="37">
    <w:abstractNumId w:val="78"/>
  </w:num>
  <w:num w:numId="38">
    <w:abstractNumId w:val="85"/>
  </w:num>
  <w:num w:numId="39">
    <w:abstractNumId w:val="58"/>
  </w:num>
  <w:num w:numId="40">
    <w:abstractNumId w:val="20"/>
  </w:num>
  <w:num w:numId="41">
    <w:abstractNumId w:val="0"/>
  </w:num>
  <w:num w:numId="42">
    <w:abstractNumId w:val="54"/>
  </w:num>
  <w:num w:numId="43">
    <w:abstractNumId w:val="46"/>
  </w:num>
  <w:num w:numId="44">
    <w:abstractNumId w:val="12"/>
  </w:num>
  <w:num w:numId="45">
    <w:abstractNumId w:val="4"/>
  </w:num>
  <w:num w:numId="46">
    <w:abstractNumId w:val="28"/>
  </w:num>
  <w:num w:numId="47">
    <w:abstractNumId w:val="76"/>
  </w:num>
  <w:num w:numId="48">
    <w:abstractNumId w:val="88"/>
  </w:num>
  <w:num w:numId="49">
    <w:abstractNumId w:val="79"/>
  </w:num>
  <w:num w:numId="50">
    <w:abstractNumId w:val="74"/>
  </w:num>
  <w:num w:numId="51">
    <w:abstractNumId w:val="48"/>
  </w:num>
  <w:num w:numId="52">
    <w:abstractNumId w:val="16"/>
  </w:num>
  <w:num w:numId="53">
    <w:abstractNumId w:val="10"/>
  </w:num>
  <w:num w:numId="54">
    <w:abstractNumId w:val="80"/>
  </w:num>
  <w:num w:numId="55">
    <w:abstractNumId w:val="23"/>
  </w:num>
  <w:num w:numId="56">
    <w:abstractNumId w:val="24"/>
  </w:num>
  <w:num w:numId="57">
    <w:abstractNumId w:val="8"/>
  </w:num>
  <w:num w:numId="58">
    <w:abstractNumId w:val="7"/>
  </w:num>
  <w:num w:numId="59">
    <w:abstractNumId w:val="21"/>
  </w:num>
  <w:num w:numId="60">
    <w:abstractNumId w:val="51"/>
  </w:num>
  <w:num w:numId="61">
    <w:abstractNumId w:val="2"/>
  </w:num>
  <w:num w:numId="62">
    <w:abstractNumId w:val="55"/>
  </w:num>
  <w:num w:numId="63">
    <w:abstractNumId w:val="27"/>
  </w:num>
  <w:num w:numId="64">
    <w:abstractNumId w:val="65"/>
  </w:num>
  <w:num w:numId="65">
    <w:abstractNumId w:val="25"/>
  </w:num>
  <w:num w:numId="66">
    <w:abstractNumId w:val="22"/>
  </w:num>
  <w:num w:numId="67">
    <w:abstractNumId w:val="60"/>
  </w:num>
  <w:num w:numId="68">
    <w:abstractNumId w:val="70"/>
  </w:num>
  <w:num w:numId="69">
    <w:abstractNumId w:val="30"/>
  </w:num>
  <w:num w:numId="70">
    <w:abstractNumId w:val="52"/>
  </w:num>
  <w:num w:numId="71">
    <w:abstractNumId w:val="15"/>
  </w:num>
  <w:num w:numId="72">
    <w:abstractNumId w:val="90"/>
  </w:num>
  <w:num w:numId="73">
    <w:abstractNumId w:val="38"/>
  </w:num>
  <w:num w:numId="74">
    <w:abstractNumId w:val="40"/>
  </w:num>
  <w:num w:numId="75">
    <w:abstractNumId w:val="47"/>
  </w:num>
  <w:num w:numId="76">
    <w:abstractNumId w:val="83"/>
  </w:num>
  <w:num w:numId="77">
    <w:abstractNumId w:val="18"/>
  </w:num>
  <w:num w:numId="78">
    <w:abstractNumId w:val="72"/>
  </w:num>
  <w:num w:numId="79">
    <w:abstractNumId w:val="1"/>
  </w:num>
  <w:num w:numId="80">
    <w:abstractNumId w:val="81"/>
  </w:num>
  <w:num w:numId="81">
    <w:abstractNumId w:val="29"/>
  </w:num>
  <w:num w:numId="82">
    <w:abstractNumId w:val="37"/>
  </w:num>
  <w:num w:numId="83">
    <w:abstractNumId w:val="34"/>
  </w:num>
  <w:num w:numId="84">
    <w:abstractNumId w:val="36"/>
  </w:num>
  <w:num w:numId="85">
    <w:abstractNumId w:val="17"/>
  </w:num>
  <w:num w:numId="86">
    <w:abstractNumId w:val="75"/>
  </w:num>
  <w:num w:numId="87">
    <w:abstractNumId w:val="45"/>
  </w:num>
  <w:num w:numId="88">
    <w:abstractNumId w:val="57"/>
  </w:num>
  <w:num w:numId="89">
    <w:abstractNumId w:val="44"/>
  </w:num>
  <w:num w:numId="90">
    <w:abstractNumId w:val="62"/>
  </w:num>
  <w:num w:numId="91">
    <w:abstractNumId w:val="5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AF"/>
    <w:rsid w:val="00001A51"/>
    <w:rsid w:val="00010A5B"/>
    <w:rsid w:val="000315C1"/>
    <w:rsid w:val="00031E19"/>
    <w:rsid w:val="00063B05"/>
    <w:rsid w:val="000662D1"/>
    <w:rsid w:val="000B3151"/>
    <w:rsid w:val="000B7C7C"/>
    <w:rsid w:val="000D4162"/>
    <w:rsid w:val="000F6217"/>
    <w:rsid w:val="00104F38"/>
    <w:rsid w:val="001146F3"/>
    <w:rsid w:val="00132B64"/>
    <w:rsid w:val="0014344A"/>
    <w:rsid w:val="0014383A"/>
    <w:rsid w:val="00255557"/>
    <w:rsid w:val="002617D5"/>
    <w:rsid w:val="00282D1E"/>
    <w:rsid w:val="002B58A0"/>
    <w:rsid w:val="002C2C7B"/>
    <w:rsid w:val="002E7812"/>
    <w:rsid w:val="002F387F"/>
    <w:rsid w:val="00341949"/>
    <w:rsid w:val="003771AB"/>
    <w:rsid w:val="00381A18"/>
    <w:rsid w:val="00393AD8"/>
    <w:rsid w:val="003A1E6E"/>
    <w:rsid w:val="003D52AF"/>
    <w:rsid w:val="003E372D"/>
    <w:rsid w:val="003E43A4"/>
    <w:rsid w:val="003F4336"/>
    <w:rsid w:val="00403332"/>
    <w:rsid w:val="00403B0C"/>
    <w:rsid w:val="00441278"/>
    <w:rsid w:val="004413D2"/>
    <w:rsid w:val="00465184"/>
    <w:rsid w:val="004A5DA3"/>
    <w:rsid w:val="004C4294"/>
    <w:rsid w:val="004D5AE3"/>
    <w:rsid w:val="004F03A3"/>
    <w:rsid w:val="00500992"/>
    <w:rsid w:val="00515B92"/>
    <w:rsid w:val="00516EB6"/>
    <w:rsid w:val="00521D05"/>
    <w:rsid w:val="00543A0D"/>
    <w:rsid w:val="00552C58"/>
    <w:rsid w:val="00564E55"/>
    <w:rsid w:val="005A2295"/>
    <w:rsid w:val="005A50A2"/>
    <w:rsid w:val="005B2F72"/>
    <w:rsid w:val="005C4AE1"/>
    <w:rsid w:val="005C4C77"/>
    <w:rsid w:val="005E0BFD"/>
    <w:rsid w:val="005F2686"/>
    <w:rsid w:val="00606A3C"/>
    <w:rsid w:val="0061134D"/>
    <w:rsid w:val="00656924"/>
    <w:rsid w:val="00680674"/>
    <w:rsid w:val="00685D3F"/>
    <w:rsid w:val="006A3C8D"/>
    <w:rsid w:val="006D5E5C"/>
    <w:rsid w:val="00711B12"/>
    <w:rsid w:val="00733A88"/>
    <w:rsid w:val="00775A2E"/>
    <w:rsid w:val="00797B55"/>
    <w:rsid w:val="007B0DCE"/>
    <w:rsid w:val="00806EDC"/>
    <w:rsid w:val="0084494F"/>
    <w:rsid w:val="00865393"/>
    <w:rsid w:val="00885226"/>
    <w:rsid w:val="00887214"/>
    <w:rsid w:val="008A69EC"/>
    <w:rsid w:val="008B69A2"/>
    <w:rsid w:val="008C7044"/>
    <w:rsid w:val="008E63DD"/>
    <w:rsid w:val="008F37B6"/>
    <w:rsid w:val="00914D26"/>
    <w:rsid w:val="00916021"/>
    <w:rsid w:val="00916FF5"/>
    <w:rsid w:val="009438B1"/>
    <w:rsid w:val="0096786B"/>
    <w:rsid w:val="00971FE1"/>
    <w:rsid w:val="009A3FC7"/>
    <w:rsid w:val="00A54F58"/>
    <w:rsid w:val="00A6759A"/>
    <w:rsid w:val="00A711A7"/>
    <w:rsid w:val="00A7120E"/>
    <w:rsid w:val="00AB4C2C"/>
    <w:rsid w:val="00AC7EEB"/>
    <w:rsid w:val="00AF3CFA"/>
    <w:rsid w:val="00B21492"/>
    <w:rsid w:val="00B5230A"/>
    <w:rsid w:val="00B60449"/>
    <w:rsid w:val="00B71544"/>
    <w:rsid w:val="00B82DC5"/>
    <w:rsid w:val="00B927B7"/>
    <w:rsid w:val="00BA0887"/>
    <w:rsid w:val="00BF32BE"/>
    <w:rsid w:val="00C03898"/>
    <w:rsid w:val="00C10C66"/>
    <w:rsid w:val="00C45314"/>
    <w:rsid w:val="00C66665"/>
    <w:rsid w:val="00C92BFD"/>
    <w:rsid w:val="00C979AE"/>
    <w:rsid w:val="00CC5971"/>
    <w:rsid w:val="00CC5DDD"/>
    <w:rsid w:val="00CC79BF"/>
    <w:rsid w:val="00D055D3"/>
    <w:rsid w:val="00D05D6F"/>
    <w:rsid w:val="00D22485"/>
    <w:rsid w:val="00D536C9"/>
    <w:rsid w:val="00D729FB"/>
    <w:rsid w:val="00D86E39"/>
    <w:rsid w:val="00DA4773"/>
    <w:rsid w:val="00DA5CF6"/>
    <w:rsid w:val="00DC2477"/>
    <w:rsid w:val="00DD0D6C"/>
    <w:rsid w:val="00DD450E"/>
    <w:rsid w:val="00DE09E9"/>
    <w:rsid w:val="00E0106A"/>
    <w:rsid w:val="00E0132C"/>
    <w:rsid w:val="00E041D2"/>
    <w:rsid w:val="00E400E2"/>
    <w:rsid w:val="00E461ED"/>
    <w:rsid w:val="00E546E3"/>
    <w:rsid w:val="00E65024"/>
    <w:rsid w:val="00E8483D"/>
    <w:rsid w:val="00EC3DDE"/>
    <w:rsid w:val="00ED4C17"/>
    <w:rsid w:val="00EF409F"/>
    <w:rsid w:val="00F13F92"/>
    <w:rsid w:val="00F43BFA"/>
    <w:rsid w:val="00F54148"/>
    <w:rsid w:val="00F57332"/>
    <w:rsid w:val="00F60E68"/>
    <w:rsid w:val="00F66C9C"/>
    <w:rsid w:val="00F70091"/>
    <w:rsid w:val="00F74207"/>
    <w:rsid w:val="00F8219E"/>
    <w:rsid w:val="00F900DA"/>
    <w:rsid w:val="00FB1D33"/>
    <w:rsid w:val="00FC13C1"/>
    <w:rsid w:val="00FC6459"/>
    <w:rsid w:val="00FF0A3C"/>
    <w:rsid w:val="00FF0C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78F2D"/>
  <w15:docId w15:val="{842357EA-F7EC-4360-8B22-411FBA0C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8B69A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75A2E"/>
    <w:pPr>
      <w:ind w:left="720"/>
      <w:contextualSpacing/>
    </w:pPr>
  </w:style>
  <w:style w:type="character" w:styleId="Siln">
    <w:name w:val="Strong"/>
    <w:basedOn w:val="Standardnpsmoodstavce"/>
    <w:uiPriority w:val="22"/>
    <w:qFormat/>
    <w:rsid w:val="00DC2477"/>
    <w:rPr>
      <w:b/>
      <w:bCs/>
    </w:rPr>
  </w:style>
  <w:style w:type="character" w:styleId="Hypertextovodkaz">
    <w:name w:val="Hyperlink"/>
    <w:basedOn w:val="Standardnpsmoodstavce"/>
    <w:uiPriority w:val="99"/>
    <w:semiHidden/>
    <w:unhideWhenUsed/>
    <w:rsid w:val="00DC2477"/>
    <w:rPr>
      <w:color w:val="0000FF"/>
      <w:u w:val="single"/>
    </w:rPr>
  </w:style>
  <w:style w:type="paragraph" w:styleId="Normlnweb">
    <w:name w:val="Normal (Web)"/>
    <w:basedOn w:val="Normln"/>
    <w:uiPriority w:val="99"/>
    <w:unhideWhenUsed/>
    <w:rsid w:val="0065692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569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6924"/>
    <w:rPr>
      <w:rFonts w:ascii="Tahoma" w:hAnsi="Tahoma" w:cs="Tahoma"/>
      <w:sz w:val="16"/>
      <w:szCs w:val="16"/>
    </w:rPr>
  </w:style>
  <w:style w:type="character" w:customStyle="1" w:styleId="Nadpis2Char">
    <w:name w:val="Nadpis 2 Char"/>
    <w:basedOn w:val="Standardnpsmoodstavce"/>
    <w:link w:val="Nadpis2"/>
    <w:uiPriority w:val="9"/>
    <w:rsid w:val="008B69A2"/>
    <w:rPr>
      <w:rFonts w:ascii="Times New Roman" w:eastAsia="Times New Roman" w:hAnsi="Times New Roman" w:cs="Times New Roman"/>
      <w:b/>
      <w:bCs/>
      <w:sz w:val="36"/>
      <w:szCs w:val="36"/>
      <w:lang w:eastAsia="cs-CZ"/>
    </w:rPr>
  </w:style>
  <w:style w:type="character" w:customStyle="1" w:styleId="zvyrazneni">
    <w:name w:val="zvyrazneni"/>
    <w:basedOn w:val="Standardnpsmoodstavce"/>
    <w:rsid w:val="002B58A0"/>
  </w:style>
  <w:style w:type="character" w:styleId="Zdraznn">
    <w:name w:val="Emphasis"/>
    <w:basedOn w:val="Standardnpsmoodstavce"/>
    <w:uiPriority w:val="20"/>
    <w:qFormat/>
    <w:rsid w:val="00606A3C"/>
    <w:rPr>
      <w:i/>
      <w:iCs/>
    </w:rPr>
  </w:style>
  <w:style w:type="paragraph" w:styleId="Textpoznpodarou">
    <w:name w:val="footnote text"/>
    <w:basedOn w:val="Normln"/>
    <w:link w:val="TextpoznpodarouChar"/>
    <w:uiPriority w:val="99"/>
    <w:semiHidden/>
    <w:unhideWhenUsed/>
    <w:rsid w:val="0086539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65393"/>
    <w:rPr>
      <w:sz w:val="20"/>
      <w:szCs w:val="20"/>
    </w:rPr>
  </w:style>
  <w:style w:type="character" w:styleId="Znakapoznpodarou">
    <w:name w:val="footnote reference"/>
    <w:basedOn w:val="Standardnpsmoodstavce"/>
    <w:uiPriority w:val="99"/>
    <w:semiHidden/>
    <w:unhideWhenUsed/>
    <w:rsid w:val="00865393"/>
    <w:rPr>
      <w:vertAlign w:val="superscript"/>
    </w:rPr>
  </w:style>
  <w:style w:type="paragraph" w:customStyle="1" w:styleId="Odstavecseseznamem1">
    <w:name w:val="Odstavec se seznamem1"/>
    <w:basedOn w:val="Normln"/>
    <w:rsid w:val="005C4AE1"/>
    <w:pPr>
      <w:ind w:left="720"/>
      <w:contextualSpacing/>
    </w:pPr>
    <w:rPr>
      <w:rFonts w:ascii="Calibri" w:eastAsia="Times New Roman" w:hAnsi="Calibri" w:cs="Times New Roman"/>
    </w:rPr>
  </w:style>
  <w:style w:type="character" w:customStyle="1" w:styleId="hps">
    <w:name w:val="hps"/>
    <w:basedOn w:val="Standardnpsmoodstavce"/>
    <w:rsid w:val="005C4AE1"/>
  </w:style>
  <w:style w:type="paragraph" w:styleId="Zhlav">
    <w:name w:val="header"/>
    <w:basedOn w:val="Normln"/>
    <w:link w:val="ZhlavChar"/>
    <w:uiPriority w:val="99"/>
    <w:unhideWhenUsed/>
    <w:rsid w:val="00CC5D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5DDD"/>
  </w:style>
  <w:style w:type="paragraph" w:styleId="Zpat">
    <w:name w:val="footer"/>
    <w:basedOn w:val="Normln"/>
    <w:link w:val="ZpatChar"/>
    <w:uiPriority w:val="99"/>
    <w:unhideWhenUsed/>
    <w:rsid w:val="00CC5DD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5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27920">
      <w:bodyDiv w:val="1"/>
      <w:marLeft w:val="0"/>
      <w:marRight w:val="0"/>
      <w:marTop w:val="0"/>
      <w:marBottom w:val="0"/>
      <w:divBdr>
        <w:top w:val="none" w:sz="0" w:space="0" w:color="auto"/>
        <w:left w:val="none" w:sz="0" w:space="0" w:color="auto"/>
        <w:bottom w:val="none" w:sz="0" w:space="0" w:color="auto"/>
        <w:right w:val="none" w:sz="0" w:space="0" w:color="auto"/>
      </w:divBdr>
    </w:div>
    <w:div w:id="140467712">
      <w:bodyDiv w:val="1"/>
      <w:marLeft w:val="0"/>
      <w:marRight w:val="0"/>
      <w:marTop w:val="0"/>
      <w:marBottom w:val="0"/>
      <w:divBdr>
        <w:top w:val="none" w:sz="0" w:space="0" w:color="auto"/>
        <w:left w:val="none" w:sz="0" w:space="0" w:color="auto"/>
        <w:bottom w:val="none" w:sz="0" w:space="0" w:color="auto"/>
        <w:right w:val="none" w:sz="0" w:space="0" w:color="auto"/>
      </w:divBdr>
      <w:divsChild>
        <w:div w:id="1728530157">
          <w:marLeft w:val="0"/>
          <w:marRight w:val="0"/>
          <w:marTop w:val="0"/>
          <w:marBottom w:val="0"/>
          <w:divBdr>
            <w:top w:val="none" w:sz="0" w:space="0" w:color="auto"/>
            <w:left w:val="none" w:sz="0" w:space="0" w:color="auto"/>
            <w:bottom w:val="none" w:sz="0" w:space="0" w:color="auto"/>
            <w:right w:val="none" w:sz="0" w:space="0" w:color="auto"/>
          </w:divBdr>
        </w:div>
      </w:divsChild>
    </w:div>
    <w:div w:id="233593815">
      <w:bodyDiv w:val="1"/>
      <w:marLeft w:val="0"/>
      <w:marRight w:val="0"/>
      <w:marTop w:val="0"/>
      <w:marBottom w:val="0"/>
      <w:divBdr>
        <w:top w:val="none" w:sz="0" w:space="0" w:color="auto"/>
        <w:left w:val="none" w:sz="0" w:space="0" w:color="auto"/>
        <w:bottom w:val="none" w:sz="0" w:space="0" w:color="auto"/>
        <w:right w:val="none" w:sz="0" w:space="0" w:color="auto"/>
      </w:divBdr>
    </w:div>
    <w:div w:id="234363856">
      <w:bodyDiv w:val="1"/>
      <w:marLeft w:val="0"/>
      <w:marRight w:val="0"/>
      <w:marTop w:val="0"/>
      <w:marBottom w:val="0"/>
      <w:divBdr>
        <w:top w:val="none" w:sz="0" w:space="0" w:color="auto"/>
        <w:left w:val="none" w:sz="0" w:space="0" w:color="auto"/>
        <w:bottom w:val="none" w:sz="0" w:space="0" w:color="auto"/>
        <w:right w:val="none" w:sz="0" w:space="0" w:color="auto"/>
      </w:divBdr>
      <w:divsChild>
        <w:div w:id="1750731329">
          <w:marLeft w:val="0"/>
          <w:marRight w:val="0"/>
          <w:marTop w:val="0"/>
          <w:marBottom w:val="0"/>
          <w:divBdr>
            <w:top w:val="none" w:sz="0" w:space="0" w:color="auto"/>
            <w:left w:val="none" w:sz="0" w:space="0" w:color="auto"/>
            <w:bottom w:val="none" w:sz="0" w:space="0" w:color="auto"/>
            <w:right w:val="none" w:sz="0" w:space="0" w:color="auto"/>
          </w:divBdr>
        </w:div>
        <w:div w:id="285815415">
          <w:marLeft w:val="0"/>
          <w:marRight w:val="0"/>
          <w:marTop w:val="0"/>
          <w:marBottom w:val="0"/>
          <w:divBdr>
            <w:top w:val="none" w:sz="0" w:space="0" w:color="auto"/>
            <w:left w:val="none" w:sz="0" w:space="0" w:color="auto"/>
            <w:bottom w:val="none" w:sz="0" w:space="0" w:color="auto"/>
            <w:right w:val="none" w:sz="0" w:space="0" w:color="auto"/>
          </w:divBdr>
        </w:div>
      </w:divsChild>
    </w:div>
    <w:div w:id="287735593">
      <w:bodyDiv w:val="1"/>
      <w:marLeft w:val="0"/>
      <w:marRight w:val="0"/>
      <w:marTop w:val="0"/>
      <w:marBottom w:val="0"/>
      <w:divBdr>
        <w:top w:val="none" w:sz="0" w:space="0" w:color="auto"/>
        <w:left w:val="none" w:sz="0" w:space="0" w:color="auto"/>
        <w:bottom w:val="none" w:sz="0" w:space="0" w:color="auto"/>
        <w:right w:val="none" w:sz="0" w:space="0" w:color="auto"/>
      </w:divBdr>
      <w:divsChild>
        <w:div w:id="356739972">
          <w:marLeft w:val="0"/>
          <w:marRight w:val="0"/>
          <w:marTop w:val="0"/>
          <w:marBottom w:val="0"/>
          <w:divBdr>
            <w:top w:val="none" w:sz="0" w:space="0" w:color="auto"/>
            <w:left w:val="none" w:sz="0" w:space="0" w:color="auto"/>
            <w:bottom w:val="none" w:sz="0" w:space="0" w:color="auto"/>
            <w:right w:val="none" w:sz="0" w:space="0" w:color="auto"/>
          </w:divBdr>
        </w:div>
        <w:div w:id="62607726">
          <w:marLeft w:val="0"/>
          <w:marRight w:val="0"/>
          <w:marTop w:val="0"/>
          <w:marBottom w:val="0"/>
          <w:divBdr>
            <w:top w:val="none" w:sz="0" w:space="0" w:color="auto"/>
            <w:left w:val="none" w:sz="0" w:space="0" w:color="auto"/>
            <w:bottom w:val="none" w:sz="0" w:space="0" w:color="auto"/>
            <w:right w:val="none" w:sz="0" w:space="0" w:color="auto"/>
          </w:divBdr>
        </w:div>
      </w:divsChild>
    </w:div>
    <w:div w:id="336735251">
      <w:bodyDiv w:val="1"/>
      <w:marLeft w:val="0"/>
      <w:marRight w:val="0"/>
      <w:marTop w:val="0"/>
      <w:marBottom w:val="0"/>
      <w:divBdr>
        <w:top w:val="none" w:sz="0" w:space="0" w:color="auto"/>
        <w:left w:val="none" w:sz="0" w:space="0" w:color="auto"/>
        <w:bottom w:val="none" w:sz="0" w:space="0" w:color="auto"/>
        <w:right w:val="none" w:sz="0" w:space="0" w:color="auto"/>
      </w:divBdr>
    </w:div>
    <w:div w:id="352996475">
      <w:bodyDiv w:val="1"/>
      <w:marLeft w:val="0"/>
      <w:marRight w:val="0"/>
      <w:marTop w:val="0"/>
      <w:marBottom w:val="0"/>
      <w:divBdr>
        <w:top w:val="none" w:sz="0" w:space="0" w:color="auto"/>
        <w:left w:val="none" w:sz="0" w:space="0" w:color="auto"/>
        <w:bottom w:val="none" w:sz="0" w:space="0" w:color="auto"/>
        <w:right w:val="none" w:sz="0" w:space="0" w:color="auto"/>
      </w:divBdr>
    </w:div>
    <w:div w:id="492768995">
      <w:bodyDiv w:val="1"/>
      <w:marLeft w:val="0"/>
      <w:marRight w:val="0"/>
      <w:marTop w:val="0"/>
      <w:marBottom w:val="0"/>
      <w:divBdr>
        <w:top w:val="none" w:sz="0" w:space="0" w:color="auto"/>
        <w:left w:val="none" w:sz="0" w:space="0" w:color="auto"/>
        <w:bottom w:val="none" w:sz="0" w:space="0" w:color="auto"/>
        <w:right w:val="none" w:sz="0" w:space="0" w:color="auto"/>
      </w:divBdr>
      <w:divsChild>
        <w:div w:id="1490439024">
          <w:marLeft w:val="0"/>
          <w:marRight w:val="0"/>
          <w:marTop w:val="0"/>
          <w:marBottom w:val="0"/>
          <w:divBdr>
            <w:top w:val="none" w:sz="0" w:space="0" w:color="auto"/>
            <w:left w:val="none" w:sz="0" w:space="0" w:color="auto"/>
            <w:bottom w:val="none" w:sz="0" w:space="0" w:color="auto"/>
            <w:right w:val="none" w:sz="0" w:space="0" w:color="auto"/>
          </w:divBdr>
        </w:div>
      </w:divsChild>
    </w:div>
    <w:div w:id="614487701">
      <w:bodyDiv w:val="1"/>
      <w:marLeft w:val="0"/>
      <w:marRight w:val="0"/>
      <w:marTop w:val="0"/>
      <w:marBottom w:val="0"/>
      <w:divBdr>
        <w:top w:val="none" w:sz="0" w:space="0" w:color="auto"/>
        <w:left w:val="none" w:sz="0" w:space="0" w:color="auto"/>
        <w:bottom w:val="none" w:sz="0" w:space="0" w:color="auto"/>
        <w:right w:val="none" w:sz="0" w:space="0" w:color="auto"/>
      </w:divBdr>
    </w:div>
    <w:div w:id="623268539">
      <w:bodyDiv w:val="1"/>
      <w:marLeft w:val="0"/>
      <w:marRight w:val="0"/>
      <w:marTop w:val="0"/>
      <w:marBottom w:val="0"/>
      <w:divBdr>
        <w:top w:val="none" w:sz="0" w:space="0" w:color="auto"/>
        <w:left w:val="none" w:sz="0" w:space="0" w:color="auto"/>
        <w:bottom w:val="none" w:sz="0" w:space="0" w:color="auto"/>
        <w:right w:val="none" w:sz="0" w:space="0" w:color="auto"/>
      </w:divBdr>
    </w:div>
    <w:div w:id="640232397">
      <w:bodyDiv w:val="1"/>
      <w:marLeft w:val="0"/>
      <w:marRight w:val="0"/>
      <w:marTop w:val="0"/>
      <w:marBottom w:val="0"/>
      <w:divBdr>
        <w:top w:val="none" w:sz="0" w:space="0" w:color="auto"/>
        <w:left w:val="none" w:sz="0" w:space="0" w:color="auto"/>
        <w:bottom w:val="none" w:sz="0" w:space="0" w:color="auto"/>
        <w:right w:val="none" w:sz="0" w:space="0" w:color="auto"/>
      </w:divBdr>
    </w:div>
    <w:div w:id="642546133">
      <w:bodyDiv w:val="1"/>
      <w:marLeft w:val="0"/>
      <w:marRight w:val="0"/>
      <w:marTop w:val="0"/>
      <w:marBottom w:val="0"/>
      <w:divBdr>
        <w:top w:val="none" w:sz="0" w:space="0" w:color="auto"/>
        <w:left w:val="none" w:sz="0" w:space="0" w:color="auto"/>
        <w:bottom w:val="none" w:sz="0" w:space="0" w:color="auto"/>
        <w:right w:val="none" w:sz="0" w:space="0" w:color="auto"/>
      </w:divBdr>
    </w:div>
    <w:div w:id="794369669">
      <w:bodyDiv w:val="1"/>
      <w:marLeft w:val="0"/>
      <w:marRight w:val="0"/>
      <w:marTop w:val="0"/>
      <w:marBottom w:val="0"/>
      <w:divBdr>
        <w:top w:val="none" w:sz="0" w:space="0" w:color="auto"/>
        <w:left w:val="none" w:sz="0" w:space="0" w:color="auto"/>
        <w:bottom w:val="none" w:sz="0" w:space="0" w:color="auto"/>
        <w:right w:val="none" w:sz="0" w:space="0" w:color="auto"/>
      </w:divBdr>
      <w:divsChild>
        <w:div w:id="1227454959">
          <w:marLeft w:val="0"/>
          <w:marRight w:val="0"/>
          <w:marTop w:val="0"/>
          <w:marBottom w:val="0"/>
          <w:divBdr>
            <w:top w:val="none" w:sz="0" w:space="0" w:color="auto"/>
            <w:left w:val="none" w:sz="0" w:space="0" w:color="auto"/>
            <w:bottom w:val="none" w:sz="0" w:space="0" w:color="auto"/>
            <w:right w:val="none" w:sz="0" w:space="0" w:color="auto"/>
          </w:divBdr>
        </w:div>
        <w:div w:id="1866597688">
          <w:marLeft w:val="0"/>
          <w:marRight w:val="0"/>
          <w:marTop w:val="0"/>
          <w:marBottom w:val="0"/>
          <w:divBdr>
            <w:top w:val="none" w:sz="0" w:space="0" w:color="auto"/>
            <w:left w:val="none" w:sz="0" w:space="0" w:color="auto"/>
            <w:bottom w:val="none" w:sz="0" w:space="0" w:color="auto"/>
            <w:right w:val="none" w:sz="0" w:space="0" w:color="auto"/>
          </w:divBdr>
        </w:div>
      </w:divsChild>
    </w:div>
    <w:div w:id="854806642">
      <w:bodyDiv w:val="1"/>
      <w:marLeft w:val="0"/>
      <w:marRight w:val="0"/>
      <w:marTop w:val="0"/>
      <w:marBottom w:val="0"/>
      <w:divBdr>
        <w:top w:val="none" w:sz="0" w:space="0" w:color="auto"/>
        <w:left w:val="none" w:sz="0" w:space="0" w:color="auto"/>
        <w:bottom w:val="none" w:sz="0" w:space="0" w:color="auto"/>
        <w:right w:val="none" w:sz="0" w:space="0" w:color="auto"/>
      </w:divBdr>
      <w:divsChild>
        <w:div w:id="925649916">
          <w:marLeft w:val="0"/>
          <w:marRight w:val="0"/>
          <w:marTop w:val="0"/>
          <w:marBottom w:val="0"/>
          <w:divBdr>
            <w:top w:val="none" w:sz="0" w:space="0" w:color="auto"/>
            <w:left w:val="none" w:sz="0" w:space="0" w:color="auto"/>
            <w:bottom w:val="none" w:sz="0" w:space="0" w:color="auto"/>
            <w:right w:val="none" w:sz="0" w:space="0" w:color="auto"/>
          </w:divBdr>
        </w:div>
        <w:div w:id="1191261205">
          <w:marLeft w:val="0"/>
          <w:marRight w:val="0"/>
          <w:marTop w:val="0"/>
          <w:marBottom w:val="0"/>
          <w:divBdr>
            <w:top w:val="none" w:sz="0" w:space="0" w:color="auto"/>
            <w:left w:val="none" w:sz="0" w:space="0" w:color="auto"/>
            <w:bottom w:val="none" w:sz="0" w:space="0" w:color="auto"/>
            <w:right w:val="none" w:sz="0" w:space="0" w:color="auto"/>
          </w:divBdr>
        </w:div>
      </w:divsChild>
    </w:div>
    <w:div w:id="862863089">
      <w:bodyDiv w:val="1"/>
      <w:marLeft w:val="0"/>
      <w:marRight w:val="0"/>
      <w:marTop w:val="0"/>
      <w:marBottom w:val="0"/>
      <w:divBdr>
        <w:top w:val="none" w:sz="0" w:space="0" w:color="auto"/>
        <w:left w:val="none" w:sz="0" w:space="0" w:color="auto"/>
        <w:bottom w:val="none" w:sz="0" w:space="0" w:color="auto"/>
        <w:right w:val="none" w:sz="0" w:space="0" w:color="auto"/>
      </w:divBdr>
      <w:divsChild>
        <w:div w:id="67192334">
          <w:marLeft w:val="0"/>
          <w:marRight w:val="0"/>
          <w:marTop w:val="0"/>
          <w:marBottom w:val="0"/>
          <w:divBdr>
            <w:top w:val="none" w:sz="0" w:space="0" w:color="auto"/>
            <w:left w:val="none" w:sz="0" w:space="0" w:color="auto"/>
            <w:bottom w:val="none" w:sz="0" w:space="0" w:color="auto"/>
            <w:right w:val="none" w:sz="0" w:space="0" w:color="auto"/>
          </w:divBdr>
        </w:div>
        <w:div w:id="1118985230">
          <w:marLeft w:val="0"/>
          <w:marRight w:val="0"/>
          <w:marTop w:val="0"/>
          <w:marBottom w:val="0"/>
          <w:divBdr>
            <w:top w:val="none" w:sz="0" w:space="0" w:color="auto"/>
            <w:left w:val="none" w:sz="0" w:space="0" w:color="auto"/>
            <w:bottom w:val="none" w:sz="0" w:space="0" w:color="auto"/>
            <w:right w:val="none" w:sz="0" w:space="0" w:color="auto"/>
          </w:divBdr>
        </w:div>
      </w:divsChild>
    </w:div>
    <w:div w:id="864750390">
      <w:bodyDiv w:val="1"/>
      <w:marLeft w:val="0"/>
      <w:marRight w:val="0"/>
      <w:marTop w:val="0"/>
      <w:marBottom w:val="0"/>
      <w:divBdr>
        <w:top w:val="none" w:sz="0" w:space="0" w:color="auto"/>
        <w:left w:val="none" w:sz="0" w:space="0" w:color="auto"/>
        <w:bottom w:val="none" w:sz="0" w:space="0" w:color="auto"/>
        <w:right w:val="none" w:sz="0" w:space="0" w:color="auto"/>
      </w:divBdr>
      <w:divsChild>
        <w:div w:id="1589077937">
          <w:marLeft w:val="0"/>
          <w:marRight w:val="0"/>
          <w:marTop w:val="0"/>
          <w:marBottom w:val="0"/>
          <w:divBdr>
            <w:top w:val="none" w:sz="0" w:space="0" w:color="auto"/>
            <w:left w:val="none" w:sz="0" w:space="0" w:color="auto"/>
            <w:bottom w:val="none" w:sz="0" w:space="0" w:color="auto"/>
            <w:right w:val="none" w:sz="0" w:space="0" w:color="auto"/>
          </w:divBdr>
        </w:div>
        <w:div w:id="4602989">
          <w:marLeft w:val="0"/>
          <w:marRight w:val="0"/>
          <w:marTop w:val="0"/>
          <w:marBottom w:val="0"/>
          <w:divBdr>
            <w:top w:val="none" w:sz="0" w:space="0" w:color="auto"/>
            <w:left w:val="none" w:sz="0" w:space="0" w:color="auto"/>
            <w:bottom w:val="none" w:sz="0" w:space="0" w:color="auto"/>
            <w:right w:val="none" w:sz="0" w:space="0" w:color="auto"/>
          </w:divBdr>
        </w:div>
      </w:divsChild>
    </w:div>
    <w:div w:id="877737980">
      <w:bodyDiv w:val="1"/>
      <w:marLeft w:val="0"/>
      <w:marRight w:val="0"/>
      <w:marTop w:val="0"/>
      <w:marBottom w:val="0"/>
      <w:divBdr>
        <w:top w:val="none" w:sz="0" w:space="0" w:color="auto"/>
        <w:left w:val="none" w:sz="0" w:space="0" w:color="auto"/>
        <w:bottom w:val="none" w:sz="0" w:space="0" w:color="auto"/>
        <w:right w:val="none" w:sz="0" w:space="0" w:color="auto"/>
      </w:divBdr>
    </w:div>
    <w:div w:id="896622437">
      <w:bodyDiv w:val="1"/>
      <w:marLeft w:val="0"/>
      <w:marRight w:val="0"/>
      <w:marTop w:val="0"/>
      <w:marBottom w:val="0"/>
      <w:divBdr>
        <w:top w:val="none" w:sz="0" w:space="0" w:color="auto"/>
        <w:left w:val="none" w:sz="0" w:space="0" w:color="auto"/>
        <w:bottom w:val="none" w:sz="0" w:space="0" w:color="auto"/>
        <w:right w:val="none" w:sz="0" w:space="0" w:color="auto"/>
      </w:divBdr>
    </w:div>
    <w:div w:id="1054624182">
      <w:bodyDiv w:val="1"/>
      <w:marLeft w:val="0"/>
      <w:marRight w:val="0"/>
      <w:marTop w:val="0"/>
      <w:marBottom w:val="0"/>
      <w:divBdr>
        <w:top w:val="none" w:sz="0" w:space="0" w:color="auto"/>
        <w:left w:val="none" w:sz="0" w:space="0" w:color="auto"/>
        <w:bottom w:val="none" w:sz="0" w:space="0" w:color="auto"/>
        <w:right w:val="none" w:sz="0" w:space="0" w:color="auto"/>
      </w:divBdr>
      <w:divsChild>
        <w:div w:id="871380221">
          <w:marLeft w:val="0"/>
          <w:marRight w:val="0"/>
          <w:marTop w:val="0"/>
          <w:marBottom w:val="0"/>
          <w:divBdr>
            <w:top w:val="none" w:sz="0" w:space="0" w:color="auto"/>
            <w:left w:val="none" w:sz="0" w:space="0" w:color="auto"/>
            <w:bottom w:val="none" w:sz="0" w:space="0" w:color="auto"/>
            <w:right w:val="none" w:sz="0" w:space="0" w:color="auto"/>
          </w:divBdr>
        </w:div>
        <w:div w:id="323558373">
          <w:marLeft w:val="0"/>
          <w:marRight w:val="0"/>
          <w:marTop w:val="0"/>
          <w:marBottom w:val="0"/>
          <w:divBdr>
            <w:top w:val="none" w:sz="0" w:space="0" w:color="auto"/>
            <w:left w:val="none" w:sz="0" w:space="0" w:color="auto"/>
            <w:bottom w:val="none" w:sz="0" w:space="0" w:color="auto"/>
            <w:right w:val="none" w:sz="0" w:space="0" w:color="auto"/>
          </w:divBdr>
        </w:div>
      </w:divsChild>
    </w:div>
    <w:div w:id="1173447405">
      <w:bodyDiv w:val="1"/>
      <w:marLeft w:val="0"/>
      <w:marRight w:val="0"/>
      <w:marTop w:val="0"/>
      <w:marBottom w:val="0"/>
      <w:divBdr>
        <w:top w:val="none" w:sz="0" w:space="0" w:color="auto"/>
        <w:left w:val="none" w:sz="0" w:space="0" w:color="auto"/>
        <w:bottom w:val="none" w:sz="0" w:space="0" w:color="auto"/>
        <w:right w:val="none" w:sz="0" w:space="0" w:color="auto"/>
      </w:divBdr>
    </w:div>
    <w:div w:id="1173954091">
      <w:bodyDiv w:val="1"/>
      <w:marLeft w:val="0"/>
      <w:marRight w:val="0"/>
      <w:marTop w:val="0"/>
      <w:marBottom w:val="0"/>
      <w:divBdr>
        <w:top w:val="none" w:sz="0" w:space="0" w:color="auto"/>
        <w:left w:val="none" w:sz="0" w:space="0" w:color="auto"/>
        <w:bottom w:val="none" w:sz="0" w:space="0" w:color="auto"/>
        <w:right w:val="none" w:sz="0" w:space="0" w:color="auto"/>
      </w:divBdr>
      <w:divsChild>
        <w:div w:id="604118867">
          <w:marLeft w:val="0"/>
          <w:marRight w:val="0"/>
          <w:marTop w:val="0"/>
          <w:marBottom w:val="0"/>
          <w:divBdr>
            <w:top w:val="none" w:sz="0" w:space="0" w:color="auto"/>
            <w:left w:val="none" w:sz="0" w:space="0" w:color="auto"/>
            <w:bottom w:val="none" w:sz="0" w:space="0" w:color="auto"/>
            <w:right w:val="none" w:sz="0" w:space="0" w:color="auto"/>
          </w:divBdr>
        </w:div>
        <w:div w:id="415176100">
          <w:marLeft w:val="0"/>
          <w:marRight w:val="0"/>
          <w:marTop w:val="0"/>
          <w:marBottom w:val="0"/>
          <w:divBdr>
            <w:top w:val="none" w:sz="0" w:space="0" w:color="auto"/>
            <w:left w:val="none" w:sz="0" w:space="0" w:color="auto"/>
            <w:bottom w:val="none" w:sz="0" w:space="0" w:color="auto"/>
            <w:right w:val="none" w:sz="0" w:space="0" w:color="auto"/>
          </w:divBdr>
        </w:div>
      </w:divsChild>
    </w:div>
    <w:div w:id="1187136275">
      <w:bodyDiv w:val="1"/>
      <w:marLeft w:val="0"/>
      <w:marRight w:val="0"/>
      <w:marTop w:val="0"/>
      <w:marBottom w:val="0"/>
      <w:divBdr>
        <w:top w:val="none" w:sz="0" w:space="0" w:color="auto"/>
        <w:left w:val="none" w:sz="0" w:space="0" w:color="auto"/>
        <w:bottom w:val="none" w:sz="0" w:space="0" w:color="auto"/>
        <w:right w:val="none" w:sz="0" w:space="0" w:color="auto"/>
      </w:divBdr>
      <w:divsChild>
        <w:div w:id="1017806726">
          <w:marLeft w:val="0"/>
          <w:marRight w:val="0"/>
          <w:marTop w:val="0"/>
          <w:marBottom w:val="0"/>
          <w:divBdr>
            <w:top w:val="none" w:sz="0" w:space="0" w:color="auto"/>
            <w:left w:val="none" w:sz="0" w:space="0" w:color="auto"/>
            <w:bottom w:val="none" w:sz="0" w:space="0" w:color="auto"/>
            <w:right w:val="none" w:sz="0" w:space="0" w:color="auto"/>
          </w:divBdr>
        </w:div>
        <w:div w:id="204174893">
          <w:marLeft w:val="0"/>
          <w:marRight w:val="0"/>
          <w:marTop w:val="0"/>
          <w:marBottom w:val="0"/>
          <w:divBdr>
            <w:top w:val="none" w:sz="0" w:space="0" w:color="auto"/>
            <w:left w:val="none" w:sz="0" w:space="0" w:color="auto"/>
            <w:bottom w:val="none" w:sz="0" w:space="0" w:color="auto"/>
            <w:right w:val="none" w:sz="0" w:space="0" w:color="auto"/>
          </w:divBdr>
        </w:div>
      </w:divsChild>
    </w:div>
    <w:div w:id="1319917185">
      <w:bodyDiv w:val="1"/>
      <w:marLeft w:val="0"/>
      <w:marRight w:val="0"/>
      <w:marTop w:val="0"/>
      <w:marBottom w:val="0"/>
      <w:divBdr>
        <w:top w:val="none" w:sz="0" w:space="0" w:color="auto"/>
        <w:left w:val="none" w:sz="0" w:space="0" w:color="auto"/>
        <w:bottom w:val="none" w:sz="0" w:space="0" w:color="auto"/>
        <w:right w:val="none" w:sz="0" w:space="0" w:color="auto"/>
      </w:divBdr>
    </w:div>
    <w:div w:id="1329752303">
      <w:bodyDiv w:val="1"/>
      <w:marLeft w:val="0"/>
      <w:marRight w:val="0"/>
      <w:marTop w:val="0"/>
      <w:marBottom w:val="0"/>
      <w:divBdr>
        <w:top w:val="none" w:sz="0" w:space="0" w:color="auto"/>
        <w:left w:val="none" w:sz="0" w:space="0" w:color="auto"/>
        <w:bottom w:val="none" w:sz="0" w:space="0" w:color="auto"/>
        <w:right w:val="none" w:sz="0" w:space="0" w:color="auto"/>
      </w:divBdr>
      <w:divsChild>
        <w:div w:id="2000384717">
          <w:marLeft w:val="0"/>
          <w:marRight w:val="0"/>
          <w:marTop w:val="0"/>
          <w:marBottom w:val="0"/>
          <w:divBdr>
            <w:top w:val="none" w:sz="0" w:space="0" w:color="auto"/>
            <w:left w:val="none" w:sz="0" w:space="0" w:color="auto"/>
            <w:bottom w:val="none" w:sz="0" w:space="0" w:color="auto"/>
            <w:right w:val="none" w:sz="0" w:space="0" w:color="auto"/>
          </w:divBdr>
        </w:div>
        <w:div w:id="979844102">
          <w:marLeft w:val="0"/>
          <w:marRight w:val="0"/>
          <w:marTop w:val="0"/>
          <w:marBottom w:val="0"/>
          <w:divBdr>
            <w:top w:val="none" w:sz="0" w:space="0" w:color="auto"/>
            <w:left w:val="none" w:sz="0" w:space="0" w:color="auto"/>
            <w:bottom w:val="none" w:sz="0" w:space="0" w:color="auto"/>
            <w:right w:val="none" w:sz="0" w:space="0" w:color="auto"/>
          </w:divBdr>
        </w:div>
      </w:divsChild>
    </w:div>
    <w:div w:id="1439907164">
      <w:bodyDiv w:val="1"/>
      <w:marLeft w:val="0"/>
      <w:marRight w:val="0"/>
      <w:marTop w:val="0"/>
      <w:marBottom w:val="0"/>
      <w:divBdr>
        <w:top w:val="none" w:sz="0" w:space="0" w:color="auto"/>
        <w:left w:val="none" w:sz="0" w:space="0" w:color="auto"/>
        <w:bottom w:val="none" w:sz="0" w:space="0" w:color="auto"/>
        <w:right w:val="none" w:sz="0" w:space="0" w:color="auto"/>
      </w:divBdr>
      <w:divsChild>
        <w:div w:id="591015044">
          <w:marLeft w:val="0"/>
          <w:marRight w:val="0"/>
          <w:marTop w:val="0"/>
          <w:marBottom w:val="0"/>
          <w:divBdr>
            <w:top w:val="none" w:sz="0" w:space="0" w:color="auto"/>
            <w:left w:val="none" w:sz="0" w:space="0" w:color="auto"/>
            <w:bottom w:val="none" w:sz="0" w:space="0" w:color="auto"/>
            <w:right w:val="none" w:sz="0" w:space="0" w:color="auto"/>
          </w:divBdr>
        </w:div>
      </w:divsChild>
    </w:div>
    <w:div w:id="1635678082">
      <w:bodyDiv w:val="1"/>
      <w:marLeft w:val="0"/>
      <w:marRight w:val="0"/>
      <w:marTop w:val="0"/>
      <w:marBottom w:val="0"/>
      <w:divBdr>
        <w:top w:val="none" w:sz="0" w:space="0" w:color="auto"/>
        <w:left w:val="none" w:sz="0" w:space="0" w:color="auto"/>
        <w:bottom w:val="none" w:sz="0" w:space="0" w:color="auto"/>
        <w:right w:val="none" w:sz="0" w:space="0" w:color="auto"/>
      </w:divBdr>
      <w:divsChild>
        <w:div w:id="1417746333">
          <w:marLeft w:val="0"/>
          <w:marRight w:val="0"/>
          <w:marTop w:val="0"/>
          <w:marBottom w:val="0"/>
          <w:divBdr>
            <w:top w:val="none" w:sz="0" w:space="0" w:color="auto"/>
            <w:left w:val="none" w:sz="0" w:space="0" w:color="auto"/>
            <w:bottom w:val="none" w:sz="0" w:space="0" w:color="auto"/>
            <w:right w:val="none" w:sz="0" w:space="0" w:color="auto"/>
          </w:divBdr>
        </w:div>
      </w:divsChild>
    </w:div>
    <w:div w:id="1647122957">
      <w:bodyDiv w:val="1"/>
      <w:marLeft w:val="0"/>
      <w:marRight w:val="0"/>
      <w:marTop w:val="0"/>
      <w:marBottom w:val="0"/>
      <w:divBdr>
        <w:top w:val="none" w:sz="0" w:space="0" w:color="auto"/>
        <w:left w:val="none" w:sz="0" w:space="0" w:color="auto"/>
        <w:bottom w:val="none" w:sz="0" w:space="0" w:color="auto"/>
        <w:right w:val="none" w:sz="0" w:space="0" w:color="auto"/>
      </w:divBdr>
      <w:divsChild>
        <w:div w:id="215509462">
          <w:marLeft w:val="0"/>
          <w:marRight w:val="0"/>
          <w:marTop w:val="0"/>
          <w:marBottom w:val="0"/>
          <w:divBdr>
            <w:top w:val="none" w:sz="0" w:space="0" w:color="auto"/>
            <w:left w:val="none" w:sz="0" w:space="0" w:color="auto"/>
            <w:bottom w:val="none" w:sz="0" w:space="0" w:color="auto"/>
            <w:right w:val="none" w:sz="0" w:space="0" w:color="auto"/>
          </w:divBdr>
        </w:div>
        <w:div w:id="1814911715">
          <w:marLeft w:val="0"/>
          <w:marRight w:val="0"/>
          <w:marTop w:val="0"/>
          <w:marBottom w:val="0"/>
          <w:divBdr>
            <w:top w:val="none" w:sz="0" w:space="0" w:color="auto"/>
            <w:left w:val="none" w:sz="0" w:space="0" w:color="auto"/>
            <w:bottom w:val="none" w:sz="0" w:space="0" w:color="auto"/>
            <w:right w:val="none" w:sz="0" w:space="0" w:color="auto"/>
          </w:divBdr>
        </w:div>
      </w:divsChild>
    </w:div>
    <w:div w:id="1712071644">
      <w:bodyDiv w:val="1"/>
      <w:marLeft w:val="0"/>
      <w:marRight w:val="0"/>
      <w:marTop w:val="0"/>
      <w:marBottom w:val="0"/>
      <w:divBdr>
        <w:top w:val="none" w:sz="0" w:space="0" w:color="auto"/>
        <w:left w:val="none" w:sz="0" w:space="0" w:color="auto"/>
        <w:bottom w:val="none" w:sz="0" w:space="0" w:color="auto"/>
        <w:right w:val="none" w:sz="0" w:space="0" w:color="auto"/>
      </w:divBdr>
    </w:div>
    <w:div w:id="1868982245">
      <w:bodyDiv w:val="1"/>
      <w:marLeft w:val="0"/>
      <w:marRight w:val="0"/>
      <w:marTop w:val="0"/>
      <w:marBottom w:val="0"/>
      <w:divBdr>
        <w:top w:val="none" w:sz="0" w:space="0" w:color="auto"/>
        <w:left w:val="none" w:sz="0" w:space="0" w:color="auto"/>
        <w:bottom w:val="none" w:sz="0" w:space="0" w:color="auto"/>
        <w:right w:val="none" w:sz="0" w:space="0" w:color="auto"/>
      </w:divBdr>
    </w:div>
    <w:div w:id="1877353670">
      <w:bodyDiv w:val="1"/>
      <w:marLeft w:val="0"/>
      <w:marRight w:val="0"/>
      <w:marTop w:val="0"/>
      <w:marBottom w:val="0"/>
      <w:divBdr>
        <w:top w:val="none" w:sz="0" w:space="0" w:color="auto"/>
        <w:left w:val="none" w:sz="0" w:space="0" w:color="auto"/>
        <w:bottom w:val="none" w:sz="0" w:space="0" w:color="auto"/>
        <w:right w:val="none" w:sz="0" w:space="0" w:color="auto"/>
      </w:divBdr>
      <w:divsChild>
        <w:div w:id="1331176099">
          <w:marLeft w:val="0"/>
          <w:marRight w:val="0"/>
          <w:marTop w:val="0"/>
          <w:marBottom w:val="0"/>
          <w:divBdr>
            <w:top w:val="none" w:sz="0" w:space="0" w:color="auto"/>
            <w:left w:val="none" w:sz="0" w:space="0" w:color="auto"/>
            <w:bottom w:val="none" w:sz="0" w:space="0" w:color="auto"/>
            <w:right w:val="none" w:sz="0" w:space="0" w:color="auto"/>
          </w:divBdr>
        </w:div>
        <w:div w:id="390156053">
          <w:marLeft w:val="0"/>
          <w:marRight w:val="0"/>
          <w:marTop w:val="0"/>
          <w:marBottom w:val="0"/>
          <w:divBdr>
            <w:top w:val="none" w:sz="0" w:space="0" w:color="auto"/>
            <w:left w:val="none" w:sz="0" w:space="0" w:color="auto"/>
            <w:bottom w:val="none" w:sz="0" w:space="0" w:color="auto"/>
            <w:right w:val="none" w:sz="0" w:space="0" w:color="auto"/>
          </w:divBdr>
        </w:div>
      </w:divsChild>
    </w:div>
    <w:div w:id="1981494132">
      <w:bodyDiv w:val="1"/>
      <w:marLeft w:val="0"/>
      <w:marRight w:val="0"/>
      <w:marTop w:val="0"/>
      <w:marBottom w:val="0"/>
      <w:divBdr>
        <w:top w:val="none" w:sz="0" w:space="0" w:color="auto"/>
        <w:left w:val="none" w:sz="0" w:space="0" w:color="auto"/>
        <w:bottom w:val="none" w:sz="0" w:space="0" w:color="auto"/>
        <w:right w:val="none" w:sz="0" w:space="0" w:color="auto"/>
      </w:divBdr>
    </w:div>
    <w:div w:id="2030718214">
      <w:bodyDiv w:val="1"/>
      <w:marLeft w:val="0"/>
      <w:marRight w:val="0"/>
      <w:marTop w:val="0"/>
      <w:marBottom w:val="0"/>
      <w:divBdr>
        <w:top w:val="none" w:sz="0" w:space="0" w:color="auto"/>
        <w:left w:val="none" w:sz="0" w:space="0" w:color="auto"/>
        <w:bottom w:val="none" w:sz="0" w:space="0" w:color="auto"/>
        <w:right w:val="none" w:sz="0" w:space="0" w:color="auto"/>
      </w:divBdr>
      <w:divsChild>
        <w:div w:id="1441686452">
          <w:marLeft w:val="0"/>
          <w:marRight w:val="0"/>
          <w:marTop w:val="0"/>
          <w:marBottom w:val="0"/>
          <w:divBdr>
            <w:top w:val="none" w:sz="0" w:space="0" w:color="auto"/>
            <w:left w:val="none" w:sz="0" w:space="0" w:color="auto"/>
            <w:bottom w:val="none" w:sz="0" w:space="0" w:color="auto"/>
            <w:right w:val="none" w:sz="0" w:space="0" w:color="auto"/>
          </w:divBdr>
        </w:div>
        <w:div w:id="1331905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anagementmania.com/cs/planovani" TargetMode="External"/><Relationship Id="rId299" Type="http://schemas.openxmlformats.org/officeDocument/2006/relationships/hyperlink" Target="https://managementmania.com/cs/matice-bcg" TargetMode="External"/><Relationship Id="rId21" Type="http://schemas.openxmlformats.org/officeDocument/2006/relationships/hyperlink" Target="https://managementmania.com/cs/organizace" TargetMode="External"/><Relationship Id="rId63" Type="http://schemas.openxmlformats.org/officeDocument/2006/relationships/hyperlink" Target="https://managementmania.com/cs/most" TargetMode="External"/><Relationship Id="rId159" Type="http://schemas.openxmlformats.org/officeDocument/2006/relationships/hyperlink" Target="https://managementmania.com/cs/vlastnik-firmy" TargetMode="External"/><Relationship Id="rId324" Type="http://schemas.openxmlformats.org/officeDocument/2006/relationships/hyperlink" Target="https://managementmania.com/cs/metody-rizeni-projektu" TargetMode="External"/><Relationship Id="rId170" Type="http://schemas.openxmlformats.org/officeDocument/2006/relationships/hyperlink" Target="https://managementmania.com/cs/strategicke-cile" TargetMode="External"/><Relationship Id="rId226" Type="http://schemas.openxmlformats.org/officeDocument/2006/relationships/hyperlink" Target="https://managementmania.com/cs/podnikatelsky-plan" TargetMode="External"/><Relationship Id="rId268" Type="http://schemas.openxmlformats.org/officeDocument/2006/relationships/hyperlink" Target="https://managementmania.com/cs/korporatni-strategie" TargetMode="External"/><Relationship Id="rId32" Type="http://schemas.openxmlformats.org/officeDocument/2006/relationships/hyperlink" Target="https://managementmania.com/cs/cile" TargetMode="External"/><Relationship Id="rId74" Type="http://schemas.openxmlformats.org/officeDocument/2006/relationships/hyperlink" Target="https://managementmania.com/cs/ekonomika" TargetMode="External"/><Relationship Id="rId128" Type="http://schemas.openxmlformats.org/officeDocument/2006/relationships/hyperlink" Target="https://managementmania.com/cs/rizeni-provozu" TargetMode="External"/><Relationship Id="rId335" Type="http://schemas.openxmlformats.org/officeDocument/2006/relationships/hyperlink" Target="https://managementmania.com/cs/obousmerne-planovani" TargetMode="External"/><Relationship Id="rId5" Type="http://schemas.openxmlformats.org/officeDocument/2006/relationships/webSettings" Target="webSettings.xml"/><Relationship Id="rId181" Type="http://schemas.openxmlformats.org/officeDocument/2006/relationships/hyperlink" Target="https://managementmania.com/cs/strategicke-rizeni" TargetMode="External"/><Relationship Id="rId237" Type="http://schemas.openxmlformats.org/officeDocument/2006/relationships/hyperlink" Target="https://managementmania.com/cs/organizacni-architektura" TargetMode="External"/><Relationship Id="rId279" Type="http://schemas.openxmlformats.org/officeDocument/2006/relationships/hyperlink" Target="https://managementmania.com/cs/ceo-chief-executive-officer" TargetMode="External"/><Relationship Id="rId43" Type="http://schemas.openxmlformats.org/officeDocument/2006/relationships/hyperlink" Target="https://managementmania.com/cs/cile" TargetMode="External"/><Relationship Id="rId139" Type="http://schemas.openxmlformats.org/officeDocument/2006/relationships/hyperlink" Target="https://managementmania.com/cs/kapitalovy-trh" TargetMode="External"/><Relationship Id="rId290" Type="http://schemas.openxmlformats.org/officeDocument/2006/relationships/hyperlink" Target="https://managementmania.com/cs/podnik" TargetMode="External"/><Relationship Id="rId304" Type="http://schemas.openxmlformats.org/officeDocument/2006/relationships/hyperlink" Target="https://managementmania.com/cs/analyza-5f" TargetMode="External"/><Relationship Id="rId346" Type="http://schemas.openxmlformats.org/officeDocument/2006/relationships/hyperlink" Target="https://managementmania.com/cs/management-organizace" TargetMode="External"/><Relationship Id="rId85" Type="http://schemas.openxmlformats.org/officeDocument/2006/relationships/hyperlink" Target="https://managementmania.com/cs/planovani" TargetMode="External"/><Relationship Id="rId150" Type="http://schemas.openxmlformats.org/officeDocument/2006/relationships/hyperlink" Target="https://managementmania.com/cs/veritel" TargetMode="External"/><Relationship Id="rId192" Type="http://schemas.openxmlformats.org/officeDocument/2006/relationships/hyperlink" Target="https://managementmania.com/cs/saturace-trhu-market-saturation" TargetMode="External"/><Relationship Id="rId206" Type="http://schemas.openxmlformats.org/officeDocument/2006/relationships/hyperlink" Target="https://managementmania.com/cs/marketingova-strategie" TargetMode="External"/><Relationship Id="rId248" Type="http://schemas.openxmlformats.org/officeDocument/2006/relationships/hyperlink" Target="https://managementmania.com/cs/zakaznicke-portfolio" TargetMode="External"/><Relationship Id="rId12" Type="http://schemas.openxmlformats.org/officeDocument/2006/relationships/hyperlink" Target="https://managementmania.com/cs/organizace" TargetMode="External"/><Relationship Id="rId108" Type="http://schemas.openxmlformats.org/officeDocument/2006/relationships/hyperlink" Target="https://managementmania.com/cs/ucelnost" TargetMode="External"/><Relationship Id="rId315" Type="http://schemas.openxmlformats.org/officeDocument/2006/relationships/hyperlink" Target="https://managementmania.com/cs/segmentace-trhu" TargetMode="External"/><Relationship Id="rId357" Type="http://schemas.openxmlformats.org/officeDocument/2006/relationships/header" Target="header1.xml"/><Relationship Id="rId54" Type="http://schemas.openxmlformats.org/officeDocument/2006/relationships/hyperlink" Target="https://managementmania.com/cs/matice-bcg" TargetMode="External"/><Relationship Id="rId96" Type="http://schemas.openxmlformats.org/officeDocument/2006/relationships/hyperlink" Target="https://managementmania.com/cs/marketingovy-mix-4p" TargetMode="External"/><Relationship Id="rId161" Type="http://schemas.openxmlformats.org/officeDocument/2006/relationships/hyperlink" Target="https://managementmania.com/cs/zamestnanec" TargetMode="External"/><Relationship Id="rId217" Type="http://schemas.openxmlformats.org/officeDocument/2006/relationships/hyperlink" Target="https://managementmania.com/cs/zakaznik-customer" TargetMode="External"/><Relationship Id="rId259" Type="http://schemas.openxmlformats.org/officeDocument/2006/relationships/hyperlink" Target="https://managementmania.com/cs/kvalita-jakost" TargetMode="External"/><Relationship Id="rId23" Type="http://schemas.openxmlformats.org/officeDocument/2006/relationships/hyperlink" Target="https://managementmania.com/cs/hierarchie-strategii" TargetMode="External"/><Relationship Id="rId119" Type="http://schemas.openxmlformats.org/officeDocument/2006/relationships/hyperlink" Target="https://managementmania.com/cs/ceo-chief-executive-officer" TargetMode="External"/><Relationship Id="rId270" Type="http://schemas.openxmlformats.org/officeDocument/2006/relationships/hyperlink" Target="https://managementmania.com/cs/pestle-analyza" TargetMode="External"/><Relationship Id="rId326" Type="http://schemas.openxmlformats.org/officeDocument/2006/relationships/hyperlink" Target="https://managementmania.com/cs/rizeni-zmen" TargetMode="External"/><Relationship Id="rId65" Type="http://schemas.openxmlformats.org/officeDocument/2006/relationships/hyperlink" Target="https://managementmania.com/cs/princip-strategie-struktura" TargetMode="External"/><Relationship Id="rId130" Type="http://schemas.openxmlformats.org/officeDocument/2006/relationships/hyperlink" Target="https://managementmania.com/cs/akciova-spolecnost" TargetMode="External"/><Relationship Id="rId172" Type="http://schemas.openxmlformats.org/officeDocument/2006/relationships/hyperlink" Target="https://managementmania.com/cs/due-diligence" TargetMode="External"/><Relationship Id="rId228" Type="http://schemas.openxmlformats.org/officeDocument/2006/relationships/hyperlink" Target="https://managementmania.com/cs/zisk" TargetMode="External"/><Relationship Id="rId281" Type="http://schemas.openxmlformats.org/officeDocument/2006/relationships/hyperlink" Target="https://managementmania.com/cs/planovani" TargetMode="External"/><Relationship Id="rId337" Type="http://schemas.openxmlformats.org/officeDocument/2006/relationships/hyperlink" Target="https://managementmania.com/cs/globalni-strategie" TargetMode="External"/><Relationship Id="rId34" Type="http://schemas.openxmlformats.org/officeDocument/2006/relationships/hyperlink" Target="https://managementmania.com/cs/cile" TargetMode="External"/><Relationship Id="rId76" Type="http://schemas.openxmlformats.org/officeDocument/2006/relationships/hyperlink" Target="https://managementmania.com/cs/technologie" TargetMode="External"/><Relationship Id="rId141" Type="http://schemas.openxmlformats.org/officeDocument/2006/relationships/hyperlink" Target="https://managementmania.com/cs/trzni-hodnota-akcie" TargetMode="External"/><Relationship Id="rId7" Type="http://schemas.openxmlformats.org/officeDocument/2006/relationships/endnotes" Target="endnotes.xml"/><Relationship Id="rId183" Type="http://schemas.openxmlformats.org/officeDocument/2006/relationships/hyperlink" Target="https://managementmania.com/cs/marketingova-strategie" TargetMode="External"/><Relationship Id="rId239" Type="http://schemas.openxmlformats.org/officeDocument/2006/relationships/hyperlink" Target="https://managementmania.com/cs/techniky-dekompozice-organizace" TargetMode="External"/><Relationship Id="rId250" Type="http://schemas.openxmlformats.org/officeDocument/2006/relationships/hyperlink" Target="https://managementmania.com/cs/koordinovani" TargetMode="External"/><Relationship Id="rId292" Type="http://schemas.openxmlformats.org/officeDocument/2006/relationships/hyperlink" Target="https://managementmania.com/cs/rizeni-rizik" TargetMode="External"/><Relationship Id="rId306" Type="http://schemas.openxmlformats.org/officeDocument/2006/relationships/hyperlink" Target="https://managementmania.com/cs/diskontinuita" TargetMode="External"/><Relationship Id="rId45" Type="http://schemas.openxmlformats.org/officeDocument/2006/relationships/hyperlink" Target="https://managementmania.com/cs/korporatni-strategie" TargetMode="External"/><Relationship Id="rId87" Type="http://schemas.openxmlformats.org/officeDocument/2006/relationships/hyperlink" Target="https://managementmania.com/cs/brainstorming" TargetMode="External"/><Relationship Id="rId110" Type="http://schemas.openxmlformats.org/officeDocument/2006/relationships/hyperlink" Target="https://managementmania.com/cs/vize" TargetMode="External"/><Relationship Id="rId348" Type="http://schemas.openxmlformats.org/officeDocument/2006/relationships/hyperlink" Target="https://managementmania.com/cs/podnik" TargetMode="External"/><Relationship Id="rId152" Type="http://schemas.openxmlformats.org/officeDocument/2006/relationships/hyperlink" Target="https://managementmania.com/cs/organizace" TargetMode="External"/><Relationship Id="rId194" Type="http://schemas.openxmlformats.org/officeDocument/2006/relationships/hyperlink" Target="https://managementmania.com/cs/produkt" TargetMode="External"/><Relationship Id="rId208" Type="http://schemas.openxmlformats.org/officeDocument/2006/relationships/hyperlink" Target="https://managementmania.com/cs/okolni-prostredi" TargetMode="External"/><Relationship Id="rId261" Type="http://schemas.openxmlformats.org/officeDocument/2006/relationships/hyperlink" Target="https://managementmania.com/cs/penezni-tok" TargetMode="External"/><Relationship Id="rId14" Type="http://schemas.openxmlformats.org/officeDocument/2006/relationships/hyperlink" Target="https://managementmania.com/cs/strategicky-cyklus-dle-vebera" TargetMode="External"/><Relationship Id="rId56" Type="http://schemas.openxmlformats.org/officeDocument/2006/relationships/hyperlink" Target="https://managementmania.com/cs/blue-ocean-strategy" TargetMode="External"/><Relationship Id="rId317" Type="http://schemas.openxmlformats.org/officeDocument/2006/relationships/hyperlink" Target="https://managementmania.com/cs/situacni-analyza" TargetMode="External"/><Relationship Id="rId359" Type="http://schemas.openxmlformats.org/officeDocument/2006/relationships/theme" Target="theme/theme1.xml"/><Relationship Id="rId98" Type="http://schemas.openxmlformats.org/officeDocument/2006/relationships/hyperlink" Target="https://managementmania.com/cs/webovy-marketingovy-mix-4s" TargetMode="External"/><Relationship Id="rId121" Type="http://schemas.openxmlformats.org/officeDocument/2006/relationships/hyperlink" Target="https://managementmania.com/cs/strategicke-rizeni" TargetMode="External"/><Relationship Id="rId163" Type="http://schemas.openxmlformats.org/officeDocument/2006/relationships/hyperlink" Target="https://managementmania.com/cs/vlastnik-firmy" TargetMode="External"/><Relationship Id="rId219" Type="http://schemas.openxmlformats.org/officeDocument/2006/relationships/hyperlink" Target="https://managementmania.com/cs/cenotvorba-pricing" TargetMode="External"/><Relationship Id="rId230" Type="http://schemas.openxmlformats.org/officeDocument/2006/relationships/hyperlink" Target="https://managementmania.com/cs/paretovo-pravidlo" TargetMode="External"/><Relationship Id="rId25" Type="http://schemas.openxmlformats.org/officeDocument/2006/relationships/hyperlink" Target="https://managementmania.com/cs/manazerske-funkce-dle-fayola" TargetMode="External"/><Relationship Id="rId46" Type="http://schemas.openxmlformats.org/officeDocument/2006/relationships/hyperlink" Target="https://managementmania.com/cs/organizace" TargetMode="External"/><Relationship Id="rId67" Type="http://schemas.openxmlformats.org/officeDocument/2006/relationships/hyperlink" Target="https://managementmania.com/cs/technika-scenaru" TargetMode="External"/><Relationship Id="rId272" Type="http://schemas.openxmlformats.org/officeDocument/2006/relationships/hyperlink" Target="https://managementmania.com/cs/situacni-analyza-4c" TargetMode="External"/><Relationship Id="rId293" Type="http://schemas.openxmlformats.org/officeDocument/2006/relationships/hyperlink" Target="https://managementmania.com/cs/protiopatreni-countermeasures" TargetMode="External"/><Relationship Id="rId307" Type="http://schemas.openxmlformats.org/officeDocument/2006/relationships/hyperlink" Target="https://managementmania.com/cs/dopadove-analyzy" TargetMode="External"/><Relationship Id="rId328" Type="http://schemas.openxmlformats.org/officeDocument/2006/relationships/hyperlink" Target="https://managementmania.com/cs/korporatni-strategie" TargetMode="External"/><Relationship Id="rId349" Type="http://schemas.openxmlformats.org/officeDocument/2006/relationships/image" Target="media/image7.png"/><Relationship Id="rId88" Type="http://schemas.openxmlformats.org/officeDocument/2006/relationships/hyperlink" Target="https://managementmania.com/cs/technika-scenaru" TargetMode="External"/><Relationship Id="rId111" Type="http://schemas.openxmlformats.org/officeDocument/2006/relationships/hyperlink" Target="https://managementmania.com/cs/planovani" TargetMode="External"/><Relationship Id="rId132" Type="http://schemas.openxmlformats.org/officeDocument/2006/relationships/hyperlink" Target="https://managementmania.com/cs/kapitalovy-trh" TargetMode="External"/><Relationship Id="rId153" Type="http://schemas.openxmlformats.org/officeDocument/2006/relationships/hyperlink" Target="https://managementmania.com/cs/okolni-prostredi" TargetMode="External"/><Relationship Id="rId174" Type="http://schemas.openxmlformats.org/officeDocument/2006/relationships/hyperlink" Target="https://managementmania.com/cs/it-governance" TargetMode="External"/><Relationship Id="rId195" Type="http://schemas.openxmlformats.org/officeDocument/2006/relationships/hyperlink" Target="https://managementmania.com/cs/mike-e-porter" TargetMode="External"/><Relationship Id="rId209" Type="http://schemas.openxmlformats.org/officeDocument/2006/relationships/hyperlink" Target="https://managementmania.com/cs/pestle-analyza" TargetMode="External"/><Relationship Id="rId220" Type="http://schemas.openxmlformats.org/officeDocument/2006/relationships/hyperlink" Target="https://managementmania.com/cs/cenova-politika-pricing-policy" TargetMode="External"/><Relationship Id="rId241" Type="http://schemas.openxmlformats.org/officeDocument/2006/relationships/hyperlink" Target="https://managementmania.com/cs/paretovo-pravidlo" TargetMode="External"/><Relationship Id="rId15" Type="http://schemas.openxmlformats.org/officeDocument/2006/relationships/hyperlink" Target="https://managementmania.com/cs/poslani" TargetMode="External"/><Relationship Id="rId36" Type="http://schemas.openxmlformats.org/officeDocument/2006/relationships/hyperlink" Target="https://managementmania.com/cs/cile" TargetMode="External"/><Relationship Id="rId57" Type="http://schemas.openxmlformats.org/officeDocument/2006/relationships/hyperlink" Target="https://managementmania.com/cs/diferencni-analyza" TargetMode="External"/><Relationship Id="rId262" Type="http://schemas.openxmlformats.org/officeDocument/2006/relationships/hyperlink" Target="https://managementmania.com/cs/ceo-chief-executive-officer" TargetMode="External"/><Relationship Id="rId283" Type="http://schemas.openxmlformats.org/officeDocument/2006/relationships/hyperlink" Target="https://managementmania.com/cs/strategicke-rizeni" TargetMode="External"/><Relationship Id="rId318" Type="http://schemas.openxmlformats.org/officeDocument/2006/relationships/hyperlink" Target="https://managementmania.com/cs/space-analyza" TargetMode="External"/><Relationship Id="rId339" Type="http://schemas.openxmlformats.org/officeDocument/2006/relationships/hyperlink" Target="https://managementmania.com/cs/korporatni-strategie" TargetMode="External"/><Relationship Id="rId78" Type="http://schemas.openxmlformats.org/officeDocument/2006/relationships/hyperlink" Target="https://managementmania.com/cs/legislativa" TargetMode="External"/><Relationship Id="rId99" Type="http://schemas.openxmlformats.org/officeDocument/2006/relationships/hyperlink" Target="https://managementmania.com/cs/koncepce-marketingovych-cinnosti" TargetMode="External"/><Relationship Id="rId101" Type="http://schemas.openxmlformats.org/officeDocument/2006/relationships/hyperlink" Target="https://managementmania.com/cs/organizace" TargetMode="External"/><Relationship Id="rId122" Type="http://schemas.openxmlformats.org/officeDocument/2006/relationships/hyperlink" Target="https://managementmania.com/cs/projektovy-manazer" TargetMode="External"/><Relationship Id="rId143" Type="http://schemas.openxmlformats.org/officeDocument/2006/relationships/hyperlink" Target="https://managementmania.com/cs/ekonomika-a-finance" TargetMode="External"/><Relationship Id="rId164" Type="http://schemas.openxmlformats.org/officeDocument/2006/relationships/hyperlink" Target="https://managementmania.com/cs/zajmove-skupiny" TargetMode="External"/><Relationship Id="rId185" Type="http://schemas.openxmlformats.org/officeDocument/2006/relationships/hyperlink" Target="https://managementmania.com/cs/fuze-spolecnosti-mergers-and-acquisitions" TargetMode="External"/><Relationship Id="rId350" Type="http://schemas.openxmlformats.org/officeDocument/2006/relationships/hyperlink" Target="https://managementmania.com/cs/most" TargetMode="External"/><Relationship Id="rId9" Type="http://schemas.openxmlformats.org/officeDocument/2006/relationships/hyperlink" Target="https://managementmania.com/cs/organizace" TargetMode="External"/><Relationship Id="rId210" Type="http://schemas.openxmlformats.org/officeDocument/2006/relationships/hyperlink" Target="https://managementmania.com/cs/prognozovani" TargetMode="External"/><Relationship Id="rId26" Type="http://schemas.openxmlformats.org/officeDocument/2006/relationships/hyperlink" Target="https://managementmania.com/cs/strategie-strategy" TargetMode="External"/><Relationship Id="rId231" Type="http://schemas.openxmlformats.org/officeDocument/2006/relationships/hyperlink" Target="https://managementmania.com/cs/uzke-hrdlo" TargetMode="External"/><Relationship Id="rId252" Type="http://schemas.openxmlformats.org/officeDocument/2006/relationships/hyperlink" Target="https://managementmania.com/cs/rizeni-portfolia-portfolio-management" TargetMode="External"/><Relationship Id="rId273" Type="http://schemas.openxmlformats.org/officeDocument/2006/relationships/hyperlink" Target="https://managementmania.com/cs/situacni-analyza" TargetMode="External"/><Relationship Id="rId294" Type="http://schemas.openxmlformats.org/officeDocument/2006/relationships/hyperlink" Target="https://managementmania.com/cs/okolni-prostredi" TargetMode="External"/><Relationship Id="rId308" Type="http://schemas.openxmlformats.org/officeDocument/2006/relationships/hyperlink" Target="https://managementmania.com/cs/efe-matice" TargetMode="External"/><Relationship Id="rId329" Type="http://schemas.openxmlformats.org/officeDocument/2006/relationships/hyperlink" Target="https://managementmania.com/cs/vize" TargetMode="External"/><Relationship Id="rId47" Type="http://schemas.openxmlformats.org/officeDocument/2006/relationships/hyperlink" Target="https://managementmania.com/cs/podnik" TargetMode="External"/><Relationship Id="rId68" Type="http://schemas.openxmlformats.org/officeDocument/2006/relationships/hyperlink" Target="https://managementmania.com/cs/space-analyza" TargetMode="External"/><Relationship Id="rId89" Type="http://schemas.openxmlformats.org/officeDocument/2006/relationships/hyperlink" Target="https://managementmania.com/cs/krize" TargetMode="External"/><Relationship Id="rId112" Type="http://schemas.openxmlformats.org/officeDocument/2006/relationships/hyperlink" Target="https://managementmania.com/cs/management-organizace" TargetMode="External"/><Relationship Id="rId133" Type="http://schemas.openxmlformats.org/officeDocument/2006/relationships/hyperlink" Target="https://managementmania.com/cs/dividenda" TargetMode="External"/><Relationship Id="rId154" Type="http://schemas.openxmlformats.org/officeDocument/2006/relationships/image" Target="media/image2.png"/><Relationship Id="rId175" Type="http://schemas.openxmlformats.org/officeDocument/2006/relationships/hyperlink" Target="https://managementmania.com/cs/manazer" TargetMode="External"/><Relationship Id="rId340" Type="http://schemas.openxmlformats.org/officeDocument/2006/relationships/hyperlink" Target="https://managementmania.com/cs/marketingova-strategie" TargetMode="External"/><Relationship Id="rId196" Type="http://schemas.openxmlformats.org/officeDocument/2006/relationships/hyperlink" Target="https://managementmania.com/cs/prognozovani" TargetMode="External"/><Relationship Id="rId200" Type="http://schemas.openxmlformats.org/officeDocument/2006/relationships/hyperlink" Target="https://managementmania.com/cs/trh" TargetMode="External"/><Relationship Id="rId16" Type="http://schemas.openxmlformats.org/officeDocument/2006/relationships/hyperlink" Target="https://managementmania.com/cs/vize" TargetMode="External"/><Relationship Id="rId221" Type="http://schemas.openxmlformats.org/officeDocument/2006/relationships/hyperlink" Target="https://managementmania.com/cs/freemium" TargetMode="External"/><Relationship Id="rId242" Type="http://schemas.openxmlformats.org/officeDocument/2006/relationships/hyperlink" Target="https://managementmania.com/cs/uzke-hrdlo" TargetMode="External"/><Relationship Id="rId263" Type="http://schemas.openxmlformats.org/officeDocument/2006/relationships/image" Target="media/image4.png"/><Relationship Id="rId284" Type="http://schemas.openxmlformats.org/officeDocument/2006/relationships/hyperlink" Target="https://managementmania.com/cs/analyzy-analyticke-techniky" TargetMode="External"/><Relationship Id="rId319" Type="http://schemas.openxmlformats.org/officeDocument/2006/relationships/hyperlink" Target="https://managementmania.com/cs/vrio-analyza" TargetMode="External"/><Relationship Id="rId37" Type="http://schemas.openxmlformats.org/officeDocument/2006/relationships/hyperlink" Target="https://managementmania.com/cs/plan" TargetMode="External"/><Relationship Id="rId58" Type="http://schemas.openxmlformats.org/officeDocument/2006/relationships/hyperlink" Target="https://managementmania.com/cs/efe-matice" TargetMode="External"/><Relationship Id="rId79" Type="http://schemas.openxmlformats.org/officeDocument/2006/relationships/hyperlink" Target="https://managementmania.com/cs/rizika" TargetMode="External"/><Relationship Id="rId102" Type="http://schemas.openxmlformats.org/officeDocument/2006/relationships/hyperlink" Target="https://managementmania.com/cs/organizace" TargetMode="External"/><Relationship Id="rId123" Type="http://schemas.openxmlformats.org/officeDocument/2006/relationships/hyperlink" Target="https://managementmania.com/cs/manazer" TargetMode="External"/><Relationship Id="rId144" Type="http://schemas.openxmlformats.org/officeDocument/2006/relationships/hyperlink" Target="https://managementmania.com/cs/firemni-kultura-company-culture" TargetMode="External"/><Relationship Id="rId330" Type="http://schemas.openxmlformats.org/officeDocument/2006/relationships/hyperlink" Target="https://managementmania.com/cs/poslani" TargetMode="External"/><Relationship Id="rId90" Type="http://schemas.openxmlformats.org/officeDocument/2006/relationships/hyperlink" Target="https://managementmania.com/cs/organizace" TargetMode="External"/><Relationship Id="rId165" Type="http://schemas.openxmlformats.org/officeDocument/2006/relationships/hyperlink" Target="https://managementmania.com/cs/strategicke-cile" TargetMode="External"/><Relationship Id="rId186" Type="http://schemas.openxmlformats.org/officeDocument/2006/relationships/hyperlink" Target="https://managementmania.com/cs/inovace" TargetMode="External"/><Relationship Id="rId351" Type="http://schemas.openxmlformats.org/officeDocument/2006/relationships/hyperlink" Target="https://managementmania.com/cs/korporatni-strategie" TargetMode="External"/><Relationship Id="rId211" Type="http://schemas.openxmlformats.org/officeDocument/2006/relationships/hyperlink" Target="https://managementmania.com/cs/situacni-analyza-situation-analysis" TargetMode="External"/><Relationship Id="rId232" Type="http://schemas.openxmlformats.org/officeDocument/2006/relationships/hyperlink" Target="https://managementmania.com/cs/organizace" TargetMode="External"/><Relationship Id="rId253" Type="http://schemas.openxmlformats.org/officeDocument/2006/relationships/hyperlink" Target="https://managementmania.com/cs/rozhodovani" TargetMode="External"/><Relationship Id="rId274" Type="http://schemas.openxmlformats.org/officeDocument/2006/relationships/hyperlink" Target="https://managementmania.com/cs/situacni-analyza-7c" TargetMode="External"/><Relationship Id="rId295" Type="http://schemas.openxmlformats.org/officeDocument/2006/relationships/hyperlink" Target="https://managementmania.com/cs/financni-analyza" TargetMode="External"/><Relationship Id="rId309" Type="http://schemas.openxmlformats.org/officeDocument/2006/relationships/hyperlink" Target="https://managementmania.com/cs/efqm-excellence-model" TargetMode="External"/><Relationship Id="rId27" Type="http://schemas.openxmlformats.org/officeDocument/2006/relationships/hyperlink" Target="https://managementmania.com/cs/cile" TargetMode="External"/><Relationship Id="rId48" Type="http://schemas.openxmlformats.org/officeDocument/2006/relationships/hyperlink" Target="https://managementmania.com/cs/hierarchie-strategii" TargetMode="External"/><Relationship Id="rId69" Type="http://schemas.openxmlformats.org/officeDocument/2006/relationships/hyperlink" Target="https://managementmania.com/cs/swot-analyza" TargetMode="External"/><Relationship Id="rId113" Type="http://schemas.openxmlformats.org/officeDocument/2006/relationships/hyperlink" Target="https://managementmania.com/cs/strategicke-rizeni" TargetMode="External"/><Relationship Id="rId134" Type="http://schemas.openxmlformats.org/officeDocument/2006/relationships/hyperlink" Target="https://managementmania.com/cs/akciova-spolecnost" TargetMode="External"/><Relationship Id="rId320" Type="http://schemas.openxmlformats.org/officeDocument/2006/relationships/hyperlink" Target="https://managementmania.com/cs/facility-management" TargetMode="External"/><Relationship Id="rId80" Type="http://schemas.openxmlformats.org/officeDocument/2006/relationships/hyperlink" Target="https://managementmania.com/cs/dopadove-analyzy" TargetMode="External"/><Relationship Id="rId155" Type="http://schemas.openxmlformats.org/officeDocument/2006/relationships/hyperlink" Target="https://managementmania.com/cs/corporate-governance" TargetMode="External"/><Relationship Id="rId176" Type="http://schemas.openxmlformats.org/officeDocument/2006/relationships/hyperlink" Target="https://managementmania.com/cs/obchodni-spolecnost" TargetMode="External"/><Relationship Id="rId197" Type="http://schemas.openxmlformats.org/officeDocument/2006/relationships/hyperlink" Target="https://managementmania.com/cs/trh" TargetMode="External"/><Relationship Id="rId341" Type="http://schemas.openxmlformats.org/officeDocument/2006/relationships/hyperlink" Target="https://managementmania.com/cs/obousmerne-planovani" TargetMode="External"/><Relationship Id="rId201" Type="http://schemas.openxmlformats.org/officeDocument/2006/relationships/image" Target="media/image3.png"/><Relationship Id="rId222" Type="http://schemas.openxmlformats.org/officeDocument/2006/relationships/hyperlink" Target="https://managementmania.com/cs/marze-margin" TargetMode="External"/><Relationship Id="rId243" Type="http://schemas.openxmlformats.org/officeDocument/2006/relationships/hyperlink" Target="https://managementmania.com/cs/metody-rizeni-projektu" TargetMode="External"/><Relationship Id="rId264" Type="http://schemas.openxmlformats.org/officeDocument/2006/relationships/hyperlink" Target="https://managementmania.com/cs/analyza-5f" TargetMode="External"/><Relationship Id="rId285" Type="http://schemas.openxmlformats.org/officeDocument/2006/relationships/hyperlink" Target="https://managementmania.com/cs/organizace" TargetMode="External"/><Relationship Id="rId17" Type="http://schemas.openxmlformats.org/officeDocument/2006/relationships/hyperlink" Target="https://managementmania.com/cs/cile" TargetMode="External"/><Relationship Id="rId38" Type="http://schemas.openxmlformats.org/officeDocument/2006/relationships/hyperlink" Target="https://managementmania.com/cs/program" TargetMode="External"/><Relationship Id="rId59" Type="http://schemas.openxmlformats.org/officeDocument/2006/relationships/hyperlink" Target="https://managementmania.com/cs/ife-matice" TargetMode="External"/><Relationship Id="rId103" Type="http://schemas.openxmlformats.org/officeDocument/2006/relationships/hyperlink" Target="https://managementmania.com/cs/sluzba" TargetMode="External"/><Relationship Id="rId124" Type="http://schemas.openxmlformats.org/officeDocument/2006/relationships/hyperlink" Target="https://managementmania.com/cs/formalni-organizacni-struktura" TargetMode="External"/><Relationship Id="rId310" Type="http://schemas.openxmlformats.org/officeDocument/2006/relationships/hyperlink" Target="https://managementmania.com/cs/ife-matice" TargetMode="External"/><Relationship Id="rId70" Type="http://schemas.openxmlformats.org/officeDocument/2006/relationships/hyperlink" Target="https://managementmania.com/cs/space-analyza" TargetMode="External"/><Relationship Id="rId91" Type="http://schemas.openxmlformats.org/officeDocument/2006/relationships/hyperlink" Target="https://managementmania.com/cs/okolni-prostredi" TargetMode="External"/><Relationship Id="rId145" Type="http://schemas.openxmlformats.org/officeDocument/2006/relationships/hyperlink" Target="https://managementmania.com/cs/zakaznik-customer" TargetMode="External"/><Relationship Id="rId166" Type="http://schemas.openxmlformats.org/officeDocument/2006/relationships/hyperlink" Target="https://managementmania.com/cs/odpovednost" TargetMode="External"/><Relationship Id="rId187" Type="http://schemas.openxmlformats.org/officeDocument/2006/relationships/hyperlink" Target="https://managementmania.com/cs/konkurence" TargetMode="External"/><Relationship Id="rId331" Type="http://schemas.openxmlformats.org/officeDocument/2006/relationships/hyperlink" Target="https://managementmania.com/cs/cile" TargetMode="External"/><Relationship Id="rId352" Type="http://schemas.openxmlformats.org/officeDocument/2006/relationships/hyperlink" Target="https://managementmania.com/cs/prognozovani" TargetMode="External"/><Relationship Id="rId1" Type="http://schemas.openxmlformats.org/officeDocument/2006/relationships/customXml" Target="../customXml/item1.xml"/><Relationship Id="rId212" Type="http://schemas.openxmlformats.org/officeDocument/2006/relationships/hyperlink" Target="https://managementmania.com/cs/situacni-analyza-4c" TargetMode="External"/><Relationship Id="rId233" Type="http://schemas.openxmlformats.org/officeDocument/2006/relationships/hyperlink" Target="https://managementmania.com/cs/swot-analyza" TargetMode="External"/><Relationship Id="rId254" Type="http://schemas.openxmlformats.org/officeDocument/2006/relationships/hyperlink" Target="https://managementmania.com/cs/strategicke-rizeni" TargetMode="External"/><Relationship Id="rId28" Type="http://schemas.openxmlformats.org/officeDocument/2006/relationships/image" Target="media/image1.png"/><Relationship Id="rId49" Type="http://schemas.openxmlformats.org/officeDocument/2006/relationships/hyperlink" Target="https://managementmania.com/cs/strategie-strategy" TargetMode="External"/><Relationship Id="rId114" Type="http://schemas.openxmlformats.org/officeDocument/2006/relationships/hyperlink" Target="https://managementmania.com/cs/vedeni-a-komunikovani" TargetMode="External"/><Relationship Id="rId275" Type="http://schemas.openxmlformats.org/officeDocument/2006/relationships/hyperlink" Target="https://managementmania.com/cs/swot-analyza" TargetMode="External"/><Relationship Id="rId296" Type="http://schemas.openxmlformats.org/officeDocument/2006/relationships/hyperlink" Target="https://managementmania.com/cs/efqm-excellence-model" TargetMode="External"/><Relationship Id="rId300" Type="http://schemas.openxmlformats.org/officeDocument/2006/relationships/hyperlink" Target="https://managementmania.com/cs/pestle-analyza" TargetMode="External"/><Relationship Id="rId60" Type="http://schemas.openxmlformats.org/officeDocument/2006/relationships/hyperlink" Target="https://managementmania.com/cs/hierarchie-strategii" TargetMode="External"/><Relationship Id="rId81" Type="http://schemas.openxmlformats.org/officeDocument/2006/relationships/hyperlink" Target="https://managementmania.com/cs/swot-analyza" TargetMode="External"/><Relationship Id="rId135" Type="http://schemas.openxmlformats.org/officeDocument/2006/relationships/hyperlink" Target="https://managementmania.com/cs/akcie" TargetMode="External"/><Relationship Id="rId156" Type="http://schemas.openxmlformats.org/officeDocument/2006/relationships/hyperlink" Target="https://managementmania.com/cs/firemni-kultura-company-culture" TargetMode="External"/><Relationship Id="rId177" Type="http://schemas.openxmlformats.org/officeDocument/2006/relationships/hyperlink" Target="https://managementmania.com/cs/predstavenstvo" TargetMode="External"/><Relationship Id="rId198" Type="http://schemas.openxmlformats.org/officeDocument/2006/relationships/hyperlink" Target="https://managementmania.com/cs/vyrobky" TargetMode="External"/><Relationship Id="rId321" Type="http://schemas.openxmlformats.org/officeDocument/2006/relationships/hyperlink" Target="https://managementmania.com/cs/marketing-a-prodej" TargetMode="External"/><Relationship Id="rId342" Type="http://schemas.openxmlformats.org/officeDocument/2006/relationships/hyperlink" Target="https://managementmania.com/cs/progresivni-planovani" TargetMode="External"/><Relationship Id="rId202" Type="http://schemas.openxmlformats.org/officeDocument/2006/relationships/hyperlink" Target="https://managementmania.com/cs/trh" TargetMode="External"/><Relationship Id="rId223" Type="http://schemas.openxmlformats.org/officeDocument/2006/relationships/hyperlink" Target="https://managementmania.com/cs/obchodni-modely-reklamy-na-internetu" TargetMode="External"/><Relationship Id="rId244" Type="http://schemas.openxmlformats.org/officeDocument/2006/relationships/hyperlink" Target="https://managementmania.com/cs/rizeni-rizik" TargetMode="External"/><Relationship Id="rId18" Type="http://schemas.openxmlformats.org/officeDocument/2006/relationships/hyperlink" Target="https://managementmania.com/cs/harmonogram" TargetMode="External"/><Relationship Id="rId39" Type="http://schemas.openxmlformats.org/officeDocument/2006/relationships/hyperlink" Target="https://managementmania.com/cs/projekt" TargetMode="External"/><Relationship Id="rId265" Type="http://schemas.openxmlformats.org/officeDocument/2006/relationships/hyperlink" Target="https://managementmania.com/cs/diskontinuita" TargetMode="External"/><Relationship Id="rId286" Type="http://schemas.openxmlformats.org/officeDocument/2006/relationships/hyperlink" Target="https://managementmania.com/cs/strategicke-rizeni" TargetMode="External"/><Relationship Id="rId50" Type="http://schemas.openxmlformats.org/officeDocument/2006/relationships/hyperlink" Target="https://managementmania.com/cs/financni-strategie" TargetMode="External"/><Relationship Id="rId104" Type="http://schemas.openxmlformats.org/officeDocument/2006/relationships/hyperlink" Target="https://managementmania.com/cs/vyrobky" TargetMode="External"/><Relationship Id="rId125" Type="http://schemas.openxmlformats.org/officeDocument/2006/relationships/hyperlink" Target="https://managementmania.com/cs/rozpeti-rizeni" TargetMode="External"/><Relationship Id="rId146" Type="http://schemas.openxmlformats.org/officeDocument/2006/relationships/hyperlink" Target="https://managementmania.com/cs/zamestnanec" TargetMode="External"/><Relationship Id="rId167" Type="http://schemas.openxmlformats.org/officeDocument/2006/relationships/hyperlink" Target="https://managementmania.com/cs/obchodni-spolecnost" TargetMode="External"/><Relationship Id="rId188" Type="http://schemas.openxmlformats.org/officeDocument/2006/relationships/hyperlink" Target="https://managementmania.com/cs/konkurencni-vyhoda-competitive-advantage" TargetMode="External"/><Relationship Id="rId311" Type="http://schemas.openxmlformats.org/officeDocument/2006/relationships/hyperlink" Target="https://managementmania.com/cs/okolni-prostredi" TargetMode="External"/><Relationship Id="rId332" Type="http://schemas.openxmlformats.org/officeDocument/2006/relationships/hyperlink" Target="https://managementmania.com/cs/metriky" TargetMode="External"/><Relationship Id="rId353" Type="http://schemas.openxmlformats.org/officeDocument/2006/relationships/hyperlink" Target="https://managementmania.com/cs/podnik" TargetMode="External"/><Relationship Id="rId71" Type="http://schemas.openxmlformats.org/officeDocument/2006/relationships/hyperlink" Target="https://managementmania.com/cs/smart" TargetMode="External"/><Relationship Id="rId92" Type="http://schemas.openxmlformats.org/officeDocument/2006/relationships/hyperlink" Target="https://managementmania.com/cs/marketingovy-mix-4p" TargetMode="External"/><Relationship Id="rId213" Type="http://schemas.openxmlformats.org/officeDocument/2006/relationships/hyperlink" Target="https://managementmania.com/cs/situacni-analyza" TargetMode="External"/><Relationship Id="rId234" Type="http://schemas.openxmlformats.org/officeDocument/2006/relationships/hyperlink" Target="https://managementmania.com/cs/leavittuv-diamant" TargetMode="External"/><Relationship Id="rId2" Type="http://schemas.openxmlformats.org/officeDocument/2006/relationships/numbering" Target="numbering.xml"/><Relationship Id="rId29" Type="http://schemas.openxmlformats.org/officeDocument/2006/relationships/hyperlink" Target="https://managementmania.com/cs/strategie-strategy" TargetMode="External"/><Relationship Id="rId255" Type="http://schemas.openxmlformats.org/officeDocument/2006/relationships/hyperlink" Target="https://managementmania.com/cs/planovani" TargetMode="External"/><Relationship Id="rId276" Type="http://schemas.openxmlformats.org/officeDocument/2006/relationships/hyperlink" Target="https://managementmania.com/cs/vrio-analyza" TargetMode="External"/><Relationship Id="rId297" Type="http://schemas.openxmlformats.org/officeDocument/2006/relationships/hyperlink" Target="https://managementmania.com/cs/value-stream-mapping" TargetMode="External"/><Relationship Id="rId40" Type="http://schemas.openxmlformats.org/officeDocument/2006/relationships/hyperlink" Target="https://managementmania.com/cs/harmonogram" TargetMode="External"/><Relationship Id="rId115" Type="http://schemas.openxmlformats.org/officeDocument/2006/relationships/hyperlink" Target="https://managementmania.com/cs/odpovednost" TargetMode="External"/><Relationship Id="rId136" Type="http://schemas.openxmlformats.org/officeDocument/2006/relationships/hyperlink" Target="https://managementmania.com/cs/akciova-spolecnost" TargetMode="External"/><Relationship Id="rId157" Type="http://schemas.openxmlformats.org/officeDocument/2006/relationships/hyperlink" Target="https://managementmania.com/cs/okolni-prostredi" TargetMode="External"/><Relationship Id="rId178" Type="http://schemas.openxmlformats.org/officeDocument/2006/relationships/hyperlink" Target="https://managementmania.com/cs/vlastnik-firmy" TargetMode="External"/><Relationship Id="rId301" Type="http://schemas.openxmlformats.org/officeDocument/2006/relationships/hyperlink" Target="https://managementmania.com/cs/analyza-5f" TargetMode="External"/><Relationship Id="rId322" Type="http://schemas.openxmlformats.org/officeDocument/2006/relationships/hyperlink" Target="https://managementmania.com/cs/planovani" TargetMode="External"/><Relationship Id="rId343" Type="http://schemas.openxmlformats.org/officeDocument/2006/relationships/hyperlink" Target="https://managementmania.com/cs/strategie-rizeni-lidskych-zdroju-personalni-strategie" TargetMode="External"/><Relationship Id="rId61" Type="http://schemas.openxmlformats.org/officeDocument/2006/relationships/hyperlink" Target="https://managementmania.com/cs/koncepce-marketingovych-cinnosti" TargetMode="External"/><Relationship Id="rId82" Type="http://schemas.openxmlformats.org/officeDocument/2006/relationships/hyperlink" Target="https://managementmania.com/cs/zivotni-prostredi" TargetMode="External"/><Relationship Id="rId199" Type="http://schemas.openxmlformats.org/officeDocument/2006/relationships/hyperlink" Target="https://managementmania.com/cs/sluzba" TargetMode="External"/><Relationship Id="rId203" Type="http://schemas.openxmlformats.org/officeDocument/2006/relationships/hyperlink" Target="https://managementmania.com/cs/dodavatel" TargetMode="External"/><Relationship Id="rId19" Type="http://schemas.openxmlformats.org/officeDocument/2006/relationships/hyperlink" Target="https://managementmania.com/cs/korporatni-strategie" TargetMode="External"/><Relationship Id="rId224" Type="http://schemas.openxmlformats.org/officeDocument/2006/relationships/hyperlink" Target="https://managementmania.com/cs/opakovane-vynosy" TargetMode="External"/><Relationship Id="rId245" Type="http://schemas.openxmlformats.org/officeDocument/2006/relationships/hyperlink" Target="https://managementmania.com/cs/rizeni-zmen" TargetMode="External"/><Relationship Id="rId266" Type="http://schemas.openxmlformats.org/officeDocument/2006/relationships/hyperlink" Target="https://managementmania.com/cs/dopadove-analyzy" TargetMode="External"/><Relationship Id="rId287" Type="http://schemas.openxmlformats.org/officeDocument/2006/relationships/hyperlink" Target="https://managementmania.com/cs/albert-humphrey" TargetMode="External"/><Relationship Id="rId30" Type="http://schemas.openxmlformats.org/officeDocument/2006/relationships/hyperlink" Target="https://managementmania.com/cs/harmonogram" TargetMode="External"/><Relationship Id="rId105" Type="http://schemas.openxmlformats.org/officeDocument/2006/relationships/hyperlink" Target="https://managementmania.com/cs/zajmove-skupiny" TargetMode="External"/><Relationship Id="rId126" Type="http://schemas.openxmlformats.org/officeDocument/2006/relationships/hyperlink" Target="https://managementmania.com/cs/stupne-rizeni" TargetMode="External"/><Relationship Id="rId147" Type="http://schemas.openxmlformats.org/officeDocument/2006/relationships/hyperlink" Target="https://managementmania.com/cs/rizeni" TargetMode="External"/><Relationship Id="rId168" Type="http://schemas.openxmlformats.org/officeDocument/2006/relationships/hyperlink" Target="https://managementmania.com/cs/statutarni-organ" TargetMode="External"/><Relationship Id="rId312" Type="http://schemas.openxmlformats.org/officeDocument/2006/relationships/hyperlink" Target="https://managementmania.com/cs/pestle-analyza" TargetMode="External"/><Relationship Id="rId333" Type="http://schemas.openxmlformats.org/officeDocument/2006/relationships/hyperlink" Target="https://managementmania.com/cs/retrogradni-planovani" TargetMode="External"/><Relationship Id="rId354" Type="http://schemas.openxmlformats.org/officeDocument/2006/relationships/hyperlink" Target="https://managementmania.com/cs/most" TargetMode="External"/><Relationship Id="rId51" Type="http://schemas.openxmlformats.org/officeDocument/2006/relationships/hyperlink" Target="https://managementmania.com/cs/strategie-rizeni-lidskych-zdroju-personalni-strategie" TargetMode="External"/><Relationship Id="rId72" Type="http://schemas.openxmlformats.org/officeDocument/2006/relationships/hyperlink" Target="https://managementmania.com/cs/vrio-analyza" TargetMode="External"/><Relationship Id="rId93" Type="http://schemas.openxmlformats.org/officeDocument/2006/relationships/hyperlink" Target="https://managementmania.com/cs/podnik" TargetMode="External"/><Relationship Id="rId189" Type="http://schemas.openxmlformats.org/officeDocument/2006/relationships/hyperlink" Target="https://managementmania.com/cs/podil-na-trhu-market-share" TargetMode="External"/><Relationship Id="rId3" Type="http://schemas.openxmlformats.org/officeDocument/2006/relationships/styles" Target="styles.xml"/><Relationship Id="rId214" Type="http://schemas.openxmlformats.org/officeDocument/2006/relationships/hyperlink" Target="https://managementmania.com/cs/situacni-analyza-7c" TargetMode="External"/><Relationship Id="rId235" Type="http://schemas.openxmlformats.org/officeDocument/2006/relationships/hyperlink" Target="https://managementmania.com/cs/mckinsey-7s" TargetMode="External"/><Relationship Id="rId256" Type="http://schemas.openxmlformats.org/officeDocument/2006/relationships/hyperlink" Target="https://managementmania.com/cs/korporatni-strategie" TargetMode="External"/><Relationship Id="rId277" Type="http://schemas.openxmlformats.org/officeDocument/2006/relationships/hyperlink" Target="https://managementmania.com/cs/vyrobky" TargetMode="External"/><Relationship Id="rId298" Type="http://schemas.openxmlformats.org/officeDocument/2006/relationships/hyperlink" Target="https://managementmania.com/cs/vrio-analyza" TargetMode="External"/><Relationship Id="rId116" Type="http://schemas.openxmlformats.org/officeDocument/2006/relationships/hyperlink" Target="https://managementmania.com/cs/rozhodovani" TargetMode="External"/><Relationship Id="rId137" Type="http://schemas.openxmlformats.org/officeDocument/2006/relationships/hyperlink" Target="https://managementmania.com/cs/burza-cennych-papiru" TargetMode="External"/><Relationship Id="rId158" Type="http://schemas.openxmlformats.org/officeDocument/2006/relationships/hyperlink" Target="https://managementmania.com/cs/rizeni" TargetMode="External"/><Relationship Id="rId302" Type="http://schemas.openxmlformats.org/officeDocument/2006/relationships/hyperlink" Target="https://managementmania.com/cs/segmentace-trhu" TargetMode="External"/><Relationship Id="rId323" Type="http://schemas.openxmlformats.org/officeDocument/2006/relationships/hyperlink" Target="https://managementmania.com/cs/management-organizace" TargetMode="External"/><Relationship Id="rId344" Type="http://schemas.openxmlformats.org/officeDocument/2006/relationships/hyperlink" Target="https://managementmania.com/cs/strategie-strategy" TargetMode="External"/><Relationship Id="rId20" Type="http://schemas.openxmlformats.org/officeDocument/2006/relationships/hyperlink" Target="https://managementmania.com/cs/globalni-strategie" TargetMode="External"/><Relationship Id="rId41" Type="http://schemas.openxmlformats.org/officeDocument/2006/relationships/hyperlink" Target="https://managementmania.com/cs/metriky" TargetMode="External"/><Relationship Id="rId62" Type="http://schemas.openxmlformats.org/officeDocument/2006/relationships/hyperlink" Target="https://managementmania.com/cs/rizeni-podle-cilu" TargetMode="External"/><Relationship Id="rId83" Type="http://schemas.openxmlformats.org/officeDocument/2006/relationships/hyperlink" Target="https://managementmania.com/cs/strategicke-rizeni" TargetMode="External"/><Relationship Id="rId179" Type="http://schemas.openxmlformats.org/officeDocument/2006/relationships/hyperlink" Target="https://managementmania.com/cs/zajmove-skupiny" TargetMode="External"/><Relationship Id="rId190" Type="http://schemas.openxmlformats.org/officeDocument/2006/relationships/hyperlink" Target="https://managementmania.com/cs/podnikatelsky-plan" TargetMode="External"/><Relationship Id="rId204" Type="http://schemas.openxmlformats.org/officeDocument/2006/relationships/hyperlink" Target="https://managementmania.com/cs/konkurence" TargetMode="External"/><Relationship Id="rId225" Type="http://schemas.openxmlformats.org/officeDocument/2006/relationships/hyperlink" Target="https://managementmania.com/cs/podnikani" TargetMode="External"/><Relationship Id="rId246" Type="http://schemas.openxmlformats.org/officeDocument/2006/relationships/hyperlink" Target="https://managementmania.com/cs/cenne-papiry" TargetMode="External"/><Relationship Id="rId267" Type="http://schemas.openxmlformats.org/officeDocument/2006/relationships/hyperlink" Target="https://managementmania.com/cs/konkurencni-vyhoda-competitive-advantage" TargetMode="External"/><Relationship Id="rId288" Type="http://schemas.openxmlformats.org/officeDocument/2006/relationships/hyperlink" Target="https://managementmania.com/cs/analyzy-analyticke-techniky" TargetMode="External"/><Relationship Id="rId106" Type="http://schemas.openxmlformats.org/officeDocument/2006/relationships/hyperlink" Target="https://managementmania.com/cs/cile" TargetMode="External"/><Relationship Id="rId127" Type="http://schemas.openxmlformats.org/officeDocument/2006/relationships/hyperlink" Target="https://managementmania.com/cs/top-management-vrcholovy-management" TargetMode="External"/><Relationship Id="rId313" Type="http://schemas.openxmlformats.org/officeDocument/2006/relationships/hyperlink" Target="https://managementmania.com/cs/prognozovani" TargetMode="External"/><Relationship Id="rId10" Type="http://schemas.openxmlformats.org/officeDocument/2006/relationships/hyperlink" Target="https://managementmania.com/cs/manazer" TargetMode="External"/><Relationship Id="rId31" Type="http://schemas.openxmlformats.org/officeDocument/2006/relationships/hyperlink" Target="https://managementmania.com/cs/strategie-strategy" TargetMode="External"/><Relationship Id="rId52" Type="http://schemas.openxmlformats.org/officeDocument/2006/relationships/hyperlink" Target="https://managementmania.com/cs/informacni-strategie" TargetMode="External"/><Relationship Id="rId73" Type="http://schemas.openxmlformats.org/officeDocument/2006/relationships/hyperlink" Target="https://managementmania.com/cs/winterlingova-krizova-matice" TargetMode="External"/><Relationship Id="rId94" Type="http://schemas.openxmlformats.org/officeDocument/2006/relationships/hyperlink" Target="https://managementmania.com/cs/rizeni-sluzeb" TargetMode="External"/><Relationship Id="rId148" Type="http://schemas.openxmlformats.org/officeDocument/2006/relationships/hyperlink" Target="https://managementmania.com/cs/vlastnik-firmy" TargetMode="External"/><Relationship Id="rId169" Type="http://schemas.openxmlformats.org/officeDocument/2006/relationships/hyperlink" Target="https://managementmania.com/cs/predstavenstvo" TargetMode="External"/><Relationship Id="rId334" Type="http://schemas.openxmlformats.org/officeDocument/2006/relationships/hyperlink" Target="https://managementmania.com/cs/progresivni-planovani" TargetMode="External"/><Relationship Id="rId355" Type="http://schemas.openxmlformats.org/officeDocument/2006/relationships/hyperlink" Target="https://managementmania.com/cs/korporatni-strategie" TargetMode="External"/><Relationship Id="rId4" Type="http://schemas.openxmlformats.org/officeDocument/2006/relationships/settings" Target="settings.xml"/><Relationship Id="rId180" Type="http://schemas.openxmlformats.org/officeDocument/2006/relationships/hyperlink" Target="https://managementmania.com/cs/management-organizace" TargetMode="External"/><Relationship Id="rId215" Type="http://schemas.openxmlformats.org/officeDocument/2006/relationships/hyperlink" Target="https://managementmania.com/cs/swot-analyza" TargetMode="External"/><Relationship Id="rId236" Type="http://schemas.openxmlformats.org/officeDocument/2006/relationships/hyperlink" Target="https://managementmania.com/cs/mit-90s" TargetMode="External"/><Relationship Id="rId257" Type="http://schemas.openxmlformats.org/officeDocument/2006/relationships/hyperlink" Target="https://managementmania.com/cs/podnik" TargetMode="External"/><Relationship Id="rId278" Type="http://schemas.openxmlformats.org/officeDocument/2006/relationships/hyperlink" Target="https://managementmania.com/cs/zivotni-cyklus-vyrobku-sluzby" TargetMode="External"/><Relationship Id="rId303" Type="http://schemas.openxmlformats.org/officeDocument/2006/relationships/image" Target="media/image5.png"/><Relationship Id="rId42" Type="http://schemas.openxmlformats.org/officeDocument/2006/relationships/hyperlink" Target="https://managementmania.com/cs/strategie-strategy" TargetMode="External"/><Relationship Id="rId84" Type="http://schemas.openxmlformats.org/officeDocument/2006/relationships/hyperlink" Target="https://managementmania.com/cs/rizeni-rizik" TargetMode="External"/><Relationship Id="rId138" Type="http://schemas.openxmlformats.org/officeDocument/2006/relationships/hyperlink" Target="https://managementmania.com/cs/dividenda" TargetMode="External"/><Relationship Id="rId345" Type="http://schemas.openxmlformats.org/officeDocument/2006/relationships/hyperlink" Target="https://managementmania.com/cs/planovani" TargetMode="External"/><Relationship Id="rId191" Type="http://schemas.openxmlformats.org/officeDocument/2006/relationships/hyperlink" Target="https://managementmania.com/cs/profilovani-profiling" TargetMode="External"/><Relationship Id="rId205" Type="http://schemas.openxmlformats.org/officeDocument/2006/relationships/hyperlink" Target="https://managementmania.com/cs/legislativa" TargetMode="External"/><Relationship Id="rId247" Type="http://schemas.openxmlformats.org/officeDocument/2006/relationships/hyperlink" Target="https://managementmania.com/cs/produktove-portfolio" TargetMode="External"/><Relationship Id="rId107" Type="http://schemas.openxmlformats.org/officeDocument/2006/relationships/hyperlink" Target="https://managementmania.com/cs/strategicky-cyklus" TargetMode="External"/><Relationship Id="rId289" Type="http://schemas.openxmlformats.org/officeDocument/2006/relationships/hyperlink" Target="https://managementmania.com/cs/organizace" TargetMode="External"/><Relationship Id="rId11" Type="http://schemas.openxmlformats.org/officeDocument/2006/relationships/hyperlink" Target="https://managementmania.com/cs/governance" TargetMode="External"/><Relationship Id="rId53" Type="http://schemas.openxmlformats.org/officeDocument/2006/relationships/hyperlink" Target="https://managementmania.com/cs/analyza-5f" TargetMode="External"/><Relationship Id="rId149" Type="http://schemas.openxmlformats.org/officeDocument/2006/relationships/hyperlink" Target="https://managementmania.com/cs/verejny-sektor" TargetMode="External"/><Relationship Id="rId314" Type="http://schemas.openxmlformats.org/officeDocument/2006/relationships/hyperlink" Target="https://managementmania.com/cs/rizika" TargetMode="External"/><Relationship Id="rId356" Type="http://schemas.openxmlformats.org/officeDocument/2006/relationships/hyperlink" Target="https://managementmania.com/cs/prognozovani" TargetMode="External"/><Relationship Id="rId95" Type="http://schemas.openxmlformats.org/officeDocument/2006/relationships/hyperlink" Target="https://managementmania.com/cs/customer-relationship-management" TargetMode="External"/><Relationship Id="rId160" Type="http://schemas.openxmlformats.org/officeDocument/2006/relationships/hyperlink" Target="https://managementmania.com/cs/zakaznik-customer" TargetMode="External"/><Relationship Id="rId216" Type="http://schemas.openxmlformats.org/officeDocument/2006/relationships/hyperlink" Target="https://managementmania.com/cs/trh" TargetMode="External"/><Relationship Id="rId258" Type="http://schemas.openxmlformats.org/officeDocument/2006/relationships/hyperlink" Target="https://managementmania.com/cs/okolni-prostredi" TargetMode="External"/><Relationship Id="rId22" Type="http://schemas.openxmlformats.org/officeDocument/2006/relationships/hyperlink" Target="https://managementmania.com/cs/podnik" TargetMode="External"/><Relationship Id="rId64" Type="http://schemas.openxmlformats.org/officeDocument/2006/relationships/hyperlink" Target="https://managementmania.com/cs/pestle-analyza" TargetMode="External"/><Relationship Id="rId118" Type="http://schemas.openxmlformats.org/officeDocument/2006/relationships/hyperlink" Target="https://managementmania.com/cs/top-management-vrcholovy-management" TargetMode="External"/><Relationship Id="rId325" Type="http://schemas.openxmlformats.org/officeDocument/2006/relationships/hyperlink" Target="https://managementmania.com/cs/rizeni-rizik" TargetMode="External"/><Relationship Id="rId171" Type="http://schemas.openxmlformats.org/officeDocument/2006/relationships/hyperlink" Target="https://managementmania.com/cs/data-governance" TargetMode="External"/><Relationship Id="rId227" Type="http://schemas.openxmlformats.org/officeDocument/2006/relationships/hyperlink" Target="https://managementmania.com/cs/prijem" TargetMode="External"/><Relationship Id="rId269" Type="http://schemas.openxmlformats.org/officeDocument/2006/relationships/hyperlink" Target="https://managementmania.com/cs/okolni-prostredi" TargetMode="External"/><Relationship Id="rId33" Type="http://schemas.openxmlformats.org/officeDocument/2006/relationships/hyperlink" Target="https://managementmania.com/cs/strategie-strategy" TargetMode="External"/><Relationship Id="rId129" Type="http://schemas.openxmlformats.org/officeDocument/2006/relationships/hyperlink" Target="https://managementmania.com/cs/strategicke-rizeni" TargetMode="External"/><Relationship Id="rId280" Type="http://schemas.openxmlformats.org/officeDocument/2006/relationships/hyperlink" Target="https://managementmania.com/cs/marketing-a-prodej" TargetMode="External"/><Relationship Id="rId336" Type="http://schemas.openxmlformats.org/officeDocument/2006/relationships/image" Target="media/image6.png"/><Relationship Id="rId75" Type="http://schemas.openxmlformats.org/officeDocument/2006/relationships/hyperlink" Target="https://managementmania.com/cs/kultura" TargetMode="External"/><Relationship Id="rId140" Type="http://schemas.openxmlformats.org/officeDocument/2006/relationships/hyperlink" Target="https://managementmania.com/cs/nominalni-hodnota-akcie" TargetMode="External"/><Relationship Id="rId182" Type="http://schemas.openxmlformats.org/officeDocument/2006/relationships/hyperlink" Target="https://managementmania.com/cs/cenotvorba-pricing" TargetMode="External"/><Relationship Id="rId6" Type="http://schemas.openxmlformats.org/officeDocument/2006/relationships/footnotes" Target="footnotes.xml"/><Relationship Id="rId238" Type="http://schemas.openxmlformats.org/officeDocument/2006/relationships/hyperlink" Target="https://managementmania.com/cs/rizeni-zmen-pomoci-csf" TargetMode="External"/><Relationship Id="rId291" Type="http://schemas.openxmlformats.org/officeDocument/2006/relationships/hyperlink" Target="https://managementmania.com/cs/produkt" TargetMode="External"/><Relationship Id="rId305" Type="http://schemas.openxmlformats.org/officeDocument/2006/relationships/hyperlink" Target="https://managementmania.com/cs/brainstorming" TargetMode="External"/><Relationship Id="rId347" Type="http://schemas.openxmlformats.org/officeDocument/2006/relationships/hyperlink" Target="https://managementmania.com/cs/strategicke-rizeni" TargetMode="External"/><Relationship Id="rId44" Type="http://schemas.openxmlformats.org/officeDocument/2006/relationships/hyperlink" Target="https://managementmania.com/cs/harmonogram" TargetMode="External"/><Relationship Id="rId86" Type="http://schemas.openxmlformats.org/officeDocument/2006/relationships/hyperlink" Target="https://managementmania.com/cs/analyza-5f" TargetMode="External"/><Relationship Id="rId151" Type="http://schemas.openxmlformats.org/officeDocument/2006/relationships/hyperlink" Target="https://managementmania.com/cs/rizeni" TargetMode="External"/><Relationship Id="rId193" Type="http://schemas.openxmlformats.org/officeDocument/2006/relationships/hyperlink" Target="https://managementmania.com/cs/podnikani" TargetMode="External"/><Relationship Id="rId207" Type="http://schemas.openxmlformats.org/officeDocument/2006/relationships/hyperlink" Target="https://managementmania.com/cs/matice-bcg" TargetMode="External"/><Relationship Id="rId249" Type="http://schemas.openxmlformats.org/officeDocument/2006/relationships/hyperlink" Target="https://managementmania.com/cs/projektove-portfolio" TargetMode="External"/><Relationship Id="rId13" Type="http://schemas.openxmlformats.org/officeDocument/2006/relationships/hyperlink" Target="https://managementmania.com/cs/strategicke-rizeni" TargetMode="External"/><Relationship Id="rId109" Type="http://schemas.openxmlformats.org/officeDocument/2006/relationships/hyperlink" Target="https://managementmania.com/cs/ucel-purpose" TargetMode="External"/><Relationship Id="rId260" Type="http://schemas.openxmlformats.org/officeDocument/2006/relationships/hyperlink" Target="https://managementmania.com/cs/produkt" TargetMode="External"/><Relationship Id="rId316" Type="http://schemas.openxmlformats.org/officeDocument/2006/relationships/hyperlink" Target="https://managementmania.com/cs/situacni-analyza-situation-analysis" TargetMode="External"/><Relationship Id="rId55" Type="http://schemas.openxmlformats.org/officeDocument/2006/relationships/hyperlink" Target="https://managementmania.com/cs/balanced-scorecard" TargetMode="External"/><Relationship Id="rId97" Type="http://schemas.openxmlformats.org/officeDocument/2006/relationships/hyperlink" Target="https://managementmania.com/cs/customer-relationship-management" TargetMode="External"/><Relationship Id="rId120" Type="http://schemas.openxmlformats.org/officeDocument/2006/relationships/hyperlink" Target="https://managementmania.com/cs/c-level" TargetMode="External"/><Relationship Id="rId358" Type="http://schemas.openxmlformats.org/officeDocument/2006/relationships/fontTable" Target="fontTable.xml"/><Relationship Id="rId162" Type="http://schemas.openxmlformats.org/officeDocument/2006/relationships/hyperlink" Target="https://managementmania.com/cs/zamestnanecke-benefity-emloyee-benefits" TargetMode="External"/><Relationship Id="rId218" Type="http://schemas.openxmlformats.org/officeDocument/2006/relationships/hyperlink" Target="https://managementmania.com/cs/cena-price" TargetMode="External"/><Relationship Id="rId271" Type="http://schemas.openxmlformats.org/officeDocument/2006/relationships/hyperlink" Target="https://managementmania.com/cs/podil-na-trhu-market-share" TargetMode="External"/><Relationship Id="rId24" Type="http://schemas.openxmlformats.org/officeDocument/2006/relationships/hyperlink" Target="https://managementmania.com/cs/manazer" TargetMode="External"/><Relationship Id="rId66" Type="http://schemas.openxmlformats.org/officeDocument/2006/relationships/hyperlink" Target="https://managementmania.com/cs/prognozovani" TargetMode="External"/><Relationship Id="rId131" Type="http://schemas.openxmlformats.org/officeDocument/2006/relationships/hyperlink" Target="https://managementmania.com/cs/akcie" TargetMode="External"/><Relationship Id="rId327" Type="http://schemas.openxmlformats.org/officeDocument/2006/relationships/hyperlink" Target="https://managementmania.com/cs/strategicke-rizeni" TargetMode="External"/><Relationship Id="rId173" Type="http://schemas.openxmlformats.org/officeDocument/2006/relationships/hyperlink" Target="https://managementmania.com/cs/governance" TargetMode="External"/><Relationship Id="rId229" Type="http://schemas.openxmlformats.org/officeDocument/2006/relationships/hyperlink" Target="https://managementmania.com/cs/projekt" TargetMode="External"/><Relationship Id="rId240" Type="http://schemas.openxmlformats.org/officeDocument/2006/relationships/hyperlink" Target="https://managementmania.com/cs/rozdil-holismus-redukcionismus" TargetMode="External"/><Relationship Id="rId35" Type="http://schemas.openxmlformats.org/officeDocument/2006/relationships/hyperlink" Target="https://managementmania.com/cs/organizace" TargetMode="External"/><Relationship Id="rId77" Type="http://schemas.openxmlformats.org/officeDocument/2006/relationships/hyperlink" Target="https://managementmania.com/cs/zivotni-prostredi" TargetMode="External"/><Relationship Id="rId100" Type="http://schemas.openxmlformats.org/officeDocument/2006/relationships/hyperlink" Target="https://managementmania.com/cs/marketing-a-prodej" TargetMode="External"/><Relationship Id="rId282" Type="http://schemas.openxmlformats.org/officeDocument/2006/relationships/hyperlink" Target="https://managementmania.com/cs/management-organizace" TargetMode="External"/><Relationship Id="rId338" Type="http://schemas.openxmlformats.org/officeDocument/2006/relationships/hyperlink" Target="https://managementmania.com/cs/informacni-strategie" TargetMode="External"/><Relationship Id="rId8" Type="http://schemas.openxmlformats.org/officeDocument/2006/relationships/hyperlink" Target="https://managementmania.com/cs/planovani" TargetMode="External"/><Relationship Id="rId142" Type="http://schemas.openxmlformats.org/officeDocument/2006/relationships/hyperlink" Target="https://managementmania.com/cs/financni-sluzby-sektor" TargetMode="External"/><Relationship Id="rId184" Type="http://schemas.openxmlformats.org/officeDocument/2006/relationships/hyperlink" Target="https://managementmania.com/cs/konkurencni-vyhoda-competitive-advantage" TargetMode="External"/><Relationship Id="rId251" Type="http://schemas.openxmlformats.org/officeDocument/2006/relationships/hyperlink" Target="https://managementmania.com/cs/rize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761EB-FF19-424A-8C29-984436589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18506</Words>
  <Characters>109191</Characters>
  <Application>Microsoft Office Word</Application>
  <DocSecurity>0</DocSecurity>
  <Lines>909</Lines>
  <Paragraphs>254</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127443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Zathurecky Viliam</dc:creator>
  <cp:lastModifiedBy>Viliam Záthurecký</cp:lastModifiedBy>
  <cp:revision>2</cp:revision>
  <dcterms:created xsi:type="dcterms:W3CDTF">2021-10-21T06:28:00Z</dcterms:created>
  <dcterms:modified xsi:type="dcterms:W3CDTF">2021-10-21T06:28:00Z</dcterms:modified>
</cp:coreProperties>
</file>