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F0" w:rsidRPr="003737F0" w:rsidRDefault="003737F0" w:rsidP="003737F0">
      <w:pPr>
        <w:rPr>
          <w:b/>
          <w:color w:val="FF0000"/>
          <w:sz w:val="36"/>
          <w:szCs w:val="36"/>
        </w:rPr>
      </w:pPr>
      <w:r w:rsidRPr="003737F0">
        <w:rPr>
          <w:b/>
          <w:color w:val="FF0000"/>
          <w:sz w:val="36"/>
          <w:szCs w:val="36"/>
        </w:rPr>
        <w:t>CORRIGÉ</w:t>
      </w:r>
    </w:p>
    <w:p w:rsidR="003737F0" w:rsidRDefault="003737F0" w:rsidP="003737F0">
      <w:pPr>
        <w:rPr>
          <w:b/>
          <w:sz w:val="36"/>
          <w:szCs w:val="36"/>
        </w:rPr>
      </w:pPr>
    </w:p>
    <w:p w:rsidR="003737F0" w:rsidRPr="00544C1D" w:rsidRDefault="003737F0" w:rsidP="003737F0">
      <w:pPr>
        <w:rPr>
          <w:b/>
          <w:sz w:val="36"/>
          <w:szCs w:val="36"/>
        </w:rPr>
      </w:pPr>
      <w:r w:rsidRPr="00544C1D">
        <w:rPr>
          <w:b/>
          <w:sz w:val="36"/>
          <w:szCs w:val="36"/>
        </w:rPr>
        <w:t xml:space="preserve">Articles, préposition </w:t>
      </w:r>
      <w:r w:rsidRPr="00544C1D">
        <w:rPr>
          <w:b/>
          <w:i/>
          <w:sz w:val="36"/>
          <w:szCs w:val="36"/>
        </w:rPr>
        <w:t>de</w:t>
      </w:r>
      <w:r w:rsidRPr="00544C1D">
        <w:rPr>
          <w:b/>
          <w:sz w:val="36"/>
          <w:szCs w:val="36"/>
        </w:rPr>
        <w:t xml:space="preserve"> </w:t>
      </w:r>
    </w:p>
    <w:p w:rsidR="003737F0" w:rsidRDefault="003737F0" w:rsidP="003737F0"/>
    <w:p w:rsidR="003737F0" w:rsidRDefault="003737F0" w:rsidP="003737F0">
      <w:pPr>
        <w:jc w:val="both"/>
        <w:rPr>
          <w:b/>
        </w:rPr>
      </w:pPr>
      <w:r w:rsidRPr="004206A8">
        <w:rPr>
          <w:b/>
        </w:rPr>
        <w:t>Complétez les phrases suivantes avec une expression appropriée :</w:t>
      </w:r>
    </w:p>
    <w:p w:rsidR="003737F0" w:rsidRDefault="003737F0" w:rsidP="003737F0">
      <w:pPr>
        <w:jc w:val="both"/>
        <w:rPr>
          <w:b/>
        </w:rPr>
      </w:pPr>
    </w:p>
    <w:p w:rsidR="003737F0" w:rsidRDefault="003737F0" w:rsidP="003737F0">
      <w:pPr>
        <w:spacing w:line="276" w:lineRule="auto"/>
        <w:jc w:val="both"/>
        <w:rPr>
          <w:b/>
        </w:rPr>
      </w:pPr>
      <w:r>
        <w:rPr>
          <w:b/>
        </w:rPr>
        <w:t>I/ Mon fils</w:t>
      </w:r>
    </w:p>
    <w:p w:rsidR="003737F0" w:rsidRDefault="003737F0" w:rsidP="003737F0">
      <w:pPr>
        <w:spacing w:line="276" w:lineRule="auto"/>
        <w:jc w:val="both"/>
      </w:pPr>
      <w:r w:rsidRPr="00544C1D">
        <w:t xml:space="preserve">Mon fils n´aime pas </w:t>
      </w:r>
      <w:r>
        <w:rPr>
          <w:b/>
        </w:rPr>
        <w:t>les</w:t>
      </w:r>
      <w:r w:rsidRPr="00544C1D">
        <w:t xml:space="preserve"> bonbons</w:t>
      </w:r>
      <w:r>
        <w:t xml:space="preserve">. Il préfère </w:t>
      </w:r>
      <w:r>
        <w:rPr>
          <w:b/>
        </w:rPr>
        <w:t>le</w:t>
      </w:r>
      <w:r>
        <w:t xml:space="preserve"> saucisson. A la sortie de l´école, il mange </w:t>
      </w:r>
      <w:r>
        <w:rPr>
          <w:b/>
        </w:rPr>
        <w:t xml:space="preserve">du </w:t>
      </w:r>
      <w:r>
        <w:t xml:space="preserve">fromage ou </w:t>
      </w:r>
      <w:r>
        <w:rPr>
          <w:b/>
        </w:rPr>
        <w:t>des</w:t>
      </w:r>
      <w:r>
        <w:t xml:space="preserve"> olives noires et beaucoup </w:t>
      </w:r>
      <w:r>
        <w:rPr>
          <w:b/>
        </w:rPr>
        <w:t>de</w:t>
      </w:r>
      <w:r>
        <w:t xml:space="preserve"> pain, mais il ne mange jamais </w:t>
      </w:r>
      <w:r>
        <w:rPr>
          <w:b/>
        </w:rPr>
        <w:t>de</w:t>
      </w:r>
      <w:r>
        <w:t xml:space="preserve"> biscuits. Le soir, il aime manger </w:t>
      </w:r>
      <w:r>
        <w:rPr>
          <w:b/>
        </w:rPr>
        <w:t>des</w:t>
      </w:r>
      <w:r>
        <w:t xml:space="preserve"> pâtes avec </w:t>
      </w:r>
      <w:r>
        <w:rPr>
          <w:b/>
        </w:rPr>
        <w:t>de la</w:t>
      </w:r>
      <w:r>
        <w:t xml:space="preserve"> sauce tomate et </w:t>
      </w:r>
      <w:r>
        <w:rPr>
          <w:b/>
        </w:rPr>
        <w:t>du</w:t>
      </w:r>
      <w:r>
        <w:t xml:space="preserve"> parmesan. Il aime aussi </w:t>
      </w:r>
      <w:r>
        <w:rPr>
          <w:b/>
        </w:rPr>
        <w:t>la</w:t>
      </w:r>
      <w:r>
        <w:t xml:space="preserve"> glace à la vanille.</w:t>
      </w:r>
    </w:p>
    <w:p w:rsidR="003737F0" w:rsidRDefault="003737F0" w:rsidP="003737F0">
      <w:pPr>
        <w:spacing w:line="276" w:lineRule="auto"/>
        <w:jc w:val="both"/>
      </w:pPr>
    </w:p>
    <w:p w:rsidR="003737F0" w:rsidRPr="00544C1D" w:rsidRDefault="003737F0" w:rsidP="003737F0">
      <w:pPr>
        <w:spacing w:line="276" w:lineRule="auto"/>
        <w:jc w:val="both"/>
        <w:rPr>
          <w:b/>
        </w:rPr>
      </w:pPr>
      <w:r>
        <w:rPr>
          <w:b/>
        </w:rPr>
        <w:t>II/</w:t>
      </w:r>
    </w:p>
    <w:p w:rsidR="003737F0" w:rsidRDefault="003737F0" w:rsidP="003737F0">
      <w:pPr>
        <w:jc w:val="both"/>
      </w:pPr>
      <w:r>
        <w:t xml:space="preserve">1) Est-ce qu´il y a </w:t>
      </w:r>
      <w:r>
        <w:rPr>
          <w:b/>
        </w:rPr>
        <w:t>un / des</w:t>
      </w:r>
      <w:r>
        <w:t xml:space="preserve"> Français parmi vous ? 2) </w:t>
      </w:r>
      <w:r>
        <w:rPr>
          <w:b/>
        </w:rPr>
        <w:t>La</w:t>
      </w:r>
      <w:r>
        <w:t xml:space="preserve"> maison o</w:t>
      </w:r>
      <w:r>
        <w:rPr>
          <w:lang w:val="fr-FR"/>
        </w:rPr>
        <w:t>ù</w:t>
      </w:r>
      <w:r>
        <w:t xml:space="preserve"> nous habitons se trouve pas loin de </w:t>
      </w:r>
      <w:r>
        <w:rPr>
          <w:b/>
        </w:rPr>
        <w:t xml:space="preserve">la </w:t>
      </w:r>
      <w:r>
        <w:t xml:space="preserve">gare. 3) Pour aller </w:t>
      </w:r>
      <w:r>
        <w:rPr>
          <w:lang w:val="fr-FR"/>
        </w:rPr>
        <w:t>à</w:t>
      </w:r>
      <w:r>
        <w:t xml:space="preserve"> </w:t>
      </w:r>
      <w:r>
        <w:rPr>
          <w:b/>
        </w:rPr>
        <w:t xml:space="preserve">la </w:t>
      </w:r>
      <w:r>
        <w:t xml:space="preserve">faculté je prends toujours </w:t>
      </w:r>
      <w:r>
        <w:rPr>
          <w:b/>
        </w:rPr>
        <w:t xml:space="preserve">le </w:t>
      </w:r>
      <w:r>
        <w:t>métro. 4) Mon fr</w:t>
      </w:r>
      <w:r>
        <w:rPr>
          <w:lang w:val="fr-FR"/>
        </w:rPr>
        <w:t>è</w:t>
      </w:r>
      <w:r>
        <w:t xml:space="preserve">re travaille dans </w:t>
      </w:r>
      <w:r>
        <w:rPr>
          <w:b/>
        </w:rPr>
        <w:t>une</w:t>
      </w:r>
      <w:r>
        <w:t xml:space="preserve"> banque. 5) On dit que </w:t>
      </w:r>
      <w:r>
        <w:rPr>
          <w:b/>
        </w:rPr>
        <w:t xml:space="preserve">le </w:t>
      </w:r>
      <w:r>
        <w:t>chien est fid</w:t>
      </w:r>
      <w:r>
        <w:rPr>
          <w:lang w:val="fr-FR"/>
        </w:rPr>
        <w:t>è</w:t>
      </w:r>
      <w:r>
        <w:t xml:space="preserve">le. 6) J´arrive </w:t>
      </w:r>
      <w:r>
        <w:rPr>
          <w:lang w:val="fr-FR"/>
        </w:rPr>
        <w:t>à</w:t>
      </w:r>
      <w:r>
        <w:t xml:space="preserve"> Paris pour </w:t>
      </w:r>
      <w:r>
        <w:rPr>
          <w:b/>
        </w:rPr>
        <w:t xml:space="preserve">un </w:t>
      </w:r>
      <w:r>
        <w:t xml:space="preserve">court séjour. 7) Elle m´a écrit </w:t>
      </w:r>
      <w:r>
        <w:rPr>
          <w:b/>
        </w:rPr>
        <w:t>une</w:t>
      </w:r>
      <w:r>
        <w:t xml:space="preserve"> longue lettre. 8) Nous exportons surtout </w:t>
      </w:r>
      <w:r>
        <w:rPr>
          <w:b/>
        </w:rPr>
        <w:t xml:space="preserve">des </w:t>
      </w:r>
      <w:r>
        <w:t xml:space="preserve">machines agricoles. 9) Ta femme est </w:t>
      </w:r>
      <w:r>
        <w:rPr>
          <w:b/>
        </w:rPr>
        <w:t>un</w:t>
      </w:r>
      <w:r>
        <w:t xml:space="preserve"> tr</w:t>
      </w:r>
      <w:r>
        <w:rPr>
          <w:lang w:val="fr-FR"/>
        </w:rPr>
        <w:t>è</w:t>
      </w:r>
      <w:r>
        <w:t xml:space="preserve">s bon médecin. 10) Il a eu </w:t>
      </w:r>
      <w:r>
        <w:rPr>
          <w:b/>
        </w:rPr>
        <w:t xml:space="preserve">du </w:t>
      </w:r>
      <w:r>
        <w:t>courage ce jour-l</w:t>
      </w:r>
      <w:r>
        <w:rPr>
          <w:lang w:val="fr-FR"/>
        </w:rPr>
        <w:t xml:space="preserve">à. 11) Il a eu </w:t>
      </w:r>
      <w:r>
        <w:rPr>
          <w:b/>
          <w:lang w:val="fr-FR"/>
        </w:rPr>
        <w:t>le</w:t>
      </w:r>
      <w:r>
        <w:rPr>
          <w:lang w:val="fr-FR"/>
        </w:rPr>
        <w:t xml:space="preserve"> courage de le lui dire. 12) Il y a </w:t>
      </w:r>
      <w:r>
        <w:rPr>
          <w:b/>
          <w:lang w:val="fr-FR"/>
        </w:rPr>
        <w:t>un</w:t>
      </w:r>
      <w:r>
        <w:rPr>
          <w:lang w:val="fr-FR"/>
        </w:rPr>
        <w:t xml:space="preserve"> TGV pour </w:t>
      </w:r>
      <w:r>
        <w:rPr>
          <w:b/>
          <w:lang w:val="fr-FR"/>
        </w:rPr>
        <w:t>-</w:t>
      </w:r>
      <w:r>
        <w:rPr>
          <w:lang w:val="fr-FR"/>
        </w:rPr>
        <w:t xml:space="preserve"> Marseille </w:t>
      </w:r>
      <w:r>
        <w:rPr>
          <w:b/>
          <w:lang w:val="fr-FR"/>
        </w:rPr>
        <w:t xml:space="preserve"> le </w:t>
      </w:r>
      <w:r>
        <w:rPr>
          <w:lang w:val="fr-FR"/>
        </w:rPr>
        <w:t xml:space="preserve">matin ? 13) Nous avons </w:t>
      </w:r>
      <w:r>
        <w:rPr>
          <w:b/>
          <w:lang w:val="fr-FR"/>
        </w:rPr>
        <w:t>l´</w:t>
      </w:r>
      <w:r>
        <w:rPr>
          <w:lang w:val="fr-FR"/>
        </w:rPr>
        <w:t xml:space="preserve">habitude de faire </w:t>
      </w:r>
      <w:r>
        <w:rPr>
          <w:b/>
          <w:lang w:val="fr-FR"/>
        </w:rPr>
        <w:t xml:space="preserve">le </w:t>
      </w:r>
      <w:r>
        <w:rPr>
          <w:lang w:val="fr-FR"/>
        </w:rPr>
        <w:t xml:space="preserve">ménage </w:t>
      </w:r>
      <w:r>
        <w:rPr>
          <w:b/>
          <w:lang w:val="fr-FR"/>
        </w:rPr>
        <w:t xml:space="preserve">le </w:t>
      </w:r>
      <w:r>
        <w:rPr>
          <w:lang w:val="fr-FR"/>
        </w:rPr>
        <w:t xml:space="preserve">samedi. 14) Avez-vous </w:t>
      </w:r>
      <w:r>
        <w:rPr>
          <w:b/>
          <w:lang w:val="fr-FR"/>
        </w:rPr>
        <w:t>des</w:t>
      </w:r>
      <w:r>
        <w:rPr>
          <w:lang w:val="fr-FR"/>
        </w:rPr>
        <w:t xml:space="preserve"> bijoux en </w:t>
      </w:r>
      <w:r>
        <w:rPr>
          <w:b/>
          <w:lang w:val="fr-FR"/>
        </w:rPr>
        <w:t>-</w:t>
      </w:r>
      <w:r>
        <w:rPr>
          <w:lang w:val="fr-FR"/>
        </w:rPr>
        <w:t xml:space="preserve"> or ? 15) N´ayez pas </w:t>
      </w:r>
      <w:r>
        <w:rPr>
          <w:b/>
          <w:lang w:val="fr-FR"/>
        </w:rPr>
        <w:t>-</w:t>
      </w:r>
      <w:r>
        <w:rPr>
          <w:lang w:val="fr-FR"/>
        </w:rPr>
        <w:t xml:space="preserve"> peur ! 16) Dans </w:t>
      </w:r>
      <w:r>
        <w:rPr>
          <w:b/>
          <w:lang w:val="fr-FR"/>
        </w:rPr>
        <w:t>le</w:t>
      </w:r>
      <w:r>
        <w:rPr>
          <w:lang w:val="fr-FR"/>
        </w:rPr>
        <w:t xml:space="preserve"> frigo il n´y a plus </w:t>
      </w:r>
      <w:r>
        <w:rPr>
          <w:b/>
          <w:lang w:val="fr-FR"/>
        </w:rPr>
        <w:t>de</w:t>
      </w:r>
      <w:r>
        <w:rPr>
          <w:lang w:val="fr-FR"/>
        </w:rPr>
        <w:t xml:space="preserve"> fromage. 17) Tu as</w:t>
      </w:r>
      <w:r>
        <w:rPr>
          <w:b/>
          <w:lang w:val="fr-FR"/>
        </w:rPr>
        <w:t xml:space="preserve"> de la</w:t>
      </w:r>
      <w:r>
        <w:rPr>
          <w:lang w:val="fr-FR"/>
        </w:rPr>
        <w:t xml:space="preserve"> chance, tu as gagné </w:t>
      </w:r>
      <w:r>
        <w:rPr>
          <w:b/>
          <w:lang w:val="fr-FR"/>
        </w:rPr>
        <w:t>le</w:t>
      </w:r>
      <w:r>
        <w:rPr>
          <w:lang w:val="fr-FR"/>
        </w:rPr>
        <w:t xml:space="preserve"> premier prix. 18) Si tu n´aimes pas </w:t>
      </w:r>
      <w:r>
        <w:rPr>
          <w:b/>
          <w:lang w:val="fr-FR"/>
        </w:rPr>
        <w:t>les</w:t>
      </w:r>
      <w:r>
        <w:rPr>
          <w:lang w:val="fr-FR"/>
        </w:rPr>
        <w:t xml:space="preserve"> biscuits, prends un morceau </w:t>
      </w:r>
      <w:r>
        <w:rPr>
          <w:b/>
          <w:lang w:val="fr-FR"/>
        </w:rPr>
        <w:t>de</w:t>
      </w:r>
      <w:r>
        <w:rPr>
          <w:lang w:val="fr-FR"/>
        </w:rPr>
        <w:t xml:space="preserve"> tarte. 19) </w:t>
      </w:r>
      <w:r>
        <w:rPr>
          <w:b/>
          <w:lang w:val="fr-FR"/>
        </w:rPr>
        <w:t>Les</w:t>
      </w:r>
      <w:r>
        <w:rPr>
          <w:lang w:val="fr-FR"/>
        </w:rPr>
        <w:t xml:space="preserve"> légumes sont bons pour </w:t>
      </w:r>
      <w:r>
        <w:rPr>
          <w:b/>
          <w:lang w:val="fr-FR"/>
        </w:rPr>
        <w:t>la</w:t>
      </w:r>
      <w:r>
        <w:rPr>
          <w:lang w:val="fr-FR"/>
        </w:rPr>
        <w:t xml:space="preserve"> santé. 20)</w:t>
      </w:r>
      <w:r>
        <w:rPr>
          <w:b/>
          <w:lang w:val="fr-FR"/>
        </w:rPr>
        <w:t xml:space="preserve"> Les</w:t>
      </w:r>
      <w:r>
        <w:rPr>
          <w:lang w:val="fr-FR"/>
        </w:rPr>
        <w:t xml:space="preserve"> pommes de terre coû</w:t>
      </w:r>
      <w:r>
        <w:t xml:space="preserve">tent 2€ </w:t>
      </w:r>
      <w:r>
        <w:rPr>
          <w:b/>
        </w:rPr>
        <w:t>le</w:t>
      </w:r>
      <w:r>
        <w:t xml:space="preserve"> kilo. 21) Va chercher </w:t>
      </w:r>
      <w:r>
        <w:rPr>
          <w:b/>
        </w:rPr>
        <w:t>du / le</w:t>
      </w:r>
      <w:r>
        <w:t xml:space="preserve"> vin, s´il te pla</w:t>
      </w:r>
      <w:r>
        <w:rPr>
          <w:lang w:val="fr-FR"/>
        </w:rPr>
        <w:t>î</w:t>
      </w:r>
      <w:r>
        <w:t xml:space="preserve">t! 22) Vous n´avez pas </w:t>
      </w:r>
      <w:r>
        <w:rPr>
          <w:b/>
        </w:rPr>
        <w:t>de la / de</w:t>
      </w:r>
      <w:r>
        <w:t xml:space="preserve"> monnaie ? 23) Mon mari déteste </w:t>
      </w:r>
      <w:r>
        <w:rPr>
          <w:b/>
        </w:rPr>
        <w:t>les</w:t>
      </w:r>
      <w:r>
        <w:t xml:space="preserve"> plats sucrés. 24) Je crois que tu as </w:t>
      </w:r>
      <w:r>
        <w:rPr>
          <w:b/>
        </w:rPr>
        <w:t xml:space="preserve">de la </w:t>
      </w:r>
      <w:r>
        <w:t>fi</w:t>
      </w:r>
      <w:r>
        <w:rPr>
          <w:lang w:val="fr-FR"/>
        </w:rPr>
        <w:t>è</w:t>
      </w:r>
      <w:r>
        <w:t xml:space="preserve">vre. 25) Il est devenu </w:t>
      </w:r>
      <w:r>
        <w:rPr>
          <w:b/>
        </w:rPr>
        <w:t xml:space="preserve">- </w:t>
      </w:r>
      <w:r>
        <w:t>ministre des Affaires Etrang</w:t>
      </w:r>
      <w:r>
        <w:rPr>
          <w:lang w:val="fr-FR"/>
        </w:rPr>
        <w:t>è</w:t>
      </w:r>
      <w:r>
        <w:t>res.</w:t>
      </w:r>
    </w:p>
    <w:p w:rsidR="003737F0" w:rsidRDefault="003737F0" w:rsidP="003737F0">
      <w:pPr>
        <w:jc w:val="both"/>
      </w:pPr>
    </w:p>
    <w:p w:rsidR="003737F0" w:rsidRDefault="003737F0" w:rsidP="003737F0">
      <w:pPr>
        <w:spacing w:line="276" w:lineRule="auto"/>
        <w:jc w:val="both"/>
      </w:pPr>
    </w:p>
    <w:p w:rsidR="003737F0" w:rsidRPr="00544C1D" w:rsidRDefault="003737F0" w:rsidP="003737F0">
      <w:pPr>
        <w:spacing w:line="276" w:lineRule="auto"/>
        <w:jc w:val="both"/>
        <w:rPr>
          <w:b/>
        </w:rPr>
      </w:pPr>
      <w:r>
        <w:rPr>
          <w:b/>
        </w:rPr>
        <w:t>III/</w:t>
      </w:r>
    </w:p>
    <w:p w:rsidR="003737F0" w:rsidRDefault="003737F0" w:rsidP="003737F0">
      <w:pPr>
        <w:jc w:val="both"/>
      </w:pPr>
      <w:r>
        <w:t xml:space="preserve">Si vous allez au centre de n´importe quelle ville de France </w:t>
      </w:r>
      <w:r>
        <w:rPr>
          <w:b/>
        </w:rPr>
        <w:t xml:space="preserve">un </w:t>
      </w:r>
      <w:r>
        <w:t>samedi apr</w:t>
      </w:r>
      <w:r>
        <w:rPr>
          <w:lang w:val="fr-FR"/>
        </w:rPr>
        <w:t>è</w:t>
      </w:r>
      <w:r>
        <w:t xml:space="preserve">s-midi, vous verrez </w:t>
      </w:r>
      <w:r>
        <w:rPr>
          <w:b/>
        </w:rPr>
        <w:t>une</w:t>
      </w:r>
      <w:r>
        <w:t xml:space="preserve"> certaine agitation. Pour beaucoup c´est </w:t>
      </w:r>
      <w:r>
        <w:rPr>
          <w:b/>
        </w:rPr>
        <w:t xml:space="preserve">un </w:t>
      </w:r>
      <w:r>
        <w:t xml:space="preserve">moment de </w:t>
      </w:r>
      <w:r>
        <w:rPr>
          <w:b/>
        </w:rPr>
        <w:t xml:space="preserve">la </w:t>
      </w:r>
      <w:r>
        <w:t>semaine o</w:t>
      </w:r>
      <w:r>
        <w:rPr>
          <w:lang w:val="fr-FR"/>
        </w:rPr>
        <w:t>ù</w:t>
      </w:r>
      <w:r>
        <w:t xml:space="preserve"> l´on peut faire ses achats, se rencontrer dans </w:t>
      </w:r>
      <w:r>
        <w:rPr>
          <w:b/>
        </w:rPr>
        <w:t>un</w:t>
      </w:r>
      <w:r>
        <w:t xml:space="preserve"> café et boire quelque chose : </w:t>
      </w:r>
      <w:r>
        <w:rPr>
          <w:b/>
        </w:rPr>
        <w:t>une</w:t>
      </w:r>
      <w:r>
        <w:t xml:space="preserve"> tasse </w:t>
      </w:r>
      <w:r>
        <w:rPr>
          <w:b/>
        </w:rPr>
        <w:t>de</w:t>
      </w:r>
      <w:r>
        <w:t xml:space="preserve"> café,</w:t>
      </w:r>
      <w:r>
        <w:rPr>
          <w:b/>
        </w:rPr>
        <w:t xml:space="preserve"> un</w:t>
      </w:r>
      <w:r>
        <w:t xml:space="preserve"> verre </w:t>
      </w:r>
      <w:r>
        <w:rPr>
          <w:b/>
        </w:rPr>
        <w:t>de</w:t>
      </w:r>
      <w:r>
        <w:t xml:space="preserve"> jus d´orange, </w:t>
      </w:r>
      <w:r>
        <w:rPr>
          <w:b/>
        </w:rPr>
        <w:t>une</w:t>
      </w:r>
      <w:r>
        <w:t xml:space="preserve"> bi</w:t>
      </w:r>
      <w:r>
        <w:rPr>
          <w:lang w:val="fr-FR"/>
        </w:rPr>
        <w:t>è</w:t>
      </w:r>
      <w:r>
        <w:t>re ou peut-</w:t>
      </w:r>
      <w:r>
        <w:rPr>
          <w:lang w:val="fr-FR"/>
        </w:rPr>
        <w:t>ê</w:t>
      </w:r>
      <w:r>
        <w:t xml:space="preserve">tre </w:t>
      </w:r>
      <w:r>
        <w:rPr>
          <w:b/>
        </w:rPr>
        <w:t>un</w:t>
      </w:r>
      <w:r>
        <w:t xml:space="preserve"> thé.   </w:t>
      </w:r>
      <w:r>
        <w:rPr>
          <w:b/>
        </w:rPr>
        <w:t>La</w:t>
      </w:r>
      <w:r>
        <w:t xml:space="preserve"> conversation est animée et </w:t>
      </w:r>
      <w:r>
        <w:rPr>
          <w:b/>
        </w:rPr>
        <w:t xml:space="preserve">un </w:t>
      </w:r>
      <w:r>
        <w:t xml:space="preserve">grand nombre </w:t>
      </w:r>
      <w:r>
        <w:rPr>
          <w:b/>
        </w:rPr>
        <w:t xml:space="preserve">de </w:t>
      </w:r>
      <w:r>
        <w:t>personnes resteront jusqu´</w:t>
      </w:r>
      <w:r>
        <w:rPr>
          <w:b/>
        </w:rPr>
        <w:t xml:space="preserve">au </w:t>
      </w:r>
      <w:r>
        <w:rPr>
          <w:lang w:val="fr-FR"/>
        </w:rPr>
        <w:t xml:space="preserve">soir assis </w:t>
      </w:r>
      <w:r>
        <w:rPr>
          <w:b/>
          <w:lang w:val="fr-FR"/>
        </w:rPr>
        <w:t>aux</w:t>
      </w:r>
      <w:r>
        <w:rPr>
          <w:lang w:val="fr-FR"/>
        </w:rPr>
        <w:t xml:space="preserve"> terrasses. Alors ils commanderont </w:t>
      </w:r>
      <w:r>
        <w:rPr>
          <w:b/>
          <w:lang w:val="fr-FR"/>
        </w:rPr>
        <w:t>un</w:t>
      </w:r>
      <w:r>
        <w:rPr>
          <w:lang w:val="fr-FR"/>
        </w:rPr>
        <w:t xml:space="preserve"> apéritif ou ils boiront </w:t>
      </w:r>
      <w:r>
        <w:rPr>
          <w:b/>
          <w:lang w:val="fr-FR"/>
        </w:rPr>
        <w:t>du</w:t>
      </w:r>
      <w:r>
        <w:rPr>
          <w:lang w:val="fr-FR"/>
        </w:rPr>
        <w:t xml:space="preserve"> vin ou </w:t>
      </w:r>
      <w:r>
        <w:rPr>
          <w:b/>
          <w:lang w:val="fr-FR"/>
        </w:rPr>
        <w:t>une</w:t>
      </w:r>
      <w:r>
        <w:rPr>
          <w:lang w:val="fr-FR"/>
        </w:rPr>
        <w:t xml:space="preserve"> autre biè</w:t>
      </w:r>
      <w:r>
        <w:t xml:space="preserve">re et </w:t>
      </w:r>
      <w:r>
        <w:rPr>
          <w:b/>
        </w:rPr>
        <w:t>la</w:t>
      </w:r>
      <w:r>
        <w:t xml:space="preserve"> soirée sera sûre d´</w:t>
      </w:r>
      <w:r>
        <w:rPr>
          <w:lang w:val="fr-FR"/>
        </w:rPr>
        <w:t>ê</w:t>
      </w:r>
      <w:r>
        <w:t>tre bien animée.</w:t>
      </w:r>
    </w:p>
    <w:p w:rsidR="003737F0" w:rsidRDefault="003737F0" w:rsidP="003737F0">
      <w:pPr>
        <w:jc w:val="both"/>
      </w:pPr>
    </w:p>
    <w:p w:rsidR="001B513C" w:rsidRDefault="001B513C" w:rsidP="003737F0">
      <w:pPr>
        <w:jc w:val="both"/>
        <w:rPr>
          <w:b/>
          <w:color w:val="FF0000"/>
        </w:rPr>
      </w:pPr>
    </w:p>
    <w:p w:rsidR="003737F0" w:rsidRDefault="003737F0" w:rsidP="003737F0">
      <w:pPr>
        <w:jc w:val="both"/>
        <w:rPr>
          <w:b/>
          <w:color w:val="FF0000"/>
        </w:rPr>
      </w:pPr>
      <w:r w:rsidRPr="003737F0">
        <w:rPr>
          <w:b/>
          <w:color w:val="FF0000"/>
        </w:rPr>
        <w:t>REMARQUES</w:t>
      </w:r>
    </w:p>
    <w:p w:rsidR="003737F0" w:rsidRDefault="003737F0" w:rsidP="003737F0">
      <w:pPr>
        <w:jc w:val="both"/>
        <w:rPr>
          <w:b/>
          <w:color w:val="FF0000"/>
        </w:rPr>
      </w:pPr>
    </w:p>
    <w:p w:rsidR="003737F0" w:rsidRPr="003737F0" w:rsidRDefault="003737F0" w:rsidP="003737F0">
      <w:pPr>
        <w:jc w:val="both"/>
        <w:rPr>
          <w:b/>
        </w:rPr>
      </w:pPr>
      <w:r w:rsidRPr="003737F0">
        <w:rPr>
          <w:b/>
        </w:rPr>
        <w:t xml:space="preserve">1) po výrazech množství – předložka </w:t>
      </w:r>
      <w:r w:rsidRPr="003737F0">
        <w:rPr>
          <w:b/>
          <w:i/>
        </w:rPr>
        <w:t>de</w:t>
      </w:r>
      <w:r w:rsidRPr="003737F0">
        <w:rPr>
          <w:b/>
        </w:rPr>
        <w:t xml:space="preserve"> bez členu</w:t>
      </w:r>
    </w:p>
    <w:p w:rsidR="003737F0" w:rsidRDefault="003737F0" w:rsidP="003737F0">
      <w:pPr>
        <w:jc w:val="both"/>
      </w:pPr>
      <w:r>
        <w:t>beaucoup de vin, un peu d´eau, une bouteille d´huile, trop de gens, 2 kilos d´oranges</w:t>
      </w:r>
    </w:p>
    <w:p w:rsidR="003737F0" w:rsidRDefault="003737F0" w:rsidP="003737F0">
      <w:pPr>
        <w:jc w:val="both"/>
      </w:pPr>
    </w:p>
    <w:p w:rsidR="003737F0" w:rsidRPr="003737F0" w:rsidRDefault="003737F0" w:rsidP="003737F0">
      <w:pPr>
        <w:jc w:val="both"/>
        <w:rPr>
          <w:b/>
        </w:rPr>
      </w:pPr>
      <w:r w:rsidRPr="003737F0">
        <w:rPr>
          <w:b/>
        </w:rPr>
        <w:t xml:space="preserve">2) absolutní zápor – předložka </w:t>
      </w:r>
      <w:r w:rsidRPr="003737F0">
        <w:rPr>
          <w:b/>
          <w:i/>
        </w:rPr>
        <w:t>de</w:t>
      </w:r>
      <w:r w:rsidRPr="003737F0">
        <w:rPr>
          <w:b/>
        </w:rPr>
        <w:t xml:space="preserve"> bez členu</w:t>
      </w:r>
    </w:p>
    <w:p w:rsidR="003737F0" w:rsidRDefault="003737F0" w:rsidP="003737F0">
      <w:pPr>
        <w:jc w:val="both"/>
      </w:pPr>
      <w:r>
        <w:t>Il n´a pas de stylo. (vůbec žádné pero)</w:t>
      </w:r>
    </w:p>
    <w:p w:rsidR="003737F0" w:rsidRDefault="003737F0" w:rsidP="003737F0">
      <w:pPr>
        <w:jc w:val="both"/>
      </w:pPr>
      <w:r>
        <w:t xml:space="preserve">Il n´y a plus de lait. </w:t>
      </w:r>
    </w:p>
    <w:p w:rsidR="003737F0" w:rsidRDefault="003737F0" w:rsidP="003737F0">
      <w:pPr>
        <w:jc w:val="both"/>
      </w:pPr>
      <w:r>
        <w:t>Nous n´avons plus de travail.</w:t>
      </w:r>
    </w:p>
    <w:p w:rsidR="003737F0" w:rsidRDefault="003737F0" w:rsidP="003737F0">
      <w:pPr>
        <w:jc w:val="both"/>
      </w:pPr>
      <w:r>
        <w:t>Il ne mange jamais de biscuits.</w:t>
      </w:r>
    </w:p>
    <w:p w:rsidR="003737F0" w:rsidRDefault="003737F0" w:rsidP="003737F0">
      <w:pPr>
        <w:jc w:val="both"/>
      </w:pPr>
    </w:p>
    <w:p w:rsidR="003737F0" w:rsidRPr="003737F0" w:rsidRDefault="003737F0" w:rsidP="003737F0">
      <w:pPr>
        <w:jc w:val="both"/>
        <w:rPr>
          <w:b/>
        </w:rPr>
      </w:pPr>
      <w:r w:rsidRPr="003737F0">
        <w:rPr>
          <w:b/>
        </w:rPr>
        <w:t xml:space="preserve">3) po slovesech </w:t>
      </w:r>
      <w:r w:rsidRPr="003737F0">
        <w:rPr>
          <w:b/>
          <w:i/>
        </w:rPr>
        <w:t xml:space="preserve">aimer, aimer, adorer, détester, préférer </w:t>
      </w:r>
      <w:r w:rsidRPr="003737F0">
        <w:rPr>
          <w:b/>
        </w:rPr>
        <w:t>(i v záporu) – člen určitý</w:t>
      </w:r>
    </w:p>
    <w:p w:rsidR="003737F0" w:rsidRDefault="003737F0" w:rsidP="003737F0">
      <w:pPr>
        <w:jc w:val="both"/>
      </w:pPr>
      <w:r>
        <w:t>Nous aimons le café au lait.</w:t>
      </w:r>
    </w:p>
    <w:p w:rsidR="003737F0" w:rsidRDefault="003737F0" w:rsidP="003737F0">
      <w:pPr>
        <w:jc w:val="both"/>
      </w:pPr>
      <w:r>
        <w:t>Il n´aime pas la charcuterie.</w:t>
      </w:r>
    </w:p>
    <w:p w:rsidR="003737F0" w:rsidRDefault="003737F0" w:rsidP="003737F0">
      <w:pPr>
        <w:jc w:val="both"/>
      </w:pPr>
    </w:p>
    <w:p w:rsidR="003737F0" w:rsidRDefault="003737F0" w:rsidP="003737F0">
      <w:pPr>
        <w:jc w:val="both"/>
        <w:rPr>
          <w:b/>
        </w:rPr>
      </w:pPr>
      <w:r w:rsidRPr="003737F0">
        <w:rPr>
          <w:b/>
        </w:rPr>
        <w:t xml:space="preserve">4) po slovesech </w:t>
      </w:r>
      <w:r w:rsidRPr="003737F0">
        <w:rPr>
          <w:b/>
          <w:i/>
        </w:rPr>
        <w:t>manger, prendre</w:t>
      </w:r>
      <w:r w:rsidRPr="003737F0">
        <w:rPr>
          <w:b/>
        </w:rPr>
        <w:t xml:space="preserve"> – dělivý nebo neurčitý člen</w:t>
      </w:r>
    </w:p>
    <w:p w:rsidR="003737F0" w:rsidRDefault="003737F0" w:rsidP="003737F0">
      <w:pPr>
        <w:jc w:val="both"/>
        <w:rPr>
          <w:b/>
        </w:rPr>
      </w:pPr>
    </w:p>
    <w:p w:rsidR="003737F0" w:rsidRDefault="003737F0" w:rsidP="003737F0">
      <w:pPr>
        <w:jc w:val="both"/>
        <w:rPr>
          <w:b/>
        </w:rPr>
      </w:pPr>
      <w:r>
        <w:rPr>
          <w:b/>
        </w:rPr>
        <w:t>5) u všeobecně platných/obecných vyjádření – člen určitý</w:t>
      </w:r>
    </w:p>
    <w:p w:rsidR="006D5C61" w:rsidRDefault="003737F0" w:rsidP="001B513C">
      <w:pPr>
        <w:jc w:val="both"/>
      </w:pPr>
      <w:r>
        <w:t>Les Français prennent une entrée avant le plat principal.</w:t>
      </w:r>
      <w:bookmarkStart w:id="0" w:name="_GoBack"/>
      <w:bookmarkEnd w:id="0"/>
    </w:p>
    <w:sectPr w:rsidR="006D5C61" w:rsidSect="001B513C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0"/>
    <w:rsid w:val="001B513C"/>
    <w:rsid w:val="003737F0"/>
    <w:rsid w:val="006D5C61"/>
    <w:rsid w:val="008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2014-11-13T09:59:00Z</dcterms:created>
  <dcterms:modified xsi:type="dcterms:W3CDTF">2014-11-13T10:11:00Z</dcterms:modified>
</cp:coreProperties>
</file>