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FF9EC4" w14:textId="7986069A" w:rsidR="006560E8" w:rsidRDefault="00A37125" w:rsidP="006560E8">
      <w:pPr>
        <w:pStyle w:val="LabTitle"/>
        <w:rPr>
          <w:rStyle w:val="LabTitleInstVersred"/>
        </w:rPr>
      </w:pPr>
      <w:r>
        <w:t>Packet Tracer - Skills Integration Challenge</w:t>
      </w:r>
      <w:r w:rsidR="004D36D7" w:rsidRPr="00FD4A68">
        <w:t xml:space="preserve"> </w:t>
      </w:r>
    </w:p>
    <w:p w14:paraId="467A8411" w14:textId="407D29C8" w:rsidR="0082632B" w:rsidRDefault="00CD4F86" w:rsidP="005E69D4">
      <w:pPr>
        <w:pStyle w:val="LabSection"/>
      </w:pPr>
      <w:r>
        <w:t>Topology</w:t>
      </w:r>
    </w:p>
    <w:p w14:paraId="6529693A" w14:textId="31E69537" w:rsidR="003313E7" w:rsidRPr="00F276BA" w:rsidRDefault="00251FB9" w:rsidP="0025045A">
      <w:pPr>
        <w:pStyle w:val="Visual"/>
      </w:pPr>
      <w:r>
        <w:rPr>
          <w:noProof/>
          <w:lang w:eastAsia="zh-CN"/>
        </w:rPr>
        <w:drawing>
          <wp:inline distT="0" distB="0" distL="0" distR="0" wp14:anchorId="75F73512" wp14:editId="195EF443">
            <wp:extent cx="6006848" cy="310661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27232" cy="3117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59E1D" w14:textId="77777777" w:rsidR="00CD4F86" w:rsidRPr="000B0C00" w:rsidRDefault="00CD4F86" w:rsidP="0025045A">
      <w:pPr>
        <w:pStyle w:val="LabSection"/>
        <w:numPr>
          <w:ilvl w:val="0"/>
          <w:numId w:val="0"/>
        </w:numPr>
      </w:pPr>
      <w:r>
        <w:lastRenderedPageBreak/>
        <w:t>Addressing Table</w:t>
      </w:r>
      <w:r w:rsidRPr="00CD4F86">
        <w:t xml:space="preserve"> 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32"/>
        <w:gridCol w:w="1091"/>
        <w:gridCol w:w="2193"/>
        <w:gridCol w:w="1900"/>
        <w:gridCol w:w="2254"/>
      </w:tblGrid>
      <w:tr w:rsidR="00DA62C8" w:rsidRPr="000B0C00" w14:paraId="0A9EC7FE" w14:textId="77777777" w:rsidTr="0025045A">
        <w:trPr>
          <w:cantSplit/>
          <w:trHeight w:val="170"/>
          <w:jc w:val="center"/>
        </w:trPr>
        <w:tc>
          <w:tcPr>
            <w:tcW w:w="1818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14:paraId="5B8FB346" w14:textId="77777777" w:rsidR="00DA62C8" w:rsidRPr="000B0C00" w:rsidRDefault="00DA62C8" w:rsidP="00DA62C8">
            <w:pPr>
              <w:pStyle w:val="TableHeading"/>
              <w:jc w:val="left"/>
            </w:pPr>
            <w:r w:rsidRPr="000B0C00">
              <w:t>Device</w:t>
            </w:r>
          </w:p>
        </w:tc>
        <w:tc>
          <w:tcPr>
            <w:tcW w:w="1094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14:paraId="32DD69A9" w14:textId="77777777" w:rsidR="00DA62C8" w:rsidRPr="000B0C00" w:rsidRDefault="00DA62C8" w:rsidP="0025045A">
            <w:pPr>
              <w:pStyle w:val="TableHeading"/>
              <w:jc w:val="left"/>
            </w:pPr>
            <w:r w:rsidRPr="000B0C00">
              <w:t>Interface</w:t>
            </w:r>
          </w:p>
        </w:tc>
        <w:tc>
          <w:tcPr>
            <w:tcW w:w="224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32B3B14" w14:textId="30345776" w:rsidR="00DA62C8" w:rsidRPr="000B0C00" w:rsidRDefault="00DA62C8">
            <w:pPr>
              <w:pStyle w:val="TableHeading"/>
            </w:pPr>
            <w:r w:rsidRPr="000B0C00">
              <w:t>IP Address</w:t>
            </w:r>
          </w:p>
        </w:tc>
        <w:tc>
          <w:tcPr>
            <w:tcW w:w="1916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5C86616E" w14:textId="77777777" w:rsidR="00DA62C8" w:rsidRPr="000B0C00" w:rsidRDefault="00DA62C8">
            <w:pPr>
              <w:pStyle w:val="TableHeading"/>
            </w:pPr>
            <w:r w:rsidRPr="000B0C00">
              <w:t>Subnet Mask</w:t>
            </w:r>
          </w:p>
        </w:tc>
        <w:tc>
          <w:tcPr>
            <w:tcW w:w="2195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14:paraId="2A5499D8" w14:textId="77777777" w:rsidR="00DA62C8" w:rsidRPr="000B0C00" w:rsidRDefault="00DA62C8">
            <w:pPr>
              <w:pStyle w:val="TableHeading"/>
            </w:pPr>
            <w:r w:rsidRPr="000B0C00">
              <w:t>Default Gateway</w:t>
            </w:r>
          </w:p>
        </w:tc>
      </w:tr>
      <w:tr w:rsidR="00DA62C8" w:rsidRPr="000B0C00" w14:paraId="4CC8E12E" w14:textId="77777777" w:rsidTr="003C687E">
        <w:trPr>
          <w:cantSplit/>
          <w:trHeight w:val="170"/>
          <w:jc w:val="center"/>
        </w:trPr>
        <w:tc>
          <w:tcPr>
            <w:tcW w:w="1818" w:type="dxa"/>
            <w:vMerge/>
            <w:tcBorders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345A454B" w14:textId="77777777" w:rsidR="00DA62C8" w:rsidRPr="000B0C00" w:rsidRDefault="00DA62C8">
            <w:pPr>
              <w:pStyle w:val="TableHeading"/>
            </w:pPr>
          </w:p>
        </w:tc>
        <w:tc>
          <w:tcPr>
            <w:tcW w:w="1094" w:type="dxa"/>
            <w:vMerge/>
            <w:tcBorders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6210BC4" w14:textId="77777777" w:rsidR="00DA62C8" w:rsidRPr="000B0C00" w:rsidRDefault="00DA62C8">
            <w:pPr>
              <w:pStyle w:val="TableHeading"/>
            </w:pPr>
          </w:p>
        </w:tc>
        <w:tc>
          <w:tcPr>
            <w:tcW w:w="4163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2E6E97B" w14:textId="7BC5F687" w:rsidR="00DA62C8" w:rsidRPr="000B0C00" w:rsidRDefault="00DA62C8">
            <w:pPr>
              <w:pStyle w:val="TableHeading"/>
            </w:pPr>
            <w:r>
              <w:t>IPv6 Address / Prefix</w:t>
            </w:r>
          </w:p>
        </w:tc>
        <w:tc>
          <w:tcPr>
            <w:tcW w:w="2195" w:type="dxa"/>
            <w:vMerge/>
            <w:tcBorders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F97C763" w14:textId="77777777" w:rsidR="00DA62C8" w:rsidRPr="000B0C00" w:rsidRDefault="00DA62C8">
            <w:pPr>
              <w:pStyle w:val="TableHeading"/>
            </w:pPr>
          </w:p>
        </w:tc>
      </w:tr>
      <w:tr w:rsidR="001048ED" w:rsidRPr="0082632B" w14:paraId="376EF9FF" w14:textId="77777777" w:rsidTr="00DA62C8">
        <w:trPr>
          <w:cantSplit/>
          <w:jc w:val="center"/>
        </w:trPr>
        <w:tc>
          <w:tcPr>
            <w:tcW w:w="1818" w:type="dxa"/>
            <w:vMerge w:val="restart"/>
            <w:vAlign w:val="center"/>
          </w:tcPr>
          <w:p w14:paraId="086B0A8F" w14:textId="77777777" w:rsidR="00CD4F86" w:rsidRPr="0082632B" w:rsidRDefault="00CD4F86">
            <w:pPr>
              <w:pStyle w:val="TableText"/>
            </w:pPr>
            <w:r w:rsidRPr="0082632B">
              <w:t>HQ</w:t>
            </w:r>
          </w:p>
        </w:tc>
        <w:tc>
          <w:tcPr>
            <w:tcW w:w="1094" w:type="dxa"/>
            <w:vAlign w:val="center"/>
          </w:tcPr>
          <w:p w14:paraId="0D80B4AB" w14:textId="77777777" w:rsidR="00CD4F86" w:rsidRPr="0082632B" w:rsidRDefault="00CD4F86">
            <w:pPr>
              <w:pStyle w:val="TableText"/>
            </w:pPr>
            <w:r w:rsidRPr="0082632B">
              <w:t>G0/0</w:t>
            </w:r>
          </w:p>
        </w:tc>
        <w:tc>
          <w:tcPr>
            <w:tcW w:w="2247" w:type="dxa"/>
            <w:vAlign w:val="center"/>
          </w:tcPr>
          <w:p w14:paraId="1D9FB7C0" w14:textId="77777777" w:rsidR="00CD4F86" w:rsidRPr="0082632B" w:rsidRDefault="00CD4F86">
            <w:pPr>
              <w:pStyle w:val="TableText"/>
            </w:pPr>
            <w:r w:rsidRPr="0082632B">
              <w:t>172.16.127.254</w:t>
            </w:r>
          </w:p>
        </w:tc>
        <w:tc>
          <w:tcPr>
            <w:tcW w:w="1916" w:type="dxa"/>
            <w:vAlign w:val="center"/>
          </w:tcPr>
          <w:p w14:paraId="1358FA00" w14:textId="77777777" w:rsidR="00CD4F86" w:rsidRPr="0082632B" w:rsidRDefault="00CD4F86">
            <w:pPr>
              <w:pStyle w:val="TableText"/>
            </w:pPr>
            <w:r w:rsidRPr="0082632B">
              <w:t>255.255.192.0</w:t>
            </w:r>
          </w:p>
        </w:tc>
        <w:tc>
          <w:tcPr>
            <w:tcW w:w="2195" w:type="dxa"/>
            <w:vAlign w:val="center"/>
          </w:tcPr>
          <w:p w14:paraId="577B7CC8" w14:textId="77777777" w:rsidR="00CD4F86" w:rsidRPr="0082632B" w:rsidRDefault="00CD4F86">
            <w:pPr>
              <w:pStyle w:val="TableText"/>
            </w:pPr>
            <w:r w:rsidRPr="0082632B">
              <w:t>N/A</w:t>
            </w:r>
          </w:p>
        </w:tc>
      </w:tr>
      <w:tr w:rsidR="001048ED" w:rsidRPr="0082632B" w14:paraId="69286B68" w14:textId="77777777" w:rsidTr="00DA62C8">
        <w:trPr>
          <w:cantSplit/>
          <w:jc w:val="center"/>
        </w:trPr>
        <w:tc>
          <w:tcPr>
            <w:tcW w:w="1818" w:type="dxa"/>
            <w:vMerge/>
            <w:vAlign w:val="center"/>
          </w:tcPr>
          <w:p w14:paraId="37797059" w14:textId="77777777" w:rsidR="00CD4F86" w:rsidRPr="0082632B" w:rsidRDefault="00CD4F86">
            <w:pPr>
              <w:pStyle w:val="TableText"/>
            </w:pPr>
          </w:p>
        </w:tc>
        <w:tc>
          <w:tcPr>
            <w:tcW w:w="1094" w:type="dxa"/>
            <w:vAlign w:val="center"/>
          </w:tcPr>
          <w:p w14:paraId="48D7CF76" w14:textId="77777777" w:rsidR="00CD4F86" w:rsidRPr="0082632B" w:rsidRDefault="00CD4F86">
            <w:pPr>
              <w:pStyle w:val="TableText"/>
            </w:pPr>
            <w:r w:rsidRPr="0082632B">
              <w:t>G0/1</w:t>
            </w:r>
          </w:p>
        </w:tc>
        <w:tc>
          <w:tcPr>
            <w:tcW w:w="2247" w:type="dxa"/>
            <w:vAlign w:val="center"/>
          </w:tcPr>
          <w:p w14:paraId="1A3EC680" w14:textId="77777777" w:rsidR="00CD4F86" w:rsidRPr="0082632B" w:rsidRDefault="00CD4F86">
            <w:pPr>
              <w:pStyle w:val="TableText"/>
            </w:pPr>
            <w:r w:rsidRPr="0082632B">
              <w:t>172.16.63.254</w:t>
            </w:r>
          </w:p>
        </w:tc>
        <w:tc>
          <w:tcPr>
            <w:tcW w:w="1916" w:type="dxa"/>
            <w:vAlign w:val="center"/>
          </w:tcPr>
          <w:p w14:paraId="7551CDCD" w14:textId="77777777" w:rsidR="00CD4F86" w:rsidRPr="0082632B" w:rsidRDefault="00CD4F86">
            <w:pPr>
              <w:pStyle w:val="TableText"/>
            </w:pPr>
            <w:r w:rsidRPr="0082632B">
              <w:t>255.255.192.0</w:t>
            </w:r>
          </w:p>
        </w:tc>
        <w:tc>
          <w:tcPr>
            <w:tcW w:w="2195" w:type="dxa"/>
            <w:vAlign w:val="center"/>
          </w:tcPr>
          <w:p w14:paraId="5E511F3E" w14:textId="77777777" w:rsidR="00CD4F86" w:rsidRPr="0082632B" w:rsidRDefault="00CD4F86">
            <w:pPr>
              <w:pStyle w:val="TableText"/>
            </w:pPr>
            <w:r w:rsidRPr="0082632B">
              <w:t>N/A</w:t>
            </w:r>
          </w:p>
        </w:tc>
      </w:tr>
      <w:tr w:rsidR="001048ED" w:rsidRPr="0082632B" w14:paraId="66FF0C99" w14:textId="77777777" w:rsidTr="00DA62C8">
        <w:trPr>
          <w:cantSplit/>
          <w:jc w:val="center"/>
        </w:trPr>
        <w:tc>
          <w:tcPr>
            <w:tcW w:w="1818" w:type="dxa"/>
            <w:vMerge/>
            <w:vAlign w:val="center"/>
          </w:tcPr>
          <w:p w14:paraId="4EAD6579" w14:textId="77777777" w:rsidR="00CD4F86" w:rsidRPr="0082632B" w:rsidRDefault="00CD4F86">
            <w:pPr>
              <w:pStyle w:val="TableText"/>
            </w:pPr>
          </w:p>
        </w:tc>
        <w:tc>
          <w:tcPr>
            <w:tcW w:w="1094" w:type="dxa"/>
            <w:vAlign w:val="center"/>
          </w:tcPr>
          <w:p w14:paraId="6D1AB3FD" w14:textId="77777777" w:rsidR="00CD4F86" w:rsidRPr="0082632B" w:rsidRDefault="00CD4F86">
            <w:pPr>
              <w:pStyle w:val="TableText"/>
            </w:pPr>
            <w:r w:rsidRPr="0082632B">
              <w:t>S0/0/0</w:t>
            </w:r>
          </w:p>
        </w:tc>
        <w:tc>
          <w:tcPr>
            <w:tcW w:w="2247" w:type="dxa"/>
            <w:vAlign w:val="center"/>
          </w:tcPr>
          <w:p w14:paraId="3477D35E" w14:textId="77777777" w:rsidR="00CD4F86" w:rsidRPr="0082632B" w:rsidRDefault="00CD4F86">
            <w:pPr>
              <w:pStyle w:val="TableText"/>
            </w:pPr>
            <w:r w:rsidRPr="0082632B">
              <w:t>192.168.0.1</w:t>
            </w:r>
          </w:p>
        </w:tc>
        <w:tc>
          <w:tcPr>
            <w:tcW w:w="1916" w:type="dxa"/>
            <w:vAlign w:val="center"/>
          </w:tcPr>
          <w:p w14:paraId="73F48AB2" w14:textId="77777777" w:rsidR="00CD4F86" w:rsidRPr="0082632B" w:rsidRDefault="00CD4F86">
            <w:pPr>
              <w:pStyle w:val="TableText"/>
            </w:pPr>
            <w:r w:rsidRPr="0082632B">
              <w:t>255.255.255.252</w:t>
            </w:r>
          </w:p>
        </w:tc>
        <w:tc>
          <w:tcPr>
            <w:tcW w:w="2195" w:type="dxa"/>
            <w:vAlign w:val="center"/>
          </w:tcPr>
          <w:p w14:paraId="0779CECC" w14:textId="77777777" w:rsidR="00CD4F86" w:rsidRPr="0082632B" w:rsidRDefault="00CD4F86">
            <w:pPr>
              <w:pStyle w:val="TableText"/>
            </w:pPr>
            <w:r w:rsidRPr="0082632B">
              <w:t>N/A</w:t>
            </w:r>
          </w:p>
        </w:tc>
      </w:tr>
      <w:tr w:rsidR="001048ED" w:rsidRPr="0082632B" w14:paraId="35DE7B27" w14:textId="77777777" w:rsidTr="00DA62C8">
        <w:trPr>
          <w:cantSplit/>
          <w:jc w:val="center"/>
        </w:trPr>
        <w:tc>
          <w:tcPr>
            <w:tcW w:w="1818" w:type="dxa"/>
            <w:vMerge/>
            <w:vAlign w:val="center"/>
          </w:tcPr>
          <w:p w14:paraId="61933507" w14:textId="77777777" w:rsidR="00CD4F86" w:rsidRPr="0082632B" w:rsidRDefault="00CD4F86">
            <w:pPr>
              <w:pStyle w:val="TableText"/>
            </w:pPr>
          </w:p>
        </w:tc>
        <w:tc>
          <w:tcPr>
            <w:tcW w:w="1094" w:type="dxa"/>
            <w:vAlign w:val="center"/>
          </w:tcPr>
          <w:p w14:paraId="67663983" w14:textId="77777777" w:rsidR="00CD4F86" w:rsidRPr="0082632B" w:rsidRDefault="00CD4F86">
            <w:pPr>
              <w:pStyle w:val="TableText"/>
            </w:pPr>
            <w:r w:rsidRPr="0082632B">
              <w:t>S0/0/1</w:t>
            </w:r>
          </w:p>
        </w:tc>
        <w:tc>
          <w:tcPr>
            <w:tcW w:w="2247" w:type="dxa"/>
            <w:vAlign w:val="center"/>
          </w:tcPr>
          <w:p w14:paraId="57B94CFA" w14:textId="77777777" w:rsidR="00CD4F86" w:rsidRPr="0082632B" w:rsidRDefault="00CD4F86">
            <w:pPr>
              <w:pStyle w:val="TableText"/>
            </w:pPr>
            <w:r w:rsidRPr="0082632B">
              <w:t>64.104.34.2</w:t>
            </w:r>
          </w:p>
        </w:tc>
        <w:tc>
          <w:tcPr>
            <w:tcW w:w="1916" w:type="dxa"/>
            <w:vAlign w:val="center"/>
          </w:tcPr>
          <w:p w14:paraId="7ACAEC5B" w14:textId="77777777" w:rsidR="00CD4F86" w:rsidRPr="0082632B" w:rsidRDefault="00CD4F86">
            <w:pPr>
              <w:pStyle w:val="TableText"/>
            </w:pPr>
            <w:r w:rsidRPr="0082632B">
              <w:t>255.255.255.252</w:t>
            </w:r>
          </w:p>
        </w:tc>
        <w:tc>
          <w:tcPr>
            <w:tcW w:w="2195" w:type="dxa"/>
            <w:vAlign w:val="center"/>
          </w:tcPr>
          <w:p w14:paraId="55DA6195" w14:textId="77777777" w:rsidR="00CD4F86" w:rsidRPr="0082632B" w:rsidRDefault="00CD4F86">
            <w:pPr>
              <w:pStyle w:val="TableText"/>
            </w:pPr>
            <w:r w:rsidRPr="0082632B">
              <w:t>64.104.34.1</w:t>
            </w:r>
          </w:p>
        </w:tc>
      </w:tr>
      <w:tr w:rsidR="00240F35" w:rsidRPr="0082632B" w14:paraId="31CF1BD4" w14:textId="77777777" w:rsidTr="00DA62C8">
        <w:trPr>
          <w:cantSplit/>
          <w:trHeight w:val="124"/>
          <w:jc w:val="center"/>
        </w:trPr>
        <w:tc>
          <w:tcPr>
            <w:tcW w:w="1818" w:type="dxa"/>
            <w:vMerge w:val="restart"/>
            <w:vAlign w:val="center"/>
          </w:tcPr>
          <w:p w14:paraId="332761D5" w14:textId="77777777" w:rsidR="00240F35" w:rsidRPr="0082632B" w:rsidRDefault="00240F35">
            <w:pPr>
              <w:pStyle w:val="TableText"/>
            </w:pPr>
            <w:r w:rsidRPr="0082632B">
              <w:t>Branch</w:t>
            </w:r>
          </w:p>
        </w:tc>
        <w:tc>
          <w:tcPr>
            <w:tcW w:w="1094" w:type="dxa"/>
            <w:vMerge w:val="restart"/>
            <w:vAlign w:val="center"/>
          </w:tcPr>
          <w:p w14:paraId="08E0F9FB" w14:textId="77777777" w:rsidR="00240F35" w:rsidRPr="0082632B" w:rsidRDefault="00240F35">
            <w:pPr>
              <w:pStyle w:val="TableText"/>
            </w:pPr>
            <w:r w:rsidRPr="0082632B">
              <w:t>G0/0</w:t>
            </w:r>
          </w:p>
        </w:tc>
        <w:tc>
          <w:tcPr>
            <w:tcW w:w="2247" w:type="dxa"/>
            <w:vAlign w:val="center"/>
          </w:tcPr>
          <w:p w14:paraId="39E2BE3E" w14:textId="22F372D7" w:rsidR="00240F35" w:rsidRPr="0082632B" w:rsidRDefault="00240F35">
            <w:pPr>
              <w:pStyle w:val="TableText"/>
            </w:pPr>
          </w:p>
        </w:tc>
        <w:tc>
          <w:tcPr>
            <w:tcW w:w="1916" w:type="dxa"/>
            <w:vAlign w:val="center"/>
          </w:tcPr>
          <w:p w14:paraId="4AA922DF" w14:textId="13FE6EF5" w:rsidR="00240F35" w:rsidRPr="0082632B" w:rsidRDefault="00240F35">
            <w:pPr>
              <w:pStyle w:val="TableText"/>
            </w:pPr>
          </w:p>
        </w:tc>
        <w:tc>
          <w:tcPr>
            <w:tcW w:w="2195" w:type="dxa"/>
            <w:vMerge w:val="restart"/>
            <w:vAlign w:val="center"/>
          </w:tcPr>
          <w:p w14:paraId="55AB9063" w14:textId="77777777" w:rsidR="00240F35" w:rsidRPr="0082632B" w:rsidRDefault="00240F35">
            <w:pPr>
              <w:pStyle w:val="TableText"/>
            </w:pPr>
            <w:r w:rsidRPr="0082632B">
              <w:t>N/A</w:t>
            </w:r>
          </w:p>
        </w:tc>
      </w:tr>
      <w:tr w:rsidR="00DA62C8" w:rsidRPr="0082632B" w14:paraId="1A846D69" w14:textId="77777777" w:rsidTr="00274C6B">
        <w:trPr>
          <w:cantSplit/>
          <w:trHeight w:val="123"/>
          <w:jc w:val="center"/>
        </w:trPr>
        <w:tc>
          <w:tcPr>
            <w:tcW w:w="1818" w:type="dxa"/>
            <w:vMerge/>
            <w:vAlign w:val="center"/>
          </w:tcPr>
          <w:p w14:paraId="716B6323" w14:textId="77777777" w:rsidR="00DA62C8" w:rsidRPr="0082632B" w:rsidRDefault="00DA62C8">
            <w:pPr>
              <w:pStyle w:val="TableText"/>
            </w:pPr>
          </w:p>
        </w:tc>
        <w:tc>
          <w:tcPr>
            <w:tcW w:w="1094" w:type="dxa"/>
            <w:vMerge/>
            <w:vAlign w:val="center"/>
          </w:tcPr>
          <w:p w14:paraId="3FC72EB9" w14:textId="77777777" w:rsidR="00DA62C8" w:rsidRPr="0082632B" w:rsidRDefault="00DA62C8">
            <w:pPr>
              <w:pStyle w:val="TableText"/>
            </w:pPr>
          </w:p>
        </w:tc>
        <w:tc>
          <w:tcPr>
            <w:tcW w:w="4163" w:type="dxa"/>
            <w:gridSpan w:val="2"/>
            <w:vAlign w:val="center"/>
          </w:tcPr>
          <w:p w14:paraId="72FC8BC0" w14:textId="708960AB" w:rsidR="00DA62C8" w:rsidRPr="0082632B" w:rsidRDefault="00DA62C8">
            <w:pPr>
              <w:pStyle w:val="TableText"/>
              <w:rPr>
                <w:rStyle w:val="AnswerGray"/>
                <w:szCs w:val="22"/>
              </w:rPr>
            </w:pPr>
          </w:p>
        </w:tc>
        <w:tc>
          <w:tcPr>
            <w:tcW w:w="2195" w:type="dxa"/>
            <w:vMerge/>
            <w:vAlign w:val="center"/>
          </w:tcPr>
          <w:p w14:paraId="5D8A379D" w14:textId="77777777" w:rsidR="00DA62C8" w:rsidRPr="0082632B" w:rsidRDefault="00DA62C8">
            <w:pPr>
              <w:pStyle w:val="TableText"/>
            </w:pPr>
          </w:p>
        </w:tc>
      </w:tr>
      <w:tr w:rsidR="00240F35" w:rsidRPr="0082632B" w14:paraId="09C08524" w14:textId="77777777" w:rsidTr="00DA62C8">
        <w:trPr>
          <w:cantSplit/>
          <w:trHeight w:val="124"/>
          <w:jc w:val="center"/>
        </w:trPr>
        <w:tc>
          <w:tcPr>
            <w:tcW w:w="1818" w:type="dxa"/>
            <w:vMerge/>
            <w:vAlign w:val="center"/>
          </w:tcPr>
          <w:p w14:paraId="656613C8" w14:textId="77777777" w:rsidR="00240F35" w:rsidRPr="0082632B" w:rsidRDefault="00240F35">
            <w:pPr>
              <w:pStyle w:val="TableText"/>
            </w:pPr>
          </w:p>
        </w:tc>
        <w:tc>
          <w:tcPr>
            <w:tcW w:w="1094" w:type="dxa"/>
            <w:vMerge w:val="restart"/>
            <w:vAlign w:val="center"/>
          </w:tcPr>
          <w:p w14:paraId="1811DA2B" w14:textId="77777777" w:rsidR="00240F35" w:rsidRPr="0082632B" w:rsidRDefault="00240F35">
            <w:pPr>
              <w:pStyle w:val="TableText"/>
            </w:pPr>
            <w:r w:rsidRPr="0082632B">
              <w:t>G0/1</w:t>
            </w:r>
          </w:p>
        </w:tc>
        <w:tc>
          <w:tcPr>
            <w:tcW w:w="2247" w:type="dxa"/>
            <w:vAlign w:val="center"/>
          </w:tcPr>
          <w:p w14:paraId="7FEB566B" w14:textId="19B7F7D5" w:rsidR="00240F35" w:rsidRPr="0082632B" w:rsidRDefault="00240F35">
            <w:pPr>
              <w:pStyle w:val="TableText"/>
            </w:pPr>
          </w:p>
        </w:tc>
        <w:tc>
          <w:tcPr>
            <w:tcW w:w="1916" w:type="dxa"/>
            <w:vAlign w:val="center"/>
          </w:tcPr>
          <w:p w14:paraId="025F4CEC" w14:textId="614E73A9" w:rsidR="00240F35" w:rsidRPr="0082632B" w:rsidRDefault="00240F35">
            <w:pPr>
              <w:pStyle w:val="TableText"/>
            </w:pPr>
          </w:p>
        </w:tc>
        <w:tc>
          <w:tcPr>
            <w:tcW w:w="2195" w:type="dxa"/>
            <w:vMerge w:val="restart"/>
            <w:vAlign w:val="center"/>
          </w:tcPr>
          <w:p w14:paraId="1D16AB90" w14:textId="77777777" w:rsidR="00240F35" w:rsidRPr="0082632B" w:rsidRDefault="00240F35">
            <w:pPr>
              <w:pStyle w:val="TableText"/>
            </w:pPr>
            <w:r w:rsidRPr="0082632B">
              <w:t>N/A</w:t>
            </w:r>
          </w:p>
        </w:tc>
      </w:tr>
      <w:tr w:rsidR="00A27DED" w:rsidRPr="0082632B" w14:paraId="5C8C4CAC" w14:textId="77777777" w:rsidTr="00334F19">
        <w:trPr>
          <w:cantSplit/>
          <w:trHeight w:val="123"/>
          <w:jc w:val="center"/>
        </w:trPr>
        <w:tc>
          <w:tcPr>
            <w:tcW w:w="1818" w:type="dxa"/>
            <w:vMerge/>
            <w:vAlign w:val="center"/>
          </w:tcPr>
          <w:p w14:paraId="39C067AE" w14:textId="77777777" w:rsidR="00A27DED" w:rsidRPr="0082632B" w:rsidRDefault="00A27DED">
            <w:pPr>
              <w:pStyle w:val="TableText"/>
            </w:pPr>
          </w:p>
        </w:tc>
        <w:tc>
          <w:tcPr>
            <w:tcW w:w="1094" w:type="dxa"/>
            <w:vMerge/>
            <w:vAlign w:val="center"/>
          </w:tcPr>
          <w:p w14:paraId="2556617E" w14:textId="77777777" w:rsidR="00A27DED" w:rsidRPr="0082632B" w:rsidRDefault="00A27DED">
            <w:pPr>
              <w:pStyle w:val="TableText"/>
            </w:pPr>
          </w:p>
        </w:tc>
        <w:tc>
          <w:tcPr>
            <w:tcW w:w="4163" w:type="dxa"/>
            <w:gridSpan w:val="2"/>
            <w:vAlign w:val="center"/>
          </w:tcPr>
          <w:p w14:paraId="1EFC664F" w14:textId="41AB6D43" w:rsidR="00A27DED" w:rsidRPr="0082632B" w:rsidRDefault="00A27DED">
            <w:pPr>
              <w:pStyle w:val="TableText"/>
              <w:rPr>
                <w:rStyle w:val="AnswerGray"/>
                <w:szCs w:val="22"/>
              </w:rPr>
            </w:pPr>
          </w:p>
        </w:tc>
        <w:tc>
          <w:tcPr>
            <w:tcW w:w="2195" w:type="dxa"/>
            <w:vMerge/>
            <w:vAlign w:val="center"/>
          </w:tcPr>
          <w:p w14:paraId="53ED957A" w14:textId="77777777" w:rsidR="00A27DED" w:rsidRPr="0082632B" w:rsidRDefault="00A27DED">
            <w:pPr>
              <w:pStyle w:val="TableText"/>
            </w:pPr>
          </w:p>
        </w:tc>
      </w:tr>
      <w:tr w:rsidR="00240F35" w:rsidRPr="0082632B" w14:paraId="4BAF3ADD" w14:textId="77777777" w:rsidTr="00DA62C8">
        <w:trPr>
          <w:cantSplit/>
          <w:jc w:val="center"/>
        </w:trPr>
        <w:tc>
          <w:tcPr>
            <w:tcW w:w="1818" w:type="dxa"/>
            <w:vMerge/>
            <w:vAlign w:val="center"/>
          </w:tcPr>
          <w:p w14:paraId="0D665D25" w14:textId="77777777" w:rsidR="00240F35" w:rsidRPr="0082632B" w:rsidRDefault="00240F35">
            <w:pPr>
              <w:pStyle w:val="TableText"/>
            </w:pPr>
          </w:p>
        </w:tc>
        <w:tc>
          <w:tcPr>
            <w:tcW w:w="1094" w:type="dxa"/>
            <w:vAlign w:val="center"/>
          </w:tcPr>
          <w:p w14:paraId="2B10152E" w14:textId="77777777" w:rsidR="00240F35" w:rsidRPr="0082632B" w:rsidRDefault="00240F35">
            <w:pPr>
              <w:pStyle w:val="TableText"/>
            </w:pPr>
            <w:r w:rsidRPr="0082632B">
              <w:t>S0/0/0</w:t>
            </w:r>
          </w:p>
        </w:tc>
        <w:tc>
          <w:tcPr>
            <w:tcW w:w="2247" w:type="dxa"/>
            <w:vAlign w:val="center"/>
          </w:tcPr>
          <w:p w14:paraId="23095D28" w14:textId="77777777" w:rsidR="00240F35" w:rsidRPr="0082632B" w:rsidRDefault="00240F35">
            <w:pPr>
              <w:pStyle w:val="TableText"/>
            </w:pPr>
            <w:r w:rsidRPr="0082632B">
              <w:t>192.168.0.2</w:t>
            </w:r>
          </w:p>
        </w:tc>
        <w:tc>
          <w:tcPr>
            <w:tcW w:w="1916" w:type="dxa"/>
            <w:vAlign w:val="center"/>
          </w:tcPr>
          <w:p w14:paraId="39477A09" w14:textId="77777777" w:rsidR="00240F35" w:rsidRPr="0082632B" w:rsidRDefault="00240F35">
            <w:pPr>
              <w:pStyle w:val="TableText"/>
            </w:pPr>
            <w:r w:rsidRPr="0082632B">
              <w:t>255.255.255.252</w:t>
            </w:r>
          </w:p>
        </w:tc>
        <w:tc>
          <w:tcPr>
            <w:tcW w:w="2195" w:type="dxa"/>
            <w:vAlign w:val="center"/>
          </w:tcPr>
          <w:p w14:paraId="06216F15" w14:textId="77777777" w:rsidR="00240F35" w:rsidRPr="0082632B" w:rsidRDefault="00240F35">
            <w:pPr>
              <w:pStyle w:val="TableText"/>
            </w:pPr>
            <w:r w:rsidRPr="0082632B">
              <w:t>N/A</w:t>
            </w:r>
          </w:p>
        </w:tc>
      </w:tr>
      <w:tr w:rsidR="001048ED" w:rsidRPr="0082632B" w14:paraId="08C32550" w14:textId="77777777" w:rsidTr="00DA62C8">
        <w:trPr>
          <w:cantSplit/>
          <w:jc w:val="center"/>
        </w:trPr>
        <w:tc>
          <w:tcPr>
            <w:tcW w:w="1818" w:type="dxa"/>
            <w:vAlign w:val="center"/>
          </w:tcPr>
          <w:p w14:paraId="1C722001" w14:textId="77777777" w:rsidR="00CD4F86" w:rsidRPr="0082632B" w:rsidRDefault="00CD4F86">
            <w:pPr>
              <w:pStyle w:val="TableText"/>
            </w:pPr>
            <w:r w:rsidRPr="0082632B">
              <w:t>HQ1</w:t>
            </w:r>
          </w:p>
        </w:tc>
        <w:tc>
          <w:tcPr>
            <w:tcW w:w="1094" w:type="dxa"/>
            <w:vAlign w:val="center"/>
          </w:tcPr>
          <w:p w14:paraId="61429988" w14:textId="77777777" w:rsidR="00CD4F86" w:rsidRPr="0082632B" w:rsidRDefault="00CD4F86">
            <w:pPr>
              <w:pStyle w:val="TableText"/>
            </w:pPr>
            <w:r w:rsidRPr="0082632B">
              <w:t>NIC</w:t>
            </w:r>
          </w:p>
        </w:tc>
        <w:tc>
          <w:tcPr>
            <w:tcW w:w="2247" w:type="dxa"/>
            <w:vAlign w:val="center"/>
          </w:tcPr>
          <w:p w14:paraId="5308E812" w14:textId="77777777" w:rsidR="00CD4F86" w:rsidRPr="0082632B" w:rsidRDefault="00CD4F86">
            <w:pPr>
              <w:pStyle w:val="TableText"/>
            </w:pPr>
            <w:r w:rsidRPr="0082632B">
              <w:t>172.16.64.1</w:t>
            </w:r>
          </w:p>
        </w:tc>
        <w:tc>
          <w:tcPr>
            <w:tcW w:w="1916" w:type="dxa"/>
            <w:vAlign w:val="center"/>
          </w:tcPr>
          <w:p w14:paraId="17BBE970" w14:textId="77777777" w:rsidR="00CD4F86" w:rsidRPr="0082632B" w:rsidRDefault="001048ED">
            <w:pPr>
              <w:pStyle w:val="TableText"/>
            </w:pPr>
            <w:r w:rsidRPr="0082632B">
              <w:t>255.255.192.0</w:t>
            </w:r>
          </w:p>
        </w:tc>
        <w:tc>
          <w:tcPr>
            <w:tcW w:w="2195" w:type="dxa"/>
            <w:vAlign w:val="center"/>
          </w:tcPr>
          <w:p w14:paraId="1EF71A92" w14:textId="77777777" w:rsidR="00CD4F86" w:rsidRPr="0082632B" w:rsidRDefault="00CD4F86">
            <w:pPr>
              <w:pStyle w:val="TableText"/>
            </w:pPr>
            <w:r w:rsidRPr="0082632B">
              <w:t>172.16.127.254</w:t>
            </w:r>
          </w:p>
        </w:tc>
      </w:tr>
      <w:tr w:rsidR="001048ED" w:rsidRPr="0082632B" w14:paraId="290E6A9F" w14:textId="77777777" w:rsidTr="00DA62C8">
        <w:trPr>
          <w:cantSplit/>
          <w:jc w:val="center"/>
        </w:trPr>
        <w:tc>
          <w:tcPr>
            <w:tcW w:w="1818" w:type="dxa"/>
            <w:vAlign w:val="center"/>
          </w:tcPr>
          <w:p w14:paraId="417B3279" w14:textId="77777777" w:rsidR="00CD4F86" w:rsidRPr="0082632B" w:rsidRDefault="00CD4F86">
            <w:pPr>
              <w:pStyle w:val="TableText"/>
            </w:pPr>
            <w:r w:rsidRPr="0082632B">
              <w:t>HQ2</w:t>
            </w:r>
          </w:p>
        </w:tc>
        <w:tc>
          <w:tcPr>
            <w:tcW w:w="1094" w:type="dxa"/>
            <w:vAlign w:val="center"/>
          </w:tcPr>
          <w:p w14:paraId="2E4C1F94" w14:textId="77777777" w:rsidR="00CD4F86" w:rsidRPr="0082632B" w:rsidRDefault="00CD4F86">
            <w:pPr>
              <w:pStyle w:val="TableText"/>
            </w:pPr>
            <w:r w:rsidRPr="0082632B">
              <w:t>NIC</w:t>
            </w:r>
          </w:p>
        </w:tc>
        <w:tc>
          <w:tcPr>
            <w:tcW w:w="2247" w:type="dxa"/>
            <w:vAlign w:val="center"/>
          </w:tcPr>
          <w:p w14:paraId="39643F84" w14:textId="77777777" w:rsidR="00CD4F86" w:rsidRPr="0082632B" w:rsidRDefault="00CD4F86">
            <w:pPr>
              <w:pStyle w:val="TableText"/>
            </w:pPr>
            <w:r w:rsidRPr="0082632B">
              <w:t>172.16.0.2</w:t>
            </w:r>
          </w:p>
        </w:tc>
        <w:tc>
          <w:tcPr>
            <w:tcW w:w="1916" w:type="dxa"/>
            <w:vAlign w:val="center"/>
          </w:tcPr>
          <w:p w14:paraId="55E5811F" w14:textId="77777777" w:rsidR="00CD4F86" w:rsidRPr="0082632B" w:rsidRDefault="00CD4F86">
            <w:pPr>
              <w:pStyle w:val="TableText"/>
            </w:pPr>
            <w:r w:rsidRPr="0082632B">
              <w:t>255.255.192.0</w:t>
            </w:r>
          </w:p>
        </w:tc>
        <w:tc>
          <w:tcPr>
            <w:tcW w:w="2195" w:type="dxa"/>
            <w:vAlign w:val="center"/>
          </w:tcPr>
          <w:p w14:paraId="609757C1" w14:textId="77777777" w:rsidR="00CD4F86" w:rsidRPr="0082632B" w:rsidRDefault="00CD4F86">
            <w:pPr>
              <w:pStyle w:val="TableText"/>
            </w:pPr>
            <w:r w:rsidRPr="0082632B">
              <w:t>172.16.63.254</w:t>
            </w:r>
          </w:p>
        </w:tc>
      </w:tr>
      <w:tr w:rsidR="001048ED" w:rsidRPr="0082632B" w14:paraId="31399400" w14:textId="77777777" w:rsidTr="00DA62C8">
        <w:trPr>
          <w:cantSplit/>
          <w:jc w:val="center"/>
        </w:trPr>
        <w:tc>
          <w:tcPr>
            <w:tcW w:w="1818" w:type="dxa"/>
            <w:vAlign w:val="center"/>
          </w:tcPr>
          <w:p w14:paraId="291D11A2" w14:textId="77777777" w:rsidR="00CD4F86" w:rsidRPr="0082632B" w:rsidRDefault="00DD6DF8">
            <w:pPr>
              <w:pStyle w:val="TableText"/>
            </w:pPr>
            <w:r w:rsidRPr="0082632B">
              <w:t>HQ</w:t>
            </w:r>
            <w:r w:rsidR="00CD4F86" w:rsidRPr="0082632B">
              <w:t>Server</w:t>
            </w:r>
            <w:r w:rsidRPr="0082632B">
              <w:t>.pka</w:t>
            </w:r>
          </w:p>
        </w:tc>
        <w:tc>
          <w:tcPr>
            <w:tcW w:w="1094" w:type="dxa"/>
            <w:vAlign w:val="center"/>
          </w:tcPr>
          <w:p w14:paraId="5B3A2C59" w14:textId="77777777" w:rsidR="00CD4F86" w:rsidRPr="0082632B" w:rsidRDefault="00CD4F86">
            <w:pPr>
              <w:pStyle w:val="TableText"/>
            </w:pPr>
            <w:r w:rsidRPr="0082632B">
              <w:t>NIC</w:t>
            </w:r>
          </w:p>
        </w:tc>
        <w:tc>
          <w:tcPr>
            <w:tcW w:w="2247" w:type="dxa"/>
            <w:vAlign w:val="center"/>
          </w:tcPr>
          <w:p w14:paraId="61C42A85" w14:textId="77777777" w:rsidR="00CD4F86" w:rsidRPr="0082632B" w:rsidRDefault="00CD4F86">
            <w:pPr>
              <w:pStyle w:val="TableText"/>
            </w:pPr>
            <w:r w:rsidRPr="0082632B">
              <w:t>172.16.0.1</w:t>
            </w:r>
          </w:p>
        </w:tc>
        <w:tc>
          <w:tcPr>
            <w:tcW w:w="1916" w:type="dxa"/>
            <w:vAlign w:val="center"/>
          </w:tcPr>
          <w:p w14:paraId="3DA02880" w14:textId="77777777" w:rsidR="00CD4F86" w:rsidRPr="0082632B" w:rsidRDefault="00CD4F86">
            <w:pPr>
              <w:pStyle w:val="TableText"/>
            </w:pPr>
            <w:r w:rsidRPr="0082632B">
              <w:t>255.255.192.0</w:t>
            </w:r>
          </w:p>
        </w:tc>
        <w:tc>
          <w:tcPr>
            <w:tcW w:w="2195" w:type="dxa"/>
            <w:vAlign w:val="center"/>
          </w:tcPr>
          <w:p w14:paraId="443E9DD4" w14:textId="77777777" w:rsidR="00CD4F86" w:rsidRPr="0082632B" w:rsidRDefault="00CD4F86">
            <w:pPr>
              <w:pStyle w:val="TableText"/>
            </w:pPr>
            <w:r w:rsidRPr="0082632B">
              <w:t>172.16.63.254</w:t>
            </w:r>
          </w:p>
        </w:tc>
      </w:tr>
      <w:tr w:rsidR="00240F35" w:rsidRPr="0082632B" w14:paraId="232273B4" w14:textId="77777777" w:rsidTr="00DA62C8">
        <w:trPr>
          <w:cantSplit/>
          <w:trHeight w:val="124"/>
          <w:jc w:val="center"/>
        </w:trPr>
        <w:tc>
          <w:tcPr>
            <w:tcW w:w="1818" w:type="dxa"/>
            <w:vMerge w:val="restart"/>
            <w:vAlign w:val="center"/>
          </w:tcPr>
          <w:p w14:paraId="08EF9081" w14:textId="77777777" w:rsidR="00240F35" w:rsidRPr="0082632B" w:rsidRDefault="00240F35">
            <w:pPr>
              <w:pStyle w:val="TableText"/>
            </w:pPr>
            <w:r w:rsidRPr="0082632B">
              <w:t>B1</w:t>
            </w:r>
          </w:p>
        </w:tc>
        <w:tc>
          <w:tcPr>
            <w:tcW w:w="1094" w:type="dxa"/>
            <w:vMerge w:val="restart"/>
            <w:vAlign w:val="center"/>
          </w:tcPr>
          <w:p w14:paraId="698769CC" w14:textId="77777777" w:rsidR="00240F35" w:rsidRPr="0082632B" w:rsidRDefault="00240F35">
            <w:pPr>
              <w:pStyle w:val="TableText"/>
            </w:pPr>
            <w:r w:rsidRPr="0082632B">
              <w:t>NIC</w:t>
            </w:r>
          </w:p>
        </w:tc>
        <w:tc>
          <w:tcPr>
            <w:tcW w:w="2247" w:type="dxa"/>
            <w:vAlign w:val="center"/>
          </w:tcPr>
          <w:p w14:paraId="0AF29526" w14:textId="0EE39D18" w:rsidR="00240F35" w:rsidRPr="0082632B" w:rsidRDefault="00240F35">
            <w:pPr>
              <w:pStyle w:val="TableText"/>
            </w:pPr>
          </w:p>
        </w:tc>
        <w:tc>
          <w:tcPr>
            <w:tcW w:w="1916" w:type="dxa"/>
            <w:vAlign w:val="center"/>
          </w:tcPr>
          <w:p w14:paraId="175084B6" w14:textId="2C713AA5" w:rsidR="00240F35" w:rsidRPr="0082632B" w:rsidRDefault="00240F35">
            <w:pPr>
              <w:pStyle w:val="TableText"/>
            </w:pPr>
          </w:p>
        </w:tc>
        <w:tc>
          <w:tcPr>
            <w:tcW w:w="2195" w:type="dxa"/>
            <w:vAlign w:val="center"/>
          </w:tcPr>
          <w:p w14:paraId="06FFEC8C" w14:textId="6F3702BF" w:rsidR="00240F35" w:rsidRPr="0082632B" w:rsidRDefault="00240F35">
            <w:pPr>
              <w:pStyle w:val="TableText"/>
            </w:pPr>
          </w:p>
        </w:tc>
      </w:tr>
      <w:tr w:rsidR="00A27DED" w:rsidRPr="0082632B" w14:paraId="76FDBE5B" w14:textId="77777777" w:rsidTr="00127D42">
        <w:trPr>
          <w:cantSplit/>
          <w:trHeight w:val="123"/>
          <w:jc w:val="center"/>
        </w:trPr>
        <w:tc>
          <w:tcPr>
            <w:tcW w:w="1818" w:type="dxa"/>
            <w:vMerge/>
            <w:vAlign w:val="center"/>
          </w:tcPr>
          <w:p w14:paraId="7BBD86BF" w14:textId="77777777" w:rsidR="00A27DED" w:rsidRPr="0082632B" w:rsidRDefault="00A27DED">
            <w:pPr>
              <w:pStyle w:val="TableText"/>
            </w:pPr>
          </w:p>
        </w:tc>
        <w:tc>
          <w:tcPr>
            <w:tcW w:w="1094" w:type="dxa"/>
            <w:vMerge/>
            <w:vAlign w:val="center"/>
          </w:tcPr>
          <w:p w14:paraId="30E73CBB" w14:textId="77777777" w:rsidR="00A27DED" w:rsidRPr="0082632B" w:rsidRDefault="00A27DED">
            <w:pPr>
              <w:pStyle w:val="TableText"/>
            </w:pPr>
          </w:p>
        </w:tc>
        <w:tc>
          <w:tcPr>
            <w:tcW w:w="4163" w:type="dxa"/>
            <w:gridSpan w:val="2"/>
            <w:vAlign w:val="center"/>
          </w:tcPr>
          <w:p w14:paraId="6A84A1C6" w14:textId="38466397" w:rsidR="00A27DED" w:rsidRPr="0082632B" w:rsidRDefault="00A27DED">
            <w:pPr>
              <w:pStyle w:val="TableText"/>
              <w:rPr>
                <w:rStyle w:val="AnswerGray"/>
                <w:szCs w:val="22"/>
              </w:rPr>
            </w:pPr>
          </w:p>
        </w:tc>
        <w:tc>
          <w:tcPr>
            <w:tcW w:w="2195" w:type="dxa"/>
            <w:vAlign w:val="center"/>
          </w:tcPr>
          <w:p w14:paraId="7D3F0DB4" w14:textId="4D0E4A54" w:rsidR="00A27DED" w:rsidRPr="0082632B" w:rsidRDefault="00A27DED">
            <w:pPr>
              <w:pStyle w:val="TableText"/>
              <w:rPr>
                <w:rStyle w:val="AnswerGray"/>
              </w:rPr>
            </w:pPr>
          </w:p>
        </w:tc>
      </w:tr>
      <w:tr w:rsidR="00240F35" w:rsidRPr="0082632B" w14:paraId="5A53F8E9" w14:textId="77777777" w:rsidTr="00DA62C8">
        <w:trPr>
          <w:cantSplit/>
          <w:trHeight w:val="124"/>
          <w:jc w:val="center"/>
        </w:trPr>
        <w:tc>
          <w:tcPr>
            <w:tcW w:w="1818" w:type="dxa"/>
            <w:vMerge w:val="restart"/>
            <w:vAlign w:val="center"/>
          </w:tcPr>
          <w:p w14:paraId="7F7C8E95" w14:textId="77777777" w:rsidR="00240F35" w:rsidRPr="0082632B" w:rsidRDefault="00240F35">
            <w:pPr>
              <w:pStyle w:val="TableText"/>
            </w:pPr>
            <w:r w:rsidRPr="0082632B">
              <w:t>B2</w:t>
            </w:r>
          </w:p>
        </w:tc>
        <w:tc>
          <w:tcPr>
            <w:tcW w:w="1094" w:type="dxa"/>
            <w:vMerge w:val="restart"/>
            <w:vAlign w:val="center"/>
          </w:tcPr>
          <w:p w14:paraId="6876EF20" w14:textId="77777777" w:rsidR="00240F35" w:rsidRPr="0082632B" w:rsidRDefault="00240F35">
            <w:pPr>
              <w:pStyle w:val="TableText"/>
            </w:pPr>
            <w:r w:rsidRPr="0082632B">
              <w:t>NIC</w:t>
            </w:r>
          </w:p>
        </w:tc>
        <w:tc>
          <w:tcPr>
            <w:tcW w:w="2247" w:type="dxa"/>
            <w:vAlign w:val="center"/>
          </w:tcPr>
          <w:p w14:paraId="35C0885A" w14:textId="77777777" w:rsidR="00240F35" w:rsidRPr="00520DDB" w:rsidRDefault="00240F35">
            <w:pPr>
              <w:pStyle w:val="TableText"/>
            </w:pPr>
            <w:r w:rsidRPr="00520DDB">
              <w:t>172.16.128.2</w:t>
            </w:r>
          </w:p>
        </w:tc>
        <w:tc>
          <w:tcPr>
            <w:tcW w:w="1916" w:type="dxa"/>
            <w:vAlign w:val="center"/>
          </w:tcPr>
          <w:p w14:paraId="363BA37C" w14:textId="77777777" w:rsidR="00240F35" w:rsidRPr="00520DDB" w:rsidRDefault="00240F35">
            <w:pPr>
              <w:pStyle w:val="TableText"/>
            </w:pPr>
            <w:r w:rsidRPr="00520DDB">
              <w:t>255.255.240.0</w:t>
            </w:r>
          </w:p>
        </w:tc>
        <w:tc>
          <w:tcPr>
            <w:tcW w:w="2195" w:type="dxa"/>
            <w:vAlign w:val="center"/>
          </w:tcPr>
          <w:p w14:paraId="28FBAE21" w14:textId="77777777" w:rsidR="00240F35" w:rsidRPr="00520DDB" w:rsidRDefault="00240F35">
            <w:pPr>
              <w:pStyle w:val="TableText"/>
            </w:pPr>
            <w:r w:rsidRPr="00520DDB">
              <w:t>172.16.143.254</w:t>
            </w:r>
          </w:p>
        </w:tc>
      </w:tr>
      <w:tr w:rsidR="00A27DED" w:rsidRPr="0082632B" w14:paraId="6C022391" w14:textId="77777777" w:rsidTr="00AD4628">
        <w:trPr>
          <w:cantSplit/>
          <w:trHeight w:val="123"/>
          <w:jc w:val="center"/>
        </w:trPr>
        <w:tc>
          <w:tcPr>
            <w:tcW w:w="1818" w:type="dxa"/>
            <w:vMerge/>
            <w:vAlign w:val="center"/>
          </w:tcPr>
          <w:p w14:paraId="6280E313" w14:textId="77777777" w:rsidR="00A27DED" w:rsidRPr="0082632B" w:rsidRDefault="00A27DED">
            <w:pPr>
              <w:pStyle w:val="TableText"/>
            </w:pPr>
          </w:p>
        </w:tc>
        <w:tc>
          <w:tcPr>
            <w:tcW w:w="1094" w:type="dxa"/>
            <w:vMerge/>
            <w:vAlign w:val="center"/>
          </w:tcPr>
          <w:p w14:paraId="05944758" w14:textId="77777777" w:rsidR="00A27DED" w:rsidRPr="0082632B" w:rsidRDefault="00A27DED">
            <w:pPr>
              <w:pStyle w:val="TableText"/>
            </w:pPr>
          </w:p>
        </w:tc>
        <w:tc>
          <w:tcPr>
            <w:tcW w:w="4163" w:type="dxa"/>
            <w:gridSpan w:val="2"/>
            <w:vAlign w:val="center"/>
          </w:tcPr>
          <w:p w14:paraId="1B61FBDE" w14:textId="7045BEB0" w:rsidR="00A27DED" w:rsidRPr="00520DDB" w:rsidRDefault="00A27DED">
            <w:pPr>
              <w:pStyle w:val="TableText"/>
            </w:pPr>
          </w:p>
        </w:tc>
        <w:tc>
          <w:tcPr>
            <w:tcW w:w="2195" w:type="dxa"/>
            <w:vAlign w:val="center"/>
          </w:tcPr>
          <w:p w14:paraId="19083C68" w14:textId="576246DF" w:rsidR="00A27DED" w:rsidRPr="00520DDB" w:rsidRDefault="00A27DED">
            <w:pPr>
              <w:pStyle w:val="TableText"/>
            </w:pPr>
          </w:p>
        </w:tc>
      </w:tr>
      <w:tr w:rsidR="00240F35" w:rsidRPr="0082632B" w14:paraId="67B2F0B5" w14:textId="77777777" w:rsidTr="00DA62C8">
        <w:trPr>
          <w:cantSplit/>
          <w:trHeight w:val="124"/>
          <w:jc w:val="center"/>
        </w:trPr>
        <w:tc>
          <w:tcPr>
            <w:tcW w:w="1818" w:type="dxa"/>
            <w:vMerge w:val="restart"/>
            <w:vAlign w:val="center"/>
          </w:tcPr>
          <w:p w14:paraId="291B5DF3" w14:textId="77777777" w:rsidR="00240F35" w:rsidRPr="0082632B" w:rsidRDefault="00240F35" w:rsidP="0025045A">
            <w:pPr>
              <w:pStyle w:val="TableText"/>
              <w:keepNext w:val="0"/>
            </w:pPr>
            <w:r w:rsidRPr="0082632B">
              <w:t>BranchServer.pka</w:t>
            </w:r>
          </w:p>
        </w:tc>
        <w:tc>
          <w:tcPr>
            <w:tcW w:w="1094" w:type="dxa"/>
            <w:vMerge w:val="restart"/>
            <w:vAlign w:val="center"/>
          </w:tcPr>
          <w:p w14:paraId="19EFF8E3" w14:textId="77777777" w:rsidR="00240F35" w:rsidRPr="0082632B" w:rsidRDefault="00240F35">
            <w:pPr>
              <w:pStyle w:val="TableText"/>
            </w:pPr>
            <w:r w:rsidRPr="0082632B">
              <w:t>NIC</w:t>
            </w:r>
          </w:p>
        </w:tc>
        <w:tc>
          <w:tcPr>
            <w:tcW w:w="2247" w:type="dxa"/>
            <w:vAlign w:val="center"/>
          </w:tcPr>
          <w:p w14:paraId="262BEC7D" w14:textId="77777777" w:rsidR="00240F35" w:rsidRPr="00520DDB" w:rsidRDefault="00240F35">
            <w:pPr>
              <w:pStyle w:val="TableText"/>
            </w:pPr>
            <w:r w:rsidRPr="00520DDB">
              <w:t>172.16.128.1</w:t>
            </w:r>
          </w:p>
        </w:tc>
        <w:tc>
          <w:tcPr>
            <w:tcW w:w="1916" w:type="dxa"/>
            <w:vAlign w:val="center"/>
          </w:tcPr>
          <w:p w14:paraId="7E1C50F2" w14:textId="77777777" w:rsidR="00240F35" w:rsidRPr="00520DDB" w:rsidRDefault="00240F35">
            <w:pPr>
              <w:pStyle w:val="TableText"/>
            </w:pPr>
            <w:r w:rsidRPr="00520DDB">
              <w:t>255.255.240.0</w:t>
            </w:r>
          </w:p>
        </w:tc>
        <w:tc>
          <w:tcPr>
            <w:tcW w:w="2195" w:type="dxa"/>
            <w:vAlign w:val="center"/>
          </w:tcPr>
          <w:p w14:paraId="1F5A5671" w14:textId="77777777" w:rsidR="00240F35" w:rsidRPr="00520DDB" w:rsidRDefault="00240F35">
            <w:pPr>
              <w:pStyle w:val="TableText"/>
            </w:pPr>
            <w:r w:rsidRPr="00520DDB">
              <w:t>172.16.143.254</w:t>
            </w:r>
          </w:p>
        </w:tc>
      </w:tr>
      <w:tr w:rsidR="00A27DED" w:rsidRPr="0082632B" w14:paraId="365DC6CB" w14:textId="77777777" w:rsidTr="00723629">
        <w:trPr>
          <w:cantSplit/>
          <w:trHeight w:val="123"/>
          <w:jc w:val="center"/>
        </w:trPr>
        <w:tc>
          <w:tcPr>
            <w:tcW w:w="1818" w:type="dxa"/>
            <w:vMerge/>
            <w:vAlign w:val="center"/>
          </w:tcPr>
          <w:p w14:paraId="56C950C8" w14:textId="77777777" w:rsidR="00A27DED" w:rsidRPr="0082632B" w:rsidRDefault="00A27DED">
            <w:pPr>
              <w:pStyle w:val="TableText"/>
            </w:pPr>
          </w:p>
        </w:tc>
        <w:tc>
          <w:tcPr>
            <w:tcW w:w="1094" w:type="dxa"/>
            <w:vMerge/>
            <w:vAlign w:val="center"/>
          </w:tcPr>
          <w:p w14:paraId="042CDA42" w14:textId="77777777" w:rsidR="00A27DED" w:rsidRPr="0082632B" w:rsidRDefault="00A27DED">
            <w:pPr>
              <w:pStyle w:val="TableText"/>
            </w:pPr>
          </w:p>
        </w:tc>
        <w:tc>
          <w:tcPr>
            <w:tcW w:w="4163" w:type="dxa"/>
            <w:gridSpan w:val="2"/>
            <w:vAlign w:val="center"/>
          </w:tcPr>
          <w:p w14:paraId="55C9A59D" w14:textId="603F0B1C" w:rsidR="00A27DED" w:rsidRPr="00520DDB" w:rsidRDefault="00A27DED">
            <w:pPr>
              <w:pStyle w:val="TableText"/>
            </w:pPr>
            <w:r w:rsidRPr="00240F35">
              <w:t>2001:DB8:ACAD:B</w:t>
            </w:r>
            <w:r>
              <w:t>2</w:t>
            </w:r>
            <w:r w:rsidRPr="00240F35">
              <w:t>::</w:t>
            </w:r>
            <w:r>
              <w:t>3/64</w:t>
            </w:r>
          </w:p>
        </w:tc>
        <w:tc>
          <w:tcPr>
            <w:tcW w:w="2195" w:type="dxa"/>
            <w:vAlign w:val="center"/>
          </w:tcPr>
          <w:p w14:paraId="33E369C7" w14:textId="6D9A2BFA" w:rsidR="00A27DED" w:rsidRPr="00A524C8" w:rsidRDefault="00A27DED">
            <w:pPr>
              <w:pStyle w:val="TableText"/>
            </w:pPr>
            <w:r w:rsidRPr="0025045A">
              <w:t>2001:</w:t>
            </w:r>
            <w:r w:rsidR="00A524C8" w:rsidRPr="0025045A">
              <w:t>DB</w:t>
            </w:r>
            <w:r w:rsidRPr="0025045A">
              <w:t>8:ACAD:B2::1</w:t>
            </w:r>
          </w:p>
        </w:tc>
      </w:tr>
    </w:tbl>
    <w:p w14:paraId="46A028DF" w14:textId="77777777" w:rsidR="0082632B" w:rsidRDefault="0082632B" w:rsidP="005E69D4">
      <w:pPr>
        <w:pStyle w:val="LabSection"/>
      </w:pPr>
      <w:r>
        <w:t>Scenario</w:t>
      </w:r>
    </w:p>
    <w:p w14:paraId="094CC5A9" w14:textId="77777777" w:rsidR="0082632B" w:rsidRPr="0082632B" w:rsidRDefault="0082632B" w:rsidP="0025045A">
      <w:pPr>
        <w:pStyle w:val="BodyTextL25"/>
      </w:pPr>
      <w:r>
        <w:t>In this challenge activity, you will finish the addressing scheme, configure routing, and implement named access control lists.</w:t>
      </w:r>
    </w:p>
    <w:p w14:paraId="6147A548" w14:textId="77777777" w:rsidR="0082632B" w:rsidRDefault="0082632B" w:rsidP="005E69D4">
      <w:pPr>
        <w:pStyle w:val="LabSection"/>
      </w:pPr>
      <w:r>
        <w:t>Requirements</w:t>
      </w:r>
    </w:p>
    <w:p w14:paraId="149CA08A" w14:textId="77777777" w:rsidR="00112AC5" w:rsidRDefault="009C73D9" w:rsidP="00D83C33">
      <w:pPr>
        <w:pStyle w:val="SubStepAlpha"/>
      </w:pPr>
      <w:r>
        <w:t xml:space="preserve">Divide 172.16.128.0/19 into two equal </w:t>
      </w:r>
      <w:r w:rsidR="0082632B">
        <w:t>subnets</w:t>
      </w:r>
      <w:r>
        <w:t xml:space="preserve"> for use on </w:t>
      </w:r>
      <w:r>
        <w:rPr>
          <w:b/>
        </w:rPr>
        <w:t>Branch</w:t>
      </w:r>
      <w:r>
        <w:t>.</w:t>
      </w:r>
    </w:p>
    <w:p w14:paraId="57C77864" w14:textId="60CBD611" w:rsidR="0082632B" w:rsidRDefault="0082632B" w:rsidP="00D83C33">
      <w:pPr>
        <w:pStyle w:val="SubStepNum"/>
      </w:pPr>
      <w:r>
        <w:t xml:space="preserve">Assign the last usable </w:t>
      </w:r>
      <w:r w:rsidR="00E10197">
        <w:t xml:space="preserve">IPv4 </w:t>
      </w:r>
      <w:r>
        <w:t xml:space="preserve">address of the </w:t>
      </w:r>
      <w:r w:rsidR="006013B7">
        <w:t>second</w:t>
      </w:r>
      <w:r>
        <w:t xml:space="preserve"> subnet to the Gigabit Ethernet 0/0 interface.</w:t>
      </w:r>
    </w:p>
    <w:p w14:paraId="1A627F41" w14:textId="06E03FF8" w:rsidR="0082632B" w:rsidRDefault="0082632B" w:rsidP="00D83C33">
      <w:pPr>
        <w:pStyle w:val="SubStepNum"/>
      </w:pPr>
      <w:r>
        <w:t xml:space="preserve">Assign the last usable </w:t>
      </w:r>
      <w:r w:rsidR="00E10197">
        <w:t xml:space="preserve">IPv4 </w:t>
      </w:r>
      <w:r>
        <w:t xml:space="preserve">address of the </w:t>
      </w:r>
      <w:r w:rsidR="006013B7">
        <w:t>first</w:t>
      </w:r>
      <w:r>
        <w:t xml:space="preserve"> subnet to the Gigabit Ethernet 0/1 interface.</w:t>
      </w:r>
    </w:p>
    <w:p w14:paraId="4FB89BCE" w14:textId="6402AEE2" w:rsidR="00D83C33" w:rsidRDefault="00D83C33" w:rsidP="00D83C33">
      <w:pPr>
        <w:pStyle w:val="SubStepNum"/>
      </w:pPr>
      <w:r>
        <w:t xml:space="preserve">Document the </w:t>
      </w:r>
      <w:r w:rsidR="00E10197">
        <w:t xml:space="preserve">IPv4 </w:t>
      </w:r>
      <w:r>
        <w:t>addressing in the Address</w:t>
      </w:r>
      <w:r w:rsidR="00B203EB">
        <w:t>ing</w:t>
      </w:r>
      <w:r>
        <w:t xml:space="preserve"> Table.</w:t>
      </w:r>
    </w:p>
    <w:p w14:paraId="783E1AB4" w14:textId="763403B0" w:rsidR="00D83C33" w:rsidRDefault="00D83C33" w:rsidP="00D83C33">
      <w:pPr>
        <w:pStyle w:val="SubStepNum"/>
      </w:pPr>
      <w:r>
        <w:t xml:space="preserve">Configure </w:t>
      </w:r>
      <w:r>
        <w:rPr>
          <w:b/>
        </w:rPr>
        <w:t xml:space="preserve">Branch </w:t>
      </w:r>
      <w:r>
        <w:t xml:space="preserve">with appropriate </w:t>
      </w:r>
      <w:r w:rsidR="00EE1A06">
        <w:t xml:space="preserve">IPv4 </w:t>
      </w:r>
      <w:r>
        <w:t>addressing</w:t>
      </w:r>
      <w:r w:rsidR="00850994">
        <w:t>.</w:t>
      </w:r>
    </w:p>
    <w:p w14:paraId="019368AD" w14:textId="3572639E" w:rsidR="00DF4545" w:rsidRDefault="00D83C33" w:rsidP="00D83C33">
      <w:pPr>
        <w:pStyle w:val="SubStepAlpha"/>
      </w:pPr>
      <w:r>
        <w:t xml:space="preserve">Configure </w:t>
      </w:r>
      <w:r>
        <w:rPr>
          <w:b/>
        </w:rPr>
        <w:t xml:space="preserve">B1 </w:t>
      </w:r>
      <w:r>
        <w:t xml:space="preserve">with appropriate </w:t>
      </w:r>
      <w:r w:rsidR="00EE1A06">
        <w:t>IP</w:t>
      </w:r>
      <w:r w:rsidR="00A524C8">
        <w:t>v4</w:t>
      </w:r>
      <w:r w:rsidR="00EE1A06">
        <w:t xml:space="preserve"> </w:t>
      </w:r>
      <w:r>
        <w:t xml:space="preserve">address using the first available address of the network to which it is attached. </w:t>
      </w:r>
    </w:p>
    <w:p w14:paraId="5AB11D7B" w14:textId="77777777" w:rsidR="00EE1A06" w:rsidRDefault="00DF4545">
      <w:pPr>
        <w:pStyle w:val="SubStepNum"/>
      </w:pPr>
      <w:r>
        <w:t xml:space="preserve">Assign 2001:DB8:ACAD:B1::1/64 and 2001:DB8:ACAD:B2::1/64 to </w:t>
      </w:r>
      <w:r w:rsidRPr="0025045A">
        <w:rPr>
          <w:b/>
        </w:rPr>
        <w:t>Branch</w:t>
      </w:r>
      <w:r>
        <w:rPr>
          <w:b/>
        </w:rPr>
        <w:t xml:space="preserve">’s </w:t>
      </w:r>
      <w:r w:rsidR="006E514A">
        <w:t xml:space="preserve">Gigabit </w:t>
      </w:r>
      <w:r w:rsidRPr="0025045A">
        <w:t>Ethern</w:t>
      </w:r>
      <w:r w:rsidR="00146389">
        <w:t xml:space="preserve">et 0/0 and Gigabit Ethernet 0/1, </w:t>
      </w:r>
      <w:r w:rsidRPr="0025045A">
        <w:t>respectively.</w:t>
      </w:r>
    </w:p>
    <w:p w14:paraId="57C4E929" w14:textId="77777777" w:rsidR="00EE1A06" w:rsidRDefault="00EE1A06" w:rsidP="0025045A">
      <w:pPr>
        <w:pStyle w:val="SubStepAlpha"/>
      </w:pPr>
      <w:r>
        <w:t xml:space="preserve">Configure </w:t>
      </w:r>
      <w:r w:rsidRPr="00EE1A06">
        <w:rPr>
          <w:b/>
        </w:rPr>
        <w:t xml:space="preserve">Branch </w:t>
      </w:r>
      <w:r>
        <w:t>with appropriate IPv6 addressing.</w:t>
      </w:r>
    </w:p>
    <w:p w14:paraId="3831BA96" w14:textId="77777777" w:rsidR="00EE1A06" w:rsidRDefault="00EE1A06">
      <w:pPr>
        <w:pStyle w:val="SubStepAlpha"/>
      </w:pPr>
      <w:r>
        <w:t xml:space="preserve">Configure </w:t>
      </w:r>
      <w:r>
        <w:rPr>
          <w:b/>
        </w:rPr>
        <w:t xml:space="preserve">B1 </w:t>
      </w:r>
      <w:r w:rsidRPr="0025045A">
        <w:t>and</w:t>
      </w:r>
      <w:r>
        <w:rPr>
          <w:b/>
        </w:rPr>
        <w:t xml:space="preserve"> B2 </w:t>
      </w:r>
      <w:r>
        <w:t>with appropriate IPv6 addresses using the first available address of the network to which it is attached.</w:t>
      </w:r>
    </w:p>
    <w:p w14:paraId="66CFED86" w14:textId="77777777" w:rsidR="00D83C33" w:rsidRDefault="00D83C33" w:rsidP="00D83C33">
      <w:pPr>
        <w:pStyle w:val="SubStepAlpha"/>
      </w:pPr>
      <w:r>
        <w:t>Document the addressing in the Address</w:t>
      </w:r>
      <w:r w:rsidR="00B203EB">
        <w:t>ing</w:t>
      </w:r>
      <w:r>
        <w:t xml:space="preserve"> Table.</w:t>
      </w:r>
    </w:p>
    <w:p w14:paraId="51D81022" w14:textId="6455BBDF" w:rsidR="00E67298" w:rsidRDefault="00E67298" w:rsidP="00E67298">
      <w:pPr>
        <w:pStyle w:val="SubStepAlpha"/>
      </w:pPr>
      <w:r>
        <w:t xml:space="preserve">Configure </w:t>
      </w:r>
      <w:r w:rsidRPr="004060ED">
        <w:rPr>
          <w:b/>
        </w:rPr>
        <w:t>HQ</w:t>
      </w:r>
      <w:r>
        <w:t xml:space="preserve"> and </w:t>
      </w:r>
      <w:r w:rsidRPr="00B203EB">
        <w:rPr>
          <w:b/>
        </w:rPr>
        <w:t>Branch</w:t>
      </w:r>
      <w:r>
        <w:t xml:space="preserve"> with OSPF</w:t>
      </w:r>
      <w:r w:rsidR="00587064">
        <w:t>v2</w:t>
      </w:r>
      <w:r>
        <w:t xml:space="preserve"> routing </w:t>
      </w:r>
      <w:r w:rsidR="00A85107">
        <w:t xml:space="preserve">for IPv4 </w:t>
      </w:r>
      <w:r>
        <w:t>according to the following criteria:</w:t>
      </w:r>
    </w:p>
    <w:p w14:paraId="68EFDC1D" w14:textId="77777777" w:rsidR="00E67298" w:rsidRDefault="00E67298" w:rsidP="00E67298">
      <w:pPr>
        <w:pStyle w:val="Bulletlevel1"/>
      </w:pPr>
      <w:r>
        <w:t>Assign the process ID 1.</w:t>
      </w:r>
    </w:p>
    <w:p w14:paraId="54DC36BA" w14:textId="26E6517E" w:rsidR="00E67298" w:rsidRDefault="00E67298" w:rsidP="00387A9F">
      <w:pPr>
        <w:pStyle w:val="Bulletlevel1"/>
      </w:pPr>
      <w:r>
        <w:t xml:space="preserve">Advertise </w:t>
      </w:r>
      <w:r w:rsidR="00A524C8">
        <w:t>all</w:t>
      </w:r>
      <w:r>
        <w:t xml:space="preserve"> attached </w:t>
      </w:r>
      <w:r w:rsidR="00A8129F">
        <w:t xml:space="preserve">IPv4 </w:t>
      </w:r>
      <w:r>
        <w:t>networks. Do not advertise the link to the Internet.</w:t>
      </w:r>
    </w:p>
    <w:p w14:paraId="53936323" w14:textId="68C9541B" w:rsidR="00A85107" w:rsidRDefault="00E67298" w:rsidP="00365770">
      <w:pPr>
        <w:pStyle w:val="Bulletlevel1"/>
      </w:pPr>
      <w:r>
        <w:t>Configure appropriate interfaces as passive</w:t>
      </w:r>
      <w:r w:rsidR="00387A9F">
        <w:t>.</w:t>
      </w:r>
    </w:p>
    <w:p w14:paraId="0219B4B8" w14:textId="2496DB75" w:rsidR="00E67298" w:rsidRDefault="00E67298" w:rsidP="00E67298">
      <w:pPr>
        <w:pStyle w:val="SubStepAlpha"/>
      </w:pPr>
      <w:r>
        <w:t xml:space="preserve">Set a </w:t>
      </w:r>
      <w:r w:rsidR="00157841">
        <w:t xml:space="preserve">IPv4 </w:t>
      </w:r>
      <w:r>
        <w:t xml:space="preserve">default route on </w:t>
      </w:r>
      <w:r w:rsidRPr="00FF1F91">
        <w:rPr>
          <w:b/>
        </w:rPr>
        <w:t>HQ</w:t>
      </w:r>
      <w:r>
        <w:t xml:space="preserve"> which directs traffic to S0/0/1 interface. Redistribute the route to </w:t>
      </w:r>
      <w:r>
        <w:rPr>
          <w:b/>
        </w:rPr>
        <w:t>Branch</w:t>
      </w:r>
      <w:r>
        <w:t>.</w:t>
      </w:r>
    </w:p>
    <w:p w14:paraId="2F36A560" w14:textId="75EA98FC" w:rsidR="00D139C8" w:rsidRDefault="00DF4942" w:rsidP="00DF4942">
      <w:pPr>
        <w:pStyle w:val="SubStepAlpha"/>
      </w:pPr>
      <w:r>
        <w:t>Design</w:t>
      </w:r>
      <w:r w:rsidR="006F2A86">
        <w:t xml:space="preserve"> </w:t>
      </w:r>
      <w:r w:rsidR="00AB67A7">
        <w:t>a</w:t>
      </w:r>
      <w:r w:rsidR="00157841">
        <w:t>n</w:t>
      </w:r>
      <w:r w:rsidR="002F4852">
        <w:t xml:space="preserve"> </w:t>
      </w:r>
      <w:r w:rsidR="00157841">
        <w:t xml:space="preserve">IPv4 </w:t>
      </w:r>
      <w:r w:rsidR="00DC77B9">
        <w:t xml:space="preserve">named </w:t>
      </w:r>
      <w:r w:rsidR="00E03C8D">
        <w:t>access list</w:t>
      </w:r>
      <w:r w:rsidR="002F4852">
        <w:t xml:space="preserve"> </w:t>
      </w:r>
      <w:r w:rsidR="00DC77B9" w:rsidRPr="002F4852">
        <w:rPr>
          <w:b/>
        </w:rPr>
        <w:t>HQServer</w:t>
      </w:r>
      <w:r>
        <w:rPr>
          <w:b/>
        </w:rPr>
        <w:t xml:space="preserve"> </w:t>
      </w:r>
      <w:r>
        <w:t>to</w:t>
      </w:r>
      <w:r w:rsidR="00DC77B9">
        <w:t xml:space="preserve"> </w:t>
      </w:r>
      <w:r w:rsidR="00E03C8D">
        <w:t xml:space="preserve">prevent any computers </w:t>
      </w:r>
      <w:r>
        <w:t>attached to the Gigabit Ethernet 0/0 interface</w:t>
      </w:r>
      <w:r w:rsidR="00E03C8D">
        <w:t xml:space="preserve"> of the </w:t>
      </w:r>
      <w:r w:rsidR="00E03C8D" w:rsidRPr="00E03C8D">
        <w:rPr>
          <w:b/>
        </w:rPr>
        <w:t>Branch</w:t>
      </w:r>
      <w:r>
        <w:t xml:space="preserve"> router from accessing </w:t>
      </w:r>
      <w:r>
        <w:rPr>
          <w:b/>
        </w:rPr>
        <w:t>HQServer.pka</w:t>
      </w:r>
      <w:r w:rsidR="00B91095">
        <w:t>.</w:t>
      </w:r>
      <w:r w:rsidR="00E03C8D">
        <w:t xml:space="preserve"> All other traffic </w:t>
      </w:r>
      <w:r w:rsidR="00B203EB">
        <w:t>is</w:t>
      </w:r>
      <w:r w:rsidR="00E03C8D">
        <w:t xml:space="preserve"> permitted.</w:t>
      </w:r>
      <w:r>
        <w:t xml:space="preserve"> Configure</w:t>
      </w:r>
      <w:r w:rsidR="00E03C8D">
        <w:t xml:space="preserve"> the access list on the appropriate router, </w:t>
      </w:r>
      <w:r w:rsidR="00AB67A7">
        <w:t>apply it to the appropriate interface and</w:t>
      </w:r>
      <w:r w:rsidR="00E03C8D">
        <w:t xml:space="preserve"> in the appropriate direction.</w:t>
      </w:r>
    </w:p>
    <w:p w14:paraId="5E7325FF" w14:textId="43FBEBB7" w:rsidR="00AB67A7" w:rsidRDefault="00AB67A7" w:rsidP="00AB67A7">
      <w:pPr>
        <w:pStyle w:val="SubStepAlpha"/>
      </w:pPr>
      <w:r>
        <w:t>Design a</w:t>
      </w:r>
      <w:r w:rsidR="00157841">
        <w:t>n IPv4</w:t>
      </w:r>
      <w:r>
        <w:t xml:space="preserve"> named access list</w:t>
      </w:r>
      <w:r w:rsidR="00DC77B9">
        <w:t xml:space="preserve"> </w:t>
      </w:r>
      <w:r w:rsidR="00DC77B9" w:rsidRPr="002F4852">
        <w:rPr>
          <w:b/>
        </w:rPr>
        <w:t>BranchServer</w:t>
      </w:r>
      <w:r>
        <w:rPr>
          <w:b/>
        </w:rPr>
        <w:t xml:space="preserve"> </w:t>
      </w:r>
      <w:r>
        <w:t xml:space="preserve">to </w:t>
      </w:r>
      <w:r w:rsidR="00E03C8D">
        <w:t xml:space="preserve">prevent any computers </w:t>
      </w:r>
      <w:r>
        <w:t xml:space="preserve">attached to the Gigabit Ethernet 0/0 interface of the </w:t>
      </w:r>
      <w:r w:rsidR="00E03C8D">
        <w:rPr>
          <w:b/>
        </w:rPr>
        <w:t>HQ</w:t>
      </w:r>
      <w:r w:rsidR="00E03C8D">
        <w:t xml:space="preserve"> router from accessing the HTTP and HTTPS service of the </w:t>
      </w:r>
      <w:r w:rsidR="00E03C8D" w:rsidRPr="002F4852">
        <w:rPr>
          <w:b/>
        </w:rPr>
        <w:t>Branch</w:t>
      </w:r>
      <w:r w:rsidR="00DC77B9">
        <w:t xml:space="preserve"> </w:t>
      </w:r>
      <w:r w:rsidR="00B203EB">
        <w:t>s</w:t>
      </w:r>
      <w:r w:rsidR="00E03C8D" w:rsidRPr="002F4852">
        <w:t>erver</w:t>
      </w:r>
      <w:r w:rsidR="00B91095">
        <w:t xml:space="preserve">. </w:t>
      </w:r>
      <w:r w:rsidR="00E03C8D">
        <w:t xml:space="preserve">All other traffic </w:t>
      </w:r>
      <w:r w:rsidR="00B203EB">
        <w:t>is</w:t>
      </w:r>
      <w:r w:rsidR="00E03C8D">
        <w:t xml:space="preserve"> permitted.</w:t>
      </w:r>
      <w:r w:rsidRPr="00AB67A7">
        <w:t xml:space="preserve"> </w:t>
      </w:r>
      <w:r>
        <w:t xml:space="preserve">Configure the access list on the appropriate router, apply </w:t>
      </w:r>
      <w:r w:rsidR="00B203EB">
        <w:t>it to the appropriate interface</w:t>
      </w:r>
      <w:r>
        <w:t xml:space="preserve"> and in the appropriate direction.</w:t>
      </w:r>
    </w:p>
    <w:p w14:paraId="5AAA6A1D" w14:textId="6CD116B4" w:rsidR="00746AE2" w:rsidRDefault="00202350" w:rsidP="0025045A">
      <w:pPr>
        <w:pStyle w:val="SubStepAlpha"/>
      </w:pPr>
      <w:r>
        <w:t xml:space="preserve">Design an IPv6 access-list named </w:t>
      </w:r>
      <w:r w:rsidRPr="0025045A">
        <w:rPr>
          <w:b/>
        </w:rPr>
        <w:t>NO-B1</w:t>
      </w:r>
      <w:r>
        <w:rPr>
          <w:b/>
        </w:rPr>
        <w:t xml:space="preserve"> </w:t>
      </w:r>
      <w:r>
        <w:t xml:space="preserve">to prevent any IPv6 traffic originating on </w:t>
      </w:r>
      <w:r w:rsidRPr="0025045A">
        <w:rPr>
          <w:b/>
        </w:rPr>
        <w:t>B1</w:t>
      </w:r>
      <w:r>
        <w:t xml:space="preserve"> to reach the </w:t>
      </w:r>
      <w:r w:rsidRPr="0025045A">
        <w:rPr>
          <w:b/>
        </w:rPr>
        <w:t>BranchServer.pka</w:t>
      </w:r>
      <w:r>
        <w:t>.</w:t>
      </w:r>
      <w:r w:rsidR="006E514A">
        <w:t xml:space="preserve"> No traffic should be permitted from </w:t>
      </w:r>
      <w:r w:rsidR="006E514A" w:rsidRPr="0025045A">
        <w:rPr>
          <w:b/>
        </w:rPr>
        <w:t>B1</w:t>
      </w:r>
      <w:r w:rsidR="006E514A">
        <w:t xml:space="preserve"> to </w:t>
      </w:r>
      <w:r w:rsidR="006E514A" w:rsidRPr="0025045A">
        <w:rPr>
          <w:b/>
        </w:rPr>
        <w:t>BranchServer.pka</w:t>
      </w:r>
      <w:r w:rsidR="006E514A">
        <w:t>. Apply the IPv6 access to the most appropriated location (interface and direction).</w:t>
      </w:r>
    </w:p>
    <w:sectPr w:rsidR="00746AE2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43B61B" w14:textId="77777777" w:rsidR="0026192A" w:rsidRDefault="0026192A" w:rsidP="0090659A">
      <w:pPr>
        <w:spacing w:after="0" w:line="240" w:lineRule="auto"/>
      </w:pPr>
      <w:r>
        <w:separator/>
      </w:r>
    </w:p>
    <w:p w14:paraId="0BAE023A" w14:textId="77777777" w:rsidR="0026192A" w:rsidRDefault="0026192A"/>
    <w:p w14:paraId="2D982B6F" w14:textId="77777777" w:rsidR="0026192A" w:rsidRDefault="0026192A"/>
    <w:p w14:paraId="41C71C4A" w14:textId="77777777" w:rsidR="0026192A" w:rsidRDefault="0026192A"/>
    <w:p w14:paraId="0E9509FE" w14:textId="77777777" w:rsidR="0026192A" w:rsidRDefault="0026192A"/>
  </w:endnote>
  <w:endnote w:type="continuationSeparator" w:id="0">
    <w:p w14:paraId="39604676" w14:textId="77777777" w:rsidR="0026192A" w:rsidRDefault="0026192A" w:rsidP="0090659A">
      <w:pPr>
        <w:spacing w:after="0" w:line="240" w:lineRule="auto"/>
      </w:pPr>
      <w:r>
        <w:continuationSeparator/>
      </w:r>
    </w:p>
    <w:p w14:paraId="3D7C0086" w14:textId="77777777" w:rsidR="0026192A" w:rsidRDefault="0026192A"/>
    <w:p w14:paraId="592CDE7C" w14:textId="77777777" w:rsidR="0026192A" w:rsidRDefault="0026192A"/>
    <w:p w14:paraId="296011AA" w14:textId="77777777" w:rsidR="0026192A" w:rsidRDefault="0026192A"/>
    <w:p w14:paraId="65927FB2" w14:textId="77777777" w:rsidR="0026192A" w:rsidRDefault="0026192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7475D7D5-4426-4873-930E-87ED88665E27}"/>
    <w:embedBold r:id="rId2" w:fontKey="{8DAAD5A0-0C79-4FD7-A412-EF6A74EA5635}"/>
    <w:embedItalic r:id="rId3" w:fontKey="{10465D8E-62FC-478B-B61D-80F0BCD2EFFC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88AC91" w14:textId="77777777" w:rsidR="006D0D37" w:rsidRDefault="006D0D3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FE4C02" w14:textId="77ED02E9" w:rsidR="00AF1099" w:rsidRPr="00BA627F" w:rsidRDefault="00AF1099" w:rsidP="009F036D">
    <w:pPr>
      <w:pStyle w:val="Footer"/>
      <w:rPr>
        <w:szCs w:val="16"/>
      </w:rPr>
    </w:pPr>
    <w:bookmarkStart w:id="0" w:name="_GoBack"/>
    <w:r w:rsidRPr="002A244B">
      <w:t xml:space="preserve">© </w:t>
    </w:r>
    <w:r w:rsidR="006D0D37">
      <w:fldChar w:fldCharType="begin"/>
    </w:r>
    <w:r w:rsidR="006D0D37">
      <w:instrText xml:space="preserve"> DATE  \@ "yyyy"  \* MERGEFORMAT </w:instrText>
    </w:r>
    <w:r w:rsidR="006D0D37">
      <w:fldChar w:fldCharType="separate"/>
    </w:r>
    <w:r w:rsidR="00BD1490">
      <w:rPr>
        <w:noProof/>
      </w:rPr>
      <w:t>2017</w:t>
    </w:r>
    <w:r w:rsidR="006D0D3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BD1490">
      <w:rPr>
        <w:b/>
        <w:noProof/>
        <w:szCs w:val="16"/>
      </w:rPr>
      <w:t>3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BD1490">
      <w:rPr>
        <w:b/>
        <w:noProof/>
        <w:szCs w:val="16"/>
      </w:rPr>
      <w:t>3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139EFA" w14:textId="1F097B74" w:rsidR="00AF1099" w:rsidRPr="00BA627F" w:rsidRDefault="00AF1099" w:rsidP="009F036D">
    <w:pPr>
      <w:pStyle w:val="Footer"/>
      <w:rPr>
        <w:szCs w:val="16"/>
      </w:rPr>
    </w:pPr>
    <w:r w:rsidRPr="002A244B">
      <w:t xml:space="preserve">© </w:t>
    </w:r>
    <w:r w:rsidR="006D0D37">
      <w:fldChar w:fldCharType="begin"/>
    </w:r>
    <w:r w:rsidR="006D0D37">
      <w:instrText xml:space="preserve"> DATE  \@ "yyyy"  \* MERGEFORMAT </w:instrText>
    </w:r>
    <w:r w:rsidR="006D0D37">
      <w:fldChar w:fldCharType="separate"/>
    </w:r>
    <w:r w:rsidR="00BD1490">
      <w:rPr>
        <w:noProof/>
      </w:rPr>
      <w:t>2017</w:t>
    </w:r>
    <w:r w:rsidR="006D0D3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BD1490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BD1490">
      <w:rPr>
        <w:b/>
        <w:noProof/>
        <w:szCs w:val="16"/>
      </w:rPr>
      <w:t>3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8003B9" w14:textId="77777777" w:rsidR="0026192A" w:rsidRDefault="0026192A" w:rsidP="0090659A">
      <w:pPr>
        <w:spacing w:after="0" w:line="240" w:lineRule="auto"/>
      </w:pPr>
      <w:r>
        <w:separator/>
      </w:r>
    </w:p>
    <w:p w14:paraId="5F1B95BD" w14:textId="77777777" w:rsidR="0026192A" w:rsidRDefault="0026192A"/>
    <w:p w14:paraId="404C6314" w14:textId="77777777" w:rsidR="0026192A" w:rsidRDefault="0026192A"/>
    <w:p w14:paraId="4D81D3ED" w14:textId="77777777" w:rsidR="0026192A" w:rsidRDefault="0026192A"/>
    <w:p w14:paraId="08AC06E3" w14:textId="77777777" w:rsidR="0026192A" w:rsidRDefault="0026192A"/>
  </w:footnote>
  <w:footnote w:type="continuationSeparator" w:id="0">
    <w:p w14:paraId="36C05E78" w14:textId="77777777" w:rsidR="0026192A" w:rsidRDefault="0026192A" w:rsidP="0090659A">
      <w:pPr>
        <w:spacing w:after="0" w:line="240" w:lineRule="auto"/>
      </w:pPr>
      <w:r>
        <w:continuationSeparator/>
      </w:r>
    </w:p>
    <w:p w14:paraId="0CF4F990" w14:textId="77777777" w:rsidR="0026192A" w:rsidRDefault="0026192A"/>
    <w:p w14:paraId="2D16C63B" w14:textId="77777777" w:rsidR="0026192A" w:rsidRDefault="0026192A"/>
    <w:p w14:paraId="5DBF92C2" w14:textId="77777777" w:rsidR="0026192A" w:rsidRDefault="0026192A"/>
    <w:p w14:paraId="196E07B4" w14:textId="77777777" w:rsidR="0026192A" w:rsidRDefault="0026192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6255AA" w14:textId="77777777" w:rsidR="006D0D37" w:rsidRDefault="006D0D3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553784" w14:textId="77777777" w:rsidR="00AF1099" w:rsidRDefault="00AF1099" w:rsidP="00C52BA6">
    <w:pPr>
      <w:pStyle w:val="PageHead"/>
    </w:pPr>
    <w:r>
      <w:t>Packet Tracer - 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78BBB0" w14:textId="77777777" w:rsidR="00AF1099" w:rsidRDefault="00AF1099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5BB6FEEB" wp14:editId="165E6DFE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92C8963A"/>
    <w:styleLink w:val="SectionList"/>
    <w:lvl w:ilvl="0">
      <w:start w:val="1"/>
      <w:numFmt w:val="none"/>
      <w:pStyle w:val="LabSection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tDQ1MTU1NDGxMDQ3NrZQ0lEKTi0uzszPAykwqgUAjMC2dywAAAA="/>
  </w:docVars>
  <w:rsids>
    <w:rsidRoot w:val="004A5BC5"/>
    <w:rsid w:val="00004175"/>
    <w:rsid w:val="000059C9"/>
    <w:rsid w:val="000160F7"/>
    <w:rsid w:val="00016F30"/>
    <w:rsid w:val="0002047C"/>
    <w:rsid w:val="00021B9A"/>
    <w:rsid w:val="000242D6"/>
    <w:rsid w:val="000408AB"/>
    <w:rsid w:val="00041AF6"/>
    <w:rsid w:val="00045161"/>
    <w:rsid w:val="00051738"/>
    <w:rsid w:val="00052548"/>
    <w:rsid w:val="00060696"/>
    <w:rsid w:val="00072FA9"/>
    <w:rsid w:val="0007423A"/>
    <w:rsid w:val="000769CF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B2344"/>
    <w:rsid w:val="000B7DE5"/>
    <w:rsid w:val="000E65F0"/>
    <w:rsid w:val="000F072C"/>
    <w:rsid w:val="000F6743"/>
    <w:rsid w:val="001048ED"/>
    <w:rsid w:val="00107B2B"/>
    <w:rsid w:val="00112AC5"/>
    <w:rsid w:val="001133DD"/>
    <w:rsid w:val="00115F0D"/>
    <w:rsid w:val="00120CBE"/>
    <w:rsid w:val="001366EC"/>
    <w:rsid w:val="00146389"/>
    <w:rsid w:val="00154E3A"/>
    <w:rsid w:val="00157841"/>
    <w:rsid w:val="00163164"/>
    <w:rsid w:val="001710C0"/>
    <w:rsid w:val="00172AFB"/>
    <w:rsid w:val="00172E32"/>
    <w:rsid w:val="00180FBF"/>
    <w:rsid w:val="00182CF4"/>
    <w:rsid w:val="00186CE1"/>
    <w:rsid w:val="00192F12"/>
    <w:rsid w:val="00193036"/>
    <w:rsid w:val="00193F14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E0AB8"/>
    <w:rsid w:val="001E2794"/>
    <w:rsid w:val="001E4E72"/>
    <w:rsid w:val="001E62B3"/>
    <w:rsid w:val="001F0171"/>
    <w:rsid w:val="001F0D77"/>
    <w:rsid w:val="001F7470"/>
    <w:rsid w:val="00201928"/>
    <w:rsid w:val="00202350"/>
    <w:rsid w:val="00203E26"/>
    <w:rsid w:val="0020449C"/>
    <w:rsid w:val="002113B8"/>
    <w:rsid w:val="0021792C"/>
    <w:rsid w:val="002240AB"/>
    <w:rsid w:val="00225E37"/>
    <w:rsid w:val="00227F69"/>
    <w:rsid w:val="00230DA1"/>
    <w:rsid w:val="00240F35"/>
    <w:rsid w:val="00242E3A"/>
    <w:rsid w:val="0025045A"/>
    <w:rsid w:val="0025107F"/>
    <w:rsid w:val="00251FB9"/>
    <w:rsid w:val="00260CD4"/>
    <w:rsid w:val="0026192A"/>
    <w:rsid w:val="002639D8"/>
    <w:rsid w:val="00265F77"/>
    <w:rsid w:val="00266C83"/>
    <w:rsid w:val="002715CD"/>
    <w:rsid w:val="002A6C56"/>
    <w:rsid w:val="002B0C06"/>
    <w:rsid w:val="002C090C"/>
    <w:rsid w:val="002C1243"/>
    <w:rsid w:val="002C1815"/>
    <w:rsid w:val="002C6AD6"/>
    <w:rsid w:val="002D6C2A"/>
    <w:rsid w:val="002F45FF"/>
    <w:rsid w:val="002F4852"/>
    <w:rsid w:val="002F609A"/>
    <w:rsid w:val="002F6D17"/>
    <w:rsid w:val="00302887"/>
    <w:rsid w:val="003056EB"/>
    <w:rsid w:val="003071FF"/>
    <w:rsid w:val="00310652"/>
    <w:rsid w:val="0031371D"/>
    <w:rsid w:val="00320788"/>
    <w:rsid w:val="003233A3"/>
    <w:rsid w:val="003313E7"/>
    <w:rsid w:val="0034455D"/>
    <w:rsid w:val="00346D17"/>
    <w:rsid w:val="003559CC"/>
    <w:rsid w:val="003569D7"/>
    <w:rsid w:val="003608AC"/>
    <w:rsid w:val="0036465A"/>
    <w:rsid w:val="00365770"/>
    <w:rsid w:val="00371BAB"/>
    <w:rsid w:val="00387A9F"/>
    <w:rsid w:val="00392C65"/>
    <w:rsid w:val="003A19DC"/>
    <w:rsid w:val="003A1B45"/>
    <w:rsid w:val="003B46FC"/>
    <w:rsid w:val="003B5767"/>
    <w:rsid w:val="003B7605"/>
    <w:rsid w:val="003C49C5"/>
    <w:rsid w:val="003C6BCA"/>
    <w:rsid w:val="003C7902"/>
    <w:rsid w:val="003D0BFF"/>
    <w:rsid w:val="003D6F65"/>
    <w:rsid w:val="003E5BE5"/>
    <w:rsid w:val="003F4F0E"/>
    <w:rsid w:val="00403C7A"/>
    <w:rsid w:val="004057A6"/>
    <w:rsid w:val="00406554"/>
    <w:rsid w:val="00416C42"/>
    <w:rsid w:val="00422476"/>
    <w:rsid w:val="0042385C"/>
    <w:rsid w:val="00431654"/>
    <w:rsid w:val="00434067"/>
    <w:rsid w:val="00434926"/>
    <w:rsid w:val="00437B56"/>
    <w:rsid w:val="004465B4"/>
    <w:rsid w:val="004478F4"/>
    <w:rsid w:val="004519CC"/>
    <w:rsid w:val="00452C6D"/>
    <w:rsid w:val="00455E0B"/>
    <w:rsid w:val="004659EE"/>
    <w:rsid w:val="00465BA9"/>
    <w:rsid w:val="00466304"/>
    <w:rsid w:val="00477F28"/>
    <w:rsid w:val="00485A7F"/>
    <w:rsid w:val="004936C2"/>
    <w:rsid w:val="0049379C"/>
    <w:rsid w:val="004A1CA0"/>
    <w:rsid w:val="004A22E9"/>
    <w:rsid w:val="004A5BC5"/>
    <w:rsid w:val="004B023D"/>
    <w:rsid w:val="004C0909"/>
    <w:rsid w:val="004C0918"/>
    <w:rsid w:val="004C3F97"/>
    <w:rsid w:val="004C7FDF"/>
    <w:rsid w:val="004D3339"/>
    <w:rsid w:val="004D353F"/>
    <w:rsid w:val="004D36D7"/>
    <w:rsid w:val="004D682B"/>
    <w:rsid w:val="004E2A77"/>
    <w:rsid w:val="004E5CC0"/>
    <w:rsid w:val="004F344A"/>
    <w:rsid w:val="00503AA5"/>
    <w:rsid w:val="00516142"/>
    <w:rsid w:val="0052093C"/>
    <w:rsid w:val="00520DDB"/>
    <w:rsid w:val="00521B31"/>
    <w:rsid w:val="00522469"/>
    <w:rsid w:val="005459EE"/>
    <w:rsid w:val="00552E5B"/>
    <w:rsid w:val="00554B4E"/>
    <w:rsid w:val="00555880"/>
    <w:rsid w:val="00556C02"/>
    <w:rsid w:val="00563249"/>
    <w:rsid w:val="00564896"/>
    <w:rsid w:val="00570A65"/>
    <w:rsid w:val="0057102C"/>
    <w:rsid w:val="005762B1"/>
    <w:rsid w:val="00580456"/>
    <w:rsid w:val="00580E73"/>
    <w:rsid w:val="00587064"/>
    <w:rsid w:val="00590197"/>
    <w:rsid w:val="00593386"/>
    <w:rsid w:val="005962A8"/>
    <w:rsid w:val="005A6E62"/>
    <w:rsid w:val="005D1B41"/>
    <w:rsid w:val="005D2225"/>
    <w:rsid w:val="005D2B29"/>
    <w:rsid w:val="005D354A"/>
    <w:rsid w:val="005E3235"/>
    <w:rsid w:val="005E4176"/>
    <w:rsid w:val="005E65B5"/>
    <w:rsid w:val="005E69D4"/>
    <w:rsid w:val="005F3AE9"/>
    <w:rsid w:val="006007BB"/>
    <w:rsid w:val="006013B7"/>
    <w:rsid w:val="00601DC0"/>
    <w:rsid w:val="006034CB"/>
    <w:rsid w:val="0060411C"/>
    <w:rsid w:val="006131CE"/>
    <w:rsid w:val="00616AC0"/>
    <w:rsid w:val="00617D6E"/>
    <w:rsid w:val="00617DA6"/>
    <w:rsid w:val="00624198"/>
    <w:rsid w:val="00642717"/>
    <w:rsid w:val="006428E5"/>
    <w:rsid w:val="006546A1"/>
    <w:rsid w:val="006560E8"/>
    <w:rsid w:val="00672919"/>
    <w:rsid w:val="00686587"/>
    <w:rsid w:val="006904CF"/>
    <w:rsid w:val="00695EE2"/>
    <w:rsid w:val="006A3E62"/>
    <w:rsid w:val="006A48F1"/>
    <w:rsid w:val="006A4EAC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7E00"/>
    <w:rsid w:val="006D0D37"/>
    <w:rsid w:val="006D2C28"/>
    <w:rsid w:val="006D3FC1"/>
    <w:rsid w:val="006E514A"/>
    <w:rsid w:val="006E71DF"/>
    <w:rsid w:val="006F1CC4"/>
    <w:rsid w:val="006F2A86"/>
    <w:rsid w:val="006F3163"/>
    <w:rsid w:val="006F49F8"/>
    <w:rsid w:val="00705FEC"/>
    <w:rsid w:val="007062FE"/>
    <w:rsid w:val="0071147A"/>
    <w:rsid w:val="0071185D"/>
    <w:rsid w:val="00721EB8"/>
    <w:rsid w:val="007222AD"/>
    <w:rsid w:val="007267CF"/>
    <w:rsid w:val="00731F3F"/>
    <w:rsid w:val="00735688"/>
    <w:rsid w:val="007421F4"/>
    <w:rsid w:val="00742A0B"/>
    <w:rsid w:val="007436BF"/>
    <w:rsid w:val="007443E9"/>
    <w:rsid w:val="00745DCE"/>
    <w:rsid w:val="00746AE2"/>
    <w:rsid w:val="00753D89"/>
    <w:rsid w:val="00755C9B"/>
    <w:rsid w:val="00760FE4"/>
    <w:rsid w:val="00763D8B"/>
    <w:rsid w:val="007657F6"/>
    <w:rsid w:val="0077125A"/>
    <w:rsid w:val="007761AE"/>
    <w:rsid w:val="0078108F"/>
    <w:rsid w:val="00786F58"/>
    <w:rsid w:val="00787CC1"/>
    <w:rsid w:val="00792F4E"/>
    <w:rsid w:val="0079398D"/>
    <w:rsid w:val="00796C25"/>
    <w:rsid w:val="007A3B2A"/>
    <w:rsid w:val="007B5522"/>
    <w:rsid w:val="007B7B5D"/>
    <w:rsid w:val="007C0B2E"/>
    <w:rsid w:val="007C0EE0"/>
    <w:rsid w:val="007C1B71"/>
    <w:rsid w:val="007C2FBB"/>
    <w:rsid w:val="007C7164"/>
    <w:rsid w:val="007D1984"/>
    <w:rsid w:val="007D2AFE"/>
    <w:rsid w:val="007E3FEA"/>
    <w:rsid w:val="007F0A0B"/>
    <w:rsid w:val="007F0D66"/>
    <w:rsid w:val="007F3A60"/>
    <w:rsid w:val="007F3D0B"/>
    <w:rsid w:val="007F4D24"/>
    <w:rsid w:val="007F7C94"/>
    <w:rsid w:val="00810E4B"/>
    <w:rsid w:val="008116F5"/>
    <w:rsid w:val="00814BAA"/>
    <w:rsid w:val="00824295"/>
    <w:rsid w:val="0082542E"/>
    <w:rsid w:val="0082632B"/>
    <w:rsid w:val="00830F49"/>
    <w:rsid w:val="008313F3"/>
    <w:rsid w:val="008452D4"/>
    <w:rsid w:val="00845F2B"/>
    <w:rsid w:val="00846494"/>
    <w:rsid w:val="00847B20"/>
    <w:rsid w:val="00850994"/>
    <w:rsid w:val="008509D3"/>
    <w:rsid w:val="00857CF6"/>
    <w:rsid w:val="00861C6A"/>
    <w:rsid w:val="008675D2"/>
    <w:rsid w:val="008846E3"/>
    <w:rsid w:val="00890108"/>
    <w:rsid w:val="00893877"/>
    <w:rsid w:val="0089532C"/>
    <w:rsid w:val="00896681"/>
    <w:rsid w:val="008A2749"/>
    <w:rsid w:val="008A3A90"/>
    <w:rsid w:val="008B06D4"/>
    <w:rsid w:val="008B4F20"/>
    <w:rsid w:val="008B784D"/>
    <w:rsid w:val="008B7FFD"/>
    <w:rsid w:val="008C2920"/>
    <w:rsid w:val="008D1BB3"/>
    <w:rsid w:val="008D23DF"/>
    <w:rsid w:val="008D73BF"/>
    <w:rsid w:val="008E5B64"/>
    <w:rsid w:val="008E69C7"/>
    <w:rsid w:val="008E6EF1"/>
    <w:rsid w:val="008E7DAA"/>
    <w:rsid w:val="008F0094"/>
    <w:rsid w:val="008F340F"/>
    <w:rsid w:val="00903523"/>
    <w:rsid w:val="0090659A"/>
    <w:rsid w:val="00906777"/>
    <w:rsid w:val="0090766B"/>
    <w:rsid w:val="00915986"/>
    <w:rsid w:val="00917624"/>
    <w:rsid w:val="0092446A"/>
    <w:rsid w:val="009309F5"/>
    <w:rsid w:val="00933237"/>
    <w:rsid w:val="00933F28"/>
    <w:rsid w:val="00943733"/>
    <w:rsid w:val="00963BF2"/>
    <w:rsid w:val="00963E34"/>
    <w:rsid w:val="00966FBC"/>
    <w:rsid w:val="0098155C"/>
    <w:rsid w:val="00983B77"/>
    <w:rsid w:val="009A0B2F"/>
    <w:rsid w:val="009A1CF4"/>
    <w:rsid w:val="009A2058"/>
    <w:rsid w:val="009A37D7"/>
    <w:rsid w:val="009A4E17"/>
    <w:rsid w:val="009A6955"/>
    <w:rsid w:val="009B341C"/>
    <w:rsid w:val="009B5747"/>
    <w:rsid w:val="009C73D9"/>
    <w:rsid w:val="009D2C27"/>
    <w:rsid w:val="009D7A42"/>
    <w:rsid w:val="009E2309"/>
    <w:rsid w:val="009E42B9"/>
    <w:rsid w:val="009F036D"/>
    <w:rsid w:val="00A014A3"/>
    <w:rsid w:val="00A0412D"/>
    <w:rsid w:val="00A1625B"/>
    <w:rsid w:val="00A21211"/>
    <w:rsid w:val="00A22108"/>
    <w:rsid w:val="00A27DED"/>
    <w:rsid w:val="00A34E7F"/>
    <w:rsid w:val="00A37125"/>
    <w:rsid w:val="00A46F0A"/>
    <w:rsid w:val="00A47CC2"/>
    <w:rsid w:val="00A524C8"/>
    <w:rsid w:val="00A60146"/>
    <w:rsid w:val="00A622C4"/>
    <w:rsid w:val="00A66962"/>
    <w:rsid w:val="00A754B4"/>
    <w:rsid w:val="00A80A43"/>
    <w:rsid w:val="00A8129F"/>
    <w:rsid w:val="00A83094"/>
    <w:rsid w:val="00A83374"/>
    <w:rsid w:val="00A85107"/>
    <w:rsid w:val="00A925A6"/>
    <w:rsid w:val="00A96172"/>
    <w:rsid w:val="00AB018F"/>
    <w:rsid w:val="00AB0BCE"/>
    <w:rsid w:val="00AB0D6A"/>
    <w:rsid w:val="00AB2A89"/>
    <w:rsid w:val="00AB43B3"/>
    <w:rsid w:val="00AB49B9"/>
    <w:rsid w:val="00AB67A7"/>
    <w:rsid w:val="00AB758A"/>
    <w:rsid w:val="00AC1E7E"/>
    <w:rsid w:val="00AC507D"/>
    <w:rsid w:val="00AC66E4"/>
    <w:rsid w:val="00AD4578"/>
    <w:rsid w:val="00AD68E9"/>
    <w:rsid w:val="00AE0BC7"/>
    <w:rsid w:val="00AE56C0"/>
    <w:rsid w:val="00AF1099"/>
    <w:rsid w:val="00AF7AB9"/>
    <w:rsid w:val="00B00914"/>
    <w:rsid w:val="00B0179A"/>
    <w:rsid w:val="00B02A8E"/>
    <w:rsid w:val="00B045FE"/>
    <w:rsid w:val="00B052EE"/>
    <w:rsid w:val="00B105D9"/>
    <w:rsid w:val="00B14000"/>
    <w:rsid w:val="00B203EB"/>
    <w:rsid w:val="00B25211"/>
    <w:rsid w:val="00B27499"/>
    <w:rsid w:val="00B3010D"/>
    <w:rsid w:val="00B34292"/>
    <w:rsid w:val="00B35151"/>
    <w:rsid w:val="00B433F2"/>
    <w:rsid w:val="00B458E8"/>
    <w:rsid w:val="00B5397B"/>
    <w:rsid w:val="00B54853"/>
    <w:rsid w:val="00B62809"/>
    <w:rsid w:val="00B74179"/>
    <w:rsid w:val="00B7675A"/>
    <w:rsid w:val="00B81898"/>
    <w:rsid w:val="00B878E7"/>
    <w:rsid w:val="00B91095"/>
    <w:rsid w:val="00B97278"/>
    <w:rsid w:val="00BA1D0B"/>
    <w:rsid w:val="00BA4018"/>
    <w:rsid w:val="00BA627F"/>
    <w:rsid w:val="00BA6972"/>
    <w:rsid w:val="00BB1E0D"/>
    <w:rsid w:val="00BB4D9B"/>
    <w:rsid w:val="00BB73FF"/>
    <w:rsid w:val="00BB7688"/>
    <w:rsid w:val="00BC7CAC"/>
    <w:rsid w:val="00BD149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449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C0A"/>
    <w:rsid w:val="00C47F2E"/>
    <w:rsid w:val="00C51337"/>
    <w:rsid w:val="00C52BA6"/>
    <w:rsid w:val="00C6258F"/>
    <w:rsid w:val="00C63DF6"/>
    <w:rsid w:val="00C63E58"/>
    <w:rsid w:val="00C670EE"/>
    <w:rsid w:val="00C67E3B"/>
    <w:rsid w:val="00C90311"/>
    <w:rsid w:val="00C91C26"/>
    <w:rsid w:val="00CA73D5"/>
    <w:rsid w:val="00CC09DB"/>
    <w:rsid w:val="00CC1C87"/>
    <w:rsid w:val="00CC3000"/>
    <w:rsid w:val="00CC4859"/>
    <w:rsid w:val="00CC7A35"/>
    <w:rsid w:val="00CD072A"/>
    <w:rsid w:val="00CD4F86"/>
    <w:rsid w:val="00CE26C5"/>
    <w:rsid w:val="00CE36AF"/>
    <w:rsid w:val="00CE7177"/>
    <w:rsid w:val="00CF0DA5"/>
    <w:rsid w:val="00CF60EA"/>
    <w:rsid w:val="00CF791A"/>
    <w:rsid w:val="00D00D7D"/>
    <w:rsid w:val="00D139C8"/>
    <w:rsid w:val="00D17F81"/>
    <w:rsid w:val="00D2758C"/>
    <w:rsid w:val="00D275CA"/>
    <w:rsid w:val="00D2789B"/>
    <w:rsid w:val="00D3124E"/>
    <w:rsid w:val="00D345AB"/>
    <w:rsid w:val="00D374CC"/>
    <w:rsid w:val="00D41F55"/>
    <w:rsid w:val="00D42F3E"/>
    <w:rsid w:val="00D432B2"/>
    <w:rsid w:val="00D458EC"/>
    <w:rsid w:val="00D474DC"/>
    <w:rsid w:val="00D501B0"/>
    <w:rsid w:val="00D52582"/>
    <w:rsid w:val="00D56A0E"/>
    <w:rsid w:val="00D57AD3"/>
    <w:rsid w:val="00D62103"/>
    <w:rsid w:val="00D635FE"/>
    <w:rsid w:val="00D75B6A"/>
    <w:rsid w:val="00D82D42"/>
    <w:rsid w:val="00D83C33"/>
    <w:rsid w:val="00D84BDA"/>
    <w:rsid w:val="00D871FC"/>
    <w:rsid w:val="00D876A8"/>
    <w:rsid w:val="00D87F26"/>
    <w:rsid w:val="00D93063"/>
    <w:rsid w:val="00D933B0"/>
    <w:rsid w:val="00D95D97"/>
    <w:rsid w:val="00D977E8"/>
    <w:rsid w:val="00DA62C8"/>
    <w:rsid w:val="00DA6DD8"/>
    <w:rsid w:val="00DB3763"/>
    <w:rsid w:val="00DB4029"/>
    <w:rsid w:val="00DB5F4D"/>
    <w:rsid w:val="00DB6DA5"/>
    <w:rsid w:val="00DC186F"/>
    <w:rsid w:val="00DC252F"/>
    <w:rsid w:val="00DC3BAE"/>
    <w:rsid w:val="00DC6050"/>
    <w:rsid w:val="00DC755C"/>
    <w:rsid w:val="00DC77B9"/>
    <w:rsid w:val="00DD6DF8"/>
    <w:rsid w:val="00DE1E44"/>
    <w:rsid w:val="00DE6F44"/>
    <w:rsid w:val="00DF4545"/>
    <w:rsid w:val="00DF4942"/>
    <w:rsid w:val="00DF5D29"/>
    <w:rsid w:val="00E037D9"/>
    <w:rsid w:val="00E03C8D"/>
    <w:rsid w:val="00E10197"/>
    <w:rsid w:val="00E10CC2"/>
    <w:rsid w:val="00E130EB"/>
    <w:rsid w:val="00E162CD"/>
    <w:rsid w:val="00E17FA5"/>
    <w:rsid w:val="00E26930"/>
    <w:rsid w:val="00E27257"/>
    <w:rsid w:val="00E27FE8"/>
    <w:rsid w:val="00E449D0"/>
    <w:rsid w:val="00E4506A"/>
    <w:rsid w:val="00E53F99"/>
    <w:rsid w:val="00E56510"/>
    <w:rsid w:val="00E62EA8"/>
    <w:rsid w:val="00E66E20"/>
    <w:rsid w:val="00E67298"/>
    <w:rsid w:val="00E67847"/>
    <w:rsid w:val="00E67A6E"/>
    <w:rsid w:val="00E71B43"/>
    <w:rsid w:val="00E81612"/>
    <w:rsid w:val="00E87D18"/>
    <w:rsid w:val="00E87D62"/>
    <w:rsid w:val="00E957ED"/>
    <w:rsid w:val="00EA486E"/>
    <w:rsid w:val="00EA4FA3"/>
    <w:rsid w:val="00EB001B"/>
    <w:rsid w:val="00EB6C33"/>
    <w:rsid w:val="00EC4525"/>
    <w:rsid w:val="00ED2922"/>
    <w:rsid w:val="00ED6019"/>
    <w:rsid w:val="00EE03B7"/>
    <w:rsid w:val="00EE1A06"/>
    <w:rsid w:val="00EF253A"/>
    <w:rsid w:val="00EF4205"/>
    <w:rsid w:val="00EF5939"/>
    <w:rsid w:val="00F01714"/>
    <w:rsid w:val="00F0258F"/>
    <w:rsid w:val="00F02D06"/>
    <w:rsid w:val="00F16F35"/>
    <w:rsid w:val="00F22053"/>
    <w:rsid w:val="00F25ABB"/>
    <w:rsid w:val="00F25B6E"/>
    <w:rsid w:val="00F26595"/>
    <w:rsid w:val="00F276BA"/>
    <w:rsid w:val="00F27963"/>
    <w:rsid w:val="00F30446"/>
    <w:rsid w:val="00F41336"/>
    <w:rsid w:val="00F41F1B"/>
    <w:rsid w:val="00F428A7"/>
    <w:rsid w:val="00F42E99"/>
    <w:rsid w:val="00F46BD9"/>
    <w:rsid w:val="00F60BE0"/>
    <w:rsid w:val="00F6280E"/>
    <w:rsid w:val="00F7050A"/>
    <w:rsid w:val="00F75533"/>
    <w:rsid w:val="00FA21C2"/>
    <w:rsid w:val="00FA3811"/>
    <w:rsid w:val="00FA3B9F"/>
    <w:rsid w:val="00FA3F06"/>
    <w:rsid w:val="00FA4A26"/>
    <w:rsid w:val="00FB1929"/>
    <w:rsid w:val="00FC77CB"/>
    <w:rsid w:val="00FD2531"/>
    <w:rsid w:val="00FD33AB"/>
    <w:rsid w:val="00FD4724"/>
    <w:rsid w:val="00FD4A68"/>
    <w:rsid w:val="00FD68ED"/>
    <w:rsid w:val="00FE00B0"/>
    <w:rsid w:val="00FE2824"/>
    <w:rsid w:val="00FE661F"/>
    <w:rsid w:val="00FF0400"/>
    <w:rsid w:val="00FF1F91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1F31A309"/>
  <w15:docId w15:val="{1BC23744-B9D5-48CF-BD37-27351DF399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5E69D4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A27DED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A27DED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DA62C8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349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6FC8D90-3001-42C6-96C2-79DEC1E3EE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450</Words>
  <Characters>2568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2017-06-06T05:56:00Z</cp:lastPrinted>
  <dcterms:created xsi:type="dcterms:W3CDTF">2017-04-21T00:29:00Z</dcterms:created>
  <dcterms:modified xsi:type="dcterms:W3CDTF">2017-06-06T05:56:00Z</dcterms:modified>
</cp:coreProperties>
</file>