
<file path=[Content_Types].xml><?xml version="1.0" encoding="utf-8"?>
<Types xmlns="http://schemas.openxmlformats.org/package/2006/content-types">
  <Default Extension="bin" ContentType="application/vnd.ms-word.attachedToolbars"/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customizations.xml" ContentType="application/vnd.ms-word.keyMapCustomization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D36D7" w:rsidRPr="00FD4A68" w:rsidRDefault="00EF4623" w:rsidP="00FD4A68">
      <w:pPr>
        <w:pStyle w:val="LabTitle"/>
        <w:rPr>
          <w:rStyle w:val="LabTitleInstVersred"/>
          <w:b/>
          <w:color w:val="auto"/>
        </w:rPr>
      </w:pPr>
      <w:r>
        <w:t>Packet Tracer –</w:t>
      </w:r>
      <w:r w:rsidR="002D6C2A" w:rsidRPr="00FD4A68">
        <w:t xml:space="preserve"> </w:t>
      </w:r>
      <w:r w:rsidR="00862611" w:rsidRPr="00862611">
        <w:t>Configuring PAP and CHAP Authentication</w:t>
      </w:r>
    </w:p>
    <w:p w:rsidR="003C6BCA" w:rsidRDefault="001E38E0" w:rsidP="0014219C">
      <w:pPr>
        <w:pStyle w:val="LabSection"/>
      </w:pPr>
      <w:r>
        <w:t>Topology</w:t>
      </w:r>
    </w:p>
    <w:p w:rsidR="008C4307" w:rsidRDefault="002C37B6" w:rsidP="008C4307">
      <w:pPr>
        <w:pStyle w:val="Visual"/>
      </w:pPr>
      <w:r>
        <w:rPr>
          <w:noProof/>
          <w:lang w:eastAsia="zh-CN"/>
        </w:rPr>
        <w:drawing>
          <wp:inline distT="0" distB="0" distL="0" distR="0">
            <wp:extent cx="5952380" cy="2066667"/>
            <wp:effectExtent l="0" t="0" r="0" b="0"/>
            <wp:docPr id="4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T 3B Configuing PPP-topology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52380" cy="2066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E56C0" w:rsidRPr="00BB73FF" w:rsidRDefault="00AE56C0" w:rsidP="0014219C">
      <w:pPr>
        <w:pStyle w:val="LabSection"/>
      </w:pPr>
      <w:r w:rsidRPr="00BB73FF">
        <w:t>Addressing Table</w:t>
      </w:r>
    </w:p>
    <w:tbl>
      <w:tblPr>
        <w:tblW w:w="8402" w:type="dxa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top w:w="14" w:type="dxa"/>
          <w:left w:w="115" w:type="dxa"/>
          <w:bottom w:w="14" w:type="dxa"/>
          <w:right w:w="115" w:type="dxa"/>
        </w:tblCellMar>
        <w:tblLook w:val="04A0" w:firstRow="1" w:lastRow="0" w:firstColumn="1" w:lastColumn="0" w:noHBand="0" w:noVBand="1"/>
      </w:tblPr>
      <w:tblGrid>
        <w:gridCol w:w="961"/>
        <w:gridCol w:w="1260"/>
        <w:gridCol w:w="1890"/>
        <w:gridCol w:w="2425"/>
        <w:gridCol w:w="1866"/>
      </w:tblGrid>
      <w:tr w:rsidR="00185A7E" w:rsidTr="00185A7E">
        <w:trPr>
          <w:cantSplit/>
          <w:jc w:val="center"/>
        </w:trPr>
        <w:tc>
          <w:tcPr>
            <w:tcW w:w="96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185A7E" w:rsidRPr="00E87D62" w:rsidRDefault="00185A7E" w:rsidP="00E87D62">
            <w:pPr>
              <w:pStyle w:val="TableHeading"/>
            </w:pPr>
            <w:r w:rsidRPr="00E87D62">
              <w:t>Device</w:t>
            </w:r>
          </w:p>
        </w:tc>
        <w:tc>
          <w:tcPr>
            <w:tcW w:w="12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185A7E" w:rsidRPr="00E87D62" w:rsidRDefault="00185A7E" w:rsidP="00E87D62">
            <w:pPr>
              <w:pStyle w:val="TableHeading"/>
            </w:pPr>
            <w:r w:rsidRPr="00E87D62">
              <w:t>Interface</w:t>
            </w:r>
          </w:p>
        </w:tc>
        <w:tc>
          <w:tcPr>
            <w:tcW w:w="189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185A7E" w:rsidRPr="00E87D62" w:rsidRDefault="00185A7E" w:rsidP="00E87D62">
            <w:pPr>
              <w:pStyle w:val="TableHeading"/>
            </w:pPr>
            <w:r w:rsidRPr="00E87D62">
              <w:t>IP Address</w:t>
            </w:r>
          </w:p>
        </w:tc>
        <w:tc>
          <w:tcPr>
            <w:tcW w:w="242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185A7E" w:rsidRPr="00E87D62" w:rsidRDefault="00185A7E" w:rsidP="00E87D62">
            <w:pPr>
              <w:pStyle w:val="TableHeading"/>
            </w:pPr>
            <w:r w:rsidRPr="00E87D62">
              <w:t>Subnet Mask</w:t>
            </w:r>
          </w:p>
        </w:tc>
        <w:tc>
          <w:tcPr>
            <w:tcW w:w="186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185A7E" w:rsidRPr="00E87D62" w:rsidRDefault="00185A7E" w:rsidP="00E87D62">
            <w:pPr>
              <w:pStyle w:val="TableHeading"/>
            </w:pPr>
            <w:r w:rsidRPr="00E87D62">
              <w:t>Default Gateway</w:t>
            </w:r>
          </w:p>
        </w:tc>
      </w:tr>
      <w:tr w:rsidR="00185A7E" w:rsidTr="00185A7E">
        <w:trPr>
          <w:cantSplit/>
          <w:jc w:val="center"/>
        </w:trPr>
        <w:tc>
          <w:tcPr>
            <w:tcW w:w="961" w:type="dxa"/>
            <w:vMerge w:val="restart"/>
            <w:vAlign w:val="center"/>
          </w:tcPr>
          <w:p w:rsidR="00185A7E" w:rsidRPr="00B54ADD" w:rsidRDefault="00185A7E" w:rsidP="00B54ADD">
            <w:pPr>
              <w:pStyle w:val="TableText"/>
            </w:pPr>
            <w:r w:rsidRPr="00B54ADD">
              <w:t>R1</w:t>
            </w:r>
          </w:p>
        </w:tc>
        <w:tc>
          <w:tcPr>
            <w:tcW w:w="1260" w:type="dxa"/>
          </w:tcPr>
          <w:p w:rsidR="00185A7E" w:rsidRPr="00B54ADD" w:rsidRDefault="002C685A" w:rsidP="00B54ADD">
            <w:pPr>
              <w:pStyle w:val="TableText"/>
            </w:pPr>
            <w:r w:rsidRPr="00B54ADD">
              <w:t>G</w:t>
            </w:r>
            <w:r w:rsidR="00185A7E" w:rsidRPr="00B54ADD">
              <w:t>0/0</w:t>
            </w:r>
          </w:p>
        </w:tc>
        <w:tc>
          <w:tcPr>
            <w:tcW w:w="1890" w:type="dxa"/>
          </w:tcPr>
          <w:p w:rsidR="00185A7E" w:rsidRPr="00B54ADD" w:rsidRDefault="00185A7E" w:rsidP="00B54ADD">
            <w:pPr>
              <w:pStyle w:val="TableText"/>
            </w:pPr>
            <w:r w:rsidRPr="00B54ADD">
              <w:t>192.168.10.1</w:t>
            </w:r>
          </w:p>
        </w:tc>
        <w:tc>
          <w:tcPr>
            <w:tcW w:w="2425" w:type="dxa"/>
          </w:tcPr>
          <w:p w:rsidR="00185A7E" w:rsidRPr="00B54ADD" w:rsidRDefault="00185A7E" w:rsidP="00B54ADD">
            <w:pPr>
              <w:pStyle w:val="TableText"/>
            </w:pPr>
            <w:r w:rsidRPr="00B54ADD">
              <w:t>255.255.255.0</w:t>
            </w:r>
          </w:p>
        </w:tc>
        <w:tc>
          <w:tcPr>
            <w:tcW w:w="1866" w:type="dxa"/>
          </w:tcPr>
          <w:p w:rsidR="00185A7E" w:rsidRPr="00B54ADD" w:rsidRDefault="00185A7E" w:rsidP="00B54ADD">
            <w:pPr>
              <w:pStyle w:val="TableText"/>
            </w:pPr>
            <w:r w:rsidRPr="00B54ADD">
              <w:t>N/A</w:t>
            </w:r>
          </w:p>
        </w:tc>
      </w:tr>
      <w:tr w:rsidR="00185A7E" w:rsidTr="00185A7E">
        <w:trPr>
          <w:cantSplit/>
          <w:jc w:val="center"/>
        </w:trPr>
        <w:tc>
          <w:tcPr>
            <w:tcW w:w="961" w:type="dxa"/>
            <w:vMerge/>
            <w:vAlign w:val="center"/>
          </w:tcPr>
          <w:p w:rsidR="00185A7E" w:rsidRPr="00B54ADD" w:rsidRDefault="00185A7E" w:rsidP="00B54ADD">
            <w:pPr>
              <w:pStyle w:val="TableText"/>
            </w:pPr>
          </w:p>
        </w:tc>
        <w:tc>
          <w:tcPr>
            <w:tcW w:w="1260" w:type="dxa"/>
          </w:tcPr>
          <w:p w:rsidR="00185A7E" w:rsidRPr="00B54ADD" w:rsidRDefault="00185A7E" w:rsidP="00B54ADD">
            <w:pPr>
              <w:pStyle w:val="TableText"/>
            </w:pPr>
            <w:r w:rsidRPr="00B54ADD">
              <w:t>S0/0/0</w:t>
            </w:r>
          </w:p>
        </w:tc>
        <w:tc>
          <w:tcPr>
            <w:tcW w:w="1890" w:type="dxa"/>
          </w:tcPr>
          <w:p w:rsidR="00185A7E" w:rsidRPr="00B54ADD" w:rsidRDefault="00185A7E" w:rsidP="00B54ADD">
            <w:pPr>
              <w:pStyle w:val="TableText"/>
            </w:pPr>
            <w:r w:rsidRPr="00B54ADD">
              <w:t>10.1.1.1</w:t>
            </w:r>
          </w:p>
        </w:tc>
        <w:tc>
          <w:tcPr>
            <w:tcW w:w="2425" w:type="dxa"/>
          </w:tcPr>
          <w:p w:rsidR="00185A7E" w:rsidRPr="00B54ADD" w:rsidRDefault="00185A7E" w:rsidP="00B54ADD">
            <w:pPr>
              <w:pStyle w:val="TableText"/>
            </w:pPr>
            <w:r w:rsidRPr="00B54ADD">
              <w:t>255.255.255.252</w:t>
            </w:r>
          </w:p>
        </w:tc>
        <w:tc>
          <w:tcPr>
            <w:tcW w:w="1866" w:type="dxa"/>
          </w:tcPr>
          <w:p w:rsidR="00185A7E" w:rsidRPr="00B54ADD" w:rsidRDefault="00185A7E" w:rsidP="00B54ADD">
            <w:pPr>
              <w:pStyle w:val="TableText"/>
            </w:pPr>
            <w:r w:rsidRPr="00B54ADD">
              <w:t>N/A</w:t>
            </w:r>
          </w:p>
        </w:tc>
      </w:tr>
      <w:tr w:rsidR="00516873" w:rsidTr="00185A7E">
        <w:trPr>
          <w:cantSplit/>
          <w:jc w:val="center"/>
        </w:trPr>
        <w:tc>
          <w:tcPr>
            <w:tcW w:w="961" w:type="dxa"/>
            <w:vMerge w:val="restart"/>
            <w:vAlign w:val="center"/>
          </w:tcPr>
          <w:p w:rsidR="00516873" w:rsidRPr="00B54ADD" w:rsidRDefault="00516873" w:rsidP="00B54ADD">
            <w:pPr>
              <w:pStyle w:val="TableText"/>
            </w:pPr>
            <w:r w:rsidRPr="00B54ADD">
              <w:t>R2</w:t>
            </w:r>
          </w:p>
        </w:tc>
        <w:tc>
          <w:tcPr>
            <w:tcW w:w="1260" w:type="dxa"/>
          </w:tcPr>
          <w:p w:rsidR="00516873" w:rsidRPr="00B54ADD" w:rsidRDefault="002C685A" w:rsidP="00B54ADD">
            <w:pPr>
              <w:pStyle w:val="TableText"/>
            </w:pPr>
            <w:r w:rsidRPr="00B54ADD">
              <w:t>G</w:t>
            </w:r>
            <w:r w:rsidR="00516873" w:rsidRPr="00B54ADD">
              <w:t>0/0</w:t>
            </w:r>
          </w:p>
        </w:tc>
        <w:tc>
          <w:tcPr>
            <w:tcW w:w="1890" w:type="dxa"/>
          </w:tcPr>
          <w:p w:rsidR="00516873" w:rsidRPr="00B54ADD" w:rsidRDefault="00516873" w:rsidP="00B54ADD">
            <w:pPr>
              <w:pStyle w:val="TableText"/>
            </w:pPr>
            <w:r w:rsidRPr="00B54ADD">
              <w:t>192.168.30.1</w:t>
            </w:r>
          </w:p>
        </w:tc>
        <w:tc>
          <w:tcPr>
            <w:tcW w:w="2425" w:type="dxa"/>
          </w:tcPr>
          <w:p w:rsidR="00516873" w:rsidRPr="00B54ADD" w:rsidRDefault="00516873" w:rsidP="00B54ADD">
            <w:pPr>
              <w:pStyle w:val="TableText"/>
            </w:pPr>
            <w:r w:rsidRPr="00B54ADD">
              <w:t>255.255.255.0</w:t>
            </w:r>
          </w:p>
        </w:tc>
        <w:tc>
          <w:tcPr>
            <w:tcW w:w="1866" w:type="dxa"/>
          </w:tcPr>
          <w:p w:rsidR="00516873" w:rsidRPr="00B54ADD" w:rsidRDefault="00516873" w:rsidP="00B54ADD">
            <w:pPr>
              <w:pStyle w:val="TableText"/>
            </w:pPr>
            <w:r w:rsidRPr="00B54ADD">
              <w:t>N/A</w:t>
            </w:r>
          </w:p>
        </w:tc>
      </w:tr>
      <w:tr w:rsidR="00516873" w:rsidTr="00185A7E">
        <w:trPr>
          <w:cantSplit/>
          <w:jc w:val="center"/>
        </w:trPr>
        <w:tc>
          <w:tcPr>
            <w:tcW w:w="961" w:type="dxa"/>
            <w:vMerge/>
            <w:vAlign w:val="center"/>
          </w:tcPr>
          <w:p w:rsidR="00516873" w:rsidRPr="00B54ADD" w:rsidRDefault="00516873" w:rsidP="00B54ADD">
            <w:pPr>
              <w:pStyle w:val="TableText"/>
            </w:pPr>
          </w:p>
        </w:tc>
        <w:tc>
          <w:tcPr>
            <w:tcW w:w="1260" w:type="dxa"/>
          </w:tcPr>
          <w:p w:rsidR="00516873" w:rsidRPr="00B54ADD" w:rsidRDefault="00516873" w:rsidP="00B54ADD">
            <w:pPr>
              <w:pStyle w:val="TableText"/>
            </w:pPr>
            <w:r w:rsidRPr="00B54ADD">
              <w:t>S0/0/1</w:t>
            </w:r>
          </w:p>
        </w:tc>
        <w:tc>
          <w:tcPr>
            <w:tcW w:w="1890" w:type="dxa"/>
          </w:tcPr>
          <w:p w:rsidR="00516873" w:rsidRPr="00B54ADD" w:rsidRDefault="00516873" w:rsidP="00B54ADD">
            <w:pPr>
              <w:pStyle w:val="TableText"/>
            </w:pPr>
            <w:r w:rsidRPr="00B54ADD">
              <w:t>10.2.2.2</w:t>
            </w:r>
          </w:p>
        </w:tc>
        <w:tc>
          <w:tcPr>
            <w:tcW w:w="2425" w:type="dxa"/>
          </w:tcPr>
          <w:p w:rsidR="00516873" w:rsidRPr="00B54ADD" w:rsidRDefault="00516873" w:rsidP="00B54ADD">
            <w:pPr>
              <w:pStyle w:val="TableText"/>
            </w:pPr>
            <w:r w:rsidRPr="00B54ADD">
              <w:t>255.255.255.252</w:t>
            </w:r>
          </w:p>
        </w:tc>
        <w:tc>
          <w:tcPr>
            <w:tcW w:w="1866" w:type="dxa"/>
          </w:tcPr>
          <w:p w:rsidR="00516873" w:rsidRPr="00B54ADD" w:rsidRDefault="00516873" w:rsidP="00B54ADD">
            <w:pPr>
              <w:pStyle w:val="TableText"/>
            </w:pPr>
            <w:r w:rsidRPr="00B54ADD">
              <w:t>N/A</w:t>
            </w:r>
          </w:p>
        </w:tc>
      </w:tr>
      <w:tr w:rsidR="00516873" w:rsidTr="00185A7E">
        <w:trPr>
          <w:cantSplit/>
          <w:jc w:val="center"/>
        </w:trPr>
        <w:tc>
          <w:tcPr>
            <w:tcW w:w="961" w:type="dxa"/>
            <w:vMerge w:val="restart"/>
            <w:vAlign w:val="center"/>
          </w:tcPr>
          <w:p w:rsidR="00516873" w:rsidRPr="00B54ADD" w:rsidRDefault="00516873" w:rsidP="00B54ADD">
            <w:pPr>
              <w:pStyle w:val="TableText"/>
            </w:pPr>
            <w:r w:rsidRPr="00B54ADD">
              <w:t>R3</w:t>
            </w:r>
          </w:p>
        </w:tc>
        <w:tc>
          <w:tcPr>
            <w:tcW w:w="1260" w:type="dxa"/>
          </w:tcPr>
          <w:p w:rsidR="00516873" w:rsidRPr="00B54ADD" w:rsidRDefault="00516873" w:rsidP="00B54ADD">
            <w:pPr>
              <w:pStyle w:val="TableText"/>
            </w:pPr>
            <w:r w:rsidRPr="00B54ADD">
              <w:t>S0/0/0</w:t>
            </w:r>
          </w:p>
        </w:tc>
        <w:tc>
          <w:tcPr>
            <w:tcW w:w="1890" w:type="dxa"/>
          </w:tcPr>
          <w:p w:rsidR="00516873" w:rsidRPr="00B54ADD" w:rsidRDefault="00516873" w:rsidP="00B54ADD">
            <w:pPr>
              <w:pStyle w:val="TableText"/>
            </w:pPr>
            <w:r w:rsidRPr="00B54ADD">
              <w:t>10.1.1.2</w:t>
            </w:r>
          </w:p>
        </w:tc>
        <w:tc>
          <w:tcPr>
            <w:tcW w:w="2425" w:type="dxa"/>
          </w:tcPr>
          <w:p w:rsidR="00516873" w:rsidRPr="00B54ADD" w:rsidRDefault="00516873" w:rsidP="00B54ADD">
            <w:pPr>
              <w:pStyle w:val="TableText"/>
            </w:pPr>
            <w:r w:rsidRPr="00B54ADD">
              <w:t>255.255.255.252</w:t>
            </w:r>
          </w:p>
        </w:tc>
        <w:tc>
          <w:tcPr>
            <w:tcW w:w="1866" w:type="dxa"/>
          </w:tcPr>
          <w:p w:rsidR="00516873" w:rsidRPr="00B54ADD" w:rsidRDefault="00516873" w:rsidP="00B54ADD">
            <w:pPr>
              <w:pStyle w:val="TableText"/>
            </w:pPr>
            <w:r w:rsidRPr="00B54ADD">
              <w:t>N/A</w:t>
            </w:r>
          </w:p>
        </w:tc>
      </w:tr>
      <w:tr w:rsidR="00516873" w:rsidTr="00185A7E">
        <w:trPr>
          <w:cantSplit/>
          <w:jc w:val="center"/>
        </w:trPr>
        <w:tc>
          <w:tcPr>
            <w:tcW w:w="961" w:type="dxa"/>
            <w:vMerge/>
            <w:vAlign w:val="center"/>
          </w:tcPr>
          <w:p w:rsidR="00516873" w:rsidRPr="00B54ADD" w:rsidRDefault="00516873" w:rsidP="00B54ADD">
            <w:pPr>
              <w:pStyle w:val="TableText"/>
            </w:pPr>
          </w:p>
        </w:tc>
        <w:tc>
          <w:tcPr>
            <w:tcW w:w="1260" w:type="dxa"/>
          </w:tcPr>
          <w:p w:rsidR="00516873" w:rsidRPr="00B54ADD" w:rsidRDefault="00516873" w:rsidP="00B54ADD">
            <w:pPr>
              <w:pStyle w:val="TableText"/>
            </w:pPr>
            <w:r w:rsidRPr="00B54ADD">
              <w:t>S0/0/1</w:t>
            </w:r>
          </w:p>
        </w:tc>
        <w:tc>
          <w:tcPr>
            <w:tcW w:w="1890" w:type="dxa"/>
          </w:tcPr>
          <w:p w:rsidR="00516873" w:rsidRPr="00B54ADD" w:rsidRDefault="00516873" w:rsidP="00B54ADD">
            <w:pPr>
              <w:pStyle w:val="TableText"/>
            </w:pPr>
            <w:r w:rsidRPr="00B54ADD">
              <w:t>10.2.2.1</w:t>
            </w:r>
          </w:p>
        </w:tc>
        <w:tc>
          <w:tcPr>
            <w:tcW w:w="2425" w:type="dxa"/>
          </w:tcPr>
          <w:p w:rsidR="00516873" w:rsidRPr="00B54ADD" w:rsidRDefault="00516873" w:rsidP="00B54ADD">
            <w:pPr>
              <w:pStyle w:val="TableText"/>
            </w:pPr>
            <w:r w:rsidRPr="00B54ADD">
              <w:t>255.255.255.252</w:t>
            </w:r>
          </w:p>
        </w:tc>
        <w:tc>
          <w:tcPr>
            <w:tcW w:w="1866" w:type="dxa"/>
          </w:tcPr>
          <w:p w:rsidR="00516873" w:rsidRPr="00B54ADD" w:rsidRDefault="00516873" w:rsidP="00B54ADD">
            <w:pPr>
              <w:pStyle w:val="TableText"/>
            </w:pPr>
            <w:r w:rsidRPr="00B54ADD">
              <w:t>N/A</w:t>
            </w:r>
          </w:p>
        </w:tc>
      </w:tr>
      <w:tr w:rsidR="00516873" w:rsidTr="00185A7E">
        <w:trPr>
          <w:cantSplit/>
          <w:jc w:val="center"/>
        </w:trPr>
        <w:tc>
          <w:tcPr>
            <w:tcW w:w="961" w:type="dxa"/>
            <w:vMerge/>
            <w:vAlign w:val="center"/>
          </w:tcPr>
          <w:p w:rsidR="00516873" w:rsidRPr="00B54ADD" w:rsidRDefault="00516873" w:rsidP="00B54ADD">
            <w:pPr>
              <w:pStyle w:val="TableText"/>
            </w:pPr>
          </w:p>
        </w:tc>
        <w:tc>
          <w:tcPr>
            <w:tcW w:w="1260" w:type="dxa"/>
          </w:tcPr>
          <w:p w:rsidR="00516873" w:rsidRPr="00B54ADD" w:rsidRDefault="00516873" w:rsidP="00B54ADD">
            <w:pPr>
              <w:pStyle w:val="TableText"/>
            </w:pPr>
            <w:r w:rsidRPr="00B54ADD">
              <w:t>S0/1/0</w:t>
            </w:r>
          </w:p>
        </w:tc>
        <w:tc>
          <w:tcPr>
            <w:tcW w:w="1890" w:type="dxa"/>
          </w:tcPr>
          <w:p w:rsidR="00516873" w:rsidRPr="00B54ADD" w:rsidRDefault="00516873" w:rsidP="00B54ADD">
            <w:pPr>
              <w:pStyle w:val="TableText"/>
            </w:pPr>
            <w:r w:rsidRPr="00B54ADD">
              <w:t>209.165.200.225</w:t>
            </w:r>
          </w:p>
        </w:tc>
        <w:tc>
          <w:tcPr>
            <w:tcW w:w="2425" w:type="dxa"/>
          </w:tcPr>
          <w:p w:rsidR="00516873" w:rsidRPr="00B54ADD" w:rsidRDefault="00516873" w:rsidP="00B54ADD">
            <w:pPr>
              <w:pStyle w:val="TableText"/>
            </w:pPr>
            <w:r w:rsidRPr="00B54ADD">
              <w:t>255.255.255.252</w:t>
            </w:r>
          </w:p>
        </w:tc>
        <w:tc>
          <w:tcPr>
            <w:tcW w:w="1866" w:type="dxa"/>
          </w:tcPr>
          <w:p w:rsidR="00516873" w:rsidRPr="00B54ADD" w:rsidRDefault="00516873" w:rsidP="00B54ADD">
            <w:pPr>
              <w:pStyle w:val="TableText"/>
            </w:pPr>
            <w:r w:rsidRPr="00B54ADD">
              <w:t>N/A</w:t>
            </w:r>
          </w:p>
        </w:tc>
      </w:tr>
      <w:tr w:rsidR="00516873" w:rsidTr="00185A7E">
        <w:trPr>
          <w:cantSplit/>
          <w:jc w:val="center"/>
        </w:trPr>
        <w:tc>
          <w:tcPr>
            <w:tcW w:w="961" w:type="dxa"/>
            <w:vMerge w:val="restart"/>
            <w:vAlign w:val="center"/>
          </w:tcPr>
          <w:p w:rsidR="00516873" w:rsidRPr="00B54ADD" w:rsidRDefault="00516873" w:rsidP="00B54ADD">
            <w:pPr>
              <w:pStyle w:val="TableText"/>
            </w:pPr>
            <w:r w:rsidRPr="00B54ADD">
              <w:t>ISP</w:t>
            </w:r>
          </w:p>
        </w:tc>
        <w:tc>
          <w:tcPr>
            <w:tcW w:w="1260" w:type="dxa"/>
          </w:tcPr>
          <w:p w:rsidR="00516873" w:rsidRPr="00B54ADD" w:rsidRDefault="00516873" w:rsidP="00B54ADD">
            <w:pPr>
              <w:pStyle w:val="TableText"/>
            </w:pPr>
            <w:r w:rsidRPr="00B54ADD">
              <w:t>S0/0/0</w:t>
            </w:r>
          </w:p>
        </w:tc>
        <w:tc>
          <w:tcPr>
            <w:tcW w:w="1890" w:type="dxa"/>
          </w:tcPr>
          <w:p w:rsidR="00516873" w:rsidRPr="00B54ADD" w:rsidRDefault="00516873" w:rsidP="00B54ADD">
            <w:pPr>
              <w:pStyle w:val="TableText"/>
            </w:pPr>
            <w:r w:rsidRPr="00B54ADD">
              <w:t>209.165.200.226</w:t>
            </w:r>
          </w:p>
        </w:tc>
        <w:tc>
          <w:tcPr>
            <w:tcW w:w="2425" w:type="dxa"/>
          </w:tcPr>
          <w:p w:rsidR="00516873" w:rsidRPr="00B54ADD" w:rsidRDefault="00516873" w:rsidP="00B54ADD">
            <w:pPr>
              <w:pStyle w:val="TableText"/>
            </w:pPr>
            <w:r w:rsidRPr="00B54ADD">
              <w:t>255.255.255.252</w:t>
            </w:r>
          </w:p>
        </w:tc>
        <w:tc>
          <w:tcPr>
            <w:tcW w:w="1866" w:type="dxa"/>
          </w:tcPr>
          <w:p w:rsidR="00516873" w:rsidRPr="00B54ADD" w:rsidRDefault="00516873" w:rsidP="00B54ADD">
            <w:pPr>
              <w:pStyle w:val="TableText"/>
            </w:pPr>
            <w:r w:rsidRPr="00B54ADD">
              <w:t>N/A</w:t>
            </w:r>
          </w:p>
        </w:tc>
      </w:tr>
      <w:tr w:rsidR="00516873" w:rsidTr="00185A7E">
        <w:trPr>
          <w:cantSplit/>
          <w:jc w:val="center"/>
        </w:trPr>
        <w:tc>
          <w:tcPr>
            <w:tcW w:w="961" w:type="dxa"/>
            <w:vMerge/>
          </w:tcPr>
          <w:p w:rsidR="00516873" w:rsidRPr="00B54ADD" w:rsidRDefault="00516873" w:rsidP="00B54ADD">
            <w:pPr>
              <w:pStyle w:val="TableText"/>
            </w:pPr>
          </w:p>
        </w:tc>
        <w:tc>
          <w:tcPr>
            <w:tcW w:w="1260" w:type="dxa"/>
          </w:tcPr>
          <w:p w:rsidR="00516873" w:rsidRPr="00B54ADD" w:rsidRDefault="00B54ADD" w:rsidP="00B54ADD">
            <w:pPr>
              <w:pStyle w:val="TableText"/>
            </w:pPr>
            <w:r>
              <w:t>G</w:t>
            </w:r>
            <w:r w:rsidR="00516873" w:rsidRPr="00B54ADD">
              <w:t>0/0</w:t>
            </w:r>
          </w:p>
        </w:tc>
        <w:tc>
          <w:tcPr>
            <w:tcW w:w="1890" w:type="dxa"/>
          </w:tcPr>
          <w:p w:rsidR="00516873" w:rsidRPr="00B54ADD" w:rsidRDefault="00516873" w:rsidP="00B54ADD">
            <w:pPr>
              <w:pStyle w:val="TableText"/>
            </w:pPr>
            <w:r w:rsidRPr="00B54ADD">
              <w:t>209.165.200.1</w:t>
            </w:r>
          </w:p>
        </w:tc>
        <w:tc>
          <w:tcPr>
            <w:tcW w:w="2425" w:type="dxa"/>
          </w:tcPr>
          <w:p w:rsidR="00516873" w:rsidRPr="00B54ADD" w:rsidRDefault="00516873" w:rsidP="00B54ADD">
            <w:pPr>
              <w:pStyle w:val="TableText"/>
            </w:pPr>
            <w:r w:rsidRPr="00B54ADD">
              <w:t>255.255.255.252</w:t>
            </w:r>
          </w:p>
        </w:tc>
        <w:tc>
          <w:tcPr>
            <w:tcW w:w="1866" w:type="dxa"/>
          </w:tcPr>
          <w:p w:rsidR="00516873" w:rsidRPr="00B54ADD" w:rsidRDefault="00516873" w:rsidP="00B54ADD">
            <w:pPr>
              <w:pStyle w:val="TableText"/>
            </w:pPr>
            <w:r w:rsidRPr="00B54ADD">
              <w:t>N/A</w:t>
            </w:r>
          </w:p>
        </w:tc>
      </w:tr>
      <w:tr w:rsidR="00516873" w:rsidTr="00185A7E">
        <w:trPr>
          <w:cantSplit/>
          <w:jc w:val="center"/>
        </w:trPr>
        <w:tc>
          <w:tcPr>
            <w:tcW w:w="961" w:type="dxa"/>
          </w:tcPr>
          <w:p w:rsidR="00516873" w:rsidRPr="00B54ADD" w:rsidRDefault="00516873" w:rsidP="00B54ADD">
            <w:pPr>
              <w:pStyle w:val="TableText"/>
            </w:pPr>
            <w:r w:rsidRPr="00B54ADD">
              <w:t>Web</w:t>
            </w:r>
          </w:p>
        </w:tc>
        <w:tc>
          <w:tcPr>
            <w:tcW w:w="1260" w:type="dxa"/>
          </w:tcPr>
          <w:p w:rsidR="00516873" w:rsidRPr="00B54ADD" w:rsidRDefault="00516873" w:rsidP="00B54ADD">
            <w:pPr>
              <w:pStyle w:val="TableText"/>
            </w:pPr>
            <w:r w:rsidRPr="00B54ADD">
              <w:t>NIC</w:t>
            </w:r>
          </w:p>
        </w:tc>
        <w:tc>
          <w:tcPr>
            <w:tcW w:w="1890" w:type="dxa"/>
          </w:tcPr>
          <w:p w:rsidR="00516873" w:rsidRPr="00B54ADD" w:rsidRDefault="00516873" w:rsidP="00B54ADD">
            <w:pPr>
              <w:pStyle w:val="TableText"/>
            </w:pPr>
            <w:r w:rsidRPr="00B54ADD">
              <w:t>209.165.200.2</w:t>
            </w:r>
          </w:p>
        </w:tc>
        <w:tc>
          <w:tcPr>
            <w:tcW w:w="2425" w:type="dxa"/>
          </w:tcPr>
          <w:p w:rsidR="00516873" w:rsidRPr="00B54ADD" w:rsidRDefault="00516873" w:rsidP="00B54ADD">
            <w:pPr>
              <w:pStyle w:val="TableText"/>
            </w:pPr>
            <w:r w:rsidRPr="00B54ADD">
              <w:t>255.255.255.252</w:t>
            </w:r>
          </w:p>
        </w:tc>
        <w:tc>
          <w:tcPr>
            <w:tcW w:w="1866" w:type="dxa"/>
          </w:tcPr>
          <w:p w:rsidR="00516873" w:rsidRPr="00B54ADD" w:rsidRDefault="00516873" w:rsidP="00B54ADD">
            <w:pPr>
              <w:pStyle w:val="TableText"/>
            </w:pPr>
            <w:r w:rsidRPr="00B54ADD">
              <w:t>209.165.200.1</w:t>
            </w:r>
          </w:p>
        </w:tc>
      </w:tr>
      <w:tr w:rsidR="00516873" w:rsidTr="00185A7E">
        <w:trPr>
          <w:cantSplit/>
          <w:jc w:val="center"/>
        </w:trPr>
        <w:tc>
          <w:tcPr>
            <w:tcW w:w="961" w:type="dxa"/>
          </w:tcPr>
          <w:p w:rsidR="00516873" w:rsidRPr="00B54ADD" w:rsidRDefault="00516873" w:rsidP="00B54ADD">
            <w:pPr>
              <w:pStyle w:val="TableText"/>
            </w:pPr>
            <w:r w:rsidRPr="00B54ADD">
              <w:t>PC</w:t>
            </w:r>
          </w:p>
        </w:tc>
        <w:tc>
          <w:tcPr>
            <w:tcW w:w="1260" w:type="dxa"/>
          </w:tcPr>
          <w:p w:rsidR="00516873" w:rsidRPr="00B54ADD" w:rsidRDefault="00516873" w:rsidP="00B54ADD">
            <w:pPr>
              <w:pStyle w:val="TableText"/>
            </w:pPr>
            <w:r w:rsidRPr="00B54ADD">
              <w:t>NIC</w:t>
            </w:r>
          </w:p>
        </w:tc>
        <w:tc>
          <w:tcPr>
            <w:tcW w:w="1890" w:type="dxa"/>
          </w:tcPr>
          <w:p w:rsidR="00516873" w:rsidRPr="00B54ADD" w:rsidRDefault="00516873" w:rsidP="00B54ADD">
            <w:pPr>
              <w:pStyle w:val="TableText"/>
            </w:pPr>
            <w:r w:rsidRPr="00B54ADD">
              <w:t>192.168.10.10</w:t>
            </w:r>
          </w:p>
        </w:tc>
        <w:tc>
          <w:tcPr>
            <w:tcW w:w="2425" w:type="dxa"/>
          </w:tcPr>
          <w:p w:rsidR="00516873" w:rsidRPr="00B54ADD" w:rsidRDefault="00516873" w:rsidP="00B54ADD">
            <w:pPr>
              <w:pStyle w:val="TableText"/>
            </w:pPr>
            <w:r w:rsidRPr="00B54ADD">
              <w:t>255.255.255.0</w:t>
            </w:r>
          </w:p>
        </w:tc>
        <w:tc>
          <w:tcPr>
            <w:tcW w:w="1866" w:type="dxa"/>
          </w:tcPr>
          <w:p w:rsidR="00516873" w:rsidRPr="00B54ADD" w:rsidRDefault="00516873" w:rsidP="00B54ADD">
            <w:pPr>
              <w:pStyle w:val="TableText"/>
            </w:pPr>
            <w:r w:rsidRPr="00B54ADD">
              <w:t>192.168.10.1</w:t>
            </w:r>
          </w:p>
        </w:tc>
      </w:tr>
      <w:tr w:rsidR="00516873" w:rsidTr="00185A7E">
        <w:trPr>
          <w:cantSplit/>
          <w:jc w:val="center"/>
        </w:trPr>
        <w:tc>
          <w:tcPr>
            <w:tcW w:w="961" w:type="dxa"/>
          </w:tcPr>
          <w:p w:rsidR="00516873" w:rsidRPr="00B54ADD" w:rsidRDefault="002C685A" w:rsidP="00B54ADD">
            <w:pPr>
              <w:pStyle w:val="TableText"/>
            </w:pPr>
            <w:r w:rsidRPr="00B54ADD">
              <w:t>Laptop</w:t>
            </w:r>
          </w:p>
        </w:tc>
        <w:tc>
          <w:tcPr>
            <w:tcW w:w="1260" w:type="dxa"/>
          </w:tcPr>
          <w:p w:rsidR="00516873" w:rsidRPr="00B54ADD" w:rsidRDefault="00516873" w:rsidP="00B54ADD">
            <w:pPr>
              <w:pStyle w:val="TableText"/>
            </w:pPr>
            <w:r w:rsidRPr="00B54ADD">
              <w:t>NIC</w:t>
            </w:r>
          </w:p>
        </w:tc>
        <w:tc>
          <w:tcPr>
            <w:tcW w:w="1890" w:type="dxa"/>
          </w:tcPr>
          <w:p w:rsidR="00516873" w:rsidRPr="00B54ADD" w:rsidRDefault="00516873" w:rsidP="00B54ADD">
            <w:pPr>
              <w:pStyle w:val="TableText"/>
            </w:pPr>
            <w:r w:rsidRPr="00B54ADD">
              <w:t>192.168.30.10</w:t>
            </w:r>
          </w:p>
        </w:tc>
        <w:tc>
          <w:tcPr>
            <w:tcW w:w="2425" w:type="dxa"/>
          </w:tcPr>
          <w:p w:rsidR="00516873" w:rsidRPr="00B54ADD" w:rsidRDefault="00516873" w:rsidP="00B54ADD">
            <w:pPr>
              <w:pStyle w:val="TableText"/>
            </w:pPr>
            <w:r w:rsidRPr="00B54ADD">
              <w:t>255.255.255.0</w:t>
            </w:r>
          </w:p>
        </w:tc>
        <w:tc>
          <w:tcPr>
            <w:tcW w:w="1866" w:type="dxa"/>
          </w:tcPr>
          <w:p w:rsidR="00516873" w:rsidRPr="00B54ADD" w:rsidRDefault="00516873" w:rsidP="00B54ADD">
            <w:pPr>
              <w:pStyle w:val="TableText"/>
            </w:pPr>
            <w:r w:rsidRPr="00B54ADD">
              <w:t>192.168.30.1</w:t>
            </w:r>
          </w:p>
        </w:tc>
      </w:tr>
    </w:tbl>
    <w:p w:rsidR="009D2C27" w:rsidRPr="00BB73FF" w:rsidRDefault="009D2C27" w:rsidP="0014219C">
      <w:pPr>
        <w:pStyle w:val="LabSection"/>
      </w:pPr>
      <w:r w:rsidRPr="00BB73FF">
        <w:t>Objective</w:t>
      </w:r>
      <w:r w:rsidR="006E6581">
        <w:t>s</w:t>
      </w:r>
    </w:p>
    <w:p w:rsidR="00554B4E" w:rsidRPr="004C0909" w:rsidRDefault="00963E34" w:rsidP="00963E34">
      <w:pPr>
        <w:pStyle w:val="BodyTextL25Bold"/>
      </w:pPr>
      <w:r>
        <w:t xml:space="preserve">Part 1: </w:t>
      </w:r>
      <w:r w:rsidR="006E0B29">
        <w:t>Review Routing Configurations</w:t>
      </w:r>
    </w:p>
    <w:p w:rsidR="006E6581" w:rsidRPr="004C0909" w:rsidRDefault="00EC7FE4" w:rsidP="006E6581">
      <w:pPr>
        <w:pStyle w:val="BodyTextL25Bold"/>
      </w:pPr>
      <w:r>
        <w:t>Part 2: Conf</w:t>
      </w:r>
      <w:r w:rsidR="006E0B29">
        <w:t>igure PPP as the Encapsulation Method</w:t>
      </w:r>
    </w:p>
    <w:p w:rsidR="008D7F09" w:rsidRDefault="00F16B2D" w:rsidP="006E0B29">
      <w:pPr>
        <w:pStyle w:val="BodyTextL25Bold"/>
      </w:pPr>
      <w:r>
        <w:t>Part 3: Configure PPP Authentication</w:t>
      </w:r>
    </w:p>
    <w:p w:rsidR="00681117" w:rsidRDefault="00681117" w:rsidP="00681117">
      <w:pPr>
        <w:pStyle w:val="LabSection"/>
      </w:pPr>
      <w:r>
        <w:lastRenderedPageBreak/>
        <w:t>Background</w:t>
      </w:r>
    </w:p>
    <w:p w:rsidR="00F83C65" w:rsidRPr="00F83C65" w:rsidRDefault="002F57E1" w:rsidP="00F83C65">
      <w:pPr>
        <w:pStyle w:val="BodyText1"/>
      </w:pPr>
      <w:r>
        <w:t>In this activity, you will practice configuring PPP encapsulation on serial links. You will also configure PPP PAP authentication and PPP CHAP authentication.</w:t>
      </w:r>
    </w:p>
    <w:p w:rsidR="00112AC5" w:rsidRPr="004C0909" w:rsidRDefault="006E0B29" w:rsidP="00CD7F73">
      <w:pPr>
        <w:pStyle w:val="PartHead"/>
      </w:pPr>
      <w:r>
        <w:t>Review Routing Configurations</w:t>
      </w:r>
    </w:p>
    <w:p w:rsidR="00112AC5" w:rsidRDefault="006E0B29" w:rsidP="006E0B29">
      <w:pPr>
        <w:pStyle w:val="StepHead"/>
      </w:pPr>
      <w:r w:rsidRPr="006E0B29">
        <w:t>View running configurations on all routers.</w:t>
      </w:r>
    </w:p>
    <w:p w:rsidR="00112AC5" w:rsidRDefault="00960ADA" w:rsidP="00EB6C33">
      <w:pPr>
        <w:pStyle w:val="BodyTextL25"/>
      </w:pPr>
      <w:r>
        <w:t>While reviewing the router configurations</w:t>
      </w:r>
      <w:r w:rsidR="006E0B29">
        <w:t>, note the use of both static and dynamic routes in the topology</w:t>
      </w:r>
      <w:r w:rsidR="00112AC5">
        <w:t>.</w:t>
      </w:r>
    </w:p>
    <w:p w:rsidR="00112AC5" w:rsidRDefault="007E6906" w:rsidP="006E0B29">
      <w:pPr>
        <w:pStyle w:val="StepHead"/>
      </w:pPr>
      <w:r>
        <w:t>Test connectivity between computers</w:t>
      </w:r>
      <w:r w:rsidR="002C37B6">
        <w:t xml:space="preserve"> and the web s</w:t>
      </w:r>
      <w:r w:rsidR="006E0B29" w:rsidRPr="006E0B29">
        <w:t>erver.</w:t>
      </w:r>
    </w:p>
    <w:p w:rsidR="00112AC5" w:rsidRDefault="00E93EB4" w:rsidP="00E93EB4">
      <w:pPr>
        <w:pStyle w:val="BodyTextL25"/>
      </w:pPr>
      <w:r>
        <w:t>From</w:t>
      </w:r>
      <w:r w:rsidR="006E0B29" w:rsidRPr="006E0B29">
        <w:t xml:space="preserve"> </w:t>
      </w:r>
      <w:r w:rsidR="007E6906" w:rsidRPr="00E93EB4">
        <w:rPr>
          <w:b/>
        </w:rPr>
        <w:t>PC</w:t>
      </w:r>
      <w:r>
        <w:t xml:space="preserve"> and </w:t>
      </w:r>
      <w:r w:rsidRPr="00E93EB4">
        <w:rPr>
          <w:b/>
        </w:rPr>
        <w:t>Laptop</w:t>
      </w:r>
      <w:r>
        <w:t xml:space="preserve">, ping </w:t>
      </w:r>
      <w:r w:rsidR="00C54CB1">
        <w:t xml:space="preserve">the web server at </w:t>
      </w:r>
      <w:r w:rsidR="006E0B29" w:rsidRPr="006E0B29">
        <w:t>209.165.200.2</w:t>
      </w:r>
      <w:r w:rsidR="00112AC5">
        <w:t>.</w:t>
      </w:r>
      <w:r>
        <w:t xml:space="preserve"> </w:t>
      </w:r>
      <w:r w:rsidR="006E0B29" w:rsidRPr="006E0B29">
        <w:t xml:space="preserve">Both </w:t>
      </w:r>
      <w:r w:rsidR="006E0B29" w:rsidRPr="00CA0859">
        <w:rPr>
          <w:b/>
        </w:rPr>
        <w:t>ping</w:t>
      </w:r>
      <w:r w:rsidR="006E0B29" w:rsidRPr="006E0B29">
        <w:t xml:space="preserve"> commands should be successful. Remember to g</w:t>
      </w:r>
      <w:r w:rsidR="006E0B29">
        <w:t>ive enough time for STP and EIGRP</w:t>
      </w:r>
      <w:r w:rsidR="006E0B29" w:rsidRPr="006E0B29">
        <w:t xml:space="preserve"> to converge.</w:t>
      </w:r>
    </w:p>
    <w:p w:rsidR="00112AC5" w:rsidRDefault="006E0B29" w:rsidP="006E0B29">
      <w:pPr>
        <w:pStyle w:val="PartHead"/>
      </w:pPr>
      <w:r>
        <w:t>Configure PPP as the Encapsulation Method</w:t>
      </w:r>
    </w:p>
    <w:p w:rsidR="00C07FD9" w:rsidRPr="00C07FD9" w:rsidRDefault="006E0B29" w:rsidP="006E0B29">
      <w:pPr>
        <w:pStyle w:val="StepHead"/>
      </w:pPr>
      <w:r w:rsidRPr="006E0B29">
        <w:t>Configure R1 to use PPP encapsulation with R</w:t>
      </w:r>
      <w:r w:rsidR="002C685A">
        <w:t>3</w:t>
      </w:r>
      <w:r w:rsidR="00CA0859">
        <w:t>.</w:t>
      </w:r>
    </w:p>
    <w:p w:rsidR="00C07FD9" w:rsidRDefault="006E0B29" w:rsidP="00E93EB4">
      <w:pPr>
        <w:pStyle w:val="BodyTextL25"/>
      </w:pPr>
      <w:r>
        <w:t xml:space="preserve">Enter the following commands </w:t>
      </w:r>
      <w:r w:rsidR="00E93EB4">
        <w:t>on</w:t>
      </w:r>
      <w:r>
        <w:t xml:space="preserve"> </w:t>
      </w:r>
      <w:r w:rsidRPr="006E0B29">
        <w:rPr>
          <w:b/>
        </w:rPr>
        <w:t>R1</w:t>
      </w:r>
      <w:r w:rsidR="00CA0859">
        <w:t>:</w:t>
      </w:r>
    </w:p>
    <w:p w:rsidR="006E0B29" w:rsidRDefault="006E0B29" w:rsidP="006E0B29">
      <w:pPr>
        <w:pStyle w:val="CMD"/>
      </w:pPr>
      <w:r>
        <w:t>R1(config)#</w:t>
      </w:r>
      <w:r w:rsidR="00F85BF6">
        <w:t xml:space="preserve"> </w:t>
      </w:r>
      <w:r w:rsidRPr="00681117">
        <w:rPr>
          <w:b/>
        </w:rPr>
        <w:t>interface s0/0/0</w:t>
      </w:r>
    </w:p>
    <w:p w:rsidR="002506CF" w:rsidRPr="002506CF" w:rsidRDefault="006E0B29" w:rsidP="006E0B29">
      <w:pPr>
        <w:pStyle w:val="CMD"/>
        <w:rPr>
          <w:b/>
        </w:rPr>
      </w:pPr>
      <w:r>
        <w:t>R1(config-if)#</w:t>
      </w:r>
      <w:r w:rsidR="00F85BF6">
        <w:t xml:space="preserve"> </w:t>
      </w:r>
      <w:r w:rsidRPr="00681117">
        <w:rPr>
          <w:b/>
        </w:rPr>
        <w:t>encapsulation ppp</w:t>
      </w:r>
    </w:p>
    <w:p w:rsidR="007443E9" w:rsidRDefault="00F16B2D" w:rsidP="00F16B2D">
      <w:pPr>
        <w:pStyle w:val="StepHead"/>
      </w:pPr>
      <w:r w:rsidRPr="006E0B29">
        <w:t xml:space="preserve">Configure </w:t>
      </w:r>
      <w:r>
        <w:t>R2</w:t>
      </w:r>
      <w:r w:rsidRPr="006E0B29">
        <w:t xml:space="preserve"> to use PPP encapsulation with </w:t>
      </w:r>
      <w:r>
        <w:t>R3</w:t>
      </w:r>
      <w:r w:rsidR="00CA0859">
        <w:t>.</w:t>
      </w:r>
    </w:p>
    <w:p w:rsidR="00AC10A4" w:rsidRPr="00AC10A4" w:rsidRDefault="00AC10A4" w:rsidP="00AC10A4">
      <w:pPr>
        <w:pStyle w:val="BodyTextL25"/>
      </w:pPr>
      <w:r>
        <w:t xml:space="preserve">Enter the appropriate commands on </w:t>
      </w:r>
      <w:r>
        <w:rPr>
          <w:b/>
        </w:rPr>
        <w:t>R2</w:t>
      </w:r>
      <w:r>
        <w:t>:</w:t>
      </w:r>
    </w:p>
    <w:p w:rsidR="00F16B2D" w:rsidRDefault="00F16B2D" w:rsidP="00F16B2D">
      <w:pPr>
        <w:pStyle w:val="StepHead"/>
      </w:pPr>
      <w:r w:rsidRPr="006E0B29">
        <w:t xml:space="preserve">Configure </w:t>
      </w:r>
      <w:r>
        <w:t>R3</w:t>
      </w:r>
      <w:r w:rsidRPr="006E0B29">
        <w:t xml:space="preserve"> to use P</w:t>
      </w:r>
      <w:r>
        <w:t xml:space="preserve">PP encapsulation with </w:t>
      </w:r>
      <w:r w:rsidRPr="006E0B29">
        <w:t>R1</w:t>
      </w:r>
      <w:r>
        <w:t>, R2</w:t>
      </w:r>
      <w:r w:rsidR="00CA0859">
        <w:t>,</w:t>
      </w:r>
      <w:r>
        <w:t xml:space="preserve"> and ISP.</w:t>
      </w:r>
    </w:p>
    <w:p w:rsidR="00AC10A4" w:rsidRPr="00AC10A4" w:rsidRDefault="00AC10A4" w:rsidP="00AC10A4">
      <w:pPr>
        <w:pStyle w:val="BodyTextL25"/>
      </w:pPr>
      <w:r w:rsidRPr="00AC10A4">
        <w:t>Ente</w:t>
      </w:r>
      <w:r>
        <w:t xml:space="preserve">r the appropriate commands on </w:t>
      </w:r>
      <w:r w:rsidRPr="00AC10A4">
        <w:rPr>
          <w:b/>
        </w:rPr>
        <w:t>R3</w:t>
      </w:r>
      <w:r w:rsidRPr="00AC10A4">
        <w:t>:</w:t>
      </w:r>
    </w:p>
    <w:p w:rsidR="00F16B2D" w:rsidRDefault="00F16B2D" w:rsidP="00F16B2D">
      <w:pPr>
        <w:pStyle w:val="StepHead"/>
      </w:pPr>
      <w:r w:rsidRPr="006E0B29">
        <w:t xml:space="preserve">Configure </w:t>
      </w:r>
      <w:r>
        <w:t>ISP</w:t>
      </w:r>
      <w:r w:rsidRPr="006E0B29">
        <w:t xml:space="preserve"> to use P</w:t>
      </w:r>
      <w:r>
        <w:t>PP encapsulation with R3.</w:t>
      </w:r>
    </w:p>
    <w:p w:rsidR="00F16B2D" w:rsidRDefault="00C54CB1" w:rsidP="00F16B2D">
      <w:pPr>
        <w:pStyle w:val="SubStepAlpha"/>
      </w:pPr>
      <w:r>
        <w:t>Click</w:t>
      </w:r>
      <w:r w:rsidR="00F16B2D">
        <w:t xml:space="preserve"> the </w:t>
      </w:r>
      <w:r w:rsidR="00F16B2D" w:rsidRPr="00C54CB1">
        <w:rPr>
          <w:b/>
        </w:rPr>
        <w:t>Internet</w:t>
      </w:r>
      <w:r w:rsidR="00F16B2D">
        <w:t xml:space="preserve"> cloud, </w:t>
      </w:r>
      <w:r>
        <w:t>then ISP. Enter the following commands:</w:t>
      </w:r>
    </w:p>
    <w:p w:rsidR="00F16B2D" w:rsidRDefault="00891080" w:rsidP="00681117">
      <w:pPr>
        <w:pStyle w:val="CMD"/>
      </w:pPr>
      <w:r>
        <w:t>Router</w:t>
      </w:r>
      <w:r w:rsidR="00F16B2D">
        <w:t>(config)#</w:t>
      </w:r>
      <w:r w:rsidR="00F85BF6">
        <w:t xml:space="preserve"> </w:t>
      </w:r>
      <w:r w:rsidR="00F16B2D" w:rsidRPr="00681117">
        <w:rPr>
          <w:b/>
        </w:rPr>
        <w:t>interface s0/0/0</w:t>
      </w:r>
    </w:p>
    <w:p w:rsidR="00F16B2D" w:rsidRDefault="00891080" w:rsidP="00681117">
      <w:pPr>
        <w:pStyle w:val="CMD"/>
      </w:pPr>
      <w:r>
        <w:t>Router</w:t>
      </w:r>
      <w:r w:rsidR="00F16B2D">
        <w:t>(config-if)#</w:t>
      </w:r>
      <w:r w:rsidR="00F85BF6">
        <w:t xml:space="preserve"> </w:t>
      </w:r>
      <w:r w:rsidR="00F16B2D" w:rsidRPr="00681117">
        <w:rPr>
          <w:b/>
        </w:rPr>
        <w:t>encapsulation ppp</w:t>
      </w:r>
    </w:p>
    <w:p w:rsidR="00F16B2D" w:rsidRPr="00F16B2D" w:rsidRDefault="00F16B2D" w:rsidP="00F16B2D">
      <w:pPr>
        <w:pStyle w:val="SubStepAlpha"/>
      </w:pPr>
      <w:r>
        <w:t xml:space="preserve">Exit the </w:t>
      </w:r>
      <w:r w:rsidRPr="00C54CB1">
        <w:rPr>
          <w:b/>
        </w:rPr>
        <w:t>Internet</w:t>
      </w:r>
      <w:r>
        <w:t xml:space="preserve"> cloud by clicking </w:t>
      </w:r>
      <w:r w:rsidRPr="00C54CB1">
        <w:rPr>
          <w:b/>
        </w:rPr>
        <w:t>Back</w:t>
      </w:r>
      <w:r>
        <w:t xml:space="preserve"> in the upper left corner or by </w:t>
      </w:r>
      <w:r w:rsidR="00CA0859">
        <w:t xml:space="preserve">pressing </w:t>
      </w:r>
      <w:r w:rsidR="00CA0859" w:rsidRPr="00CA0859">
        <w:rPr>
          <w:b/>
        </w:rPr>
        <w:t>Alt+left a</w:t>
      </w:r>
      <w:r w:rsidRPr="00CA0859">
        <w:rPr>
          <w:b/>
        </w:rPr>
        <w:t>rrow</w:t>
      </w:r>
      <w:r>
        <w:t>.</w:t>
      </w:r>
    </w:p>
    <w:p w:rsidR="00C54CB1" w:rsidRDefault="006E0B29" w:rsidP="00F16B2D">
      <w:pPr>
        <w:pStyle w:val="StepHead"/>
      </w:pPr>
      <w:r w:rsidRPr="006E0B29">
        <w:t xml:space="preserve">Test connectivity </w:t>
      </w:r>
      <w:r w:rsidR="00C54CB1">
        <w:t>to the web server.</w:t>
      </w:r>
    </w:p>
    <w:p w:rsidR="006E0B29" w:rsidRDefault="00C54CB1" w:rsidP="00C54CB1">
      <w:pPr>
        <w:pStyle w:val="BodyTextL25"/>
      </w:pPr>
      <w:r w:rsidRPr="00C54CB1">
        <w:rPr>
          <w:b/>
        </w:rPr>
        <w:t>PC</w:t>
      </w:r>
      <w:r>
        <w:t xml:space="preserve"> and </w:t>
      </w:r>
      <w:r w:rsidRPr="00C54CB1">
        <w:rPr>
          <w:b/>
        </w:rPr>
        <w:t>Laptop</w:t>
      </w:r>
      <w:r>
        <w:t xml:space="preserve"> should be able to ping the web server at 209.165.200.2</w:t>
      </w:r>
      <w:r w:rsidR="006E0B29" w:rsidRPr="006E0B29">
        <w:t>.</w:t>
      </w:r>
      <w:r w:rsidR="006E0B29">
        <w:t xml:space="preserve"> This may take some time as </w:t>
      </w:r>
      <w:r w:rsidR="00F122C8">
        <w:t xml:space="preserve">interfaces </w:t>
      </w:r>
      <w:r w:rsidR="006B2677">
        <w:t xml:space="preserve">start working again and </w:t>
      </w:r>
      <w:r w:rsidR="006E0B29">
        <w:t xml:space="preserve">EIGRP </w:t>
      </w:r>
      <w:r w:rsidR="00CA0859">
        <w:t>re</w:t>
      </w:r>
      <w:r w:rsidR="006E0B29">
        <w:t>converges.</w:t>
      </w:r>
    </w:p>
    <w:p w:rsidR="006F2A86" w:rsidRPr="004C0909" w:rsidRDefault="006B2677" w:rsidP="00CA73D5">
      <w:pPr>
        <w:pStyle w:val="PartHead"/>
      </w:pPr>
      <w:r>
        <w:t xml:space="preserve">Configure </w:t>
      </w:r>
      <w:r w:rsidR="00F16B2D">
        <w:t>PPP Authentication</w:t>
      </w:r>
    </w:p>
    <w:p w:rsidR="006F2A86" w:rsidRDefault="006B2677" w:rsidP="006B2677">
      <w:pPr>
        <w:pStyle w:val="StepHead"/>
      </w:pPr>
      <w:r w:rsidRPr="006B2677">
        <w:t xml:space="preserve">Configure </w:t>
      </w:r>
      <w:r w:rsidR="00F16B2D">
        <w:t>PPP PAP Authentication Between R1 and R3</w:t>
      </w:r>
      <w:r>
        <w:t>.</w:t>
      </w:r>
    </w:p>
    <w:p w:rsidR="00AF0692" w:rsidRPr="00AF0692" w:rsidRDefault="00AF0692" w:rsidP="00AF0692">
      <w:pPr>
        <w:pStyle w:val="BodyTextL25"/>
      </w:pPr>
      <w:r>
        <w:t xml:space="preserve">Note: Instead of using the keyword </w:t>
      </w:r>
      <w:r>
        <w:rPr>
          <w:b/>
        </w:rPr>
        <w:t>password</w:t>
      </w:r>
      <w:r>
        <w:t xml:space="preserve"> as shown in the curriculum, you will use the keyword </w:t>
      </w:r>
      <w:r>
        <w:rPr>
          <w:b/>
        </w:rPr>
        <w:t xml:space="preserve">secret </w:t>
      </w:r>
      <w:r>
        <w:t>to provide a better encryption of the password.</w:t>
      </w:r>
    </w:p>
    <w:p w:rsidR="00F16B2D" w:rsidRDefault="00F16B2D" w:rsidP="00F16B2D">
      <w:pPr>
        <w:pStyle w:val="SubStepAlpha"/>
      </w:pPr>
      <w:r>
        <w:t xml:space="preserve">Enter the following commands into </w:t>
      </w:r>
      <w:r w:rsidRPr="006E0B29">
        <w:rPr>
          <w:b/>
        </w:rPr>
        <w:t>R1</w:t>
      </w:r>
      <w:r w:rsidR="00CA0859">
        <w:t>:</w:t>
      </w:r>
    </w:p>
    <w:p w:rsidR="00F16B2D" w:rsidRDefault="00F16B2D" w:rsidP="00F16B2D">
      <w:pPr>
        <w:pStyle w:val="CMD"/>
      </w:pPr>
      <w:r>
        <w:t>R1(config)#</w:t>
      </w:r>
      <w:r w:rsidR="00F85BF6">
        <w:t xml:space="preserve"> </w:t>
      </w:r>
      <w:r w:rsidRPr="00681117">
        <w:rPr>
          <w:b/>
        </w:rPr>
        <w:t>username R3 secret class</w:t>
      </w:r>
    </w:p>
    <w:p w:rsidR="00F16B2D" w:rsidRDefault="00F16B2D" w:rsidP="00F16B2D">
      <w:pPr>
        <w:pStyle w:val="CMD"/>
      </w:pPr>
      <w:r>
        <w:t>R1(config)#</w:t>
      </w:r>
      <w:r w:rsidR="00F85BF6">
        <w:t xml:space="preserve"> </w:t>
      </w:r>
      <w:r w:rsidR="00681117">
        <w:rPr>
          <w:b/>
        </w:rPr>
        <w:t>interface s</w:t>
      </w:r>
      <w:r w:rsidRPr="00681117">
        <w:rPr>
          <w:b/>
        </w:rPr>
        <w:t>0/0/0</w:t>
      </w:r>
    </w:p>
    <w:p w:rsidR="006B2677" w:rsidRDefault="00F16B2D" w:rsidP="00681117">
      <w:pPr>
        <w:pStyle w:val="CMD"/>
      </w:pPr>
      <w:r>
        <w:t>R1(config-if)#</w:t>
      </w:r>
      <w:r w:rsidR="00F85BF6">
        <w:t xml:space="preserve"> </w:t>
      </w:r>
      <w:r w:rsidRPr="00891080">
        <w:rPr>
          <w:b/>
        </w:rPr>
        <w:t>ppp authentication pap</w:t>
      </w:r>
    </w:p>
    <w:p w:rsidR="00F16B2D" w:rsidRDefault="00F16B2D" w:rsidP="00681117">
      <w:pPr>
        <w:pStyle w:val="CMD"/>
      </w:pPr>
      <w:r>
        <w:t>R1(config-if)#</w:t>
      </w:r>
      <w:r w:rsidR="00F85BF6">
        <w:t xml:space="preserve"> </w:t>
      </w:r>
      <w:r w:rsidRPr="00891080">
        <w:rPr>
          <w:b/>
        </w:rPr>
        <w:t>ppp pap sent-username R1 password cisco</w:t>
      </w:r>
    </w:p>
    <w:p w:rsidR="00B42654" w:rsidRDefault="00B42654" w:rsidP="00B42654">
      <w:pPr>
        <w:pStyle w:val="SubStepAlpha"/>
      </w:pPr>
      <w:r>
        <w:t xml:space="preserve">Enter the following commands into </w:t>
      </w:r>
      <w:r>
        <w:rPr>
          <w:b/>
        </w:rPr>
        <w:t>R3</w:t>
      </w:r>
      <w:r w:rsidR="00CA0859">
        <w:t>:</w:t>
      </w:r>
    </w:p>
    <w:p w:rsidR="00B42654" w:rsidRDefault="00F85BF6" w:rsidP="00891080">
      <w:pPr>
        <w:pStyle w:val="CMD"/>
      </w:pPr>
      <w:r>
        <w:t>R3</w:t>
      </w:r>
      <w:r w:rsidR="00B42654">
        <w:t>(config)#</w:t>
      </w:r>
      <w:r>
        <w:t xml:space="preserve"> </w:t>
      </w:r>
      <w:r w:rsidR="00B42654" w:rsidRPr="00891080">
        <w:rPr>
          <w:b/>
        </w:rPr>
        <w:t>username R1 secret cisco</w:t>
      </w:r>
    </w:p>
    <w:p w:rsidR="00B42654" w:rsidRDefault="00F85BF6" w:rsidP="00891080">
      <w:pPr>
        <w:pStyle w:val="CMD"/>
      </w:pPr>
      <w:r>
        <w:t>R3</w:t>
      </w:r>
      <w:r w:rsidR="00B42654">
        <w:t>(config)#</w:t>
      </w:r>
      <w:r>
        <w:t xml:space="preserve"> </w:t>
      </w:r>
      <w:r w:rsidR="00891080">
        <w:rPr>
          <w:b/>
        </w:rPr>
        <w:t>interface s</w:t>
      </w:r>
      <w:r w:rsidR="00B42654" w:rsidRPr="00891080">
        <w:rPr>
          <w:b/>
        </w:rPr>
        <w:t>0/0/0</w:t>
      </w:r>
    </w:p>
    <w:p w:rsidR="00B42654" w:rsidRDefault="00F85BF6" w:rsidP="00891080">
      <w:pPr>
        <w:pStyle w:val="CMD"/>
      </w:pPr>
      <w:r>
        <w:t>R3</w:t>
      </w:r>
      <w:r w:rsidR="00B42654">
        <w:t>(config-if)#</w:t>
      </w:r>
      <w:r>
        <w:t xml:space="preserve"> </w:t>
      </w:r>
      <w:r w:rsidR="00B42654" w:rsidRPr="00891080">
        <w:rPr>
          <w:b/>
        </w:rPr>
        <w:t>ppp authentication pap</w:t>
      </w:r>
    </w:p>
    <w:p w:rsidR="00B42654" w:rsidRDefault="00F85BF6" w:rsidP="00891080">
      <w:pPr>
        <w:pStyle w:val="CMD"/>
      </w:pPr>
      <w:r>
        <w:t>R3</w:t>
      </w:r>
      <w:r w:rsidR="00B42654">
        <w:t>(config-if)#</w:t>
      </w:r>
      <w:r>
        <w:t xml:space="preserve"> </w:t>
      </w:r>
      <w:r w:rsidR="00B42654" w:rsidRPr="00891080">
        <w:rPr>
          <w:b/>
        </w:rPr>
        <w:t>ppp pap sent-username R3 password class</w:t>
      </w:r>
    </w:p>
    <w:p w:rsidR="00D139C8" w:rsidRDefault="00B42654" w:rsidP="006B2677">
      <w:pPr>
        <w:pStyle w:val="StepHead"/>
      </w:pPr>
      <w:r w:rsidRPr="006B2677">
        <w:t xml:space="preserve">Configure </w:t>
      </w:r>
      <w:r>
        <w:t>PPP PAP Authentication Between R2 and R3.</w:t>
      </w:r>
    </w:p>
    <w:p w:rsidR="006B2677" w:rsidRDefault="00B42654" w:rsidP="00FE3440">
      <w:pPr>
        <w:pStyle w:val="BodyTextL25"/>
      </w:pPr>
      <w:r>
        <w:t xml:space="preserve">Repeat step 1 to configure authentication between </w:t>
      </w:r>
      <w:r w:rsidRPr="00B42654">
        <w:rPr>
          <w:b/>
        </w:rPr>
        <w:t>R2</w:t>
      </w:r>
      <w:r>
        <w:t xml:space="preserve"> and </w:t>
      </w:r>
      <w:r w:rsidRPr="00B42654">
        <w:rPr>
          <w:b/>
        </w:rPr>
        <w:t>R3</w:t>
      </w:r>
      <w:r w:rsidR="00D73554">
        <w:t xml:space="preserve"> changing the usernames as needed</w:t>
      </w:r>
      <w:r w:rsidR="006B2677">
        <w:t>.</w:t>
      </w:r>
      <w:r>
        <w:t xml:space="preserve"> </w:t>
      </w:r>
      <w:r w:rsidR="00D73554">
        <w:t>Note that each password</w:t>
      </w:r>
      <w:r>
        <w:t xml:space="preserve"> sent on each serial port </w:t>
      </w:r>
      <w:r w:rsidR="00D73554">
        <w:t>matches the password</w:t>
      </w:r>
      <w:r>
        <w:t xml:space="preserve"> expected </w:t>
      </w:r>
      <w:r w:rsidR="00D73554">
        <w:t>by the opposite router</w:t>
      </w:r>
      <w:r>
        <w:t>.</w:t>
      </w:r>
    </w:p>
    <w:p w:rsidR="00097163" w:rsidRDefault="00B42654" w:rsidP="00B17CBF">
      <w:pPr>
        <w:pStyle w:val="StepHead"/>
      </w:pPr>
      <w:r w:rsidRPr="006B2677">
        <w:t xml:space="preserve">Configure </w:t>
      </w:r>
      <w:r>
        <w:t>PPP CHAP Authentication Between R</w:t>
      </w:r>
      <w:r w:rsidR="00C95663">
        <w:t>3</w:t>
      </w:r>
      <w:r>
        <w:t xml:space="preserve"> and </w:t>
      </w:r>
      <w:r w:rsidR="00C95663">
        <w:t>ISP</w:t>
      </w:r>
      <w:r>
        <w:t>.</w:t>
      </w:r>
    </w:p>
    <w:p w:rsidR="00B42654" w:rsidRDefault="00B42654" w:rsidP="00B42654">
      <w:pPr>
        <w:pStyle w:val="SubStepAlpha"/>
      </w:pPr>
      <w:r>
        <w:t xml:space="preserve">Enter the following commands into </w:t>
      </w:r>
      <w:r>
        <w:rPr>
          <w:b/>
        </w:rPr>
        <w:t>ISP</w:t>
      </w:r>
      <w:r>
        <w:t>.</w:t>
      </w:r>
      <w:r w:rsidR="00303594">
        <w:t xml:space="preserve"> The h</w:t>
      </w:r>
      <w:r w:rsidR="00CA0859">
        <w:t>ostname is sent as the username:</w:t>
      </w:r>
    </w:p>
    <w:p w:rsidR="00B42654" w:rsidRDefault="00B42654" w:rsidP="00891080">
      <w:pPr>
        <w:pStyle w:val="CMD"/>
      </w:pPr>
      <w:r>
        <w:t>Router(config)#</w:t>
      </w:r>
      <w:r w:rsidR="00891080">
        <w:t xml:space="preserve"> </w:t>
      </w:r>
      <w:r w:rsidRPr="00891080">
        <w:rPr>
          <w:b/>
        </w:rPr>
        <w:t>hostname ISP</w:t>
      </w:r>
    </w:p>
    <w:p w:rsidR="00B42654" w:rsidRDefault="00B42654" w:rsidP="00891080">
      <w:pPr>
        <w:pStyle w:val="CMD"/>
      </w:pPr>
      <w:r>
        <w:t>ISP(</w:t>
      </w:r>
      <w:r w:rsidR="00303594">
        <w:t>config)#</w:t>
      </w:r>
      <w:r w:rsidR="00891080">
        <w:t xml:space="preserve"> </w:t>
      </w:r>
      <w:r w:rsidR="00303594" w:rsidRPr="00891080">
        <w:rPr>
          <w:b/>
        </w:rPr>
        <w:t>username R3 secret cisco</w:t>
      </w:r>
    </w:p>
    <w:p w:rsidR="00B42654" w:rsidRDefault="00B42654" w:rsidP="00891080">
      <w:pPr>
        <w:pStyle w:val="CMD"/>
      </w:pPr>
      <w:r>
        <w:t>ISP(config)#</w:t>
      </w:r>
      <w:r w:rsidR="00891080">
        <w:t xml:space="preserve"> </w:t>
      </w:r>
      <w:r w:rsidRPr="00891080">
        <w:rPr>
          <w:b/>
        </w:rPr>
        <w:t>interface s0/0/0</w:t>
      </w:r>
    </w:p>
    <w:p w:rsidR="00B42654" w:rsidRDefault="00F85BF6" w:rsidP="00891080">
      <w:pPr>
        <w:pStyle w:val="CMD"/>
      </w:pPr>
      <w:r>
        <w:t>ISP</w:t>
      </w:r>
      <w:r w:rsidR="00B42654">
        <w:t>(config-if)#</w:t>
      </w:r>
      <w:r w:rsidR="00891080">
        <w:t xml:space="preserve"> </w:t>
      </w:r>
      <w:r w:rsidR="00B42654" w:rsidRPr="00891080">
        <w:rPr>
          <w:b/>
        </w:rPr>
        <w:t>ppp authentication chap</w:t>
      </w:r>
    </w:p>
    <w:p w:rsidR="00B42654" w:rsidRDefault="00B42654" w:rsidP="00B42654">
      <w:pPr>
        <w:pStyle w:val="SubStepAlpha"/>
      </w:pPr>
      <w:r>
        <w:t xml:space="preserve">Enter the following commands into </w:t>
      </w:r>
      <w:r>
        <w:rPr>
          <w:b/>
        </w:rPr>
        <w:t>R3</w:t>
      </w:r>
      <w:r>
        <w:t>.</w:t>
      </w:r>
      <w:r w:rsidR="00303594">
        <w:t xml:space="preserve"> The passwords mus</w:t>
      </w:r>
      <w:r w:rsidR="00CA0859">
        <w:t>t match for CHAP authentication:</w:t>
      </w:r>
    </w:p>
    <w:p w:rsidR="00B42654" w:rsidRDefault="00F85BF6" w:rsidP="00891080">
      <w:pPr>
        <w:pStyle w:val="CMD"/>
      </w:pPr>
      <w:r>
        <w:t>R3</w:t>
      </w:r>
      <w:r w:rsidR="00B42654">
        <w:t>(config)#</w:t>
      </w:r>
      <w:r w:rsidR="00891080">
        <w:t xml:space="preserve"> </w:t>
      </w:r>
      <w:r w:rsidR="00B42654" w:rsidRPr="00891080">
        <w:rPr>
          <w:b/>
        </w:rPr>
        <w:t>username ISP secret cisco</w:t>
      </w:r>
    </w:p>
    <w:p w:rsidR="00B42654" w:rsidRDefault="00F85BF6" w:rsidP="00891080">
      <w:pPr>
        <w:pStyle w:val="CMD"/>
      </w:pPr>
      <w:r>
        <w:t>R3</w:t>
      </w:r>
      <w:r w:rsidR="00303594">
        <w:t>(config)#</w:t>
      </w:r>
      <w:r w:rsidR="00891080">
        <w:t xml:space="preserve"> </w:t>
      </w:r>
      <w:r w:rsidR="00303594" w:rsidRPr="00891080">
        <w:rPr>
          <w:b/>
        </w:rPr>
        <w:t>interface serial0/1</w:t>
      </w:r>
      <w:r w:rsidR="00B42654" w:rsidRPr="00891080">
        <w:rPr>
          <w:b/>
        </w:rPr>
        <w:t>/0</w:t>
      </w:r>
    </w:p>
    <w:p w:rsidR="00B42654" w:rsidRDefault="00F85BF6" w:rsidP="00891080">
      <w:pPr>
        <w:pStyle w:val="CMD"/>
      </w:pPr>
      <w:r>
        <w:t>R3</w:t>
      </w:r>
      <w:r w:rsidR="00303594">
        <w:t>(config-if)#</w:t>
      </w:r>
      <w:r w:rsidR="00891080">
        <w:t xml:space="preserve"> </w:t>
      </w:r>
      <w:r w:rsidR="00303594" w:rsidRPr="00891080">
        <w:rPr>
          <w:b/>
        </w:rPr>
        <w:t>ppp authentication chap</w:t>
      </w:r>
    </w:p>
    <w:p w:rsidR="007E6906" w:rsidRDefault="007E6906" w:rsidP="007E6906">
      <w:pPr>
        <w:pStyle w:val="StepHead"/>
      </w:pPr>
      <w:r>
        <w:t>Test connectivity between computers</w:t>
      </w:r>
      <w:r w:rsidR="002C37B6">
        <w:t xml:space="preserve"> and the web s</w:t>
      </w:r>
      <w:r w:rsidRPr="006E0B29">
        <w:t>erver.</w:t>
      </w:r>
    </w:p>
    <w:p w:rsidR="00267221" w:rsidRPr="00C54CB1" w:rsidRDefault="002C37B6" w:rsidP="002C37B6">
      <w:pPr>
        <w:pStyle w:val="BodyTextL25"/>
        <w:rPr>
          <w:rStyle w:val="DevConfigGray"/>
          <w:rFonts w:ascii="Arial" w:hAnsi="Arial"/>
          <w:shd w:val="clear" w:color="auto" w:fill="auto"/>
        </w:rPr>
      </w:pPr>
      <w:r>
        <w:t>From</w:t>
      </w:r>
      <w:r w:rsidRPr="006E0B29">
        <w:t xml:space="preserve"> </w:t>
      </w:r>
      <w:r w:rsidRPr="00E93EB4">
        <w:rPr>
          <w:b/>
        </w:rPr>
        <w:t>PC</w:t>
      </w:r>
      <w:r>
        <w:t xml:space="preserve"> and </w:t>
      </w:r>
      <w:r w:rsidRPr="00E93EB4">
        <w:rPr>
          <w:b/>
        </w:rPr>
        <w:t>Laptop</w:t>
      </w:r>
      <w:r>
        <w:t xml:space="preserve">, ping the web server at </w:t>
      </w:r>
      <w:r w:rsidRPr="006E0B29">
        <w:t>209.165.200.2</w:t>
      </w:r>
      <w:r>
        <w:t xml:space="preserve">. </w:t>
      </w:r>
      <w:r w:rsidRPr="006E0B29">
        <w:t xml:space="preserve">Both </w:t>
      </w:r>
      <w:r w:rsidRPr="00CA0859">
        <w:rPr>
          <w:b/>
        </w:rPr>
        <w:t>ping</w:t>
      </w:r>
      <w:r w:rsidRPr="006E0B29">
        <w:t xml:space="preserve"> commands should be successful. Remember to g</w:t>
      </w:r>
      <w:r>
        <w:t>ive enough time for STP and EIGRP</w:t>
      </w:r>
      <w:r w:rsidRPr="006E0B29">
        <w:t xml:space="preserve"> to converge.</w:t>
      </w:r>
    </w:p>
    <w:sectPr w:rsidR="00267221" w:rsidRPr="00C54CB1" w:rsidSect="008C4307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2240" w:h="15840" w:code="1"/>
      <w:pgMar w:top="1440" w:right="1080" w:bottom="1440" w:left="1080" w:header="720" w:footer="720" w:gutter="0"/>
      <w:cols w:space="720"/>
      <w:titlePg/>
      <w:docGrid w:linePitch="360"/>
    </w:sectPr>
  </w:body>
</w:document>
</file>

<file path=word/customizations.xml><?xml version="1.0" encoding="utf-8"?>
<wne:tcg xmlns:r="http://schemas.openxmlformats.org/officeDocument/2006/relationships" xmlns:wne="http://schemas.microsoft.com/office/word/2006/wordml">
  <wne:toolbars>
    <wne:toolbarData r:id="rId1"/>
  </wne:toolbars>
</wne:tcg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432CC" w:rsidRDefault="002432CC" w:rsidP="0090659A">
      <w:pPr>
        <w:spacing w:after="0" w:line="240" w:lineRule="auto"/>
      </w:pPr>
      <w:r>
        <w:separator/>
      </w:r>
    </w:p>
    <w:p w:rsidR="002432CC" w:rsidRDefault="002432CC"/>
    <w:p w:rsidR="002432CC" w:rsidRDefault="002432CC"/>
    <w:p w:rsidR="002432CC" w:rsidRDefault="002432CC"/>
    <w:p w:rsidR="002432CC" w:rsidRDefault="002432CC"/>
  </w:endnote>
  <w:endnote w:type="continuationSeparator" w:id="0">
    <w:p w:rsidR="002432CC" w:rsidRDefault="002432CC" w:rsidP="0090659A">
      <w:pPr>
        <w:spacing w:after="0" w:line="240" w:lineRule="auto"/>
      </w:pPr>
      <w:r>
        <w:continuationSeparator/>
      </w:r>
    </w:p>
    <w:p w:rsidR="002432CC" w:rsidRDefault="002432CC"/>
    <w:p w:rsidR="002432CC" w:rsidRDefault="002432CC"/>
    <w:p w:rsidR="002432CC" w:rsidRDefault="002432CC"/>
    <w:p w:rsidR="002432CC" w:rsidRDefault="002432CC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  <w:embedRegular r:id="rId1" w:fontKey="{500CF6AF-4532-47C0-96D3-44BC9D7421F7}"/>
    <w:embedBold r:id="rId2" w:fontKey="{5A6FD18A-760A-4D70-ADDE-368693723396}"/>
    <w:embedItalic r:id="rId3" w:fontKey="{46832DEA-CF4A-4542-8A49-F863DEE16D58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4" w:subsetted="1" w:fontKey="{CF8332D8-62EB-4D09-BF12-F4EB9D32A477}"/>
    <w:embedBold r:id="rId5" w:subsetted="1" w:fontKey="{641EAF0F-6FAE-415C-9EDD-D537FF78066F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36C8B" w:rsidRDefault="00636C8B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93EB4" w:rsidRPr="0090659A" w:rsidRDefault="00E93EB4" w:rsidP="008C4307">
    <w:pPr>
      <w:pStyle w:val="Footer"/>
      <w:rPr>
        <w:szCs w:val="16"/>
      </w:rPr>
    </w:pPr>
    <w:r w:rsidRPr="002A244B">
      <w:t xml:space="preserve">© </w:t>
    </w:r>
    <w:r w:rsidR="00636C8B">
      <w:fldChar w:fldCharType="begin"/>
    </w:r>
    <w:r w:rsidR="00636C8B">
      <w:instrText xml:space="preserve"> DATE DATE  \@ "yyyy" \* MERGEFORMAT </w:instrText>
    </w:r>
    <w:r w:rsidR="00636C8B">
      <w:fldChar w:fldCharType="separate"/>
    </w:r>
    <w:r w:rsidR="00636C8B">
      <w:rPr>
        <w:noProof/>
      </w:rPr>
      <w:t>2017</w:t>
    </w:r>
    <w:r w:rsidR="00636C8B">
      <w:fldChar w:fldCharType="end"/>
    </w:r>
    <w:bookmarkStart w:id="0" w:name="_GoBack"/>
    <w:bookmarkEnd w:id="0"/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BF54B5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BF54B5" w:rsidRPr="0090659A">
      <w:rPr>
        <w:b/>
        <w:szCs w:val="16"/>
      </w:rPr>
      <w:fldChar w:fldCharType="separate"/>
    </w:r>
    <w:r w:rsidR="00636C8B">
      <w:rPr>
        <w:b/>
        <w:noProof/>
        <w:szCs w:val="16"/>
      </w:rPr>
      <w:t>3</w:t>
    </w:r>
    <w:r w:rsidR="00BF54B5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BF54B5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BF54B5" w:rsidRPr="0090659A">
      <w:rPr>
        <w:b/>
        <w:szCs w:val="16"/>
      </w:rPr>
      <w:fldChar w:fldCharType="separate"/>
    </w:r>
    <w:r w:rsidR="00636C8B">
      <w:rPr>
        <w:b/>
        <w:noProof/>
        <w:szCs w:val="16"/>
      </w:rPr>
      <w:t>3</w:t>
    </w:r>
    <w:r w:rsidR="00BF54B5" w:rsidRPr="0090659A">
      <w:rPr>
        <w:b/>
        <w:szCs w:val="16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93EB4" w:rsidRPr="0090659A" w:rsidRDefault="00E93EB4" w:rsidP="008C4307">
    <w:pPr>
      <w:pStyle w:val="Footer"/>
      <w:rPr>
        <w:szCs w:val="16"/>
      </w:rPr>
    </w:pPr>
    <w:r w:rsidRPr="002A244B">
      <w:t xml:space="preserve">© </w:t>
    </w:r>
    <w:r w:rsidR="00636C8B">
      <w:fldChar w:fldCharType="begin"/>
    </w:r>
    <w:r w:rsidR="00636C8B">
      <w:instrText xml:space="preserve"> DATE DATE  \@ "yyyy" \* MERGEFORMAT </w:instrText>
    </w:r>
    <w:r w:rsidR="00636C8B">
      <w:fldChar w:fldCharType="separate"/>
    </w:r>
    <w:r w:rsidR="00636C8B">
      <w:rPr>
        <w:noProof/>
      </w:rPr>
      <w:t>2017</w:t>
    </w:r>
    <w:r w:rsidR="00636C8B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BF54B5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BF54B5" w:rsidRPr="0090659A">
      <w:rPr>
        <w:b/>
        <w:szCs w:val="16"/>
      </w:rPr>
      <w:fldChar w:fldCharType="separate"/>
    </w:r>
    <w:r w:rsidR="00636C8B">
      <w:rPr>
        <w:b/>
        <w:noProof/>
        <w:szCs w:val="16"/>
      </w:rPr>
      <w:t>1</w:t>
    </w:r>
    <w:r w:rsidR="00BF54B5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BF54B5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BF54B5" w:rsidRPr="0090659A">
      <w:rPr>
        <w:b/>
        <w:szCs w:val="16"/>
      </w:rPr>
      <w:fldChar w:fldCharType="separate"/>
    </w:r>
    <w:r w:rsidR="00636C8B">
      <w:rPr>
        <w:b/>
        <w:noProof/>
        <w:szCs w:val="16"/>
      </w:rPr>
      <w:t>3</w:t>
    </w:r>
    <w:r w:rsidR="00BF54B5" w:rsidRPr="0090659A">
      <w:rPr>
        <w:b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432CC" w:rsidRDefault="002432CC" w:rsidP="0090659A">
      <w:pPr>
        <w:spacing w:after="0" w:line="240" w:lineRule="auto"/>
      </w:pPr>
      <w:r>
        <w:separator/>
      </w:r>
    </w:p>
    <w:p w:rsidR="002432CC" w:rsidRDefault="002432CC"/>
    <w:p w:rsidR="002432CC" w:rsidRDefault="002432CC"/>
    <w:p w:rsidR="002432CC" w:rsidRDefault="002432CC"/>
    <w:p w:rsidR="002432CC" w:rsidRDefault="002432CC"/>
  </w:footnote>
  <w:footnote w:type="continuationSeparator" w:id="0">
    <w:p w:rsidR="002432CC" w:rsidRDefault="002432CC" w:rsidP="0090659A">
      <w:pPr>
        <w:spacing w:after="0" w:line="240" w:lineRule="auto"/>
      </w:pPr>
      <w:r>
        <w:continuationSeparator/>
      </w:r>
    </w:p>
    <w:p w:rsidR="002432CC" w:rsidRDefault="002432CC"/>
    <w:p w:rsidR="002432CC" w:rsidRDefault="002432CC"/>
    <w:p w:rsidR="002432CC" w:rsidRDefault="002432CC"/>
    <w:p w:rsidR="002432CC" w:rsidRDefault="002432CC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36C8B" w:rsidRDefault="00636C8B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93EB4" w:rsidRDefault="00E93EB4" w:rsidP="00C52BA6">
    <w:pPr>
      <w:pStyle w:val="PageHead"/>
    </w:pPr>
    <w:r>
      <w:t>Packet Tracer –</w:t>
    </w:r>
    <w:r w:rsidRPr="00FD4A68">
      <w:t xml:space="preserve"> </w:t>
    </w:r>
    <w:r w:rsidRPr="00862611">
      <w:t>Configuring PAP and CHAP Authentication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93EB4" w:rsidRDefault="00E93EB4">
    <w:pPr>
      <w:pStyle w:val="Header"/>
    </w:pPr>
    <w:r>
      <w:rPr>
        <w:noProof/>
        <w:lang w:eastAsia="zh-CN"/>
      </w:rPr>
      <w:drawing>
        <wp:anchor distT="0" distB="0" distL="114300" distR="114300" simplePos="0" relativeHeight="251657728" behindDoc="0" locked="0" layoutInCell="1" allowOverlap="1">
          <wp:simplePos x="0" y="0"/>
          <wp:positionH relativeFrom="column">
            <wp:posOffset>-704850</wp:posOffset>
          </wp:positionH>
          <wp:positionV relativeFrom="paragraph">
            <wp:posOffset>-274320</wp:posOffset>
          </wp:positionV>
          <wp:extent cx="7776210" cy="678180"/>
          <wp:effectExtent l="19050" t="0" r="0" b="0"/>
          <wp:wrapNone/>
          <wp:docPr id="2" name="Picture 1" descr="Cisco NetAcad_Header(Vertical)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isco NetAcad_Header(Vertical)-0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6210" cy="6781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217228C"/>
    <w:multiLevelType w:val="multilevel"/>
    <w:tmpl w:val="5218E3DA"/>
    <w:styleLink w:val="SectionList"/>
    <w:lvl w:ilvl="0">
      <w:start w:val="1"/>
      <w:numFmt w:val="none"/>
      <w:pStyle w:val="LabSection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ReflectionQ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" w15:restartNumberingAfterBreak="0">
    <w:nsid w:val="1D796360"/>
    <w:multiLevelType w:val="multilevel"/>
    <w:tmpl w:val="1258F7AC"/>
    <w:styleLink w:val="PartStepSubStepList"/>
    <w:lvl w:ilvl="0">
      <w:start w:val="1"/>
      <w:numFmt w:val="decimal"/>
      <w:pStyle w:val="PartHead"/>
      <w:lvlText w:val="Part %1: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1">
      <w:start w:val="1"/>
      <w:numFmt w:val="decimal"/>
      <w:pStyle w:val="StepHead"/>
      <w:lvlText w:val="Step %2:"/>
      <w:lvlJc w:val="left"/>
      <w:pPr>
        <w:tabs>
          <w:tab w:val="num" w:pos="936"/>
        </w:tabs>
        <w:ind w:left="936" w:hanging="936"/>
      </w:pPr>
      <w:rPr>
        <w:rFonts w:hint="default"/>
      </w:rPr>
    </w:lvl>
    <w:lvl w:ilvl="2">
      <w:start w:val="1"/>
      <w:numFmt w:val="lowerLetter"/>
      <w:pStyle w:val="SubStepAlpha"/>
      <w:lvlText w:val="%3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3">
      <w:start w:val="1"/>
      <w:numFmt w:val="decimal"/>
      <w:pStyle w:val="SubStepNum"/>
      <w:lvlText w:val="%4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none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" w15:restartNumberingAfterBreak="0">
    <w:nsid w:val="21C77B78"/>
    <w:multiLevelType w:val="multilevel"/>
    <w:tmpl w:val="DB06027C"/>
    <w:lvl w:ilvl="0">
      <w:start w:val="1"/>
      <w:numFmt w:val="decimal"/>
      <w:lvlText w:val="Part %1:"/>
      <w:lvlJc w:val="left"/>
      <w:pPr>
        <w:tabs>
          <w:tab w:val="num" w:pos="1152"/>
        </w:tabs>
        <w:ind w:left="1152" w:hanging="792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152"/>
        </w:tabs>
        <w:ind w:left="1152" w:hanging="360"/>
      </w:pPr>
      <w:rPr>
        <w:rFonts w:ascii="Symbol" w:hAnsi="Symbol" w:hint="default"/>
        <w:color w:val="auto"/>
      </w:rPr>
    </w:lvl>
    <w:lvl w:ilvl="2">
      <w:start w:val="1"/>
      <w:numFmt w:val="none"/>
      <w:lvlText w:val="-"/>
      <w:lvlJc w:val="left"/>
      <w:pPr>
        <w:tabs>
          <w:tab w:val="num" w:pos="1440"/>
        </w:tabs>
        <w:ind w:left="1440" w:hanging="288"/>
      </w:pPr>
      <w:rPr>
        <w:rFonts w:hint="default"/>
        <w:color w:val="auto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3" w15:restartNumberingAfterBreak="0">
    <w:nsid w:val="4BF23836"/>
    <w:multiLevelType w:val="multilevel"/>
    <w:tmpl w:val="341ECD14"/>
    <w:styleLink w:val="BulletList"/>
    <w:lvl w:ilvl="0">
      <w:start w:val="1"/>
      <w:numFmt w:val="bullet"/>
      <w:pStyle w:val="Bulletlevel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none"/>
      <w:pStyle w:val="Bulletlevel2"/>
      <w:lvlText w:val="-"/>
      <w:lvlJc w:val="left"/>
      <w:pPr>
        <w:tabs>
          <w:tab w:val="num" w:pos="1080"/>
        </w:tabs>
        <w:ind w:left="1080" w:hanging="360"/>
      </w:pPr>
      <w:rPr>
        <w:rFonts w:hint="default"/>
        <w:color w:val="auto"/>
      </w:r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3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num w:numId="1">
    <w:abstractNumId w:val="3"/>
  </w:num>
  <w:num w:numId="2">
    <w:abstractNumId w:val="1"/>
  </w:num>
  <w:num w:numId="3">
    <w:abstractNumId w:val="2"/>
    <w:lvlOverride w:ilvl="0">
      <w:lvl w:ilvl="0">
        <w:start w:val="1"/>
        <w:numFmt w:val="decimal"/>
        <w:lvlText w:val="Part %1:"/>
        <w:lvlJc w:val="left"/>
        <w:pPr>
          <w:tabs>
            <w:tab w:val="num" w:pos="1152"/>
          </w:tabs>
          <w:ind w:left="1152" w:hanging="792"/>
        </w:pPr>
        <w:rPr>
          <w:rFonts w:hint="default"/>
        </w:rPr>
      </w:lvl>
    </w:lvlOverride>
  </w:num>
  <w:num w:numId="4">
    <w:abstractNumId w:val="0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embedTrueTypeFonts/>
  <w:embedSystemFonts/>
  <w:saveSubsetFonts/>
  <w:bordersDoNotSurroundHeader/>
  <w:bordersDoNotSurroundFooter/>
  <w:defaultTabStop w:val="720"/>
  <w:defaultTableStyle w:val="LabTableStyle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A5BC5"/>
    <w:rsid w:val="000024F5"/>
    <w:rsid w:val="00004175"/>
    <w:rsid w:val="000059C9"/>
    <w:rsid w:val="000160F7"/>
    <w:rsid w:val="00016D5B"/>
    <w:rsid w:val="00016F30"/>
    <w:rsid w:val="0002047C"/>
    <w:rsid w:val="00021B9A"/>
    <w:rsid w:val="000242D6"/>
    <w:rsid w:val="00024EE5"/>
    <w:rsid w:val="00041AF6"/>
    <w:rsid w:val="00044E62"/>
    <w:rsid w:val="00050BA4"/>
    <w:rsid w:val="00051738"/>
    <w:rsid w:val="00052548"/>
    <w:rsid w:val="00060696"/>
    <w:rsid w:val="000769CF"/>
    <w:rsid w:val="000815D8"/>
    <w:rsid w:val="00085CC6"/>
    <w:rsid w:val="00090C07"/>
    <w:rsid w:val="000915CC"/>
    <w:rsid w:val="00091E8D"/>
    <w:rsid w:val="0009378D"/>
    <w:rsid w:val="00097163"/>
    <w:rsid w:val="000A22C8"/>
    <w:rsid w:val="000B2344"/>
    <w:rsid w:val="000B7DE5"/>
    <w:rsid w:val="000D55B4"/>
    <w:rsid w:val="000E65F0"/>
    <w:rsid w:val="000F072C"/>
    <w:rsid w:val="000F4618"/>
    <w:rsid w:val="000F6743"/>
    <w:rsid w:val="00107B2B"/>
    <w:rsid w:val="00112AC5"/>
    <w:rsid w:val="001133DD"/>
    <w:rsid w:val="00120CBE"/>
    <w:rsid w:val="001366EC"/>
    <w:rsid w:val="00137280"/>
    <w:rsid w:val="0014219C"/>
    <w:rsid w:val="001425ED"/>
    <w:rsid w:val="00154E3A"/>
    <w:rsid w:val="00163164"/>
    <w:rsid w:val="001710C0"/>
    <w:rsid w:val="00172AFB"/>
    <w:rsid w:val="001772B8"/>
    <w:rsid w:val="00180FBF"/>
    <w:rsid w:val="00182CF4"/>
    <w:rsid w:val="00184463"/>
    <w:rsid w:val="00185A7E"/>
    <w:rsid w:val="00186CE1"/>
    <w:rsid w:val="00192F12"/>
    <w:rsid w:val="00193F14"/>
    <w:rsid w:val="00197614"/>
    <w:rsid w:val="001A0312"/>
    <w:rsid w:val="001A15DA"/>
    <w:rsid w:val="001A2694"/>
    <w:rsid w:val="001A3CC7"/>
    <w:rsid w:val="001A69AC"/>
    <w:rsid w:val="001B67D8"/>
    <w:rsid w:val="001B6F95"/>
    <w:rsid w:val="001C05A1"/>
    <w:rsid w:val="001C15DB"/>
    <w:rsid w:val="001C1D9E"/>
    <w:rsid w:val="001C7C3B"/>
    <w:rsid w:val="001D5B6F"/>
    <w:rsid w:val="001E0AB8"/>
    <w:rsid w:val="001E38E0"/>
    <w:rsid w:val="001E4E72"/>
    <w:rsid w:val="001E62B3"/>
    <w:rsid w:val="001F0171"/>
    <w:rsid w:val="001F0D77"/>
    <w:rsid w:val="001F7DD8"/>
    <w:rsid w:val="00201928"/>
    <w:rsid w:val="00203E26"/>
    <w:rsid w:val="0020449C"/>
    <w:rsid w:val="002113B8"/>
    <w:rsid w:val="00215665"/>
    <w:rsid w:val="0021792C"/>
    <w:rsid w:val="002240AB"/>
    <w:rsid w:val="00225E37"/>
    <w:rsid w:val="00242E3A"/>
    <w:rsid w:val="002432CC"/>
    <w:rsid w:val="002506CF"/>
    <w:rsid w:val="0025107F"/>
    <w:rsid w:val="0025701A"/>
    <w:rsid w:val="00260CD4"/>
    <w:rsid w:val="002639D8"/>
    <w:rsid w:val="00265F77"/>
    <w:rsid w:val="00266C83"/>
    <w:rsid w:val="00267221"/>
    <w:rsid w:val="002768DC"/>
    <w:rsid w:val="00284430"/>
    <w:rsid w:val="002A6C56"/>
    <w:rsid w:val="002C090C"/>
    <w:rsid w:val="002C1243"/>
    <w:rsid w:val="002C1815"/>
    <w:rsid w:val="002C37B6"/>
    <w:rsid w:val="002C475E"/>
    <w:rsid w:val="002C685A"/>
    <w:rsid w:val="002C6AD6"/>
    <w:rsid w:val="002D6C2A"/>
    <w:rsid w:val="002D7A86"/>
    <w:rsid w:val="002E7852"/>
    <w:rsid w:val="002F218F"/>
    <w:rsid w:val="002F45FF"/>
    <w:rsid w:val="002F57E1"/>
    <w:rsid w:val="002F6D17"/>
    <w:rsid w:val="00302887"/>
    <w:rsid w:val="00303594"/>
    <w:rsid w:val="003056EB"/>
    <w:rsid w:val="003071FF"/>
    <w:rsid w:val="00310652"/>
    <w:rsid w:val="0031371D"/>
    <w:rsid w:val="0031789F"/>
    <w:rsid w:val="00320788"/>
    <w:rsid w:val="00323253"/>
    <w:rsid w:val="003233A3"/>
    <w:rsid w:val="0034455D"/>
    <w:rsid w:val="0034604B"/>
    <w:rsid w:val="00346D17"/>
    <w:rsid w:val="00347972"/>
    <w:rsid w:val="003559CC"/>
    <w:rsid w:val="003569D7"/>
    <w:rsid w:val="003608AC"/>
    <w:rsid w:val="0036465A"/>
    <w:rsid w:val="00392C65"/>
    <w:rsid w:val="00392ED5"/>
    <w:rsid w:val="00396819"/>
    <w:rsid w:val="003A19DC"/>
    <w:rsid w:val="003A1B45"/>
    <w:rsid w:val="003B46FC"/>
    <w:rsid w:val="003B5767"/>
    <w:rsid w:val="003B7605"/>
    <w:rsid w:val="003C6BCA"/>
    <w:rsid w:val="003C7902"/>
    <w:rsid w:val="003D0B8D"/>
    <w:rsid w:val="003D0BFF"/>
    <w:rsid w:val="003D2C26"/>
    <w:rsid w:val="003E5BE5"/>
    <w:rsid w:val="003E6054"/>
    <w:rsid w:val="003F18D1"/>
    <w:rsid w:val="003F4F0E"/>
    <w:rsid w:val="003F6E06"/>
    <w:rsid w:val="00403C7A"/>
    <w:rsid w:val="004057A6"/>
    <w:rsid w:val="00406554"/>
    <w:rsid w:val="004131B0"/>
    <w:rsid w:val="004140C9"/>
    <w:rsid w:val="00416C42"/>
    <w:rsid w:val="00422476"/>
    <w:rsid w:val="0042385C"/>
    <w:rsid w:val="0042669B"/>
    <w:rsid w:val="00430E29"/>
    <w:rsid w:val="00431654"/>
    <w:rsid w:val="00434926"/>
    <w:rsid w:val="00444217"/>
    <w:rsid w:val="004478F4"/>
    <w:rsid w:val="00450F7A"/>
    <w:rsid w:val="00452C6D"/>
    <w:rsid w:val="00455E0B"/>
    <w:rsid w:val="004659EE"/>
    <w:rsid w:val="00485CF1"/>
    <w:rsid w:val="004936C2"/>
    <w:rsid w:val="0049379C"/>
    <w:rsid w:val="004A0D0D"/>
    <w:rsid w:val="004A1CA0"/>
    <w:rsid w:val="004A22E9"/>
    <w:rsid w:val="004A5BC5"/>
    <w:rsid w:val="004B023D"/>
    <w:rsid w:val="004B4CF5"/>
    <w:rsid w:val="004B4F24"/>
    <w:rsid w:val="004C0909"/>
    <w:rsid w:val="004C3F97"/>
    <w:rsid w:val="004D3339"/>
    <w:rsid w:val="004D353F"/>
    <w:rsid w:val="004D36D7"/>
    <w:rsid w:val="004D682B"/>
    <w:rsid w:val="004E6152"/>
    <w:rsid w:val="004F344A"/>
    <w:rsid w:val="00510639"/>
    <w:rsid w:val="00516142"/>
    <w:rsid w:val="00516873"/>
    <w:rsid w:val="00520027"/>
    <w:rsid w:val="0052093C"/>
    <w:rsid w:val="00521B31"/>
    <w:rsid w:val="00522469"/>
    <w:rsid w:val="0052400A"/>
    <w:rsid w:val="00536F43"/>
    <w:rsid w:val="005510BA"/>
    <w:rsid w:val="00554B4E"/>
    <w:rsid w:val="00556C02"/>
    <w:rsid w:val="00563249"/>
    <w:rsid w:val="00570A65"/>
    <w:rsid w:val="005762B1"/>
    <w:rsid w:val="00580456"/>
    <w:rsid w:val="00580E73"/>
    <w:rsid w:val="00593386"/>
    <w:rsid w:val="00596998"/>
    <w:rsid w:val="005A1475"/>
    <w:rsid w:val="005A6E62"/>
    <w:rsid w:val="005D288E"/>
    <w:rsid w:val="005D2B29"/>
    <w:rsid w:val="005D354A"/>
    <w:rsid w:val="005E3235"/>
    <w:rsid w:val="005E4176"/>
    <w:rsid w:val="005E65B5"/>
    <w:rsid w:val="005F3AE9"/>
    <w:rsid w:val="005F3DC1"/>
    <w:rsid w:val="006007BB"/>
    <w:rsid w:val="00601DC0"/>
    <w:rsid w:val="006034CB"/>
    <w:rsid w:val="006131CE"/>
    <w:rsid w:val="00617D6E"/>
    <w:rsid w:val="00622D61"/>
    <w:rsid w:val="00624198"/>
    <w:rsid w:val="006273A3"/>
    <w:rsid w:val="00636C8B"/>
    <w:rsid w:val="006428E5"/>
    <w:rsid w:val="00644958"/>
    <w:rsid w:val="00652DA8"/>
    <w:rsid w:val="00660D47"/>
    <w:rsid w:val="00672919"/>
    <w:rsid w:val="00681117"/>
    <w:rsid w:val="00686587"/>
    <w:rsid w:val="006904CF"/>
    <w:rsid w:val="00695EE2"/>
    <w:rsid w:val="0069660B"/>
    <w:rsid w:val="006A1B33"/>
    <w:rsid w:val="006A48F1"/>
    <w:rsid w:val="006A71A3"/>
    <w:rsid w:val="006B03F2"/>
    <w:rsid w:val="006B1639"/>
    <w:rsid w:val="006B2677"/>
    <w:rsid w:val="006B5CA7"/>
    <w:rsid w:val="006B5E89"/>
    <w:rsid w:val="006C19B2"/>
    <w:rsid w:val="006C30A0"/>
    <w:rsid w:val="006C35FF"/>
    <w:rsid w:val="006C57F2"/>
    <w:rsid w:val="006C5949"/>
    <w:rsid w:val="006C6832"/>
    <w:rsid w:val="006D1370"/>
    <w:rsid w:val="006D2C28"/>
    <w:rsid w:val="006D3FC1"/>
    <w:rsid w:val="006E0B29"/>
    <w:rsid w:val="006E6581"/>
    <w:rsid w:val="006E71DF"/>
    <w:rsid w:val="006F1CC4"/>
    <w:rsid w:val="006F2A86"/>
    <w:rsid w:val="006F3163"/>
    <w:rsid w:val="00705FEC"/>
    <w:rsid w:val="0071147A"/>
    <w:rsid w:val="0071185D"/>
    <w:rsid w:val="007222AD"/>
    <w:rsid w:val="007267CF"/>
    <w:rsid w:val="00731F3F"/>
    <w:rsid w:val="00733BAB"/>
    <w:rsid w:val="00735AC5"/>
    <w:rsid w:val="00735BA3"/>
    <w:rsid w:val="007436BF"/>
    <w:rsid w:val="007443E9"/>
    <w:rsid w:val="00745DCE"/>
    <w:rsid w:val="00753D89"/>
    <w:rsid w:val="00755C9B"/>
    <w:rsid w:val="00760336"/>
    <w:rsid w:val="00760FE4"/>
    <w:rsid w:val="00763D8B"/>
    <w:rsid w:val="007657F6"/>
    <w:rsid w:val="0076589B"/>
    <w:rsid w:val="0077125A"/>
    <w:rsid w:val="00786F58"/>
    <w:rsid w:val="00787CC1"/>
    <w:rsid w:val="00792F4E"/>
    <w:rsid w:val="0079398D"/>
    <w:rsid w:val="00796C25"/>
    <w:rsid w:val="007A287C"/>
    <w:rsid w:val="007A3B2A"/>
    <w:rsid w:val="007B5522"/>
    <w:rsid w:val="007C0EE0"/>
    <w:rsid w:val="007C1B71"/>
    <w:rsid w:val="007C2FBB"/>
    <w:rsid w:val="007C7164"/>
    <w:rsid w:val="007D1984"/>
    <w:rsid w:val="007D2AFE"/>
    <w:rsid w:val="007E3FEA"/>
    <w:rsid w:val="007E43D9"/>
    <w:rsid w:val="007E6906"/>
    <w:rsid w:val="007F0A0B"/>
    <w:rsid w:val="007F3A60"/>
    <w:rsid w:val="007F3D0B"/>
    <w:rsid w:val="007F7C94"/>
    <w:rsid w:val="00810E4B"/>
    <w:rsid w:val="00814BAA"/>
    <w:rsid w:val="00824295"/>
    <w:rsid w:val="0083038D"/>
    <w:rsid w:val="008313F3"/>
    <w:rsid w:val="008405BB"/>
    <w:rsid w:val="00844514"/>
    <w:rsid w:val="00846494"/>
    <w:rsid w:val="00847B20"/>
    <w:rsid w:val="008509D3"/>
    <w:rsid w:val="00853418"/>
    <w:rsid w:val="00857CF6"/>
    <w:rsid w:val="008610ED"/>
    <w:rsid w:val="00861C6A"/>
    <w:rsid w:val="00862611"/>
    <w:rsid w:val="00865199"/>
    <w:rsid w:val="00867EAF"/>
    <w:rsid w:val="00873C6B"/>
    <w:rsid w:val="0088426A"/>
    <w:rsid w:val="00890108"/>
    <w:rsid w:val="00891080"/>
    <w:rsid w:val="00893877"/>
    <w:rsid w:val="0089532C"/>
    <w:rsid w:val="00896681"/>
    <w:rsid w:val="008A2749"/>
    <w:rsid w:val="008A3A90"/>
    <w:rsid w:val="008B06D4"/>
    <w:rsid w:val="008B4F20"/>
    <w:rsid w:val="008B7FFD"/>
    <w:rsid w:val="008C2920"/>
    <w:rsid w:val="008C4307"/>
    <w:rsid w:val="008D23DF"/>
    <w:rsid w:val="008D3DAD"/>
    <w:rsid w:val="008D73BF"/>
    <w:rsid w:val="008D7F09"/>
    <w:rsid w:val="008E5B64"/>
    <w:rsid w:val="008E7DAA"/>
    <w:rsid w:val="008F0094"/>
    <w:rsid w:val="008F340F"/>
    <w:rsid w:val="00903523"/>
    <w:rsid w:val="0090659A"/>
    <w:rsid w:val="00915986"/>
    <w:rsid w:val="00917624"/>
    <w:rsid w:val="00930386"/>
    <w:rsid w:val="009309F5"/>
    <w:rsid w:val="00933237"/>
    <w:rsid w:val="00933F28"/>
    <w:rsid w:val="009476C0"/>
    <w:rsid w:val="00960ADA"/>
    <w:rsid w:val="00963E34"/>
    <w:rsid w:val="00964DFA"/>
    <w:rsid w:val="0098155C"/>
    <w:rsid w:val="00983B77"/>
    <w:rsid w:val="00996053"/>
    <w:rsid w:val="009A0B2F"/>
    <w:rsid w:val="009A1CF4"/>
    <w:rsid w:val="009A37D7"/>
    <w:rsid w:val="009A4E17"/>
    <w:rsid w:val="009A6955"/>
    <w:rsid w:val="009B341C"/>
    <w:rsid w:val="009B5747"/>
    <w:rsid w:val="009D2C27"/>
    <w:rsid w:val="009E2309"/>
    <w:rsid w:val="009E42B9"/>
    <w:rsid w:val="00A014A3"/>
    <w:rsid w:val="00A0412D"/>
    <w:rsid w:val="00A0765E"/>
    <w:rsid w:val="00A21211"/>
    <w:rsid w:val="00A34E7F"/>
    <w:rsid w:val="00A40590"/>
    <w:rsid w:val="00A46F0A"/>
    <w:rsid w:val="00A46F25"/>
    <w:rsid w:val="00A47CC2"/>
    <w:rsid w:val="00A60146"/>
    <w:rsid w:val="00A622C4"/>
    <w:rsid w:val="00A754B4"/>
    <w:rsid w:val="00A807C1"/>
    <w:rsid w:val="00A83374"/>
    <w:rsid w:val="00A9081E"/>
    <w:rsid w:val="00A96172"/>
    <w:rsid w:val="00AB0D6A"/>
    <w:rsid w:val="00AB43B3"/>
    <w:rsid w:val="00AB49B9"/>
    <w:rsid w:val="00AB758A"/>
    <w:rsid w:val="00AC10A4"/>
    <w:rsid w:val="00AC1E7E"/>
    <w:rsid w:val="00AC507D"/>
    <w:rsid w:val="00AC66E4"/>
    <w:rsid w:val="00AD4578"/>
    <w:rsid w:val="00AD68E9"/>
    <w:rsid w:val="00AE0E2B"/>
    <w:rsid w:val="00AE56C0"/>
    <w:rsid w:val="00AF0692"/>
    <w:rsid w:val="00B00914"/>
    <w:rsid w:val="00B02A8E"/>
    <w:rsid w:val="00B052EE"/>
    <w:rsid w:val="00B07C90"/>
    <w:rsid w:val="00B1081F"/>
    <w:rsid w:val="00B17CBF"/>
    <w:rsid w:val="00B27499"/>
    <w:rsid w:val="00B3010D"/>
    <w:rsid w:val="00B35151"/>
    <w:rsid w:val="00B42654"/>
    <w:rsid w:val="00B433F2"/>
    <w:rsid w:val="00B458E8"/>
    <w:rsid w:val="00B5397B"/>
    <w:rsid w:val="00B54ADD"/>
    <w:rsid w:val="00B62809"/>
    <w:rsid w:val="00B7675A"/>
    <w:rsid w:val="00B81898"/>
    <w:rsid w:val="00B8606B"/>
    <w:rsid w:val="00B878E7"/>
    <w:rsid w:val="00B97278"/>
    <w:rsid w:val="00BA1A7C"/>
    <w:rsid w:val="00BA1D0B"/>
    <w:rsid w:val="00BA6972"/>
    <w:rsid w:val="00BB1E0D"/>
    <w:rsid w:val="00BB4D9B"/>
    <w:rsid w:val="00BB73FF"/>
    <w:rsid w:val="00BB7688"/>
    <w:rsid w:val="00BC7CAC"/>
    <w:rsid w:val="00BD6D76"/>
    <w:rsid w:val="00BE56B3"/>
    <w:rsid w:val="00BF04E8"/>
    <w:rsid w:val="00BF16BF"/>
    <w:rsid w:val="00BF4D1F"/>
    <w:rsid w:val="00BF54B5"/>
    <w:rsid w:val="00C02A73"/>
    <w:rsid w:val="00C063D2"/>
    <w:rsid w:val="00C07FD9"/>
    <w:rsid w:val="00C10955"/>
    <w:rsid w:val="00C11C4D"/>
    <w:rsid w:val="00C1712C"/>
    <w:rsid w:val="00C23E16"/>
    <w:rsid w:val="00C27E37"/>
    <w:rsid w:val="00C32713"/>
    <w:rsid w:val="00C351B8"/>
    <w:rsid w:val="00C410D9"/>
    <w:rsid w:val="00C44DB7"/>
    <w:rsid w:val="00C4510A"/>
    <w:rsid w:val="00C47F2E"/>
    <w:rsid w:val="00C52BA6"/>
    <w:rsid w:val="00C54CB1"/>
    <w:rsid w:val="00C57A1A"/>
    <w:rsid w:val="00C6258F"/>
    <w:rsid w:val="00C63DF6"/>
    <w:rsid w:val="00C63E58"/>
    <w:rsid w:val="00C6495E"/>
    <w:rsid w:val="00C670EE"/>
    <w:rsid w:val="00C67E3B"/>
    <w:rsid w:val="00C90311"/>
    <w:rsid w:val="00C91C26"/>
    <w:rsid w:val="00C95663"/>
    <w:rsid w:val="00CA0859"/>
    <w:rsid w:val="00CA73D5"/>
    <w:rsid w:val="00CC1C87"/>
    <w:rsid w:val="00CC3000"/>
    <w:rsid w:val="00CC4859"/>
    <w:rsid w:val="00CC7A35"/>
    <w:rsid w:val="00CD072A"/>
    <w:rsid w:val="00CD7F73"/>
    <w:rsid w:val="00CE26C5"/>
    <w:rsid w:val="00CE36AF"/>
    <w:rsid w:val="00CE54DD"/>
    <w:rsid w:val="00CF0DA5"/>
    <w:rsid w:val="00CF791A"/>
    <w:rsid w:val="00D00D7D"/>
    <w:rsid w:val="00D11D86"/>
    <w:rsid w:val="00D139C8"/>
    <w:rsid w:val="00D17F81"/>
    <w:rsid w:val="00D2758C"/>
    <w:rsid w:val="00D275CA"/>
    <w:rsid w:val="00D2789B"/>
    <w:rsid w:val="00D345AB"/>
    <w:rsid w:val="00D41566"/>
    <w:rsid w:val="00D458EC"/>
    <w:rsid w:val="00D501B0"/>
    <w:rsid w:val="00D51A85"/>
    <w:rsid w:val="00D52582"/>
    <w:rsid w:val="00D56A0E"/>
    <w:rsid w:val="00D57AD3"/>
    <w:rsid w:val="00D635FE"/>
    <w:rsid w:val="00D729DE"/>
    <w:rsid w:val="00D73554"/>
    <w:rsid w:val="00D75B6A"/>
    <w:rsid w:val="00D82B5D"/>
    <w:rsid w:val="00D84BDA"/>
    <w:rsid w:val="00D876A8"/>
    <w:rsid w:val="00D87F26"/>
    <w:rsid w:val="00D93063"/>
    <w:rsid w:val="00D933B0"/>
    <w:rsid w:val="00D977E8"/>
    <w:rsid w:val="00DB1C89"/>
    <w:rsid w:val="00DB3763"/>
    <w:rsid w:val="00DB4029"/>
    <w:rsid w:val="00DB5F4D"/>
    <w:rsid w:val="00DB6DA5"/>
    <w:rsid w:val="00DC076B"/>
    <w:rsid w:val="00DC186F"/>
    <w:rsid w:val="00DC252F"/>
    <w:rsid w:val="00DC6050"/>
    <w:rsid w:val="00DD7A75"/>
    <w:rsid w:val="00DE6F44"/>
    <w:rsid w:val="00E037D9"/>
    <w:rsid w:val="00E130EB"/>
    <w:rsid w:val="00E162CD"/>
    <w:rsid w:val="00E17FA5"/>
    <w:rsid w:val="00E26930"/>
    <w:rsid w:val="00E27257"/>
    <w:rsid w:val="00E443C3"/>
    <w:rsid w:val="00E449D0"/>
    <w:rsid w:val="00E44B20"/>
    <w:rsid w:val="00E4506A"/>
    <w:rsid w:val="00E53F99"/>
    <w:rsid w:val="00E56510"/>
    <w:rsid w:val="00E57F0B"/>
    <w:rsid w:val="00E62EA8"/>
    <w:rsid w:val="00E651D2"/>
    <w:rsid w:val="00E67A6E"/>
    <w:rsid w:val="00E71B43"/>
    <w:rsid w:val="00E81612"/>
    <w:rsid w:val="00E87D18"/>
    <w:rsid w:val="00E87D62"/>
    <w:rsid w:val="00E92F2B"/>
    <w:rsid w:val="00E93EB4"/>
    <w:rsid w:val="00EA486E"/>
    <w:rsid w:val="00EA4FA3"/>
    <w:rsid w:val="00EB001B"/>
    <w:rsid w:val="00EB6C33"/>
    <w:rsid w:val="00EC7FE4"/>
    <w:rsid w:val="00ED6019"/>
    <w:rsid w:val="00ED7830"/>
    <w:rsid w:val="00EE3909"/>
    <w:rsid w:val="00EF07F7"/>
    <w:rsid w:val="00EF4205"/>
    <w:rsid w:val="00EF4623"/>
    <w:rsid w:val="00EF5939"/>
    <w:rsid w:val="00F01714"/>
    <w:rsid w:val="00F0258F"/>
    <w:rsid w:val="00F02D06"/>
    <w:rsid w:val="00F03D4E"/>
    <w:rsid w:val="00F06FDD"/>
    <w:rsid w:val="00F10819"/>
    <w:rsid w:val="00F122C8"/>
    <w:rsid w:val="00F16B2D"/>
    <w:rsid w:val="00F16F35"/>
    <w:rsid w:val="00F2229D"/>
    <w:rsid w:val="00F25ABB"/>
    <w:rsid w:val="00F27963"/>
    <w:rsid w:val="00F30446"/>
    <w:rsid w:val="00F4135D"/>
    <w:rsid w:val="00F41F1B"/>
    <w:rsid w:val="00F46BD9"/>
    <w:rsid w:val="00F60BE0"/>
    <w:rsid w:val="00F6280E"/>
    <w:rsid w:val="00F7050A"/>
    <w:rsid w:val="00F75533"/>
    <w:rsid w:val="00F83C65"/>
    <w:rsid w:val="00F85BF6"/>
    <w:rsid w:val="00FA3811"/>
    <w:rsid w:val="00FA3B9F"/>
    <w:rsid w:val="00FA3F06"/>
    <w:rsid w:val="00FA4A26"/>
    <w:rsid w:val="00FA7084"/>
    <w:rsid w:val="00FA7BEF"/>
    <w:rsid w:val="00FB1929"/>
    <w:rsid w:val="00FB5FD9"/>
    <w:rsid w:val="00FD33AB"/>
    <w:rsid w:val="00FD4724"/>
    <w:rsid w:val="00FD4A68"/>
    <w:rsid w:val="00FD68ED"/>
    <w:rsid w:val="00FE2824"/>
    <w:rsid w:val="00FE3440"/>
    <w:rsid w:val="00FE661F"/>
    <w:rsid w:val="00FE7DB6"/>
    <w:rsid w:val="00FF0400"/>
    <w:rsid w:val="00FF3D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5:docId w15:val="{5E37A882-BC6B-4722-A8CB-BAA3D0E30E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Theme="minorEastAsia" w:hAnsi="Arial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nhideWhenUsed/>
    <w:qFormat/>
    <w:rsid w:val="00596998"/>
    <w:pPr>
      <w:spacing w:before="60" w:after="60" w:line="276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autoRedefine/>
    <w:uiPriority w:val="9"/>
    <w:unhideWhenUsed/>
    <w:rsid w:val="006007BB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rsid w:val="006007BB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6007BB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Heading2Char">
    <w:name w:val="Heading 2 Char"/>
    <w:link w:val="Heading2"/>
    <w:uiPriority w:val="9"/>
    <w:rsid w:val="006007BB"/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3C7902"/>
    <w:pPr>
      <w:spacing w:after="0" w:line="240" w:lineRule="auto"/>
    </w:pPr>
    <w:rPr>
      <w:i/>
      <w:color w:val="FF0000"/>
    </w:rPr>
  </w:style>
  <w:style w:type="paragraph" w:customStyle="1" w:styleId="LabSection">
    <w:name w:val="Lab Section"/>
    <w:basedOn w:val="Normal"/>
    <w:next w:val="BodyText1"/>
    <w:qFormat/>
    <w:rsid w:val="00596998"/>
    <w:pPr>
      <w:keepNext/>
      <w:numPr>
        <w:numId w:val="4"/>
      </w:numPr>
      <w:spacing w:before="240" w:after="120" w:line="240" w:lineRule="auto"/>
    </w:pPr>
    <w:rPr>
      <w:rFonts w:eastAsia="Times New Roman"/>
      <w:b/>
      <w:bCs/>
      <w:iCs/>
      <w:sz w:val="24"/>
    </w:rPr>
  </w:style>
  <w:style w:type="paragraph" w:customStyle="1" w:styleId="LabTitle">
    <w:name w:val="Lab Title"/>
    <w:basedOn w:val="Normal"/>
    <w:qFormat/>
    <w:rsid w:val="00FD4A68"/>
    <w:rPr>
      <w:b/>
      <w:sz w:val="32"/>
    </w:rPr>
  </w:style>
  <w:style w:type="paragraph" w:customStyle="1" w:styleId="PageHead">
    <w:name w:val="Page Head"/>
    <w:basedOn w:val="Normal"/>
    <w:qFormat/>
    <w:rsid w:val="00C52BA6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StepHead">
    <w:name w:val="Step Head"/>
    <w:basedOn w:val="Normal"/>
    <w:next w:val="BodyTextL25"/>
    <w:qFormat/>
    <w:rsid w:val="002C475E"/>
    <w:pPr>
      <w:keepNext/>
      <w:numPr>
        <w:ilvl w:val="1"/>
        <w:numId w:val="2"/>
      </w:numPr>
      <w:spacing w:before="240" w:after="120"/>
    </w:pPr>
    <w:rPr>
      <w:b/>
    </w:rPr>
  </w:style>
  <w:style w:type="paragraph" w:styleId="Header">
    <w:name w:val="header"/>
    <w:basedOn w:val="Normal"/>
    <w:link w:val="HeaderChar"/>
    <w:uiPriority w:val="99"/>
    <w:unhideWhenUsed/>
    <w:rsid w:val="009065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0659A"/>
  </w:style>
  <w:style w:type="paragraph" w:styleId="Footer">
    <w:name w:val="footer"/>
    <w:basedOn w:val="Normal"/>
    <w:link w:val="FooterChar"/>
    <w:autoRedefine/>
    <w:uiPriority w:val="99"/>
    <w:unhideWhenUsed/>
    <w:rsid w:val="00163164"/>
    <w:pPr>
      <w:tabs>
        <w:tab w:val="right" w:pos="10080"/>
      </w:tabs>
      <w:spacing w:after="0" w:line="240" w:lineRule="auto"/>
    </w:pPr>
    <w:rPr>
      <w:sz w:val="16"/>
    </w:rPr>
  </w:style>
  <w:style w:type="character" w:customStyle="1" w:styleId="FooterChar">
    <w:name w:val="Footer Char"/>
    <w:link w:val="Footer"/>
    <w:uiPriority w:val="99"/>
    <w:rsid w:val="00163164"/>
    <w:rPr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0659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90659A"/>
    <w:rPr>
      <w:rFonts w:ascii="Tahoma" w:hAnsi="Tahoma" w:cs="Tahoma"/>
      <w:sz w:val="16"/>
      <w:szCs w:val="16"/>
    </w:rPr>
  </w:style>
  <w:style w:type="paragraph" w:customStyle="1" w:styleId="BodyText1">
    <w:name w:val="Body Text1"/>
    <w:basedOn w:val="Normal"/>
    <w:qFormat/>
    <w:rsid w:val="00596998"/>
    <w:pPr>
      <w:spacing w:line="240" w:lineRule="auto"/>
    </w:pPr>
    <w:rPr>
      <w:sz w:val="20"/>
    </w:rPr>
  </w:style>
  <w:style w:type="paragraph" w:customStyle="1" w:styleId="TableText">
    <w:name w:val="Table Text"/>
    <w:basedOn w:val="Normal"/>
    <w:link w:val="TableTextChar"/>
    <w:qFormat/>
    <w:rsid w:val="00097163"/>
    <w:pPr>
      <w:keepNext/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097163"/>
  </w:style>
  <w:style w:type="table" w:styleId="TableGrid">
    <w:name w:val="Table Grid"/>
    <w:basedOn w:val="TableNormal"/>
    <w:uiPriority w:val="59"/>
    <w:rsid w:val="005D354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ing">
    <w:name w:val="Table Heading"/>
    <w:basedOn w:val="Normal"/>
    <w:qFormat/>
    <w:rsid w:val="00097163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Normal"/>
    <w:qFormat/>
    <w:rsid w:val="00AC507D"/>
    <w:pPr>
      <w:numPr>
        <w:numId w:val="1"/>
      </w:numPr>
    </w:pPr>
    <w:rPr>
      <w:sz w:val="20"/>
    </w:rPr>
  </w:style>
  <w:style w:type="paragraph" w:customStyle="1" w:styleId="Bulletlevel2">
    <w:name w:val="Bullet level 2"/>
    <w:basedOn w:val="Normal"/>
    <w:qFormat/>
    <w:rsid w:val="00AC507D"/>
    <w:pPr>
      <w:numPr>
        <w:ilvl w:val="1"/>
        <w:numId w:val="1"/>
      </w:numPr>
    </w:pPr>
    <w:rPr>
      <w:sz w:val="20"/>
    </w:rPr>
  </w:style>
  <w:style w:type="paragraph" w:customStyle="1" w:styleId="InstNoteRed">
    <w:name w:val="Inst Note Red"/>
    <w:basedOn w:val="BodyText1"/>
    <w:next w:val="BodyText1"/>
    <w:qFormat/>
    <w:rsid w:val="00FD33AB"/>
    <w:rPr>
      <w:color w:val="FF0000"/>
    </w:rPr>
  </w:style>
  <w:style w:type="paragraph" w:customStyle="1" w:styleId="PartHead">
    <w:name w:val="Part Head"/>
    <w:basedOn w:val="ListParagraph"/>
    <w:next w:val="BodyTextL25"/>
    <w:qFormat/>
    <w:rsid w:val="002C475E"/>
    <w:pPr>
      <w:keepNext/>
      <w:numPr>
        <w:numId w:val="2"/>
      </w:numPr>
      <w:spacing w:before="240"/>
      <w:outlineLvl w:val="0"/>
    </w:pPr>
    <w:rPr>
      <w:b/>
      <w:sz w:val="28"/>
    </w:rPr>
  </w:style>
  <w:style w:type="paragraph" w:customStyle="1" w:styleId="SubStepAlpha">
    <w:name w:val="SubStep Alpha"/>
    <w:basedOn w:val="Normal"/>
    <w:qFormat/>
    <w:rsid w:val="00D41566"/>
    <w:pPr>
      <w:numPr>
        <w:ilvl w:val="2"/>
        <w:numId w:val="2"/>
      </w:numPr>
      <w:spacing w:before="120" w:after="120" w:line="240" w:lineRule="auto"/>
    </w:pPr>
    <w:rPr>
      <w:sz w:val="20"/>
    </w:rPr>
  </w:style>
  <w:style w:type="paragraph" w:customStyle="1" w:styleId="CMD">
    <w:name w:val="CMD"/>
    <w:basedOn w:val="Normal"/>
    <w:qFormat/>
    <w:rsid w:val="003A19DC"/>
    <w:pPr>
      <w:spacing w:line="240" w:lineRule="auto"/>
      <w:ind w:left="720"/>
    </w:pPr>
    <w:rPr>
      <w:rFonts w:ascii="Courier New" w:hAnsi="Courier New"/>
      <w:sz w:val="20"/>
    </w:rPr>
  </w:style>
  <w:style w:type="paragraph" w:customStyle="1" w:styleId="BodyTextL50">
    <w:name w:val="Body Text L50"/>
    <w:basedOn w:val="Normal"/>
    <w:qFormat/>
    <w:rsid w:val="00853418"/>
    <w:pPr>
      <w:spacing w:before="120" w:line="240" w:lineRule="auto"/>
      <w:ind w:left="720"/>
    </w:pPr>
    <w:rPr>
      <w:sz w:val="20"/>
    </w:rPr>
  </w:style>
  <w:style w:type="paragraph" w:customStyle="1" w:styleId="BodyTextL25">
    <w:name w:val="Body Text L25"/>
    <w:basedOn w:val="BodyText1"/>
    <w:qFormat/>
    <w:rsid w:val="00596998"/>
    <w:pPr>
      <w:spacing w:before="120" w:after="120"/>
      <w:ind w:left="360"/>
    </w:pPr>
  </w:style>
  <w:style w:type="paragraph" w:customStyle="1" w:styleId="InstNoteRedL50">
    <w:name w:val="Inst Note Red L50"/>
    <w:basedOn w:val="InstNoteRed"/>
    <w:next w:val="BodyText1"/>
    <w:qFormat/>
    <w:rsid w:val="0052400A"/>
    <w:pPr>
      <w:spacing w:before="120" w:after="120"/>
      <w:ind w:left="720"/>
    </w:pPr>
  </w:style>
  <w:style w:type="paragraph" w:customStyle="1" w:styleId="DevConfigs">
    <w:name w:val="DevConfigs"/>
    <w:basedOn w:val="Normal"/>
    <w:qFormat/>
    <w:rsid w:val="00215665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qFormat/>
    <w:rsid w:val="00C44DB7"/>
    <w:pPr>
      <w:spacing w:before="240" w:after="240"/>
      <w:jc w:val="center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AB758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DocumentMapChar">
    <w:name w:val="Document Map Char"/>
    <w:link w:val="DocumentMap"/>
    <w:uiPriority w:val="99"/>
    <w:semiHidden/>
    <w:rsid w:val="00AB758A"/>
    <w:rPr>
      <w:rFonts w:ascii="Tahoma" w:hAnsi="Tahoma" w:cs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406554"/>
    <w:rPr>
      <w:rFonts w:ascii="Arial" w:hAnsi="Arial"/>
      <w:b/>
      <w:color w:val="FF0000"/>
      <w:sz w:val="32"/>
    </w:rPr>
  </w:style>
  <w:style w:type="character" w:customStyle="1" w:styleId="AnswerGray">
    <w:name w:val="Answer Gray"/>
    <w:uiPriority w:val="1"/>
    <w:qFormat/>
    <w:rsid w:val="004D682B"/>
    <w:rPr>
      <w:rFonts w:ascii="Arial" w:hAnsi="Arial"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3559CC"/>
    <w:rPr>
      <w:rFonts w:ascii="Arial" w:hAnsi="Arial"/>
      <w:sz w:val="24"/>
      <w:bdr w:val="none" w:sz="0" w:space="0" w:color="auto"/>
      <w:shd w:val="clear" w:color="auto" w:fill="BFBFBF"/>
    </w:rPr>
  </w:style>
  <w:style w:type="paragraph" w:customStyle="1" w:styleId="SubStepNum">
    <w:name w:val="SubStep Num"/>
    <w:basedOn w:val="SubStepAlpha"/>
    <w:qFormat/>
    <w:rsid w:val="002C475E"/>
    <w:pPr>
      <w:numPr>
        <w:ilvl w:val="3"/>
      </w:numPr>
    </w:pPr>
  </w:style>
  <w:style w:type="table" w:customStyle="1" w:styleId="LightList-Accent11">
    <w:name w:val="Light List - Accent 11"/>
    <w:basedOn w:val="TableNormal"/>
    <w:uiPriority w:val="61"/>
    <w:rsid w:val="00915986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leNormal"/>
    <w:uiPriority w:val="99"/>
    <w:qFormat/>
    <w:rsid w:val="00E87D62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F06FDD"/>
    <w:rPr>
      <w:rFonts w:ascii="Courier New" w:hAnsi="Courier New"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NoList"/>
    <w:uiPriority w:val="99"/>
    <w:rsid w:val="00AC507D"/>
    <w:pPr>
      <w:numPr>
        <w:numId w:val="1"/>
      </w:numPr>
    </w:pPr>
  </w:style>
  <w:style w:type="numbering" w:customStyle="1" w:styleId="PartStepSubStepList">
    <w:name w:val="Part_Step_SubStep_List"/>
    <w:basedOn w:val="NoList"/>
    <w:uiPriority w:val="99"/>
    <w:rsid w:val="002C475E"/>
    <w:pPr>
      <w:numPr>
        <w:numId w:val="2"/>
      </w:numPr>
    </w:pPr>
  </w:style>
  <w:style w:type="paragraph" w:customStyle="1" w:styleId="CMDOutput">
    <w:name w:val="CMD Output"/>
    <w:basedOn w:val="CMD"/>
    <w:qFormat/>
    <w:rsid w:val="00215665"/>
    <w:rPr>
      <w:sz w:val="18"/>
    </w:rPr>
  </w:style>
  <w:style w:type="paragraph" w:customStyle="1" w:styleId="InstNoteRedL25">
    <w:name w:val="Inst Note Red L25"/>
    <w:basedOn w:val="BodyTextL25"/>
    <w:next w:val="BodyTextL25"/>
    <w:qFormat/>
    <w:rsid w:val="00FD33AB"/>
    <w:rPr>
      <w:color w:val="FF0000"/>
    </w:rPr>
  </w:style>
  <w:style w:type="paragraph" w:styleId="ListParagraph">
    <w:name w:val="List Paragraph"/>
    <w:basedOn w:val="Normal"/>
    <w:uiPriority w:val="34"/>
    <w:semiHidden/>
    <w:unhideWhenUsed/>
    <w:qFormat/>
    <w:rsid w:val="0034455D"/>
    <w:pPr>
      <w:ind w:left="720"/>
    </w:pPr>
  </w:style>
  <w:style w:type="paragraph" w:customStyle="1" w:styleId="BodyTextL25Bold">
    <w:name w:val="Body Text L25 Bold"/>
    <w:basedOn w:val="BodyTextL25"/>
    <w:qFormat/>
    <w:rsid w:val="00AC507D"/>
    <w:rPr>
      <w:b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C6495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PreformattedChar">
    <w:name w:val="HTML Preformatted Char"/>
    <w:link w:val="HTMLPreformatted"/>
    <w:uiPriority w:val="99"/>
    <w:semiHidden/>
    <w:rsid w:val="00C6495E"/>
    <w:rPr>
      <w:rFonts w:ascii="Courier New" w:eastAsia="Times New Roman" w:hAnsi="Courier New" w:cs="Courier New"/>
    </w:rPr>
  </w:style>
  <w:style w:type="character" w:styleId="CommentReference">
    <w:name w:val="annotation reference"/>
    <w:uiPriority w:val="99"/>
    <w:semiHidden/>
    <w:unhideWhenUsed/>
    <w:rsid w:val="000B234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B234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B2344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B2344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0B2344"/>
    <w:rPr>
      <w:b/>
      <w:bCs/>
    </w:rPr>
  </w:style>
  <w:style w:type="paragraph" w:customStyle="1" w:styleId="ReflectionQ">
    <w:name w:val="Reflection Q"/>
    <w:basedOn w:val="BodyTextL25"/>
    <w:qFormat/>
    <w:rsid w:val="00596998"/>
    <w:pPr>
      <w:numPr>
        <w:ilvl w:val="1"/>
        <w:numId w:val="4"/>
      </w:numPr>
    </w:pPr>
  </w:style>
  <w:style w:type="numbering" w:customStyle="1" w:styleId="SectionList">
    <w:name w:val="Section_List"/>
    <w:basedOn w:val="NoList"/>
    <w:uiPriority w:val="99"/>
    <w:rsid w:val="00596998"/>
    <w:pPr>
      <w:numPr>
        <w:numId w:val="4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0291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customizations.xml.rels><?xml version="1.0" encoding="UTF-8" standalone="yes"?>
<Relationships xmlns="http://schemas.openxmlformats.org/package/2006/relationships"><Relationship Id="rId1" Type="http://schemas.microsoft.com/office/2006/relationships/attachedToolbars" Target="attachedToolbars.bin"/></Relationship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1.xml"/><Relationship Id="rId16" Type="http://schemas.openxmlformats.org/officeDocument/2006/relationships/fontTable" Target="fontTable.xml"/><Relationship Id="rId1" Type="http://schemas.microsoft.com/office/2006/relationships/keyMapCustomizations" Target="customizations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eader" Target="head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E91FC44-AA09-417C-9763-43226AEE982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561</Words>
  <Characters>3202</Characters>
  <Application>Microsoft Office Word</Application>
  <DocSecurity>0</DocSecurity>
  <Lines>26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3756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Betty Staerk</dc:creator>
  <cp:lastModifiedBy>Kang Liu -T (kanliu - CIIC at Cisco)</cp:lastModifiedBy>
  <cp:revision>4</cp:revision>
  <cp:lastPrinted>2017-06-06T05:55:00Z</cp:lastPrinted>
  <dcterms:created xsi:type="dcterms:W3CDTF">2017-04-21T00:19:00Z</dcterms:created>
  <dcterms:modified xsi:type="dcterms:W3CDTF">2017-06-06T05:55:00Z</dcterms:modified>
</cp:coreProperties>
</file>