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70" w:rsidRPr="005054E6" w:rsidRDefault="00AB7570" w:rsidP="006053A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5054E6">
        <w:rPr>
          <w:rFonts w:ascii="Arial" w:hAnsi="Arial" w:cs="Arial"/>
          <w:sz w:val="22"/>
          <w:szCs w:val="22"/>
        </w:rPr>
        <w:t>Jméno:                                                            T</w:t>
      </w:r>
      <w:r>
        <w:rPr>
          <w:rFonts w:ascii="Arial" w:hAnsi="Arial" w:cs="Arial"/>
          <w:sz w:val="22"/>
          <w:szCs w:val="22"/>
        </w:rPr>
        <w:t>3</w:t>
      </w:r>
      <w:r w:rsidRPr="005054E6">
        <w:rPr>
          <w:rFonts w:ascii="Arial" w:hAnsi="Arial" w:cs="Arial"/>
          <w:sz w:val="22"/>
          <w:szCs w:val="22"/>
        </w:rPr>
        <w:t xml:space="preserve">   VB003</w:t>
      </w:r>
    </w:p>
    <w:p w:rsidR="00AB7570" w:rsidRPr="005054E6" w:rsidRDefault="00AB7570" w:rsidP="006053AB">
      <w:pPr>
        <w:ind w:left="360"/>
        <w:rPr>
          <w:rFonts w:ascii="Arial" w:hAnsi="Arial" w:cs="Arial"/>
          <w:sz w:val="22"/>
          <w:szCs w:val="22"/>
        </w:rPr>
      </w:pPr>
    </w:p>
    <w:p w:rsidR="00AB7570" w:rsidRPr="00B04AE0" w:rsidRDefault="00AB7570" w:rsidP="006053A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04AE0">
        <w:rPr>
          <w:rFonts w:ascii="Arial" w:hAnsi="Arial" w:cs="Arial"/>
          <w:sz w:val="22"/>
          <w:szCs w:val="22"/>
        </w:rPr>
        <w:t xml:space="preserve">Nedobrovolná nezaměstnanost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vzniká je-li při dané mzdě je převaha poptávky po práci nad její nabídkou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nemůže existovat, protože každý chce pracovat</w:t>
            </w:r>
          </w:p>
        </w:tc>
      </w:tr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nemůže existovat, je-li na trhu dobrovolná nezaměstnanost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znamená, že lidé nejsou ochotni pracovat</w:t>
            </w:r>
          </w:p>
        </w:tc>
      </w:tr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neexistuje, je-li trh práce v rovnováze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existuje, je-li trh práce v rovnováze</w:t>
            </w:r>
          </w:p>
          <w:p w:rsidR="00AB7570" w:rsidRPr="00B04AE0" w:rsidRDefault="00AB7570" w:rsidP="00967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570" w:rsidRPr="00B04AE0" w:rsidRDefault="00AB7570" w:rsidP="006053A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04AE0">
        <w:rPr>
          <w:rFonts w:ascii="Arial" w:hAnsi="Arial" w:cs="Arial"/>
          <w:sz w:val="22"/>
          <w:szCs w:val="22"/>
        </w:rPr>
        <w:t xml:space="preserve">Efektivnost dokonale konkurenčního trhu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nastává, pokud se veškeré nabízené zboží prodá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nemůže nastat, protože pro výrobce by to znamenalo, že nedosahují zisku</w:t>
            </w:r>
          </w:p>
        </w:tc>
      </w:tr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se prosazuje, jsou-li firmy v odvětví ziskové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je spojena s podmínkou minimalizace nákladů na jednotku produkce</w:t>
            </w:r>
          </w:p>
        </w:tc>
      </w:tr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nastává, jeli vyrovnána tržní nabídka s tržní poptávkou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se prosazuje pokud každý, kdo chce nakoupí při dané ceně taky nakoupí</w:t>
            </w:r>
          </w:p>
        </w:tc>
      </w:tr>
    </w:tbl>
    <w:p w:rsidR="00AB7570" w:rsidRPr="00B04AE0" w:rsidRDefault="00AB7570" w:rsidP="006053A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04AE0">
        <w:rPr>
          <w:rFonts w:ascii="Arial" w:hAnsi="Arial" w:cs="Arial"/>
          <w:sz w:val="22"/>
          <w:szCs w:val="22"/>
        </w:rPr>
        <w:t xml:space="preserve">Pokud je firma ztrátová, dosahuje rovnováhy,  jestliže platí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zisk se rovná nákladům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MR = MC a P = AC</w:t>
            </w:r>
          </w:p>
        </w:tc>
      </w:tr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MR = MC a P &gt; AC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 xml:space="preserve">MR = MC a P </w:t>
            </w:r>
            <w:r w:rsidRPr="00B04AE0">
              <w:rPr>
                <w:rFonts w:ascii="Arial" w:hAnsi="Arial" w:cs="Arial"/>
                <w:sz w:val="22"/>
                <w:szCs w:val="22"/>
              </w:rPr>
              <w:sym w:font="Symbol" w:char="F0A3"/>
            </w:r>
            <w:r w:rsidRPr="00B04AE0">
              <w:rPr>
                <w:rFonts w:ascii="Arial" w:hAnsi="Arial" w:cs="Arial"/>
                <w:sz w:val="22"/>
                <w:szCs w:val="22"/>
              </w:rPr>
              <w:t xml:space="preserve"> AC</w:t>
            </w:r>
          </w:p>
        </w:tc>
      </w:tr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 xml:space="preserve">MR = MC a P </w:t>
            </w:r>
            <w:r w:rsidRPr="00B04AE0">
              <w:rPr>
                <w:rFonts w:ascii="Arial" w:hAnsi="Arial" w:cs="Arial"/>
                <w:sz w:val="22"/>
                <w:szCs w:val="22"/>
              </w:rPr>
              <w:sym w:font="Symbol" w:char="F03C"/>
            </w:r>
            <w:r w:rsidRPr="00B04AE0">
              <w:rPr>
                <w:rFonts w:ascii="Arial" w:hAnsi="Arial" w:cs="Arial"/>
                <w:sz w:val="22"/>
                <w:szCs w:val="22"/>
              </w:rPr>
              <w:t xml:space="preserve"> AC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 xml:space="preserve">zadaná situace nemůže nastat </w:t>
            </w:r>
          </w:p>
        </w:tc>
      </w:tr>
    </w:tbl>
    <w:p w:rsidR="00AB7570" w:rsidRPr="00B04AE0" w:rsidRDefault="00AB7570" w:rsidP="006053A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04AE0">
        <w:rPr>
          <w:rFonts w:ascii="Arial" w:hAnsi="Arial" w:cs="Arial"/>
          <w:sz w:val="22"/>
          <w:szCs w:val="22"/>
        </w:rPr>
        <w:t xml:space="preserve">Rozdíl, který při dané mzdě vzniká mezi nabídkou práce a ekonomicky aktivním obyvatelstvem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je nedobrovolná nezaměstnanost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je reálná mzda</w:t>
            </w:r>
          </w:p>
        </w:tc>
      </w:tr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je zaměstnanost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je plná zaměstnanost</w:t>
            </w:r>
          </w:p>
        </w:tc>
      </w:tr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je dobrovolná zaměstnanost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je dobrovolná nezaměstnanost</w:t>
            </w:r>
          </w:p>
        </w:tc>
      </w:tr>
    </w:tbl>
    <w:p w:rsidR="00AB7570" w:rsidRPr="00B04AE0" w:rsidRDefault="00AB7570" w:rsidP="006053A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04AE0">
        <w:rPr>
          <w:rFonts w:ascii="Arial" w:hAnsi="Arial" w:cs="Arial"/>
          <w:sz w:val="22"/>
          <w:szCs w:val="22"/>
        </w:rPr>
        <w:t xml:space="preserve">Je-li monopol v rovnováze, pak platí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je vždy P  &lt; AC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jsou minimalizovány AC</w:t>
            </w:r>
          </w:p>
        </w:tc>
      </w:tr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je zpravidla MC &gt; AC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MR  =  MC</w:t>
            </w:r>
          </w:p>
        </w:tc>
      </w:tr>
      <w:tr w:rsidR="00AB7570" w:rsidRPr="00B04AE0" w:rsidTr="00F65765"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AR &lt;  MC</w:t>
            </w:r>
          </w:p>
        </w:tc>
        <w:tc>
          <w:tcPr>
            <w:tcW w:w="4606" w:type="dxa"/>
          </w:tcPr>
          <w:p w:rsidR="00AB7570" w:rsidRPr="00B04AE0" w:rsidRDefault="00AB7570" w:rsidP="00F6576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P &gt; AR</w:t>
            </w:r>
          </w:p>
        </w:tc>
      </w:tr>
    </w:tbl>
    <w:p w:rsidR="00AB7570" w:rsidRPr="00B04AE0" w:rsidRDefault="00AB7570" w:rsidP="00B04AE0">
      <w:pPr>
        <w:rPr>
          <w:rFonts w:ascii="Arial" w:hAnsi="Arial" w:cs="Arial"/>
          <w:sz w:val="22"/>
          <w:szCs w:val="22"/>
        </w:rPr>
      </w:pPr>
      <w:r w:rsidRPr="00B04AE0">
        <w:rPr>
          <w:rFonts w:ascii="Arial" w:hAnsi="Arial" w:cs="Arial"/>
          <w:sz w:val="22"/>
          <w:szCs w:val="22"/>
        </w:rPr>
        <w:t xml:space="preserve"> 6. Při rovnovážné ceně trhu</w:t>
      </w:r>
    </w:p>
    <w:tbl>
      <w:tblPr>
        <w:tblStyle w:val="TableGrid"/>
        <w:tblW w:w="9288" w:type="dxa"/>
        <w:tblLook w:val="01E0"/>
      </w:tblPr>
      <w:tblGrid>
        <w:gridCol w:w="4608"/>
        <w:gridCol w:w="4680"/>
      </w:tblGrid>
      <w:tr w:rsidR="00AB7570" w:rsidRPr="00B04AE0" w:rsidTr="007C1E6B">
        <w:tc>
          <w:tcPr>
            <w:tcW w:w="4608" w:type="dxa"/>
          </w:tcPr>
          <w:p w:rsidR="00AB7570" w:rsidRPr="00B04AE0" w:rsidRDefault="00AB7570" w:rsidP="007C1E6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se nabízené množství neprodá</w:t>
            </w:r>
          </w:p>
        </w:tc>
        <w:tc>
          <w:tcPr>
            <w:tcW w:w="4680" w:type="dxa"/>
          </w:tcPr>
          <w:p w:rsidR="00AB7570" w:rsidRPr="00B04AE0" w:rsidRDefault="00AB7570" w:rsidP="007C1E6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je vyrovnána nabídka s poptávkou</w:t>
            </w:r>
          </w:p>
        </w:tc>
      </w:tr>
      <w:tr w:rsidR="00AB7570" w:rsidRPr="00B04AE0" w:rsidTr="007C1E6B">
        <w:tc>
          <w:tcPr>
            <w:tcW w:w="4608" w:type="dxa"/>
          </w:tcPr>
          <w:p w:rsidR="00AB7570" w:rsidRPr="00B04AE0" w:rsidRDefault="00AB7570" w:rsidP="007C1E6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výrobci omezí výstup</w:t>
            </w:r>
          </w:p>
        </w:tc>
        <w:tc>
          <w:tcPr>
            <w:tcW w:w="4680" w:type="dxa"/>
          </w:tcPr>
          <w:p w:rsidR="00AB7570" w:rsidRPr="00B04AE0" w:rsidRDefault="00AB7570" w:rsidP="007C1E6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výrobci budou měnit chování</w:t>
            </w:r>
          </w:p>
        </w:tc>
      </w:tr>
      <w:tr w:rsidR="00AB7570" w:rsidRPr="00B04AE0" w:rsidTr="007C1E6B">
        <w:tc>
          <w:tcPr>
            <w:tcW w:w="4608" w:type="dxa"/>
          </w:tcPr>
          <w:p w:rsidR="00AB7570" w:rsidRPr="00B04AE0" w:rsidRDefault="00AB7570" w:rsidP="007C1E6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>kdo je ochoten za tuto cenu nakupovat, nakoupí, jen je-li dostatečně velké poptávka</w:t>
            </w:r>
          </w:p>
        </w:tc>
        <w:tc>
          <w:tcPr>
            <w:tcW w:w="4680" w:type="dxa"/>
          </w:tcPr>
          <w:p w:rsidR="00AB7570" w:rsidRPr="00B04AE0" w:rsidRDefault="00AB7570" w:rsidP="007C1E6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04AE0">
              <w:rPr>
                <w:rFonts w:ascii="Arial" w:hAnsi="Arial" w:cs="Arial"/>
                <w:sz w:val="22"/>
                <w:szCs w:val="22"/>
              </w:rPr>
              <w:t xml:space="preserve">kupující nakoupí méně než kolik jsou ochotni nakupovat </w:t>
            </w:r>
          </w:p>
        </w:tc>
      </w:tr>
    </w:tbl>
    <w:p w:rsidR="00AB7570" w:rsidRPr="005054E6" w:rsidRDefault="00AB7570">
      <w:pPr>
        <w:rPr>
          <w:rFonts w:ascii="Arial" w:hAnsi="Arial" w:cs="Arial"/>
          <w:sz w:val="22"/>
          <w:szCs w:val="22"/>
        </w:rPr>
      </w:pPr>
    </w:p>
    <w:p w:rsidR="00AB7570" w:rsidRPr="00B04AE0" w:rsidRDefault="00AB7570" w:rsidP="009E3C4D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04AE0">
        <w:rPr>
          <w:rFonts w:ascii="Arial" w:hAnsi="Arial" w:cs="Arial"/>
          <w:sz w:val="22"/>
          <w:szCs w:val="22"/>
        </w:rPr>
        <w:t xml:space="preserve">Příjem z mezního produktu je konstantní na trhu dokonalé konkurence. </w:t>
      </w:r>
    </w:p>
    <w:p w:rsidR="00AB7570" w:rsidRPr="00B04AE0" w:rsidRDefault="00AB7570" w:rsidP="009E3C4D">
      <w:pPr>
        <w:rPr>
          <w:rFonts w:ascii="Arial" w:hAnsi="Arial" w:cs="Arial"/>
          <w:sz w:val="22"/>
          <w:szCs w:val="22"/>
        </w:rPr>
      </w:pPr>
      <w:r w:rsidRPr="00B04AE0">
        <w:rPr>
          <w:rFonts w:ascii="Arial" w:hAnsi="Arial" w:cs="Arial"/>
          <w:sz w:val="22"/>
          <w:szCs w:val="22"/>
        </w:rPr>
        <w:t>PLATÍ  x  NEPLATÍ      Ke zvoleném uveďte argument:</w:t>
      </w:r>
    </w:p>
    <w:p w:rsidR="00AB7570" w:rsidRPr="00B04AE0" w:rsidRDefault="00AB7570" w:rsidP="009E3C4D">
      <w:pPr>
        <w:rPr>
          <w:rFonts w:ascii="Arial" w:hAnsi="Arial" w:cs="Arial"/>
          <w:sz w:val="22"/>
          <w:szCs w:val="22"/>
        </w:rPr>
      </w:pPr>
    </w:p>
    <w:p w:rsidR="00AB7570" w:rsidRPr="00B04AE0" w:rsidRDefault="00AB7570" w:rsidP="009E3C4D">
      <w:pPr>
        <w:rPr>
          <w:rFonts w:ascii="Arial" w:hAnsi="Arial" w:cs="Arial"/>
          <w:sz w:val="22"/>
          <w:szCs w:val="22"/>
        </w:rPr>
      </w:pPr>
    </w:p>
    <w:p w:rsidR="00AB7570" w:rsidRPr="00B04AE0" w:rsidRDefault="00AB7570" w:rsidP="009E3C4D">
      <w:pPr>
        <w:rPr>
          <w:rFonts w:ascii="Arial" w:hAnsi="Arial" w:cs="Arial"/>
          <w:sz w:val="22"/>
          <w:szCs w:val="22"/>
        </w:rPr>
      </w:pPr>
    </w:p>
    <w:p w:rsidR="00AB7570" w:rsidRPr="00B04AE0" w:rsidRDefault="00AB7570" w:rsidP="009E3C4D">
      <w:pPr>
        <w:rPr>
          <w:rFonts w:ascii="Arial" w:hAnsi="Arial" w:cs="Arial"/>
          <w:sz w:val="22"/>
          <w:szCs w:val="22"/>
        </w:rPr>
      </w:pPr>
    </w:p>
    <w:p w:rsidR="00AB7570" w:rsidRPr="00B04AE0" w:rsidRDefault="00AB7570" w:rsidP="00211DD7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04AE0">
        <w:rPr>
          <w:rFonts w:ascii="Arial" w:hAnsi="Arial" w:cs="Arial"/>
          <w:sz w:val="22"/>
          <w:szCs w:val="22"/>
        </w:rPr>
        <w:t>Uveďte podmínku, která vyjadřuje, že dochází ke zdražování výroby:</w:t>
      </w:r>
    </w:p>
    <w:p w:rsidR="00AB7570" w:rsidRPr="00B04AE0" w:rsidRDefault="00AB7570" w:rsidP="00211DD7">
      <w:pPr>
        <w:rPr>
          <w:rFonts w:ascii="Arial" w:hAnsi="Arial" w:cs="Arial"/>
          <w:sz w:val="22"/>
          <w:szCs w:val="22"/>
        </w:rPr>
      </w:pPr>
    </w:p>
    <w:p w:rsidR="00AB7570" w:rsidRPr="00B04AE0" w:rsidRDefault="00AB7570" w:rsidP="00211DD7">
      <w:pPr>
        <w:rPr>
          <w:rFonts w:ascii="Arial" w:hAnsi="Arial" w:cs="Arial"/>
          <w:sz w:val="22"/>
          <w:szCs w:val="22"/>
        </w:rPr>
      </w:pPr>
    </w:p>
    <w:p w:rsidR="00AB7570" w:rsidRPr="00B04AE0" w:rsidRDefault="00AB7570" w:rsidP="00211DD7">
      <w:pPr>
        <w:rPr>
          <w:rFonts w:ascii="Arial" w:hAnsi="Arial" w:cs="Arial"/>
          <w:sz w:val="22"/>
          <w:szCs w:val="22"/>
        </w:rPr>
      </w:pPr>
    </w:p>
    <w:p w:rsidR="00AB7570" w:rsidRPr="00B04AE0" w:rsidRDefault="00AB7570" w:rsidP="00B04AE0">
      <w:pPr>
        <w:rPr>
          <w:rFonts w:ascii="Arial" w:hAnsi="Arial" w:cs="Arial"/>
          <w:sz w:val="22"/>
          <w:szCs w:val="22"/>
        </w:rPr>
      </w:pPr>
      <w:r w:rsidRPr="00B04AE0">
        <w:rPr>
          <w:rFonts w:ascii="Arial" w:hAnsi="Arial" w:cs="Arial"/>
          <w:sz w:val="22"/>
          <w:szCs w:val="22"/>
        </w:rPr>
        <w:t>9. Zapište podmínku vyjadřující, že pro firmu bude výhodné výrobu rozšířit:</w:t>
      </w:r>
    </w:p>
    <w:p w:rsidR="00AB7570" w:rsidRPr="00B04AE0" w:rsidRDefault="00AB7570" w:rsidP="00B04AE0">
      <w:pPr>
        <w:rPr>
          <w:rFonts w:ascii="Arial" w:hAnsi="Arial" w:cs="Arial"/>
          <w:sz w:val="22"/>
          <w:szCs w:val="22"/>
        </w:rPr>
      </w:pPr>
    </w:p>
    <w:p w:rsidR="00AB7570" w:rsidRPr="00B04AE0" w:rsidRDefault="00AB7570" w:rsidP="00B04AE0">
      <w:pPr>
        <w:rPr>
          <w:rFonts w:ascii="Arial" w:hAnsi="Arial" w:cs="Arial"/>
          <w:sz w:val="22"/>
          <w:szCs w:val="22"/>
        </w:rPr>
      </w:pPr>
    </w:p>
    <w:p w:rsidR="00AB7570" w:rsidRPr="00B04AE0" w:rsidRDefault="00AB7570" w:rsidP="00B04AE0">
      <w:pPr>
        <w:rPr>
          <w:rFonts w:ascii="Arial" w:hAnsi="Arial" w:cs="Arial"/>
          <w:sz w:val="22"/>
          <w:szCs w:val="22"/>
        </w:rPr>
      </w:pPr>
    </w:p>
    <w:p w:rsidR="00AB7570" w:rsidRPr="00B04AE0" w:rsidRDefault="00AB7570" w:rsidP="00B04AE0">
      <w:pPr>
        <w:rPr>
          <w:rFonts w:ascii="Arial" w:hAnsi="Arial" w:cs="Arial"/>
          <w:sz w:val="22"/>
          <w:szCs w:val="22"/>
        </w:rPr>
      </w:pPr>
      <w:r w:rsidRPr="00B04AE0">
        <w:rPr>
          <w:rFonts w:ascii="Arial" w:hAnsi="Arial" w:cs="Arial"/>
          <w:sz w:val="22"/>
          <w:szCs w:val="22"/>
        </w:rPr>
        <w:t xml:space="preserve">10. Proč je firma ochotna vyrábět, jestliže platí:  AVC  </w:t>
      </w:r>
      <w:r w:rsidRPr="00B04AE0">
        <w:rPr>
          <w:sz w:val="22"/>
          <w:szCs w:val="22"/>
        </w:rPr>
        <w:t>&lt;</w:t>
      </w:r>
      <w:r w:rsidRPr="00B04AE0">
        <w:rPr>
          <w:rFonts w:ascii="Arial" w:hAnsi="Arial" w:cs="Arial"/>
          <w:sz w:val="22"/>
          <w:szCs w:val="22"/>
        </w:rPr>
        <w:t xml:space="preserve">  cena  </w:t>
      </w:r>
      <w:r w:rsidRPr="00B04AE0">
        <w:rPr>
          <w:sz w:val="22"/>
          <w:szCs w:val="22"/>
        </w:rPr>
        <w:t>&lt;</w:t>
      </w:r>
      <w:r w:rsidRPr="00B04AE0">
        <w:rPr>
          <w:rFonts w:ascii="Arial" w:hAnsi="Arial" w:cs="Arial"/>
          <w:sz w:val="22"/>
          <w:szCs w:val="22"/>
        </w:rPr>
        <w:t xml:space="preserve">  AC</w:t>
      </w:r>
    </w:p>
    <w:p w:rsidR="00AB7570" w:rsidRPr="00B04AE0" w:rsidRDefault="00AB7570"/>
    <w:sectPr w:rsidR="00AB7570" w:rsidRPr="00B04AE0" w:rsidSect="0027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685"/>
    <w:multiLevelType w:val="hybridMultilevel"/>
    <w:tmpl w:val="F00C7C94"/>
    <w:lvl w:ilvl="0" w:tplc="4612823C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66BA6"/>
    <w:multiLevelType w:val="hybridMultilevel"/>
    <w:tmpl w:val="B212DA9E"/>
    <w:lvl w:ilvl="0" w:tplc="98624D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C3C60D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C46EF"/>
    <w:multiLevelType w:val="hybridMultilevel"/>
    <w:tmpl w:val="26B8C7A4"/>
    <w:lvl w:ilvl="0" w:tplc="A3080F0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9D0F97"/>
    <w:multiLevelType w:val="hybridMultilevel"/>
    <w:tmpl w:val="22BE56C8"/>
    <w:lvl w:ilvl="0" w:tplc="11CE7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11778"/>
    <w:multiLevelType w:val="hybridMultilevel"/>
    <w:tmpl w:val="148A4A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24C18"/>
    <w:multiLevelType w:val="hybridMultilevel"/>
    <w:tmpl w:val="45E0F000"/>
    <w:lvl w:ilvl="0" w:tplc="24E24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FB3554"/>
    <w:multiLevelType w:val="hybridMultilevel"/>
    <w:tmpl w:val="2FE85A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153E0"/>
    <w:multiLevelType w:val="hybridMultilevel"/>
    <w:tmpl w:val="DB529A00"/>
    <w:lvl w:ilvl="0" w:tplc="C17424E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1067F"/>
    <w:multiLevelType w:val="hybridMultilevel"/>
    <w:tmpl w:val="E9527B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ED59A6"/>
    <w:multiLevelType w:val="hybridMultilevel"/>
    <w:tmpl w:val="032285E0"/>
    <w:lvl w:ilvl="0" w:tplc="367C98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7F21F2"/>
    <w:multiLevelType w:val="hybridMultilevel"/>
    <w:tmpl w:val="3C981096"/>
    <w:lvl w:ilvl="0" w:tplc="7F36D19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A14953"/>
    <w:multiLevelType w:val="hybridMultilevel"/>
    <w:tmpl w:val="5172F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DF0F93"/>
    <w:multiLevelType w:val="hybridMultilevel"/>
    <w:tmpl w:val="410849AC"/>
    <w:lvl w:ilvl="0" w:tplc="24E24D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9652992"/>
    <w:multiLevelType w:val="hybridMultilevel"/>
    <w:tmpl w:val="055A8FC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FDD4FB5"/>
    <w:multiLevelType w:val="hybridMultilevel"/>
    <w:tmpl w:val="4C6A02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A740F8"/>
    <w:multiLevelType w:val="hybridMultilevel"/>
    <w:tmpl w:val="7040E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D1669C"/>
    <w:multiLevelType w:val="hybridMultilevel"/>
    <w:tmpl w:val="5BCAC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B41F27"/>
    <w:multiLevelType w:val="hybridMultilevel"/>
    <w:tmpl w:val="AB32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46817"/>
    <w:multiLevelType w:val="hybridMultilevel"/>
    <w:tmpl w:val="E0BE81C0"/>
    <w:lvl w:ilvl="0" w:tplc="040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>
    <w:nsid w:val="5D3573D4"/>
    <w:multiLevelType w:val="hybridMultilevel"/>
    <w:tmpl w:val="B2FE3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3196D"/>
    <w:multiLevelType w:val="hybridMultilevel"/>
    <w:tmpl w:val="1E0E83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51635B"/>
    <w:multiLevelType w:val="hybridMultilevel"/>
    <w:tmpl w:val="AAD094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62A17A2"/>
    <w:multiLevelType w:val="hybridMultilevel"/>
    <w:tmpl w:val="0E60C96A"/>
    <w:lvl w:ilvl="0" w:tplc="4F4A3056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4F4A3056">
      <w:start w:val="1"/>
      <w:numFmt w:val="lowerLetter"/>
      <w:lvlText w:val="%2)"/>
      <w:lvlJc w:val="left"/>
      <w:pPr>
        <w:tabs>
          <w:tab w:val="num" w:pos="284"/>
        </w:tabs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9B65C0"/>
    <w:multiLevelType w:val="hybridMultilevel"/>
    <w:tmpl w:val="74624A16"/>
    <w:lvl w:ilvl="0" w:tplc="C3C60D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C3C60DF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32303"/>
    <w:multiLevelType w:val="hybridMultilevel"/>
    <w:tmpl w:val="2BC20050"/>
    <w:lvl w:ilvl="0" w:tplc="B05C5C5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4"/>
  </w:num>
  <w:num w:numId="4">
    <w:abstractNumId w:val="1"/>
  </w:num>
  <w:num w:numId="5">
    <w:abstractNumId w:val="23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20"/>
  </w:num>
  <w:num w:numId="11">
    <w:abstractNumId w:val="11"/>
  </w:num>
  <w:num w:numId="12">
    <w:abstractNumId w:val="3"/>
  </w:num>
  <w:num w:numId="13">
    <w:abstractNumId w:val="19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21"/>
  </w:num>
  <w:num w:numId="19">
    <w:abstractNumId w:val="8"/>
  </w:num>
  <w:num w:numId="20">
    <w:abstractNumId w:val="13"/>
  </w:num>
  <w:num w:numId="21">
    <w:abstractNumId w:val="15"/>
  </w:num>
  <w:num w:numId="22">
    <w:abstractNumId w:val="14"/>
  </w:num>
  <w:num w:numId="23">
    <w:abstractNumId w:val="18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D"/>
    <w:rsid w:val="00211DD7"/>
    <w:rsid w:val="00243D2A"/>
    <w:rsid w:val="002757AE"/>
    <w:rsid w:val="004E758B"/>
    <w:rsid w:val="005054E6"/>
    <w:rsid w:val="006053AB"/>
    <w:rsid w:val="0062610D"/>
    <w:rsid w:val="007C1E6B"/>
    <w:rsid w:val="0096714E"/>
    <w:rsid w:val="009E3C4D"/>
    <w:rsid w:val="00AB7570"/>
    <w:rsid w:val="00AE0C9F"/>
    <w:rsid w:val="00B04AE0"/>
    <w:rsid w:val="00F6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3C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5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                                                           T3   VB003</dc:title>
  <dc:subject/>
  <dc:creator>Kamil Fuchs</dc:creator>
  <cp:keywords/>
  <dc:description/>
  <cp:lastModifiedBy>fuchs</cp:lastModifiedBy>
  <cp:revision>2</cp:revision>
  <dcterms:created xsi:type="dcterms:W3CDTF">2013-01-16T12:51:00Z</dcterms:created>
  <dcterms:modified xsi:type="dcterms:W3CDTF">2013-01-16T12:51:00Z</dcterms:modified>
</cp:coreProperties>
</file>