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F4" w:rsidRDefault="00E43AF4" w:rsidP="00E43AF4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Jméno:                                                                               T3_2013</w:t>
      </w:r>
    </w:p>
    <w:p w:rsidR="00E43AF4" w:rsidRDefault="00E43AF4" w:rsidP="00E43AF4">
      <w:pPr>
        <w:rPr>
          <w:rFonts w:ascii="Arial" w:hAnsi="Arial" w:cs="Arial"/>
        </w:rPr>
      </w:pPr>
    </w:p>
    <w:p w:rsidR="00D06561" w:rsidRPr="00B26B23" w:rsidRDefault="00D06561" w:rsidP="00D06561">
      <w:pPr>
        <w:numPr>
          <w:ilvl w:val="0"/>
          <w:numId w:val="3"/>
        </w:numPr>
        <w:rPr>
          <w:rFonts w:ascii="Arial" w:hAnsi="Arial" w:cs="Arial"/>
        </w:rPr>
      </w:pPr>
      <w:r w:rsidRPr="00B26B23">
        <w:rPr>
          <w:rFonts w:ascii="Arial" w:hAnsi="Arial" w:cs="Arial"/>
        </w:rPr>
        <w:t>Mezní náklady</w:t>
      </w:r>
    </w:p>
    <w:tbl>
      <w:tblPr>
        <w:tblW w:w="0" w:type="auto"/>
        <w:tblLook w:val="01E0"/>
      </w:tblPr>
      <w:tblGrid>
        <w:gridCol w:w="4309"/>
        <w:gridCol w:w="4309"/>
      </w:tblGrid>
      <w:tr w:rsidR="00D06561" w:rsidRPr="00B26B23" w:rsidTr="00BD64DF">
        <w:tc>
          <w:tcPr>
            <w:tcW w:w="4309" w:type="dxa"/>
          </w:tcPr>
          <w:p w:rsidR="00D06561" w:rsidRPr="00B26B23" w:rsidRDefault="00D06561" w:rsidP="00E82CA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26B23">
              <w:rPr>
                <w:rFonts w:ascii="Arial" w:hAnsi="Arial" w:cs="Arial"/>
              </w:rPr>
              <w:t>jsou náklady na jednotku produkce</w:t>
            </w:r>
          </w:p>
        </w:tc>
        <w:tc>
          <w:tcPr>
            <w:tcW w:w="4309" w:type="dxa"/>
          </w:tcPr>
          <w:p w:rsidR="00D06561" w:rsidRPr="00B26B23" w:rsidRDefault="00D06561" w:rsidP="00E43AF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26B23">
              <w:rPr>
                <w:rFonts w:ascii="Arial" w:hAnsi="Arial" w:cs="Arial"/>
              </w:rPr>
              <w:t xml:space="preserve">jsou náklady </w:t>
            </w:r>
            <w:r w:rsidR="00E43AF4">
              <w:rPr>
                <w:rFonts w:ascii="Arial" w:hAnsi="Arial" w:cs="Arial"/>
              </w:rPr>
              <w:t xml:space="preserve">na </w:t>
            </w:r>
            <w:r w:rsidRPr="00B26B23">
              <w:rPr>
                <w:rFonts w:ascii="Arial" w:hAnsi="Arial" w:cs="Arial"/>
              </w:rPr>
              <w:t>jednotk</w:t>
            </w:r>
            <w:r w:rsidR="00E43AF4">
              <w:rPr>
                <w:rFonts w:ascii="Arial" w:hAnsi="Arial" w:cs="Arial"/>
              </w:rPr>
              <w:t>u</w:t>
            </w:r>
            <w:r w:rsidRPr="00B26B23">
              <w:rPr>
                <w:rFonts w:ascii="Arial" w:hAnsi="Arial" w:cs="Arial"/>
              </w:rPr>
              <w:t xml:space="preserve"> produkce</w:t>
            </w:r>
          </w:p>
        </w:tc>
      </w:tr>
      <w:tr w:rsidR="00D06561" w:rsidRPr="00B26B23" w:rsidTr="00BD64DF">
        <w:tc>
          <w:tcPr>
            <w:tcW w:w="4309" w:type="dxa"/>
          </w:tcPr>
          <w:p w:rsidR="00D06561" w:rsidRPr="00B26B23" w:rsidRDefault="00D06561" w:rsidP="00E82CA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26B23">
              <w:rPr>
                <w:rFonts w:ascii="Arial" w:hAnsi="Arial" w:cs="Arial"/>
              </w:rPr>
              <w:t>vyjadřují přírůstek fixních nákladů</w:t>
            </w:r>
          </w:p>
        </w:tc>
        <w:tc>
          <w:tcPr>
            <w:tcW w:w="4309" w:type="dxa"/>
          </w:tcPr>
          <w:p w:rsidR="00D06561" w:rsidRPr="00B26B23" w:rsidRDefault="00E43AF4" w:rsidP="00E82CA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mohou být </w:t>
            </w:r>
            <w:r w:rsidR="00D06561" w:rsidRPr="00B26B23">
              <w:rPr>
                <w:rFonts w:ascii="Arial" w:hAnsi="Arial" w:cs="Arial"/>
              </w:rPr>
              <w:t>vyšší než náklady průměrné</w:t>
            </w:r>
          </w:p>
        </w:tc>
      </w:tr>
      <w:tr w:rsidR="00D06561" w:rsidRPr="00B26B23" w:rsidTr="00BD64DF">
        <w:tc>
          <w:tcPr>
            <w:tcW w:w="4309" w:type="dxa"/>
          </w:tcPr>
          <w:p w:rsidR="00D06561" w:rsidRPr="00B26B23" w:rsidRDefault="00D06561" w:rsidP="00E43AF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26B23">
              <w:rPr>
                <w:rFonts w:ascii="Arial" w:hAnsi="Arial" w:cs="Arial"/>
              </w:rPr>
              <w:t>jsou m</w:t>
            </w:r>
            <w:r w:rsidR="00E43AF4">
              <w:rPr>
                <w:rFonts w:ascii="Arial" w:hAnsi="Arial" w:cs="Arial"/>
              </w:rPr>
              <w:t>inimální průměrné</w:t>
            </w:r>
            <w:r w:rsidRPr="00B26B23">
              <w:rPr>
                <w:rFonts w:ascii="Arial" w:hAnsi="Arial" w:cs="Arial"/>
              </w:rPr>
              <w:t xml:space="preserve"> náklady</w:t>
            </w:r>
          </w:p>
        </w:tc>
        <w:tc>
          <w:tcPr>
            <w:tcW w:w="4309" w:type="dxa"/>
          </w:tcPr>
          <w:p w:rsidR="00D06561" w:rsidRPr="00B26B23" w:rsidRDefault="00E43AF4" w:rsidP="00E43AF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mohou být </w:t>
            </w:r>
            <w:r w:rsidRPr="00B26B23">
              <w:rPr>
                <w:rFonts w:ascii="Arial" w:hAnsi="Arial" w:cs="Arial"/>
              </w:rPr>
              <w:t xml:space="preserve">vyšší než náklady </w:t>
            </w:r>
            <w:r>
              <w:rPr>
                <w:rFonts w:ascii="Arial" w:hAnsi="Arial" w:cs="Arial"/>
              </w:rPr>
              <w:t>celkové</w:t>
            </w:r>
          </w:p>
        </w:tc>
      </w:tr>
    </w:tbl>
    <w:p w:rsidR="00D06561" w:rsidRPr="00E82CAD" w:rsidRDefault="00D06561">
      <w:pPr>
        <w:rPr>
          <w:sz w:val="16"/>
          <w:szCs w:val="16"/>
        </w:rPr>
      </w:pPr>
    </w:p>
    <w:p w:rsidR="00D06561" w:rsidRPr="00D06561" w:rsidRDefault="00BD64DF" w:rsidP="00D06561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06561" w:rsidRPr="00D06561">
        <w:rPr>
          <w:rFonts w:ascii="Arial" w:hAnsi="Arial" w:cs="Arial"/>
        </w:rPr>
        <w:t>. Funkcí tržního mechanismu je zabezpečit: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D06561" w:rsidTr="00E82CAD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D06561" w:rsidRDefault="00D06561" w:rsidP="00BD64DF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aby se produkce realizovala</w:t>
            </w:r>
          </w:p>
        </w:tc>
        <w:tc>
          <w:tcPr>
            <w:tcW w:w="4322" w:type="dxa"/>
          </w:tcPr>
          <w:p w:rsidR="00D06561" w:rsidRDefault="00D06561" w:rsidP="00BD64DF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aby byly vyráběny statky</w:t>
            </w:r>
          </w:p>
        </w:tc>
      </w:tr>
      <w:tr w:rsidR="00D06561" w:rsidTr="00E82CAD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D06561" w:rsidRDefault="00D06561" w:rsidP="00BD64DF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optimální alokaci výrobků a služeb</w:t>
            </w:r>
          </w:p>
        </w:tc>
        <w:tc>
          <w:tcPr>
            <w:tcW w:w="4322" w:type="dxa"/>
          </w:tcPr>
          <w:p w:rsidR="00D06561" w:rsidRDefault="00D06561" w:rsidP="00BD64DF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cenová liberalizace</w:t>
            </w:r>
          </w:p>
        </w:tc>
      </w:tr>
      <w:tr w:rsidR="00D06561" w:rsidTr="00E82CAD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D06561" w:rsidRDefault="00D06561" w:rsidP="00BD64DF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soukromé vlastnictví</w:t>
            </w:r>
          </w:p>
        </w:tc>
        <w:tc>
          <w:tcPr>
            <w:tcW w:w="4322" w:type="dxa"/>
          </w:tcPr>
          <w:p w:rsidR="00D06561" w:rsidRDefault="00D06561" w:rsidP="00BD64DF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tlak na efektivní chování výrobců</w:t>
            </w:r>
          </w:p>
        </w:tc>
      </w:tr>
    </w:tbl>
    <w:p w:rsidR="00D06561" w:rsidRDefault="00D06561"/>
    <w:p w:rsidR="00BD64DF" w:rsidRDefault="00BD64DF" w:rsidP="00BD64DF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D64DF">
        <w:rPr>
          <w:rFonts w:ascii="Arial" w:hAnsi="Arial" w:cs="Arial"/>
        </w:rPr>
        <w:t>. Pokud platí, že s růstem ceny došlo k poklesu celkového příjmu, je poptávka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BD64DF" w:rsidTr="00E82CAD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BD64DF" w:rsidRPr="009761B1" w:rsidRDefault="00BD64DF" w:rsidP="00BD64D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761B1">
              <w:rPr>
                <w:rFonts w:ascii="Arial" w:hAnsi="Arial" w:cs="Arial"/>
              </w:rPr>
              <w:t>neelastická</w:t>
            </w:r>
          </w:p>
        </w:tc>
        <w:tc>
          <w:tcPr>
            <w:tcW w:w="4322" w:type="dxa"/>
          </w:tcPr>
          <w:p w:rsidR="00BD64DF" w:rsidRPr="00062AD2" w:rsidRDefault="00BD64DF" w:rsidP="00BD64D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62AD2">
              <w:rPr>
                <w:rFonts w:ascii="Arial" w:hAnsi="Arial" w:cs="Arial"/>
              </w:rPr>
              <w:t>elastická</w:t>
            </w:r>
          </w:p>
        </w:tc>
      </w:tr>
      <w:tr w:rsidR="00BD64DF" w:rsidTr="00E82CAD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BD64DF" w:rsidRPr="009761B1" w:rsidRDefault="00BD64DF" w:rsidP="00BD64D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761B1">
              <w:rPr>
                <w:rFonts w:ascii="Arial" w:hAnsi="Arial" w:cs="Arial"/>
              </w:rPr>
              <w:t>nelze určit její elasticitu</w:t>
            </w:r>
          </w:p>
        </w:tc>
        <w:tc>
          <w:tcPr>
            <w:tcW w:w="4322" w:type="dxa"/>
          </w:tcPr>
          <w:p w:rsidR="00BD64DF" w:rsidRPr="00062AD2" w:rsidRDefault="00BD64DF" w:rsidP="00BD64D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dokonale </w:t>
            </w:r>
            <w:r w:rsidRPr="00062AD2">
              <w:rPr>
                <w:rFonts w:ascii="Arial" w:hAnsi="Arial" w:cs="Arial"/>
              </w:rPr>
              <w:t>elastická</w:t>
            </w:r>
          </w:p>
        </w:tc>
      </w:tr>
      <w:tr w:rsidR="00BD64DF" w:rsidTr="00E82CAD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BD64DF" w:rsidRPr="009761B1" w:rsidRDefault="00BD64DF" w:rsidP="00BD64D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761B1">
              <w:rPr>
                <w:rFonts w:ascii="Arial" w:hAnsi="Arial" w:cs="Arial"/>
              </w:rPr>
              <w:t>jednotkově elastická</w:t>
            </w:r>
          </w:p>
        </w:tc>
        <w:tc>
          <w:tcPr>
            <w:tcW w:w="4322" w:type="dxa"/>
          </w:tcPr>
          <w:p w:rsidR="00BD64DF" w:rsidRPr="00062AD2" w:rsidRDefault="00BD64DF" w:rsidP="00BD64D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dokonale </w:t>
            </w:r>
            <w:r w:rsidRPr="00062AD2">
              <w:rPr>
                <w:rFonts w:ascii="Arial" w:hAnsi="Arial" w:cs="Arial"/>
              </w:rPr>
              <w:t>neelastická</w:t>
            </w:r>
          </w:p>
        </w:tc>
      </w:tr>
    </w:tbl>
    <w:p w:rsidR="00BD64DF" w:rsidRPr="00E82CAD" w:rsidRDefault="00BD64DF" w:rsidP="00BD64DF">
      <w:pPr>
        <w:rPr>
          <w:rFonts w:ascii="Arial" w:hAnsi="Arial" w:cs="Arial"/>
          <w:sz w:val="16"/>
          <w:szCs w:val="16"/>
        </w:rPr>
      </w:pPr>
    </w:p>
    <w:p w:rsidR="00BD64DF" w:rsidRPr="00BD64DF" w:rsidRDefault="00BD64DF" w:rsidP="00BD64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D64DF">
        <w:rPr>
          <w:rFonts w:ascii="Arial" w:hAnsi="Arial" w:cs="Arial"/>
        </w:rPr>
        <w:t>. Je-li firma v rovnováze na dokonale konkurenčním trhu, potom musí platit podmínka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5A39F3" w:rsidTr="00E82CAD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5A39F3" w:rsidRPr="00C84AFA" w:rsidRDefault="005A39F3" w:rsidP="005A39F3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C84AFA">
              <w:rPr>
                <w:rFonts w:ascii="Arial" w:hAnsi="Arial" w:cs="Arial"/>
              </w:rPr>
              <w:t>MR = AR</w:t>
            </w:r>
          </w:p>
        </w:tc>
        <w:tc>
          <w:tcPr>
            <w:tcW w:w="4322" w:type="dxa"/>
          </w:tcPr>
          <w:p w:rsidR="005A39F3" w:rsidRPr="00397BE1" w:rsidRDefault="005A39F3" w:rsidP="005A39F3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397BE1">
              <w:rPr>
                <w:rFonts w:ascii="Arial" w:hAnsi="Arial" w:cs="Arial"/>
              </w:rPr>
              <w:t>MR = AR = MC</w:t>
            </w:r>
          </w:p>
        </w:tc>
      </w:tr>
      <w:tr w:rsidR="005A39F3" w:rsidTr="00E82CAD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5A39F3" w:rsidRPr="00C84AFA" w:rsidRDefault="005A39F3" w:rsidP="005A39F3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C84AFA">
              <w:rPr>
                <w:rFonts w:ascii="Arial" w:hAnsi="Arial" w:cs="Arial"/>
              </w:rPr>
              <w:t>AR = MC</w:t>
            </w:r>
          </w:p>
        </w:tc>
        <w:tc>
          <w:tcPr>
            <w:tcW w:w="4322" w:type="dxa"/>
          </w:tcPr>
          <w:p w:rsidR="005A39F3" w:rsidRPr="00397BE1" w:rsidRDefault="005A39F3" w:rsidP="005A39F3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97BE1">
              <w:rPr>
                <w:rFonts w:ascii="Arial" w:hAnsi="Arial" w:cs="Arial"/>
              </w:rPr>
              <w:t xml:space="preserve">C = </w:t>
            </w:r>
            <w:r>
              <w:rPr>
                <w:rFonts w:ascii="Arial" w:hAnsi="Arial" w:cs="Arial"/>
              </w:rPr>
              <w:t>A</w:t>
            </w:r>
            <w:r w:rsidRPr="00397BE1">
              <w:rPr>
                <w:rFonts w:ascii="Arial" w:hAnsi="Arial" w:cs="Arial"/>
              </w:rPr>
              <w:t>R</w:t>
            </w:r>
          </w:p>
        </w:tc>
      </w:tr>
      <w:tr w:rsidR="005A39F3" w:rsidTr="00E82CAD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5A39F3" w:rsidRPr="00C84AFA" w:rsidRDefault="005A39F3" w:rsidP="005A39F3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C84AFA">
              <w:rPr>
                <w:rFonts w:ascii="Arial" w:hAnsi="Arial" w:cs="Arial"/>
              </w:rPr>
              <w:t>MC = AC</w:t>
            </w:r>
          </w:p>
        </w:tc>
        <w:tc>
          <w:tcPr>
            <w:tcW w:w="4322" w:type="dxa"/>
          </w:tcPr>
          <w:p w:rsidR="005A39F3" w:rsidRPr="00397BE1" w:rsidRDefault="005A39F3" w:rsidP="005A39F3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397BE1">
              <w:rPr>
                <w:rFonts w:ascii="Arial" w:hAnsi="Arial" w:cs="Arial"/>
              </w:rPr>
              <w:t>MC = AC = AR</w:t>
            </w:r>
          </w:p>
        </w:tc>
      </w:tr>
    </w:tbl>
    <w:p w:rsidR="00BD64DF" w:rsidRPr="00E82CAD" w:rsidRDefault="00BD64DF" w:rsidP="00BD64DF">
      <w:pPr>
        <w:rPr>
          <w:rFonts w:ascii="Arial" w:hAnsi="Arial" w:cs="Arial"/>
          <w:sz w:val="16"/>
          <w:szCs w:val="16"/>
        </w:rPr>
      </w:pPr>
    </w:p>
    <w:p w:rsidR="005A39F3" w:rsidRDefault="005A39F3" w:rsidP="005A39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A39F3">
        <w:rPr>
          <w:rFonts w:ascii="Arial" w:hAnsi="Arial" w:cs="Arial"/>
        </w:rPr>
        <w:t xml:space="preserve">. Dobrovolná nezaměstnanost   </w:t>
      </w:r>
    </w:p>
    <w:tbl>
      <w:tblPr>
        <w:tblW w:w="0" w:type="auto"/>
        <w:tblLook w:val="01E0"/>
      </w:tblPr>
      <w:tblGrid>
        <w:gridCol w:w="4309"/>
        <w:gridCol w:w="4309"/>
      </w:tblGrid>
      <w:tr w:rsidR="005A39F3" w:rsidRPr="00351D4B" w:rsidTr="00351D4B">
        <w:tc>
          <w:tcPr>
            <w:tcW w:w="4309" w:type="dxa"/>
          </w:tcPr>
          <w:p w:rsidR="005A39F3" w:rsidRPr="00351D4B" w:rsidRDefault="005A39F3" w:rsidP="00351D4B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51D4B">
              <w:rPr>
                <w:rFonts w:ascii="Arial" w:hAnsi="Arial" w:cs="Arial"/>
              </w:rPr>
              <w:t>lidé nejsou ochotni pracovat</w:t>
            </w:r>
          </w:p>
        </w:tc>
        <w:tc>
          <w:tcPr>
            <w:tcW w:w="4309" w:type="dxa"/>
          </w:tcPr>
          <w:p w:rsidR="005A39F3" w:rsidRPr="00351D4B" w:rsidRDefault="005A39F3" w:rsidP="00351D4B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51D4B">
              <w:rPr>
                <w:rFonts w:ascii="Arial" w:hAnsi="Arial" w:cs="Arial"/>
              </w:rPr>
              <w:t>existuje, je-li trh práce v rovnováze</w:t>
            </w:r>
          </w:p>
        </w:tc>
      </w:tr>
      <w:tr w:rsidR="005A39F3" w:rsidRPr="00351D4B" w:rsidTr="00351D4B">
        <w:tc>
          <w:tcPr>
            <w:tcW w:w="4309" w:type="dxa"/>
          </w:tcPr>
          <w:p w:rsidR="005A39F3" w:rsidRPr="00351D4B" w:rsidRDefault="005A39F3" w:rsidP="00351D4B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51D4B">
              <w:rPr>
                <w:rFonts w:ascii="Arial" w:hAnsi="Arial" w:cs="Arial"/>
              </w:rPr>
              <w:t>nemůže existovat, protože každý chce pracovat</w:t>
            </w:r>
          </w:p>
        </w:tc>
        <w:tc>
          <w:tcPr>
            <w:tcW w:w="4309" w:type="dxa"/>
          </w:tcPr>
          <w:p w:rsidR="005A39F3" w:rsidRPr="00351D4B" w:rsidRDefault="005A39F3" w:rsidP="00351D4B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51D4B">
              <w:rPr>
                <w:rFonts w:ascii="Arial" w:hAnsi="Arial" w:cs="Arial"/>
              </w:rPr>
              <w:t>při dané mzdě není část obyvatelstva schopna najít práci</w:t>
            </w:r>
          </w:p>
        </w:tc>
      </w:tr>
      <w:tr w:rsidR="005A39F3" w:rsidRPr="00351D4B" w:rsidTr="00351D4B">
        <w:tc>
          <w:tcPr>
            <w:tcW w:w="4309" w:type="dxa"/>
          </w:tcPr>
          <w:p w:rsidR="005A39F3" w:rsidRPr="00351D4B" w:rsidRDefault="005A39F3" w:rsidP="00351D4B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51D4B">
              <w:rPr>
                <w:rFonts w:ascii="Arial" w:hAnsi="Arial" w:cs="Arial"/>
              </w:rPr>
              <w:t>je vysvětlována jako upřednostnění volného času před prací při dané mzdě</w:t>
            </w:r>
          </w:p>
        </w:tc>
        <w:tc>
          <w:tcPr>
            <w:tcW w:w="4309" w:type="dxa"/>
          </w:tcPr>
          <w:p w:rsidR="005A39F3" w:rsidRPr="00351D4B" w:rsidRDefault="005A39F3" w:rsidP="00351D4B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51D4B">
              <w:rPr>
                <w:rFonts w:ascii="Arial" w:hAnsi="Arial" w:cs="Arial"/>
              </w:rPr>
              <w:t>nemůže existovat, je-li na trhu nedobrovolná nezaměstnanost</w:t>
            </w:r>
          </w:p>
        </w:tc>
      </w:tr>
    </w:tbl>
    <w:p w:rsidR="005A39F3" w:rsidRPr="00E82CAD" w:rsidRDefault="005A39F3" w:rsidP="005A39F3">
      <w:pPr>
        <w:jc w:val="both"/>
        <w:rPr>
          <w:rFonts w:ascii="Arial" w:hAnsi="Arial" w:cs="Arial"/>
          <w:sz w:val="16"/>
          <w:szCs w:val="16"/>
        </w:rPr>
      </w:pPr>
      <w:r w:rsidRPr="00E82CAD">
        <w:rPr>
          <w:rFonts w:ascii="Arial" w:hAnsi="Arial" w:cs="Arial"/>
          <w:sz w:val="16"/>
          <w:szCs w:val="16"/>
        </w:rPr>
        <w:t xml:space="preserve">  </w:t>
      </w:r>
    </w:p>
    <w:p w:rsidR="005A39F3" w:rsidRDefault="005A39F3" w:rsidP="005A39F3">
      <w:pPr>
        <w:jc w:val="both"/>
        <w:rPr>
          <w:rFonts w:ascii="Arial" w:hAnsi="Arial" w:cs="Arial"/>
        </w:rPr>
      </w:pPr>
      <w:r w:rsidRPr="005A39F3">
        <w:rPr>
          <w:rFonts w:ascii="Arial" w:hAnsi="Arial" w:cs="Arial"/>
        </w:rPr>
        <w:t xml:space="preserve">10. Plná zaměstnanost    </w:t>
      </w:r>
    </w:p>
    <w:tbl>
      <w:tblPr>
        <w:tblW w:w="0" w:type="auto"/>
        <w:tblLook w:val="01E0"/>
      </w:tblPr>
      <w:tblGrid>
        <w:gridCol w:w="4309"/>
        <w:gridCol w:w="4309"/>
      </w:tblGrid>
      <w:tr w:rsidR="005A39F3" w:rsidRPr="00351D4B" w:rsidTr="00351D4B">
        <w:tc>
          <w:tcPr>
            <w:tcW w:w="4309" w:type="dxa"/>
          </w:tcPr>
          <w:p w:rsidR="005A39F3" w:rsidRPr="00351D4B" w:rsidRDefault="005A39F3" w:rsidP="00351D4B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51D4B">
              <w:rPr>
                <w:rFonts w:ascii="Arial" w:hAnsi="Arial" w:cs="Arial"/>
              </w:rPr>
              <w:t>nemůže existovat</w:t>
            </w:r>
          </w:p>
        </w:tc>
        <w:tc>
          <w:tcPr>
            <w:tcW w:w="4309" w:type="dxa"/>
          </w:tcPr>
          <w:p w:rsidR="005A39F3" w:rsidRPr="00351D4B" w:rsidRDefault="00AB15EA" w:rsidP="00351D4B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51D4B">
              <w:rPr>
                <w:rFonts w:ascii="Arial" w:hAnsi="Arial" w:cs="Arial"/>
              </w:rPr>
              <w:t>z</w:t>
            </w:r>
            <w:r w:rsidR="00E82CAD" w:rsidRPr="00351D4B">
              <w:rPr>
                <w:rFonts w:ascii="Arial" w:hAnsi="Arial" w:cs="Arial"/>
              </w:rPr>
              <w:t>namená, že nejsou volná pracovní místa</w:t>
            </w:r>
          </w:p>
        </w:tc>
      </w:tr>
      <w:tr w:rsidR="005A39F3" w:rsidRPr="00351D4B" w:rsidTr="00351D4B">
        <w:tc>
          <w:tcPr>
            <w:tcW w:w="4309" w:type="dxa"/>
          </w:tcPr>
          <w:p w:rsidR="005A39F3" w:rsidRPr="00351D4B" w:rsidRDefault="005A39F3" w:rsidP="00351D4B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51D4B">
              <w:rPr>
                <w:rFonts w:ascii="Arial" w:hAnsi="Arial" w:cs="Arial"/>
              </w:rPr>
              <w:t>znamená, že všichni práceschopní pracují</w:t>
            </w:r>
          </w:p>
        </w:tc>
        <w:tc>
          <w:tcPr>
            <w:tcW w:w="4309" w:type="dxa"/>
          </w:tcPr>
          <w:p w:rsidR="005A39F3" w:rsidRPr="00351D4B" w:rsidRDefault="005A39F3" w:rsidP="00351D4B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51D4B">
              <w:rPr>
                <w:rFonts w:ascii="Arial" w:hAnsi="Arial" w:cs="Arial"/>
              </w:rPr>
              <w:t>znamená, že v ekonomice neexistují nezaměstnaní</w:t>
            </w:r>
          </w:p>
        </w:tc>
      </w:tr>
      <w:tr w:rsidR="005A39F3" w:rsidRPr="00351D4B" w:rsidTr="00351D4B">
        <w:tc>
          <w:tcPr>
            <w:tcW w:w="4309" w:type="dxa"/>
          </w:tcPr>
          <w:p w:rsidR="005A39F3" w:rsidRPr="00351D4B" w:rsidRDefault="005A39F3" w:rsidP="00351D4B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51D4B">
              <w:rPr>
                <w:rFonts w:ascii="Arial" w:hAnsi="Arial" w:cs="Arial"/>
              </w:rPr>
              <w:t>je na trhu doprovázena dobrovolnou nezaměstnanosti</w:t>
            </w:r>
          </w:p>
        </w:tc>
        <w:tc>
          <w:tcPr>
            <w:tcW w:w="4309" w:type="dxa"/>
          </w:tcPr>
          <w:p w:rsidR="005A39F3" w:rsidRPr="00351D4B" w:rsidRDefault="005A39F3" w:rsidP="00351D4B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51D4B">
              <w:rPr>
                <w:rFonts w:ascii="Arial" w:hAnsi="Arial" w:cs="Arial"/>
              </w:rPr>
              <w:t>je doprovázená nedobrovolnou nezaměstnaností</w:t>
            </w:r>
          </w:p>
        </w:tc>
      </w:tr>
    </w:tbl>
    <w:p w:rsidR="005A39F3" w:rsidRPr="005A39F3" w:rsidRDefault="005A39F3" w:rsidP="005A39F3">
      <w:pPr>
        <w:jc w:val="both"/>
        <w:rPr>
          <w:rFonts w:ascii="Arial" w:hAnsi="Arial" w:cs="Arial"/>
        </w:rPr>
      </w:pPr>
      <w:r w:rsidRPr="005A39F3">
        <w:rPr>
          <w:rFonts w:ascii="Arial" w:hAnsi="Arial" w:cs="Arial"/>
        </w:rPr>
        <w:t xml:space="preserve">                  </w:t>
      </w:r>
    </w:p>
    <w:p w:rsidR="00D06561" w:rsidRPr="00E82CAD" w:rsidRDefault="00D06561" w:rsidP="00E82CAD">
      <w:pPr>
        <w:ind w:right="-470"/>
        <w:rPr>
          <w:rFonts w:ascii="Arial" w:hAnsi="Arial" w:cs="Arial"/>
        </w:rPr>
      </w:pPr>
      <w:r w:rsidRPr="00E82CAD">
        <w:rPr>
          <w:rFonts w:ascii="Arial" w:hAnsi="Arial" w:cs="Arial"/>
        </w:rPr>
        <w:t>7. Jestliže mezní produkt práce (MP</w:t>
      </w:r>
      <w:r w:rsidRPr="00E43AF4">
        <w:rPr>
          <w:rFonts w:ascii="Arial" w:hAnsi="Arial" w:cs="Arial"/>
          <w:sz w:val="18"/>
          <w:szCs w:val="18"/>
        </w:rPr>
        <w:t>L</w:t>
      </w:r>
      <w:r w:rsidRPr="00E82CAD">
        <w:rPr>
          <w:rFonts w:ascii="Arial" w:hAnsi="Arial" w:cs="Arial"/>
        </w:rPr>
        <w:t>) klesá, pak výnosnost kapitálu</w:t>
      </w:r>
      <w:r w:rsidR="00DE5C94">
        <w:rPr>
          <w:rFonts w:ascii="Arial" w:hAnsi="Arial" w:cs="Arial"/>
        </w:rPr>
        <w:t>:</w:t>
      </w:r>
      <w:r w:rsidR="00E82CAD">
        <w:rPr>
          <w:rFonts w:ascii="Arial" w:hAnsi="Arial" w:cs="Arial"/>
        </w:rPr>
        <w:t xml:space="preserve"> r</w:t>
      </w:r>
      <w:r w:rsidRPr="00E82CAD">
        <w:rPr>
          <w:rFonts w:ascii="Arial" w:hAnsi="Arial" w:cs="Arial"/>
        </w:rPr>
        <w:t xml:space="preserve">oste x </w:t>
      </w:r>
      <w:proofErr w:type="gramStart"/>
      <w:r w:rsidRPr="00E82CAD">
        <w:rPr>
          <w:rFonts w:ascii="Arial" w:hAnsi="Arial" w:cs="Arial"/>
        </w:rPr>
        <w:t xml:space="preserve">klesá </w:t>
      </w:r>
      <w:r w:rsidR="00E43AF4">
        <w:rPr>
          <w:rFonts w:ascii="Arial" w:hAnsi="Arial" w:cs="Arial"/>
        </w:rPr>
        <w:t xml:space="preserve"> </w:t>
      </w:r>
      <w:r w:rsidRPr="00E82CAD">
        <w:rPr>
          <w:rFonts w:ascii="Arial" w:hAnsi="Arial" w:cs="Arial"/>
        </w:rPr>
        <w:t>x  nemění</w:t>
      </w:r>
      <w:proofErr w:type="gramEnd"/>
      <w:r w:rsidRPr="00E82CAD">
        <w:rPr>
          <w:rFonts w:ascii="Arial" w:hAnsi="Arial" w:cs="Arial"/>
        </w:rPr>
        <w:t xml:space="preserve"> se</w:t>
      </w:r>
    </w:p>
    <w:p w:rsidR="00D06561" w:rsidRPr="00E82CAD" w:rsidRDefault="00D06561" w:rsidP="00D06561">
      <w:r w:rsidRPr="00E82CAD">
        <w:rPr>
          <w:rFonts w:ascii="Arial" w:hAnsi="Arial" w:cs="Arial"/>
        </w:rPr>
        <w:t>Důvod:</w:t>
      </w:r>
    </w:p>
    <w:p w:rsidR="00D06561" w:rsidRDefault="00D06561"/>
    <w:p w:rsidR="00E82CAD" w:rsidRPr="00E82CAD" w:rsidRDefault="00E82CAD"/>
    <w:p w:rsidR="00D06561" w:rsidRPr="00E43AF4" w:rsidRDefault="00D06561" w:rsidP="00D06561">
      <w:pPr>
        <w:rPr>
          <w:rFonts w:ascii="Arial" w:hAnsi="Arial" w:cs="Arial"/>
          <w:i/>
        </w:rPr>
      </w:pPr>
      <w:r w:rsidRPr="00E82CAD">
        <w:rPr>
          <w:rFonts w:ascii="Arial" w:hAnsi="Arial" w:cs="Arial"/>
        </w:rPr>
        <w:t xml:space="preserve">8. </w:t>
      </w:r>
      <w:r w:rsidR="00E43AF4" w:rsidRPr="00E43AF4">
        <w:rPr>
          <w:rFonts w:ascii="Arial" w:hAnsi="Arial" w:cs="Arial"/>
          <w:i/>
        </w:rPr>
        <w:t>Cena, za kterou na trhu prodává monopol je vyšší, než by byla cena na témže trhu, pokud by byly splněny podmínky dokonalé konkurence</w:t>
      </w:r>
      <w:r w:rsidR="00E43AF4">
        <w:rPr>
          <w:rFonts w:ascii="Arial" w:hAnsi="Arial" w:cs="Arial"/>
          <w:i/>
        </w:rPr>
        <w:t xml:space="preserve">.  </w:t>
      </w:r>
      <w:proofErr w:type="gramStart"/>
      <w:r w:rsidR="00E43AF4" w:rsidRPr="00E43AF4">
        <w:rPr>
          <w:rFonts w:ascii="Arial" w:hAnsi="Arial" w:cs="Arial"/>
        </w:rPr>
        <w:t>Rozhodněte zda</w:t>
      </w:r>
      <w:proofErr w:type="gramEnd"/>
      <w:r w:rsidR="00E43AF4" w:rsidRPr="00E43AF4">
        <w:rPr>
          <w:rFonts w:ascii="Arial" w:hAnsi="Arial" w:cs="Arial"/>
        </w:rPr>
        <w:t xml:space="preserve"> tvrzení platí</w:t>
      </w:r>
      <w:r w:rsidR="00E43AF4">
        <w:rPr>
          <w:rFonts w:ascii="Arial" w:hAnsi="Arial" w:cs="Arial"/>
        </w:rPr>
        <w:t xml:space="preserve">: </w:t>
      </w:r>
      <w:proofErr w:type="gramStart"/>
      <w:r w:rsidR="00E43AF4">
        <w:rPr>
          <w:rFonts w:ascii="Arial" w:hAnsi="Arial" w:cs="Arial"/>
        </w:rPr>
        <w:t>ANO  x  NE</w:t>
      </w:r>
      <w:proofErr w:type="gramEnd"/>
    </w:p>
    <w:p w:rsidR="00D06561" w:rsidRPr="00E82CAD" w:rsidRDefault="00D06561"/>
    <w:p w:rsidR="00D06561" w:rsidRDefault="00E43AF4">
      <w:r w:rsidRPr="00E43AF4">
        <w:rPr>
          <w:rFonts w:ascii="Arial" w:hAnsi="Arial" w:cs="Arial"/>
        </w:rPr>
        <w:t>Důvod</w:t>
      </w:r>
      <w:r>
        <w:rPr>
          <w:rFonts w:ascii="Arial" w:hAnsi="Arial" w:cs="Arial"/>
        </w:rPr>
        <w:t>:</w:t>
      </w:r>
    </w:p>
    <w:p w:rsidR="00D06561" w:rsidRDefault="00D06561"/>
    <w:p w:rsidR="00DE5C94" w:rsidRDefault="00DE5C94"/>
    <w:p w:rsidR="00DE5C94" w:rsidRDefault="00DE5C94"/>
    <w:p w:rsidR="00DE5C94" w:rsidRDefault="00DE5C94"/>
    <w:p w:rsidR="00DE5C94" w:rsidRDefault="00DE5C94"/>
    <w:p w:rsidR="00D06561" w:rsidRDefault="00D06561"/>
    <w:p w:rsidR="00D06561" w:rsidRDefault="00D06561"/>
    <w:p w:rsidR="00D06561" w:rsidRDefault="00D06561" w:rsidP="00D0656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9.Pomocí</w:t>
      </w:r>
      <w:proofErr w:type="gramEnd"/>
      <w:r>
        <w:rPr>
          <w:rFonts w:ascii="Arial" w:hAnsi="Arial" w:cs="Arial"/>
        </w:rPr>
        <w:t xml:space="preserve"> </w:t>
      </w:r>
      <w:r w:rsidR="00DE5C94">
        <w:rPr>
          <w:rFonts w:ascii="Arial" w:hAnsi="Arial" w:cs="Arial"/>
        </w:rPr>
        <w:t>symbolů zvolených z nabídky ( MC, AC, TC, P, AR, MR, TR, D, S, AVC, FC) zapište,</w:t>
      </w:r>
      <w:r>
        <w:rPr>
          <w:rFonts w:ascii="Arial" w:hAnsi="Arial" w:cs="Arial"/>
        </w:rPr>
        <w:t xml:space="preserve"> co se označuje jako :</w:t>
      </w:r>
    </w:p>
    <w:p w:rsidR="00D06561" w:rsidRDefault="00D06561">
      <w:proofErr w:type="gramStart"/>
      <w:r>
        <w:rPr>
          <w:rFonts w:ascii="Arial" w:hAnsi="Arial" w:cs="Arial"/>
        </w:rPr>
        <w:t>a)  výrobní</w:t>
      </w:r>
      <w:proofErr w:type="gramEnd"/>
      <w:r>
        <w:rPr>
          <w:rFonts w:ascii="Arial" w:hAnsi="Arial" w:cs="Arial"/>
        </w:rPr>
        <w:t xml:space="preserve"> efektivnost                                            b) zdražování výroby</w:t>
      </w:r>
    </w:p>
    <w:sectPr w:rsidR="00D06561" w:rsidSect="00E43A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D4B" w:rsidRDefault="00351D4B">
      <w:r>
        <w:separator/>
      </w:r>
    </w:p>
  </w:endnote>
  <w:endnote w:type="continuationSeparator" w:id="0">
    <w:p w:rsidR="00351D4B" w:rsidRDefault="00351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GotTDemCon">
    <w:charset w:val="EE"/>
    <w:family w:val="swiss"/>
    <w:pitch w:val="variable"/>
    <w:sig w:usb0="800002AF" w:usb1="000078F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D4B" w:rsidRDefault="00351D4B">
      <w:r>
        <w:separator/>
      </w:r>
    </w:p>
  </w:footnote>
  <w:footnote w:type="continuationSeparator" w:id="0">
    <w:p w:rsidR="00351D4B" w:rsidRDefault="00351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0FC5"/>
    <w:multiLevelType w:val="hybridMultilevel"/>
    <w:tmpl w:val="5F384686"/>
    <w:lvl w:ilvl="0" w:tplc="8DEE6F1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33DA5"/>
    <w:multiLevelType w:val="hybridMultilevel"/>
    <w:tmpl w:val="5F52531C"/>
    <w:lvl w:ilvl="0" w:tplc="2BA2630E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 w:tplc="A58C6FFA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6E05B8"/>
    <w:multiLevelType w:val="multilevel"/>
    <w:tmpl w:val="78722482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eastAsia="FranklinGotTDemCo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B2FEC"/>
    <w:multiLevelType w:val="hybridMultilevel"/>
    <w:tmpl w:val="78722482"/>
    <w:lvl w:ilvl="0" w:tplc="F09C2B9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eastAsia="FranklinGotTDemCo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FD1EFB"/>
    <w:multiLevelType w:val="hybridMultilevel"/>
    <w:tmpl w:val="1E7E1252"/>
    <w:lvl w:ilvl="0" w:tplc="8DEE6F1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238E8482">
      <w:start w:val="1"/>
      <w:numFmt w:val="lowerLetter"/>
      <w:lvlText w:val="%2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A21CB4"/>
    <w:multiLevelType w:val="hybridMultilevel"/>
    <w:tmpl w:val="939662DC"/>
    <w:lvl w:ilvl="0" w:tplc="749856CC">
      <w:start w:val="10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15642"/>
    <w:multiLevelType w:val="multilevel"/>
    <w:tmpl w:val="F700587A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CB1C87"/>
    <w:multiLevelType w:val="hybridMultilevel"/>
    <w:tmpl w:val="2752C514"/>
    <w:lvl w:ilvl="0" w:tplc="3F62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C574C5"/>
    <w:multiLevelType w:val="hybridMultilevel"/>
    <w:tmpl w:val="D124C8A6"/>
    <w:lvl w:ilvl="0" w:tplc="E092C90E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3B09AA"/>
    <w:multiLevelType w:val="hybridMultilevel"/>
    <w:tmpl w:val="F700587A"/>
    <w:lvl w:ilvl="0" w:tplc="8DEE6F1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B55F0E"/>
    <w:multiLevelType w:val="hybridMultilevel"/>
    <w:tmpl w:val="C26422A2"/>
    <w:lvl w:ilvl="0" w:tplc="2EC81A3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377CA9"/>
    <w:multiLevelType w:val="hybridMultilevel"/>
    <w:tmpl w:val="6E067648"/>
    <w:lvl w:ilvl="0" w:tplc="882201AE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EF23A4"/>
    <w:multiLevelType w:val="multilevel"/>
    <w:tmpl w:val="7014397C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3217D0"/>
    <w:multiLevelType w:val="hybridMultilevel"/>
    <w:tmpl w:val="03A2C596"/>
    <w:lvl w:ilvl="0" w:tplc="4010173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561"/>
    <w:rsid w:val="002365D3"/>
    <w:rsid w:val="002F6DD5"/>
    <w:rsid w:val="00300F4A"/>
    <w:rsid w:val="00351D4B"/>
    <w:rsid w:val="005A39F3"/>
    <w:rsid w:val="0079573A"/>
    <w:rsid w:val="008A256A"/>
    <w:rsid w:val="009134C6"/>
    <w:rsid w:val="00947126"/>
    <w:rsid w:val="00AB15EA"/>
    <w:rsid w:val="00AE4E16"/>
    <w:rsid w:val="00BD64DF"/>
    <w:rsid w:val="00BF7D93"/>
    <w:rsid w:val="00C37BFA"/>
    <w:rsid w:val="00D06561"/>
    <w:rsid w:val="00DE5C94"/>
    <w:rsid w:val="00E43AF4"/>
    <w:rsid w:val="00E82CAD"/>
    <w:rsid w:val="00E96504"/>
    <w:rsid w:val="00FF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06561"/>
    <w:rPr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5A39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A39F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A3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E82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SVSE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fuchs</dc:creator>
  <cp:keywords/>
  <dc:description/>
  <cp:lastModifiedBy>fuchs</cp:lastModifiedBy>
  <cp:revision>2</cp:revision>
  <cp:lastPrinted>2012-12-11T09:25:00Z</cp:lastPrinted>
  <dcterms:created xsi:type="dcterms:W3CDTF">2013-12-17T14:44:00Z</dcterms:created>
  <dcterms:modified xsi:type="dcterms:W3CDTF">2013-12-17T14:44:00Z</dcterms:modified>
</cp:coreProperties>
</file>