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DC" w:rsidRDefault="005440DC" w:rsidP="005440DC">
      <w:pPr>
        <w:pStyle w:val="Nzev"/>
      </w:pPr>
      <w:r>
        <w:t xml:space="preserve">Masarykova univerzita Brno </w:t>
      </w:r>
    </w:p>
    <w:p w:rsidR="005440DC" w:rsidRDefault="005440DC" w:rsidP="005440DC">
      <w:pPr>
        <w:jc w:val="center"/>
        <w:rPr>
          <w:bCs/>
          <w:sz w:val="40"/>
          <w:szCs w:val="40"/>
        </w:rPr>
      </w:pPr>
      <w:r>
        <w:rPr>
          <w:bCs/>
          <w:sz w:val="40"/>
          <w:szCs w:val="40"/>
        </w:rPr>
        <w:t>Fakulta sportovních studií</w:t>
      </w:r>
    </w:p>
    <w:p w:rsidR="005440DC" w:rsidRDefault="005440DC" w:rsidP="005440DC">
      <w:pPr>
        <w:jc w:val="center"/>
        <w:rPr>
          <w:bCs/>
          <w:sz w:val="40"/>
          <w:szCs w:val="40"/>
        </w:rPr>
      </w:pPr>
    </w:p>
    <w:p w:rsidR="005440DC" w:rsidRDefault="005440DC" w:rsidP="005440DC">
      <w:pPr>
        <w:jc w:val="center"/>
        <w:rPr>
          <w:bCs/>
          <w:sz w:val="40"/>
          <w:szCs w:val="40"/>
        </w:rPr>
      </w:pPr>
    </w:p>
    <w:p w:rsidR="005440DC" w:rsidRDefault="005440DC" w:rsidP="005440DC">
      <w:pPr>
        <w:rPr>
          <w:bCs/>
        </w:rPr>
      </w:pPr>
    </w:p>
    <w:p w:rsidR="005440DC" w:rsidRDefault="005440DC" w:rsidP="005440DC">
      <w:pPr>
        <w:rPr>
          <w:bCs/>
        </w:rPr>
      </w:pPr>
    </w:p>
    <w:p w:rsidR="005440DC" w:rsidRDefault="005440DC" w:rsidP="005440DC">
      <w:pPr>
        <w:rPr>
          <w:bCs/>
        </w:rPr>
      </w:pPr>
    </w:p>
    <w:p w:rsidR="005440DC" w:rsidRDefault="005440DC" w:rsidP="005440DC">
      <w:pPr>
        <w:rPr>
          <w:bCs/>
        </w:rPr>
      </w:pPr>
    </w:p>
    <w:p w:rsidR="005440DC" w:rsidRDefault="005440DC" w:rsidP="005440DC">
      <w:pPr>
        <w:rPr>
          <w:bCs/>
        </w:rPr>
      </w:pPr>
    </w:p>
    <w:p w:rsidR="005440DC" w:rsidRDefault="005440DC" w:rsidP="005440DC">
      <w:pPr>
        <w:rPr>
          <w:bCs/>
        </w:rPr>
      </w:pPr>
    </w:p>
    <w:p w:rsidR="005440DC" w:rsidRDefault="005440DC" w:rsidP="005440DC">
      <w:pPr>
        <w:jc w:val="center"/>
        <w:rPr>
          <w:bCs/>
        </w:rPr>
      </w:pPr>
    </w:p>
    <w:p w:rsidR="005440DC" w:rsidRDefault="005440DC" w:rsidP="005440DC">
      <w:pPr>
        <w:jc w:val="center"/>
        <w:rPr>
          <w:bCs/>
          <w:i/>
          <w:sz w:val="52"/>
          <w:szCs w:val="52"/>
        </w:rPr>
      </w:pPr>
      <w:r>
        <w:rPr>
          <w:bCs/>
          <w:i/>
          <w:sz w:val="52"/>
          <w:szCs w:val="52"/>
        </w:rPr>
        <w:t>Teorie sebeobrany</w:t>
      </w:r>
    </w:p>
    <w:p w:rsidR="005440DC" w:rsidRDefault="005440DC" w:rsidP="005440DC">
      <w:pPr>
        <w:jc w:val="center"/>
        <w:rPr>
          <w:bCs/>
          <w:sz w:val="44"/>
          <w:szCs w:val="44"/>
        </w:rPr>
      </w:pPr>
    </w:p>
    <w:p w:rsidR="005440DC" w:rsidRDefault="005440DC" w:rsidP="005440DC">
      <w:pPr>
        <w:jc w:val="center"/>
        <w:rPr>
          <w:bCs/>
          <w:sz w:val="40"/>
          <w:szCs w:val="40"/>
        </w:rPr>
      </w:pPr>
      <w:r>
        <w:rPr>
          <w:bCs/>
          <w:sz w:val="40"/>
          <w:szCs w:val="40"/>
        </w:rPr>
        <w:t>seminární práce</w:t>
      </w:r>
    </w:p>
    <w:p w:rsidR="005440DC" w:rsidRDefault="005440DC" w:rsidP="005440DC">
      <w:pPr>
        <w:jc w:val="center"/>
        <w:rPr>
          <w:bCs/>
          <w:sz w:val="40"/>
          <w:szCs w:val="40"/>
        </w:rPr>
      </w:pPr>
    </w:p>
    <w:p w:rsidR="005440DC" w:rsidRDefault="005440DC" w:rsidP="005440DC">
      <w:pPr>
        <w:pStyle w:val="NadpisH1"/>
        <w:spacing w:after="0"/>
        <w:rPr>
          <w:b w:val="0"/>
          <w:bCs/>
          <w:sz w:val="24"/>
          <w:szCs w:val="24"/>
        </w:rPr>
      </w:pPr>
    </w:p>
    <w:p w:rsidR="005440DC" w:rsidRDefault="005440DC" w:rsidP="005440DC">
      <w:pPr>
        <w:pStyle w:val="NadpisH1"/>
        <w:spacing w:after="0"/>
        <w:rPr>
          <w:b w:val="0"/>
          <w:bCs/>
          <w:sz w:val="24"/>
          <w:szCs w:val="24"/>
        </w:rPr>
      </w:pPr>
    </w:p>
    <w:p w:rsidR="005440DC" w:rsidRDefault="005440DC" w:rsidP="005440DC">
      <w:pPr>
        <w:jc w:val="center"/>
        <w:rPr>
          <w:bCs/>
          <w:sz w:val="40"/>
          <w:szCs w:val="40"/>
        </w:rPr>
      </w:pPr>
      <w:r>
        <w:rPr>
          <w:bCs/>
          <w:sz w:val="40"/>
          <w:szCs w:val="40"/>
        </w:rPr>
        <w:t xml:space="preserve">            </w:t>
      </w:r>
    </w:p>
    <w:p w:rsidR="005440DC" w:rsidRDefault="005440DC" w:rsidP="005440DC">
      <w:pPr>
        <w:jc w:val="center"/>
        <w:rPr>
          <w:b/>
          <w:sz w:val="40"/>
          <w:szCs w:val="40"/>
        </w:rPr>
      </w:pPr>
      <w:r>
        <w:rPr>
          <w:b/>
          <w:sz w:val="40"/>
          <w:szCs w:val="40"/>
        </w:rPr>
        <w:t xml:space="preserve">  </w:t>
      </w:r>
    </w:p>
    <w:p w:rsidR="005440DC" w:rsidRDefault="005440DC" w:rsidP="005440DC">
      <w:pPr>
        <w:jc w:val="center"/>
        <w:rPr>
          <w:b/>
          <w:sz w:val="40"/>
          <w:szCs w:val="40"/>
        </w:rPr>
      </w:pPr>
    </w:p>
    <w:p w:rsidR="005440DC" w:rsidRDefault="005440DC" w:rsidP="005440DC">
      <w:pPr>
        <w:pStyle w:val="NadpisH1"/>
        <w:spacing w:after="0"/>
        <w:rPr>
          <w:b w:val="0"/>
          <w:bCs/>
          <w:sz w:val="24"/>
          <w:szCs w:val="24"/>
        </w:rPr>
      </w:pPr>
      <w:r w:rsidRPr="00B55820">
        <w:pict>
          <v:shapetype id="_x0000_t202" coordsize="21600,21600" o:spt="202" path="m,l,21600r21600,l21600,xe">
            <v:stroke joinstyle="miter"/>
            <v:path gradientshapeok="t" o:connecttype="rect"/>
          </v:shapetype>
          <v:shape id="_x0000_s1026" type="#_x0000_t202" style="position:absolute;margin-left:327.2pt;margin-top:5.85pt;width:139.7pt;height:90pt;z-index:251658240;mso-height-percent:200;mso-height-percent:200;mso-width-relative:margin;mso-height-relative:margin" stroked="f">
            <v:textbox>
              <w:txbxContent>
                <w:p w:rsidR="005440DC" w:rsidRDefault="005440DC" w:rsidP="005440DC">
                  <w:r>
                    <w:t>Bc. David Hůrka</w:t>
                  </w:r>
                </w:p>
                <w:p w:rsidR="005440DC" w:rsidRDefault="005440DC" w:rsidP="005440DC">
                  <w:r>
                    <w:t>ASEBS, 1. ročník</w:t>
                  </w:r>
                </w:p>
                <w:p w:rsidR="005440DC" w:rsidRDefault="005440DC" w:rsidP="005440DC">
                  <w:proofErr w:type="spellStart"/>
                  <w:r>
                    <w:t>učo</w:t>
                  </w:r>
                  <w:proofErr w:type="spellEnd"/>
                  <w:r>
                    <w:t>: 403484</w:t>
                  </w:r>
                </w:p>
                <w:p w:rsidR="005440DC" w:rsidRDefault="005440DC" w:rsidP="005440DC">
                  <w:r>
                    <w:t xml:space="preserve">kombinované studium </w:t>
                  </w:r>
                </w:p>
                <w:p w:rsidR="005440DC" w:rsidRDefault="005440DC" w:rsidP="005440DC"/>
                <w:p w:rsidR="005440DC" w:rsidRDefault="005440DC" w:rsidP="005440DC"/>
              </w:txbxContent>
            </v:textbox>
          </v:shape>
        </w:pict>
      </w:r>
      <w:r>
        <w:rPr>
          <w:b w:val="0"/>
          <w:bCs/>
          <w:sz w:val="24"/>
          <w:szCs w:val="24"/>
        </w:rPr>
        <w:t xml:space="preserve">                                                                                                           </w:t>
      </w:r>
    </w:p>
    <w:p w:rsidR="005440DC" w:rsidRDefault="005440DC" w:rsidP="005440DC">
      <w:pPr>
        <w:jc w:val="center"/>
        <w:rPr>
          <w:b/>
          <w:sz w:val="40"/>
          <w:szCs w:val="40"/>
        </w:rPr>
      </w:pPr>
    </w:p>
    <w:p w:rsidR="005440DC" w:rsidRDefault="005440DC" w:rsidP="005440DC"/>
    <w:p w:rsidR="005440DC" w:rsidRDefault="005440DC" w:rsidP="005440DC"/>
    <w:p w:rsidR="005440DC" w:rsidRDefault="005440DC" w:rsidP="005440DC"/>
    <w:p w:rsidR="008406F8" w:rsidRDefault="008406F8"/>
    <w:p w:rsidR="005440DC" w:rsidRDefault="005440DC" w:rsidP="005440DC">
      <w:pPr>
        <w:jc w:val="center"/>
        <w:rPr>
          <w:b/>
          <w:sz w:val="36"/>
          <w:szCs w:val="36"/>
        </w:rPr>
      </w:pPr>
      <w:r w:rsidRPr="005440DC">
        <w:rPr>
          <w:b/>
          <w:sz w:val="36"/>
          <w:szCs w:val="36"/>
        </w:rPr>
        <w:lastRenderedPageBreak/>
        <w:t>Teorie sebeobrany</w:t>
      </w:r>
    </w:p>
    <w:p w:rsidR="005440DC" w:rsidRDefault="005440DC" w:rsidP="005440DC">
      <w:pPr>
        <w:jc w:val="center"/>
        <w:rPr>
          <w:b/>
          <w:sz w:val="36"/>
          <w:szCs w:val="36"/>
        </w:rPr>
      </w:pPr>
    </w:p>
    <w:p w:rsidR="005440DC" w:rsidRDefault="005440DC" w:rsidP="005440DC">
      <w:pPr>
        <w:jc w:val="center"/>
        <w:rPr>
          <w:b/>
          <w:sz w:val="36"/>
          <w:szCs w:val="36"/>
        </w:rPr>
      </w:pPr>
      <w:r>
        <w:rPr>
          <w:b/>
          <w:sz w:val="36"/>
          <w:szCs w:val="36"/>
        </w:rPr>
        <w:t>F</w:t>
      </w:r>
      <w:r w:rsidR="00D36D87">
        <w:rPr>
          <w:b/>
          <w:sz w:val="36"/>
          <w:szCs w:val="36"/>
        </w:rPr>
        <w:t>AST</w:t>
      </w:r>
      <w:r>
        <w:rPr>
          <w:b/>
          <w:sz w:val="36"/>
          <w:szCs w:val="36"/>
        </w:rPr>
        <w:t xml:space="preserve"> defense</w:t>
      </w:r>
      <w:r w:rsidR="00233604">
        <w:rPr>
          <w:b/>
          <w:sz w:val="36"/>
          <w:szCs w:val="36"/>
        </w:rPr>
        <w:t xml:space="preserve"> systém</w:t>
      </w:r>
    </w:p>
    <w:p w:rsidR="005440DC" w:rsidRDefault="005440DC" w:rsidP="005440DC">
      <w:pPr>
        <w:jc w:val="center"/>
        <w:rPr>
          <w:b/>
          <w:sz w:val="36"/>
          <w:szCs w:val="36"/>
        </w:rPr>
      </w:pPr>
    </w:p>
    <w:p w:rsidR="005440DC" w:rsidRDefault="005440DC" w:rsidP="005440DC">
      <w:pPr>
        <w:jc w:val="center"/>
        <w:rPr>
          <w:b/>
          <w:sz w:val="28"/>
          <w:szCs w:val="28"/>
        </w:rPr>
      </w:pPr>
      <w:r w:rsidRPr="005440DC">
        <w:rPr>
          <w:b/>
          <w:sz w:val="28"/>
          <w:szCs w:val="28"/>
        </w:rPr>
        <w:t xml:space="preserve">Anotace </w:t>
      </w:r>
    </w:p>
    <w:p w:rsidR="005440DC" w:rsidRDefault="005440DC" w:rsidP="005440DC">
      <w:pPr>
        <w:rPr>
          <w:b/>
          <w:sz w:val="28"/>
          <w:szCs w:val="28"/>
        </w:rPr>
      </w:pPr>
    </w:p>
    <w:p w:rsidR="005440DC" w:rsidRDefault="00233604" w:rsidP="005440DC">
      <w:pPr>
        <w:rPr>
          <w:szCs w:val="24"/>
        </w:rPr>
      </w:pPr>
      <w:r>
        <w:rPr>
          <w:szCs w:val="24"/>
        </w:rPr>
        <w:t>F</w:t>
      </w:r>
      <w:r w:rsidR="00D36D87">
        <w:rPr>
          <w:szCs w:val="24"/>
        </w:rPr>
        <w:t>AST</w:t>
      </w:r>
      <w:r>
        <w:rPr>
          <w:szCs w:val="24"/>
        </w:rPr>
        <w:t xml:space="preserve"> defense systém vznikl v USA a je postavený na výuce sebeobrany prostřednictvím scénářů a modelových situací. Hlavním znakem je zvládání konfliktních situací. Primárně je zaměřen především na psychickou stránku sebeobrany. </w:t>
      </w:r>
      <w:r w:rsidR="00DD6732">
        <w:rPr>
          <w:szCs w:val="24"/>
        </w:rPr>
        <w:t>Výuka zahrnuje všechny fáze konfliktu. To znamená</w:t>
      </w:r>
      <w:r w:rsidR="006D2721">
        <w:rPr>
          <w:szCs w:val="24"/>
        </w:rPr>
        <w:t>, že obsahuje</w:t>
      </w:r>
      <w:r w:rsidR="00DD6732">
        <w:rPr>
          <w:szCs w:val="24"/>
        </w:rPr>
        <w:t xml:space="preserve"> </w:t>
      </w:r>
      <w:proofErr w:type="spellStart"/>
      <w:r w:rsidR="00DD6732">
        <w:rPr>
          <w:szCs w:val="24"/>
        </w:rPr>
        <w:t>předkonfliktní</w:t>
      </w:r>
      <w:proofErr w:type="spellEnd"/>
      <w:r w:rsidR="00DD6732">
        <w:rPr>
          <w:szCs w:val="24"/>
        </w:rPr>
        <w:t xml:space="preserve">, konfliktní, i </w:t>
      </w:r>
      <w:proofErr w:type="spellStart"/>
      <w:r w:rsidR="00DD6732">
        <w:rPr>
          <w:szCs w:val="24"/>
        </w:rPr>
        <w:t>postkonfliktní</w:t>
      </w:r>
      <w:proofErr w:type="spellEnd"/>
      <w:r w:rsidR="00DD6732">
        <w:rPr>
          <w:szCs w:val="24"/>
        </w:rPr>
        <w:t xml:space="preserve"> </w:t>
      </w:r>
      <w:r w:rsidR="006D2721">
        <w:rPr>
          <w:szCs w:val="24"/>
        </w:rPr>
        <w:t>část</w:t>
      </w:r>
      <w:r w:rsidR="00DD6732">
        <w:rPr>
          <w:szCs w:val="24"/>
        </w:rPr>
        <w:t>. F</w:t>
      </w:r>
      <w:r w:rsidR="00D36D87">
        <w:rPr>
          <w:szCs w:val="24"/>
        </w:rPr>
        <w:t>AST</w:t>
      </w:r>
      <w:r w:rsidR="00DD6732">
        <w:rPr>
          <w:szCs w:val="24"/>
        </w:rPr>
        <w:t xml:space="preserve"> defense systém je vhodný jak pro úplné začátečníky, tak pro instruktory jiných sebeobranných systémů. Při výcviku se věnuje velká pozornost verbální komunikaci. V současnosti se vyučují dvě varianty. Civilní je určena pro děti a dospělé, služební pak pro policii a armádu.</w:t>
      </w:r>
    </w:p>
    <w:p w:rsidR="003A5823" w:rsidRDefault="003A5823" w:rsidP="005440DC">
      <w:pPr>
        <w:rPr>
          <w:szCs w:val="24"/>
        </w:rPr>
      </w:pPr>
    </w:p>
    <w:p w:rsidR="006D2721" w:rsidRDefault="006D2721" w:rsidP="005440DC">
      <w:pPr>
        <w:rPr>
          <w:szCs w:val="24"/>
        </w:rPr>
      </w:pPr>
    </w:p>
    <w:p w:rsidR="006D2721" w:rsidRDefault="006D2721" w:rsidP="006D2721">
      <w:pPr>
        <w:jc w:val="center"/>
        <w:rPr>
          <w:b/>
          <w:sz w:val="28"/>
          <w:szCs w:val="28"/>
        </w:rPr>
      </w:pPr>
      <w:r w:rsidRPr="006D2721">
        <w:rPr>
          <w:b/>
          <w:sz w:val="28"/>
          <w:szCs w:val="28"/>
        </w:rPr>
        <w:t>Historie</w:t>
      </w:r>
    </w:p>
    <w:p w:rsidR="006D2721" w:rsidRDefault="006D2721" w:rsidP="006D2721">
      <w:pPr>
        <w:rPr>
          <w:b/>
          <w:sz w:val="28"/>
          <w:szCs w:val="28"/>
        </w:rPr>
      </w:pPr>
    </w:p>
    <w:p w:rsidR="006D2721" w:rsidRDefault="006D2721" w:rsidP="006D2721">
      <w:r>
        <w:rPr>
          <w:szCs w:val="24"/>
        </w:rPr>
        <w:t xml:space="preserve"> F</w:t>
      </w:r>
      <w:r w:rsidR="00F736FF">
        <w:rPr>
          <w:szCs w:val="24"/>
        </w:rPr>
        <w:t xml:space="preserve">AST </w:t>
      </w:r>
      <w:r>
        <w:rPr>
          <w:szCs w:val="24"/>
        </w:rPr>
        <w:t xml:space="preserve"> defense systém vznik</w:t>
      </w:r>
      <w:r w:rsidR="00D36D87">
        <w:rPr>
          <w:szCs w:val="24"/>
        </w:rPr>
        <w:t>a</w:t>
      </w:r>
      <w:r>
        <w:rPr>
          <w:szCs w:val="24"/>
        </w:rPr>
        <w:t>l v </w:t>
      </w:r>
      <w:r w:rsidR="00D36D87">
        <w:rPr>
          <w:szCs w:val="24"/>
        </w:rPr>
        <w:t>letech</w:t>
      </w:r>
      <w:r>
        <w:rPr>
          <w:szCs w:val="24"/>
        </w:rPr>
        <w:t xml:space="preserve"> 198</w:t>
      </w:r>
      <w:r w:rsidR="00D36D87">
        <w:rPr>
          <w:szCs w:val="24"/>
        </w:rPr>
        <w:t>9-1999</w:t>
      </w:r>
      <w:r w:rsidR="00F736FF">
        <w:rPr>
          <w:szCs w:val="24"/>
        </w:rPr>
        <w:t xml:space="preserve"> v</w:t>
      </w:r>
      <w:r w:rsidR="00C75528">
        <w:rPr>
          <w:szCs w:val="24"/>
        </w:rPr>
        <w:t> </w:t>
      </w:r>
      <w:r w:rsidR="00F736FF">
        <w:rPr>
          <w:szCs w:val="24"/>
        </w:rPr>
        <w:t>USA</w:t>
      </w:r>
      <w:r w:rsidR="00C75528">
        <w:rPr>
          <w:szCs w:val="24"/>
        </w:rPr>
        <w:t>.</w:t>
      </w:r>
      <w:r w:rsidR="00F736FF">
        <w:rPr>
          <w:szCs w:val="24"/>
        </w:rPr>
        <w:t xml:space="preserve"> </w:t>
      </w:r>
      <w:r w:rsidR="00C75528">
        <w:rPr>
          <w:szCs w:val="24"/>
        </w:rPr>
        <w:t xml:space="preserve">Zakladatel </w:t>
      </w:r>
      <w:proofErr w:type="spellStart"/>
      <w:r w:rsidR="00F736FF">
        <w:rPr>
          <w:szCs w:val="24"/>
        </w:rPr>
        <w:t>Bill</w:t>
      </w:r>
      <w:proofErr w:type="spellEnd"/>
      <w:r w:rsidR="00F736FF">
        <w:rPr>
          <w:szCs w:val="24"/>
        </w:rPr>
        <w:t xml:space="preserve"> </w:t>
      </w:r>
      <w:proofErr w:type="spellStart"/>
      <w:r w:rsidR="00F736FF">
        <w:rPr>
          <w:szCs w:val="24"/>
        </w:rPr>
        <w:t>Kipp</w:t>
      </w:r>
      <w:proofErr w:type="spellEnd"/>
      <w:r w:rsidR="0013536B">
        <w:rPr>
          <w:szCs w:val="24"/>
        </w:rPr>
        <w:t>, bý</w:t>
      </w:r>
      <w:r w:rsidR="00F736FF">
        <w:rPr>
          <w:szCs w:val="24"/>
        </w:rPr>
        <w:t>val</w:t>
      </w:r>
      <w:r w:rsidR="0013536B">
        <w:rPr>
          <w:szCs w:val="24"/>
        </w:rPr>
        <w:t>ý</w:t>
      </w:r>
      <w:r w:rsidR="00F736FF">
        <w:rPr>
          <w:szCs w:val="24"/>
        </w:rPr>
        <w:t xml:space="preserve"> </w:t>
      </w:r>
      <w:r w:rsidR="00C75528">
        <w:rPr>
          <w:szCs w:val="24"/>
        </w:rPr>
        <w:t xml:space="preserve">zkušený </w:t>
      </w:r>
      <w:r w:rsidR="00F736FF">
        <w:rPr>
          <w:szCs w:val="24"/>
        </w:rPr>
        <w:t>americk</w:t>
      </w:r>
      <w:r w:rsidR="00C75528">
        <w:rPr>
          <w:szCs w:val="24"/>
        </w:rPr>
        <w:t>ý</w:t>
      </w:r>
      <w:r w:rsidR="00F736FF">
        <w:rPr>
          <w:szCs w:val="24"/>
        </w:rPr>
        <w:t xml:space="preserve"> voják</w:t>
      </w:r>
      <w:r w:rsidR="00D36D87">
        <w:rPr>
          <w:szCs w:val="24"/>
        </w:rPr>
        <w:t>,</w:t>
      </w:r>
      <w:r w:rsidR="00F736FF">
        <w:rPr>
          <w:szCs w:val="24"/>
        </w:rPr>
        <w:t xml:space="preserve"> </w:t>
      </w:r>
      <w:r w:rsidR="00C75528">
        <w:rPr>
          <w:szCs w:val="24"/>
        </w:rPr>
        <w:t xml:space="preserve">se spojil s </w:t>
      </w:r>
      <w:r w:rsidR="00F736FF">
        <w:rPr>
          <w:szCs w:val="24"/>
        </w:rPr>
        <w:t> </w:t>
      </w:r>
      <w:proofErr w:type="spellStart"/>
      <w:r w:rsidR="00F736FF">
        <w:rPr>
          <w:szCs w:val="24"/>
        </w:rPr>
        <w:t>Mattem</w:t>
      </w:r>
      <w:proofErr w:type="spellEnd"/>
      <w:r w:rsidR="00F736FF">
        <w:rPr>
          <w:szCs w:val="24"/>
        </w:rPr>
        <w:t xml:space="preserve"> Thomasem, </w:t>
      </w:r>
      <w:r w:rsidR="00F736FF">
        <w:t>který je považován za tvůrce moderních modelových situací</w:t>
      </w:r>
      <w:r w:rsidR="0013536B">
        <w:t>.</w:t>
      </w:r>
      <w:r w:rsidR="00C75528">
        <w:t xml:space="preserve"> </w:t>
      </w:r>
      <w:r w:rsidR="0013536B">
        <w:t>Jejich společným úsilím</w:t>
      </w:r>
      <w:r w:rsidR="00C75528">
        <w:t xml:space="preserve"> </w:t>
      </w:r>
      <w:r w:rsidR="0013536B">
        <w:t>mohl vzniknout tento obranný systém.</w:t>
      </w:r>
      <w:r w:rsidR="00F736FF">
        <w:t xml:space="preserve"> </w:t>
      </w:r>
      <w:r w:rsidR="00D36D87">
        <w:t xml:space="preserve">Ten byl </w:t>
      </w:r>
      <w:r w:rsidR="0013536B">
        <w:t xml:space="preserve">pak </w:t>
      </w:r>
      <w:r w:rsidR="00D36D87">
        <w:t xml:space="preserve">posléze upraven na základě </w:t>
      </w:r>
      <w:r w:rsidR="00D36D87" w:rsidRPr="00D36D87">
        <w:rPr>
          <w:rStyle w:val="Siln"/>
          <w:b w:val="0"/>
        </w:rPr>
        <w:t xml:space="preserve">Rocky </w:t>
      </w:r>
      <w:proofErr w:type="spellStart"/>
      <w:r w:rsidR="00D36D87" w:rsidRPr="00D36D87">
        <w:rPr>
          <w:rStyle w:val="Siln"/>
          <w:b w:val="0"/>
        </w:rPr>
        <w:t>Mountains</w:t>
      </w:r>
      <w:proofErr w:type="spellEnd"/>
      <w:r w:rsidR="00D36D87" w:rsidRPr="00D36D87">
        <w:rPr>
          <w:rStyle w:val="Siln"/>
          <w:b w:val="0"/>
        </w:rPr>
        <w:t xml:space="preserve"> </w:t>
      </w:r>
      <w:proofErr w:type="spellStart"/>
      <w:r w:rsidR="00D36D87" w:rsidRPr="00D36D87">
        <w:rPr>
          <w:rStyle w:val="Siln"/>
          <w:b w:val="0"/>
        </w:rPr>
        <w:t>Combat</w:t>
      </w:r>
      <w:proofErr w:type="spellEnd"/>
      <w:r w:rsidR="00D36D87" w:rsidRPr="00D36D87">
        <w:rPr>
          <w:rStyle w:val="Siln"/>
          <w:b w:val="0"/>
        </w:rPr>
        <w:t xml:space="preserve"> </w:t>
      </w:r>
      <w:proofErr w:type="spellStart"/>
      <w:r w:rsidR="00D36D87" w:rsidRPr="00D36D87">
        <w:rPr>
          <w:rStyle w:val="Siln"/>
          <w:b w:val="0"/>
        </w:rPr>
        <w:t>Applications</w:t>
      </w:r>
      <w:proofErr w:type="spellEnd"/>
      <w:r w:rsidR="00D36D87" w:rsidRPr="00D36D87">
        <w:rPr>
          <w:rStyle w:val="Siln"/>
          <w:b w:val="0"/>
        </w:rPr>
        <w:t xml:space="preserve"> </w:t>
      </w:r>
      <w:proofErr w:type="spellStart"/>
      <w:r w:rsidR="00D36D87" w:rsidRPr="00D36D87">
        <w:rPr>
          <w:rStyle w:val="Siln"/>
          <w:b w:val="0"/>
        </w:rPr>
        <w:t>Training</w:t>
      </w:r>
      <w:proofErr w:type="spellEnd"/>
      <w:r w:rsidR="00D36D87" w:rsidRPr="00D36D87">
        <w:rPr>
          <w:b/>
        </w:rPr>
        <w:t xml:space="preserve"> </w:t>
      </w:r>
      <w:r w:rsidR="00D36D87" w:rsidRPr="00D36D87">
        <w:t>(RMCAT)</w:t>
      </w:r>
      <w:r w:rsidR="00D36D87" w:rsidRPr="00D36D87">
        <w:rPr>
          <w:b/>
        </w:rPr>
        <w:t xml:space="preserve"> </w:t>
      </w:r>
      <w:r w:rsidR="00D36D87" w:rsidRPr="00D36D87">
        <w:rPr>
          <w:rStyle w:val="Siln"/>
          <w:b w:val="0"/>
        </w:rPr>
        <w:t>programu</w:t>
      </w:r>
      <w:r w:rsidR="00D36D87">
        <w:rPr>
          <w:rStyle w:val="Siln"/>
          <w:b w:val="0"/>
        </w:rPr>
        <w:t xml:space="preserve">. </w:t>
      </w:r>
      <w:r w:rsidR="00F736FF">
        <w:t xml:space="preserve"> </w:t>
      </w:r>
      <w:r w:rsidR="00C75528">
        <w:t>Výsledkem této spolupráce byl v roce 1998 </w:t>
      </w:r>
      <w:r w:rsidR="00C75528" w:rsidRPr="00C75528">
        <w:rPr>
          <w:rStyle w:val="Siln"/>
          <w:b w:val="0"/>
        </w:rPr>
        <w:t>FAST</w:t>
      </w:r>
      <w:r w:rsidR="00C75528">
        <w:t xml:space="preserve"> (</w:t>
      </w:r>
      <w:proofErr w:type="spellStart"/>
      <w:r w:rsidR="00C75528">
        <w:t>Fear</w:t>
      </w:r>
      <w:proofErr w:type="spellEnd"/>
      <w:r w:rsidR="00C75528">
        <w:t xml:space="preserve"> </w:t>
      </w:r>
      <w:proofErr w:type="spellStart"/>
      <w:r w:rsidR="00C75528">
        <w:t>Adrenal</w:t>
      </w:r>
      <w:proofErr w:type="spellEnd"/>
      <w:r w:rsidR="00C75528">
        <w:t xml:space="preserve"> Stress </w:t>
      </w:r>
      <w:proofErr w:type="spellStart"/>
      <w:r w:rsidR="00C75528">
        <w:t>Training</w:t>
      </w:r>
      <w:proofErr w:type="spellEnd"/>
      <w:r w:rsidR="00C75528">
        <w:t xml:space="preserve">) </w:t>
      </w:r>
      <w:r w:rsidR="00C75528" w:rsidRPr="00C75528">
        <w:rPr>
          <w:rStyle w:val="Siln"/>
          <w:b w:val="0"/>
        </w:rPr>
        <w:t>Defense program</w:t>
      </w:r>
      <w:r w:rsidR="00C75528">
        <w:t>, který pokryl výuku sebeobrany prostřednictvím scénářů a následně i modelových situací.</w:t>
      </w:r>
      <w:r w:rsidR="00DC1B4C">
        <w:t xml:space="preserve"> </w:t>
      </w:r>
    </w:p>
    <w:p w:rsidR="00EC53DC" w:rsidRDefault="00DC1B4C" w:rsidP="006D2721">
      <w:r>
        <w:t xml:space="preserve">Tento nový systém je především zaměřen na zvládání konfliktních situací prostřednictvím psychických schopností. Umožňuje zájemcům vyzkoušet si své reakce, schopnosti, zkušenosti v reálné situaci. </w:t>
      </w:r>
      <w:r w:rsidR="00EC53DC">
        <w:t xml:space="preserve">Unikátní protiúderový oblek umožňuje obránci i útočníkovi bezpečí i při plném kontaktu. </w:t>
      </w:r>
    </w:p>
    <w:p w:rsidR="00DC1B4C" w:rsidRDefault="00EC53DC" w:rsidP="006D2721">
      <w:r>
        <w:t xml:space="preserve">FAST defense systém se rychle rozšířil po celých spojených státech a díky </w:t>
      </w:r>
      <w:proofErr w:type="spellStart"/>
      <w:r>
        <w:t>Diku</w:t>
      </w:r>
      <w:proofErr w:type="spellEnd"/>
      <w:r>
        <w:t xml:space="preserve"> </w:t>
      </w:r>
      <w:proofErr w:type="spellStart"/>
      <w:r>
        <w:t>Chance</w:t>
      </w:r>
      <w:proofErr w:type="spellEnd"/>
      <w:r>
        <w:t xml:space="preserve"> i do Evropy. V blízké budoucnosti je naplánován seminář i do Prahy.</w:t>
      </w:r>
    </w:p>
    <w:p w:rsidR="0025241A" w:rsidRDefault="0025241A" w:rsidP="006D2721"/>
    <w:p w:rsidR="0025241A" w:rsidRDefault="0025241A" w:rsidP="0025241A">
      <w:pPr>
        <w:jc w:val="center"/>
        <w:rPr>
          <w:b/>
          <w:sz w:val="28"/>
          <w:szCs w:val="28"/>
        </w:rPr>
      </w:pPr>
      <w:r w:rsidRPr="0025241A">
        <w:rPr>
          <w:b/>
          <w:sz w:val="28"/>
          <w:szCs w:val="28"/>
        </w:rPr>
        <w:lastRenderedPageBreak/>
        <w:t>Zakladatelé</w:t>
      </w:r>
    </w:p>
    <w:p w:rsidR="003A5823" w:rsidRDefault="003A5823" w:rsidP="0025241A">
      <w:pPr>
        <w:jc w:val="center"/>
        <w:rPr>
          <w:b/>
          <w:sz w:val="28"/>
          <w:szCs w:val="28"/>
        </w:rPr>
      </w:pPr>
    </w:p>
    <w:p w:rsidR="0025241A" w:rsidRPr="003A5823" w:rsidRDefault="003A5823" w:rsidP="0025241A">
      <w:pPr>
        <w:rPr>
          <w:b/>
          <w:szCs w:val="24"/>
        </w:rPr>
      </w:pPr>
      <w:proofErr w:type="spellStart"/>
      <w:r w:rsidRPr="003A5823">
        <w:rPr>
          <w:b/>
          <w:szCs w:val="24"/>
        </w:rPr>
        <w:t>Bill</w:t>
      </w:r>
      <w:proofErr w:type="spellEnd"/>
      <w:r w:rsidRPr="003A5823">
        <w:rPr>
          <w:b/>
          <w:szCs w:val="24"/>
        </w:rPr>
        <w:t xml:space="preserve"> </w:t>
      </w:r>
      <w:proofErr w:type="spellStart"/>
      <w:r w:rsidRPr="003A5823">
        <w:rPr>
          <w:b/>
          <w:szCs w:val="24"/>
        </w:rPr>
        <w:t>Kipp</w:t>
      </w:r>
      <w:proofErr w:type="spellEnd"/>
    </w:p>
    <w:p w:rsidR="0025241A" w:rsidRPr="0067377C" w:rsidRDefault="003A5823" w:rsidP="0025241A">
      <w:pPr>
        <w:rPr>
          <w:b/>
          <w:szCs w:val="24"/>
        </w:rPr>
      </w:pPr>
      <w:r>
        <w:rPr>
          <w:b/>
          <w:noProof/>
          <w:szCs w:val="24"/>
          <w:lang w:eastAsia="cs-CZ"/>
        </w:rPr>
        <w:drawing>
          <wp:inline distT="0" distB="0" distL="0" distR="0">
            <wp:extent cx="1495425" cy="1790700"/>
            <wp:effectExtent l="19050" t="0" r="9525" b="0"/>
            <wp:docPr id="2" name="Obrázek 1" descr="billk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kipp.jpg"/>
                    <pic:cNvPicPr/>
                  </pic:nvPicPr>
                  <pic:blipFill>
                    <a:blip r:embed="rId5"/>
                    <a:stretch>
                      <a:fillRect/>
                    </a:stretch>
                  </pic:blipFill>
                  <pic:spPr>
                    <a:xfrm>
                      <a:off x="0" y="0"/>
                      <a:ext cx="1495425" cy="1790700"/>
                    </a:xfrm>
                    <a:prstGeom prst="rect">
                      <a:avLst/>
                    </a:prstGeom>
                  </pic:spPr>
                </pic:pic>
              </a:graphicData>
            </a:graphic>
          </wp:inline>
        </w:drawing>
      </w:r>
    </w:p>
    <w:p w:rsidR="0067377C" w:rsidRDefault="0067377C" w:rsidP="0025241A">
      <w:pPr>
        <w:rPr>
          <w:szCs w:val="24"/>
        </w:rPr>
      </w:pPr>
    </w:p>
    <w:p w:rsidR="0025241A" w:rsidRDefault="0025241A" w:rsidP="0025241A">
      <w:pPr>
        <w:rPr>
          <w:szCs w:val="24"/>
        </w:rPr>
      </w:pPr>
      <w:r>
        <w:rPr>
          <w:szCs w:val="24"/>
        </w:rPr>
        <w:t xml:space="preserve">Tento bývalý příslušník americké armády a </w:t>
      </w:r>
      <w:r w:rsidRPr="0025241A">
        <w:rPr>
          <w:rStyle w:val="Siln"/>
          <w:b w:val="0"/>
        </w:rPr>
        <w:t xml:space="preserve">USMC pistol Sharp </w:t>
      </w:r>
      <w:proofErr w:type="spellStart"/>
      <w:r w:rsidRPr="0025241A">
        <w:rPr>
          <w:rStyle w:val="Siln"/>
          <w:b w:val="0"/>
        </w:rPr>
        <w:t>Shooter</w:t>
      </w:r>
      <w:proofErr w:type="spellEnd"/>
      <w:r>
        <w:rPr>
          <w:szCs w:val="24"/>
        </w:rPr>
        <w:t xml:space="preserve"> je považován za zakladatele FAST defense systému. Jako vojenský </w:t>
      </w:r>
      <w:proofErr w:type="spellStart"/>
      <w:r>
        <w:rPr>
          <w:szCs w:val="24"/>
        </w:rPr>
        <w:t>výcvikář</w:t>
      </w:r>
      <w:proofErr w:type="spellEnd"/>
      <w:r>
        <w:rPr>
          <w:szCs w:val="24"/>
        </w:rPr>
        <w:t xml:space="preserve"> měl možnost trénovat s elitními oddíly z celého světa a získávat tak cenné zkušenosti. Po odchodu z armády zamířil na Filipíny. Zde pracoval jako vyhazovač a osobní ochránce. </w:t>
      </w:r>
      <w:r w:rsidR="00EA0937">
        <w:rPr>
          <w:szCs w:val="24"/>
        </w:rPr>
        <w:t xml:space="preserve">Věnoval se také filipínskému bojovému umění </w:t>
      </w:r>
      <w:proofErr w:type="spellStart"/>
      <w:r w:rsidR="00EA0937">
        <w:rPr>
          <w:szCs w:val="24"/>
        </w:rPr>
        <w:t>Arnis</w:t>
      </w:r>
      <w:proofErr w:type="spellEnd"/>
      <w:r w:rsidR="00EA0937">
        <w:rPr>
          <w:szCs w:val="24"/>
        </w:rPr>
        <w:t xml:space="preserve">, ve kterém dokonce získal černý pás. </w:t>
      </w:r>
    </w:p>
    <w:p w:rsidR="00EA0937" w:rsidRDefault="00EA0937" w:rsidP="0025241A">
      <w:r>
        <w:rPr>
          <w:szCs w:val="24"/>
        </w:rPr>
        <w:t xml:space="preserve">Díky svým zkušenostem z armády i sportu je </w:t>
      </w:r>
      <w:proofErr w:type="spellStart"/>
      <w:r>
        <w:rPr>
          <w:szCs w:val="24"/>
        </w:rPr>
        <w:t>Bill</w:t>
      </w:r>
      <w:proofErr w:type="spellEnd"/>
      <w:r>
        <w:rPr>
          <w:szCs w:val="24"/>
        </w:rPr>
        <w:t xml:space="preserve"> </w:t>
      </w:r>
      <w:proofErr w:type="spellStart"/>
      <w:r>
        <w:rPr>
          <w:szCs w:val="24"/>
        </w:rPr>
        <w:t>Kipp</w:t>
      </w:r>
      <w:proofErr w:type="spellEnd"/>
      <w:r>
        <w:rPr>
          <w:szCs w:val="24"/>
        </w:rPr>
        <w:t xml:space="preserve"> v současnosti považován za jednoho z největších znalců </w:t>
      </w:r>
      <w:r>
        <w:t xml:space="preserve">v teoretické, ale i praktické oblasti adrenalinového tréninku, stejně tak jako modelových situací. Je autorem více jak 50.000 scénářů, které slouží k otestování naučených technik sebeobrany proti ozbrojeným, ale i neozbrojeným útočníkům v postoji, ale i na zemi. Dále je autorem několika knih a instruktážních videí, které jsou vysoce hodnoceny mezi odbornou veřejností. Společně s týmem instruktorů </w:t>
      </w:r>
      <w:r w:rsidR="0067377C">
        <w:t xml:space="preserve">se specializuje </w:t>
      </w:r>
      <w:r>
        <w:t xml:space="preserve">na výuku sebeobrany pro děti, dospělé, ale i taktických postupů pro ozbrojené složky. </w:t>
      </w:r>
      <w:r w:rsidR="0067377C">
        <w:t>Také se zabývá zdokonalováním speciálního protiúderového obleku (</w:t>
      </w:r>
      <w:proofErr w:type="spellStart"/>
      <w:r w:rsidR="0067377C">
        <w:t>Predator</w:t>
      </w:r>
      <w:proofErr w:type="spellEnd"/>
      <w:r w:rsidR="0067377C">
        <w:t xml:space="preserve"> </w:t>
      </w:r>
      <w:proofErr w:type="spellStart"/>
      <w:r w:rsidR="0067377C">
        <w:t>Armour</w:t>
      </w:r>
      <w:proofErr w:type="spellEnd"/>
      <w:r w:rsidR="0067377C">
        <w:t>), který je používaný v rámci tohoto systému, pro nácvik modelových situací či scénářů.</w:t>
      </w:r>
    </w:p>
    <w:p w:rsidR="003A5823" w:rsidRDefault="003A5823" w:rsidP="003A5823">
      <w:pPr>
        <w:jc w:val="center"/>
      </w:pPr>
      <w:r>
        <w:rPr>
          <w:noProof/>
          <w:lang w:eastAsia="cs-CZ"/>
        </w:rPr>
        <w:drawing>
          <wp:inline distT="0" distB="0" distL="0" distR="0">
            <wp:extent cx="1447800" cy="1952625"/>
            <wp:effectExtent l="19050" t="0" r="0" b="0"/>
            <wp:docPr id="4" name="Obrázek 3" descr="predatorarm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atorarmour2.jpg"/>
                    <pic:cNvPicPr/>
                  </pic:nvPicPr>
                  <pic:blipFill>
                    <a:blip r:embed="rId6"/>
                    <a:stretch>
                      <a:fillRect/>
                    </a:stretch>
                  </pic:blipFill>
                  <pic:spPr>
                    <a:xfrm>
                      <a:off x="0" y="0"/>
                      <a:ext cx="1447800" cy="1952625"/>
                    </a:xfrm>
                    <a:prstGeom prst="rect">
                      <a:avLst/>
                    </a:prstGeom>
                  </pic:spPr>
                </pic:pic>
              </a:graphicData>
            </a:graphic>
          </wp:inline>
        </w:drawing>
      </w:r>
    </w:p>
    <w:p w:rsidR="0067377C" w:rsidRDefault="0067377C" w:rsidP="0025241A">
      <w:pPr>
        <w:rPr>
          <w:rStyle w:val="Siln"/>
        </w:rPr>
      </w:pPr>
      <w:proofErr w:type="spellStart"/>
      <w:r>
        <w:rPr>
          <w:rStyle w:val="Siln"/>
        </w:rPr>
        <w:lastRenderedPageBreak/>
        <w:t>Dik</w:t>
      </w:r>
      <w:proofErr w:type="spellEnd"/>
      <w:r>
        <w:rPr>
          <w:rStyle w:val="Siln"/>
        </w:rPr>
        <w:t xml:space="preserve"> </w:t>
      </w:r>
      <w:proofErr w:type="spellStart"/>
      <w:r>
        <w:rPr>
          <w:rStyle w:val="Siln"/>
        </w:rPr>
        <w:t>Chance</w:t>
      </w:r>
      <w:proofErr w:type="spellEnd"/>
    </w:p>
    <w:p w:rsidR="003A5823" w:rsidRDefault="003A5823" w:rsidP="0025241A">
      <w:pPr>
        <w:rPr>
          <w:rStyle w:val="Siln"/>
        </w:rPr>
      </w:pPr>
      <w:r>
        <w:rPr>
          <w:b/>
          <w:bCs/>
          <w:noProof/>
          <w:lang w:eastAsia="cs-CZ"/>
        </w:rPr>
        <w:drawing>
          <wp:inline distT="0" distB="0" distL="0" distR="0">
            <wp:extent cx="1828800" cy="1628775"/>
            <wp:effectExtent l="19050" t="0" r="0" b="0"/>
            <wp:docPr id="3" name="Obrázek 2" descr="dikch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kchance.jpg"/>
                    <pic:cNvPicPr/>
                  </pic:nvPicPr>
                  <pic:blipFill>
                    <a:blip r:embed="rId7"/>
                    <a:stretch>
                      <a:fillRect/>
                    </a:stretch>
                  </pic:blipFill>
                  <pic:spPr>
                    <a:xfrm>
                      <a:off x="0" y="0"/>
                      <a:ext cx="1828800" cy="1628775"/>
                    </a:xfrm>
                    <a:prstGeom prst="rect">
                      <a:avLst/>
                    </a:prstGeom>
                  </pic:spPr>
                </pic:pic>
              </a:graphicData>
            </a:graphic>
          </wp:inline>
        </w:drawing>
      </w:r>
    </w:p>
    <w:p w:rsidR="0067377C" w:rsidRDefault="0067377C" w:rsidP="0025241A">
      <w:pPr>
        <w:rPr>
          <w:rStyle w:val="Siln"/>
        </w:rPr>
      </w:pPr>
    </w:p>
    <w:p w:rsidR="003A5823" w:rsidRDefault="0067377C" w:rsidP="0025241A">
      <w:r w:rsidRPr="0067377C">
        <w:rPr>
          <w:rStyle w:val="Siln"/>
          <w:b w:val="0"/>
        </w:rPr>
        <w:t xml:space="preserve">Blízký spolupracovník </w:t>
      </w:r>
      <w:proofErr w:type="spellStart"/>
      <w:r w:rsidRPr="0067377C">
        <w:rPr>
          <w:rStyle w:val="Siln"/>
          <w:b w:val="0"/>
        </w:rPr>
        <w:t>Billa</w:t>
      </w:r>
      <w:proofErr w:type="spellEnd"/>
      <w:r w:rsidRPr="0067377C">
        <w:rPr>
          <w:rStyle w:val="Siln"/>
          <w:b w:val="0"/>
        </w:rPr>
        <w:t xml:space="preserve"> </w:t>
      </w:r>
      <w:proofErr w:type="spellStart"/>
      <w:r w:rsidRPr="0067377C">
        <w:rPr>
          <w:rStyle w:val="Siln"/>
          <w:b w:val="0"/>
        </w:rPr>
        <w:t>Kippa</w:t>
      </w:r>
      <w:proofErr w:type="spellEnd"/>
      <w:r w:rsidRPr="0067377C">
        <w:rPr>
          <w:rStyle w:val="Siln"/>
          <w:b w:val="0"/>
        </w:rPr>
        <w:t xml:space="preserve"> pochází z</w:t>
      </w:r>
      <w:r>
        <w:rPr>
          <w:rStyle w:val="Siln"/>
          <w:b w:val="0"/>
        </w:rPr>
        <w:t> </w:t>
      </w:r>
      <w:r w:rsidRPr="0067377C">
        <w:rPr>
          <w:rStyle w:val="Siln"/>
          <w:b w:val="0"/>
        </w:rPr>
        <w:t>Ang</w:t>
      </w:r>
      <w:r>
        <w:rPr>
          <w:rStyle w:val="Siln"/>
          <w:b w:val="0"/>
        </w:rPr>
        <w:t>lie, kde působil více jak 25 let na britském ministerstvu obrany. Vyrůstal v oblasti s vysokou kriminalitou</w:t>
      </w:r>
      <w:r w:rsidR="003A5823">
        <w:rPr>
          <w:rStyle w:val="Siln"/>
          <w:b w:val="0"/>
        </w:rPr>
        <w:t xml:space="preserve"> a i díky své práci se často dostával do konfliktních a život ohrožujících situací. </w:t>
      </w:r>
      <w:r w:rsidR="003A5823">
        <w:t>Po odchodu z ministerstva navázal spolupráci s </w:t>
      </w:r>
      <w:proofErr w:type="spellStart"/>
      <w:r w:rsidR="003A5823">
        <w:t>Billem</w:t>
      </w:r>
      <w:proofErr w:type="spellEnd"/>
      <w:r w:rsidR="003A5823">
        <w:t xml:space="preserve"> a od té doby mu pomáhá propagovat FAST Defense v Evropě (zatímco </w:t>
      </w:r>
      <w:proofErr w:type="spellStart"/>
      <w:r w:rsidR="003A5823">
        <w:t>Bill</w:t>
      </w:r>
      <w:proofErr w:type="spellEnd"/>
      <w:r w:rsidR="003A5823">
        <w:t xml:space="preserve"> se soustřeďuje na americký kontinent). </w:t>
      </w:r>
      <w:proofErr w:type="spellStart"/>
      <w:r w:rsidR="003A5823">
        <w:t>Dik</w:t>
      </w:r>
      <w:proofErr w:type="spellEnd"/>
      <w:r w:rsidR="003A5823">
        <w:t xml:space="preserve"> má bohaté zkušenosti s výukou jak civilistů, tak i policistů a vojáků po celém světě. V rámci systému FAST Defense vyučuje </w:t>
      </w:r>
      <w:proofErr w:type="spellStart"/>
      <w:r w:rsidR="003A5823">
        <w:t>Dik</w:t>
      </w:r>
      <w:proofErr w:type="spellEnd"/>
      <w:r w:rsidR="003A5823">
        <w:t xml:space="preserve"> jednak civilní, ale i služební formu v rámci ozbrojených složek. </w:t>
      </w:r>
    </w:p>
    <w:p w:rsidR="0067377C" w:rsidRDefault="003A5823" w:rsidP="0025241A">
      <w:pPr>
        <w:rPr>
          <w:rStyle w:val="Siln"/>
          <w:b w:val="0"/>
        </w:rPr>
      </w:pPr>
      <w:r>
        <w:t>Po odchodu z ministerstva navázal spolupráci s </w:t>
      </w:r>
      <w:proofErr w:type="spellStart"/>
      <w:r>
        <w:t>Billem</w:t>
      </w:r>
      <w:proofErr w:type="spellEnd"/>
      <w:r>
        <w:t xml:space="preserve"> a od té doby mu pomáhá propagovat FAST Defense v Evropě (zatímco </w:t>
      </w:r>
      <w:proofErr w:type="spellStart"/>
      <w:r>
        <w:t>Bill</w:t>
      </w:r>
      <w:proofErr w:type="spellEnd"/>
      <w:r>
        <w:t xml:space="preserve"> se soustřeďuje na americký kontinent). </w:t>
      </w:r>
      <w:proofErr w:type="spellStart"/>
      <w:r>
        <w:t>Dik</w:t>
      </w:r>
      <w:proofErr w:type="spellEnd"/>
      <w:r>
        <w:t xml:space="preserve"> má bohaté zkušenosti s výukou jak civilistů, tak i policistů a vojáků po celém světě. V rámci systému FAST Defense vyučuje </w:t>
      </w:r>
      <w:proofErr w:type="spellStart"/>
      <w:r>
        <w:t>Dik</w:t>
      </w:r>
      <w:proofErr w:type="spellEnd"/>
      <w:r>
        <w:t xml:space="preserve"> jednak civilní, ale i služební formu v rámci ozbrojených složek.</w:t>
      </w:r>
      <w:r>
        <w:rPr>
          <w:rStyle w:val="Siln"/>
          <w:b w:val="0"/>
        </w:rPr>
        <w:t xml:space="preserve"> </w:t>
      </w:r>
    </w:p>
    <w:p w:rsidR="003A5823" w:rsidRDefault="003A5823" w:rsidP="0025241A">
      <w:pPr>
        <w:rPr>
          <w:rStyle w:val="Siln"/>
          <w:b w:val="0"/>
        </w:rPr>
      </w:pPr>
    </w:p>
    <w:p w:rsidR="003A5823" w:rsidRDefault="003A5823" w:rsidP="0025241A">
      <w:pPr>
        <w:rPr>
          <w:rStyle w:val="Siln"/>
          <w:b w:val="0"/>
        </w:rPr>
      </w:pPr>
    </w:p>
    <w:p w:rsidR="003A5823" w:rsidRDefault="003A5823" w:rsidP="003A5823">
      <w:pPr>
        <w:jc w:val="center"/>
        <w:rPr>
          <w:b/>
          <w:sz w:val="28"/>
          <w:szCs w:val="28"/>
        </w:rPr>
      </w:pPr>
      <w:r w:rsidRPr="003A5823">
        <w:rPr>
          <w:b/>
          <w:sz w:val="28"/>
          <w:szCs w:val="28"/>
        </w:rPr>
        <w:t>Struktura kurzů</w:t>
      </w:r>
    </w:p>
    <w:p w:rsidR="003A5823" w:rsidRDefault="003A5823" w:rsidP="003A5823">
      <w:pPr>
        <w:rPr>
          <w:b/>
          <w:sz w:val="28"/>
          <w:szCs w:val="28"/>
        </w:rPr>
      </w:pPr>
    </w:p>
    <w:p w:rsidR="003A5823" w:rsidRDefault="00361363" w:rsidP="003A5823">
      <w:pPr>
        <w:rPr>
          <w:szCs w:val="24"/>
        </w:rPr>
      </w:pPr>
      <w:r w:rsidRPr="00361363">
        <w:rPr>
          <w:szCs w:val="24"/>
        </w:rPr>
        <w:t xml:space="preserve">V současné době </w:t>
      </w:r>
      <w:r>
        <w:rPr>
          <w:szCs w:val="24"/>
        </w:rPr>
        <w:t xml:space="preserve">se systém vyučuje ve dvou variantách. Jedna civilní, která je zaměřena na děti a dospělé a druhá služební, která je určena pro ozbrojené složky policie, armády, ale i soukromé bezpečnostní agentury. Kurzy jsou postaveny na výuce sebeobrany prostřednictvím scénářů a modelových situací. Kurzy jsou zaměřeny na zvládání konfliktních situací prostřednictvím psychické stránky </w:t>
      </w:r>
      <w:r w:rsidR="00B77A1E">
        <w:rPr>
          <w:szCs w:val="24"/>
        </w:rPr>
        <w:t xml:space="preserve">sebeobrany. Výhodou tohoto systému je možné použití pro úplné začátečníky, kteří neovládají žádné sebeobranné techniky, ale je možná i aplikace pro pokročilé studenty nebo instruktory jiných bojových systémů. </w:t>
      </w:r>
      <w:r w:rsidR="00B77A1E">
        <w:t xml:space="preserve">Celý systém je založen na výuce reakcí na konflikt. </w:t>
      </w:r>
      <w:r w:rsidR="00830E2A">
        <w:t xml:space="preserve">FAST Defense se dlouhodobě zabývá vlivem stresu na člověka v sebeobranných situacích. Na základě získaných znalostí a zkušeností vypracovali propracovaný systém scénářů, modelových situací. Tento systém výuky nemá žádné úrovně </w:t>
      </w:r>
      <w:r w:rsidR="00830E2A">
        <w:lastRenderedPageBreak/>
        <w:t xml:space="preserve">výkonnosti, nedostávají se certifikáty. Jde zkrátka o naučení se zvládat stresové a jiné konfliktní situace. Na těchto kurzech si může každý ověřit své schopnosti reagovat a naučit se úspěšně zvládat konflikty.  </w:t>
      </w:r>
      <w:r w:rsidR="00B77A1E">
        <w:rPr>
          <w:szCs w:val="24"/>
        </w:rPr>
        <w:t xml:space="preserve">   </w:t>
      </w:r>
    </w:p>
    <w:p w:rsidR="00830E2A" w:rsidRDefault="00830E2A" w:rsidP="003A5823">
      <w:pPr>
        <w:rPr>
          <w:szCs w:val="24"/>
        </w:rPr>
      </w:pPr>
    </w:p>
    <w:p w:rsidR="00830E2A" w:rsidRDefault="00830E2A" w:rsidP="003A5823">
      <w:pPr>
        <w:rPr>
          <w:szCs w:val="24"/>
        </w:rPr>
      </w:pPr>
    </w:p>
    <w:p w:rsidR="00830E2A" w:rsidRDefault="00830E2A" w:rsidP="00830E2A">
      <w:pPr>
        <w:jc w:val="center"/>
        <w:rPr>
          <w:b/>
          <w:sz w:val="28"/>
          <w:szCs w:val="28"/>
        </w:rPr>
      </w:pPr>
      <w:r w:rsidRPr="00830E2A">
        <w:rPr>
          <w:b/>
          <w:sz w:val="28"/>
          <w:szCs w:val="28"/>
        </w:rPr>
        <w:t>Teoretická východiska</w:t>
      </w:r>
    </w:p>
    <w:p w:rsidR="00830E2A" w:rsidRDefault="00830E2A" w:rsidP="00830E2A">
      <w:pPr>
        <w:rPr>
          <w:b/>
          <w:sz w:val="28"/>
          <w:szCs w:val="28"/>
        </w:rPr>
      </w:pPr>
    </w:p>
    <w:p w:rsidR="00C33E97" w:rsidRPr="00C33E97" w:rsidRDefault="00C33E97" w:rsidP="00920320">
      <w:pPr>
        <w:pStyle w:val="Normlnweb"/>
        <w:jc w:val="both"/>
      </w:pPr>
      <w:r>
        <w:t xml:space="preserve">FAST Defense systém vyučuje sebeobranu komplexně, oproti jiným kurzům sebeobrany, které vychází z různých bojových umění a jsou zaměřena pouze na nácvik různých obranných technik. Podle zakladatele </w:t>
      </w:r>
      <w:proofErr w:type="spellStart"/>
      <w:r>
        <w:t>Billa</w:t>
      </w:r>
      <w:proofErr w:type="spellEnd"/>
      <w:r>
        <w:t xml:space="preserve"> </w:t>
      </w:r>
      <w:proofErr w:type="spellStart"/>
      <w:r>
        <w:t>Kippa</w:t>
      </w:r>
      <w:proofErr w:type="spellEnd"/>
      <w:r>
        <w:t xml:space="preserve"> musí výuka sebeobrany obsahovat </w:t>
      </w:r>
      <w:r w:rsidRPr="00C33E97">
        <w:t>následující tři koncepty, či oblasti:</w:t>
      </w:r>
    </w:p>
    <w:p w:rsidR="00C33E97" w:rsidRPr="00C33E97" w:rsidRDefault="00C33E97" w:rsidP="00C33E97">
      <w:pPr>
        <w:numPr>
          <w:ilvl w:val="0"/>
          <w:numId w:val="1"/>
        </w:numPr>
        <w:spacing w:before="100" w:beforeAutospacing="1" w:after="100" w:afterAutospacing="1" w:line="240" w:lineRule="auto"/>
        <w:jc w:val="left"/>
        <w:rPr>
          <w:rFonts w:eastAsia="Times New Roman"/>
          <w:szCs w:val="24"/>
          <w:lang w:eastAsia="cs-CZ"/>
        </w:rPr>
      </w:pPr>
      <w:r w:rsidRPr="00C33E97">
        <w:rPr>
          <w:rFonts w:eastAsia="Times New Roman"/>
          <w:b/>
          <w:bCs/>
          <w:szCs w:val="24"/>
          <w:lang w:eastAsia="cs-CZ"/>
        </w:rPr>
        <w:t>Povědomí o okolí</w:t>
      </w:r>
      <w:r w:rsidRPr="00C33E97">
        <w:rPr>
          <w:rFonts w:eastAsia="Times New Roman"/>
          <w:szCs w:val="24"/>
          <w:lang w:eastAsia="cs-CZ"/>
        </w:rPr>
        <w:t xml:space="preserve"> (</w:t>
      </w:r>
      <w:proofErr w:type="spellStart"/>
      <w:r w:rsidRPr="00C33E97">
        <w:rPr>
          <w:rFonts w:eastAsia="Times New Roman"/>
          <w:szCs w:val="24"/>
          <w:lang w:eastAsia="cs-CZ"/>
        </w:rPr>
        <w:t>Awareness</w:t>
      </w:r>
      <w:proofErr w:type="spellEnd"/>
      <w:r w:rsidRPr="00C33E97">
        <w:rPr>
          <w:rFonts w:eastAsia="Times New Roman"/>
          <w:szCs w:val="24"/>
          <w:lang w:eastAsia="cs-CZ"/>
        </w:rPr>
        <w:t>)</w:t>
      </w:r>
    </w:p>
    <w:p w:rsidR="00C33E97" w:rsidRPr="00C33E97" w:rsidRDefault="00C33E97" w:rsidP="00C33E97">
      <w:pPr>
        <w:numPr>
          <w:ilvl w:val="0"/>
          <w:numId w:val="1"/>
        </w:numPr>
        <w:spacing w:before="100" w:beforeAutospacing="1" w:after="100" w:afterAutospacing="1" w:line="240" w:lineRule="auto"/>
        <w:jc w:val="left"/>
        <w:rPr>
          <w:rFonts w:eastAsia="Times New Roman"/>
          <w:szCs w:val="24"/>
          <w:lang w:eastAsia="cs-CZ"/>
        </w:rPr>
      </w:pPr>
      <w:r w:rsidRPr="00C33E97">
        <w:rPr>
          <w:rFonts w:eastAsia="Times New Roman"/>
          <w:b/>
          <w:bCs/>
          <w:szCs w:val="24"/>
          <w:lang w:eastAsia="cs-CZ"/>
        </w:rPr>
        <w:t>Nastavení hranic</w:t>
      </w:r>
      <w:r w:rsidRPr="00C33E97">
        <w:rPr>
          <w:rFonts w:eastAsia="Times New Roman"/>
          <w:szCs w:val="24"/>
          <w:lang w:eastAsia="cs-CZ"/>
        </w:rPr>
        <w:t xml:space="preserve"> (</w:t>
      </w:r>
      <w:proofErr w:type="spellStart"/>
      <w:r w:rsidRPr="00C33E97">
        <w:rPr>
          <w:rFonts w:eastAsia="Times New Roman"/>
          <w:szCs w:val="24"/>
          <w:lang w:eastAsia="cs-CZ"/>
        </w:rPr>
        <w:t>Boundary</w:t>
      </w:r>
      <w:proofErr w:type="spellEnd"/>
      <w:r w:rsidRPr="00C33E97">
        <w:rPr>
          <w:rFonts w:eastAsia="Times New Roman"/>
          <w:szCs w:val="24"/>
          <w:lang w:eastAsia="cs-CZ"/>
        </w:rPr>
        <w:t xml:space="preserve"> </w:t>
      </w:r>
      <w:proofErr w:type="spellStart"/>
      <w:r w:rsidRPr="00C33E97">
        <w:rPr>
          <w:rFonts w:eastAsia="Times New Roman"/>
          <w:szCs w:val="24"/>
          <w:lang w:eastAsia="cs-CZ"/>
        </w:rPr>
        <w:t>setting</w:t>
      </w:r>
      <w:proofErr w:type="spellEnd"/>
      <w:r w:rsidRPr="00C33E97">
        <w:rPr>
          <w:rFonts w:eastAsia="Times New Roman"/>
          <w:szCs w:val="24"/>
          <w:lang w:eastAsia="cs-CZ"/>
        </w:rPr>
        <w:t>)</w:t>
      </w:r>
    </w:p>
    <w:p w:rsidR="00C33E97" w:rsidRDefault="00C33E97" w:rsidP="00C33E97">
      <w:pPr>
        <w:numPr>
          <w:ilvl w:val="0"/>
          <w:numId w:val="1"/>
        </w:numPr>
        <w:spacing w:before="100" w:beforeAutospacing="1" w:after="100" w:afterAutospacing="1" w:line="240" w:lineRule="auto"/>
        <w:jc w:val="left"/>
        <w:rPr>
          <w:rFonts w:eastAsia="Times New Roman"/>
          <w:szCs w:val="24"/>
          <w:lang w:eastAsia="cs-CZ"/>
        </w:rPr>
      </w:pPr>
      <w:r w:rsidRPr="00C33E97">
        <w:rPr>
          <w:rFonts w:eastAsia="Times New Roman"/>
          <w:b/>
          <w:bCs/>
          <w:szCs w:val="24"/>
          <w:lang w:eastAsia="cs-CZ"/>
        </w:rPr>
        <w:t>Bojová – fyzická obrana</w:t>
      </w:r>
      <w:r w:rsidRPr="00C33E97">
        <w:rPr>
          <w:rFonts w:eastAsia="Times New Roman"/>
          <w:szCs w:val="24"/>
          <w:lang w:eastAsia="cs-CZ"/>
        </w:rPr>
        <w:t xml:space="preserve"> (</w:t>
      </w:r>
      <w:proofErr w:type="spellStart"/>
      <w:r w:rsidRPr="00C33E97">
        <w:rPr>
          <w:rFonts w:eastAsia="Times New Roman"/>
          <w:szCs w:val="24"/>
          <w:lang w:eastAsia="cs-CZ"/>
        </w:rPr>
        <w:t>Combat</w:t>
      </w:r>
      <w:proofErr w:type="spellEnd"/>
      <w:r w:rsidRPr="00C33E97">
        <w:rPr>
          <w:rFonts w:eastAsia="Times New Roman"/>
          <w:szCs w:val="24"/>
          <w:lang w:eastAsia="cs-CZ"/>
        </w:rPr>
        <w:t xml:space="preserve"> – </w:t>
      </w:r>
      <w:proofErr w:type="spellStart"/>
      <w:r w:rsidRPr="00C33E97">
        <w:rPr>
          <w:rFonts w:eastAsia="Times New Roman"/>
          <w:szCs w:val="24"/>
          <w:lang w:eastAsia="cs-CZ"/>
        </w:rPr>
        <w:t>Physical</w:t>
      </w:r>
      <w:proofErr w:type="spellEnd"/>
      <w:r w:rsidRPr="00C33E97">
        <w:rPr>
          <w:rFonts w:eastAsia="Times New Roman"/>
          <w:szCs w:val="24"/>
          <w:lang w:eastAsia="cs-CZ"/>
        </w:rPr>
        <w:t xml:space="preserve"> Defense)</w:t>
      </w:r>
      <w:r w:rsidR="0099144C">
        <w:rPr>
          <w:rFonts w:eastAsia="Times New Roman"/>
          <w:szCs w:val="24"/>
          <w:lang w:eastAsia="cs-CZ"/>
        </w:rPr>
        <w:t xml:space="preserve"> </w:t>
      </w:r>
    </w:p>
    <w:p w:rsidR="0099144C" w:rsidRDefault="0099144C" w:rsidP="00920320">
      <w:pPr>
        <w:spacing w:before="100" w:beforeAutospacing="1" w:after="100" w:afterAutospacing="1" w:line="240" w:lineRule="auto"/>
        <w:rPr>
          <w:rFonts w:eastAsia="Times New Roman"/>
          <w:bCs/>
          <w:szCs w:val="24"/>
          <w:lang w:eastAsia="cs-CZ"/>
        </w:rPr>
      </w:pPr>
      <w:r>
        <w:rPr>
          <w:rFonts w:eastAsia="Times New Roman"/>
          <w:bCs/>
          <w:szCs w:val="24"/>
          <w:lang w:eastAsia="cs-CZ"/>
        </w:rPr>
        <w:t xml:space="preserve">Povědomí o okolí si všímá externího prostředí a pokouší se identifikovat znaky, které nám umožní odhalit blížící se útok. Většinou jde o útočníkovo chování, rozpoznání blížící se konfliktní situaci a další souvislosti s tím spojené. Systém se snaží také navodit stav, který se děje uvnitř obránce. Zvládání stresu </w:t>
      </w:r>
      <w:r w:rsidR="00920320">
        <w:rPr>
          <w:rFonts w:eastAsia="Times New Roman"/>
          <w:bCs/>
          <w:szCs w:val="24"/>
          <w:lang w:eastAsia="cs-CZ"/>
        </w:rPr>
        <w:t>a následné reakce patří k zásadním otázkám. Díky identifikaci během nácviku, dokáže potom obránce lépe a efektivněji reagovat na konflikt.</w:t>
      </w:r>
    </w:p>
    <w:p w:rsidR="00920320" w:rsidRDefault="00920320" w:rsidP="00920320">
      <w:pPr>
        <w:spacing w:before="100" w:beforeAutospacing="1" w:after="100" w:afterAutospacing="1" w:line="240" w:lineRule="auto"/>
      </w:pPr>
      <w:r>
        <w:rPr>
          <w:rFonts w:eastAsia="Times New Roman"/>
          <w:szCs w:val="24"/>
          <w:lang w:eastAsia="cs-CZ"/>
        </w:rPr>
        <w:t xml:space="preserve">Nastavení hranic je </w:t>
      </w:r>
      <w:r>
        <w:t>nejdůležitější a nejvíce náročná část ASR (</w:t>
      </w:r>
      <w:proofErr w:type="spellStart"/>
      <w:r>
        <w:t>Adrenal</w:t>
      </w:r>
      <w:proofErr w:type="spellEnd"/>
      <w:r>
        <w:t xml:space="preserve"> Stress Response) tréninku. Jak muži, tak i ženy mohou použít verbální obranu proto, aby zvládli konflikt. Problémem je, že existuje jen velice málo seriozních tréninkových postupů. Druhým extrémem je totální ztuhnutí, což většinou vyvolá ještě agresivnější reakci ze strany útočníka. Skutečná síla FAST Defense spočívá v asertivních komunikačních schopnostech. V asertivním módu se obránce snaží o zvládnutí konfliktu bez toho, aby nakonec došlo ke rvačce. </w:t>
      </w:r>
    </w:p>
    <w:p w:rsidR="00920320" w:rsidRDefault="0045634D" w:rsidP="00920320">
      <w:pPr>
        <w:spacing w:before="100" w:beforeAutospacing="1" w:after="100" w:afterAutospacing="1" w:line="240" w:lineRule="auto"/>
      </w:pPr>
      <w:r>
        <w:t xml:space="preserve">Reakce těla na adrenalinový nárůst jsou jedním z hlavních faktorů fyzické sebeobrany. Pokud již dojde k fyzické obraně, bylo prokázáno, že dochází k použití maximálně pěti technik boje. Většina </w:t>
      </w:r>
      <w:proofErr w:type="spellStart"/>
      <w:r>
        <w:t>úpolových</w:t>
      </w:r>
      <w:proofErr w:type="spellEnd"/>
      <w:r>
        <w:t xml:space="preserve"> sportovců však doporučuje osvojit si dokonale dvě až tři techniky, které fungují. Techniky musí být založeny na hrubé </w:t>
      </w:r>
      <w:proofErr w:type="spellStart"/>
      <w:r>
        <w:t>motorice</w:t>
      </w:r>
      <w:proofErr w:type="spellEnd"/>
      <w:r>
        <w:t xml:space="preserve">, jelikož adrenalin eliminuje jemnou motoriku prakticky na začátku konfliktu. FAST Defense vyučuje 5 základních technik, které fungují i v případě, že jde o malou osobu proti větší. Techniky jsou vyučovány jednoduchým, ale systematickým způsobem za použití kombinace olympijského koučování, sportovní psychologie a metodologie bojových umění. Na konci tréninku se tak student naučí využít náhlý nárůst adrenalinu pro zvýšení účinku svých sebeobranných technik. </w:t>
      </w:r>
    </w:p>
    <w:p w:rsidR="0045634D" w:rsidRDefault="0045634D" w:rsidP="00920320">
      <w:pPr>
        <w:spacing w:before="100" w:beforeAutospacing="1" w:after="100" w:afterAutospacing="1" w:line="240" w:lineRule="auto"/>
      </w:pPr>
    </w:p>
    <w:p w:rsidR="0045634D" w:rsidRDefault="0045634D" w:rsidP="00920320">
      <w:pPr>
        <w:spacing w:before="100" w:beforeAutospacing="1" w:after="100" w:afterAutospacing="1" w:line="240" w:lineRule="auto"/>
      </w:pPr>
    </w:p>
    <w:p w:rsidR="0045634D" w:rsidRDefault="0045634D" w:rsidP="00920320">
      <w:pPr>
        <w:spacing w:before="100" w:beforeAutospacing="1" w:after="100" w:afterAutospacing="1" w:line="240" w:lineRule="auto"/>
      </w:pPr>
    </w:p>
    <w:p w:rsidR="0045634D" w:rsidRDefault="0045634D" w:rsidP="0045634D">
      <w:pPr>
        <w:spacing w:before="100" w:beforeAutospacing="1" w:after="100" w:afterAutospacing="1" w:line="240" w:lineRule="auto"/>
        <w:jc w:val="center"/>
        <w:rPr>
          <w:rFonts w:eastAsia="Times New Roman"/>
          <w:b/>
          <w:sz w:val="28"/>
          <w:szCs w:val="28"/>
          <w:lang w:eastAsia="cs-CZ"/>
        </w:rPr>
      </w:pPr>
      <w:r w:rsidRPr="0045634D">
        <w:rPr>
          <w:rFonts w:eastAsia="Times New Roman"/>
          <w:b/>
          <w:sz w:val="28"/>
          <w:szCs w:val="28"/>
          <w:lang w:eastAsia="cs-CZ"/>
        </w:rPr>
        <w:lastRenderedPageBreak/>
        <w:t>Metodika</w:t>
      </w:r>
    </w:p>
    <w:p w:rsidR="0045634D" w:rsidRDefault="0045634D" w:rsidP="0045634D">
      <w:pPr>
        <w:spacing w:before="100" w:beforeAutospacing="1" w:after="100" w:afterAutospacing="1" w:line="240" w:lineRule="auto"/>
        <w:rPr>
          <w:rFonts w:eastAsia="Times New Roman"/>
          <w:b/>
          <w:sz w:val="28"/>
          <w:szCs w:val="28"/>
          <w:lang w:eastAsia="cs-CZ"/>
        </w:rPr>
      </w:pPr>
    </w:p>
    <w:p w:rsidR="007C756E" w:rsidRDefault="00AB1924" w:rsidP="0045634D">
      <w:pPr>
        <w:spacing w:before="100" w:beforeAutospacing="1" w:after="100" w:afterAutospacing="1" w:line="240" w:lineRule="auto"/>
      </w:pPr>
      <w:r>
        <w:rPr>
          <w:rFonts w:eastAsia="Times New Roman"/>
          <w:szCs w:val="24"/>
          <w:lang w:eastAsia="cs-CZ"/>
        </w:rPr>
        <w:t xml:space="preserve">FAST Defense systém se zabývá vlivem stresu na člověka v sebeobranných situacích. </w:t>
      </w:r>
      <w:r>
        <w:t xml:space="preserve">Na základě získaných znalostí a zkušeností vypracovali propracovaný systém scénářů, modelových situací, které slouží k výuce. K výukovým metodám patří rozpoznání blížícího se konfliktu, kontrola osobního prostoru, využití verbální komunikace pro deeskalaci konfliktu, techniky obrany v nevýhodných pozicích, techniky fyzické obrany v plném nasazení a další různé konfliktní scénáře. </w:t>
      </w:r>
      <w:r w:rsidR="005B44E7">
        <w:t xml:space="preserve">Pro nácvik byl vyvinut speciální protiúderový oblek, tzv. </w:t>
      </w:r>
      <w:proofErr w:type="spellStart"/>
      <w:r w:rsidR="005B44E7">
        <w:t>Armour</w:t>
      </w:r>
      <w:proofErr w:type="spellEnd"/>
      <w:r w:rsidR="005B44E7">
        <w:t xml:space="preserve"> </w:t>
      </w:r>
      <w:proofErr w:type="spellStart"/>
      <w:r w:rsidR="005B44E7">
        <w:t>Predator</w:t>
      </w:r>
      <w:proofErr w:type="spellEnd"/>
      <w:r w:rsidR="005B44E7">
        <w:t xml:space="preserve"> Suit. Tento oblek splňuje potřeby a požadavky instruktorů, kteří musí ustát plný fyzický kontakt. Výuka FAST Defense nevyžaduje žádné speciální prostory ani podmínky. Přihlásit se můžou úplní začátečníci, kteří neznají žádné techniky sebeobrany, ale i pokročilí studenti, stejně jako instruktoři různých </w:t>
      </w:r>
      <w:r w:rsidR="00FE6D5D">
        <w:t xml:space="preserve">bojových systémů. Výhodou je používání chráničů na zuby, suspenzorů a dalších pomůcek. Ochranný oblek je určen jen pro instruktory. Jediné dostupné informace o FAST Defense systému jsou na internetu a pouze v angličtině. Zakladatel napsal několik knih, které je možné objednat, ale zase pouze v angličtině. V České republice bude možné poprvé navštívit seminář FAST Defense 26. května v Praze Vršovicích. Seminář povede </w:t>
      </w:r>
      <w:proofErr w:type="spellStart"/>
      <w:r w:rsidR="00FE6D5D" w:rsidRPr="007C756E">
        <w:rPr>
          <w:rStyle w:val="Siln"/>
          <w:b w:val="0"/>
        </w:rPr>
        <w:t>Dik</w:t>
      </w:r>
      <w:proofErr w:type="spellEnd"/>
      <w:r w:rsidR="00FE6D5D" w:rsidRPr="007C756E">
        <w:rPr>
          <w:rStyle w:val="Siln"/>
          <w:b w:val="0"/>
        </w:rPr>
        <w:t xml:space="preserve"> </w:t>
      </w:r>
      <w:proofErr w:type="spellStart"/>
      <w:r w:rsidR="00FE6D5D" w:rsidRPr="007C756E">
        <w:rPr>
          <w:rStyle w:val="Siln"/>
          <w:b w:val="0"/>
        </w:rPr>
        <w:t>Chance</w:t>
      </w:r>
      <w:proofErr w:type="spellEnd"/>
      <w:r w:rsidR="00FE6D5D">
        <w:t xml:space="preserve">, </w:t>
      </w:r>
      <w:proofErr w:type="spellStart"/>
      <w:r w:rsidR="00FE6D5D">
        <w:t>Director</w:t>
      </w:r>
      <w:proofErr w:type="spellEnd"/>
      <w:r w:rsidR="00FE6D5D">
        <w:t xml:space="preserve"> FAST Defense </w:t>
      </w:r>
      <w:proofErr w:type="spellStart"/>
      <w:r w:rsidR="00FE6D5D">
        <w:t>Europe</w:t>
      </w:r>
      <w:proofErr w:type="spellEnd"/>
      <w:r w:rsidR="007C756E">
        <w:t>.</w:t>
      </w:r>
    </w:p>
    <w:p w:rsidR="007C756E" w:rsidRDefault="007C756E" w:rsidP="0045634D">
      <w:pPr>
        <w:spacing w:before="100" w:beforeAutospacing="1" w:after="100" w:afterAutospacing="1" w:line="240" w:lineRule="auto"/>
      </w:pPr>
    </w:p>
    <w:p w:rsidR="007C756E" w:rsidRDefault="007C756E" w:rsidP="007C756E">
      <w:pPr>
        <w:spacing w:before="100" w:beforeAutospacing="1" w:after="100" w:afterAutospacing="1" w:line="240" w:lineRule="auto"/>
        <w:jc w:val="center"/>
        <w:rPr>
          <w:rFonts w:eastAsia="Times New Roman"/>
          <w:szCs w:val="24"/>
          <w:lang w:eastAsia="cs-CZ"/>
        </w:rPr>
      </w:pPr>
      <w:r>
        <w:rPr>
          <w:rFonts w:eastAsia="Times New Roman"/>
          <w:noProof/>
          <w:szCs w:val="24"/>
          <w:lang w:eastAsia="cs-CZ"/>
        </w:rPr>
        <w:drawing>
          <wp:inline distT="0" distB="0" distL="0" distR="0">
            <wp:extent cx="2047875" cy="2628900"/>
            <wp:effectExtent l="19050" t="0" r="9525" b="0"/>
            <wp:docPr id="5" name="Obrázek 4" descr="fa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02.jpg"/>
                    <pic:cNvPicPr/>
                  </pic:nvPicPr>
                  <pic:blipFill>
                    <a:blip r:embed="rId8"/>
                    <a:stretch>
                      <a:fillRect/>
                    </a:stretch>
                  </pic:blipFill>
                  <pic:spPr>
                    <a:xfrm>
                      <a:off x="0" y="0"/>
                      <a:ext cx="2047875" cy="2628900"/>
                    </a:xfrm>
                    <a:prstGeom prst="rect">
                      <a:avLst/>
                    </a:prstGeom>
                  </pic:spPr>
                </pic:pic>
              </a:graphicData>
            </a:graphic>
          </wp:inline>
        </w:drawing>
      </w:r>
    </w:p>
    <w:p w:rsidR="007C756E" w:rsidRDefault="007C756E" w:rsidP="007C756E">
      <w:pPr>
        <w:spacing w:before="100" w:beforeAutospacing="1" w:after="100" w:afterAutospacing="1" w:line="240" w:lineRule="auto"/>
        <w:rPr>
          <w:rFonts w:eastAsia="Times New Roman"/>
          <w:szCs w:val="24"/>
          <w:lang w:eastAsia="cs-CZ"/>
        </w:rPr>
      </w:pPr>
    </w:p>
    <w:p w:rsidR="007C756E" w:rsidRDefault="007C756E" w:rsidP="007C756E">
      <w:pPr>
        <w:spacing w:before="100" w:beforeAutospacing="1" w:after="100" w:afterAutospacing="1" w:line="240" w:lineRule="auto"/>
        <w:rPr>
          <w:rFonts w:eastAsia="Times New Roman"/>
          <w:szCs w:val="24"/>
          <w:lang w:eastAsia="cs-CZ"/>
        </w:rPr>
      </w:pPr>
    </w:p>
    <w:p w:rsidR="007C756E" w:rsidRDefault="007C756E" w:rsidP="007C756E">
      <w:pPr>
        <w:spacing w:before="100" w:beforeAutospacing="1" w:after="100" w:afterAutospacing="1" w:line="240" w:lineRule="auto"/>
        <w:jc w:val="center"/>
        <w:rPr>
          <w:rFonts w:eastAsia="Times New Roman"/>
          <w:b/>
          <w:sz w:val="28"/>
          <w:szCs w:val="28"/>
          <w:lang w:eastAsia="cs-CZ"/>
        </w:rPr>
      </w:pPr>
      <w:r w:rsidRPr="007C756E">
        <w:rPr>
          <w:rFonts w:eastAsia="Times New Roman"/>
          <w:b/>
          <w:sz w:val="28"/>
          <w:szCs w:val="28"/>
          <w:lang w:eastAsia="cs-CZ"/>
        </w:rPr>
        <w:t>Použitá literatura</w:t>
      </w:r>
    </w:p>
    <w:p w:rsidR="007C756E" w:rsidRDefault="007C756E" w:rsidP="007C756E">
      <w:pPr>
        <w:spacing w:before="100" w:beforeAutospacing="1" w:after="100" w:afterAutospacing="1" w:line="240" w:lineRule="auto"/>
        <w:rPr>
          <w:rFonts w:eastAsia="Times New Roman"/>
          <w:b/>
          <w:sz w:val="28"/>
          <w:szCs w:val="28"/>
          <w:lang w:eastAsia="cs-CZ"/>
        </w:rPr>
      </w:pPr>
    </w:p>
    <w:p w:rsidR="007C756E" w:rsidRPr="007C756E" w:rsidRDefault="007C756E" w:rsidP="007C756E">
      <w:pPr>
        <w:pStyle w:val="Odstavecseseznamem"/>
        <w:numPr>
          <w:ilvl w:val="0"/>
          <w:numId w:val="2"/>
        </w:numPr>
        <w:spacing w:before="100" w:beforeAutospacing="1" w:after="100" w:afterAutospacing="1" w:line="240" w:lineRule="auto"/>
        <w:rPr>
          <w:rFonts w:eastAsia="Times New Roman"/>
          <w:szCs w:val="24"/>
          <w:lang w:eastAsia="cs-CZ"/>
        </w:rPr>
      </w:pPr>
      <w:hyperlink r:id="rId9" w:history="1">
        <w:r w:rsidRPr="007C756E">
          <w:rPr>
            <w:rStyle w:val="Hypertextovodkaz"/>
            <w:rFonts w:eastAsia="Times New Roman"/>
            <w:color w:val="auto"/>
            <w:szCs w:val="24"/>
            <w:lang w:eastAsia="cs-CZ"/>
          </w:rPr>
          <w:t>http://www.jujutsu.cz/clanky/fast-defense-predstaveni-systemu</w:t>
        </w:r>
      </w:hyperlink>
    </w:p>
    <w:p w:rsidR="007C756E" w:rsidRPr="007C756E" w:rsidRDefault="007C756E" w:rsidP="007C756E">
      <w:pPr>
        <w:pStyle w:val="Odstavecseseznamem"/>
        <w:numPr>
          <w:ilvl w:val="0"/>
          <w:numId w:val="2"/>
        </w:numPr>
        <w:spacing w:before="100" w:beforeAutospacing="1" w:after="100" w:afterAutospacing="1" w:line="240" w:lineRule="auto"/>
        <w:rPr>
          <w:rFonts w:eastAsia="Times New Roman"/>
          <w:szCs w:val="24"/>
          <w:lang w:eastAsia="cs-CZ"/>
        </w:rPr>
      </w:pPr>
      <w:hyperlink r:id="rId10" w:history="1">
        <w:r w:rsidRPr="007C756E">
          <w:rPr>
            <w:rStyle w:val="Hypertextovodkaz"/>
            <w:rFonts w:eastAsia="Times New Roman"/>
            <w:color w:val="auto"/>
            <w:szCs w:val="24"/>
            <w:lang w:eastAsia="cs-CZ"/>
          </w:rPr>
          <w:t>http://www.fast-defense.com/</w:t>
        </w:r>
      </w:hyperlink>
    </w:p>
    <w:p w:rsidR="007C756E" w:rsidRPr="007C756E" w:rsidRDefault="007C756E" w:rsidP="007C756E">
      <w:pPr>
        <w:pStyle w:val="Odstavecseseznamem"/>
        <w:numPr>
          <w:ilvl w:val="0"/>
          <w:numId w:val="2"/>
        </w:numPr>
        <w:spacing w:before="100" w:beforeAutospacing="1" w:after="100" w:afterAutospacing="1" w:line="240" w:lineRule="auto"/>
        <w:rPr>
          <w:rFonts w:eastAsia="Times New Roman"/>
          <w:szCs w:val="24"/>
          <w:lang w:eastAsia="cs-CZ"/>
        </w:rPr>
      </w:pPr>
      <w:r w:rsidRPr="007C756E">
        <w:rPr>
          <w:rFonts w:eastAsia="Times New Roman"/>
          <w:szCs w:val="24"/>
          <w:lang w:eastAsia="cs-CZ"/>
        </w:rPr>
        <w:t>http://www.fastdefense.com/</w:t>
      </w:r>
    </w:p>
    <w:p w:rsidR="00830E2A" w:rsidRPr="00830E2A" w:rsidRDefault="00830E2A" w:rsidP="00830E2A">
      <w:pPr>
        <w:rPr>
          <w:szCs w:val="24"/>
        </w:rPr>
      </w:pPr>
    </w:p>
    <w:p w:rsidR="003A5823" w:rsidRPr="003A5823" w:rsidRDefault="003A5823" w:rsidP="003A5823">
      <w:pPr>
        <w:rPr>
          <w:b/>
          <w:sz w:val="28"/>
          <w:szCs w:val="28"/>
        </w:rPr>
      </w:pPr>
    </w:p>
    <w:sectPr w:rsidR="003A5823" w:rsidRPr="003A5823" w:rsidSect="008406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803"/>
    <w:multiLevelType w:val="multilevel"/>
    <w:tmpl w:val="1BF6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1552E"/>
    <w:multiLevelType w:val="hybridMultilevel"/>
    <w:tmpl w:val="CCC2C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5440DC"/>
    <w:rsid w:val="0001279F"/>
    <w:rsid w:val="0013536B"/>
    <w:rsid w:val="00233604"/>
    <w:rsid w:val="0025241A"/>
    <w:rsid w:val="00361363"/>
    <w:rsid w:val="003A5823"/>
    <w:rsid w:val="0045634D"/>
    <w:rsid w:val="004657D4"/>
    <w:rsid w:val="004C545D"/>
    <w:rsid w:val="005440DC"/>
    <w:rsid w:val="00577F87"/>
    <w:rsid w:val="005B44E7"/>
    <w:rsid w:val="005E1919"/>
    <w:rsid w:val="0067377C"/>
    <w:rsid w:val="006D2721"/>
    <w:rsid w:val="007C756E"/>
    <w:rsid w:val="00830E2A"/>
    <w:rsid w:val="008406F8"/>
    <w:rsid w:val="00920320"/>
    <w:rsid w:val="0097299A"/>
    <w:rsid w:val="0099144C"/>
    <w:rsid w:val="00A35209"/>
    <w:rsid w:val="00AB1924"/>
    <w:rsid w:val="00B77A1E"/>
    <w:rsid w:val="00C33E97"/>
    <w:rsid w:val="00C75528"/>
    <w:rsid w:val="00D36D87"/>
    <w:rsid w:val="00D73A2A"/>
    <w:rsid w:val="00DC1B4C"/>
    <w:rsid w:val="00DD6732"/>
    <w:rsid w:val="00EA0937"/>
    <w:rsid w:val="00EC53DC"/>
    <w:rsid w:val="00F736FF"/>
    <w:rsid w:val="00FE6D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40DC"/>
    <w:pPr>
      <w:spacing w:line="360" w:lineRule="auto"/>
      <w:jc w:val="both"/>
    </w:pPr>
    <w:rPr>
      <w:rFonts w:eastAsia="Calibri"/>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440DC"/>
    <w:pPr>
      <w:jc w:val="center"/>
    </w:pPr>
    <w:rPr>
      <w:bCs/>
      <w:sz w:val="40"/>
      <w:szCs w:val="40"/>
    </w:rPr>
  </w:style>
  <w:style w:type="character" w:customStyle="1" w:styleId="NzevChar">
    <w:name w:val="Název Char"/>
    <w:basedOn w:val="Standardnpsmoodstavce"/>
    <w:link w:val="Nzev"/>
    <w:rsid w:val="005440DC"/>
    <w:rPr>
      <w:rFonts w:eastAsia="Calibri"/>
      <w:bCs/>
      <w:sz w:val="40"/>
      <w:szCs w:val="40"/>
      <w:lang w:eastAsia="en-US"/>
    </w:rPr>
  </w:style>
  <w:style w:type="paragraph" w:customStyle="1" w:styleId="NadpisH1">
    <w:name w:val="Nadpis H1"/>
    <w:basedOn w:val="Normln"/>
    <w:rsid w:val="005440DC"/>
    <w:pPr>
      <w:widowControl w:val="0"/>
      <w:spacing w:after="100" w:line="240" w:lineRule="auto"/>
      <w:jc w:val="left"/>
    </w:pPr>
    <w:rPr>
      <w:rFonts w:eastAsia="Times New Roman"/>
      <w:b/>
      <w:sz w:val="52"/>
      <w:szCs w:val="20"/>
      <w:lang w:eastAsia="cs-CZ"/>
    </w:rPr>
  </w:style>
  <w:style w:type="character" w:styleId="Siln">
    <w:name w:val="Strong"/>
    <w:basedOn w:val="Standardnpsmoodstavce"/>
    <w:uiPriority w:val="22"/>
    <w:qFormat/>
    <w:rsid w:val="00D36D87"/>
    <w:rPr>
      <w:b/>
      <w:bCs/>
    </w:rPr>
  </w:style>
  <w:style w:type="paragraph" w:styleId="Textbubliny">
    <w:name w:val="Balloon Text"/>
    <w:basedOn w:val="Normln"/>
    <w:link w:val="TextbublinyChar"/>
    <w:uiPriority w:val="99"/>
    <w:semiHidden/>
    <w:unhideWhenUsed/>
    <w:rsid w:val="003A582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5823"/>
    <w:rPr>
      <w:rFonts w:ascii="Tahoma" w:eastAsia="Calibri" w:hAnsi="Tahoma" w:cs="Tahoma"/>
      <w:sz w:val="16"/>
      <w:szCs w:val="16"/>
      <w:lang w:eastAsia="en-US"/>
    </w:rPr>
  </w:style>
  <w:style w:type="paragraph" w:styleId="Normlnweb">
    <w:name w:val="Normal (Web)"/>
    <w:basedOn w:val="Normln"/>
    <w:uiPriority w:val="99"/>
    <w:unhideWhenUsed/>
    <w:rsid w:val="00C33E97"/>
    <w:pPr>
      <w:spacing w:before="100" w:beforeAutospacing="1" w:after="100" w:afterAutospacing="1" w:line="240" w:lineRule="auto"/>
      <w:jc w:val="left"/>
    </w:pPr>
    <w:rPr>
      <w:rFonts w:eastAsia="Times New Roman"/>
      <w:szCs w:val="24"/>
      <w:lang w:eastAsia="cs-CZ"/>
    </w:rPr>
  </w:style>
  <w:style w:type="paragraph" w:styleId="Odstavecseseznamem">
    <w:name w:val="List Paragraph"/>
    <w:basedOn w:val="Normln"/>
    <w:uiPriority w:val="34"/>
    <w:qFormat/>
    <w:rsid w:val="007C756E"/>
    <w:pPr>
      <w:ind w:left="720"/>
      <w:contextualSpacing/>
    </w:pPr>
  </w:style>
  <w:style w:type="character" w:styleId="Hypertextovodkaz">
    <w:name w:val="Hyperlink"/>
    <w:basedOn w:val="Standardnpsmoodstavce"/>
    <w:uiPriority w:val="99"/>
    <w:unhideWhenUsed/>
    <w:rsid w:val="007C75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2469654">
      <w:bodyDiv w:val="1"/>
      <w:marLeft w:val="0"/>
      <w:marRight w:val="0"/>
      <w:marTop w:val="0"/>
      <w:marBottom w:val="0"/>
      <w:divBdr>
        <w:top w:val="none" w:sz="0" w:space="0" w:color="auto"/>
        <w:left w:val="none" w:sz="0" w:space="0" w:color="auto"/>
        <w:bottom w:val="none" w:sz="0" w:space="0" w:color="auto"/>
        <w:right w:val="none" w:sz="0" w:space="0" w:color="auto"/>
      </w:divBdr>
      <w:divsChild>
        <w:div w:id="105925253">
          <w:marLeft w:val="0"/>
          <w:marRight w:val="0"/>
          <w:marTop w:val="0"/>
          <w:marBottom w:val="0"/>
          <w:divBdr>
            <w:top w:val="none" w:sz="0" w:space="0" w:color="auto"/>
            <w:left w:val="none" w:sz="0" w:space="0" w:color="auto"/>
            <w:bottom w:val="none" w:sz="0" w:space="0" w:color="auto"/>
            <w:right w:val="none" w:sz="0" w:space="0" w:color="auto"/>
          </w:divBdr>
          <w:divsChild>
            <w:div w:id="1322779608">
              <w:marLeft w:val="0"/>
              <w:marRight w:val="0"/>
              <w:marTop w:val="0"/>
              <w:marBottom w:val="0"/>
              <w:divBdr>
                <w:top w:val="none" w:sz="0" w:space="0" w:color="auto"/>
                <w:left w:val="none" w:sz="0" w:space="0" w:color="auto"/>
                <w:bottom w:val="none" w:sz="0" w:space="0" w:color="auto"/>
                <w:right w:val="none" w:sz="0" w:space="0" w:color="auto"/>
              </w:divBdr>
              <w:divsChild>
                <w:div w:id="1082680866">
                  <w:marLeft w:val="0"/>
                  <w:marRight w:val="0"/>
                  <w:marTop w:val="0"/>
                  <w:marBottom w:val="0"/>
                  <w:divBdr>
                    <w:top w:val="none" w:sz="0" w:space="0" w:color="auto"/>
                    <w:left w:val="none" w:sz="0" w:space="0" w:color="auto"/>
                    <w:bottom w:val="none" w:sz="0" w:space="0" w:color="auto"/>
                    <w:right w:val="none" w:sz="0" w:space="0" w:color="auto"/>
                  </w:divBdr>
                  <w:divsChild>
                    <w:div w:id="2073457557">
                      <w:marLeft w:val="0"/>
                      <w:marRight w:val="0"/>
                      <w:marTop w:val="0"/>
                      <w:marBottom w:val="0"/>
                      <w:divBdr>
                        <w:top w:val="none" w:sz="0" w:space="0" w:color="auto"/>
                        <w:left w:val="none" w:sz="0" w:space="0" w:color="auto"/>
                        <w:bottom w:val="none" w:sz="0" w:space="0" w:color="auto"/>
                        <w:right w:val="none" w:sz="0" w:space="0" w:color="auto"/>
                      </w:divBdr>
                      <w:divsChild>
                        <w:div w:id="249894023">
                          <w:marLeft w:val="0"/>
                          <w:marRight w:val="0"/>
                          <w:marTop w:val="0"/>
                          <w:marBottom w:val="0"/>
                          <w:divBdr>
                            <w:top w:val="none" w:sz="0" w:space="0" w:color="auto"/>
                            <w:left w:val="none" w:sz="0" w:space="0" w:color="auto"/>
                            <w:bottom w:val="none" w:sz="0" w:space="0" w:color="auto"/>
                            <w:right w:val="none" w:sz="0" w:space="0" w:color="auto"/>
                          </w:divBdr>
                          <w:divsChild>
                            <w:div w:id="1104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ast-defense.com/" TargetMode="External"/><Relationship Id="rId4" Type="http://schemas.openxmlformats.org/officeDocument/2006/relationships/webSettings" Target="webSettings.xml"/><Relationship Id="rId9" Type="http://schemas.openxmlformats.org/officeDocument/2006/relationships/hyperlink" Target="http://www.jujutsu.cz/clanky/fast-defense-predstaveni-system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1301</Words>
  <Characters>7676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Dasenka</dc:creator>
  <cp:keywords/>
  <dc:description/>
  <cp:lastModifiedBy>Dasenka</cp:lastModifiedBy>
  <cp:revision>1</cp:revision>
  <dcterms:created xsi:type="dcterms:W3CDTF">2012-02-18T12:33:00Z</dcterms:created>
  <dcterms:modified xsi:type="dcterms:W3CDTF">2012-02-18T17:30:00Z</dcterms:modified>
</cp:coreProperties>
</file>