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CC" w:rsidRPr="00CC4F78" w:rsidRDefault="00EB05CC" w:rsidP="00EB05CC">
      <w:pPr>
        <w:rPr>
          <w:b/>
          <w:sz w:val="28"/>
          <w:szCs w:val="28"/>
          <w:u w:val="single"/>
        </w:rPr>
      </w:pPr>
      <w:r w:rsidRPr="00CC4F78">
        <w:rPr>
          <w:b/>
          <w:sz w:val="28"/>
          <w:szCs w:val="28"/>
          <w:u w:val="single"/>
        </w:rPr>
        <w:t>Vyšetření nejčastěji zkrácených svalových skupin</w:t>
      </w:r>
    </w:p>
    <w:p w:rsidR="00EB05CC" w:rsidRDefault="00EB05CC" w:rsidP="00EB05CC">
      <w:pPr>
        <w:rPr>
          <w:rFonts w:ascii="Arial" w:hAnsi="Arial" w:cs="Arial"/>
          <w:b/>
          <w:szCs w:val="20"/>
        </w:rPr>
      </w:pPr>
    </w:p>
    <w:p w:rsidR="00EB05CC" w:rsidRPr="00EB05CC" w:rsidRDefault="00EB05CC" w:rsidP="00EB05CC">
      <w:pPr>
        <w:jc w:val="both"/>
        <w:rPr>
          <w:sz w:val="24"/>
        </w:rPr>
      </w:pPr>
      <w:r w:rsidRPr="00EB05CC">
        <w:rPr>
          <w:sz w:val="24"/>
        </w:rPr>
        <w:t>Pod pojmem svalové zkrácení rozumíme stav, kdy dojde z nejrůznějších příčin ke klidovému zkrácení. Sval tedy při pasivním protahování nedovoluje dosáhnout plný fyziologický rozsah pohybu v kloubu. Zkrácené svaly mohou v patogenezi řady bolestivých syndromů pohybového aparátu hrát významnou roli.</w:t>
      </w:r>
    </w:p>
    <w:p w:rsidR="00EB05CC" w:rsidRPr="00EB05CC" w:rsidRDefault="00EB05CC" w:rsidP="00EB05CC">
      <w:pPr>
        <w:jc w:val="both"/>
        <w:rPr>
          <w:sz w:val="24"/>
        </w:rPr>
      </w:pPr>
    </w:p>
    <w:p w:rsidR="00EB05CC" w:rsidRPr="00EB05CC" w:rsidRDefault="00EB05CC" w:rsidP="00EB05CC">
      <w:pPr>
        <w:jc w:val="both"/>
        <w:rPr>
          <w:sz w:val="24"/>
        </w:rPr>
      </w:pPr>
      <w:r w:rsidRPr="00EB05CC">
        <w:rPr>
          <w:sz w:val="24"/>
        </w:rPr>
        <w:t xml:space="preserve">Výrazný sklon ke zkrácení mají svaly s tzv. posturální funkcí. U člověka jsou to svaly, které udržují vzpřímený stoj, a to hlavně stoj na jedné dolní končetině. Stoj na jedné dolní končetině je jednou z nejčastějších posturálních situací, ve které se člověk nachází - je součástí stojné fáze krokového cyklu. </w:t>
      </w:r>
    </w:p>
    <w:p w:rsidR="00EB05CC" w:rsidRPr="00EB05CC" w:rsidRDefault="00EB05CC" w:rsidP="00EB05CC">
      <w:pPr>
        <w:jc w:val="both"/>
        <w:rPr>
          <w:b/>
          <w:sz w:val="24"/>
        </w:rPr>
      </w:pPr>
    </w:p>
    <w:p w:rsidR="00EB05CC" w:rsidRPr="00EB05CC" w:rsidRDefault="00EB05CC" w:rsidP="00EB05CC">
      <w:pPr>
        <w:jc w:val="both"/>
        <w:rPr>
          <w:b/>
          <w:sz w:val="24"/>
        </w:rPr>
      </w:pPr>
      <w:r w:rsidRPr="00EB05CC">
        <w:rPr>
          <w:b/>
          <w:sz w:val="24"/>
        </w:rPr>
        <w:t>Charakteristika zkráceného svalu:</w:t>
      </w:r>
    </w:p>
    <w:p w:rsidR="00EB05CC" w:rsidRPr="00EB05CC" w:rsidRDefault="00EB05CC" w:rsidP="00EB05CC">
      <w:pPr>
        <w:widowControl/>
        <w:numPr>
          <w:ilvl w:val="0"/>
          <w:numId w:val="1"/>
        </w:numPr>
        <w:suppressAutoHyphens w:val="0"/>
        <w:jc w:val="both"/>
        <w:rPr>
          <w:sz w:val="24"/>
        </w:rPr>
      </w:pPr>
      <w:r w:rsidRPr="00EB05CC">
        <w:rPr>
          <w:sz w:val="24"/>
        </w:rPr>
        <w:t>sval v klidu ani nedosahuje své normální délky</w:t>
      </w:r>
    </w:p>
    <w:p w:rsidR="00EB05CC" w:rsidRPr="00EB05CC" w:rsidRDefault="00EB05CC" w:rsidP="00EB05CC">
      <w:pPr>
        <w:widowControl/>
        <w:numPr>
          <w:ilvl w:val="0"/>
          <w:numId w:val="1"/>
        </w:numPr>
        <w:suppressAutoHyphens w:val="0"/>
        <w:jc w:val="both"/>
        <w:rPr>
          <w:sz w:val="24"/>
        </w:rPr>
      </w:pPr>
      <w:r w:rsidRPr="00EB05CC">
        <w:rPr>
          <w:sz w:val="24"/>
        </w:rPr>
        <w:t xml:space="preserve">při pasivním protažení nedovolí dosáhnout plného rozsahu pohybu v kloubu </w:t>
      </w:r>
    </w:p>
    <w:p w:rsidR="00EB05CC" w:rsidRPr="00EB05CC" w:rsidRDefault="00EB05CC" w:rsidP="00EB05CC">
      <w:pPr>
        <w:ind w:left="36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EB05CC">
        <w:rPr>
          <w:sz w:val="24"/>
        </w:rPr>
        <w:t xml:space="preserve">sval nejeví známky zvýšení elektrické aktivity </w:t>
      </w:r>
    </w:p>
    <w:p w:rsidR="00EB05CC" w:rsidRPr="00EB05CC" w:rsidRDefault="00EB05CC" w:rsidP="00EB05CC">
      <w:pPr>
        <w:ind w:left="360"/>
        <w:jc w:val="both"/>
        <w:rPr>
          <w:sz w:val="24"/>
        </w:rPr>
      </w:pPr>
      <w:r w:rsidRPr="00EB05CC">
        <w:rPr>
          <w:sz w:val="24"/>
        </w:rPr>
        <w:t xml:space="preserve">-  </w:t>
      </w:r>
      <w:r>
        <w:rPr>
          <w:sz w:val="24"/>
        </w:rPr>
        <w:tab/>
      </w:r>
      <w:r w:rsidRPr="00EB05CC">
        <w:rPr>
          <w:sz w:val="24"/>
        </w:rPr>
        <w:t>jde o funkční poruchu hybného systému – je tedy reverzibilní</w:t>
      </w:r>
    </w:p>
    <w:p w:rsidR="00EB05CC" w:rsidRPr="00EB05CC" w:rsidRDefault="00EB05CC" w:rsidP="00EB05CC">
      <w:pPr>
        <w:jc w:val="both"/>
        <w:rPr>
          <w:sz w:val="24"/>
        </w:rPr>
      </w:pPr>
    </w:p>
    <w:p w:rsidR="00EB05CC" w:rsidRPr="00EB05CC" w:rsidRDefault="00EB05CC" w:rsidP="00EB05CC">
      <w:pPr>
        <w:jc w:val="both"/>
        <w:rPr>
          <w:b/>
          <w:sz w:val="24"/>
        </w:rPr>
      </w:pPr>
      <w:r w:rsidRPr="00EB05CC">
        <w:rPr>
          <w:b/>
          <w:sz w:val="24"/>
        </w:rPr>
        <w:t xml:space="preserve">Zkrácený sval ovlivňuje motoriku především tím, že: </w:t>
      </w:r>
    </w:p>
    <w:p w:rsidR="00EB05CC" w:rsidRPr="00EB05CC" w:rsidRDefault="00EB05CC" w:rsidP="00EB05CC">
      <w:pPr>
        <w:jc w:val="both"/>
        <w:rPr>
          <w:sz w:val="24"/>
        </w:rPr>
      </w:pPr>
      <w:r w:rsidRPr="00EB05CC">
        <w:rPr>
          <w:sz w:val="24"/>
        </w:rPr>
        <w:t>- snižuje práh dráždivosti, snáze se aktivuje</w:t>
      </w:r>
    </w:p>
    <w:p w:rsidR="00EB05CC" w:rsidRPr="00EB05CC" w:rsidRDefault="00EB05CC" w:rsidP="00EB05CC">
      <w:pPr>
        <w:jc w:val="both"/>
        <w:rPr>
          <w:sz w:val="24"/>
        </w:rPr>
      </w:pPr>
      <w:r w:rsidRPr="00EB05CC">
        <w:rPr>
          <w:sz w:val="24"/>
        </w:rPr>
        <w:t>- aktivuje se v situacích, kdy by měl být inaktivován (výrazně se to projeví při únavě)</w:t>
      </w:r>
    </w:p>
    <w:p w:rsidR="00EB05CC" w:rsidRPr="00EB05CC" w:rsidRDefault="00EB05CC" w:rsidP="00EB05CC">
      <w:pPr>
        <w:jc w:val="both"/>
        <w:rPr>
          <w:sz w:val="24"/>
        </w:rPr>
      </w:pPr>
      <w:r w:rsidRPr="00EB05CC">
        <w:rPr>
          <w:sz w:val="24"/>
        </w:rPr>
        <w:t>- mění biomechaniku kloubu a tím i proprioceptivní signalizaci</w:t>
      </w:r>
    </w:p>
    <w:p w:rsidR="00EB05CC" w:rsidRPr="00EB05CC" w:rsidRDefault="00EB05CC" w:rsidP="00EB05CC">
      <w:pPr>
        <w:jc w:val="both"/>
        <w:rPr>
          <w:sz w:val="24"/>
        </w:rPr>
      </w:pPr>
      <w:r w:rsidRPr="00EB05CC">
        <w:rPr>
          <w:sz w:val="24"/>
        </w:rPr>
        <w:t>- ovlivňuje motorické stereotypy a následně dochází ke změně ekonomizace pohybu</w:t>
      </w:r>
    </w:p>
    <w:p w:rsidR="00EB05CC" w:rsidRPr="00EB05CC" w:rsidRDefault="00EB05CC" w:rsidP="00EB05CC">
      <w:pPr>
        <w:jc w:val="both"/>
        <w:rPr>
          <w:b/>
          <w:sz w:val="24"/>
        </w:rPr>
      </w:pPr>
    </w:p>
    <w:p w:rsidR="00EB05CC" w:rsidRPr="00EB05CC" w:rsidRDefault="00EB05CC" w:rsidP="00EB05CC">
      <w:pPr>
        <w:jc w:val="both"/>
        <w:rPr>
          <w:sz w:val="24"/>
        </w:rPr>
      </w:pPr>
      <w:r w:rsidRPr="00EB05CC">
        <w:rPr>
          <w:sz w:val="24"/>
        </w:rPr>
        <w:t>Při vyšetření zkráceného svalu hodnotíme pasivní rozsah pohybu v kloubu v takové pozici a takovém směru, abychom postihli pokud možno izolovanou a přesně determinovanou svalovou skupinu.</w:t>
      </w:r>
    </w:p>
    <w:p w:rsidR="00EB05CC" w:rsidRPr="00EB05CC" w:rsidRDefault="00EB05CC" w:rsidP="00EB05CC">
      <w:pPr>
        <w:jc w:val="both"/>
        <w:rPr>
          <w:sz w:val="24"/>
        </w:rPr>
      </w:pPr>
    </w:p>
    <w:p w:rsidR="00EB05CC" w:rsidRPr="00EB05CC" w:rsidRDefault="00EB05CC" w:rsidP="00EB05CC">
      <w:pPr>
        <w:jc w:val="both"/>
        <w:rPr>
          <w:b/>
          <w:sz w:val="24"/>
        </w:rPr>
      </w:pPr>
      <w:r w:rsidRPr="00EB05CC">
        <w:rPr>
          <w:b/>
          <w:sz w:val="24"/>
        </w:rPr>
        <w:t>Vyšetřujeme hlavně následující svaly:</w:t>
      </w:r>
    </w:p>
    <w:p w:rsidR="00EB05CC" w:rsidRPr="00EB05CC" w:rsidRDefault="00EB05CC" w:rsidP="00EB05CC">
      <w:pPr>
        <w:widowControl/>
        <w:numPr>
          <w:ilvl w:val="0"/>
          <w:numId w:val="2"/>
        </w:numPr>
        <w:suppressAutoHyphens w:val="0"/>
        <w:jc w:val="both"/>
        <w:rPr>
          <w:sz w:val="24"/>
        </w:rPr>
      </w:pPr>
      <w:r w:rsidRPr="00EB05CC">
        <w:rPr>
          <w:sz w:val="24"/>
        </w:rPr>
        <w:t xml:space="preserve">M. triceps </w:t>
      </w:r>
      <w:proofErr w:type="spellStart"/>
      <w:r w:rsidRPr="00EB05CC">
        <w:rPr>
          <w:sz w:val="24"/>
        </w:rPr>
        <w:t>surae</w:t>
      </w:r>
      <w:proofErr w:type="spellEnd"/>
      <w:r>
        <w:rPr>
          <w:sz w:val="24"/>
        </w:rPr>
        <w:t xml:space="preserve"> (m. </w:t>
      </w:r>
      <w:proofErr w:type="spellStart"/>
      <w:r>
        <w:rPr>
          <w:sz w:val="24"/>
        </w:rPr>
        <w:t>gastrocnemius</w:t>
      </w:r>
      <w:proofErr w:type="spellEnd"/>
      <w:r>
        <w:rPr>
          <w:sz w:val="24"/>
        </w:rPr>
        <w:t xml:space="preserve"> i m. </w:t>
      </w:r>
      <w:proofErr w:type="spellStart"/>
      <w:r>
        <w:rPr>
          <w:sz w:val="24"/>
        </w:rPr>
        <w:t>soleus</w:t>
      </w:r>
      <w:proofErr w:type="spellEnd"/>
      <w:r>
        <w:rPr>
          <w:sz w:val="24"/>
        </w:rPr>
        <w:t>)</w:t>
      </w:r>
    </w:p>
    <w:p w:rsidR="00EB05CC" w:rsidRPr="00EB05CC" w:rsidRDefault="00EB05CC" w:rsidP="00EB05CC">
      <w:pPr>
        <w:widowControl/>
        <w:numPr>
          <w:ilvl w:val="0"/>
          <w:numId w:val="2"/>
        </w:numPr>
        <w:suppressAutoHyphens w:val="0"/>
        <w:jc w:val="both"/>
        <w:rPr>
          <w:sz w:val="24"/>
        </w:rPr>
      </w:pPr>
      <w:r w:rsidRPr="00EB05CC">
        <w:rPr>
          <w:sz w:val="24"/>
        </w:rPr>
        <w:t>Flexory kyčelního kloubu</w:t>
      </w:r>
      <w:r>
        <w:rPr>
          <w:sz w:val="24"/>
        </w:rPr>
        <w:t xml:space="preserve"> (m. </w:t>
      </w:r>
      <w:proofErr w:type="spellStart"/>
      <w:r>
        <w:rPr>
          <w:sz w:val="24"/>
        </w:rPr>
        <w:t>iliopsoas</w:t>
      </w:r>
      <w:proofErr w:type="spellEnd"/>
      <w:r>
        <w:rPr>
          <w:sz w:val="24"/>
        </w:rPr>
        <w:t xml:space="preserve">, m. </w:t>
      </w:r>
      <w:proofErr w:type="spellStart"/>
      <w:r>
        <w:rPr>
          <w:sz w:val="24"/>
        </w:rPr>
        <w:t>rectus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femoris</w:t>
      </w:r>
      <w:proofErr w:type="spellEnd"/>
      <w:r>
        <w:rPr>
          <w:sz w:val="24"/>
        </w:rPr>
        <w:t>)</w:t>
      </w:r>
    </w:p>
    <w:p w:rsidR="00EB05CC" w:rsidRPr="00EB05CC" w:rsidRDefault="00EB05CC" w:rsidP="00EB05CC">
      <w:pPr>
        <w:widowControl/>
        <w:numPr>
          <w:ilvl w:val="0"/>
          <w:numId w:val="2"/>
        </w:numPr>
        <w:suppressAutoHyphens w:val="0"/>
        <w:jc w:val="both"/>
        <w:rPr>
          <w:sz w:val="24"/>
        </w:rPr>
      </w:pPr>
      <w:r w:rsidRPr="00EB05CC">
        <w:rPr>
          <w:sz w:val="24"/>
        </w:rPr>
        <w:t>Flexory kolenního kloubu</w:t>
      </w:r>
      <w:r>
        <w:rPr>
          <w:sz w:val="24"/>
        </w:rPr>
        <w:t xml:space="preserve"> (m. biceps </w:t>
      </w:r>
      <w:proofErr w:type="spellStart"/>
      <w:r>
        <w:rPr>
          <w:sz w:val="24"/>
        </w:rPr>
        <w:t>femoris</w:t>
      </w:r>
      <w:proofErr w:type="spellEnd"/>
      <w:r>
        <w:rPr>
          <w:sz w:val="24"/>
        </w:rPr>
        <w:t xml:space="preserve">, m. </w:t>
      </w:r>
      <w:proofErr w:type="spellStart"/>
      <w:r>
        <w:rPr>
          <w:sz w:val="24"/>
        </w:rPr>
        <w:t>semitendinosus</w:t>
      </w:r>
      <w:proofErr w:type="spellEnd"/>
      <w:r>
        <w:rPr>
          <w:sz w:val="24"/>
        </w:rPr>
        <w:t xml:space="preserve">, m. </w:t>
      </w:r>
      <w:proofErr w:type="spellStart"/>
      <w:r>
        <w:rPr>
          <w:sz w:val="24"/>
        </w:rPr>
        <w:t>semimembranosus</w:t>
      </w:r>
      <w:proofErr w:type="spellEnd"/>
      <w:r>
        <w:rPr>
          <w:sz w:val="24"/>
        </w:rPr>
        <w:t>)</w:t>
      </w:r>
    </w:p>
    <w:p w:rsidR="00EB05CC" w:rsidRPr="00EB05CC" w:rsidRDefault="00EB05CC" w:rsidP="00EB05CC">
      <w:pPr>
        <w:widowControl/>
        <w:numPr>
          <w:ilvl w:val="0"/>
          <w:numId w:val="2"/>
        </w:numPr>
        <w:suppressAutoHyphens w:val="0"/>
        <w:jc w:val="both"/>
        <w:rPr>
          <w:sz w:val="24"/>
        </w:rPr>
      </w:pPr>
      <w:r w:rsidRPr="00EB05CC">
        <w:rPr>
          <w:sz w:val="24"/>
        </w:rPr>
        <w:t>Adduktory kyčelního kloubu</w:t>
      </w:r>
      <w:r>
        <w:rPr>
          <w:sz w:val="24"/>
        </w:rPr>
        <w:t xml:space="preserve"> (m. </w:t>
      </w:r>
      <w:proofErr w:type="spellStart"/>
      <w:r>
        <w:rPr>
          <w:sz w:val="24"/>
        </w:rPr>
        <w:t>pectineus</w:t>
      </w:r>
      <w:proofErr w:type="spellEnd"/>
      <w:r>
        <w:rPr>
          <w:sz w:val="24"/>
        </w:rPr>
        <w:t xml:space="preserve">, m. </w:t>
      </w:r>
      <w:proofErr w:type="spellStart"/>
      <w:r>
        <w:rPr>
          <w:sz w:val="24"/>
        </w:rPr>
        <w:t>adductor</w:t>
      </w:r>
      <w:proofErr w:type="spellEnd"/>
      <w:r>
        <w:rPr>
          <w:sz w:val="24"/>
        </w:rPr>
        <w:t xml:space="preserve"> brevis, m. </w:t>
      </w:r>
      <w:proofErr w:type="spellStart"/>
      <w:r>
        <w:rPr>
          <w:sz w:val="24"/>
        </w:rPr>
        <w:t>adductor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longus</w:t>
      </w:r>
      <w:proofErr w:type="spellEnd"/>
      <w:r>
        <w:rPr>
          <w:sz w:val="24"/>
        </w:rPr>
        <w:t xml:space="preserve">, m. </w:t>
      </w:r>
      <w:proofErr w:type="spellStart"/>
      <w:r>
        <w:rPr>
          <w:sz w:val="24"/>
        </w:rPr>
        <w:t>adductor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magnus</w:t>
      </w:r>
      <w:proofErr w:type="spellEnd"/>
      <w:r>
        <w:rPr>
          <w:sz w:val="24"/>
        </w:rPr>
        <w:t xml:space="preserve">, m. </w:t>
      </w:r>
      <w:proofErr w:type="spellStart"/>
      <w:r>
        <w:rPr>
          <w:sz w:val="24"/>
        </w:rPr>
        <w:t>semitendinosus</w:t>
      </w:r>
      <w:proofErr w:type="spellEnd"/>
      <w:r>
        <w:rPr>
          <w:sz w:val="24"/>
        </w:rPr>
        <w:t xml:space="preserve">, m. </w:t>
      </w:r>
      <w:proofErr w:type="spellStart"/>
      <w:r>
        <w:rPr>
          <w:sz w:val="24"/>
        </w:rPr>
        <w:t>semimembranosus</w:t>
      </w:r>
      <w:proofErr w:type="spellEnd"/>
      <w:r>
        <w:rPr>
          <w:sz w:val="24"/>
        </w:rPr>
        <w:t xml:space="preserve">, m. </w:t>
      </w:r>
      <w:proofErr w:type="spellStart"/>
      <w:r>
        <w:rPr>
          <w:sz w:val="24"/>
        </w:rPr>
        <w:t>gracilis</w:t>
      </w:r>
      <w:proofErr w:type="spellEnd"/>
      <w:r>
        <w:rPr>
          <w:sz w:val="24"/>
        </w:rPr>
        <w:t>)</w:t>
      </w:r>
    </w:p>
    <w:p w:rsidR="00EB05CC" w:rsidRPr="00EB05CC" w:rsidRDefault="00EB05CC" w:rsidP="00EB05CC">
      <w:pPr>
        <w:widowControl/>
        <w:numPr>
          <w:ilvl w:val="0"/>
          <w:numId w:val="2"/>
        </w:numPr>
        <w:suppressAutoHyphens w:val="0"/>
        <w:jc w:val="both"/>
        <w:rPr>
          <w:sz w:val="24"/>
        </w:rPr>
      </w:pPr>
      <w:r w:rsidRPr="00EB05CC">
        <w:rPr>
          <w:sz w:val="24"/>
        </w:rPr>
        <w:t xml:space="preserve">M. </w:t>
      </w:r>
      <w:proofErr w:type="spellStart"/>
      <w:r w:rsidRPr="00EB05CC">
        <w:rPr>
          <w:sz w:val="24"/>
        </w:rPr>
        <w:t>quadratus</w:t>
      </w:r>
      <w:proofErr w:type="spellEnd"/>
      <w:r w:rsidRPr="00EB05CC">
        <w:rPr>
          <w:sz w:val="24"/>
        </w:rPr>
        <w:t xml:space="preserve"> </w:t>
      </w:r>
      <w:proofErr w:type="spellStart"/>
      <w:r w:rsidRPr="00EB05CC">
        <w:rPr>
          <w:sz w:val="24"/>
        </w:rPr>
        <w:t>lumborum</w:t>
      </w:r>
      <w:proofErr w:type="spellEnd"/>
    </w:p>
    <w:p w:rsidR="00EB05CC" w:rsidRPr="00EB05CC" w:rsidRDefault="00EB05CC" w:rsidP="00EB05CC">
      <w:pPr>
        <w:widowControl/>
        <w:numPr>
          <w:ilvl w:val="0"/>
          <w:numId w:val="2"/>
        </w:numPr>
        <w:suppressAutoHyphens w:val="0"/>
        <w:jc w:val="both"/>
        <w:rPr>
          <w:sz w:val="24"/>
        </w:rPr>
      </w:pPr>
      <w:proofErr w:type="spellStart"/>
      <w:r w:rsidRPr="00EB05CC">
        <w:rPr>
          <w:sz w:val="24"/>
        </w:rPr>
        <w:t>Paravertebrální</w:t>
      </w:r>
      <w:proofErr w:type="spellEnd"/>
      <w:r>
        <w:rPr>
          <w:sz w:val="24"/>
        </w:rPr>
        <w:t xml:space="preserve"> zádové</w:t>
      </w:r>
      <w:r w:rsidRPr="00EB05CC">
        <w:rPr>
          <w:sz w:val="24"/>
        </w:rPr>
        <w:t xml:space="preserve"> svaly</w:t>
      </w:r>
    </w:p>
    <w:p w:rsidR="00EB05CC" w:rsidRPr="00EB05CC" w:rsidRDefault="00EB05CC" w:rsidP="00EB05CC">
      <w:pPr>
        <w:widowControl/>
        <w:numPr>
          <w:ilvl w:val="0"/>
          <w:numId w:val="2"/>
        </w:numPr>
        <w:suppressAutoHyphens w:val="0"/>
        <w:jc w:val="both"/>
        <w:rPr>
          <w:sz w:val="24"/>
        </w:rPr>
      </w:pPr>
      <w:r w:rsidRPr="00EB05CC">
        <w:rPr>
          <w:sz w:val="24"/>
        </w:rPr>
        <w:t xml:space="preserve">M. </w:t>
      </w:r>
      <w:proofErr w:type="spellStart"/>
      <w:r w:rsidRPr="00EB05CC">
        <w:rPr>
          <w:sz w:val="24"/>
        </w:rPr>
        <w:t>pectoralis</w:t>
      </w:r>
      <w:proofErr w:type="spellEnd"/>
      <w:r w:rsidRPr="00EB05CC">
        <w:rPr>
          <w:sz w:val="24"/>
        </w:rPr>
        <w:t xml:space="preserve"> major</w:t>
      </w:r>
    </w:p>
    <w:p w:rsidR="00EB05CC" w:rsidRPr="00EB05CC" w:rsidRDefault="00EB05CC" w:rsidP="00EB05CC">
      <w:pPr>
        <w:widowControl/>
        <w:numPr>
          <w:ilvl w:val="0"/>
          <w:numId w:val="2"/>
        </w:numPr>
        <w:suppressAutoHyphens w:val="0"/>
        <w:jc w:val="both"/>
        <w:rPr>
          <w:sz w:val="24"/>
        </w:rPr>
      </w:pPr>
      <w:r w:rsidRPr="00EB05CC">
        <w:rPr>
          <w:sz w:val="24"/>
        </w:rPr>
        <w:t xml:space="preserve">Horní část m. </w:t>
      </w:r>
      <w:proofErr w:type="spellStart"/>
      <w:r w:rsidRPr="00EB05CC">
        <w:rPr>
          <w:sz w:val="24"/>
        </w:rPr>
        <w:t>trapezius</w:t>
      </w:r>
      <w:proofErr w:type="spellEnd"/>
    </w:p>
    <w:p w:rsidR="00EB05CC" w:rsidRPr="00EB05CC" w:rsidRDefault="00EB05CC" w:rsidP="00EB05CC">
      <w:pPr>
        <w:widowControl/>
        <w:numPr>
          <w:ilvl w:val="0"/>
          <w:numId w:val="2"/>
        </w:numPr>
        <w:suppressAutoHyphens w:val="0"/>
        <w:jc w:val="both"/>
        <w:rPr>
          <w:sz w:val="24"/>
        </w:rPr>
      </w:pPr>
      <w:r w:rsidRPr="00EB05CC">
        <w:rPr>
          <w:sz w:val="24"/>
        </w:rPr>
        <w:t xml:space="preserve">M. levator </w:t>
      </w:r>
      <w:proofErr w:type="spellStart"/>
      <w:r w:rsidRPr="00EB05CC">
        <w:rPr>
          <w:sz w:val="24"/>
        </w:rPr>
        <w:t>scapulae</w:t>
      </w:r>
      <w:proofErr w:type="spellEnd"/>
    </w:p>
    <w:p w:rsidR="00EB05CC" w:rsidRPr="00EB05CC" w:rsidRDefault="00EB05CC" w:rsidP="00EB05CC">
      <w:pPr>
        <w:widowControl/>
        <w:numPr>
          <w:ilvl w:val="0"/>
          <w:numId w:val="2"/>
        </w:numPr>
        <w:suppressAutoHyphens w:val="0"/>
        <w:jc w:val="both"/>
        <w:rPr>
          <w:sz w:val="24"/>
        </w:rPr>
      </w:pPr>
      <w:r w:rsidRPr="00EB05CC">
        <w:rPr>
          <w:sz w:val="24"/>
        </w:rPr>
        <w:t>Flexory loketního kloubu</w:t>
      </w:r>
      <w:r>
        <w:rPr>
          <w:sz w:val="24"/>
        </w:rPr>
        <w:t xml:space="preserve"> (</w:t>
      </w:r>
      <w:proofErr w:type="spellStart"/>
      <w:proofErr w:type="gramStart"/>
      <w:r>
        <w:rPr>
          <w:sz w:val="24"/>
        </w:rPr>
        <w:t>m.biceps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brachii</w:t>
      </w:r>
      <w:proofErr w:type="spellEnd"/>
      <w:r>
        <w:rPr>
          <w:sz w:val="24"/>
        </w:rPr>
        <w:t xml:space="preserve">, m. </w:t>
      </w:r>
      <w:proofErr w:type="spellStart"/>
      <w:r>
        <w:rPr>
          <w:sz w:val="24"/>
        </w:rPr>
        <w:t>brachialis</w:t>
      </w:r>
      <w:proofErr w:type="spellEnd"/>
      <w:r>
        <w:rPr>
          <w:sz w:val="24"/>
        </w:rPr>
        <w:t>, m. brachioradialis</w:t>
      </w:r>
      <w:bookmarkStart w:id="0" w:name="_GoBack"/>
      <w:bookmarkEnd w:id="0"/>
      <w:r>
        <w:rPr>
          <w:sz w:val="24"/>
        </w:rPr>
        <w:t>)</w:t>
      </w:r>
    </w:p>
    <w:p w:rsidR="00EB05CC" w:rsidRPr="00EB05CC" w:rsidRDefault="00EB05CC" w:rsidP="00EB05CC">
      <w:pPr>
        <w:widowControl/>
        <w:numPr>
          <w:ilvl w:val="0"/>
          <w:numId w:val="2"/>
        </w:numPr>
        <w:suppressAutoHyphens w:val="0"/>
        <w:jc w:val="both"/>
        <w:rPr>
          <w:sz w:val="24"/>
        </w:rPr>
      </w:pPr>
      <w:r>
        <w:rPr>
          <w:sz w:val="24"/>
        </w:rPr>
        <w:t xml:space="preserve">M. </w:t>
      </w:r>
      <w:proofErr w:type="spellStart"/>
      <w:r>
        <w:rPr>
          <w:sz w:val="24"/>
        </w:rPr>
        <w:t>sternocleidomastoideus</w:t>
      </w:r>
      <w:proofErr w:type="spellEnd"/>
    </w:p>
    <w:p w:rsidR="00EB05CC" w:rsidRPr="00EB05CC" w:rsidRDefault="00EB05CC" w:rsidP="00EB05CC">
      <w:pPr>
        <w:jc w:val="both"/>
        <w:rPr>
          <w:b/>
          <w:sz w:val="24"/>
        </w:rPr>
      </w:pPr>
    </w:p>
    <w:p w:rsidR="00EB05CC" w:rsidRPr="00EB05CC" w:rsidRDefault="00EB05CC" w:rsidP="00EB05CC">
      <w:pPr>
        <w:jc w:val="both"/>
        <w:rPr>
          <w:sz w:val="24"/>
        </w:rPr>
      </w:pPr>
      <w:r w:rsidRPr="00EB05CC">
        <w:rPr>
          <w:sz w:val="24"/>
        </w:rPr>
        <w:t xml:space="preserve">Při vyšetření zkrácených svalových skupin je nutné zachovávat přesné výchozí polohy, přesné fixace a směr pohybu. Podobně jako při vyšetření svalové síly svalovým testem nesmí být stlačeno svalové bříško svalu, který vyšetřujme. Síla, kterou působíme ve směru vyšetřovaného rozsahu, nemá jít přes dva klouby.  </w:t>
      </w:r>
    </w:p>
    <w:p w:rsidR="00EB05CC" w:rsidRPr="00EB05CC" w:rsidRDefault="00EB05CC" w:rsidP="00EB05CC">
      <w:pPr>
        <w:jc w:val="both"/>
        <w:rPr>
          <w:sz w:val="24"/>
        </w:rPr>
      </w:pPr>
    </w:p>
    <w:p w:rsidR="00EB05CC" w:rsidRPr="00EB05CC" w:rsidRDefault="00EB05CC" w:rsidP="00EB05CC">
      <w:pPr>
        <w:jc w:val="both"/>
        <w:rPr>
          <w:sz w:val="24"/>
        </w:rPr>
      </w:pPr>
    </w:p>
    <w:p w:rsidR="00EB05CC" w:rsidRPr="00EB05CC" w:rsidRDefault="00EB05CC" w:rsidP="00EB05CC">
      <w:pPr>
        <w:jc w:val="both"/>
        <w:rPr>
          <w:sz w:val="24"/>
        </w:rPr>
      </w:pPr>
    </w:p>
    <w:p w:rsidR="00EB05CC" w:rsidRPr="00EB05CC" w:rsidRDefault="00EB05CC" w:rsidP="00EB05CC">
      <w:pPr>
        <w:jc w:val="both"/>
        <w:rPr>
          <w:rFonts w:ascii="Arial" w:hAnsi="Arial" w:cs="Arial"/>
          <w:b/>
          <w:sz w:val="24"/>
        </w:rPr>
      </w:pPr>
    </w:p>
    <w:p w:rsidR="00D446A1" w:rsidRPr="00EB05CC" w:rsidRDefault="00D446A1" w:rsidP="00EB05CC"/>
    <w:sectPr w:rsidR="00D446A1" w:rsidRPr="00EB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5343"/>
    <w:multiLevelType w:val="hybridMultilevel"/>
    <w:tmpl w:val="DC9A897A"/>
    <w:lvl w:ilvl="0" w:tplc="161EC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8114E5"/>
    <w:multiLevelType w:val="hybridMultilevel"/>
    <w:tmpl w:val="AFD8A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CC"/>
    <w:rsid w:val="00D446A1"/>
    <w:rsid w:val="00EB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5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5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</cp:revision>
  <dcterms:created xsi:type="dcterms:W3CDTF">2013-03-18T12:28:00Z</dcterms:created>
  <dcterms:modified xsi:type="dcterms:W3CDTF">2013-03-18T12:33:00Z</dcterms:modified>
</cp:coreProperties>
</file>