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  <w:r w:rsidRPr="00DA76B2">
        <w:rPr>
          <w:rFonts w:ascii="Calibri" w:hAnsi="Calibri" w:cs="Calibri"/>
          <w:sz w:val="28"/>
          <w:szCs w:val="28"/>
        </w:rPr>
        <w:t>1. Muž 54 let, zedník. Stěžuje si na bolesti dolní části zad jdoucí do PDK, při chůzi přepadává špička PDK</w:t>
      </w: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  <w:r w:rsidRPr="00DA76B2">
        <w:rPr>
          <w:rFonts w:ascii="Calibri" w:hAnsi="Calibri" w:cs="Calibri"/>
          <w:sz w:val="28"/>
          <w:szCs w:val="28"/>
        </w:rPr>
        <w:t>2. Muž 42 let, manažer, stěžuje si na bolest kříže vystřelující do kyčelního kloubu a občas levé hýždě.</w:t>
      </w: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  <w:r w:rsidRPr="00DA76B2">
        <w:rPr>
          <w:rFonts w:ascii="Calibri" w:hAnsi="Calibri" w:cs="Calibri"/>
          <w:sz w:val="28"/>
          <w:szCs w:val="28"/>
        </w:rPr>
        <w:t xml:space="preserve">3. Žena 33 let, účetní, stěžuje si na brnění PHK, obzvlášť </w:t>
      </w:r>
      <w:proofErr w:type="spellStart"/>
      <w:r w:rsidRPr="00DA76B2">
        <w:rPr>
          <w:rFonts w:ascii="Calibri" w:hAnsi="Calibri" w:cs="Calibri"/>
          <w:sz w:val="28"/>
          <w:szCs w:val="28"/>
        </w:rPr>
        <w:t>thenaru</w:t>
      </w:r>
      <w:proofErr w:type="spellEnd"/>
      <w:r w:rsidRPr="00DA76B2">
        <w:rPr>
          <w:rFonts w:ascii="Calibri" w:hAnsi="Calibri" w:cs="Calibri"/>
          <w:sz w:val="28"/>
          <w:szCs w:val="28"/>
        </w:rPr>
        <w:t xml:space="preserve">, palce a </w:t>
      </w:r>
      <w:proofErr w:type="spellStart"/>
      <w:proofErr w:type="gramStart"/>
      <w:r w:rsidRPr="00DA76B2">
        <w:rPr>
          <w:rFonts w:ascii="Calibri" w:hAnsi="Calibri" w:cs="Calibri"/>
          <w:sz w:val="28"/>
          <w:szCs w:val="28"/>
        </w:rPr>
        <w:t>II.prstu</w:t>
      </w:r>
      <w:proofErr w:type="spellEnd"/>
      <w:proofErr w:type="gramEnd"/>
      <w:r w:rsidRPr="00DA76B2">
        <w:rPr>
          <w:rFonts w:ascii="Calibri" w:hAnsi="Calibri" w:cs="Calibri"/>
          <w:sz w:val="28"/>
          <w:szCs w:val="28"/>
        </w:rPr>
        <w:t>, občas jí vypadávají předměty z ruky, bolest je hlavně večer a v noci</w:t>
      </w: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  <w:r w:rsidRPr="00DA76B2">
        <w:rPr>
          <w:rFonts w:ascii="Calibri" w:hAnsi="Calibri" w:cs="Calibri"/>
          <w:sz w:val="28"/>
          <w:szCs w:val="28"/>
        </w:rPr>
        <w:t xml:space="preserve">4. Žena 27 let, po výletě autem (otevřené okno) večer ji začalo štípat oko, ráno ji </w:t>
      </w:r>
      <w:proofErr w:type="gramStart"/>
      <w:r w:rsidRPr="00DA76B2">
        <w:rPr>
          <w:rFonts w:ascii="Calibri" w:hAnsi="Calibri" w:cs="Calibri"/>
          <w:sz w:val="28"/>
          <w:szCs w:val="28"/>
        </w:rPr>
        <w:t>vytekl     z koutku</w:t>
      </w:r>
      <w:proofErr w:type="gramEnd"/>
      <w:r w:rsidRPr="00DA76B2">
        <w:rPr>
          <w:rFonts w:ascii="Calibri" w:hAnsi="Calibri" w:cs="Calibri"/>
          <w:sz w:val="28"/>
          <w:szCs w:val="28"/>
        </w:rPr>
        <w:t xml:space="preserve"> úst čaj, v zrcadle zjistila, že nedovře oko. Zjištěna paréza n. </w:t>
      </w:r>
      <w:proofErr w:type="spellStart"/>
      <w:r w:rsidRPr="00DA76B2">
        <w:rPr>
          <w:rFonts w:ascii="Calibri" w:hAnsi="Calibri" w:cs="Calibri"/>
          <w:sz w:val="28"/>
          <w:szCs w:val="28"/>
        </w:rPr>
        <w:t>facialis</w:t>
      </w:r>
      <w:proofErr w:type="spellEnd"/>
      <w:r w:rsidRPr="00DA76B2">
        <w:rPr>
          <w:rFonts w:ascii="Calibri" w:hAnsi="Calibri" w:cs="Calibri"/>
          <w:sz w:val="28"/>
          <w:szCs w:val="28"/>
        </w:rPr>
        <w:t xml:space="preserve"> „e </w:t>
      </w:r>
      <w:proofErr w:type="spellStart"/>
      <w:r w:rsidRPr="00DA76B2">
        <w:rPr>
          <w:rFonts w:ascii="Calibri" w:hAnsi="Calibri" w:cs="Calibri"/>
          <w:sz w:val="28"/>
          <w:szCs w:val="28"/>
        </w:rPr>
        <w:t>frigore</w:t>
      </w:r>
      <w:proofErr w:type="spellEnd"/>
      <w:r w:rsidRPr="00DA76B2">
        <w:rPr>
          <w:rFonts w:ascii="Calibri" w:hAnsi="Calibri" w:cs="Calibri"/>
          <w:sz w:val="28"/>
          <w:szCs w:val="28"/>
        </w:rPr>
        <w:t>“</w:t>
      </w: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  <w:r w:rsidRPr="00DA76B2">
        <w:rPr>
          <w:rFonts w:ascii="Calibri" w:hAnsi="Calibri" w:cs="Calibri"/>
          <w:sz w:val="28"/>
          <w:szCs w:val="28"/>
        </w:rPr>
        <w:t xml:space="preserve">5. Muž 65 let, hospitalizovaný s ischemickou CMP v povodí a. </w:t>
      </w:r>
      <w:proofErr w:type="spellStart"/>
      <w:r w:rsidRPr="00DA76B2">
        <w:rPr>
          <w:rFonts w:ascii="Calibri" w:hAnsi="Calibri" w:cs="Calibri"/>
          <w:sz w:val="28"/>
          <w:szCs w:val="28"/>
        </w:rPr>
        <w:t>cerebri</w:t>
      </w:r>
      <w:proofErr w:type="spellEnd"/>
      <w:r w:rsidRPr="00DA76B2">
        <w:rPr>
          <w:rFonts w:ascii="Calibri" w:hAnsi="Calibri" w:cs="Calibri"/>
          <w:sz w:val="28"/>
          <w:szCs w:val="28"/>
        </w:rPr>
        <w:t xml:space="preserve"> media. Je přítomna hemiplegie, expresivní </w:t>
      </w:r>
      <w:proofErr w:type="spellStart"/>
      <w:r w:rsidRPr="00DA76B2">
        <w:rPr>
          <w:rFonts w:ascii="Calibri" w:hAnsi="Calibri" w:cs="Calibri"/>
          <w:sz w:val="28"/>
          <w:szCs w:val="28"/>
        </w:rPr>
        <w:t>afazie</w:t>
      </w:r>
      <w:proofErr w:type="spellEnd"/>
      <w:r w:rsidRPr="00DA76B2">
        <w:rPr>
          <w:rFonts w:ascii="Calibri" w:hAnsi="Calibri" w:cs="Calibri"/>
          <w:sz w:val="28"/>
          <w:szCs w:val="28"/>
        </w:rPr>
        <w:t xml:space="preserve"> (co je to?)</w:t>
      </w: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  <w:r w:rsidRPr="00DA76B2">
        <w:rPr>
          <w:rFonts w:ascii="Calibri" w:hAnsi="Calibri" w:cs="Calibri"/>
          <w:sz w:val="28"/>
          <w:szCs w:val="28"/>
        </w:rPr>
        <w:t xml:space="preserve">6. Muž 58, hospitalizovaný s ischemickou CMP v povodí a. </w:t>
      </w:r>
      <w:proofErr w:type="spellStart"/>
      <w:r w:rsidRPr="00DA76B2">
        <w:rPr>
          <w:rFonts w:ascii="Calibri" w:hAnsi="Calibri" w:cs="Calibri"/>
          <w:sz w:val="28"/>
          <w:szCs w:val="28"/>
        </w:rPr>
        <w:t>cerebri</w:t>
      </w:r>
      <w:proofErr w:type="spellEnd"/>
      <w:r w:rsidRPr="00DA76B2">
        <w:rPr>
          <w:rFonts w:ascii="Calibri" w:hAnsi="Calibri" w:cs="Calibri"/>
          <w:sz w:val="28"/>
          <w:szCs w:val="28"/>
        </w:rPr>
        <w:t xml:space="preserve"> media. Je přítomna plegie LHK, lehká paréza LDK – proveďte vyšetření u této diagnózy</w:t>
      </w: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  <w:r w:rsidRPr="00DA76B2">
        <w:rPr>
          <w:rFonts w:ascii="Calibri" w:hAnsi="Calibri" w:cs="Calibri"/>
          <w:sz w:val="28"/>
          <w:szCs w:val="28"/>
        </w:rPr>
        <w:t xml:space="preserve">7. Žena 31 let, po </w:t>
      </w:r>
      <w:proofErr w:type="spellStart"/>
      <w:r w:rsidRPr="00DA76B2">
        <w:rPr>
          <w:rFonts w:ascii="Calibri" w:hAnsi="Calibri" w:cs="Calibri"/>
          <w:sz w:val="28"/>
          <w:szCs w:val="28"/>
        </w:rPr>
        <w:t>kraniotraumatu</w:t>
      </w:r>
      <w:proofErr w:type="spellEnd"/>
      <w:r w:rsidRPr="00DA76B2">
        <w:rPr>
          <w:rFonts w:ascii="Calibri" w:hAnsi="Calibri" w:cs="Calibri"/>
          <w:sz w:val="28"/>
          <w:szCs w:val="28"/>
        </w:rPr>
        <w:t xml:space="preserve"> s krvácením do mozečku. </w:t>
      </w: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  <w:proofErr w:type="spellStart"/>
      <w:r w:rsidRPr="00DA76B2">
        <w:rPr>
          <w:rFonts w:ascii="Calibri" w:hAnsi="Calibri" w:cs="Calibri"/>
          <w:sz w:val="28"/>
          <w:szCs w:val="28"/>
        </w:rPr>
        <w:t>paleocerebellární</w:t>
      </w:r>
      <w:proofErr w:type="spellEnd"/>
      <w:r w:rsidRPr="00DA76B2">
        <w:rPr>
          <w:rFonts w:ascii="Calibri" w:hAnsi="Calibri" w:cs="Calibri"/>
          <w:sz w:val="28"/>
          <w:szCs w:val="28"/>
        </w:rPr>
        <w:t xml:space="preserve"> x </w:t>
      </w:r>
      <w:proofErr w:type="spellStart"/>
      <w:r w:rsidRPr="00DA76B2">
        <w:rPr>
          <w:rFonts w:ascii="Calibri" w:hAnsi="Calibri" w:cs="Calibri"/>
          <w:sz w:val="28"/>
          <w:szCs w:val="28"/>
        </w:rPr>
        <w:t>neocerebellární</w:t>
      </w:r>
      <w:proofErr w:type="spellEnd"/>
      <w:r w:rsidRPr="00DA76B2">
        <w:rPr>
          <w:rFonts w:ascii="Calibri" w:hAnsi="Calibri" w:cs="Calibri"/>
          <w:sz w:val="28"/>
          <w:szCs w:val="28"/>
        </w:rPr>
        <w:t xml:space="preserve"> syndrom</w:t>
      </w: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  <w:r w:rsidRPr="00DA76B2">
        <w:rPr>
          <w:rFonts w:ascii="Calibri" w:hAnsi="Calibri" w:cs="Calibri"/>
          <w:sz w:val="28"/>
          <w:szCs w:val="28"/>
        </w:rPr>
        <w:t>8. Muž 23 let, po pádu na kole. Zjištěna fr. Th7 s paraplegií, nyní 21 dnů po pádu. Vyšetřete pacienta.</w:t>
      </w: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  <w:r w:rsidRPr="00DA76B2">
        <w:rPr>
          <w:rFonts w:ascii="Calibri" w:hAnsi="Calibri" w:cs="Calibri"/>
          <w:sz w:val="28"/>
          <w:szCs w:val="28"/>
        </w:rPr>
        <w:t>9. Muž 40 let, v </w:t>
      </w:r>
      <w:proofErr w:type="spellStart"/>
      <w:r w:rsidRPr="00DA76B2">
        <w:rPr>
          <w:rFonts w:ascii="Calibri" w:hAnsi="Calibri" w:cs="Calibri"/>
          <w:sz w:val="28"/>
          <w:szCs w:val="28"/>
        </w:rPr>
        <w:t>ebrietě</w:t>
      </w:r>
      <w:proofErr w:type="spellEnd"/>
      <w:r w:rsidRPr="00DA76B2">
        <w:rPr>
          <w:rFonts w:ascii="Calibri" w:hAnsi="Calibri" w:cs="Calibri"/>
          <w:sz w:val="28"/>
          <w:szCs w:val="28"/>
        </w:rPr>
        <w:t xml:space="preserve"> usnul opřený o levou HK, ráno se vzbudil bez možnosti s </w:t>
      </w:r>
      <w:proofErr w:type="gramStart"/>
      <w:r w:rsidRPr="00DA76B2">
        <w:rPr>
          <w:rFonts w:ascii="Calibri" w:hAnsi="Calibri" w:cs="Calibri"/>
          <w:sz w:val="28"/>
          <w:szCs w:val="28"/>
        </w:rPr>
        <w:t>ní  pohybovat</w:t>
      </w:r>
      <w:proofErr w:type="gramEnd"/>
      <w:r w:rsidRPr="00DA76B2">
        <w:rPr>
          <w:rFonts w:ascii="Calibri" w:hAnsi="Calibri" w:cs="Calibri"/>
          <w:sz w:val="28"/>
          <w:szCs w:val="28"/>
        </w:rPr>
        <w:t xml:space="preserve">, vyšetřete. </w:t>
      </w: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  <w:r w:rsidRPr="00DA76B2">
        <w:rPr>
          <w:rFonts w:ascii="Calibri" w:hAnsi="Calibri" w:cs="Calibri"/>
          <w:sz w:val="28"/>
          <w:szCs w:val="28"/>
        </w:rPr>
        <w:t xml:space="preserve">10. Žena 28 na mateřské dovolené, stěžuje si na bolesti hlavy a pravého ramene, </w:t>
      </w:r>
      <w:proofErr w:type="gramStart"/>
      <w:r w:rsidRPr="00DA76B2">
        <w:rPr>
          <w:rFonts w:ascii="Calibri" w:hAnsi="Calibri" w:cs="Calibri"/>
          <w:sz w:val="28"/>
          <w:szCs w:val="28"/>
        </w:rPr>
        <w:t>občas  motání</w:t>
      </w:r>
      <w:proofErr w:type="gramEnd"/>
      <w:r w:rsidRPr="00DA76B2">
        <w:rPr>
          <w:rFonts w:ascii="Calibri" w:hAnsi="Calibri" w:cs="Calibri"/>
          <w:sz w:val="28"/>
          <w:szCs w:val="28"/>
        </w:rPr>
        <w:t xml:space="preserve"> hlavy až nauzea</w:t>
      </w: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  <w:r w:rsidRPr="00DA76B2">
        <w:rPr>
          <w:rFonts w:ascii="Calibri" w:hAnsi="Calibri" w:cs="Calibri"/>
          <w:sz w:val="28"/>
          <w:szCs w:val="28"/>
        </w:rPr>
        <w:t xml:space="preserve">11. Pacientka, 35 let, bolesti v oblasti loketního kloubu, parestezie distálně </w:t>
      </w:r>
      <w:proofErr w:type="gramStart"/>
      <w:r w:rsidRPr="00DA76B2">
        <w:rPr>
          <w:rFonts w:ascii="Calibri" w:hAnsi="Calibri" w:cs="Calibri"/>
          <w:sz w:val="28"/>
          <w:szCs w:val="28"/>
        </w:rPr>
        <w:t>ve 4-5.prstu</w:t>
      </w:r>
      <w:proofErr w:type="gramEnd"/>
      <w:r w:rsidRPr="00DA76B2">
        <w:rPr>
          <w:rFonts w:ascii="Calibri" w:hAnsi="Calibri" w:cs="Calibri"/>
          <w:sz w:val="28"/>
          <w:szCs w:val="28"/>
        </w:rPr>
        <w:t xml:space="preserve">, ulnární polovině dlaně a </w:t>
      </w:r>
      <w:proofErr w:type="spellStart"/>
      <w:r w:rsidRPr="00DA76B2">
        <w:rPr>
          <w:rFonts w:ascii="Calibri" w:hAnsi="Calibri" w:cs="Calibri"/>
          <w:sz w:val="28"/>
          <w:szCs w:val="28"/>
        </w:rPr>
        <w:t>dorzu</w:t>
      </w:r>
      <w:proofErr w:type="spellEnd"/>
      <w:r w:rsidRPr="00DA76B2">
        <w:rPr>
          <w:rFonts w:ascii="Calibri" w:hAnsi="Calibri" w:cs="Calibri"/>
          <w:sz w:val="28"/>
          <w:szCs w:val="28"/>
        </w:rPr>
        <w:t xml:space="preserve"> ruky</w:t>
      </w: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  <w:r w:rsidRPr="00DA76B2">
        <w:rPr>
          <w:rFonts w:ascii="Calibri" w:hAnsi="Calibri" w:cs="Calibri"/>
          <w:sz w:val="28"/>
          <w:szCs w:val="28"/>
        </w:rPr>
        <w:t xml:space="preserve">12. Pacient, 40 let, práce u </w:t>
      </w:r>
      <w:proofErr w:type="spellStart"/>
      <w:r w:rsidRPr="00DA76B2">
        <w:rPr>
          <w:rFonts w:ascii="Calibri" w:hAnsi="Calibri" w:cs="Calibri"/>
          <w:sz w:val="28"/>
          <w:szCs w:val="28"/>
        </w:rPr>
        <w:t>pc</w:t>
      </w:r>
      <w:proofErr w:type="spellEnd"/>
      <w:r w:rsidRPr="00DA76B2">
        <w:rPr>
          <w:rFonts w:ascii="Calibri" w:hAnsi="Calibri" w:cs="Calibri"/>
          <w:sz w:val="28"/>
          <w:szCs w:val="28"/>
        </w:rPr>
        <w:t xml:space="preserve"> si stěžuje na bolest radiální strany předloktí zhoršující se usilovnou supinací. Stěžuje si na omezení možnosti psaní na klávesnici, zůstává však normální úchop pera i předmětů.</w:t>
      </w: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  <w:r w:rsidRPr="00DA76B2">
        <w:rPr>
          <w:rFonts w:ascii="Calibri" w:hAnsi="Calibri" w:cs="Calibri"/>
          <w:sz w:val="28"/>
          <w:szCs w:val="28"/>
        </w:rPr>
        <w:t xml:space="preserve">13. Pacientka, 25let, s diagnostikovaným úžinovým syndromem </w:t>
      </w:r>
      <w:proofErr w:type="spellStart"/>
      <w:r w:rsidRPr="00DA76B2">
        <w:rPr>
          <w:rFonts w:ascii="Calibri" w:hAnsi="Calibri" w:cs="Calibri"/>
          <w:sz w:val="28"/>
          <w:szCs w:val="28"/>
        </w:rPr>
        <w:t>nervus</w:t>
      </w:r>
      <w:proofErr w:type="spellEnd"/>
      <w:r w:rsidRPr="00DA76B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A76B2">
        <w:rPr>
          <w:rFonts w:ascii="Calibri" w:hAnsi="Calibri" w:cs="Calibri"/>
          <w:sz w:val="28"/>
          <w:szCs w:val="28"/>
        </w:rPr>
        <w:t>suprascapularis</w:t>
      </w:r>
      <w:proofErr w:type="spellEnd"/>
      <w:r w:rsidRPr="00DA76B2">
        <w:rPr>
          <w:rFonts w:ascii="Calibri" w:hAnsi="Calibri" w:cs="Calibri"/>
          <w:sz w:val="28"/>
          <w:szCs w:val="28"/>
        </w:rPr>
        <w:t xml:space="preserve">. Bolest udává v zadní a laterální části ramenního kloubu. </w:t>
      </w: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  <w:r w:rsidRPr="00DA76B2">
        <w:rPr>
          <w:rFonts w:ascii="Calibri" w:hAnsi="Calibri" w:cs="Calibri"/>
          <w:sz w:val="28"/>
          <w:szCs w:val="28"/>
        </w:rPr>
        <w:t xml:space="preserve">14. Pacientka s útlakem </w:t>
      </w:r>
      <w:proofErr w:type="spellStart"/>
      <w:r w:rsidRPr="00DA76B2">
        <w:rPr>
          <w:rFonts w:ascii="Calibri" w:hAnsi="Calibri" w:cs="Calibri"/>
          <w:sz w:val="28"/>
          <w:szCs w:val="28"/>
        </w:rPr>
        <w:t>nervus</w:t>
      </w:r>
      <w:proofErr w:type="spellEnd"/>
      <w:r w:rsidRPr="00DA76B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A76B2">
        <w:rPr>
          <w:rFonts w:ascii="Calibri" w:hAnsi="Calibri" w:cs="Calibri"/>
          <w:sz w:val="28"/>
          <w:szCs w:val="28"/>
        </w:rPr>
        <w:t>peroneus</w:t>
      </w:r>
      <w:proofErr w:type="spellEnd"/>
      <w:r w:rsidRPr="00DA76B2">
        <w:rPr>
          <w:rFonts w:ascii="Calibri" w:hAnsi="Calibri" w:cs="Calibri"/>
          <w:sz w:val="28"/>
          <w:szCs w:val="28"/>
        </w:rPr>
        <w:t xml:space="preserve"> po sádrové fixaci. Jaký bude klinický obraz a vyšetření? </w:t>
      </w: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  <w:r w:rsidRPr="00DA76B2">
        <w:rPr>
          <w:rFonts w:ascii="Calibri" w:hAnsi="Calibri" w:cs="Calibri"/>
          <w:sz w:val="28"/>
          <w:szCs w:val="28"/>
        </w:rPr>
        <w:t>15. Pacient, kulturista, 35let, bolest a pocit ztuhlosti krční páteře, ramenního kloubu, občas bolesti hlavy.</w:t>
      </w: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Pr="00DA76B2" w:rsidRDefault="005778B3" w:rsidP="005778B3">
      <w:pPr>
        <w:rPr>
          <w:rFonts w:ascii="Calibri" w:hAnsi="Calibri" w:cs="Calibri"/>
          <w:sz w:val="28"/>
          <w:szCs w:val="28"/>
        </w:rPr>
      </w:pPr>
    </w:p>
    <w:p w:rsidR="005778B3" w:rsidRDefault="005778B3" w:rsidP="005778B3">
      <w:bookmarkStart w:id="0" w:name="_GoBack"/>
      <w:bookmarkEnd w:id="0"/>
    </w:p>
    <w:p w:rsidR="005778B3" w:rsidRDefault="005778B3" w:rsidP="005778B3"/>
    <w:p w:rsidR="005778B3" w:rsidRDefault="005778B3" w:rsidP="005778B3"/>
    <w:p w:rsidR="002E4468" w:rsidRDefault="002E4468"/>
    <w:sectPr w:rsidR="002E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B3"/>
    <w:rsid w:val="002E4468"/>
    <w:rsid w:val="0057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1</cp:revision>
  <dcterms:created xsi:type="dcterms:W3CDTF">2013-04-16T08:41:00Z</dcterms:created>
  <dcterms:modified xsi:type="dcterms:W3CDTF">2013-04-16T08:42:00Z</dcterms:modified>
</cp:coreProperties>
</file>