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F7" w:rsidRPr="00D559F7" w:rsidRDefault="00D559F7" w:rsidP="00D559F7">
      <w:pPr>
        <w:spacing w:line="360" w:lineRule="auto"/>
        <w:ind w:right="-108" w:firstLine="426"/>
        <w:jc w:val="both"/>
      </w:pPr>
      <w:r>
        <w:rPr>
          <w:b/>
          <w:sz w:val="28"/>
          <w:szCs w:val="28"/>
        </w:rPr>
        <w:t>AKROBATICKÉ LYŽOVÁNÍ</w:t>
      </w:r>
    </w:p>
    <w:p w:rsidR="00D559F7" w:rsidRDefault="00D559F7" w:rsidP="00D559F7">
      <w:pPr>
        <w:spacing w:line="360" w:lineRule="auto"/>
        <w:ind w:right="-108" w:firstLine="426"/>
        <w:jc w:val="both"/>
      </w:pPr>
    </w:p>
    <w:p w:rsidR="006A1D0C" w:rsidRDefault="00D559F7" w:rsidP="00D559F7">
      <w:pPr>
        <w:spacing w:line="360" w:lineRule="auto"/>
        <w:ind w:right="-108" w:firstLine="426"/>
        <w:jc w:val="both"/>
      </w:pPr>
      <w:r>
        <w:t>Mezi disciplíny akrobatického lyžování patří:</w:t>
      </w:r>
    </w:p>
    <w:p w:rsidR="006A1D0C" w:rsidRDefault="006A1D0C" w:rsidP="00D559F7">
      <w:pPr>
        <w:numPr>
          <w:ilvl w:val="0"/>
          <w:numId w:val="1"/>
        </w:numPr>
        <w:tabs>
          <w:tab w:val="clear" w:pos="1260"/>
          <w:tab w:val="num" w:pos="-2160"/>
        </w:tabs>
        <w:spacing w:line="360" w:lineRule="auto"/>
        <w:ind w:left="360" w:right="-108" w:firstLine="426"/>
        <w:jc w:val="both"/>
      </w:pPr>
      <w:r>
        <w:t>akrobatické skoky,</w:t>
      </w:r>
    </w:p>
    <w:p w:rsidR="006A1D0C" w:rsidRDefault="006A1D0C" w:rsidP="00D559F7">
      <w:pPr>
        <w:numPr>
          <w:ilvl w:val="0"/>
          <w:numId w:val="1"/>
        </w:numPr>
        <w:tabs>
          <w:tab w:val="clear" w:pos="1260"/>
          <w:tab w:val="num" w:pos="-2160"/>
        </w:tabs>
        <w:spacing w:line="360" w:lineRule="auto"/>
        <w:ind w:left="360" w:right="-108" w:firstLine="426"/>
        <w:jc w:val="both"/>
      </w:pPr>
      <w:r>
        <w:t>akrobatický sjezd,</w:t>
      </w:r>
    </w:p>
    <w:p w:rsidR="006A1D0C" w:rsidRDefault="006A1D0C" w:rsidP="00D559F7">
      <w:pPr>
        <w:numPr>
          <w:ilvl w:val="0"/>
          <w:numId w:val="1"/>
        </w:numPr>
        <w:tabs>
          <w:tab w:val="clear" w:pos="1260"/>
          <w:tab w:val="num" w:pos="-2160"/>
        </w:tabs>
        <w:spacing w:line="360" w:lineRule="auto"/>
        <w:ind w:left="360" w:right="-108" w:firstLine="426"/>
        <w:jc w:val="both"/>
      </w:pPr>
      <w:proofErr w:type="spellStart"/>
      <w:r>
        <w:t>skikros</w:t>
      </w:r>
      <w:proofErr w:type="spellEnd"/>
      <w:r>
        <w:t>.</w:t>
      </w:r>
    </w:p>
    <w:p w:rsidR="006A1D0C" w:rsidRDefault="006A1D0C" w:rsidP="00D559F7">
      <w:pPr>
        <w:spacing w:line="360" w:lineRule="auto"/>
        <w:ind w:right="-108" w:firstLine="426"/>
        <w:jc w:val="both"/>
      </w:pPr>
      <w:r>
        <w:t>Všechny disciplíny jsou na programu olympijských her.</w:t>
      </w:r>
    </w:p>
    <w:p w:rsidR="006A1D0C" w:rsidRDefault="006A1D0C" w:rsidP="00D559F7">
      <w:pPr>
        <w:spacing w:line="360" w:lineRule="auto"/>
        <w:ind w:right="-108" w:firstLine="426"/>
        <w:jc w:val="both"/>
      </w:pPr>
    </w:p>
    <w:p w:rsidR="006A1D0C" w:rsidRDefault="006A1D0C" w:rsidP="00D559F7">
      <w:pPr>
        <w:spacing w:line="360" w:lineRule="auto"/>
        <w:ind w:right="-108" w:firstLine="426"/>
        <w:jc w:val="both"/>
        <w:rPr>
          <w:b/>
        </w:rPr>
      </w:pPr>
      <w:r>
        <w:rPr>
          <w:b/>
        </w:rPr>
        <w:t>Akrobatické skoky</w:t>
      </w:r>
    </w:p>
    <w:p w:rsidR="00D559F7" w:rsidRDefault="00D559F7" w:rsidP="00D559F7">
      <w:pPr>
        <w:spacing w:line="360" w:lineRule="auto"/>
        <w:ind w:right="-108" w:firstLine="426"/>
        <w:jc w:val="both"/>
        <w:rPr>
          <w:b/>
        </w:rPr>
      </w:pPr>
    </w:p>
    <w:p w:rsidR="006A1D0C" w:rsidRDefault="006A1D0C" w:rsidP="00D559F7">
      <w:pPr>
        <w:spacing w:line="360" w:lineRule="auto"/>
        <w:ind w:right="-108" w:firstLine="426"/>
        <w:jc w:val="both"/>
      </w:pPr>
      <w:r>
        <w:t>Závody v akrobatických skocích sestávají ze dvou různých akrobatických skoků, které skokan provádí na připraveném můstku. Závodník může skákat pouze ty skoky, pro které mu byla udělena kvalifikace. Každý skok má přesně stanoven koeficient obtížnosti. Hodnotí pět rozhodčích, každý může udělit 10 bodů, nejvyšší a nejnižší známka se škrtá, součet zbývajících tří vynásobený koeficientem obtížnosti předvedeného skoku určuje bodovou hodnotu. Pro hodnocení v závodě se sčítají výsledné známky obou skoků.</w:t>
      </w:r>
    </w:p>
    <w:p w:rsidR="006A1D0C" w:rsidRDefault="006A1D0C" w:rsidP="00D559F7">
      <w:pPr>
        <w:spacing w:line="360" w:lineRule="auto"/>
        <w:ind w:right="-108" w:firstLine="426"/>
        <w:jc w:val="both"/>
      </w:pPr>
      <w:r>
        <w:t>Všichni závodníci jsou povinni používat ochrannou přilbu.</w:t>
      </w:r>
    </w:p>
    <w:p w:rsidR="006A1D0C" w:rsidRDefault="006A1D0C" w:rsidP="00D559F7">
      <w:pPr>
        <w:spacing w:line="360" w:lineRule="auto"/>
        <w:ind w:right="-108" w:firstLine="426"/>
        <w:jc w:val="both"/>
      </w:pPr>
      <w:r>
        <w:t>Hodnotí se:</w:t>
      </w:r>
    </w:p>
    <w:p w:rsidR="006A1D0C" w:rsidRDefault="006A1D0C" w:rsidP="00D559F7">
      <w:pPr>
        <w:numPr>
          <w:ilvl w:val="0"/>
          <w:numId w:val="2"/>
        </w:numPr>
        <w:tabs>
          <w:tab w:val="clear" w:pos="5280"/>
        </w:tabs>
        <w:spacing w:line="360" w:lineRule="auto"/>
        <w:ind w:left="0" w:right="-108" w:firstLine="426"/>
        <w:jc w:val="both"/>
      </w:pPr>
      <w:r w:rsidRPr="00F81FCC">
        <w:t>odraz, výška a délka skoku</w:t>
      </w:r>
      <w:r>
        <w:t xml:space="preserve"> (max. 2 body),</w:t>
      </w:r>
    </w:p>
    <w:p w:rsidR="006A1D0C" w:rsidRDefault="006A1D0C" w:rsidP="00D559F7">
      <w:pPr>
        <w:numPr>
          <w:ilvl w:val="0"/>
          <w:numId w:val="2"/>
        </w:numPr>
        <w:tabs>
          <w:tab w:val="clear" w:pos="5280"/>
        </w:tabs>
        <w:spacing w:line="360" w:lineRule="auto"/>
        <w:ind w:left="0" w:right="-108" w:firstLine="426"/>
        <w:jc w:val="both"/>
      </w:pPr>
      <w:r>
        <w:t>provedení skoku (max. 5 bodů),</w:t>
      </w:r>
    </w:p>
    <w:p w:rsidR="006A1D0C" w:rsidRDefault="006A1D0C" w:rsidP="00D559F7">
      <w:pPr>
        <w:numPr>
          <w:ilvl w:val="0"/>
          <w:numId w:val="2"/>
        </w:numPr>
        <w:tabs>
          <w:tab w:val="clear" w:pos="5280"/>
        </w:tabs>
        <w:spacing w:line="360" w:lineRule="auto"/>
        <w:ind w:left="0" w:right="-108" w:firstLine="426"/>
        <w:jc w:val="both"/>
      </w:pPr>
      <w:r>
        <w:t>doskok (max. 3 body).</w:t>
      </w:r>
    </w:p>
    <w:p w:rsidR="006A1D0C" w:rsidRDefault="006A1D0C" w:rsidP="00D559F7">
      <w:pPr>
        <w:spacing w:line="360" w:lineRule="auto"/>
        <w:ind w:right="-108" w:firstLine="426"/>
        <w:jc w:val="both"/>
      </w:pPr>
    </w:p>
    <w:p w:rsidR="006A1D0C" w:rsidRDefault="006A1D0C" w:rsidP="00D559F7">
      <w:pPr>
        <w:spacing w:line="360" w:lineRule="auto"/>
        <w:ind w:right="-108" w:firstLine="426"/>
        <w:jc w:val="both"/>
        <w:rPr>
          <w:b/>
        </w:rPr>
      </w:pPr>
      <w:r>
        <w:rPr>
          <w:b/>
        </w:rPr>
        <w:t>Akrobatický sjezd</w:t>
      </w:r>
    </w:p>
    <w:p w:rsidR="00D559F7" w:rsidRDefault="00D559F7" w:rsidP="00D559F7">
      <w:pPr>
        <w:spacing w:line="360" w:lineRule="auto"/>
        <w:ind w:right="-108" w:firstLine="426"/>
        <w:jc w:val="both"/>
        <w:rPr>
          <w:b/>
        </w:rPr>
      </w:pPr>
    </w:p>
    <w:p w:rsidR="006A1D0C" w:rsidRDefault="006A1D0C" w:rsidP="00D559F7">
      <w:pPr>
        <w:spacing w:line="360" w:lineRule="auto"/>
        <w:ind w:right="-108" w:firstLine="426"/>
        <w:jc w:val="both"/>
      </w:pPr>
      <w:r>
        <w:t>Akrobatický sjezd je technický dobrá, agresivní a rychlá jízda na velmi strmé a boulovaté sjezdové trati po spádnici.</w:t>
      </w:r>
      <w:r w:rsidR="00B444D7">
        <w:t xml:space="preserve"> Součástí tratě jsou dva akrobatické skoky.</w:t>
      </w:r>
      <w:r>
        <w:t xml:space="preserve"> Trať je dlouhá 200–250 m. Jízda je hodnocena bodovou hodnotou maximálně 10 bodů s přesností na desetinu bodu.</w:t>
      </w:r>
    </w:p>
    <w:p w:rsidR="006A1D0C" w:rsidRDefault="006A1D0C" w:rsidP="00D559F7">
      <w:pPr>
        <w:spacing w:line="360" w:lineRule="auto"/>
        <w:ind w:right="-108" w:firstLine="426"/>
        <w:jc w:val="both"/>
      </w:pPr>
      <w:r>
        <w:t>Hodnotí se:</w:t>
      </w:r>
    </w:p>
    <w:p w:rsidR="006A1D0C" w:rsidRDefault="006A1D0C" w:rsidP="00D559F7">
      <w:pPr>
        <w:numPr>
          <w:ilvl w:val="0"/>
          <w:numId w:val="3"/>
        </w:numPr>
        <w:tabs>
          <w:tab w:val="clear" w:pos="5220"/>
          <w:tab w:val="num" w:pos="-1620"/>
        </w:tabs>
        <w:spacing w:line="360" w:lineRule="auto"/>
        <w:ind w:left="0" w:right="-108" w:firstLine="426"/>
        <w:jc w:val="both"/>
      </w:pPr>
      <w:r>
        <w:t>technika jízdy (max. 5 bodů),</w:t>
      </w:r>
    </w:p>
    <w:p w:rsidR="006A1D0C" w:rsidRDefault="006A1D0C" w:rsidP="00D559F7">
      <w:pPr>
        <w:numPr>
          <w:ilvl w:val="0"/>
          <w:numId w:val="3"/>
        </w:numPr>
        <w:tabs>
          <w:tab w:val="clear" w:pos="5220"/>
          <w:tab w:val="num" w:pos="-1620"/>
        </w:tabs>
        <w:spacing w:line="360" w:lineRule="auto"/>
        <w:ind w:left="0" w:right="-108" w:firstLine="426"/>
        <w:jc w:val="both"/>
      </w:pPr>
      <w:r>
        <w:t>skoky (max. 2,5 bodu),</w:t>
      </w:r>
    </w:p>
    <w:p w:rsidR="006A1D0C" w:rsidRDefault="006A1D0C" w:rsidP="00D559F7">
      <w:pPr>
        <w:numPr>
          <w:ilvl w:val="0"/>
          <w:numId w:val="3"/>
        </w:numPr>
        <w:tabs>
          <w:tab w:val="clear" w:pos="5220"/>
          <w:tab w:val="num" w:pos="-1620"/>
        </w:tabs>
        <w:spacing w:line="360" w:lineRule="auto"/>
        <w:ind w:left="0" w:right="-108" w:firstLine="426"/>
        <w:jc w:val="both"/>
      </w:pPr>
      <w:r>
        <w:t>čas (max. 2,5 bodu).</w:t>
      </w:r>
    </w:p>
    <w:p w:rsidR="006A1D0C" w:rsidRDefault="006A1D0C" w:rsidP="00D559F7">
      <w:pPr>
        <w:spacing w:line="360" w:lineRule="auto"/>
        <w:ind w:right="-108" w:firstLine="426"/>
        <w:jc w:val="both"/>
      </w:pPr>
    </w:p>
    <w:p w:rsidR="006A1D0C" w:rsidRDefault="006A1D0C" w:rsidP="00D559F7">
      <w:pPr>
        <w:spacing w:line="360" w:lineRule="auto"/>
        <w:ind w:right="-108" w:firstLine="426"/>
        <w:jc w:val="both"/>
      </w:pPr>
      <w:proofErr w:type="spellStart"/>
      <w:r>
        <w:rPr>
          <w:b/>
        </w:rPr>
        <w:t>Skikros</w:t>
      </w:r>
      <w:proofErr w:type="spellEnd"/>
      <w:r>
        <w:t xml:space="preserve">                               </w:t>
      </w:r>
    </w:p>
    <w:p w:rsidR="00D559F7" w:rsidRDefault="00D559F7" w:rsidP="00D559F7">
      <w:pPr>
        <w:spacing w:line="360" w:lineRule="auto"/>
        <w:ind w:right="-108" w:firstLine="426"/>
        <w:jc w:val="both"/>
      </w:pPr>
    </w:p>
    <w:p w:rsidR="006A1D0C" w:rsidRDefault="006A1D0C" w:rsidP="00D559F7">
      <w:pPr>
        <w:spacing w:line="360" w:lineRule="auto"/>
        <w:ind w:right="-108" w:firstLine="426"/>
        <w:jc w:val="both"/>
      </w:pPr>
      <w:proofErr w:type="spellStart"/>
      <w:r>
        <w:t>Skikros</w:t>
      </w:r>
      <w:proofErr w:type="spellEnd"/>
      <w:r>
        <w:t xml:space="preserve"> je nová lyžařská disciplína, oficiálně byla zařazena do disciplín FIS v květnu 2001. Jezdí se na trati s různými typy uměle vytvořených překážek (klopené zatáčky, skoky, rychlostní úseky, terénní nerovnosti apod.). Výškový rozdíl je 130–250 m.</w:t>
      </w:r>
    </w:p>
    <w:p w:rsidR="006A1D0C" w:rsidRDefault="006A1D0C" w:rsidP="00D559F7">
      <w:pPr>
        <w:spacing w:line="360" w:lineRule="auto"/>
        <w:ind w:right="-108" w:firstLine="426"/>
        <w:jc w:val="both"/>
      </w:pPr>
      <w:r>
        <w:t>V prvním kole jede každý závodník individuálně na čas, postupuje 32 (48) mužů a 16 (24) žen. Následující kola se jedou vyřazovacím systémem až do finále, postupují vždy první dva závodníci. Pokud do závěrečných kol postupuje 32/16 závodníků, jedou v každém kole 4 závodníci. Při počtu 48/16 závodníků jede v každém kole 6 účastníků.</w:t>
      </w:r>
    </w:p>
    <w:p w:rsidR="006A1D0C" w:rsidRDefault="006A1D0C" w:rsidP="00D559F7">
      <w:pPr>
        <w:spacing w:line="360" w:lineRule="auto"/>
        <w:ind w:right="-108" w:firstLine="426"/>
        <w:jc w:val="both"/>
      </w:pPr>
      <w:r>
        <w:t>Všichni závodníci jsou povinni používat ochrannou přilbu.</w:t>
      </w:r>
    </w:p>
    <w:p w:rsidR="006A1D0C" w:rsidRDefault="006A1D0C" w:rsidP="00D559F7">
      <w:pPr>
        <w:spacing w:line="360" w:lineRule="auto"/>
        <w:ind w:right="-108" w:firstLine="426"/>
        <w:jc w:val="both"/>
      </w:pPr>
    </w:p>
    <w:p w:rsidR="006A1D0C" w:rsidRDefault="006A1D0C" w:rsidP="00D559F7">
      <w:pPr>
        <w:spacing w:line="360" w:lineRule="auto"/>
        <w:ind w:right="-108"/>
        <w:jc w:val="both"/>
      </w:pPr>
      <w:r>
        <w:t>Použitá literatura:</w:t>
      </w:r>
    </w:p>
    <w:p w:rsidR="007D0919" w:rsidRPr="009A52F6" w:rsidRDefault="007D0919" w:rsidP="00FE78F3">
      <w:pPr>
        <w:pStyle w:val="Odstavecseseznamem"/>
        <w:numPr>
          <w:ilvl w:val="0"/>
          <w:numId w:val="6"/>
        </w:numPr>
        <w:spacing w:line="360" w:lineRule="auto"/>
        <w:ind w:left="426" w:right="-108"/>
        <w:jc w:val="both"/>
      </w:pPr>
      <w:proofErr w:type="spellStart"/>
      <w:r>
        <w:t>Gnad</w:t>
      </w:r>
      <w:proofErr w:type="spellEnd"/>
      <w:r>
        <w:t xml:space="preserve">, T. a kol. (2002). </w:t>
      </w:r>
      <w:r w:rsidRPr="00FE78F3">
        <w:rPr>
          <w:i/>
        </w:rPr>
        <w:t xml:space="preserve">Kapitoly z lyžování. </w:t>
      </w:r>
      <w:r>
        <w:t xml:space="preserve"> Praha, </w:t>
      </w:r>
      <w:proofErr w:type="spellStart"/>
      <w:r>
        <w:t>Czech</w:t>
      </w:r>
      <w:proofErr w:type="spellEnd"/>
      <w:r>
        <w:t xml:space="preserve"> </w:t>
      </w:r>
      <w:proofErr w:type="spellStart"/>
      <w:r>
        <w:t>republic</w:t>
      </w:r>
      <w:proofErr w:type="spellEnd"/>
      <w:r>
        <w:t xml:space="preserve">: Charles University in </w:t>
      </w:r>
      <w:proofErr w:type="spellStart"/>
      <w:r>
        <w:t>Prague</w:t>
      </w:r>
      <w:proofErr w:type="spellEnd"/>
    </w:p>
    <w:p w:rsidR="006A1D0C" w:rsidRDefault="006A1D0C" w:rsidP="00FE78F3">
      <w:pPr>
        <w:pStyle w:val="Odstavecseseznamem"/>
        <w:numPr>
          <w:ilvl w:val="0"/>
          <w:numId w:val="6"/>
        </w:numPr>
        <w:tabs>
          <w:tab w:val="num" w:pos="-360"/>
        </w:tabs>
        <w:spacing w:line="360" w:lineRule="auto"/>
        <w:ind w:left="426" w:right="-108"/>
        <w:jc w:val="both"/>
      </w:pPr>
      <w:r>
        <w:t>H</w:t>
      </w:r>
      <w:r w:rsidR="007D0919">
        <w:t>avel</w:t>
      </w:r>
      <w:r>
        <w:t>, J.</w:t>
      </w:r>
      <w:r w:rsidR="007D0919">
        <w:t xml:space="preserve"> (2005).</w:t>
      </w:r>
      <w:r>
        <w:t xml:space="preserve"> </w:t>
      </w:r>
      <w:r w:rsidRPr="00FE78F3">
        <w:rPr>
          <w:i/>
        </w:rPr>
        <w:t>Lyžování.</w:t>
      </w:r>
      <w:r>
        <w:t xml:space="preserve"> Brno</w:t>
      </w:r>
      <w:r w:rsidR="007D0919">
        <w:t xml:space="preserve">, </w:t>
      </w:r>
      <w:proofErr w:type="spellStart"/>
      <w:r w:rsidR="007D0919">
        <w:t>Czech</w:t>
      </w:r>
      <w:proofErr w:type="spellEnd"/>
      <w:r w:rsidR="007D0919">
        <w:t xml:space="preserve"> </w:t>
      </w:r>
      <w:proofErr w:type="spellStart"/>
      <w:r w:rsidR="007D0919">
        <w:t>republic</w:t>
      </w:r>
      <w:proofErr w:type="spellEnd"/>
      <w:r>
        <w:t>:</w:t>
      </w:r>
      <w:r w:rsidR="007D0919">
        <w:t xml:space="preserve"> </w:t>
      </w:r>
      <w:proofErr w:type="spellStart"/>
      <w:r w:rsidR="007D0919">
        <w:t>Mendelu</w:t>
      </w:r>
      <w:proofErr w:type="spellEnd"/>
      <w:r w:rsidR="007D0919">
        <w:t xml:space="preserve"> University in Brno</w:t>
      </w:r>
      <w:r>
        <w:t xml:space="preserve"> </w:t>
      </w:r>
    </w:p>
    <w:p w:rsidR="006A1D0C" w:rsidRPr="00FE78F3" w:rsidRDefault="007D0919" w:rsidP="00FE78F3">
      <w:pPr>
        <w:pStyle w:val="Odstavecseseznamem"/>
        <w:numPr>
          <w:ilvl w:val="0"/>
          <w:numId w:val="6"/>
        </w:numPr>
        <w:spacing w:line="360" w:lineRule="auto"/>
        <w:ind w:left="426" w:right="-108"/>
        <w:rPr>
          <w:color w:val="000000" w:themeColor="text1"/>
        </w:rPr>
      </w:pPr>
      <w:r>
        <w:t xml:space="preserve">Pravidla </w:t>
      </w:r>
      <w:proofErr w:type="spellStart"/>
      <w:r>
        <w:t>skikrosu</w:t>
      </w:r>
      <w:proofErr w:type="spellEnd"/>
      <w:r>
        <w:t xml:space="preserve">. </w:t>
      </w:r>
      <w:proofErr w:type="spellStart"/>
      <w:r>
        <w:t>Retrieved</w:t>
      </w:r>
      <w:proofErr w:type="spellEnd"/>
      <w:r>
        <w:t xml:space="preserve"> </w:t>
      </w:r>
      <w:proofErr w:type="spellStart"/>
      <w:r>
        <w:t>from</w:t>
      </w:r>
      <w:proofErr w:type="spellEnd"/>
      <w:r>
        <w:t xml:space="preserve"> </w:t>
      </w:r>
      <w:r w:rsidR="00FE78F3">
        <w:t xml:space="preserve">http://www.skicross.cz/download/Pravidla.pdf    </w:t>
      </w:r>
    </w:p>
    <w:p w:rsidR="00FE78F3" w:rsidRDefault="00FE78F3" w:rsidP="00FE78F3">
      <w:pPr>
        <w:spacing w:line="360" w:lineRule="auto"/>
        <w:ind w:right="-108"/>
        <w:rPr>
          <w:color w:val="000000" w:themeColor="text1"/>
        </w:rPr>
      </w:pPr>
    </w:p>
    <w:sectPr w:rsidR="00FE78F3" w:rsidSect="00891D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0A2B"/>
    <w:multiLevelType w:val="hybridMultilevel"/>
    <w:tmpl w:val="A1F83B5C"/>
    <w:lvl w:ilvl="0" w:tplc="F81CE852">
      <w:numFmt w:val="bullet"/>
      <w:lvlText w:val="-"/>
      <w:lvlJc w:val="left"/>
      <w:pPr>
        <w:tabs>
          <w:tab w:val="num" w:pos="5280"/>
        </w:tabs>
        <w:ind w:left="52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
    <w:nsid w:val="11231B6B"/>
    <w:multiLevelType w:val="hybridMultilevel"/>
    <w:tmpl w:val="0190452E"/>
    <w:lvl w:ilvl="0" w:tplc="ED36CFF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8D5035"/>
    <w:multiLevelType w:val="hybridMultilevel"/>
    <w:tmpl w:val="94B2D40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D2221AA"/>
    <w:multiLevelType w:val="hybridMultilevel"/>
    <w:tmpl w:val="56905EA8"/>
    <w:lvl w:ilvl="0" w:tplc="F81CE852">
      <w:numFmt w:val="bullet"/>
      <w:lvlText w:val="-"/>
      <w:lvlJc w:val="left"/>
      <w:pPr>
        <w:tabs>
          <w:tab w:val="num" w:pos="5220"/>
        </w:tabs>
        <w:ind w:left="52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FC95CDF"/>
    <w:multiLevelType w:val="hybridMultilevel"/>
    <w:tmpl w:val="D826C23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A816C79"/>
    <w:multiLevelType w:val="hybridMultilevel"/>
    <w:tmpl w:val="41363A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0C54CD6"/>
    <w:multiLevelType w:val="hybridMultilevel"/>
    <w:tmpl w:val="0AC6CAB8"/>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1D0C"/>
    <w:rsid w:val="00036A70"/>
    <w:rsid w:val="00105EEC"/>
    <w:rsid w:val="0020132D"/>
    <w:rsid w:val="00305A5F"/>
    <w:rsid w:val="003233F0"/>
    <w:rsid w:val="004229A0"/>
    <w:rsid w:val="004248A3"/>
    <w:rsid w:val="004D4B3D"/>
    <w:rsid w:val="004E0D63"/>
    <w:rsid w:val="004F008B"/>
    <w:rsid w:val="006A1D0C"/>
    <w:rsid w:val="0076649C"/>
    <w:rsid w:val="007B3E47"/>
    <w:rsid w:val="007D0919"/>
    <w:rsid w:val="007E7CA9"/>
    <w:rsid w:val="00891D0D"/>
    <w:rsid w:val="0098369F"/>
    <w:rsid w:val="00B444D7"/>
    <w:rsid w:val="00D02F82"/>
    <w:rsid w:val="00D559F7"/>
    <w:rsid w:val="00DD0B44"/>
    <w:rsid w:val="00DD5584"/>
    <w:rsid w:val="00FE78F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cs-CZ"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1D0C"/>
    <w:pPr>
      <w:spacing w:line="240" w:lineRule="auto"/>
    </w:pPr>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A1D0C"/>
    <w:rPr>
      <w:color w:val="0000FF"/>
      <w:u w:val="single"/>
    </w:rPr>
  </w:style>
  <w:style w:type="character" w:styleId="Sledovanodkaz">
    <w:name w:val="FollowedHyperlink"/>
    <w:basedOn w:val="Standardnpsmoodstavce"/>
    <w:uiPriority w:val="99"/>
    <w:semiHidden/>
    <w:unhideWhenUsed/>
    <w:rsid w:val="00D559F7"/>
    <w:rPr>
      <w:color w:val="800080" w:themeColor="followedHyperlink"/>
      <w:u w:val="single"/>
    </w:rPr>
  </w:style>
  <w:style w:type="paragraph" w:styleId="Odstavecseseznamem">
    <w:name w:val="List Paragraph"/>
    <w:basedOn w:val="Normln"/>
    <w:uiPriority w:val="34"/>
    <w:qFormat/>
    <w:rsid w:val="00FE78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1880</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vilim</dc:creator>
  <cp:lastModifiedBy>vilim</cp:lastModifiedBy>
  <cp:revision>2</cp:revision>
  <dcterms:created xsi:type="dcterms:W3CDTF">2013-05-03T09:05:00Z</dcterms:created>
  <dcterms:modified xsi:type="dcterms:W3CDTF">2013-05-03T09:05:00Z</dcterms:modified>
</cp:coreProperties>
</file>