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8F" w:rsidRDefault="0096638F" w:rsidP="0096638F">
      <w:pPr>
        <w:spacing w:after="0"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 w:rsidRPr="0096638F">
        <w:rPr>
          <w:rFonts w:ascii="Comic Sans MS" w:hAnsi="Comic Sans MS"/>
          <w:sz w:val="28"/>
          <w:szCs w:val="28"/>
          <w:u w:val="single"/>
        </w:rPr>
        <w:t>OSNOVA PRO TEST Z</w:t>
      </w:r>
      <w:r>
        <w:rPr>
          <w:rFonts w:ascii="Comic Sans MS" w:hAnsi="Comic Sans MS"/>
          <w:sz w:val="28"/>
          <w:szCs w:val="28"/>
          <w:u w:val="single"/>
        </w:rPr>
        <w:t> </w:t>
      </w:r>
      <w:r w:rsidRPr="0096638F">
        <w:rPr>
          <w:rFonts w:ascii="Comic Sans MS" w:hAnsi="Comic Sans MS"/>
          <w:sz w:val="28"/>
          <w:szCs w:val="28"/>
          <w:u w:val="single"/>
        </w:rPr>
        <w:t>ANATOMIE</w:t>
      </w:r>
    </w:p>
    <w:p w:rsidR="0096638F" w:rsidRPr="0096638F" w:rsidRDefault="0096638F" w:rsidP="0096638F">
      <w:pPr>
        <w:spacing w:after="0" w:line="240" w:lineRule="auto"/>
        <w:jc w:val="center"/>
        <w:rPr>
          <w:rFonts w:ascii="Comic Sans MS" w:hAnsi="Comic Sans MS"/>
          <w:sz w:val="28"/>
          <w:szCs w:val="28"/>
          <w:u w:val="single"/>
        </w:rPr>
      </w:pPr>
    </w:p>
    <w:p w:rsidR="005F1A4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Množství krve dospělého člověka</w:t>
      </w: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Vyjmenovat krevní elementy</w:t>
      </w: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Červené krevní barvivo (název)</w:t>
      </w: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  <w:vertAlign w:val="superscript"/>
        </w:rPr>
      </w:pPr>
      <w:r w:rsidRPr="0096638F">
        <w:rPr>
          <w:rFonts w:ascii="Comic Sans MS" w:hAnsi="Comic Sans MS"/>
          <w:sz w:val="24"/>
          <w:szCs w:val="24"/>
        </w:rPr>
        <w:t>Počty krevních elementů v 1 mm</w:t>
      </w:r>
      <w:r w:rsidRPr="0096638F">
        <w:rPr>
          <w:rFonts w:ascii="Comic Sans MS" w:hAnsi="Comic Sans MS"/>
          <w:sz w:val="24"/>
          <w:szCs w:val="24"/>
          <w:vertAlign w:val="superscript"/>
        </w:rPr>
        <w:t>3</w:t>
      </w: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Hlavní funkce erytrocytů (červených krvinek)</w:t>
      </w: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Název nemoci při nedostatku červených krvinek</w:t>
      </w: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Hlavní funkce červených krvinek</w:t>
      </w: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Funkce krevních destiček</w:t>
      </w: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Vyjmenovat krevní skupiny</w:t>
      </w: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Srdce</w:t>
      </w:r>
    </w:p>
    <w:p w:rsidR="00BB0BB0" w:rsidRPr="0096638F" w:rsidRDefault="00B4367B" w:rsidP="0096638F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Popis srdce (dutiny, přepážky, otvory, chlopně, svalovina)</w:t>
      </w:r>
    </w:p>
    <w:p w:rsidR="00B4367B" w:rsidRPr="0096638F" w:rsidRDefault="00B4367B" w:rsidP="0096638F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Výstupy velkých cév ze srdce a do srdce</w:t>
      </w:r>
    </w:p>
    <w:p w:rsidR="00B4367B" w:rsidRPr="0096638F" w:rsidRDefault="00B4367B" w:rsidP="0096638F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je a co dělá převodní systém srdeční</w:t>
      </w:r>
    </w:p>
    <w:p w:rsidR="00B4367B" w:rsidRPr="0096638F" w:rsidRDefault="00B4367B" w:rsidP="0096638F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Popis malého, velkého a vrátnicového krevního oběhu</w:t>
      </w:r>
    </w:p>
    <w:p w:rsidR="00E807F3" w:rsidRPr="0096638F" w:rsidRDefault="00E807F3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je aorta</w:t>
      </w:r>
    </w:p>
    <w:p w:rsidR="00E807F3" w:rsidRPr="0096638F" w:rsidRDefault="00E807F3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3 hlavní části aorty</w:t>
      </w:r>
    </w:p>
    <w:p w:rsidR="00E807F3" w:rsidRPr="0096638F" w:rsidRDefault="00D50C7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Větvení tepny podkličkové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Funkce vrátnicové žíly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Kam ústí jaterní žíla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Kam sahají horní cesty dýchací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jsou dolní cesty dýchací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najdeme v nosní dutině oblast čichovou a dýchací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jsou vedlejší dutiny nosní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V které průdušce najdeme častěji vdechnuté cizí těleso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Počet laloků pravé a levé plíce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je poplicnice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 čemu slouží plicní sklípky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Počet zubů u dospělých a dětí</w:t>
      </w:r>
    </w:p>
    <w:p w:rsidR="001943CF" w:rsidRPr="0096638F" w:rsidRDefault="001943C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 xml:space="preserve">Vyjmenuj alespoň dvě mandle </w:t>
      </w:r>
      <w:proofErr w:type="spellStart"/>
      <w:r w:rsidRPr="0096638F">
        <w:rPr>
          <w:rFonts w:ascii="Comic Sans MS" w:hAnsi="Comic Sans MS"/>
          <w:sz w:val="24"/>
          <w:szCs w:val="24"/>
        </w:rPr>
        <w:t>Waldeyerova</w:t>
      </w:r>
      <w:proofErr w:type="spellEnd"/>
      <w:r w:rsidRPr="0096638F">
        <w:rPr>
          <w:rFonts w:ascii="Comic Sans MS" w:hAnsi="Comic Sans MS"/>
          <w:sz w:val="24"/>
          <w:szCs w:val="24"/>
        </w:rPr>
        <w:t xml:space="preserve"> mízního okruhu</w:t>
      </w:r>
    </w:p>
    <w:p w:rsidR="001943CF" w:rsidRPr="0096638F" w:rsidRDefault="00AC74C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Vyjmenuj alespoň dvě velké slinné žlázy</w:t>
      </w:r>
    </w:p>
    <w:p w:rsidR="00AC74C7" w:rsidRPr="0096638F" w:rsidRDefault="00AC74C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 čemu slouží příklopka hrtanová</w:t>
      </w:r>
    </w:p>
    <w:p w:rsidR="00AC74C7" w:rsidRPr="0096638F" w:rsidRDefault="00AC74C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je uložen jícen</w:t>
      </w:r>
    </w:p>
    <w:p w:rsidR="00AC74C7" w:rsidRPr="0096638F" w:rsidRDefault="00AC74C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Kam ústí jícen</w:t>
      </w:r>
    </w:p>
    <w:p w:rsidR="00AC74C7" w:rsidRPr="0096638F" w:rsidRDefault="00AC74C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Čím ústí žaludek do dvanáctníku</w:t>
      </w:r>
    </w:p>
    <w:p w:rsidR="00AC74C7" w:rsidRPr="0096638F" w:rsidRDefault="00AC74C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pH žaludeční šťávy</w:t>
      </w:r>
    </w:p>
    <w:p w:rsidR="00AC74C7" w:rsidRPr="0096638F" w:rsidRDefault="00AC74C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Hlavní části tenkého střeva</w:t>
      </w:r>
    </w:p>
    <w:p w:rsidR="00AC74C7" w:rsidRPr="0096638F" w:rsidRDefault="007B7922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Funkce tenkého střeva</w:t>
      </w:r>
    </w:p>
    <w:p w:rsidR="007B7922" w:rsidRPr="0096638F" w:rsidRDefault="007B7922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jsou uložena játra</w:t>
      </w:r>
    </w:p>
    <w:p w:rsidR="007B7922" w:rsidRPr="0096638F" w:rsidRDefault="007B7922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vzniká žluč</w:t>
      </w:r>
    </w:p>
    <w:p w:rsidR="007B7922" w:rsidRPr="0096638F" w:rsidRDefault="007B7922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lastRenderedPageBreak/>
        <w:t>K čemu slouží žlučník</w:t>
      </w:r>
    </w:p>
    <w:p w:rsidR="00F51410" w:rsidRPr="0096638F" w:rsidRDefault="00F5141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Funkce slinivky břišní</w:t>
      </w:r>
    </w:p>
    <w:p w:rsidR="00F51410" w:rsidRPr="0096638F" w:rsidRDefault="00F5141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Funkce mízních uzlin</w:t>
      </w:r>
    </w:p>
    <w:p w:rsidR="00F51410" w:rsidRPr="0096638F" w:rsidRDefault="00F5141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je žilní úhel</w:t>
      </w:r>
    </w:p>
    <w:p w:rsidR="00F51410" w:rsidRPr="0096638F" w:rsidRDefault="00EA1198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je umístěna slezina</w:t>
      </w:r>
    </w:p>
    <w:p w:rsidR="00EA1198" w:rsidRPr="0096638F" w:rsidRDefault="00EA1198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je základní stavební jednotkou ledvin</w:t>
      </w:r>
    </w:p>
    <w:p w:rsidR="00EA1198" w:rsidRPr="0096638F" w:rsidRDefault="00EA1198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 xml:space="preserve">Kde najdeme </w:t>
      </w:r>
      <w:proofErr w:type="spellStart"/>
      <w:r w:rsidRPr="0096638F">
        <w:rPr>
          <w:rFonts w:ascii="Comic Sans MS" w:hAnsi="Comic Sans MS"/>
          <w:sz w:val="24"/>
          <w:szCs w:val="24"/>
        </w:rPr>
        <w:t>Malpighiho</w:t>
      </w:r>
      <w:proofErr w:type="spellEnd"/>
      <w:r w:rsidRPr="0096638F">
        <w:rPr>
          <w:rFonts w:ascii="Comic Sans MS" w:hAnsi="Comic Sans MS"/>
          <w:sz w:val="24"/>
          <w:szCs w:val="24"/>
        </w:rPr>
        <w:t xml:space="preserve"> tělíska</w:t>
      </w:r>
    </w:p>
    <w:p w:rsidR="00EA1198" w:rsidRPr="0096638F" w:rsidRDefault="00925484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se tvoří moč</w:t>
      </w:r>
    </w:p>
    <w:p w:rsidR="00925484" w:rsidRPr="0096638F" w:rsidRDefault="00925484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Čím prochází moč</w:t>
      </w:r>
    </w:p>
    <w:p w:rsidR="00925484" w:rsidRPr="0096638F" w:rsidRDefault="00925484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 xml:space="preserve">Co je </w:t>
      </w:r>
      <w:proofErr w:type="spellStart"/>
      <w:r w:rsidRPr="0096638F">
        <w:rPr>
          <w:rFonts w:ascii="Comic Sans MS" w:hAnsi="Comic Sans MS"/>
          <w:sz w:val="24"/>
          <w:szCs w:val="24"/>
        </w:rPr>
        <w:t>Douglasův</w:t>
      </w:r>
      <w:proofErr w:type="spellEnd"/>
      <w:r w:rsidRPr="0096638F">
        <w:rPr>
          <w:rFonts w:ascii="Comic Sans MS" w:hAnsi="Comic Sans MS"/>
          <w:sz w:val="24"/>
          <w:szCs w:val="24"/>
        </w:rPr>
        <w:t xml:space="preserve"> prostor, kde ho najdeme u muže a ženy</w:t>
      </w:r>
    </w:p>
    <w:p w:rsidR="00925484" w:rsidRPr="0096638F" w:rsidRDefault="00390B8C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Délka ženské a mužské močové trubice</w:t>
      </w:r>
    </w:p>
    <w:p w:rsidR="00390B8C" w:rsidRPr="0096638F" w:rsidRDefault="00390B8C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Hlavní funkce varlat</w:t>
      </w:r>
    </w:p>
    <w:p w:rsidR="00390B8C" w:rsidRPr="0096638F" w:rsidRDefault="00390B8C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je to chámovod a kam ústí</w:t>
      </w:r>
    </w:p>
    <w:p w:rsidR="00F90B53" w:rsidRPr="0096638F" w:rsidRDefault="00F90B53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je umístěna prostata</w:t>
      </w:r>
    </w:p>
    <w:p w:rsidR="006D2774" w:rsidRPr="0096638F" w:rsidRDefault="006D2774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je erekce a ejakulace</w:t>
      </w:r>
    </w:p>
    <w:p w:rsidR="00B122FF" w:rsidRPr="0096638F" w:rsidRDefault="00B122F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Kdy dojde k vypuzení vajíčka z</w:t>
      </w:r>
      <w:r w:rsidR="00E32236" w:rsidRPr="0096638F">
        <w:rPr>
          <w:rFonts w:ascii="Comic Sans MS" w:hAnsi="Comic Sans MS"/>
          <w:sz w:val="24"/>
          <w:szCs w:val="24"/>
        </w:rPr>
        <w:t> </w:t>
      </w:r>
      <w:r w:rsidRPr="0096638F">
        <w:rPr>
          <w:rFonts w:ascii="Comic Sans MS" w:hAnsi="Comic Sans MS"/>
          <w:sz w:val="24"/>
          <w:szCs w:val="24"/>
        </w:rPr>
        <w:t>vaječníku</w:t>
      </w:r>
    </w:p>
    <w:p w:rsidR="00E32236" w:rsidRPr="0096638F" w:rsidRDefault="00E3223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Jak se nazývá cyklus, kterému podléhá děložní sliznice</w:t>
      </w:r>
    </w:p>
    <w:p w:rsidR="00E32236" w:rsidRPr="0096638F" w:rsidRDefault="007A3A0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Jak se jmenuje první fáze menstruačního cyklu, které hormony ji hlavně ovlivňují</w:t>
      </w:r>
    </w:p>
    <w:p w:rsidR="007A3A06" w:rsidRPr="0096638F" w:rsidRDefault="007A3A0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Jak se jmenuje druhá fáze menstruačního cyklu, které hormony ji hlavně ovlivňují</w:t>
      </w:r>
    </w:p>
    <w:p w:rsidR="007A3A06" w:rsidRPr="0096638F" w:rsidRDefault="008F2798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dochází k oplození vajíčka</w:t>
      </w:r>
    </w:p>
    <w:p w:rsidR="008F2798" w:rsidRPr="0096638F" w:rsidRDefault="00D05DB8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je a co dělá inzulin</w:t>
      </w:r>
    </w:p>
    <w:p w:rsidR="00D05DB8" w:rsidRPr="0096638F" w:rsidRDefault="00110131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Které hormony produkuje kůra nadledvin</w:t>
      </w:r>
    </w:p>
    <w:p w:rsidR="00110131" w:rsidRPr="0096638F" w:rsidRDefault="00110131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 xml:space="preserve">Co to je </w:t>
      </w:r>
      <w:proofErr w:type="spellStart"/>
      <w:r w:rsidRPr="0096638F">
        <w:rPr>
          <w:rFonts w:ascii="Comic Sans MS" w:hAnsi="Comic Sans MS"/>
          <w:sz w:val="24"/>
          <w:szCs w:val="24"/>
        </w:rPr>
        <w:t>Cushingův</w:t>
      </w:r>
      <w:proofErr w:type="spellEnd"/>
      <w:r w:rsidRPr="0096638F">
        <w:rPr>
          <w:rFonts w:ascii="Comic Sans MS" w:hAnsi="Comic Sans MS"/>
          <w:sz w:val="24"/>
          <w:szCs w:val="24"/>
        </w:rPr>
        <w:t xml:space="preserve"> syndrom</w:t>
      </w:r>
    </w:p>
    <w:p w:rsidR="00110131" w:rsidRPr="0096638F" w:rsidRDefault="00022D4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Nedostatek hormonů štítné žlázy v dětství (název nemoci)</w:t>
      </w:r>
    </w:p>
    <w:p w:rsidR="00022D47" w:rsidRPr="0096638F" w:rsidRDefault="00022D4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Nadprodukce hormonů štítné žlázy (název nemoci)</w:t>
      </w:r>
    </w:p>
    <w:p w:rsidR="00022D47" w:rsidRPr="0096638F" w:rsidRDefault="00022D4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Základní funkční jednotka nervové soustavy</w:t>
      </w:r>
    </w:p>
    <w:p w:rsidR="00022D47" w:rsidRPr="0096638F" w:rsidRDefault="00022D4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Tvar šedé hmoty míšní</w:t>
      </w:r>
    </w:p>
    <w:p w:rsidR="00022D47" w:rsidRPr="0096638F" w:rsidRDefault="00022D4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Vyjmenuj části mozku</w:t>
      </w:r>
    </w:p>
    <w:p w:rsidR="00022D47" w:rsidRPr="0096638F" w:rsidRDefault="00022D4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Funkce mozečku</w:t>
      </w:r>
    </w:p>
    <w:p w:rsidR="00022D47" w:rsidRPr="0096638F" w:rsidRDefault="003C020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leží korový analyzátor zraku, čichu, sluchu</w:t>
      </w:r>
    </w:p>
    <w:p w:rsidR="003C0206" w:rsidRPr="0096638F" w:rsidRDefault="003C020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Počet párů míšních nervů</w:t>
      </w:r>
    </w:p>
    <w:p w:rsidR="003C0206" w:rsidRPr="0096638F" w:rsidRDefault="003C020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Funkce předních kořenů míšních</w:t>
      </w:r>
    </w:p>
    <w:p w:rsidR="003C0206" w:rsidRPr="0096638F" w:rsidRDefault="003C020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Funkce zadních kořenů míšních</w:t>
      </w:r>
    </w:p>
    <w:p w:rsidR="003C0206" w:rsidRPr="0096638F" w:rsidRDefault="003C020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Počet párů mozkových nervů</w:t>
      </w:r>
    </w:p>
    <w:p w:rsidR="003C0206" w:rsidRPr="0096638F" w:rsidRDefault="003C020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Vyjmenuj mozkové nervy</w:t>
      </w:r>
    </w:p>
    <w:p w:rsidR="003C0206" w:rsidRPr="0096638F" w:rsidRDefault="0096638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to je žlutá skvrna</w:t>
      </w:r>
    </w:p>
    <w:p w:rsidR="0096638F" w:rsidRPr="0096638F" w:rsidRDefault="0096638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 čemu slouží tyčinky a čípky</w:t>
      </w:r>
    </w:p>
    <w:p w:rsidR="0096638F" w:rsidRPr="0096638F" w:rsidRDefault="0096638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Dalekozrakost, krátkozrakost</w:t>
      </w:r>
    </w:p>
    <w:p w:rsidR="0096638F" w:rsidRPr="0096638F" w:rsidRDefault="0096638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Kde je bubínek</w:t>
      </w:r>
    </w:p>
    <w:p w:rsidR="0096638F" w:rsidRPr="0096638F" w:rsidRDefault="0096638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t>Co spojuje Eustachova trubice</w:t>
      </w:r>
    </w:p>
    <w:p w:rsidR="0096638F" w:rsidRPr="0096638F" w:rsidRDefault="0096638F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6638F">
        <w:rPr>
          <w:rFonts w:ascii="Comic Sans MS" w:hAnsi="Comic Sans MS"/>
          <w:sz w:val="24"/>
          <w:szCs w:val="24"/>
        </w:rPr>
        <w:lastRenderedPageBreak/>
        <w:t>Které jsou 3 kůstky ušní</w:t>
      </w:r>
    </w:p>
    <w:p w:rsidR="00022D47" w:rsidRPr="0096638F" w:rsidRDefault="00022D4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A3A06" w:rsidRPr="0096638F" w:rsidRDefault="007A3A0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B7922" w:rsidRPr="0096638F" w:rsidRDefault="007B7922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C74C7" w:rsidRPr="0096638F" w:rsidRDefault="00AC74C7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50C76" w:rsidRPr="0096638F" w:rsidRDefault="00D50C76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B0BB0" w:rsidRPr="0096638F" w:rsidRDefault="00BB0BB0" w:rsidP="0096638F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BB0BB0" w:rsidRPr="0096638F" w:rsidSect="0060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76835"/>
    <w:multiLevelType w:val="hybridMultilevel"/>
    <w:tmpl w:val="652A5A4A"/>
    <w:lvl w:ilvl="0" w:tplc="4C326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364"/>
    <w:rsid w:val="00013AB1"/>
    <w:rsid w:val="00022D47"/>
    <w:rsid w:val="00110131"/>
    <w:rsid w:val="001943CF"/>
    <w:rsid w:val="00390B8C"/>
    <w:rsid w:val="00397364"/>
    <w:rsid w:val="003C0206"/>
    <w:rsid w:val="004976D5"/>
    <w:rsid w:val="005C06B3"/>
    <w:rsid w:val="00601B42"/>
    <w:rsid w:val="006D2774"/>
    <w:rsid w:val="007A3A06"/>
    <w:rsid w:val="007B7922"/>
    <w:rsid w:val="008F2798"/>
    <w:rsid w:val="00925484"/>
    <w:rsid w:val="0096638F"/>
    <w:rsid w:val="009F0E05"/>
    <w:rsid w:val="00AC74C7"/>
    <w:rsid w:val="00B122FF"/>
    <w:rsid w:val="00B4367B"/>
    <w:rsid w:val="00BB0BB0"/>
    <w:rsid w:val="00BF589C"/>
    <w:rsid w:val="00D05DB8"/>
    <w:rsid w:val="00D50C76"/>
    <w:rsid w:val="00E32236"/>
    <w:rsid w:val="00E55600"/>
    <w:rsid w:val="00E807F3"/>
    <w:rsid w:val="00EA1198"/>
    <w:rsid w:val="00F51410"/>
    <w:rsid w:val="00F9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B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24</cp:revision>
  <dcterms:created xsi:type="dcterms:W3CDTF">2011-04-03T08:14:00Z</dcterms:created>
  <dcterms:modified xsi:type="dcterms:W3CDTF">2011-04-03T08:42:00Z</dcterms:modified>
</cp:coreProperties>
</file>