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9A" w:rsidRDefault="00E71B9A" w:rsidP="00E71B9A">
      <w:r>
        <w:t>Doporučená literatura</w:t>
      </w:r>
    </w:p>
    <w:p w:rsidR="00E71B9A" w:rsidRDefault="00E71B9A" w:rsidP="00E71B9A">
      <w:bookmarkStart w:id="0" w:name="_GoBack"/>
      <w:bookmarkEnd w:id="0"/>
    </w:p>
    <w:p w:rsidR="00E71B9A" w:rsidRPr="00E71B9A" w:rsidRDefault="00E71B9A" w:rsidP="00E71B9A">
      <w:pPr>
        <w:numPr>
          <w:ilvl w:val="0"/>
          <w:numId w:val="2"/>
        </w:numPr>
        <w:spacing w:after="0" w:line="300" w:lineRule="atLeast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Dekker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 S. (2006). 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The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field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guide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to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understanding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human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error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.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Aldershot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, United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Kingdom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: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Ashgate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</w:p>
    <w:p w:rsidR="00E71B9A" w:rsidRPr="00E71B9A" w:rsidRDefault="00E71B9A" w:rsidP="00E71B9A">
      <w:pPr>
        <w:numPr>
          <w:ilvl w:val="0"/>
          <w:numId w:val="2"/>
        </w:numPr>
        <w:spacing w:after="0" w:line="300" w:lineRule="atLeast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Dix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 A. (2004). 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Human-computer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interaction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(3rd 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ed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.).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Harlow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, United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Kingdom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: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Pearson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Education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</w:p>
    <w:p w:rsidR="00E71B9A" w:rsidRPr="00E71B9A" w:rsidRDefault="00E71B9A" w:rsidP="00E71B9A">
      <w:pPr>
        <w:numPr>
          <w:ilvl w:val="0"/>
          <w:numId w:val="2"/>
        </w:numPr>
        <w:spacing w:after="0" w:line="300" w:lineRule="atLeast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Dylevský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 I. (2011). </w:t>
      </w:r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Základy funkční anatomie člověka</w:t>
      </w:r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 Olomouc, Czech Republic: Poznání.</w:t>
      </w:r>
    </w:p>
    <w:p w:rsidR="00E71B9A" w:rsidRPr="00E71B9A" w:rsidRDefault="00E71B9A" w:rsidP="00E71B9A">
      <w:pPr>
        <w:numPr>
          <w:ilvl w:val="0"/>
          <w:numId w:val="2"/>
        </w:numPr>
        <w:spacing w:after="0" w:line="300" w:lineRule="atLeast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Faulkner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 C. (1998). 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The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essence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of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human-computer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interaction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. London, United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Kingdom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: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Prentice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Hall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</w:p>
    <w:p w:rsidR="00E71B9A" w:rsidRPr="00E71B9A" w:rsidRDefault="00E71B9A" w:rsidP="00E71B9A">
      <w:pPr>
        <w:numPr>
          <w:ilvl w:val="0"/>
          <w:numId w:val="2"/>
        </w:numPr>
        <w:spacing w:after="0" w:line="300" w:lineRule="atLeast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Gilbertová, S., &amp; Matoušek, O. (2002). </w:t>
      </w:r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Ergonomie: Optimalizace lidské činnosti</w:t>
      </w:r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. Praha, Czech Republic: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Grada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</w:p>
    <w:p w:rsidR="00E71B9A" w:rsidRPr="00E71B9A" w:rsidRDefault="00E71B9A" w:rsidP="00E71B9A">
      <w:pPr>
        <w:numPr>
          <w:ilvl w:val="0"/>
          <w:numId w:val="2"/>
        </w:numPr>
        <w:spacing w:after="0" w:line="300" w:lineRule="atLeast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Jacko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, J. A., &amp;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Sears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 A. (2008). 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The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human-computer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interaction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handbook: Fundamentals,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evolving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technologies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, and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emerging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applications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(2nd 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ed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.). New York, NY: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Lawrence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Erlbaum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Associates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</w:p>
    <w:p w:rsidR="00E71B9A" w:rsidRPr="00E71B9A" w:rsidRDefault="00E71B9A" w:rsidP="00E71B9A">
      <w:pPr>
        <w:numPr>
          <w:ilvl w:val="0"/>
          <w:numId w:val="2"/>
        </w:numPr>
        <w:spacing w:after="0" w:line="300" w:lineRule="atLeast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Norman, D. A. (2010). </w:t>
      </w:r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Design pro každý den</w:t>
      </w:r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 Praha, Czech Republic: Dokořán.</w:t>
      </w:r>
    </w:p>
    <w:p w:rsidR="00E71B9A" w:rsidRPr="00E71B9A" w:rsidRDefault="00E71B9A" w:rsidP="00E71B9A">
      <w:pPr>
        <w:numPr>
          <w:ilvl w:val="0"/>
          <w:numId w:val="2"/>
        </w:numPr>
        <w:spacing w:after="0" w:line="300" w:lineRule="atLeast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Office, I. L. (2010). 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Ergonomic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Checkpoints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: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Practical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and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easy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-to-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implement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solutions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for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improving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safety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,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health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and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working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conditions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 (2nd 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ed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.).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Geneva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,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Swiss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: International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Labour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Office.</w:t>
      </w:r>
    </w:p>
    <w:p w:rsidR="00E71B9A" w:rsidRPr="00E71B9A" w:rsidRDefault="00E71B9A" w:rsidP="00E71B9A">
      <w:pPr>
        <w:numPr>
          <w:ilvl w:val="0"/>
          <w:numId w:val="2"/>
        </w:numPr>
        <w:spacing w:after="0" w:line="300" w:lineRule="atLeast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Reilly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 T. (2010). 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Ergonomics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in sport and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physical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activity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: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Enhancing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performance and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improving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safety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.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Champaign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, IL: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Human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Kinetics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</w:p>
    <w:p w:rsidR="00E71B9A" w:rsidRPr="00E71B9A" w:rsidRDefault="00E71B9A" w:rsidP="00E71B9A">
      <w:pPr>
        <w:numPr>
          <w:ilvl w:val="0"/>
          <w:numId w:val="2"/>
        </w:numPr>
        <w:spacing w:after="0" w:line="300" w:lineRule="atLeast"/>
        <w:ind w:left="600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Vicente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, K. J. (2004). 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The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human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factor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: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Revolutionizing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the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way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people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live </w:t>
      </w:r>
      <w:proofErr w:type="spellStart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>with</w:t>
      </w:r>
      <w:proofErr w:type="spellEnd"/>
      <w:r w:rsidRPr="00E71B9A"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cs-CZ"/>
        </w:rPr>
        <w:t xml:space="preserve"> technology</w:t>
      </w:r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. New York, NY: </w:t>
      </w:r>
      <w:proofErr w:type="spellStart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Routledge</w:t>
      </w:r>
      <w:proofErr w:type="spellEnd"/>
      <w:r w:rsidRPr="00E71B9A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</w:p>
    <w:p w:rsidR="00E71B9A" w:rsidRDefault="00E71B9A" w:rsidP="00E71B9A"/>
    <w:sectPr w:rsidR="00E7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863"/>
    <w:multiLevelType w:val="multilevel"/>
    <w:tmpl w:val="7ACE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D1756"/>
    <w:multiLevelType w:val="hybridMultilevel"/>
    <w:tmpl w:val="7DF6E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9"/>
    <w:rsid w:val="00162183"/>
    <w:rsid w:val="003659D9"/>
    <w:rsid w:val="00E7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DBA80-C335-4803-8D16-AB88F1DC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9D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71B9A"/>
  </w:style>
  <w:style w:type="character" w:styleId="Zdraznn">
    <w:name w:val="Emphasis"/>
    <w:basedOn w:val="Standardnpsmoodstavce"/>
    <w:uiPriority w:val="20"/>
    <w:qFormat/>
    <w:rsid w:val="00E71B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Dovrtělová</dc:creator>
  <cp:keywords/>
  <dc:description/>
  <cp:lastModifiedBy>Lenka Dovrtělová</cp:lastModifiedBy>
  <cp:revision>1</cp:revision>
  <dcterms:created xsi:type="dcterms:W3CDTF">2015-02-17T11:25:00Z</dcterms:created>
  <dcterms:modified xsi:type="dcterms:W3CDTF">2015-02-17T11:46:00Z</dcterms:modified>
</cp:coreProperties>
</file>