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1F" w:rsidRPr="00BB58C1" w:rsidRDefault="00963B1F" w:rsidP="00BB58C1">
      <w:pPr>
        <w:pStyle w:val="Nzev"/>
      </w:pPr>
      <w:r w:rsidRPr="00BB58C1">
        <w:t>Diabetes mellitus (DM)</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DM je chronické metabolické onemocnění charakterizované </w:t>
      </w:r>
      <w:r w:rsidRPr="004343E3">
        <w:rPr>
          <w:rFonts w:asciiTheme="minorHAnsi" w:hAnsiTheme="minorHAnsi"/>
          <w:u w:val="single"/>
        </w:rPr>
        <w:t>absolutním nebo relativním nedostatkem inzulinu a následnou hyperglykémií</w:t>
      </w:r>
      <w:r w:rsidRPr="004343E3">
        <w:rPr>
          <w:rFonts w:asciiTheme="minorHAnsi" w:hAnsiTheme="minorHAnsi"/>
        </w:rPr>
        <w:t xml:space="preserve"> (</w:t>
      </w:r>
      <w:r w:rsidRPr="004343E3">
        <w:rPr>
          <w:rFonts w:asciiTheme="minorHAnsi" w:hAnsiTheme="minorHAnsi"/>
          <w:i/>
        </w:rPr>
        <w:t>nadměrně zvýšená hladina krevního cukru</w:t>
      </w:r>
      <w:r w:rsidRPr="004343E3">
        <w:rPr>
          <w:rFonts w:asciiTheme="minorHAnsi" w:hAnsiTheme="minorHAnsi"/>
        </w:rPr>
        <w:t>). Nejčastější symptomy DM se odvozují právě od hyperglykémie a zahrnují zvýšenou únavu, polydipsii (</w:t>
      </w:r>
      <w:r w:rsidRPr="004343E3">
        <w:rPr>
          <w:rFonts w:asciiTheme="minorHAnsi" w:hAnsiTheme="minorHAnsi"/>
          <w:i/>
        </w:rPr>
        <w:t>nadměrná žízeň</w:t>
      </w:r>
      <w:r w:rsidRPr="004343E3">
        <w:rPr>
          <w:rFonts w:asciiTheme="minorHAnsi" w:hAnsiTheme="minorHAnsi"/>
        </w:rPr>
        <w:t>), polyurii (</w:t>
      </w:r>
      <w:r w:rsidRPr="004343E3">
        <w:rPr>
          <w:rFonts w:asciiTheme="minorHAnsi" w:hAnsiTheme="minorHAnsi"/>
          <w:i/>
        </w:rPr>
        <w:t>nadměrné močení</w:t>
      </w:r>
      <w:r w:rsidRPr="004343E3">
        <w:rPr>
          <w:rFonts w:asciiTheme="minorHAnsi" w:hAnsiTheme="minorHAnsi"/>
        </w:rPr>
        <w:t>), polyfagii (</w:t>
      </w:r>
      <w:r w:rsidRPr="004343E3">
        <w:rPr>
          <w:rFonts w:asciiTheme="minorHAnsi" w:hAnsiTheme="minorHAnsi"/>
          <w:i/>
        </w:rPr>
        <w:t>zvýšená chuť k jídlu</w:t>
      </w:r>
      <w:r w:rsidRPr="004343E3">
        <w:rPr>
          <w:rFonts w:asciiTheme="minorHAnsi" w:hAnsiTheme="minorHAnsi"/>
        </w:rPr>
        <w:t>), rozmazané vidění, špatné hojení ran a sníženou rezistenci vůči infekci.  Prolongovaná a těžká hyperglykémie může vést i k dehydrataci, zmatenosti a ke ztrátě vědomí, ve výjimečných případech i k diabetické ketoacidóze (</w:t>
      </w:r>
      <w:r w:rsidRPr="004343E3">
        <w:rPr>
          <w:rFonts w:asciiTheme="minorHAnsi" w:hAnsiTheme="minorHAnsi"/>
          <w:i/>
        </w:rPr>
        <w:t>typ metabolické acidózy způsobené vysokými koncentracemi ketolátek, které se tvoří štěpením mastných kyselin a deaminací aminokyselin</w:t>
      </w:r>
      <w:r w:rsidRPr="004343E3">
        <w:rPr>
          <w:rFonts w:asciiTheme="minorHAnsi" w:hAnsiTheme="minorHAnsi"/>
        </w:rPr>
        <w:t xml:space="preserve">) a smrti.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Opakem hyperglykémie je </w:t>
      </w:r>
      <w:r w:rsidRPr="004343E3">
        <w:rPr>
          <w:rFonts w:asciiTheme="minorHAnsi" w:hAnsiTheme="minorHAnsi"/>
          <w:u w:val="single"/>
        </w:rPr>
        <w:t>hypoglykémie</w:t>
      </w:r>
      <w:r w:rsidRPr="004343E3">
        <w:rPr>
          <w:rFonts w:asciiTheme="minorHAnsi" w:hAnsiTheme="minorHAnsi"/>
        </w:rPr>
        <w:t xml:space="preserve"> (</w:t>
      </w:r>
      <w:r w:rsidRPr="004343E3">
        <w:rPr>
          <w:rFonts w:asciiTheme="minorHAnsi" w:hAnsiTheme="minorHAnsi"/>
          <w:i/>
        </w:rPr>
        <w:t>nadměrně snížená hladina krevního cukru)</w:t>
      </w:r>
      <w:r w:rsidRPr="004343E3">
        <w:rPr>
          <w:rFonts w:asciiTheme="minorHAnsi" w:hAnsiTheme="minorHAnsi"/>
        </w:rPr>
        <w:t xml:space="preserve">, ke které může dojít u pacientů léčených nepřiměřeně velkou dávkou inzulínu nebo léků stimulujících sekreci inzulínu. Symptomy hypoglykémie jsou spojeny s aktivací sympatiku (tachykardie, palpitace – </w:t>
      </w:r>
      <w:r w:rsidRPr="004343E3">
        <w:rPr>
          <w:rFonts w:asciiTheme="minorHAnsi" w:hAnsiTheme="minorHAnsi"/>
          <w:i/>
        </w:rPr>
        <w:t>bušení srdce</w:t>
      </w:r>
      <w:r w:rsidRPr="004343E3">
        <w:rPr>
          <w:rFonts w:asciiTheme="minorHAnsi" w:hAnsiTheme="minorHAnsi"/>
        </w:rPr>
        <w:t xml:space="preserve"> -, extrémní pocení a pocit strachu nebo zvýšeného hladu). Prolongovaná těžká hypoglykémie se může projevit zmateností nebo ztrátou vědomí. Uvedené symptomy po úpravě hypoglykémie obvykle rychle mizí; avšak prolongovaná a neléčená hypoglykémie může vést k permanentnímu poškození mozku.</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u w:val="single"/>
        </w:rPr>
        <w:t>Morbidita a mortalita DM</w:t>
      </w:r>
      <w:r w:rsidRPr="004343E3">
        <w:rPr>
          <w:rFonts w:asciiTheme="minorHAnsi" w:hAnsiTheme="minorHAnsi"/>
        </w:rPr>
        <w:t xml:space="preserve"> se vztahuje k dlouhotrvajícím komplikacím chronické hyperglykémie. Jsou to částečná nebo úplná slepota (proliferativní retinopatie), chronické ledvinové onemocnění, ztráta čití, ulcerace (vředovatění) nohou a progresivní destrukce kloubů nohy (tzv. Charcotovy klouby) s následnými subluxacemi (</w:t>
      </w:r>
      <w:r w:rsidRPr="004343E3">
        <w:rPr>
          <w:rFonts w:asciiTheme="minorHAnsi" w:hAnsiTheme="minorHAnsi"/>
          <w:i/>
        </w:rPr>
        <w:t xml:space="preserve">neúplné nebo částečné </w:t>
      </w:r>
      <w:r w:rsidRPr="004343E3">
        <w:rPr>
          <w:rFonts w:asciiTheme="minorHAnsi" w:hAnsiTheme="minorHAnsi"/>
        </w:rPr>
        <w:t xml:space="preserve">vykloubení) a zborcením nožní klenby s rizikem nezbytné amputace. Poškození ANS vyvolává gastrointestinální, genitourinární a kardiovaskulární dysfunkce (mikrovaskulární komplikace). Všechny tyto komplikace jsou závislé na stupni a trvání hyperglykémie.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Diabetici mají také zvýšený výskyt makrovaskulárních komplikací, mezi které patří aterosklerotické onemocnění cév srdce a mozku a periferních cév. Mají rovněž zvýšený výskyt hypertenze, hyperlipidémie (lépe dyslipoproteinémie), obezity a poruch hemostatických mechanismů (</w:t>
      </w:r>
      <w:r w:rsidRPr="004343E3">
        <w:rPr>
          <w:rFonts w:asciiTheme="minorHAnsi" w:hAnsiTheme="minorHAnsi"/>
          <w:i/>
        </w:rPr>
        <w:t>srážení krve</w:t>
      </w:r>
      <w:r w:rsidRPr="004343E3">
        <w:rPr>
          <w:rFonts w:asciiTheme="minorHAnsi" w:hAnsiTheme="minorHAnsi"/>
        </w:rPr>
        <w:t xml:space="preserve">).   </w:t>
      </w:r>
    </w:p>
    <w:p w:rsidR="00963B1F" w:rsidRPr="004343E3" w:rsidRDefault="00963B1F" w:rsidP="004343E3">
      <w:pPr>
        <w:pStyle w:val="Nadpis3"/>
        <w:spacing w:before="0" w:line="360" w:lineRule="auto"/>
        <w:rPr>
          <w:color w:val="auto"/>
        </w:rPr>
      </w:pPr>
      <w:r w:rsidRPr="004343E3">
        <w:rPr>
          <w:rFonts w:asciiTheme="minorHAnsi" w:hAnsiTheme="minorHAnsi"/>
          <w:color w:val="auto"/>
        </w:rPr>
        <w:t xml:space="preserve">  6.2.1. </w:t>
      </w:r>
      <w:r w:rsidRPr="004343E3">
        <w:rPr>
          <w:color w:val="auto"/>
        </w:rPr>
        <w:t xml:space="preserve">Diabetes mellitus 2. typu (T2DM)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T2DM je </w:t>
      </w:r>
      <w:r w:rsidRPr="004343E3">
        <w:rPr>
          <w:rFonts w:asciiTheme="minorHAnsi" w:hAnsiTheme="minorHAnsi"/>
          <w:u w:val="single"/>
        </w:rPr>
        <w:t>spolu s poruchou krevních tuků nejčastějším metabolickým onemocněním</w:t>
      </w:r>
      <w:r w:rsidRPr="004343E3">
        <w:rPr>
          <w:rFonts w:asciiTheme="minorHAnsi" w:hAnsiTheme="minorHAnsi"/>
        </w:rPr>
        <w:t xml:space="preserve"> a trpí jím 85 – 90 % všech diabetiků. Pacienti s T2DM mají relativní nedostatek inzulinu, neboť i když mají zvýšenou, sníženou nebo normální hladinu inzulinu, mají hyperglykémii.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lastRenderedPageBreak/>
        <w:t xml:space="preserve">Patofyziologie T2DM je multifaktoriální a jeho hlavním rysem je </w:t>
      </w:r>
    </w:p>
    <w:p w:rsidR="00963B1F" w:rsidRPr="004343E3" w:rsidRDefault="00963B1F" w:rsidP="006B0999">
      <w:pPr>
        <w:pStyle w:val="Odstavecseseznamem"/>
        <w:numPr>
          <w:ilvl w:val="0"/>
          <w:numId w:val="17"/>
        </w:numPr>
        <w:spacing w:line="360" w:lineRule="auto"/>
        <w:ind w:left="0"/>
        <w:contextualSpacing w:val="0"/>
        <w:rPr>
          <w:rFonts w:asciiTheme="minorHAnsi" w:hAnsiTheme="minorHAnsi"/>
        </w:rPr>
      </w:pPr>
      <w:r w:rsidRPr="004343E3">
        <w:rPr>
          <w:rFonts w:asciiTheme="minorHAnsi" w:hAnsiTheme="minorHAnsi"/>
        </w:rPr>
        <w:t xml:space="preserve">periferní tkáňová rezistence na inzulin </w:t>
      </w:r>
    </w:p>
    <w:p w:rsidR="00963B1F" w:rsidRPr="004343E3" w:rsidRDefault="00963B1F" w:rsidP="006B0999">
      <w:pPr>
        <w:pStyle w:val="Odstavecseseznamem"/>
        <w:numPr>
          <w:ilvl w:val="0"/>
          <w:numId w:val="17"/>
        </w:numPr>
        <w:spacing w:line="360" w:lineRule="auto"/>
        <w:ind w:left="0"/>
        <w:contextualSpacing w:val="0"/>
        <w:rPr>
          <w:rFonts w:asciiTheme="minorHAnsi" w:hAnsiTheme="minorHAnsi"/>
        </w:rPr>
      </w:pPr>
      <w:r w:rsidRPr="004343E3">
        <w:rPr>
          <w:rFonts w:asciiTheme="minorHAnsi" w:hAnsiTheme="minorHAnsi"/>
        </w:rPr>
        <w:t xml:space="preserve">defektní sekrece </w:t>
      </w:r>
      <w:r w:rsidR="004D1A8E">
        <w:rPr>
          <w:rFonts w:asciiTheme="minorHAnsi" w:hAnsiTheme="minorHAnsi"/>
        </w:rPr>
        <w:t xml:space="preserve">zralého </w:t>
      </w:r>
      <w:r w:rsidRPr="004343E3">
        <w:rPr>
          <w:rFonts w:asciiTheme="minorHAnsi" w:hAnsiTheme="minorHAnsi"/>
        </w:rPr>
        <w:t xml:space="preserve">inzulinu.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Skutečnost, že se glukóza dostává obtížně do inzulin-senzitivních tkání (primárně do svalů a tukové tkáně), se nazývá inzulinová rezistence (IR) a je první příčinou vzestupu krevního cukru. IR je vyvolaná chybnou vazbou inzulinu na receptory a chybným postreceptorovým transportem signálu uvnitř svalové nebo tukové buňky. K IR přispívá obezita, proto je víc než 80 % diabetiků zpočátku obézních (většinou androidní typ obezity). IR je vedle centrální obezity spojená i se zvýšeným krevním tlakem, zvýšenou srážlivostí krve, poruchou krevních tuků a rychle progredující aterosklerózou (syndrom inzulinové rezistence, metabolický syndrom).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Druhá příčina hyperglykémie je zvýšená produkce inzulinu beta-buňkami pankreatu (hyperizulinémie), vyvolaná snahou udržet normální koncentraci glukózy v krvi; tato nadprodukce inzulinu je však z hlediska glykémie obvykle méně účinná (beta-buňky produkuji větší množství nezralého inzulinu) a přispívá dál k IR. Beta-buňky pankreatu se mohou časem vyčerpat a dochází k poklesu sekrece inzulinu.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Všichni pacienti s T2DM ztrácí v první fázi nemoci schopnost produkovat potřebné množství inzulinu k udržení stále hladiny krevního cukru. Podávání inzulinu je závislé na stupni jeho funkční nedostatečnosti a zpočátku není obvykle potřebné (proto byl T2DM nazýván inzulin non-dependentní DM).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T2DM má naprosto zřetelnou genetickou složku, o čemž svědčí úplná shoda v jeho výskytu u jednovaječných dvojčat. Dítě dvou diabetiků má obrovské riziko (přes 90 %), že rovněž onemocní diabetem.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Začátek onemocnění může probíhat téměř bez klasických symptomů a postižení jedinci nemají diagnostikovanou IR až do doby, dokud nedojde k poruše funkce beta-buněk pankreatu. Obvykle je to až po 40. ruku věku, i když u malého počtu nemocných je diagnostikován T2DM už ve věku 30 let („Maturity-</w:t>
      </w:r>
      <w:proofErr w:type="spellStart"/>
      <w:r w:rsidRPr="004343E3">
        <w:rPr>
          <w:rFonts w:asciiTheme="minorHAnsi" w:hAnsiTheme="minorHAnsi"/>
        </w:rPr>
        <w:t>Onset</w:t>
      </w:r>
      <w:proofErr w:type="spellEnd"/>
      <w:r w:rsidRPr="004343E3">
        <w:rPr>
          <w:rFonts w:asciiTheme="minorHAnsi" w:hAnsiTheme="minorHAnsi"/>
        </w:rPr>
        <w:t xml:space="preserve"> Diabetes </w:t>
      </w:r>
      <w:proofErr w:type="spellStart"/>
      <w:r w:rsidRPr="004343E3">
        <w:rPr>
          <w:rFonts w:asciiTheme="minorHAnsi" w:hAnsiTheme="minorHAnsi"/>
        </w:rPr>
        <w:t>of</w:t>
      </w:r>
      <w:proofErr w:type="spellEnd"/>
      <w:r w:rsidRPr="004343E3">
        <w:rPr>
          <w:rFonts w:asciiTheme="minorHAnsi" w:hAnsiTheme="minorHAnsi"/>
        </w:rPr>
        <w:t xml:space="preserve"> </w:t>
      </w:r>
      <w:proofErr w:type="spellStart"/>
      <w:r w:rsidRPr="004343E3">
        <w:rPr>
          <w:rFonts w:asciiTheme="minorHAnsi" w:hAnsiTheme="minorHAnsi"/>
        </w:rPr>
        <w:t>Youth</w:t>
      </w:r>
      <w:proofErr w:type="spellEnd"/>
      <w:r w:rsidRPr="004343E3">
        <w:rPr>
          <w:rFonts w:asciiTheme="minorHAnsi" w:hAnsiTheme="minorHAnsi"/>
        </w:rPr>
        <w:t>“ – typ MODY).</w:t>
      </w:r>
    </w:p>
    <w:p w:rsidR="00963B1F" w:rsidRPr="004343E3" w:rsidRDefault="00963B1F" w:rsidP="004343E3">
      <w:pPr>
        <w:pStyle w:val="Nadpis4"/>
        <w:spacing w:before="0" w:line="360" w:lineRule="auto"/>
        <w:rPr>
          <w:color w:val="auto"/>
        </w:rPr>
      </w:pPr>
      <w:r w:rsidRPr="004343E3">
        <w:rPr>
          <w:color w:val="auto"/>
        </w:rPr>
        <w:t xml:space="preserve">6.2.1.1. Pohybová aktivita a T2DM </w:t>
      </w:r>
    </w:p>
    <w:p w:rsidR="00963B1F" w:rsidRDefault="00963B1F" w:rsidP="004343E3">
      <w:pPr>
        <w:spacing w:line="360" w:lineRule="auto"/>
        <w:ind w:firstLine="284"/>
        <w:rPr>
          <w:rFonts w:asciiTheme="minorHAnsi" w:hAnsiTheme="minorHAnsi"/>
        </w:rPr>
      </w:pPr>
      <w:r w:rsidRPr="004343E3">
        <w:rPr>
          <w:rFonts w:asciiTheme="minorHAnsi" w:hAnsiTheme="minorHAnsi"/>
        </w:rPr>
        <w:t xml:space="preserve">Protože nedostatek pohybu má za následek významný pokles citlivosti svalových receptorů na inzulín a protože vytrvalostní zátěž tuto citlivost zvyšuje je zřejmé, že pro prevenci i terapii diabetu má pohybová aktivita enormní význam. Ten spočívá také v tom, že pomáhá řešit hlavní problém diabetika – zvýšenou hladinu krevního cukru po jídle </w:t>
      </w:r>
      <w:r w:rsidRPr="004343E3">
        <w:rPr>
          <w:rFonts w:asciiTheme="minorHAnsi" w:hAnsiTheme="minorHAnsi"/>
        </w:rPr>
        <w:lastRenderedPageBreak/>
        <w:t>(postprandiální hyperglykémie). Protože kombinovaným vytrvalostním a odporovým cvičením se zvyšuje nebo alespoň udržuje svalová hmota a tím se zvyšuje i počet inzulinových receptorů, může pravidelná pohybová aktivita postupně téměř eliminovat IR; a toto platí nejen pro pacienty v počáteční fázi T2DM, ale i pro ty, kteří už byli převedení na terapii inzulinem.</w:t>
      </w:r>
    </w:p>
    <w:p w:rsidR="00963B1F" w:rsidRPr="004343E3" w:rsidRDefault="00730AEE" w:rsidP="004343E3">
      <w:pPr>
        <w:spacing w:line="360" w:lineRule="auto"/>
        <w:ind w:firstLine="284"/>
        <w:rPr>
          <w:rFonts w:asciiTheme="minorHAnsi" w:hAnsiTheme="minorHAnsi"/>
        </w:rPr>
      </w:pPr>
      <w:r>
        <w:rPr>
          <w:rFonts w:asciiTheme="minorHAnsi" w:hAnsiTheme="minorHAnsi"/>
        </w:rPr>
        <w:t xml:space="preserve">Bylo prokázáno, že u osob se zhoršenou glukózovou tolerancí 150 minut pohybové aktivity za týden a redukce hmotnosti o 5 – 7 % sníží riziko vzniku T2DM téměř o 60 %! </w:t>
      </w:r>
      <w:r w:rsidR="00963B1F" w:rsidRPr="004343E3">
        <w:rPr>
          <w:rFonts w:asciiTheme="minorHAnsi" w:hAnsiTheme="minorHAnsi"/>
        </w:rPr>
        <w:t xml:space="preserve">Problém je však v tom, že na rozdíl od zdravých osob, u kterých přetrvává pozitivní vliv cvičení na IR téměř dva dny, u diabetiků je to méně než 20 hodin. Proto by měli diabetici cvičit minimálně jednou denně! Pro tyto pacienty to znamená zásadně a trvale změnit dietní a pohybové návyky, tedy životní styl. A to je u pacientů trpících T2DM, kteří většinou svým sedavým životním stylem ke vzniku tohoto onemocnění významně přispěli, velký problém. Navíc je třeba si uvědomit, že stabilizace zdravotního stavu je u diabetiků spojena s trvalou změnou životního stylu, která spojuje racionální dietu a lehkou kalorickou restrikci s pravidelnou adekvátní pohybovou aktivitou trvající prakticky po zbytek celého života.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Dalším pozitivním efektem pravidelného cvičení je redukce tělesného tuku, jehož nadbytek je často s T2DM spojen. Redukce hmotnosti přispívá ke zvýšení senzitivity na inzulin a umožňuje diabetikům redukovat množství aplikovaného inzulinu nebo perorálních antidiabetik (</w:t>
      </w:r>
      <w:r w:rsidRPr="004343E3">
        <w:rPr>
          <w:rFonts w:asciiTheme="minorHAnsi" w:hAnsiTheme="minorHAnsi"/>
          <w:i/>
        </w:rPr>
        <w:t>léky, které buď zvyšují citlivost buněk k inzulinu, nebo zvyšují výdej inzulinu z beta-buněk pankreatu, nebo snižují vstřebávání glukózy ze střeva</w:t>
      </w:r>
      <w:r w:rsidRPr="004343E3">
        <w:rPr>
          <w:rFonts w:asciiTheme="minorHAnsi" w:hAnsiTheme="minorHAnsi"/>
        </w:rPr>
        <w:t>). Pravidelné cvičení rovněž snižuje míru rizika kardiovaskulárních onemocnění, které patří k nejčastějším diabetickým komorbiditám. Protože může stres narušit kontrolu glykémie zvýšenou produkcí opačně působících hormonů a volných mastných kyselin, je i protistresový efekt pravidelného cvičení u diabetiků velmi významný.</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Skutečnost, že pravidelné cvičení hraje samozřejmě významnou roli v prevenci T2DM je velmi důležitá zejména pro ty osoby, které mají pozitivní rodinnou anamnézu, těhotenský diabetes nebo redukovanou glukózovou toleranci.</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Před tím, než začne diabetik cvičit, by měl bezpodmínečně absolvovat </w:t>
      </w:r>
    </w:p>
    <w:p w:rsidR="00963B1F" w:rsidRPr="004343E3" w:rsidRDefault="00963B1F" w:rsidP="006B0999">
      <w:pPr>
        <w:pStyle w:val="Odstavecseseznamem"/>
        <w:numPr>
          <w:ilvl w:val="0"/>
          <w:numId w:val="15"/>
        </w:numPr>
        <w:spacing w:line="360" w:lineRule="auto"/>
        <w:ind w:left="0" w:hanging="284"/>
        <w:contextualSpacing w:val="0"/>
        <w:rPr>
          <w:rFonts w:asciiTheme="minorHAnsi" w:hAnsiTheme="minorHAnsi"/>
        </w:rPr>
      </w:pPr>
      <w:r w:rsidRPr="004343E3">
        <w:rPr>
          <w:rFonts w:asciiTheme="minorHAnsi" w:hAnsiTheme="minorHAnsi"/>
        </w:rPr>
        <w:t>zátěžové vyšetření, které pomůže nejen identifikovat nediagnostikovanou ICHS nebo zátěžovou hypertenzi, ale především umožní optimalizovat intenzitu zatížení,</w:t>
      </w:r>
    </w:p>
    <w:p w:rsidR="00963B1F" w:rsidRPr="004343E3" w:rsidRDefault="00963B1F" w:rsidP="006B0999">
      <w:pPr>
        <w:pStyle w:val="Odstavecseseznamem"/>
        <w:numPr>
          <w:ilvl w:val="0"/>
          <w:numId w:val="15"/>
        </w:numPr>
        <w:spacing w:line="360" w:lineRule="auto"/>
        <w:ind w:left="0" w:hanging="284"/>
        <w:contextualSpacing w:val="0"/>
        <w:rPr>
          <w:rFonts w:asciiTheme="minorHAnsi" w:hAnsiTheme="minorHAnsi"/>
        </w:rPr>
      </w:pPr>
      <w:r w:rsidRPr="004343E3">
        <w:rPr>
          <w:rFonts w:asciiTheme="minorHAnsi" w:hAnsiTheme="minorHAnsi"/>
        </w:rPr>
        <w:t xml:space="preserve">vyšetření očního pozadí, renálních funkcí a neurologické vyšetření.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lastRenderedPageBreak/>
        <w:t xml:space="preserve">Pro stanovení optimální intenzity zatížení a trvání cvičení platí obecné zásady, které jsou předmětem samostatné kapitoly. Při preskripci pohybové aktivity u diabetiků však musíme vzít v úvahu i celou řadu dalších faktorů, které intenzitu i trvání zátěže významně modifikují (např. komplikace T2DM, ostatní onemocnění syndromu IR, ICHS, hypertonickou reakci na zátěž, organické a funkční poruchy pohybového systému, psychosomatické problémy, atd.). To připadá v úvahu zejména u pacientů v pokročilejší fázi nemoci, u kterých se může stát startovací program zároveň programem udržovacím.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Vzhledem k obrovské variabilitě limitujících schopností a reakcí organismu na cvičení nebo trénink je zřejmé, že nějaká obecná instruktáž o pohybové aktivitě ve formě propagační brožury pro diabetiky je nedostatečná. Je naprosto nezbytné předepsat diabetikům individuální program, při jehož tvorbě je třeba zohlednit závažnost poruchy glukózového metabolismu a přidružené komorbidity nebo komplikace.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Jestliže je pacient s T2DM bez komplikací, může po dosažení žádoucí stabilizace sacharidového metabolismu začít cvičit. Každá cvičební jednotka by měla být zahájena 5 – 10minutovým rozcvičením a strečinkem (důležitá prevence muskuloskeletálních zranění). Zpočátku by intenzita vytrvalostního zatížení měla být spíše nižší, později by se měla zvyšovat a aerobní trénink by se měl kombinovat s odporovým cvičením (s výjimkou pacientů s proliferativní retinopatií nebo vysokou hypertenzí – viz dále); v každém případě se při vytrvalostním cvičení doporučuje monitorovat intenzitu zatížení sledováním SF (optimum 60 – 85 % MTR). U pacientů s alterovanou SF (např. u autonomní neuropatie nebo při medikaci léky, které ovlivňují SF) je vhodné kontrolovat intenzitu i pomocí RPE. Hlavní části cvičení by měla trvat minimálně 30minut a celé cvičení by mělo být zakončeno 5 – 10 minutovým uklidněním (snížení rizika pozátěžových kardiovaskulárních a muskuloskeletálních komplikací). Diabetik by měl cvičit nejméně každý druhý den, optimálně každý den.</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Při navrhování druhu pohybových aktivit bychom měli vycházet z osobních zájmů a zkušeností pacienta. Jestliže však pacient s T2DM není schopen při terapii inzulinem včas rozpoznat nastupující hypoglykémii, neměl by provozovat sporty, které představují riziko významného ohrožení zdraví nebo i smrti při poruše koordinace, při krátkodobé ztrátě orientace nebo při poruše vědomí (např. horolezectví nebo potápění).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Vedle zdravotních hledisek bychom měli také zohlednit hlediska sociální, psychologická a ekonomická. Zpočátku však doporučujeme i u diabetiků spíše cyklické pohybové aktivity, které minimalizují možná rizika. Nejčastějším typem vytrvalostního cvičení je rychlá chůze, </w:t>
      </w:r>
      <w:r w:rsidRPr="004343E3">
        <w:rPr>
          <w:rFonts w:asciiTheme="minorHAnsi" w:hAnsiTheme="minorHAnsi"/>
        </w:rPr>
        <w:lastRenderedPageBreak/>
        <w:t xml:space="preserve">nejefektivnější pohybovou aktivitou je severská chůze (zapojení svalů dolní i horní poloviny těla). Vedle toho má u diabetiků velký význam odporové cvičení, při kterém volíme spíše nízkou intenzitu a vysoký počet opakování; výjimkou jsou výkonní sportovci s výborně kontrolovaným DM, u kterých je možno využít i posilování s relativně vysokou zátěží a malým počtem opakování.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Rizika spojená se cvičením se u dospělých diabetiků týkají většinou důsledků ischémie myokardu. Při klinicky závažných formách ICHS (stav po nedávném infarktu myokardu, nestabilní angina pectoris, nebo jinak zvýšená pravděpodobnost závažnějších arytmií) nebo při chronickém srdečním selhání se volí obvykle velmi nízká intenzita zatížení (při cvičení je vyšší pravděpodobnost komplikací); lehký pohyb je však i u těchto závažných onemocnění velmi účinnou složkou rehabilitace.</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 xml:space="preserve">I u dalších komorbidit může cvičení zvýšit různá rizika: </w:t>
      </w:r>
    </w:p>
    <w:p w:rsidR="00963B1F" w:rsidRPr="004343E3" w:rsidRDefault="00963B1F" w:rsidP="006B0999">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 xml:space="preserve">při autonomní neuropatii s posturální hypotenzí se zvyšuje riziko synkop, arytmií, pádů a zranění pohybového systému, při výraznější symptomatologii doporučujeme cvičení vleže; </w:t>
      </w:r>
    </w:p>
    <w:p w:rsidR="00963B1F" w:rsidRPr="004343E3" w:rsidRDefault="00963B1F" w:rsidP="006B0999">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při pokročilejší periferní neuropatii s anestezií nohou je zvýšené riziko poranění nohou, doporučujeme plavání ve vodě 32 až 35</w:t>
      </w:r>
      <w:r w:rsidRPr="004343E3">
        <w:rPr>
          <w:rFonts w:asciiTheme="minorHAnsi" w:hAnsiTheme="minorHAnsi"/>
          <w:vertAlign w:val="superscript"/>
        </w:rPr>
        <w:t>o</w:t>
      </w:r>
      <w:r w:rsidRPr="004343E3">
        <w:rPr>
          <w:rFonts w:asciiTheme="minorHAnsi" w:hAnsiTheme="minorHAnsi"/>
        </w:rPr>
        <w:t>C;</w:t>
      </w:r>
    </w:p>
    <w:p w:rsidR="00963B1F" w:rsidRPr="004343E3" w:rsidRDefault="00963B1F" w:rsidP="006B0999">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 xml:space="preserve">při postižení sítnice (proliferativní retinopatie) se zvyšuje riziko odchlípení sítnice v důsledku změn krevního tlaku při intenzivním silovém tréninku; </w:t>
      </w:r>
    </w:p>
    <w:p w:rsidR="00963B1F" w:rsidRPr="004343E3" w:rsidRDefault="00963B1F" w:rsidP="006B0999">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v důsledku sportování v nesprávné obuvi může dojít k poškození tkání nohou a k ulceraci způsobené neuropatií a ischemií (diabetická noha); u obézních diabetiků s touto komplikací doporučujeme např. cvičení ve vodě;</w:t>
      </w:r>
    </w:p>
    <w:p w:rsidR="00963B1F" w:rsidRPr="004343E3" w:rsidRDefault="00963B1F" w:rsidP="006B0999">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u starších diabetiků nacházíme obvykle i těžkou svalovou atrofii (</w:t>
      </w:r>
      <w:r w:rsidRPr="004343E3">
        <w:rPr>
          <w:rFonts w:asciiTheme="minorHAnsi" w:hAnsiTheme="minorHAnsi"/>
          <w:i/>
        </w:rPr>
        <w:t>úbytek svalové tkáně</w:t>
      </w:r>
      <w:r w:rsidRPr="004343E3">
        <w:rPr>
          <w:rFonts w:asciiTheme="minorHAnsi" w:hAnsiTheme="minorHAnsi"/>
        </w:rPr>
        <w:t>), která může výrazně limitovat spektrum pohybových činností.</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Při glykémii &lt; 5.6 mmol.L</w:t>
      </w:r>
      <w:r w:rsidRPr="004343E3">
        <w:rPr>
          <w:rFonts w:asciiTheme="minorHAnsi" w:hAnsiTheme="minorHAnsi"/>
          <w:vertAlign w:val="superscript"/>
        </w:rPr>
        <w:t>-1</w:t>
      </w:r>
      <w:r w:rsidRPr="004343E3">
        <w:rPr>
          <w:rFonts w:asciiTheme="minorHAnsi" w:hAnsiTheme="minorHAnsi"/>
        </w:rPr>
        <w:t xml:space="preserve"> (&lt; 100 mg.</w:t>
      </w:r>
      <w:proofErr w:type="spellStart"/>
      <w:r w:rsidRPr="004343E3">
        <w:rPr>
          <w:rFonts w:asciiTheme="minorHAnsi" w:hAnsiTheme="minorHAnsi"/>
        </w:rPr>
        <w:t>dL</w:t>
      </w:r>
      <w:proofErr w:type="spellEnd"/>
      <w:r w:rsidRPr="004343E3">
        <w:rPr>
          <w:rFonts w:asciiTheme="minorHAnsi" w:hAnsiTheme="minorHAnsi"/>
          <w:vertAlign w:val="superscript"/>
        </w:rPr>
        <w:t>-1</w:t>
      </w:r>
      <w:r w:rsidRPr="004343E3">
        <w:rPr>
          <w:rFonts w:asciiTheme="minorHAnsi" w:hAnsiTheme="minorHAnsi"/>
        </w:rPr>
        <w:t>) se doporučuje sníst před zahájením cvičení sacharidovou přesnídávku (</w:t>
      </w:r>
      <w:r w:rsidR="006D380B">
        <w:rPr>
          <w:rFonts w:asciiTheme="minorHAnsi" w:hAnsiTheme="minorHAnsi"/>
        </w:rPr>
        <w:t xml:space="preserve">např. </w:t>
      </w:r>
      <w:r w:rsidRPr="004343E3">
        <w:rPr>
          <w:rFonts w:asciiTheme="minorHAnsi" w:hAnsiTheme="minorHAnsi"/>
        </w:rPr>
        <w:t>ovoce nebo sušenku). Při glykémii &gt; 13,9 mmol.L</w:t>
      </w:r>
      <w:r w:rsidRPr="004343E3">
        <w:rPr>
          <w:rFonts w:asciiTheme="minorHAnsi" w:hAnsiTheme="minorHAnsi"/>
          <w:vertAlign w:val="superscript"/>
        </w:rPr>
        <w:t>-1</w:t>
      </w:r>
      <w:r w:rsidRPr="004343E3">
        <w:rPr>
          <w:rFonts w:asciiTheme="minorHAnsi" w:hAnsiTheme="minorHAnsi"/>
        </w:rPr>
        <w:t xml:space="preserve"> (&gt; 250 mg.</w:t>
      </w:r>
      <w:proofErr w:type="spellStart"/>
      <w:r w:rsidRPr="004343E3">
        <w:rPr>
          <w:rFonts w:asciiTheme="minorHAnsi" w:hAnsiTheme="minorHAnsi"/>
        </w:rPr>
        <w:t>dL</w:t>
      </w:r>
      <w:proofErr w:type="spellEnd"/>
      <w:r w:rsidRPr="004343E3">
        <w:rPr>
          <w:rFonts w:asciiTheme="minorHAnsi" w:hAnsiTheme="minorHAnsi"/>
          <w:vertAlign w:val="superscript"/>
        </w:rPr>
        <w:t>-1</w:t>
      </w:r>
      <w:r w:rsidRPr="004343E3">
        <w:rPr>
          <w:rFonts w:asciiTheme="minorHAnsi" w:hAnsiTheme="minorHAnsi"/>
        </w:rPr>
        <w:t>) by diabetik měl před cvičením zkontrolovat ketolátky v moči, jejichž zvýšené množství signalizuje nedostatek inzulinu (hrozba ketoacidózy); takový pacient by měl začít s tréninkem až po normalizaci ketolátek v moči. Důležité je, že u pacientů s T2DM obvykle nevzniká ketoacidóza, výjimkou je působení neobvykle silného stresu (např. zranění). Při glykémii ≥ 16,7 mmol.L</w:t>
      </w:r>
      <w:r w:rsidRPr="004343E3">
        <w:rPr>
          <w:rFonts w:asciiTheme="minorHAnsi" w:hAnsiTheme="minorHAnsi"/>
          <w:vertAlign w:val="superscript"/>
        </w:rPr>
        <w:t>-1</w:t>
      </w:r>
      <w:r w:rsidRPr="004343E3">
        <w:rPr>
          <w:rFonts w:asciiTheme="minorHAnsi" w:hAnsiTheme="minorHAnsi"/>
        </w:rPr>
        <w:t xml:space="preserve"> (≥ 300 mg.</w:t>
      </w:r>
      <w:proofErr w:type="spellStart"/>
      <w:r w:rsidRPr="004343E3">
        <w:rPr>
          <w:rFonts w:asciiTheme="minorHAnsi" w:hAnsiTheme="minorHAnsi"/>
        </w:rPr>
        <w:t>dL</w:t>
      </w:r>
      <w:proofErr w:type="spellEnd"/>
      <w:r w:rsidRPr="004343E3">
        <w:rPr>
          <w:rFonts w:asciiTheme="minorHAnsi" w:hAnsiTheme="minorHAnsi"/>
          <w:vertAlign w:val="superscript"/>
        </w:rPr>
        <w:t>-1</w:t>
      </w:r>
      <w:r w:rsidRPr="004343E3">
        <w:rPr>
          <w:rFonts w:asciiTheme="minorHAnsi" w:hAnsiTheme="minorHAnsi"/>
        </w:rPr>
        <w:t>) a zvýšeném množství ketolátek v moči se cvičení zásadně nedoporučuje (akutní riziko ketoacidózy a hyperglykemického komatu).</w:t>
      </w:r>
    </w:p>
    <w:p w:rsidR="00963B1F" w:rsidRPr="004343E3" w:rsidRDefault="00963B1F" w:rsidP="004343E3">
      <w:pPr>
        <w:pStyle w:val="Odstavecseseznamem"/>
        <w:spacing w:line="360" w:lineRule="auto"/>
        <w:ind w:left="0" w:firstLine="284"/>
        <w:contextualSpacing w:val="0"/>
        <w:rPr>
          <w:rFonts w:asciiTheme="minorHAnsi" w:hAnsiTheme="minorHAnsi"/>
        </w:rPr>
      </w:pPr>
      <w:r w:rsidRPr="004343E3">
        <w:rPr>
          <w:rFonts w:asciiTheme="minorHAnsi" w:hAnsiTheme="minorHAnsi"/>
        </w:rPr>
        <w:lastRenderedPageBreak/>
        <w:t xml:space="preserve">Vedle akutního onemocnění kontraindikuje cvičení i akutní krvácení do sítnice nebo stav bezprostředně po terapii retinopatie (např. laserem). </w:t>
      </w:r>
    </w:p>
    <w:p w:rsidR="00963B1F" w:rsidRPr="004343E3" w:rsidRDefault="00963B1F" w:rsidP="004343E3">
      <w:pPr>
        <w:pStyle w:val="Odstavecseseznamem"/>
        <w:spacing w:line="360" w:lineRule="auto"/>
        <w:ind w:left="0" w:firstLine="284"/>
        <w:contextualSpacing w:val="0"/>
        <w:rPr>
          <w:rFonts w:asciiTheme="minorHAnsi" w:hAnsiTheme="minorHAnsi"/>
        </w:rPr>
      </w:pPr>
      <w:r w:rsidRPr="004343E3">
        <w:rPr>
          <w:rFonts w:asciiTheme="minorHAnsi" w:hAnsiTheme="minorHAnsi"/>
        </w:rPr>
        <w:t xml:space="preserve">Zvláštní pozornost je třeba věnovat tomu, aby </w:t>
      </w:r>
    </w:p>
    <w:p w:rsidR="00963B1F" w:rsidRPr="004343E3" w:rsidRDefault="00963B1F" w:rsidP="006B0999">
      <w:pPr>
        <w:pStyle w:val="Odstavecseseznamem"/>
        <w:numPr>
          <w:ilvl w:val="0"/>
          <w:numId w:val="16"/>
        </w:numPr>
        <w:spacing w:line="360" w:lineRule="auto"/>
        <w:ind w:left="0" w:hanging="284"/>
        <w:contextualSpacing w:val="0"/>
        <w:rPr>
          <w:rFonts w:asciiTheme="minorHAnsi" w:hAnsiTheme="minorHAnsi"/>
        </w:rPr>
      </w:pPr>
      <w:r w:rsidRPr="004343E3">
        <w:rPr>
          <w:rFonts w:asciiTheme="minorHAnsi" w:hAnsiTheme="minorHAnsi"/>
        </w:rPr>
        <w:t>měli diabetici pravidelný denní režim (v kolik hodin je jídlo, v kolik hodin a jak dlouho trvá cvičení a v kolik hodin bere léky);</w:t>
      </w:r>
    </w:p>
    <w:p w:rsidR="00963B1F" w:rsidRPr="004343E3" w:rsidRDefault="00963B1F" w:rsidP="006B0999">
      <w:pPr>
        <w:pStyle w:val="Odstavecseseznamem"/>
        <w:numPr>
          <w:ilvl w:val="0"/>
          <w:numId w:val="16"/>
        </w:numPr>
        <w:spacing w:line="360" w:lineRule="auto"/>
        <w:ind w:left="0" w:hanging="284"/>
        <w:contextualSpacing w:val="0"/>
        <w:rPr>
          <w:rFonts w:asciiTheme="minorHAnsi" w:hAnsiTheme="minorHAnsi"/>
        </w:rPr>
      </w:pPr>
      <w:r w:rsidRPr="004343E3">
        <w:rPr>
          <w:rFonts w:asciiTheme="minorHAnsi" w:hAnsiTheme="minorHAnsi"/>
        </w:rPr>
        <w:t xml:space="preserve">cvičící měli po ruce rychle se vstřebávající sacharidy; po ukončení cvičení bývá vhodné podání sacharidové přesnídávky; </w:t>
      </w:r>
    </w:p>
    <w:p w:rsidR="00963B1F" w:rsidRPr="004343E3" w:rsidRDefault="00963B1F" w:rsidP="006B0999">
      <w:pPr>
        <w:pStyle w:val="Odstavecseseznamem"/>
        <w:numPr>
          <w:ilvl w:val="0"/>
          <w:numId w:val="16"/>
        </w:numPr>
        <w:spacing w:line="360" w:lineRule="auto"/>
        <w:ind w:left="0" w:hanging="284"/>
        <w:contextualSpacing w:val="0"/>
        <w:rPr>
          <w:rFonts w:asciiTheme="minorHAnsi" w:hAnsiTheme="minorHAnsi"/>
        </w:rPr>
      </w:pPr>
      <w:r w:rsidRPr="004343E3">
        <w:rPr>
          <w:rFonts w:asciiTheme="minorHAnsi" w:hAnsiTheme="minorHAnsi"/>
        </w:rPr>
        <w:t>konzumovali před, během a po cvičení adekvátní množství vhodných tekutin (voda nebo iontové nápoje, zásadně ne nápoje obsahující vysoké množství jednoduchých cukrů);</w:t>
      </w:r>
    </w:p>
    <w:p w:rsidR="00963B1F" w:rsidRPr="004343E3" w:rsidRDefault="00963B1F" w:rsidP="006B0999">
      <w:pPr>
        <w:pStyle w:val="Odstavecseseznamem"/>
        <w:numPr>
          <w:ilvl w:val="0"/>
          <w:numId w:val="16"/>
        </w:numPr>
        <w:spacing w:line="360" w:lineRule="auto"/>
        <w:ind w:left="0" w:hanging="284"/>
        <w:contextualSpacing w:val="0"/>
        <w:rPr>
          <w:rFonts w:asciiTheme="minorHAnsi" w:hAnsiTheme="minorHAnsi"/>
        </w:rPr>
      </w:pPr>
      <w:r w:rsidRPr="004343E3">
        <w:rPr>
          <w:rFonts w:asciiTheme="minorHAnsi" w:hAnsiTheme="minorHAnsi"/>
        </w:rPr>
        <w:t>měli dobrou obuv a ponožky a po ukončení cvičení si prohlédli nohy;</w:t>
      </w:r>
    </w:p>
    <w:p w:rsidR="00963B1F" w:rsidRPr="004343E3" w:rsidRDefault="00963B1F" w:rsidP="006B0999">
      <w:pPr>
        <w:pStyle w:val="Odstavecseseznamem"/>
        <w:numPr>
          <w:ilvl w:val="0"/>
          <w:numId w:val="16"/>
        </w:numPr>
        <w:spacing w:line="360" w:lineRule="auto"/>
        <w:ind w:left="0" w:hanging="284"/>
        <w:contextualSpacing w:val="0"/>
        <w:rPr>
          <w:rFonts w:asciiTheme="minorHAnsi" w:hAnsiTheme="minorHAnsi"/>
        </w:rPr>
      </w:pPr>
      <w:r w:rsidRPr="004343E3">
        <w:rPr>
          <w:rFonts w:asciiTheme="minorHAnsi" w:hAnsiTheme="minorHAnsi"/>
        </w:rPr>
        <w:t xml:space="preserve">měli u sebe diabetický průkaz nebo jinou formu informace o svém onemocnění.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Výhodné je cvičení diabetika s dalšími osobami, které jsou informovány o jeho zdravotním stavu a jsou schopny mu v případě potřeby pomoci. Jestliže mají pacienti s T2DM absolvovat neobvykle dlouhou nebo extrémně vyčerpávající zátěž, musí se jednak poradit se svým lékařem, jednak musí pro předpokládané zvýšení produkce stresových hormonů modifikovat svou terapii (obvykle zvýšit dávky inzulinu nebo jiných antidiabetik)</w:t>
      </w:r>
    </w:p>
    <w:p w:rsidR="00963B1F" w:rsidRPr="004343E3" w:rsidRDefault="00963B1F" w:rsidP="004343E3">
      <w:pPr>
        <w:pStyle w:val="Nadpis3"/>
        <w:spacing w:before="0" w:line="360" w:lineRule="auto"/>
        <w:rPr>
          <w:color w:val="auto"/>
        </w:rPr>
      </w:pPr>
      <w:r w:rsidRPr="004343E3">
        <w:rPr>
          <w:color w:val="auto"/>
        </w:rPr>
        <w:t>6.2.2. Gestační (těhotenský) diabetes mellitus (GDM)</w:t>
      </w:r>
    </w:p>
    <w:p w:rsidR="00963B1F" w:rsidRPr="004343E3" w:rsidRDefault="00963B1F" w:rsidP="004343E3">
      <w:pPr>
        <w:spacing w:line="360" w:lineRule="auto"/>
        <w:ind w:firstLine="284"/>
        <w:jc w:val="both"/>
        <w:outlineLvl w:val="1"/>
        <w:rPr>
          <w:rFonts w:asciiTheme="minorHAnsi" w:hAnsiTheme="minorHAnsi"/>
        </w:rPr>
      </w:pPr>
      <w:r w:rsidRPr="004343E3">
        <w:rPr>
          <w:rFonts w:asciiTheme="minorHAnsi" w:hAnsiTheme="minorHAnsi"/>
        </w:rPr>
        <w:t>GDM vzniká v průběhu těhotenství, které redukuje účinnost inzulinu. Obvykle je GDM diagnostikován na základě pozitivního glukózového tolerančního testu mezi 24. a 28. týdnem těhotenství. Větší riziko vzniku GDM mají ženy s pozitivní rodinnou anamnézou GDM, obézní a ty, které porodily dítě s velkou porodní hmotností. Po porodu GDM mizí, i když asi v 50 % se objeví v pozdějších létech jako T2DM.</w:t>
      </w:r>
    </w:p>
    <w:p w:rsidR="00963B1F" w:rsidRPr="004343E3" w:rsidRDefault="00963B1F" w:rsidP="004343E3">
      <w:pPr>
        <w:spacing w:line="360" w:lineRule="auto"/>
        <w:ind w:firstLine="284"/>
        <w:outlineLvl w:val="1"/>
        <w:rPr>
          <w:rFonts w:asciiTheme="minorHAnsi" w:hAnsiTheme="minorHAnsi"/>
        </w:rPr>
      </w:pPr>
      <w:r w:rsidRPr="004343E3">
        <w:rPr>
          <w:rFonts w:asciiTheme="minorHAnsi" w:eastAsiaTheme="majorEastAsia" w:hAnsiTheme="minorHAnsi"/>
          <w:u w:val="single"/>
        </w:rPr>
        <w:t>Vzácné formy DM</w:t>
      </w:r>
      <w:r w:rsidRPr="004343E3">
        <w:rPr>
          <w:rFonts w:asciiTheme="minorHAnsi" w:hAnsiTheme="minorHAnsi"/>
        </w:rPr>
        <w:t xml:space="preserve"> mohou vzniknout jako důsledky infekce vedoucí k destrukci beta-buněk pankreatu, reakce na léky nebo toxické chemikálie, vzácných imunitních reakcí, exokrinního onemocnění pankreatu a genetických defektů funkcí beta-buněk a inzulinu.   </w:t>
      </w:r>
    </w:p>
    <w:p w:rsidR="00963B1F" w:rsidRPr="004343E3" w:rsidRDefault="00963B1F" w:rsidP="004343E3">
      <w:pPr>
        <w:pStyle w:val="Nadpis3"/>
        <w:spacing w:before="0" w:line="360" w:lineRule="auto"/>
        <w:rPr>
          <w:color w:val="auto"/>
        </w:rPr>
      </w:pPr>
      <w:r w:rsidRPr="004343E3">
        <w:rPr>
          <w:color w:val="auto"/>
        </w:rPr>
        <w:t>6.2.3. Diabetes mellitus 1. typu (T1DM)</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 xml:space="preserve">U T1DM v beta-buňkách pankreatu postupně a zcela zaniká produkce inzulinu; proto musí být inzulin podáván injekční formou (dříve inzulin dependentní DM). Jestliže dojde k významnému zvýšení glykémie na základě neadekvátního množství podaného inzulinu, mají pacienti s T2DM sklon ke vzniku ketoacidózy. </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lastRenderedPageBreak/>
        <w:t xml:space="preserve">Ke vzniku T1DM dojde na základě autoimunní reakce směrované k beta-buňkám pankreatu, která vede u senzitivních osob k jejich destrukci. Faktory, které spouštějí autoimunní reakci, jsou pravděpodobně viry nebo toxiny. </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 xml:space="preserve">Podíl genetických faktorů na vznik T1DM se většinou spojuje s geneticky podmíněným výskytem lidského lymfocytárního antigenu DR3 a DR4, který je spojen se zvýšeným rizikem vzniku T1DM. </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T1DM vzniká nejčastěji v dětství a ve věku časné dospělosti (&lt; 30 roků), ale může vzniknout i později. Z celkového počtu diabetiků trpí T1DM asi 5 – 10 % pacientů.</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U T1DM</w:t>
      </w:r>
      <w:r w:rsidRPr="004343E3">
        <w:rPr>
          <w:rFonts w:asciiTheme="minorHAnsi" w:hAnsiTheme="minorHAnsi"/>
          <w:b/>
        </w:rPr>
        <w:t xml:space="preserve"> </w:t>
      </w:r>
      <w:r w:rsidRPr="004343E3">
        <w:rPr>
          <w:rFonts w:asciiTheme="minorHAnsi" w:hAnsiTheme="minorHAnsi"/>
        </w:rPr>
        <w:t xml:space="preserve">vzhledem k prudšímu nástupu choroby s úplným přerušením produkce inzulínu je terapie obvykle obtížnější než u T2DM.  Udržení glykovaného hemoglobinu </w:t>
      </w:r>
      <w:r w:rsidRPr="004343E3">
        <w:rPr>
          <w:rFonts w:asciiTheme="minorHAnsi" w:hAnsiTheme="minorHAnsi"/>
          <w:i/>
        </w:rPr>
        <w:t xml:space="preserve">(HbA1c - </w:t>
      </w:r>
      <w:r w:rsidRPr="004343E3">
        <w:rPr>
          <w:rFonts w:asciiTheme="minorHAnsi" w:hAnsiTheme="minorHAnsi"/>
          <w:i/>
          <w:kern w:val="36"/>
        </w:rPr>
        <w:t>látka, která vzniká v organismu neenzymatickou reakcí - tzv. glykací - mezi hemoglobinem a glukózou; HbA1c poskytuje nepřímou informaci o průměrné hladině cukru v krvi v delším časovém období 4-6 týdnů - délka období odpovídá biologickému poločasu přežívání červených krvinek)</w:t>
      </w:r>
      <w:r w:rsidRPr="004343E3">
        <w:rPr>
          <w:rFonts w:asciiTheme="minorHAnsi" w:hAnsiTheme="minorHAnsi"/>
          <w:kern w:val="36"/>
        </w:rPr>
        <w:t xml:space="preserve"> </w:t>
      </w:r>
      <w:r w:rsidRPr="004343E3">
        <w:rPr>
          <w:rFonts w:asciiTheme="minorHAnsi" w:hAnsiTheme="minorHAnsi"/>
        </w:rPr>
        <w:t xml:space="preserve">a glykémie v normálním rozmezí vyžaduje dlouhodobé opakované monitorování glykémie. Jestliže začne takový pacient ještě sportovat, vyžaduje tato změna chování i změnu dávkování inzulinu; navíc je třeba, aby pacient trpící 1TDM sportoval pokud možno každý den přibližně ve stejnou dobu. </w:t>
      </w:r>
    </w:p>
    <w:p w:rsidR="00963B1F" w:rsidRPr="004343E3" w:rsidRDefault="00963B1F" w:rsidP="004343E3">
      <w:pPr>
        <w:pStyle w:val="Nadpis4"/>
        <w:spacing w:before="0" w:line="360" w:lineRule="auto"/>
        <w:rPr>
          <w:color w:val="auto"/>
        </w:rPr>
      </w:pPr>
      <w:r w:rsidRPr="004343E3">
        <w:rPr>
          <w:color w:val="auto"/>
        </w:rPr>
        <w:t>6.2.3.1. Pohybová aktivita a T1DM</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 xml:space="preserve">Možné pozitivní účinky pravidelné </w:t>
      </w:r>
      <w:r w:rsidR="006A2A09" w:rsidRPr="004343E3">
        <w:rPr>
          <w:rFonts w:asciiTheme="minorHAnsi" w:hAnsiTheme="minorHAnsi"/>
        </w:rPr>
        <w:t xml:space="preserve">pohybové aktivity </w:t>
      </w:r>
      <w:r w:rsidRPr="004343E3">
        <w:rPr>
          <w:rFonts w:asciiTheme="minorHAnsi" w:hAnsiTheme="minorHAnsi"/>
        </w:rPr>
        <w:t>pro pacienty s T1DM jsou snížení zvýšeného krevního tlaku, zvýšení inzulinové senzitivity, redukce celkového cholesterolu, LDL-cholesterolu a triglyceridů, zvýšení HDL-cholesterolu, zvýšení VO</w:t>
      </w:r>
      <w:r w:rsidRPr="004343E3">
        <w:rPr>
          <w:rFonts w:asciiTheme="minorHAnsi" w:hAnsiTheme="minorHAnsi"/>
          <w:vertAlign w:val="subscript"/>
        </w:rPr>
        <w:t>2</w:t>
      </w:r>
      <w:r w:rsidRPr="004343E3">
        <w:rPr>
          <w:rFonts w:asciiTheme="minorHAnsi" w:hAnsiTheme="minorHAnsi"/>
        </w:rPr>
        <w:t xml:space="preserve"> max a snížení SFk a SF při submaximálním zatížení. Vedle toho nelze opomenout i psychologické benefity (snížení deprese a zvýšení sebeúcty a kvality života), které kompenzují limity chronicky nemocného člověka.</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Cvičení pacientů s T1DM je spojeno i s riziky, neboť při intenzivní zátěži může buď vzniknout v průběhu nebo po ukončení cvičení hypoglykémie, nebo naopak hyperglykémie a následná ketoacidóza (při cvičení v okamžiku nízké hladiny inzulinu může i krátká perioda vysoce intenzivního cvičení může vyvolat hyperglykémii).</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t xml:space="preserve">U pacientů s T1DM je při cvičení nezbytné vzít v úvahu i příjem energie. Celkově platí, že 1 hodina cvičení vyžaduje navíc asi 15 g sacharidů buď před, nebo po cvičení. Je-li intenzita zátěže vysoká nebo cvičení je delší, je třeba přidat na každou hodinu dalších asi 15 – 30 g sacharidů. </w:t>
      </w:r>
    </w:p>
    <w:p w:rsidR="00963B1F" w:rsidRPr="004343E3" w:rsidRDefault="00963B1F" w:rsidP="004343E3">
      <w:pPr>
        <w:spacing w:line="360" w:lineRule="auto"/>
        <w:ind w:firstLine="284"/>
        <w:outlineLvl w:val="1"/>
        <w:rPr>
          <w:rFonts w:asciiTheme="minorHAnsi" w:hAnsiTheme="minorHAnsi"/>
        </w:rPr>
      </w:pPr>
      <w:r w:rsidRPr="004343E3">
        <w:rPr>
          <w:rFonts w:asciiTheme="minorHAnsi" w:hAnsiTheme="minorHAnsi"/>
        </w:rPr>
        <w:lastRenderedPageBreak/>
        <w:t xml:space="preserve">V každém případě se cvičení osobám s T1DM vyplatí, neboť kompenzace tohoto onemocnění je u dlouhodobě a pravidelně sportujícího daleko snazší a efektivnější, než u jedince se sedavým životním stylem. Navíc je i významně menší frekvence komorbidit a závažných komplikací. Pokud překoná mladý diabetik bez komorbidit a komplikací řadu obtíží, kterým je vystaven při změně životního stylu, nebude pro něj ani intenzivní závodní sport rizikem; navíc může pravidelně rekreačně sportovat celý život. </w:t>
      </w:r>
    </w:p>
    <w:p w:rsidR="00963B1F" w:rsidRPr="004343E3" w:rsidRDefault="00963B1F" w:rsidP="004343E3">
      <w:pPr>
        <w:spacing w:line="360" w:lineRule="auto"/>
        <w:ind w:firstLine="284"/>
        <w:rPr>
          <w:rFonts w:asciiTheme="minorHAnsi" w:hAnsiTheme="minorHAnsi"/>
        </w:rPr>
      </w:pPr>
      <w:r w:rsidRPr="004343E3">
        <w:rPr>
          <w:rFonts w:asciiTheme="minorHAnsi" w:hAnsiTheme="minorHAnsi"/>
        </w:rPr>
        <w:t>Zásady platící pro cvičení T1DM jsou stejné, jako u T2DM, ať už je, nebo není základní onemocnění provázeno komplikacemi. Zpočátku bychom měli volit spíše nižší intenzitu zatížení, kterou bychom mohli postupně zvyšovat. U pacientů s T1DM hrozí při cvičení hypoglykémie, neboť nemohou regulovat množství inzulínu v krvi. Je-li však množství aplikovaného inzulinu z hlediska potřeby organismu dlouhodobě menší (špatná kompenzace 1TDM), účinky glukagonu, adrenalinu a kortizolu spolu s produkcí jaterní glukózy převyšující její utilizaci a mohou vést při cvičení k hyperglykémii s ketoacidózou. Navíc může dojít v důsledku měnící se senzitivity periferních receptorů a následné utilizace glukózy k hypoglykémii až po několika hodinách po ukončení cvičení nebo tréninku. Po velmi intenzivním a vyčerpávajícím cvičení je kompenzace T1DM ještě obtížnější. Všechny tyto faktory, tj. zvýšení produkce uvedených kontraregulačních hormonů spolu s různě dlouho přetrvávajícím zvýšením spotřeby glukózy pracujícími svaly a zvýšením citlivosti inzulinových receptorů, je nutno při preskripci a kontrole programu pohybové aktivity vždy vzít v úvahy.</w:t>
      </w:r>
    </w:p>
    <w:p w:rsidR="00963B1F" w:rsidRPr="004343E3" w:rsidRDefault="00963B1F" w:rsidP="004343E3">
      <w:pPr>
        <w:spacing w:line="360" w:lineRule="auto"/>
        <w:ind w:firstLine="284"/>
        <w:rPr>
          <w:rFonts w:asciiTheme="minorHAnsi" w:hAnsiTheme="minorHAnsi"/>
        </w:rPr>
      </w:pPr>
      <w:r w:rsidRPr="004343E3">
        <w:rPr>
          <w:rStyle w:val="Nadpis1Char"/>
          <w:rFonts w:asciiTheme="minorHAnsi" w:hAnsiTheme="minorHAnsi"/>
          <w:b w:val="0"/>
          <w:color w:val="auto"/>
          <w:sz w:val="24"/>
          <w:u w:val="single"/>
        </w:rPr>
        <w:t>Závěrem</w:t>
      </w:r>
      <w:r w:rsidRPr="004343E3">
        <w:rPr>
          <w:rFonts w:asciiTheme="minorHAnsi" w:hAnsiTheme="minorHAnsi"/>
        </w:rPr>
        <w:t xml:space="preserve"> je možno konstatovat, že optimální pohybový režim je pro diabetiky obrovským zdravotním přínosem. Na druhé straně je nutno zdůraznit, že cvičení s neadekvátně nízkou intenzitou zatížení pacientovi nepomůže a příliš dlouhé cvičení s neadekvátně vysokou zátěží může pacientovo zdraví dokonce vážně ohrozit. Proto je třeba trvat na preskripci a kontrole optimálního pohybového programu. Alibistický přístup s redukcí pohybové aktivity, zejména u dětí s T1DM, poškozuje však nemocného ještě víc.</w:t>
      </w:r>
    </w:p>
    <w:p w:rsidR="00BB58C1" w:rsidRDefault="00BB58C1" w:rsidP="004343E3">
      <w:pPr>
        <w:spacing w:line="360" w:lineRule="auto"/>
        <w:rPr>
          <w:rFonts w:asciiTheme="minorHAnsi" w:hAnsiTheme="minorHAnsi"/>
          <w:b/>
        </w:rPr>
      </w:pPr>
    </w:p>
    <w:p w:rsidR="00963B1F" w:rsidRPr="004343E3" w:rsidRDefault="00963B1F" w:rsidP="004343E3">
      <w:pPr>
        <w:spacing w:line="360" w:lineRule="auto"/>
        <w:rPr>
          <w:rFonts w:asciiTheme="minorHAnsi" w:hAnsiTheme="minorHAnsi"/>
          <w:b/>
        </w:rPr>
      </w:pPr>
      <w:r w:rsidRPr="004343E3">
        <w:rPr>
          <w:rFonts w:asciiTheme="minorHAnsi" w:hAnsiTheme="minorHAnsi"/>
          <w:b/>
        </w:rPr>
        <w:t>Obsahové otázky</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Popište nejčastější symptomy diabetes mellitus!</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Které jsou nejčastější komorbidity a komplikace diabetes mellitus?</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Jaké jsou hlavní příčiny vzniku T2DM?</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Co je to typ MODY?</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Jaké jsou pozitivní účinky pravidelného cvičení u T2DM?</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lastRenderedPageBreak/>
        <w:t>Jaká jsou rizika cvičení u T2DM a u jeho jednotlivých komorbidit?</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Jaké jsou hlavní zásady při preskripci programu pohybové aktivity u T2DM?</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Čemu je třeba věnovat hlavní pozornost při cvičení diabetiků?</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Co je to gestační diabetes mellitus?</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Co je příčinou vzniku T1DM a jaké jsou jeho první příznaky?</w:t>
      </w:r>
    </w:p>
    <w:p w:rsidR="00963B1F" w:rsidRPr="004343E3" w:rsidRDefault="00963B1F" w:rsidP="006B0999">
      <w:pPr>
        <w:pStyle w:val="Odstavecseseznamem"/>
        <w:numPr>
          <w:ilvl w:val="0"/>
          <w:numId w:val="18"/>
        </w:numPr>
        <w:spacing w:line="360" w:lineRule="auto"/>
        <w:ind w:left="0"/>
        <w:contextualSpacing w:val="0"/>
        <w:rPr>
          <w:rFonts w:asciiTheme="minorHAnsi" w:hAnsiTheme="minorHAnsi"/>
        </w:rPr>
      </w:pPr>
      <w:r w:rsidRPr="004343E3">
        <w:rPr>
          <w:rFonts w:asciiTheme="minorHAnsi" w:hAnsiTheme="minorHAnsi"/>
        </w:rPr>
        <w:t>Jaké jsou hlavní zásady při preskripci programu pohybové aktivity u T1DM?</w:t>
      </w:r>
    </w:p>
    <w:sectPr w:rsidR="00963B1F" w:rsidRPr="004343E3" w:rsidSect="005C65A2">
      <w:head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C5" w:rsidRDefault="001060C5" w:rsidP="00F26CCA">
      <w:r>
        <w:separator/>
      </w:r>
    </w:p>
  </w:endnote>
  <w:endnote w:type="continuationSeparator" w:id="0">
    <w:p w:rsidR="001060C5" w:rsidRDefault="001060C5" w:rsidP="00F2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C5" w:rsidRDefault="001060C5" w:rsidP="00F26CCA">
      <w:r>
        <w:separator/>
      </w:r>
    </w:p>
  </w:footnote>
  <w:footnote w:type="continuationSeparator" w:id="0">
    <w:p w:rsidR="001060C5" w:rsidRDefault="001060C5" w:rsidP="00F26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6816851"/>
      <w:docPartObj>
        <w:docPartGallery w:val="Page Numbers (Top of Page)"/>
        <w:docPartUnique/>
      </w:docPartObj>
    </w:sdtPr>
    <w:sdtContent>
      <w:p w:rsidR="004211FF" w:rsidRDefault="004211FF">
        <w:pPr>
          <w:pStyle w:val="Zhlav"/>
          <w:jc w:val="center"/>
          <w:rPr>
            <w:rFonts w:asciiTheme="majorHAnsi" w:hAnsiTheme="majorHAnsi"/>
            <w:sz w:val="28"/>
            <w:szCs w:val="28"/>
          </w:rPr>
        </w:pPr>
        <w:r>
          <w:rPr>
            <w:rFonts w:asciiTheme="majorHAnsi" w:hAnsiTheme="majorHAnsi"/>
            <w:sz w:val="28"/>
            <w:szCs w:val="28"/>
          </w:rPr>
          <w:t xml:space="preserve">~ </w:t>
        </w:r>
        <w:fldSimple w:instr=" PAGE    \* MERGEFORMAT ">
          <w:r w:rsidR="00BB58C1" w:rsidRPr="00BB58C1">
            <w:rPr>
              <w:rFonts w:asciiTheme="majorHAnsi" w:hAnsiTheme="majorHAnsi"/>
              <w:noProof/>
              <w:sz w:val="28"/>
              <w:szCs w:val="28"/>
            </w:rPr>
            <w:t>7</w:t>
          </w:r>
        </w:fldSimple>
        <w:r>
          <w:rPr>
            <w:rFonts w:asciiTheme="majorHAnsi" w:hAnsiTheme="majorHAnsi"/>
            <w:sz w:val="28"/>
            <w:szCs w:val="28"/>
          </w:rPr>
          <w:t xml:space="preserve"> ~</w:t>
        </w:r>
      </w:p>
    </w:sdtContent>
  </w:sdt>
  <w:p w:rsidR="004211FF" w:rsidRDefault="004211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A27"/>
    <w:multiLevelType w:val="hybridMultilevel"/>
    <w:tmpl w:val="2B7EF88E"/>
    <w:lvl w:ilvl="0" w:tplc="93FC9F3C">
      <w:start w:val="1"/>
      <w:numFmt w:val="lowerLetter"/>
      <w:lvlText w:val="%1)"/>
      <w:lvlJc w:val="left"/>
      <w:pPr>
        <w:ind w:left="1440" w:hanging="360"/>
      </w:pPr>
      <w:rPr>
        <w:rFonts w:hint="default"/>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03F1B89"/>
    <w:multiLevelType w:val="hybridMultilevel"/>
    <w:tmpl w:val="4B16E66E"/>
    <w:lvl w:ilvl="0" w:tplc="17C682B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0A869AC"/>
    <w:multiLevelType w:val="hybridMultilevel"/>
    <w:tmpl w:val="D57CB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102623F"/>
    <w:multiLevelType w:val="hybridMultilevel"/>
    <w:tmpl w:val="53EE4A16"/>
    <w:lvl w:ilvl="0" w:tplc="AD32D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1165C78"/>
    <w:multiLevelType w:val="hybridMultilevel"/>
    <w:tmpl w:val="C72C61F4"/>
    <w:lvl w:ilvl="0" w:tplc="1BE803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1C0537E"/>
    <w:multiLevelType w:val="hybridMultilevel"/>
    <w:tmpl w:val="962C979E"/>
    <w:lvl w:ilvl="0" w:tplc="F37C840E">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01FB38C4"/>
    <w:multiLevelType w:val="hybridMultilevel"/>
    <w:tmpl w:val="83B40D1E"/>
    <w:lvl w:ilvl="0" w:tplc="504604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02E1204D"/>
    <w:multiLevelType w:val="hybridMultilevel"/>
    <w:tmpl w:val="9C865E62"/>
    <w:lvl w:ilvl="0" w:tplc="E8C8DF36">
      <w:start w:val="1"/>
      <w:numFmt w:val="lowerLetter"/>
      <w:lvlText w:val="%1)"/>
      <w:lvlJc w:val="left"/>
      <w:pPr>
        <w:ind w:left="1080" w:hanging="360"/>
      </w:pPr>
      <w:rPr>
        <w:rFonts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02FE7847"/>
    <w:multiLevelType w:val="hybridMultilevel"/>
    <w:tmpl w:val="218A1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37A030F"/>
    <w:multiLevelType w:val="hybridMultilevel"/>
    <w:tmpl w:val="AFB2B608"/>
    <w:lvl w:ilvl="0" w:tplc="DA0A50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03A45AEF"/>
    <w:multiLevelType w:val="hybridMultilevel"/>
    <w:tmpl w:val="F8F69FDA"/>
    <w:lvl w:ilvl="0" w:tplc="19D0C0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03C000B0"/>
    <w:multiLevelType w:val="hybridMultilevel"/>
    <w:tmpl w:val="327C3810"/>
    <w:lvl w:ilvl="0" w:tplc="37AE827C">
      <w:start w:val="1"/>
      <w:numFmt w:val="lowerLetter"/>
      <w:lvlText w:val="%1)"/>
      <w:lvlJc w:val="left"/>
      <w:pPr>
        <w:ind w:left="1083" w:hanging="360"/>
      </w:pPr>
      <w:rPr>
        <w:rFonts w:hint="default"/>
        <w:b w:val="0"/>
        <w:i/>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2">
    <w:nsid w:val="03C66794"/>
    <w:multiLevelType w:val="hybridMultilevel"/>
    <w:tmpl w:val="A9B4061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03C82C83"/>
    <w:multiLevelType w:val="hybridMultilevel"/>
    <w:tmpl w:val="E2DA7A20"/>
    <w:lvl w:ilvl="0" w:tplc="FCE4625C">
      <w:start w:val="1"/>
      <w:numFmt w:val="lowerLetter"/>
      <w:lvlText w:val="%1)"/>
      <w:lvlJc w:val="left"/>
      <w:pPr>
        <w:ind w:left="1004" w:hanging="360"/>
      </w:pPr>
      <w:rPr>
        <w:rFonts w:hint="default"/>
        <w:i/>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041B2C10"/>
    <w:multiLevelType w:val="hybridMultilevel"/>
    <w:tmpl w:val="2CA060B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053A4089"/>
    <w:multiLevelType w:val="hybridMultilevel"/>
    <w:tmpl w:val="66B83198"/>
    <w:lvl w:ilvl="0" w:tplc="E63047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055D5E96"/>
    <w:multiLevelType w:val="hybridMultilevel"/>
    <w:tmpl w:val="BDB2FF64"/>
    <w:lvl w:ilvl="0" w:tplc="7CF0A0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061625DF"/>
    <w:multiLevelType w:val="hybridMultilevel"/>
    <w:tmpl w:val="006CADAE"/>
    <w:lvl w:ilvl="0" w:tplc="03564A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0645341F"/>
    <w:multiLevelType w:val="hybridMultilevel"/>
    <w:tmpl w:val="A0F08058"/>
    <w:lvl w:ilvl="0" w:tplc="A6660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06564E91"/>
    <w:multiLevelType w:val="hybridMultilevel"/>
    <w:tmpl w:val="91FE4E6C"/>
    <w:lvl w:ilvl="0" w:tplc="1EAE61BA">
      <w:start w:val="1"/>
      <w:numFmt w:val="bullet"/>
      <w:lvlText w:val="•"/>
      <w:lvlJc w:val="left"/>
      <w:pPr>
        <w:tabs>
          <w:tab w:val="num" w:pos="1004"/>
        </w:tabs>
        <w:ind w:left="1004" w:hanging="360"/>
      </w:pPr>
      <w:rPr>
        <w:rFonts w:ascii="Times New Roman" w:hAnsi="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066458B4"/>
    <w:multiLevelType w:val="hybridMultilevel"/>
    <w:tmpl w:val="314445E2"/>
    <w:lvl w:ilvl="0" w:tplc="9BA6C3C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06E36413"/>
    <w:multiLevelType w:val="hybridMultilevel"/>
    <w:tmpl w:val="71A2C0AC"/>
    <w:lvl w:ilvl="0" w:tplc="A7FE2B32">
      <w:start w:val="1"/>
      <w:numFmt w:val="lowerLetter"/>
      <w:lvlText w:val="%1)"/>
      <w:lvlJc w:val="left"/>
      <w:pPr>
        <w:ind w:left="1443" w:hanging="360"/>
      </w:pPr>
      <w:rPr>
        <w:rFonts w:hint="default"/>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22">
    <w:nsid w:val="07AD18E9"/>
    <w:multiLevelType w:val="hybridMultilevel"/>
    <w:tmpl w:val="A6EE9218"/>
    <w:lvl w:ilvl="0" w:tplc="1DD6DE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07C245D7"/>
    <w:multiLevelType w:val="hybridMultilevel"/>
    <w:tmpl w:val="880468A4"/>
    <w:lvl w:ilvl="0" w:tplc="6242DF3C">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4">
    <w:nsid w:val="080E2EBE"/>
    <w:multiLevelType w:val="hybridMultilevel"/>
    <w:tmpl w:val="F9EC5C16"/>
    <w:lvl w:ilvl="0" w:tplc="C1B60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08303744"/>
    <w:multiLevelType w:val="hybridMultilevel"/>
    <w:tmpl w:val="F9AAB47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08F43A5E"/>
    <w:multiLevelType w:val="hybridMultilevel"/>
    <w:tmpl w:val="8A08B566"/>
    <w:lvl w:ilvl="0" w:tplc="24D8CB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09152D09"/>
    <w:multiLevelType w:val="hybridMultilevel"/>
    <w:tmpl w:val="2B6C5578"/>
    <w:lvl w:ilvl="0" w:tplc="5366C124">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8">
    <w:nsid w:val="093B4CEA"/>
    <w:multiLevelType w:val="hybridMultilevel"/>
    <w:tmpl w:val="22BCCA94"/>
    <w:lvl w:ilvl="0" w:tplc="04E8AD04">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9">
    <w:nsid w:val="09496DDB"/>
    <w:multiLevelType w:val="hybridMultilevel"/>
    <w:tmpl w:val="5C30209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0A4F307E"/>
    <w:multiLevelType w:val="hybridMultilevel"/>
    <w:tmpl w:val="13586F2C"/>
    <w:lvl w:ilvl="0" w:tplc="720CBC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0A88308F"/>
    <w:multiLevelType w:val="hybridMultilevel"/>
    <w:tmpl w:val="3F3C75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0ABC74A3"/>
    <w:multiLevelType w:val="hybridMultilevel"/>
    <w:tmpl w:val="C4882FC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0B1853B5"/>
    <w:multiLevelType w:val="hybridMultilevel"/>
    <w:tmpl w:val="F6E2BE4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nsid w:val="0B543BC1"/>
    <w:multiLevelType w:val="hybridMultilevel"/>
    <w:tmpl w:val="E1C83038"/>
    <w:lvl w:ilvl="0" w:tplc="6E30B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0C043283"/>
    <w:multiLevelType w:val="hybridMultilevel"/>
    <w:tmpl w:val="2E920564"/>
    <w:lvl w:ilvl="0" w:tplc="CD46B5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0C287FB5"/>
    <w:multiLevelType w:val="hybridMultilevel"/>
    <w:tmpl w:val="E84C591C"/>
    <w:lvl w:ilvl="0" w:tplc="8F7615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0C6A6B2F"/>
    <w:multiLevelType w:val="hybridMultilevel"/>
    <w:tmpl w:val="944A61E4"/>
    <w:lvl w:ilvl="0" w:tplc="F27636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0C6B239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0C931342"/>
    <w:multiLevelType w:val="hybridMultilevel"/>
    <w:tmpl w:val="056AED2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nsid w:val="0C9E4936"/>
    <w:multiLevelType w:val="hybridMultilevel"/>
    <w:tmpl w:val="306860E4"/>
    <w:lvl w:ilvl="0" w:tplc="C096B0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0CA558E7"/>
    <w:multiLevelType w:val="hybridMultilevel"/>
    <w:tmpl w:val="215A034E"/>
    <w:lvl w:ilvl="0" w:tplc="9B06D85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0CC05B9A"/>
    <w:multiLevelType w:val="hybridMultilevel"/>
    <w:tmpl w:val="E124B904"/>
    <w:lvl w:ilvl="0" w:tplc="8F0C27EC">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nsid w:val="0D0E118F"/>
    <w:multiLevelType w:val="hybridMultilevel"/>
    <w:tmpl w:val="F14C762C"/>
    <w:lvl w:ilvl="0" w:tplc="04E06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nsid w:val="0DAE6DDB"/>
    <w:multiLevelType w:val="hybridMultilevel"/>
    <w:tmpl w:val="3078F6E0"/>
    <w:lvl w:ilvl="0" w:tplc="25B620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0DB33CC1"/>
    <w:multiLevelType w:val="hybridMultilevel"/>
    <w:tmpl w:val="301CECAE"/>
    <w:lvl w:ilvl="0" w:tplc="4DF647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0ED77E60"/>
    <w:multiLevelType w:val="hybridMultilevel"/>
    <w:tmpl w:val="D8C6A3AA"/>
    <w:lvl w:ilvl="0" w:tplc="8702F1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0EEF11ED"/>
    <w:multiLevelType w:val="hybridMultilevel"/>
    <w:tmpl w:val="AC84E6D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nsid w:val="0F13075E"/>
    <w:multiLevelType w:val="hybridMultilevel"/>
    <w:tmpl w:val="709EBE48"/>
    <w:lvl w:ilvl="0" w:tplc="D10A17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nsid w:val="0F3C2A6B"/>
    <w:multiLevelType w:val="hybridMultilevel"/>
    <w:tmpl w:val="7F80B046"/>
    <w:lvl w:ilvl="0" w:tplc="4720E7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nsid w:val="0F6C62FE"/>
    <w:multiLevelType w:val="hybridMultilevel"/>
    <w:tmpl w:val="04045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0F6D7CAE"/>
    <w:multiLevelType w:val="hybridMultilevel"/>
    <w:tmpl w:val="B93A91DC"/>
    <w:lvl w:ilvl="0" w:tplc="481A6A3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nsid w:val="0FA73871"/>
    <w:multiLevelType w:val="hybridMultilevel"/>
    <w:tmpl w:val="514E7D02"/>
    <w:lvl w:ilvl="0" w:tplc="0D861CB2">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53">
    <w:nsid w:val="100304CE"/>
    <w:multiLevelType w:val="hybridMultilevel"/>
    <w:tmpl w:val="7FB23D3C"/>
    <w:lvl w:ilvl="0" w:tplc="CF86D8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nsid w:val="101404E6"/>
    <w:multiLevelType w:val="hybridMultilevel"/>
    <w:tmpl w:val="5F28099A"/>
    <w:lvl w:ilvl="0" w:tplc="ADBC8016">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55">
    <w:nsid w:val="10B17F7A"/>
    <w:multiLevelType w:val="hybridMultilevel"/>
    <w:tmpl w:val="15E8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0BE7CD2"/>
    <w:multiLevelType w:val="hybridMultilevel"/>
    <w:tmpl w:val="BC72167C"/>
    <w:lvl w:ilvl="0" w:tplc="1BFE57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10C17503"/>
    <w:multiLevelType w:val="hybridMultilevel"/>
    <w:tmpl w:val="9AAAD758"/>
    <w:lvl w:ilvl="0" w:tplc="DE4ED5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8">
    <w:nsid w:val="11077EDD"/>
    <w:multiLevelType w:val="hybridMultilevel"/>
    <w:tmpl w:val="6164C766"/>
    <w:lvl w:ilvl="0" w:tplc="F37C840E">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nsid w:val="11245446"/>
    <w:multiLevelType w:val="hybridMultilevel"/>
    <w:tmpl w:val="1E52AB54"/>
    <w:lvl w:ilvl="0" w:tplc="9F3410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114D5CF5"/>
    <w:multiLevelType w:val="hybridMultilevel"/>
    <w:tmpl w:val="F67EFFD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1">
    <w:nsid w:val="11521DF9"/>
    <w:multiLevelType w:val="hybridMultilevel"/>
    <w:tmpl w:val="243A45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nsid w:val="115230B5"/>
    <w:multiLevelType w:val="hybridMultilevel"/>
    <w:tmpl w:val="BCB4FA8E"/>
    <w:lvl w:ilvl="0" w:tplc="4134BB08">
      <w:start w:val="1"/>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nsid w:val="115C2345"/>
    <w:multiLevelType w:val="hybridMultilevel"/>
    <w:tmpl w:val="37448B44"/>
    <w:lvl w:ilvl="0" w:tplc="1B60B3A4">
      <w:start w:val="1"/>
      <w:numFmt w:val="lowerLetter"/>
      <w:lvlText w:val="%1)"/>
      <w:lvlJc w:val="left"/>
      <w:pPr>
        <w:ind w:left="1443" w:hanging="360"/>
      </w:pPr>
      <w:rPr>
        <w:rFonts w:hint="default"/>
        <w:i w:val="0"/>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64">
    <w:nsid w:val="11BE5846"/>
    <w:multiLevelType w:val="hybridMultilevel"/>
    <w:tmpl w:val="0ED8BBCE"/>
    <w:lvl w:ilvl="0" w:tplc="CFF43A54">
      <w:start w:val="1"/>
      <w:numFmt w:val="lowerLetter"/>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5">
    <w:nsid w:val="11C91152"/>
    <w:multiLevelType w:val="hybridMultilevel"/>
    <w:tmpl w:val="FBD6054A"/>
    <w:lvl w:ilvl="0" w:tplc="D3B43D38">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66">
    <w:nsid w:val="11E52AE8"/>
    <w:multiLevelType w:val="hybridMultilevel"/>
    <w:tmpl w:val="259A0E06"/>
    <w:lvl w:ilvl="0" w:tplc="711A8F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nsid w:val="11EB1C82"/>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12405C3A"/>
    <w:multiLevelType w:val="hybridMultilevel"/>
    <w:tmpl w:val="A1DC12E2"/>
    <w:lvl w:ilvl="0" w:tplc="E266ED6A">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9">
    <w:nsid w:val="12590D76"/>
    <w:multiLevelType w:val="hybridMultilevel"/>
    <w:tmpl w:val="7EFC06A0"/>
    <w:lvl w:ilvl="0" w:tplc="A8F410B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nsid w:val="12673ACE"/>
    <w:multiLevelType w:val="hybridMultilevel"/>
    <w:tmpl w:val="0F300058"/>
    <w:lvl w:ilvl="0" w:tplc="4134BB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nsid w:val="12992898"/>
    <w:multiLevelType w:val="hybridMultilevel"/>
    <w:tmpl w:val="1BD8AD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13140FB6"/>
    <w:multiLevelType w:val="hybridMultilevel"/>
    <w:tmpl w:val="74288962"/>
    <w:lvl w:ilvl="0" w:tplc="FFEE11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3">
    <w:nsid w:val="13154BE1"/>
    <w:multiLevelType w:val="hybridMultilevel"/>
    <w:tmpl w:val="A2DAE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13804A7D"/>
    <w:multiLevelType w:val="hybridMultilevel"/>
    <w:tmpl w:val="7FD2FAB2"/>
    <w:lvl w:ilvl="0" w:tplc="E91EAC7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5">
    <w:nsid w:val="13FC5D17"/>
    <w:multiLevelType w:val="hybridMultilevel"/>
    <w:tmpl w:val="F346787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6">
    <w:nsid w:val="1449789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148734F2"/>
    <w:multiLevelType w:val="hybridMultilevel"/>
    <w:tmpl w:val="066A6E2C"/>
    <w:lvl w:ilvl="0" w:tplc="4DA05A14">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78">
    <w:nsid w:val="16224852"/>
    <w:multiLevelType w:val="hybridMultilevel"/>
    <w:tmpl w:val="F1E0BD80"/>
    <w:lvl w:ilvl="0" w:tplc="1F4E61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9">
    <w:nsid w:val="163225FC"/>
    <w:multiLevelType w:val="hybridMultilevel"/>
    <w:tmpl w:val="F4C282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166B33C5"/>
    <w:multiLevelType w:val="hybridMultilevel"/>
    <w:tmpl w:val="DC787D06"/>
    <w:lvl w:ilvl="0" w:tplc="3DA44F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1">
    <w:nsid w:val="177C1ED0"/>
    <w:multiLevelType w:val="hybridMultilevel"/>
    <w:tmpl w:val="90ACAFD8"/>
    <w:lvl w:ilvl="0" w:tplc="718EE4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2">
    <w:nsid w:val="17C047C5"/>
    <w:multiLevelType w:val="hybridMultilevel"/>
    <w:tmpl w:val="60D41D30"/>
    <w:lvl w:ilvl="0" w:tplc="380EE82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3">
    <w:nsid w:val="191B581B"/>
    <w:multiLevelType w:val="hybridMultilevel"/>
    <w:tmpl w:val="4A6472F6"/>
    <w:lvl w:ilvl="0" w:tplc="BC48A5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4">
    <w:nsid w:val="19226E59"/>
    <w:multiLevelType w:val="hybridMultilevel"/>
    <w:tmpl w:val="7DF6DBDE"/>
    <w:lvl w:ilvl="0" w:tplc="5BB0C65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5">
    <w:nsid w:val="192C746B"/>
    <w:multiLevelType w:val="hybridMultilevel"/>
    <w:tmpl w:val="1C564DE8"/>
    <w:lvl w:ilvl="0" w:tplc="E9D09636">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86">
    <w:nsid w:val="19A20C5A"/>
    <w:multiLevelType w:val="hybridMultilevel"/>
    <w:tmpl w:val="6F8CAA9C"/>
    <w:lvl w:ilvl="0" w:tplc="C6702D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7">
    <w:nsid w:val="1A043A75"/>
    <w:multiLevelType w:val="hybridMultilevel"/>
    <w:tmpl w:val="95FAFEF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8">
    <w:nsid w:val="1A0E4E3E"/>
    <w:multiLevelType w:val="hybridMultilevel"/>
    <w:tmpl w:val="7EC6FE7E"/>
    <w:lvl w:ilvl="0" w:tplc="AFACFC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9">
    <w:nsid w:val="1A310E14"/>
    <w:multiLevelType w:val="hybridMultilevel"/>
    <w:tmpl w:val="02908856"/>
    <w:lvl w:ilvl="0" w:tplc="A9665C5E">
      <w:start w:val="1"/>
      <w:numFmt w:val="lowerLetter"/>
      <w:lvlText w:val="%1)"/>
      <w:lvlJc w:val="left"/>
      <w:pPr>
        <w:ind w:left="1443" w:hanging="360"/>
      </w:pPr>
      <w:rPr>
        <w:rFonts w:hint="default"/>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90">
    <w:nsid w:val="1AF32237"/>
    <w:multiLevelType w:val="hybridMultilevel"/>
    <w:tmpl w:val="8B7E070E"/>
    <w:lvl w:ilvl="0" w:tplc="EB1403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1">
    <w:nsid w:val="1B1D59B1"/>
    <w:multiLevelType w:val="hybridMultilevel"/>
    <w:tmpl w:val="6068020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2">
    <w:nsid w:val="1B6A612E"/>
    <w:multiLevelType w:val="hybridMultilevel"/>
    <w:tmpl w:val="DB2A8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1BA53B67"/>
    <w:multiLevelType w:val="hybridMultilevel"/>
    <w:tmpl w:val="6F92CC7A"/>
    <w:lvl w:ilvl="0" w:tplc="02920F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nsid w:val="1BB4091A"/>
    <w:multiLevelType w:val="hybridMultilevel"/>
    <w:tmpl w:val="C36EE402"/>
    <w:lvl w:ilvl="0" w:tplc="210C29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nsid w:val="1BE00CFF"/>
    <w:multiLevelType w:val="hybridMultilevel"/>
    <w:tmpl w:val="1B003BEA"/>
    <w:lvl w:ilvl="0" w:tplc="EE64079A">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96">
    <w:nsid w:val="1C325F65"/>
    <w:multiLevelType w:val="hybridMultilevel"/>
    <w:tmpl w:val="CF626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1C4B22E6"/>
    <w:multiLevelType w:val="multilevel"/>
    <w:tmpl w:val="30D81A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1C81270A"/>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nsid w:val="1C9546DA"/>
    <w:multiLevelType w:val="hybridMultilevel"/>
    <w:tmpl w:val="4B72E9A8"/>
    <w:lvl w:ilvl="0" w:tplc="3620E838">
      <w:start w:val="1"/>
      <w:numFmt w:val="lowerLetter"/>
      <w:lvlText w:val="%1)"/>
      <w:lvlJc w:val="left"/>
      <w:pPr>
        <w:ind w:left="1080" w:hanging="360"/>
      </w:pPr>
      <w:rPr>
        <w:rFonts w:cs="Arial"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0">
    <w:nsid w:val="1DAB5562"/>
    <w:multiLevelType w:val="hybridMultilevel"/>
    <w:tmpl w:val="71843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1DCA7B75"/>
    <w:multiLevelType w:val="hybridMultilevel"/>
    <w:tmpl w:val="751406F4"/>
    <w:lvl w:ilvl="0" w:tplc="01A8D7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2">
    <w:nsid w:val="1E1671D6"/>
    <w:multiLevelType w:val="hybridMultilevel"/>
    <w:tmpl w:val="0C267338"/>
    <w:lvl w:ilvl="0" w:tplc="5CB04A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3">
    <w:nsid w:val="1E2E0E34"/>
    <w:multiLevelType w:val="hybridMultilevel"/>
    <w:tmpl w:val="A7B8C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nsid w:val="1E8C1D2F"/>
    <w:multiLevelType w:val="hybridMultilevel"/>
    <w:tmpl w:val="EB3E71AC"/>
    <w:lvl w:ilvl="0" w:tplc="A1CA328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5">
    <w:nsid w:val="1EB004D0"/>
    <w:multiLevelType w:val="hybridMultilevel"/>
    <w:tmpl w:val="96EC71D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6">
    <w:nsid w:val="1EE2027E"/>
    <w:multiLevelType w:val="hybridMultilevel"/>
    <w:tmpl w:val="268423E0"/>
    <w:lvl w:ilvl="0" w:tplc="CA548E64">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07">
    <w:nsid w:val="1FB22F32"/>
    <w:multiLevelType w:val="hybridMultilevel"/>
    <w:tmpl w:val="6CC2D356"/>
    <w:lvl w:ilvl="0" w:tplc="19D09C8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8">
    <w:nsid w:val="1FED0755"/>
    <w:multiLevelType w:val="hybridMultilevel"/>
    <w:tmpl w:val="31504692"/>
    <w:lvl w:ilvl="0" w:tplc="88D84B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9">
    <w:nsid w:val="20116DB7"/>
    <w:multiLevelType w:val="hybridMultilevel"/>
    <w:tmpl w:val="B008CDFC"/>
    <w:lvl w:ilvl="0" w:tplc="FD345F70">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10">
    <w:nsid w:val="20187A72"/>
    <w:multiLevelType w:val="multilevel"/>
    <w:tmpl w:val="757ED27C"/>
    <w:lvl w:ilvl="0">
      <w:start w:val="2"/>
      <w:numFmt w:val="decimal"/>
      <w:lvlText w:val="%1."/>
      <w:lvlJc w:val="left"/>
      <w:pPr>
        <w:ind w:left="420" w:hanging="4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11">
    <w:nsid w:val="203A053D"/>
    <w:multiLevelType w:val="hybridMultilevel"/>
    <w:tmpl w:val="4AA03E7C"/>
    <w:lvl w:ilvl="0" w:tplc="16D085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2">
    <w:nsid w:val="20661406"/>
    <w:multiLevelType w:val="hybridMultilevel"/>
    <w:tmpl w:val="EBC2FCC6"/>
    <w:lvl w:ilvl="0" w:tplc="93BC3F54">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3">
    <w:nsid w:val="20CF4E24"/>
    <w:multiLevelType w:val="hybridMultilevel"/>
    <w:tmpl w:val="19309252"/>
    <w:lvl w:ilvl="0" w:tplc="E77E5674">
      <w:start w:val="1"/>
      <w:numFmt w:val="lowerLetter"/>
      <w:lvlText w:val="%1)"/>
      <w:lvlJc w:val="left"/>
      <w:pPr>
        <w:ind w:left="1443" w:hanging="360"/>
      </w:pPr>
      <w:rPr>
        <w:rFonts w:hint="default"/>
        <w:b w:val="0"/>
        <w:i/>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14">
    <w:nsid w:val="20D1377F"/>
    <w:multiLevelType w:val="hybridMultilevel"/>
    <w:tmpl w:val="6C0A4E4C"/>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15">
    <w:nsid w:val="212D673E"/>
    <w:multiLevelType w:val="hybridMultilevel"/>
    <w:tmpl w:val="D2963CC4"/>
    <w:lvl w:ilvl="0" w:tplc="3D2659D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6">
    <w:nsid w:val="21712497"/>
    <w:multiLevelType w:val="hybridMultilevel"/>
    <w:tmpl w:val="F692C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21770E24"/>
    <w:multiLevelType w:val="hybridMultilevel"/>
    <w:tmpl w:val="EEDAE8BC"/>
    <w:lvl w:ilvl="0" w:tplc="408464D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8">
    <w:nsid w:val="219B5F15"/>
    <w:multiLevelType w:val="hybridMultilevel"/>
    <w:tmpl w:val="CC1E4D9C"/>
    <w:lvl w:ilvl="0" w:tplc="1EAE61BA">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21AD1C0D"/>
    <w:multiLevelType w:val="hybridMultilevel"/>
    <w:tmpl w:val="6B3E9264"/>
    <w:lvl w:ilvl="0" w:tplc="F9828D62">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0">
    <w:nsid w:val="21B024E1"/>
    <w:multiLevelType w:val="hybridMultilevel"/>
    <w:tmpl w:val="4894C3C4"/>
    <w:lvl w:ilvl="0" w:tplc="CAE2FC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1">
    <w:nsid w:val="229742D0"/>
    <w:multiLevelType w:val="hybridMultilevel"/>
    <w:tmpl w:val="E5826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23424286"/>
    <w:multiLevelType w:val="hybridMultilevel"/>
    <w:tmpl w:val="7B1677B6"/>
    <w:lvl w:ilvl="0" w:tplc="53F8D03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3">
    <w:nsid w:val="23645E63"/>
    <w:multiLevelType w:val="hybridMultilevel"/>
    <w:tmpl w:val="EB7C9F1A"/>
    <w:lvl w:ilvl="0" w:tplc="CC94FCEE">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24">
    <w:nsid w:val="2364684E"/>
    <w:multiLevelType w:val="hybridMultilevel"/>
    <w:tmpl w:val="52E6C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nsid w:val="23A52B5C"/>
    <w:multiLevelType w:val="hybridMultilevel"/>
    <w:tmpl w:val="D76871D0"/>
    <w:lvl w:ilvl="0" w:tplc="A53C90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6">
    <w:nsid w:val="243F4E38"/>
    <w:multiLevelType w:val="hybridMultilevel"/>
    <w:tmpl w:val="18305D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7">
    <w:nsid w:val="25572CD4"/>
    <w:multiLevelType w:val="hybridMultilevel"/>
    <w:tmpl w:val="09DEFB2C"/>
    <w:lvl w:ilvl="0" w:tplc="430A217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8">
    <w:nsid w:val="25A85968"/>
    <w:multiLevelType w:val="hybridMultilevel"/>
    <w:tmpl w:val="84E4C610"/>
    <w:lvl w:ilvl="0" w:tplc="609EE3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9">
    <w:nsid w:val="26C80303"/>
    <w:multiLevelType w:val="hybridMultilevel"/>
    <w:tmpl w:val="1F542620"/>
    <w:lvl w:ilvl="0" w:tplc="2EF4BA9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0">
    <w:nsid w:val="26CA5669"/>
    <w:multiLevelType w:val="hybridMultilevel"/>
    <w:tmpl w:val="344CBD1E"/>
    <w:lvl w:ilvl="0" w:tplc="081C9A2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31">
    <w:nsid w:val="27326EB8"/>
    <w:multiLevelType w:val="hybridMultilevel"/>
    <w:tmpl w:val="1C94DABC"/>
    <w:lvl w:ilvl="0" w:tplc="D87E01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2">
    <w:nsid w:val="27384727"/>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nsid w:val="273C7183"/>
    <w:multiLevelType w:val="hybridMultilevel"/>
    <w:tmpl w:val="598229A8"/>
    <w:lvl w:ilvl="0" w:tplc="8C1EC97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4">
    <w:nsid w:val="275B77C9"/>
    <w:multiLevelType w:val="hybridMultilevel"/>
    <w:tmpl w:val="C2026052"/>
    <w:lvl w:ilvl="0" w:tplc="AD9E2B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5">
    <w:nsid w:val="277A26B0"/>
    <w:multiLevelType w:val="hybridMultilevel"/>
    <w:tmpl w:val="B63A4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285F0565"/>
    <w:multiLevelType w:val="hybridMultilevel"/>
    <w:tmpl w:val="68A61A6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7">
    <w:nsid w:val="28B57032"/>
    <w:multiLevelType w:val="hybridMultilevel"/>
    <w:tmpl w:val="C9CA0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nsid w:val="28B85D66"/>
    <w:multiLevelType w:val="hybridMultilevel"/>
    <w:tmpl w:val="51465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2939302B"/>
    <w:multiLevelType w:val="hybridMultilevel"/>
    <w:tmpl w:val="32B829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0">
    <w:nsid w:val="2957221F"/>
    <w:multiLevelType w:val="hybridMultilevel"/>
    <w:tmpl w:val="32CC2DC4"/>
    <w:lvl w:ilvl="0" w:tplc="4134BB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1">
    <w:nsid w:val="29671B63"/>
    <w:multiLevelType w:val="hybridMultilevel"/>
    <w:tmpl w:val="C7D013AA"/>
    <w:lvl w:ilvl="0" w:tplc="458806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2">
    <w:nsid w:val="29956EFA"/>
    <w:multiLevelType w:val="hybridMultilevel"/>
    <w:tmpl w:val="6BF2B6FE"/>
    <w:lvl w:ilvl="0" w:tplc="FC364F2A">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43">
    <w:nsid w:val="29A90342"/>
    <w:multiLevelType w:val="hybridMultilevel"/>
    <w:tmpl w:val="C152235E"/>
    <w:lvl w:ilvl="0" w:tplc="872047A4">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44">
    <w:nsid w:val="29CA56D8"/>
    <w:multiLevelType w:val="hybridMultilevel"/>
    <w:tmpl w:val="01A6A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nsid w:val="2A3C6D4D"/>
    <w:multiLevelType w:val="hybridMultilevel"/>
    <w:tmpl w:val="4A9CA186"/>
    <w:lvl w:ilvl="0" w:tplc="F8CC4E0A">
      <w:start w:val="1"/>
      <w:numFmt w:val="lowerLetter"/>
      <w:lvlText w:val="%1)"/>
      <w:lvlJc w:val="left"/>
      <w:pPr>
        <w:ind w:left="1050" w:hanging="360"/>
      </w:pPr>
      <w:rPr>
        <w:rFonts w:hint="default"/>
        <w:b w:val="0"/>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46">
    <w:nsid w:val="2A73309D"/>
    <w:multiLevelType w:val="hybridMultilevel"/>
    <w:tmpl w:val="04022E5C"/>
    <w:lvl w:ilvl="0" w:tplc="83B4F296">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47">
    <w:nsid w:val="2A761B30"/>
    <w:multiLevelType w:val="hybridMultilevel"/>
    <w:tmpl w:val="52F2A9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nsid w:val="2BC2679D"/>
    <w:multiLevelType w:val="hybridMultilevel"/>
    <w:tmpl w:val="7220B53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9">
    <w:nsid w:val="2BF33BB1"/>
    <w:multiLevelType w:val="hybridMultilevel"/>
    <w:tmpl w:val="44EC5C80"/>
    <w:lvl w:ilvl="0" w:tplc="7DF2516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0">
    <w:nsid w:val="2C2B246D"/>
    <w:multiLevelType w:val="hybridMultilevel"/>
    <w:tmpl w:val="76808AD4"/>
    <w:lvl w:ilvl="0" w:tplc="3BEC2CB4">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51">
    <w:nsid w:val="2CBE36AD"/>
    <w:multiLevelType w:val="hybridMultilevel"/>
    <w:tmpl w:val="DD2A5040"/>
    <w:lvl w:ilvl="0" w:tplc="69185EA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2">
    <w:nsid w:val="2DCE7C59"/>
    <w:multiLevelType w:val="hybridMultilevel"/>
    <w:tmpl w:val="CC0EDB0C"/>
    <w:lvl w:ilvl="0" w:tplc="D4A429CC">
      <w:start w:val="1"/>
      <w:numFmt w:val="decimal"/>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53">
    <w:nsid w:val="2DD62123"/>
    <w:multiLevelType w:val="hybridMultilevel"/>
    <w:tmpl w:val="11322892"/>
    <w:lvl w:ilvl="0" w:tplc="467C885E">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54">
    <w:nsid w:val="2DDA4165"/>
    <w:multiLevelType w:val="hybridMultilevel"/>
    <w:tmpl w:val="A44C99A8"/>
    <w:lvl w:ilvl="0" w:tplc="5E625B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5">
    <w:nsid w:val="2DE60C4D"/>
    <w:multiLevelType w:val="hybridMultilevel"/>
    <w:tmpl w:val="ECD6740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nsid w:val="2DE96D6E"/>
    <w:multiLevelType w:val="hybridMultilevel"/>
    <w:tmpl w:val="B4C67FB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7">
    <w:nsid w:val="2E7D2DE8"/>
    <w:multiLevelType w:val="hybridMultilevel"/>
    <w:tmpl w:val="BF32920E"/>
    <w:lvl w:ilvl="0" w:tplc="983499CC">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58">
    <w:nsid w:val="2F4353F7"/>
    <w:multiLevelType w:val="hybridMultilevel"/>
    <w:tmpl w:val="A6524056"/>
    <w:lvl w:ilvl="0" w:tplc="EFB2211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59">
    <w:nsid w:val="2F9C3F1C"/>
    <w:multiLevelType w:val="hybridMultilevel"/>
    <w:tmpl w:val="C980EDB8"/>
    <w:lvl w:ilvl="0" w:tplc="5BC054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0">
    <w:nsid w:val="300F5BA9"/>
    <w:multiLevelType w:val="hybridMultilevel"/>
    <w:tmpl w:val="472E085E"/>
    <w:lvl w:ilvl="0" w:tplc="00D4324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1">
    <w:nsid w:val="307C3C9D"/>
    <w:multiLevelType w:val="hybridMultilevel"/>
    <w:tmpl w:val="C9C8725C"/>
    <w:lvl w:ilvl="0" w:tplc="B2887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2">
    <w:nsid w:val="31344C0B"/>
    <w:multiLevelType w:val="hybridMultilevel"/>
    <w:tmpl w:val="6066AC64"/>
    <w:lvl w:ilvl="0" w:tplc="B7EEBC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3">
    <w:nsid w:val="31780028"/>
    <w:multiLevelType w:val="hybridMultilevel"/>
    <w:tmpl w:val="ECE24202"/>
    <w:lvl w:ilvl="0" w:tplc="8266EF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4">
    <w:nsid w:val="31A01579"/>
    <w:multiLevelType w:val="hybridMultilevel"/>
    <w:tmpl w:val="FF2A797C"/>
    <w:lvl w:ilvl="0" w:tplc="731ED794">
      <w:start w:val="1"/>
      <w:numFmt w:val="lowerLetter"/>
      <w:lvlText w:val="%1)"/>
      <w:lvlJc w:val="left"/>
      <w:pPr>
        <w:ind w:left="644" w:hanging="360"/>
      </w:pPr>
      <w:rPr>
        <w:rFonts w:asciiTheme="minorHAnsi" w:hAnsiTheme="minorHAnsi" w:cs="Times New Roman"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5">
    <w:nsid w:val="32DD0059"/>
    <w:multiLevelType w:val="hybridMultilevel"/>
    <w:tmpl w:val="40F8ECD4"/>
    <w:lvl w:ilvl="0" w:tplc="1E46AAF6">
      <w:start w:val="1"/>
      <w:numFmt w:val="lowerLetter"/>
      <w:lvlText w:val="%1)"/>
      <w:lvlJc w:val="left"/>
      <w:pPr>
        <w:ind w:left="1069" w:hanging="360"/>
      </w:pPr>
      <w:rPr>
        <w:rFonts w:hint="default"/>
        <w:b w:val="0"/>
        <w: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6">
    <w:nsid w:val="33BE5028"/>
    <w:multiLevelType w:val="hybridMultilevel"/>
    <w:tmpl w:val="BB3C6D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7">
    <w:nsid w:val="34707832"/>
    <w:multiLevelType w:val="hybridMultilevel"/>
    <w:tmpl w:val="0A689D68"/>
    <w:lvl w:ilvl="0" w:tplc="7098D7CA">
      <w:start w:val="1"/>
      <w:numFmt w:val="lowerLetter"/>
      <w:lvlText w:val="%1)"/>
      <w:lvlJc w:val="left"/>
      <w:pPr>
        <w:ind w:left="1443" w:hanging="360"/>
      </w:pPr>
      <w:rPr>
        <w:rFonts w:hint="default"/>
        <w:b w:val="0"/>
        <w:i/>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68">
    <w:nsid w:val="347479BA"/>
    <w:multiLevelType w:val="hybridMultilevel"/>
    <w:tmpl w:val="2D46335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9">
    <w:nsid w:val="34AC58C8"/>
    <w:multiLevelType w:val="hybridMultilevel"/>
    <w:tmpl w:val="F2AA285C"/>
    <w:lvl w:ilvl="0" w:tplc="C48242B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0">
    <w:nsid w:val="3565256F"/>
    <w:multiLevelType w:val="hybridMultilevel"/>
    <w:tmpl w:val="A0BCDBFC"/>
    <w:lvl w:ilvl="0" w:tplc="FC0ABE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1">
    <w:nsid w:val="368D6FAF"/>
    <w:multiLevelType w:val="hybridMultilevel"/>
    <w:tmpl w:val="0BB0C8FC"/>
    <w:lvl w:ilvl="0" w:tplc="303279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2">
    <w:nsid w:val="36DA0A24"/>
    <w:multiLevelType w:val="hybridMultilevel"/>
    <w:tmpl w:val="92FAF3B0"/>
    <w:lvl w:ilvl="0" w:tplc="063692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3">
    <w:nsid w:val="36E52B8F"/>
    <w:multiLevelType w:val="hybridMultilevel"/>
    <w:tmpl w:val="BAE2FDE4"/>
    <w:lvl w:ilvl="0" w:tplc="5D7AA1D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4">
    <w:nsid w:val="36FB678B"/>
    <w:multiLevelType w:val="hybridMultilevel"/>
    <w:tmpl w:val="2B467B4E"/>
    <w:lvl w:ilvl="0" w:tplc="3BEAED1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5">
    <w:nsid w:val="373403A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6">
    <w:nsid w:val="37A203A7"/>
    <w:multiLevelType w:val="hybridMultilevel"/>
    <w:tmpl w:val="AD3094E6"/>
    <w:lvl w:ilvl="0" w:tplc="002AAEA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77">
    <w:nsid w:val="37EF07CF"/>
    <w:multiLevelType w:val="hybridMultilevel"/>
    <w:tmpl w:val="6D26CFAA"/>
    <w:lvl w:ilvl="0" w:tplc="55ECBB84">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78">
    <w:nsid w:val="37FB58F1"/>
    <w:multiLevelType w:val="hybridMultilevel"/>
    <w:tmpl w:val="BDEA4356"/>
    <w:lvl w:ilvl="0" w:tplc="95A212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9">
    <w:nsid w:val="382366B6"/>
    <w:multiLevelType w:val="hybridMultilevel"/>
    <w:tmpl w:val="1A661950"/>
    <w:lvl w:ilvl="0" w:tplc="CA10513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0">
    <w:nsid w:val="38361C40"/>
    <w:multiLevelType w:val="hybridMultilevel"/>
    <w:tmpl w:val="0A8E5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nsid w:val="387F3271"/>
    <w:multiLevelType w:val="hybridMultilevel"/>
    <w:tmpl w:val="F458952A"/>
    <w:lvl w:ilvl="0" w:tplc="494685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2">
    <w:nsid w:val="39176865"/>
    <w:multiLevelType w:val="hybridMultilevel"/>
    <w:tmpl w:val="A68E424E"/>
    <w:lvl w:ilvl="0" w:tplc="17B255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3">
    <w:nsid w:val="391815A5"/>
    <w:multiLevelType w:val="hybridMultilevel"/>
    <w:tmpl w:val="DD860990"/>
    <w:lvl w:ilvl="0" w:tplc="4FDE86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4">
    <w:nsid w:val="39332416"/>
    <w:multiLevelType w:val="hybridMultilevel"/>
    <w:tmpl w:val="5502BD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5">
    <w:nsid w:val="396053A7"/>
    <w:multiLevelType w:val="hybridMultilevel"/>
    <w:tmpl w:val="30FA33D4"/>
    <w:lvl w:ilvl="0" w:tplc="3AC606E0">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86">
    <w:nsid w:val="39B92EB0"/>
    <w:multiLevelType w:val="hybridMultilevel"/>
    <w:tmpl w:val="9460A3D6"/>
    <w:lvl w:ilvl="0" w:tplc="D4229C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7">
    <w:nsid w:val="3A0E726A"/>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8">
    <w:nsid w:val="3A156808"/>
    <w:multiLevelType w:val="hybridMultilevel"/>
    <w:tmpl w:val="CC6AB56E"/>
    <w:lvl w:ilvl="0" w:tplc="8CB45B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9">
    <w:nsid w:val="3A5762D1"/>
    <w:multiLevelType w:val="hybridMultilevel"/>
    <w:tmpl w:val="5E122FE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0">
    <w:nsid w:val="3A633992"/>
    <w:multiLevelType w:val="hybridMultilevel"/>
    <w:tmpl w:val="18FE4C56"/>
    <w:lvl w:ilvl="0" w:tplc="98789C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1">
    <w:nsid w:val="3C1528A8"/>
    <w:multiLevelType w:val="hybridMultilevel"/>
    <w:tmpl w:val="C672B59E"/>
    <w:lvl w:ilvl="0" w:tplc="C94E60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2">
    <w:nsid w:val="3C997117"/>
    <w:multiLevelType w:val="hybridMultilevel"/>
    <w:tmpl w:val="15467D82"/>
    <w:lvl w:ilvl="0" w:tplc="8C9A9B58">
      <w:start w:val="1"/>
      <w:numFmt w:val="lowerLetter"/>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3">
    <w:nsid w:val="3CF41314"/>
    <w:multiLevelType w:val="hybridMultilevel"/>
    <w:tmpl w:val="20E2D15C"/>
    <w:lvl w:ilvl="0" w:tplc="363C294E">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94">
    <w:nsid w:val="3DC57F20"/>
    <w:multiLevelType w:val="hybridMultilevel"/>
    <w:tmpl w:val="821AB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5">
    <w:nsid w:val="3E057439"/>
    <w:multiLevelType w:val="hybridMultilevel"/>
    <w:tmpl w:val="B7E2FA90"/>
    <w:lvl w:ilvl="0" w:tplc="2424D87C">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96">
    <w:nsid w:val="3E6C7B09"/>
    <w:multiLevelType w:val="hybridMultilevel"/>
    <w:tmpl w:val="51464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7">
    <w:nsid w:val="3EA74CBE"/>
    <w:multiLevelType w:val="hybridMultilevel"/>
    <w:tmpl w:val="16B45154"/>
    <w:lvl w:ilvl="0" w:tplc="AF2E0B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8">
    <w:nsid w:val="3EC97071"/>
    <w:multiLevelType w:val="hybridMultilevel"/>
    <w:tmpl w:val="9852F508"/>
    <w:lvl w:ilvl="0" w:tplc="5DAC1F48">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99">
    <w:nsid w:val="3FA322EA"/>
    <w:multiLevelType w:val="hybridMultilevel"/>
    <w:tmpl w:val="E00E2480"/>
    <w:lvl w:ilvl="0" w:tplc="6E8A0E8E">
      <w:start w:val="1"/>
      <w:numFmt w:val="lowerLetter"/>
      <w:lvlText w:val="%1)"/>
      <w:lvlJc w:val="left"/>
      <w:pPr>
        <w:ind w:left="1004" w:hanging="360"/>
      </w:pPr>
      <w:rPr>
        <w:rFonts w:hint="default"/>
        <w:i/>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0">
    <w:nsid w:val="3FE339A5"/>
    <w:multiLevelType w:val="hybridMultilevel"/>
    <w:tmpl w:val="82A46F3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1">
    <w:nsid w:val="401648F7"/>
    <w:multiLevelType w:val="hybridMultilevel"/>
    <w:tmpl w:val="CFD85154"/>
    <w:lvl w:ilvl="0" w:tplc="3F38C1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2">
    <w:nsid w:val="40DB58EF"/>
    <w:multiLevelType w:val="hybridMultilevel"/>
    <w:tmpl w:val="07405AC4"/>
    <w:lvl w:ilvl="0" w:tplc="CE94B46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3">
    <w:nsid w:val="40E71641"/>
    <w:multiLevelType w:val="hybridMultilevel"/>
    <w:tmpl w:val="89E0EB92"/>
    <w:lvl w:ilvl="0" w:tplc="BD40BD5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4">
    <w:nsid w:val="413F5DA8"/>
    <w:multiLevelType w:val="hybridMultilevel"/>
    <w:tmpl w:val="2B7C7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5">
    <w:nsid w:val="41924E32"/>
    <w:multiLevelType w:val="hybridMultilevel"/>
    <w:tmpl w:val="485A20E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6">
    <w:nsid w:val="41A17198"/>
    <w:multiLevelType w:val="hybridMultilevel"/>
    <w:tmpl w:val="3F48022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7">
    <w:nsid w:val="42045352"/>
    <w:multiLevelType w:val="hybridMultilevel"/>
    <w:tmpl w:val="179E50BE"/>
    <w:lvl w:ilvl="0" w:tplc="BF1E6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8">
    <w:nsid w:val="42213B4C"/>
    <w:multiLevelType w:val="hybridMultilevel"/>
    <w:tmpl w:val="136C54C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9">
    <w:nsid w:val="42E05AFC"/>
    <w:multiLevelType w:val="hybridMultilevel"/>
    <w:tmpl w:val="DA209260"/>
    <w:lvl w:ilvl="0" w:tplc="9E5A50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0">
    <w:nsid w:val="43891F02"/>
    <w:multiLevelType w:val="hybridMultilevel"/>
    <w:tmpl w:val="B1E658AA"/>
    <w:lvl w:ilvl="0" w:tplc="8BBC1C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1">
    <w:nsid w:val="43A55939"/>
    <w:multiLevelType w:val="hybridMultilevel"/>
    <w:tmpl w:val="09542778"/>
    <w:lvl w:ilvl="0" w:tplc="DB1683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2">
    <w:nsid w:val="43C17B92"/>
    <w:multiLevelType w:val="hybridMultilevel"/>
    <w:tmpl w:val="1AC8C314"/>
    <w:lvl w:ilvl="0" w:tplc="CFEE5AF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3">
    <w:nsid w:val="44634189"/>
    <w:multiLevelType w:val="hybridMultilevel"/>
    <w:tmpl w:val="983E21B0"/>
    <w:lvl w:ilvl="0" w:tplc="CAA8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4">
    <w:nsid w:val="44AD6C90"/>
    <w:multiLevelType w:val="hybridMultilevel"/>
    <w:tmpl w:val="2CAE6108"/>
    <w:lvl w:ilvl="0" w:tplc="F5E864DE">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215">
    <w:nsid w:val="455D549D"/>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6">
    <w:nsid w:val="4584219A"/>
    <w:multiLevelType w:val="hybridMultilevel"/>
    <w:tmpl w:val="4BCAD3E2"/>
    <w:lvl w:ilvl="0" w:tplc="F0C202A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7">
    <w:nsid w:val="45D82188"/>
    <w:multiLevelType w:val="hybridMultilevel"/>
    <w:tmpl w:val="376A63EA"/>
    <w:lvl w:ilvl="0" w:tplc="DEF019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8">
    <w:nsid w:val="46265539"/>
    <w:multiLevelType w:val="hybridMultilevel"/>
    <w:tmpl w:val="EA5E97C2"/>
    <w:lvl w:ilvl="0" w:tplc="198EC3B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9">
    <w:nsid w:val="46311466"/>
    <w:multiLevelType w:val="hybridMultilevel"/>
    <w:tmpl w:val="0F5EE69A"/>
    <w:lvl w:ilvl="0" w:tplc="CAC459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0">
    <w:nsid w:val="463644CA"/>
    <w:multiLevelType w:val="hybridMultilevel"/>
    <w:tmpl w:val="821E5F6C"/>
    <w:lvl w:ilvl="0" w:tplc="506A6B3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21">
    <w:nsid w:val="4653125E"/>
    <w:multiLevelType w:val="hybridMultilevel"/>
    <w:tmpl w:val="6C4868C2"/>
    <w:lvl w:ilvl="0" w:tplc="D3D88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2">
    <w:nsid w:val="4669692D"/>
    <w:multiLevelType w:val="hybridMultilevel"/>
    <w:tmpl w:val="94F28F04"/>
    <w:lvl w:ilvl="0" w:tplc="255C84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3">
    <w:nsid w:val="468230AC"/>
    <w:multiLevelType w:val="hybridMultilevel"/>
    <w:tmpl w:val="A5E4B81C"/>
    <w:lvl w:ilvl="0" w:tplc="26469A08">
      <w:start w:val="1"/>
      <w:numFmt w:val="lowerLetter"/>
      <w:lvlText w:val="%1)"/>
      <w:lvlJc w:val="left"/>
      <w:pPr>
        <w:ind w:left="1443" w:hanging="360"/>
      </w:pPr>
      <w:rPr>
        <w:rFonts w:hint="default"/>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224">
    <w:nsid w:val="4765394D"/>
    <w:multiLevelType w:val="hybridMultilevel"/>
    <w:tmpl w:val="D03E83E2"/>
    <w:lvl w:ilvl="0" w:tplc="F88CAC5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5">
    <w:nsid w:val="4801119C"/>
    <w:multiLevelType w:val="hybridMultilevel"/>
    <w:tmpl w:val="17BE379C"/>
    <w:lvl w:ilvl="0" w:tplc="25C430F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6">
    <w:nsid w:val="488446A6"/>
    <w:multiLevelType w:val="hybridMultilevel"/>
    <w:tmpl w:val="66EA7A78"/>
    <w:lvl w:ilvl="0" w:tplc="4134BB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7">
    <w:nsid w:val="48A528A3"/>
    <w:multiLevelType w:val="hybridMultilevel"/>
    <w:tmpl w:val="4F88655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8">
    <w:nsid w:val="48E70B4B"/>
    <w:multiLevelType w:val="hybridMultilevel"/>
    <w:tmpl w:val="12022226"/>
    <w:lvl w:ilvl="0" w:tplc="F038401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9">
    <w:nsid w:val="4933633E"/>
    <w:multiLevelType w:val="hybridMultilevel"/>
    <w:tmpl w:val="26F4E7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0">
    <w:nsid w:val="499063AD"/>
    <w:multiLevelType w:val="hybridMultilevel"/>
    <w:tmpl w:val="5D5AA79A"/>
    <w:lvl w:ilvl="0" w:tplc="43AA3742">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31">
    <w:nsid w:val="49AD2734"/>
    <w:multiLevelType w:val="hybridMultilevel"/>
    <w:tmpl w:val="A008B9FE"/>
    <w:lvl w:ilvl="0" w:tplc="76F285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2">
    <w:nsid w:val="49CA7FB3"/>
    <w:multiLevelType w:val="hybridMultilevel"/>
    <w:tmpl w:val="0EDED534"/>
    <w:lvl w:ilvl="0" w:tplc="6DE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3">
    <w:nsid w:val="49F179CF"/>
    <w:multiLevelType w:val="multilevel"/>
    <w:tmpl w:val="AC642558"/>
    <w:lvl w:ilvl="0">
      <w:start w:val="2"/>
      <w:numFmt w:val="decimal"/>
      <w:lvlText w:val="%1."/>
      <w:lvlJc w:val="left"/>
      <w:pPr>
        <w:ind w:left="420" w:hanging="420"/>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4">
    <w:nsid w:val="4A736AF1"/>
    <w:multiLevelType w:val="hybridMultilevel"/>
    <w:tmpl w:val="C3FE6DA8"/>
    <w:lvl w:ilvl="0" w:tplc="1EAE61BA">
      <w:start w:val="1"/>
      <w:numFmt w:val="bullet"/>
      <w:lvlText w:val="•"/>
      <w:lvlJc w:val="left"/>
      <w:pPr>
        <w:tabs>
          <w:tab w:val="num" w:pos="1004"/>
        </w:tabs>
        <w:ind w:left="1004" w:hanging="360"/>
      </w:pPr>
      <w:rPr>
        <w:rFonts w:ascii="Times New Roman" w:hAnsi="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5">
    <w:nsid w:val="4B041A76"/>
    <w:multiLevelType w:val="hybridMultilevel"/>
    <w:tmpl w:val="8448209A"/>
    <w:lvl w:ilvl="0" w:tplc="AC247C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6">
    <w:nsid w:val="4B054FB4"/>
    <w:multiLevelType w:val="hybridMultilevel"/>
    <w:tmpl w:val="8C2E50CC"/>
    <w:lvl w:ilvl="0" w:tplc="4858B8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7">
    <w:nsid w:val="4B106CB7"/>
    <w:multiLevelType w:val="hybridMultilevel"/>
    <w:tmpl w:val="38D0F202"/>
    <w:lvl w:ilvl="0" w:tplc="499AF9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8">
    <w:nsid w:val="4B291E02"/>
    <w:multiLevelType w:val="hybridMultilevel"/>
    <w:tmpl w:val="8DF20D2E"/>
    <w:lvl w:ilvl="0" w:tplc="4028AA8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39">
    <w:nsid w:val="4BA36B4F"/>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0">
    <w:nsid w:val="4BD55D7D"/>
    <w:multiLevelType w:val="hybridMultilevel"/>
    <w:tmpl w:val="70ACDED2"/>
    <w:lvl w:ilvl="0" w:tplc="0E5654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1">
    <w:nsid w:val="4BE60E06"/>
    <w:multiLevelType w:val="hybridMultilevel"/>
    <w:tmpl w:val="BF78E298"/>
    <w:lvl w:ilvl="0" w:tplc="EACA0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2">
    <w:nsid w:val="4C6762D5"/>
    <w:multiLevelType w:val="hybridMultilevel"/>
    <w:tmpl w:val="4AF6496A"/>
    <w:lvl w:ilvl="0" w:tplc="23945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3">
    <w:nsid w:val="4C814387"/>
    <w:multiLevelType w:val="hybridMultilevel"/>
    <w:tmpl w:val="A93868EA"/>
    <w:lvl w:ilvl="0" w:tplc="1010A3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4">
    <w:nsid w:val="4CB1705C"/>
    <w:multiLevelType w:val="multilevel"/>
    <w:tmpl w:val="4C62CF7E"/>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5">
    <w:nsid w:val="4DF7362A"/>
    <w:multiLevelType w:val="hybridMultilevel"/>
    <w:tmpl w:val="4700400A"/>
    <w:lvl w:ilvl="0" w:tplc="ABBE43AA">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46">
    <w:nsid w:val="4E1B1D69"/>
    <w:multiLevelType w:val="hybridMultilevel"/>
    <w:tmpl w:val="CF881EBA"/>
    <w:lvl w:ilvl="0" w:tplc="DC2C10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7">
    <w:nsid w:val="4EF42D77"/>
    <w:multiLevelType w:val="hybridMultilevel"/>
    <w:tmpl w:val="CA243F14"/>
    <w:lvl w:ilvl="0" w:tplc="37AE827C">
      <w:start w:val="1"/>
      <w:numFmt w:val="lowerLetter"/>
      <w:lvlText w:val="%1)"/>
      <w:lvlJc w:val="left"/>
      <w:pPr>
        <w:ind w:left="1004" w:hanging="360"/>
      </w:pPr>
      <w:rPr>
        <w:rFonts w:hint="default"/>
        <w:b w:val="0"/>
        <w:i/>
        <w:color w:val="auto"/>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8">
    <w:nsid w:val="4FA06BD0"/>
    <w:multiLevelType w:val="hybridMultilevel"/>
    <w:tmpl w:val="EEBC2D2A"/>
    <w:lvl w:ilvl="0" w:tplc="8F7027F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9">
    <w:nsid w:val="504B0B70"/>
    <w:multiLevelType w:val="hybridMultilevel"/>
    <w:tmpl w:val="EF7030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0">
    <w:nsid w:val="50B57391"/>
    <w:multiLevelType w:val="hybridMultilevel"/>
    <w:tmpl w:val="3DD8D850"/>
    <w:lvl w:ilvl="0" w:tplc="4134BB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1">
    <w:nsid w:val="50BC7594"/>
    <w:multiLevelType w:val="hybridMultilevel"/>
    <w:tmpl w:val="19E266CA"/>
    <w:lvl w:ilvl="0" w:tplc="6D862440">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2">
    <w:nsid w:val="51351A6A"/>
    <w:multiLevelType w:val="hybridMultilevel"/>
    <w:tmpl w:val="BB22BE72"/>
    <w:lvl w:ilvl="0" w:tplc="545A98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3">
    <w:nsid w:val="513934FB"/>
    <w:multiLevelType w:val="hybridMultilevel"/>
    <w:tmpl w:val="16786E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4">
    <w:nsid w:val="513E6B2A"/>
    <w:multiLevelType w:val="hybridMultilevel"/>
    <w:tmpl w:val="F5704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5">
    <w:nsid w:val="51445F6E"/>
    <w:multiLevelType w:val="hybridMultilevel"/>
    <w:tmpl w:val="CD5CCFBE"/>
    <w:lvl w:ilvl="0" w:tplc="9B06A6B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6">
    <w:nsid w:val="51754927"/>
    <w:multiLevelType w:val="hybridMultilevel"/>
    <w:tmpl w:val="4C720BB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7">
    <w:nsid w:val="51894047"/>
    <w:multiLevelType w:val="hybridMultilevel"/>
    <w:tmpl w:val="C5803B38"/>
    <w:lvl w:ilvl="0" w:tplc="67E42F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8">
    <w:nsid w:val="51B262FC"/>
    <w:multiLevelType w:val="hybridMultilevel"/>
    <w:tmpl w:val="9458673E"/>
    <w:lvl w:ilvl="0" w:tplc="21ECBD3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9">
    <w:nsid w:val="52BE7AB3"/>
    <w:multiLevelType w:val="hybridMultilevel"/>
    <w:tmpl w:val="1078203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0">
    <w:nsid w:val="53064674"/>
    <w:multiLevelType w:val="hybridMultilevel"/>
    <w:tmpl w:val="DF322C74"/>
    <w:lvl w:ilvl="0" w:tplc="9844D6CC">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61">
    <w:nsid w:val="5390061F"/>
    <w:multiLevelType w:val="hybridMultilevel"/>
    <w:tmpl w:val="6542150C"/>
    <w:lvl w:ilvl="0" w:tplc="0F36E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2">
    <w:nsid w:val="53B6275E"/>
    <w:multiLevelType w:val="hybridMultilevel"/>
    <w:tmpl w:val="ABDE0494"/>
    <w:lvl w:ilvl="0" w:tplc="A4C484A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3">
    <w:nsid w:val="53F8269F"/>
    <w:multiLevelType w:val="hybridMultilevel"/>
    <w:tmpl w:val="D66220AE"/>
    <w:lvl w:ilvl="0" w:tplc="3E4406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4">
    <w:nsid w:val="54521F57"/>
    <w:multiLevelType w:val="hybridMultilevel"/>
    <w:tmpl w:val="B186E89A"/>
    <w:lvl w:ilvl="0" w:tplc="E15044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5">
    <w:nsid w:val="545A4AF1"/>
    <w:multiLevelType w:val="hybridMultilevel"/>
    <w:tmpl w:val="6F12A2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6">
    <w:nsid w:val="5493507A"/>
    <w:multiLevelType w:val="hybridMultilevel"/>
    <w:tmpl w:val="E828013C"/>
    <w:lvl w:ilvl="0" w:tplc="DF5E958E">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67">
    <w:nsid w:val="54A87E20"/>
    <w:multiLevelType w:val="hybridMultilevel"/>
    <w:tmpl w:val="D88ACEE2"/>
    <w:lvl w:ilvl="0" w:tplc="FFD2D458">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68">
    <w:nsid w:val="54D6612E"/>
    <w:multiLevelType w:val="hybridMultilevel"/>
    <w:tmpl w:val="E68639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9">
    <w:nsid w:val="54E52A24"/>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0">
    <w:nsid w:val="54EC20E7"/>
    <w:multiLevelType w:val="hybridMultilevel"/>
    <w:tmpl w:val="3DB259D8"/>
    <w:lvl w:ilvl="0" w:tplc="89224BC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1">
    <w:nsid w:val="54FF0C97"/>
    <w:multiLevelType w:val="hybridMultilevel"/>
    <w:tmpl w:val="77E4C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2">
    <w:nsid w:val="550E3AD5"/>
    <w:multiLevelType w:val="hybridMultilevel"/>
    <w:tmpl w:val="E5EAD65E"/>
    <w:lvl w:ilvl="0" w:tplc="90C8DDC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3">
    <w:nsid w:val="554F091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4">
    <w:nsid w:val="55C23D79"/>
    <w:multiLevelType w:val="hybridMultilevel"/>
    <w:tmpl w:val="4DECC7BE"/>
    <w:lvl w:ilvl="0" w:tplc="88440A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5">
    <w:nsid w:val="55D3562E"/>
    <w:multiLevelType w:val="hybridMultilevel"/>
    <w:tmpl w:val="FC504036"/>
    <w:lvl w:ilvl="0" w:tplc="CF08E022">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6">
    <w:nsid w:val="561E098B"/>
    <w:multiLevelType w:val="hybridMultilevel"/>
    <w:tmpl w:val="4F526012"/>
    <w:lvl w:ilvl="0" w:tplc="7048DE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7">
    <w:nsid w:val="561E1178"/>
    <w:multiLevelType w:val="hybridMultilevel"/>
    <w:tmpl w:val="9B28D076"/>
    <w:lvl w:ilvl="0" w:tplc="12E06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8">
    <w:nsid w:val="565E1D3B"/>
    <w:multiLevelType w:val="hybridMultilevel"/>
    <w:tmpl w:val="D41A9678"/>
    <w:lvl w:ilvl="0" w:tplc="FE56C43C">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79">
    <w:nsid w:val="56901064"/>
    <w:multiLevelType w:val="hybridMultilevel"/>
    <w:tmpl w:val="C7DE276E"/>
    <w:lvl w:ilvl="0" w:tplc="32AAFB3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0">
    <w:nsid w:val="5730248A"/>
    <w:multiLevelType w:val="hybridMultilevel"/>
    <w:tmpl w:val="62E2E212"/>
    <w:lvl w:ilvl="0" w:tplc="51EC63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1">
    <w:nsid w:val="57B573C6"/>
    <w:multiLevelType w:val="hybridMultilevel"/>
    <w:tmpl w:val="84C84C78"/>
    <w:lvl w:ilvl="0" w:tplc="2D407C98">
      <w:start w:val="1"/>
      <w:numFmt w:val="decimal"/>
      <w:lvlText w:val="%1."/>
      <w:lvlJc w:val="left"/>
      <w:pPr>
        <w:tabs>
          <w:tab w:val="num" w:pos="720"/>
        </w:tabs>
        <w:ind w:left="720" w:hanging="360"/>
      </w:pPr>
    </w:lvl>
    <w:lvl w:ilvl="1" w:tplc="74A45BDC" w:tentative="1">
      <w:start w:val="1"/>
      <w:numFmt w:val="decimal"/>
      <w:lvlText w:val="%2."/>
      <w:lvlJc w:val="left"/>
      <w:pPr>
        <w:tabs>
          <w:tab w:val="num" w:pos="1440"/>
        </w:tabs>
        <w:ind w:left="1440" w:hanging="360"/>
      </w:pPr>
    </w:lvl>
    <w:lvl w:ilvl="2" w:tplc="9DCE68A2" w:tentative="1">
      <w:start w:val="1"/>
      <w:numFmt w:val="decimal"/>
      <w:lvlText w:val="%3."/>
      <w:lvlJc w:val="left"/>
      <w:pPr>
        <w:tabs>
          <w:tab w:val="num" w:pos="2160"/>
        </w:tabs>
        <w:ind w:left="2160" w:hanging="360"/>
      </w:pPr>
    </w:lvl>
    <w:lvl w:ilvl="3" w:tplc="9F482A06" w:tentative="1">
      <w:start w:val="1"/>
      <w:numFmt w:val="decimal"/>
      <w:lvlText w:val="%4."/>
      <w:lvlJc w:val="left"/>
      <w:pPr>
        <w:tabs>
          <w:tab w:val="num" w:pos="2880"/>
        </w:tabs>
        <w:ind w:left="2880" w:hanging="360"/>
      </w:pPr>
    </w:lvl>
    <w:lvl w:ilvl="4" w:tplc="A88ECE88" w:tentative="1">
      <w:start w:val="1"/>
      <w:numFmt w:val="decimal"/>
      <w:lvlText w:val="%5."/>
      <w:lvlJc w:val="left"/>
      <w:pPr>
        <w:tabs>
          <w:tab w:val="num" w:pos="3600"/>
        </w:tabs>
        <w:ind w:left="3600" w:hanging="360"/>
      </w:pPr>
    </w:lvl>
    <w:lvl w:ilvl="5" w:tplc="D220CBC2" w:tentative="1">
      <w:start w:val="1"/>
      <w:numFmt w:val="decimal"/>
      <w:lvlText w:val="%6."/>
      <w:lvlJc w:val="left"/>
      <w:pPr>
        <w:tabs>
          <w:tab w:val="num" w:pos="4320"/>
        </w:tabs>
        <w:ind w:left="4320" w:hanging="360"/>
      </w:pPr>
    </w:lvl>
    <w:lvl w:ilvl="6" w:tplc="8EE6A048" w:tentative="1">
      <w:start w:val="1"/>
      <w:numFmt w:val="decimal"/>
      <w:lvlText w:val="%7."/>
      <w:lvlJc w:val="left"/>
      <w:pPr>
        <w:tabs>
          <w:tab w:val="num" w:pos="5040"/>
        </w:tabs>
        <w:ind w:left="5040" w:hanging="360"/>
      </w:pPr>
    </w:lvl>
    <w:lvl w:ilvl="7" w:tplc="8EACCA78" w:tentative="1">
      <w:start w:val="1"/>
      <w:numFmt w:val="decimal"/>
      <w:lvlText w:val="%8."/>
      <w:lvlJc w:val="left"/>
      <w:pPr>
        <w:tabs>
          <w:tab w:val="num" w:pos="5760"/>
        </w:tabs>
        <w:ind w:left="5760" w:hanging="360"/>
      </w:pPr>
    </w:lvl>
    <w:lvl w:ilvl="8" w:tplc="05EA5190" w:tentative="1">
      <w:start w:val="1"/>
      <w:numFmt w:val="decimal"/>
      <w:lvlText w:val="%9."/>
      <w:lvlJc w:val="left"/>
      <w:pPr>
        <w:tabs>
          <w:tab w:val="num" w:pos="6480"/>
        </w:tabs>
        <w:ind w:left="6480" w:hanging="360"/>
      </w:pPr>
    </w:lvl>
  </w:abstractNum>
  <w:abstractNum w:abstractNumId="282">
    <w:nsid w:val="581E3F5D"/>
    <w:multiLevelType w:val="hybridMultilevel"/>
    <w:tmpl w:val="4E826736"/>
    <w:lvl w:ilvl="0" w:tplc="62DE5A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3">
    <w:nsid w:val="58590CBF"/>
    <w:multiLevelType w:val="hybridMultilevel"/>
    <w:tmpl w:val="E036F898"/>
    <w:lvl w:ilvl="0" w:tplc="8A12479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4">
    <w:nsid w:val="585F0A4B"/>
    <w:multiLevelType w:val="hybridMultilevel"/>
    <w:tmpl w:val="649664B8"/>
    <w:lvl w:ilvl="0" w:tplc="ECA04C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5">
    <w:nsid w:val="58B30E38"/>
    <w:multiLevelType w:val="hybridMultilevel"/>
    <w:tmpl w:val="787E0904"/>
    <w:lvl w:ilvl="0" w:tplc="1EAE61BA">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nsid w:val="58F6274E"/>
    <w:multiLevelType w:val="hybridMultilevel"/>
    <w:tmpl w:val="CF069B76"/>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7">
    <w:nsid w:val="590B531E"/>
    <w:multiLevelType w:val="hybridMultilevel"/>
    <w:tmpl w:val="5B4CED4A"/>
    <w:lvl w:ilvl="0" w:tplc="50624D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8">
    <w:nsid w:val="591A0551"/>
    <w:multiLevelType w:val="hybridMultilevel"/>
    <w:tmpl w:val="6E229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9">
    <w:nsid w:val="59752172"/>
    <w:multiLevelType w:val="hybridMultilevel"/>
    <w:tmpl w:val="2BACBDBA"/>
    <w:lvl w:ilvl="0" w:tplc="1E9252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0">
    <w:nsid w:val="59E20DA1"/>
    <w:multiLevelType w:val="hybridMultilevel"/>
    <w:tmpl w:val="A6627A18"/>
    <w:lvl w:ilvl="0" w:tplc="43D006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1">
    <w:nsid w:val="5A99697C"/>
    <w:multiLevelType w:val="hybridMultilevel"/>
    <w:tmpl w:val="FCF00820"/>
    <w:lvl w:ilvl="0" w:tplc="7C9CCF7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2">
    <w:nsid w:val="5ABB7DA6"/>
    <w:multiLevelType w:val="hybridMultilevel"/>
    <w:tmpl w:val="1B68D8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3">
    <w:nsid w:val="5B00668C"/>
    <w:multiLevelType w:val="hybridMultilevel"/>
    <w:tmpl w:val="AC329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4">
    <w:nsid w:val="5B29791F"/>
    <w:multiLevelType w:val="hybridMultilevel"/>
    <w:tmpl w:val="BEB6DA6C"/>
    <w:lvl w:ilvl="0" w:tplc="002E2F50">
      <w:start w:val="1"/>
      <w:numFmt w:val="decimal"/>
      <w:lvlText w:val="%1."/>
      <w:lvlJc w:val="left"/>
      <w:pPr>
        <w:tabs>
          <w:tab w:val="num" w:pos="720"/>
        </w:tabs>
        <w:ind w:left="720" w:hanging="360"/>
      </w:pPr>
    </w:lvl>
    <w:lvl w:ilvl="1" w:tplc="666483A4" w:tentative="1">
      <w:start w:val="1"/>
      <w:numFmt w:val="decimal"/>
      <w:lvlText w:val="%2."/>
      <w:lvlJc w:val="left"/>
      <w:pPr>
        <w:tabs>
          <w:tab w:val="num" w:pos="1440"/>
        </w:tabs>
        <w:ind w:left="1440" w:hanging="360"/>
      </w:pPr>
    </w:lvl>
    <w:lvl w:ilvl="2" w:tplc="B11E3E2A" w:tentative="1">
      <w:start w:val="1"/>
      <w:numFmt w:val="decimal"/>
      <w:lvlText w:val="%3."/>
      <w:lvlJc w:val="left"/>
      <w:pPr>
        <w:tabs>
          <w:tab w:val="num" w:pos="2160"/>
        </w:tabs>
        <w:ind w:left="2160" w:hanging="360"/>
      </w:pPr>
    </w:lvl>
    <w:lvl w:ilvl="3" w:tplc="60786592" w:tentative="1">
      <w:start w:val="1"/>
      <w:numFmt w:val="decimal"/>
      <w:lvlText w:val="%4."/>
      <w:lvlJc w:val="left"/>
      <w:pPr>
        <w:tabs>
          <w:tab w:val="num" w:pos="2880"/>
        </w:tabs>
        <w:ind w:left="2880" w:hanging="360"/>
      </w:pPr>
    </w:lvl>
    <w:lvl w:ilvl="4" w:tplc="F04AF3CE" w:tentative="1">
      <w:start w:val="1"/>
      <w:numFmt w:val="decimal"/>
      <w:lvlText w:val="%5."/>
      <w:lvlJc w:val="left"/>
      <w:pPr>
        <w:tabs>
          <w:tab w:val="num" w:pos="3600"/>
        </w:tabs>
        <w:ind w:left="3600" w:hanging="360"/>
      </w:pPr>
    </w:lvl>
    <w:lvl w:ilvl="5" w:tplc="BFA83F7C" w:tentative="1">
      <w:start w:val="1"/>
      <w:numFmt w:val="decimal"/>
      <w:lvlText w:val="%6."/>
      <w:lvlJc w:val="left"/>
      <w:pPr>
        <w:tabs>
          <w:tab w:val="num" w:pos="4320"/>
        </w:tabs>
        <w:ind w:left="4320" w:hanging="360"/>
      </w:pPr>
    </w:lvl>
    <w:lvl w:ilvl="6" w:tplc="C38C8DEA" w:tentative="1">
      <w:start w:val="1"/>
      <w:numFmt w:val="decimal"/>
      <w:lvlText w:val="%7."/>
      <w:lvlJc w:val="left"/>
      <w:pPr>
        <w:tabs>
          <w:tab w:val="num" w:pos="5040"/>
        </w:tabs>
        <w:ind w:left="5040" w:hanging="360"/>
      </w:pPr>
    </w:lvl>
    <w:lvl w:ilvl="7" w:tplc="DDF24FE2" w:tentative="1">
      <w:start w:val="1"/>
      <w:numFmt w:val="decimal"/>
      <w:lvlText w:val="%8."/>
      <w:lvlJc w:val="left"/>
      <w:pPr>
        <w:tabs>
          <w:tab w:val="num" w:pos="5760"/>
        </w:tabs>
        <w:ind w:left="5760" w:hanging="360"/>
      </w:pPr>
    </w:lvl>
    <w:lvl w:ilvl="8" w:tplc="E50EF4CA" w:tentative="1">
      <w:start w:val="1"/>
      <w:numFmt w:val="decimal"/>
      <w:lvlText w:val="%9."/>
      <w:lvlJc w:val="left"/>
      <w:pPr>
        <w:tabs>
          <w:tab w:val="num" w:pos="6480"/>
        </w:tabs>
        <w:ind w:left="6480" w:hanging="360"/>
      </w:pPr>
    </w:lvl>
  </w:abstractNum>
  <w:abstractNum w:abstractNumId="295">
    <w:nsid w:val="5C032342"/>
    <w:multiLevelType w:val="hybridMultilevel"/>
    <w:tmpl w:val="83F48D9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6">
    <w:nsid w:val="5C282A63"/>
    <w:multiLevelType w:val="hybridMultilevel"/>
    <w:tmpl w:val="1F402FE4"/>
    <w:lvl w:ilvl="0" w:tplc="A9BAB09E">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97">
    <w:nsid w:val="5C3C25C5"/>
    <w:multiLevelType w:val="hybridMultilevel"/>
    <w:tmpl w:val="895C11E0"/>
    <w:lvl w:ilvl="0" w:tplc="5D0E52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8">
    <w:nsid w:val="5C6D0465"/>
    <w:multiLevelType w:val="hybridMultilevel"/>
    <w:tmpl w:val="6A605A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9">
    <w:nsid w:val="5CAF6B9B"/>
    <w:multiLevelType w:val="hybridMultilevel"/>
    <w:tmpl w:val="1CB6EEE4"/>
    <w:lvl w:ilvl="0" w:tplc="265E4C00">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00">
    <w:nsid w:val="5E582032"/>
    <w:multiLevelType w:val="hybridMultilevel"/>
    <w:tmpl w:val="994A17C0"/>
    <w:lvl w:ilvl="0" w:tplc="46E2CA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1">
    <w:nsid w:val="5EFD5731"/>
    <w:multiLevelType w:val="hybridMultilevel"/>
    <w:tmpl w:val="750812EE"/>
    <w:lvl w:ilvl="0" w:tplc="DE4ED5DA">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2">
    <w:nsid w:val="5F6311E0"/>
    <w:multiLevelType w:val="hybridMultilevel"/>
    <w:tmpl w:val="C1349438"/>
    <w:lvl w:ilvl="0" w:tplc="55262C9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3">
    <w:nsid w:val="5FA17516"/>
    <w:multiLevelType w:val="hybridMultilevel"/>
    <w:tmpl w:val="4D02A6A0"/>
    <w:lvl w:ilvl="0" w:tplc="AC1EA9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4">
    <w:nsid w:val="5FD11357"/>
    <w:multiLevelType w:val="hybridMultilevel"/>
    <w:tmpl w:val="55AC1ED6"/>
    <w:lvl w:ilvl="0" w:tplc="4C025B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5">
    <w:nsid w:val="600C6985"/>
    <w:multiLevelType w:val="hybridMultilevel"/>
    <w:tmpl w:val="9AD2D6C4"/>
    <w:lvl w:ilvl="0" w:tplc="5DA034A8">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06">
    <w:nsid w:val="60197558"/>
    <w:multiLevelType w:val="hybridMultilevel"/>
    <w:tmpl w:val="1728ABB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7">
    <w:nsid w:val="60C652D1"/>
    <w:multiLevelType w:val="hybridMultilevel"/>
    <w:tmpl w:val="BF74543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8">
    <w:nsid w:val="61554E9E"/>
    <w:multiLevelType w:val="hybridMultilevel"/>
    <w:tmpl w:val="5FC20740"/>
    <w:lvl w:ilvl="0" w:tplc="1382E010">
      <w:start w:val="1"/>
      <w:numFmt w:val="lowerLetter"/>
      <w:lvlText w:val="%1)"/>
      <w:lvlJc w:val="left"/>
      <w:pPr>
        <w:ind w:left="1443" w:hanging="360"/>
      </w:pPr>
      <w:rPr>
        <w:rFonts w:hint="default"/>
        <w:i w:val="0"/>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09">
    <w:nsid w:val="615847B2"/>
    <w:multiLevelType w:val="hybridMultilevel"/>
    <w:tmpl w:val="64DE2610"/>
    <w:lvl w:ilvl="0" w:tplc="63BE0D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0">
    <w:nsid w:val="61636544"/>
    <w:multiLevelType w:val="hybridMultilevel"/>
    <w:tmpl w:val="B0BE1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1">
    <w:nsid w:val="61803C21"/>
    <w:multiLevelType w:val="hybridMultilevel"/>
    <w:tmpl w:val="0C8E1352"/>
    <w:lvl w:ilvl="0" w:tplc="67AA6242">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12">
    <w:nsid w:val="618334F4"/>
    <w:multiLevelType w:val="hybridMultilevel"/>
    <w:tmpl w:val="6582ABF8"/>
    <w:lvl w:ilvl="0" w:tplc="5F387502">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3">
    <w:nsid w:val="618F011E"/>
    <w:multiLevelType w:val="hybridMultilevel"/>
    <w:tmpl w:val="7E364E34"/>
    <w:lvl w:ilvl="0" w:tplc="7E2E23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4">
    <w:nsid w:val="619016AC"/>
    <w:multiLevelType w:val="hybridMultilevel"/>
    <w:tmpl w:val="7D6069D2"/>
    <w:lvl w:ilvl="0" w:tplc="3CA85EC8">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15">
    <w:nsid w:val="6224580A"/>
    <w:multiLevelType w:val="hybridMultilevel"/>
    <w:tmpl w:val="661A4E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6">
    <w:nsid w:val="62A93828"/>
    <w:multiLevelType w:val="hybridMultilevel"/>
    <w:tmpl w:val="06CE51CE"/>
    <w:lvl w:ilvl="0" w:tplc="9AF2E0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7">
    <w:nsid w:val="62BB6CA1"/>
    <w:multiLevelType w:val="hybridMultilevel"/>
    <w:tmpl w:val="01BCD150"/>
    <w:lvl w:ilvl="0" w:tplc="C01C7F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8">
    <w:nsid w:val="63190E35"/>
    <w:multiLevelType w:val="hybridMultilevel"/>
    <w:tmpl w:val="02ACCD28"/>
    <w:lvl w:ilvl="0" w:tplc="7C843C0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9">
    <w:nsid w:val="637002BC"/>
    <w:multiLevelType w:val="hybridMultilevel"/>
    <w:tmpl w:val="007AC6B8"/>
    <w:lvl w:ilvl="0" w:tplc="E168FD6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0">
    <w:nsid w:val="63A151B6"/>
    <w:multiLevelType w:val="hybridMultilevel"/>
    <w:tmpl w:val="9FE0E94A"/>
    <w:lvl w:ilvl="0" w:tplc="97145D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1">
    <w:nsid w:val="63DD6B31"/>
    <w:multiLevelType w:val="hybridMultilevel"/>
    <w:tmpl w:val="5900AE50"/>
    <w:lvl w:ilvl="0" w:tplc="A1D0520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2">
    <w:nsid w:val="64137B1B"/>
    <w:multiLevelType w:val="hybridMultilevel"/>
    <w:tmpl w:val="0890B968"/>
    <w:lvl w:ilvl="0" w:tplc="49663C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3">
    <w:nsid w:val="64BE117E"/>
    <w:multiLevelType w:val="hybridMultilevel"/>
    <w:tmpl w:val="138061A8"/>
    <w:lvl w:ilvl="0" w:tplc="57ACCF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4">
    <w:nsid w:val="65F71162"/>
    <w:multiLevelType w:val="hybridMultilevel"/>
    <w:tmpl w:val="5F98BBBC"/>
    <w:lvl w:ilvl="0" w:tplc="9E9E795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5">
    <w:nsid w:val="66B86213"/>
    <w:multiLevelType w:val="multilevel"/>
    <w:tmpl w:val="688053D8"/>
    <w:lvl w:ilvl="0">
      <w:start w:val="6"/>
      <w:numFmt w:val="decimal"/>
      <w:lvlText w:val="%1."/>
      <w:lvlJc w:val="left"/>
      <w:pPr>
        <w:ind w:left="420" w:hanging="42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6">
    <w:nsid w:val="68ED17B5"/>
    <w:multiLevelType w:val="hybridMultilevel"/>
    <w:tmpl w:val="38A8ED82"/>
    <w:lvl w:ilvl="0" w:tplc="350A3BCA">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7">
    <w:nsid w:val="699423A0"/>
    <w:multiLevelType w:val="hybridMultilevel"/>
    <w:tmpl w:val="DBDE6A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8">
    <w:nsid w:val="69B212C9"/>
    <w:multiLevelType w:val="hybridMultilevel"/>
    <w:tmpl w:val="D8DC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nsid w:val="6AEE7BDB"/>
    <w:multiLevelType w:val="hybridMultilevel"/>
    <w:tmpl w:val="A5901EA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0">
    <w:nsid w:val="6B1A2367"/>
    <w:multiLevelType w:val="hybridMultilevel"/>
    <w:tmpl w:val="C07250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1">
    <w:nsid w:val="6B2716D2"/>
    <w:multiLevelType w:val="hybridMultilevel"/>
    <w:tmpl w:val="B8984EBA"/>
    <w:lvl w:ilvl="0" w:tplc="1A709B92">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2">
    <w:nsid w:val="6B7E1EE8"/>
    <w:multiLevelType w:val="hybridMultilevel"/>
    <w:tmpl w:val="5BF0A02E"/>
    <w:lvl w:ilvl="0" w:tplc="04D4A6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3">
    <w:nsid w:val="6B9A480A"/>
    <w:multiLevelType w:val="hybridMultilevel"/>
    <w:tmpl w:val="40C66D62"/>
    <w:lvl w:ilvl="0" w:tplc="67F6D0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4">
    <w:nsid w:val="6BD75A42"/>
    <w:multiLevelType w:val="hybridMultilevel"/>
    <w:tmpl w:val="43BE3408"/>
    <w:lvl w:ilvl="0" w:tplc="2682D4FC">
      <w:start w:val="1"/>
      <w:numFmt w:val="lowerLetter"/>
      <w:lvlText w:val="%1)"/>
      <w:lvlJc w:val="left"/>
      <w:pPr>
        <w:ind w:left="1004" w:hanging="360"/>
      </w:pPr>
      <w:rPr>
        <w:rFonts w:hint="default"/>
        <w:i/>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5">
    <w:nsid w:val="6BE3252C"/>
    <w:multiLevelType w:val="multilevel"/>
    <w:tmpl w:val="2E8074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6">
    <w:nsid w:val="6C1B1B95"/>
    <w:multiLevelType w:val="hybridMultilevel"/>
    <w:tmpl w:val="1C1A78BE"/>
    <w:lvl w:ilvl="0" w:tplc="1396E5B6">
      <w:start w:val="1"/>
      <w:numFmt w:val="lowerLetter"/>
      <w:lvlText w:val="%1)"/>
      <w:lvlJc w:val="left"/>
      <w:pPr>
        <w:ind w:left="1004" w:hanging="360"/>
      </w:pPr>
      <w:rPr>
        <w:rFonts w:hint="default"/>
        <w:b w:val="0"/>
        <w:i/>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7">
    <w:nsid w:val="6C816102"/>
    <w:multiLevelType w:val="hybridMultilevel"/>
    <w:tmpl w:val="B92C41D2"/>
    <w:lvl w:ilvl="0" w:tplc="C43E1FF8">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38">
    <w:nsid w:val="6CAB2E31"/>
    <w:multiLevelType w:val="hybridMultilevel"/>
    <w:tmpl w:val="E91672F8"/>
    <w:lvl w:ilvl="0" w:tplc="CA16490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9">
    <w:nsid w:val="6D453257"/>
    <w:multiLevelType w:val="hybridMultilevel"/>
    <w:tmpl w:val="18AE394E"/>
    <w:lvl w:ilvl="0" w:tplc="33F6C5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0">
    <w:nsid w:val="6D455047"/>
    <w:multiLevelType w:val="hybridMultilevel"/>
    <w:tmpl w:val="F8E2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1">
    <w:nsid w:val="6DAD5532"/>
    <w:multiLevelType w:val="hybridMultilevel"/>
    <w:tmpl w:val="D17CF832"/>
    <w:lvl w:ilvl="0" w:tplc="6846D4F8">
      <w:start w:val="1"/>
      <w:numFmt w:val="lowerLetter"/>
      <w:lvlText w:val="%1)"/>
      <w:lvlJc w:val="left"/>
      <w:pPr>
        <w:ind w:left="1083" w:hanging="360"/>
      </w:pPr>
      <w:rPr>
        <w:rFonts w:hint="default"/>
        <w:b w:val="0"/>
        <w:i/>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42">
    <w:nsid w:val="6DB1798F"/>
    <w:multiLevelType w:val="hybridMultilevel"/>
    <w:tmpl w:val="55F8683E"/>
    <w:lvl w:ilvl="0" w:tplc="CFF43A54">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3">
    <w:nsid w:val="6E2A089E"/>
    <w:multiLevelType w:val="hybridMultilevel"/>
    <w:tmpl w:val="0486E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4">
    <w:nsid w:val="6E690D7F"/>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5">
    <w:nsid w:val="6E9B7CAB"/>
    <w:multiLevelType w:val="hybridMultilevel"/>
    <w:tmpl w:val="B98A6812"/>
    <w:lvl w:ilvl="0" w:tplc="695C67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6">
    <w:nsid w:val="6EA50E1C"/>
    <w:multiLevelType w:val="hybridMultilevel"/>
    <w:tmpl w:val="372872BC"/>
    <w:lvl w:ilvl="0" w:tplc="954C05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7">
    <w:nsid w:val="6F5B4319"/>
    <w:multiLevelType w:val="hybridMultilevel"/>
    <w:tmpl w:val="95A67B0C"/>
    <w:lvl w:ilvl="0" w:tplc="C2C494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8">
    <w:nsid w:val="6F9D2D6A"/>
    <w:multiLevelType w:val="multilevel"/>
    <w:tmpl w:val="0FAC7C8A"/>
    <w:lvl w:ilvl="0">
      <w:start w:val="5"/>
      <w:numFmt w:val="decimal"/>
      <w:lvlText w:val="%1."/>
      <w:lvlJc w:val="left"/>
      <w:pPr>
        <w:ind w:left="420" w:hanging="42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49">
    <w:nsid w:val="7072263B"/>
    <w:multiLevelType w:val="hybridMultilevel"/>
    <w:tmpl w:val="C740789C"/>
    <w:lvl w:ilvl="0" w:tplc="34D062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0">
    <w:nsid w:val="71CA31AB"/>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1">
    <w:nsid w:val="72812073"/>
    <w:multiLevelType w:val="hybridMultilevel"/>
    <w:tmpl w:val="1E4E0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2">
    <w:nsid w:val="729F1EE4"/>
    <w:multiLevelType w:val="hybridMultilevel"/>
    <w:tmpl w:val="E50A5984"/>
    <w:lvl w:ilvl="0" w:tplc="4322FF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3">
    <w:nsid w:val="72E86E75"/>
    <w:multiLevelType w:val="hybridMultilevel"/>
    <w:tmpl w:val="0B80AC1E"/>
    <w:lvl w:ilvl="0" w:tplc="CAC6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4">
    <w:nsid w:val="72F569C4"/>
    <w:multiLevelType w:val="hybridMultilevel"/>
    <w:tmpl w:val="03DA3BA8"/>
    <w:lvl w:ilvl="0" w:tplc="FC448AE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5">
    <w:nsid w:val="73111DF3"/>
    <w:multiLevelType w:val="hybridMultilevel"/>
    <w:tmpl w:val="6C16F50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6">
    <w:nsid w:val="731121AE"/>
    <w:multiLevelType w:val="multilevel"/>
    <w:tmpl w:val="8C866712"/>
    <w:lvl w:ilvl="0">
      <w:start w:val="2"/>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7">
    <w:nsid w:val="734D3312"/>
    <w:multiLevelType w:val="hybridMultilevel"/>
    <w:tmpl w:val="092067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8">
    <w:nsid w:val="74053D8D"/>
    <w:multiLevelType w:val="hybridMultilevel"/>
    <w:tmpl w:val="96408B04"/>
    <w:lvl w:ilvl="0" w:tplc="ADB0E0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9">
    <w:nsid w:val="74886723"/>
    <w:multiLevelType w:val="hybridMultilevel"/>
    <w:tmpl w:val="F36E70FE"/>
    <w:lvl w:ilvl="0" w:tplc="E29AB6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0">
    <w:nsid w:val="74A127F7"/>
    <w:multiLevelType w:val="hybridMultilevel"/>
    <w:tmpl w:val="F5B4982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1">
    <w:nsid w:val="74E416EB"/>
    <w:multiLevelType w:val="hybridMultilevel"/>
    <w:tmpl w:val="D4B6CB60"/>
    <w:lvl w:ilvl="0" w:tplc="378A1F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2">
    <w:nsid w:val="74EE1C40"/>
    <w:multiLevelType w:val="hybridMultilevel"/>
    <w:tmpl w:val="85E40E5A"/>
    <w:lvl w:ilvl="0" w:tplc="FDC294E4">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63">
    <w:nsid w:val="75342F3D"/>
    <w:multiLevelType w:val="hybridMultilevel"/>
    <w:tmpl w:val="EE68A69E"/>
    <w:lvl w:ilvl="0" w:tplc="B5FC11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4">
    <w:nsid w:val="75B85555"/>
    <w:multiLevelType w:val="hybridMultilevel"/>
    <w:tmpl w:val="1B4CA462"/>
    <w:lvl w:ilvl="0" w:tplc="3EC0B292">
      <w:start w:val="1"/>
      <w:numFmt w:val="decimal"/>
      <w:lvlText w:val="%1."/>
      <w:lvlJc w:val="left"/>
      <w:pPr>
        <w:ind w:left="644" w:hanging="360"/>
      </w:pPr>
      <w:rPr>
        <w:rFonts w:hint="default"/>
        <w:i/>
        <w:color w:val="000000" w:themeColor="text1"/>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5">
    <w:nsid w:val="75B9032A"/>
    <w:multiLevelType w:val="hybridMultilevel"/>
    <w:tmpl w:val="765060F4"/>
    <w:lvl w:ilvl="0" w:tplc="DF1EF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6">
    <w:nsid w:val="75E804E5"/>
    <w:multiLevelType w:val="hybridMultilevel"/>
    <w:tmpl w:val="D6A638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7">
    <w:nsid w:val="76626EA3"/>
    <w:multiLevelType w:val="hybridMultilevel"/>
    <w:tmpl w:val="05D8ACBC"/>
    <w:lvl w:ilvl="0" w:tplc="830247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8">
    <w:nsid w:val="76A84BF8"/>
    <w:multiLevelType w:val="multilevel"/>
    <w:tmpl w:val="4B625880"/>
    <w:lvl w:ilvl="0">
      <w:start w:val="3"/>
      <w:numFmt w:val="decimal"/>
      <w:lvlText w:val="%1."/>
      <w:lvlJc w:val="left"/>
      <w:pPr>
        <w:ind w:left="420" w:hanging="4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9">
    <w:nsid w:val="76E46CA8"/>
    <w:multiLevelType w:val="hybridMultilevel"/>
    <w:tmpl w:val="11A089DE"/>
    <w:lvl w:ilvl="0" w:tplc="45A679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0">
    <w:nsid w:val="76F56546"/>
    <w:multiLevelType w:val="hybridMultilevel"/>
    <w:tmpl w:val="6D1AE3C2"/>
    <w:lvl w:ilvl="0" w:tplc="40E0388A">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1">
    <w:nsid w:val="77292CAF"/>
    <w:multiLevelType w:val="hybridMultilevel"/>
    <w:tmpl w:val="A0BA70F0"/>
    <w:lvl w:ilvl="0" w:tplc="2A3E0C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2">
    <w:nsid w:val="773B5E26"/>
    <w:multiLevelType w:val="hybridMultilevel"/>
    <w:tmpl w:val="307EB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3">
    <w:nsid w:val="774E4D05"/>
    <w:multiLevelType w:val="hybridMultilevel"/>
    <w:tmpl w:val="1296585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4">
    <w:nsid w:val="77A72267"/>
    <w:multiLevelType w:val="hybridMultilevel"/>
    <w:tmpl w:val="8EE46526"/>
    <w:lvl w:ilvl="0" w:tplc="2B2A6D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5">
    <w:nsid w:val="77E00DF2"/>
    <w:multiLevelType w:val="hybridMultilevel"/>
    <w:tmpl w:val="4BC08C52"/>
    <w:lvl w:ilvl="0" w:tplc="1EC6F3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6">
    <w:nsid w:val="78094370"/>
    <w:multiLevelType w:val="hybridMultilevel"/>
    <w:tmpl w:val="A0DA42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7">
    <w:nsid w:val="785E7606"/>
    <w:multiLevelType w:val="hybridMultilevel"/>
    <w:tmpl w:val="13D06730"/>
    <w:lvl w:ilvl="0" w:tplc="D1AC5304">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78">
    <w:nsid w:val="79131AAB"/>
    <w:multiLevelType w:val="hybridMultilevel"/>
    <w:tmpl w:val="4DCE4DFA"/>
    <w:lvl w:ilvl="0" w:tplc="2080316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9">
    <w:nsid w:val="7985325C"/>
    <w:multiLevelType w:val="hybridMultilevel"/>
    <w:tmpl w:val="A9D00A80"/>
    <w:lvl w:ilvl="0" w:tplc="0180C770">
      <w:start w:val="1"/>
      <w:numFmt w:val="lowerLetter"/>
      <w:lvlText w:val="%1)"/>
      <w:lvlJc w:val="left"/>
      <w:pPr>
        <w:ind w:left="1443" w:hanging="360"/>
      </w:pPr>
      <w:rPr>
        <w:rFonts w:hint="default"/>
        <w:b w:val="0"/>
        <w:i/>
        <w:color w:val="auto"/>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80">
    <w:nsid w:val="79D37983"/>
    <w:multiLevelType w:val="hybridMultilevel"/>
    <w:tmpl w:val="D80286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1">
    <w:nsid w:val="7A0A214D"/>
    <w:multiLevelType w:val="hybridMultilevel"/>
    <w:tmpl w:val="2D1E5B6E"/>
    <w:lvl w:ilvl="0" w:tplc="6AB413A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2">
    <w:nsid w:val="7A1B3988"/>
    <w:multiLevelType w:val="hybridMultilevel"/>
    <w:tmpl w:val="9828D33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3">
    <w:nsid w:val="7AAC6629"/>
    <w:multiLevelType w:val="hybridMultilevel"/>
    <w:tmpl w:val="90F44A98"/>
    <w:lvl w:ilvl="0" w:tplc="C8AAA5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4">
    <w:nsid w:val="7AD75CFE"/>
    <w:multiLevelType w:val="hybridMultilevel"/>
    <w:tmpl w:val="7AD25A0E"/>
    <w:lvl w:ilvl="0" w:tplc="50E4B98C">
      <w:start w:val="1"/>
      <w:numFmt w:val="lowerLetter"/>
      <w:lvlText w:val="%1)"/>
      <w:lvlJc w:val="left"/>
      <w:pPr>
        <w:ind w:left="956" w:hanging="360"/>
      </w:pPr>
      <w:rPr>
        <w:rFonts w:asciiTheme="minorHAnsi" w:eastAsia="Times New Roman" w:hAnsiTheme="minorHAnsi" w:cs="Times New Roman"/>
      </w:rPr>
    </w:lvl>
    <w:lvl w:ilvl="1" w:tplc="04050019" w:tentative="1">
      <w:start w:val="1"/>
      <w:numFmt w:val="lowerLetter"/>
      <w:lvlText w:val="%2."/>
      <w:lvlJc w:val="left"/>
      <w:pPr>
        <w:ind w:left="1676" w:hanging="360"/>
      </w:pPr>
    </w:lvl>
    <w:lvl w:ilvl="2" w:tplc="0405001B" w:tentative="1">
      <w:start w:val="1"/>
      <w:numFmt w:val="lowerRoman"/>
      <w:lvlText w:val="%3."/>
      <w:lvlJc w:val="right"/>
      <w:pPr>
        <w:ind w:left="2396" w:hanging="180"/>
      </w:pPr>
    </w:lvl>
    <w:lvl w:ilvl="3" w:tplc="0405000F" w:tentative="1">
      <w:start w:val="1"/>
      <w:numFmt w:val="decimal"/>
      <w:lvlText w:val="%4."/>
      <w:lvlJc w:val="left"/>
      <w:pPr>
        <w:ind w:left="3116" w:hanging="360"/>
      </w:pPr>
    </w:lvl>
    <w:lvl w:ilvl="4" w:tplc="04050019" w:tentative="1">
      <w:start w:val="1"/>
      <w:numFmt w:val="lowerLetter"/>
      <w:lvlText w:val="%5."/>
      <w:lvlJc w:val="left"/>
      <w:pPr>
        <w:ind w:left="3836" w:hanging="360"/>
      </w:pPr>
    </w:lvl>
    <w:lvl w:ilvl="5" w:tplc="0405001B" w:tentative="1">
      <w:start w:val="1"/>
      <w:numFmt w:val="lowerRoman"/>
      <w:lvlText w:val="%6."/>
      <w:lvlJc w:val="right"/>
      <w:pPr>
        <w:ind w:left="4556" w:hanging="180"/>
      </w:pPr>
    </w:lvl>
    <w:lvl w:ilvl="6" w:tplc="0405000F" w:tentative="1">
      <w:start w:val="1"/>
      <w:numFmt w:val="decimal"/>
      <w:lvlText w:val="%7."/>
      <w:lvlJc w:val="left"/>
      <w:pPr>
        <w:ind w:left="5276" w:hanging="360"/>
      </w:pPr>
    </w:lvl>
    <w:lvl w:ilvl="7" w:tplc="04050019" w:tentative="1">
      <w:start w:val="1"/>
      <w:numFmt w:val="lowerLetter"/>
      <w:lvlText w:val="%8."/>
      <w:lvlJc w:val="left"/>
      <w:pPr>
        <w:ind w:left="5996" w:hanging="360"/>
      </w:pPr>
    </w:lvl>
    <w:lvl w:ilvl="8" w:tplc="0405001B" w:tentative="1">
      <w:start w:val="1"/>
      <w:numFmt w:val="lowerRoman"/>
      <w:lvlText w:val="%9."/>
      <w:lvlJc w:val="right"/>
      <w:pPr>
        <w:ind w:left="6716" w:hanging="180"/>
      </w:pPr>
    </w:lvl>
  </w:abstractNum>
  <w:abstractNum w:abstractNumId="385">
    <w:nsid w:val="7AE03C25"/>
    <w:multiLevelType w:val="hybridMultilevel"/>
    <w:tmpl w:val="60B695DA"/>
    <w:lvl w:ilvl="0" w:tplc="E5406A3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6">
    <w:nsid w:val="7B280BC7"/>
    <w:multiLevelType w:val="hybridMultilevel"/>
    <w:tmpl w:val="D9D69E3C"/>
    <w:lvl w:ilvl="0" w:tplc="1EDC4F4E">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87">
    <w:nsid w:val="7B2B05DD"/>
    <w:multiLevelType w:val="hybridMultilevel"/>
    <w:tmpl w:val="9F7E323C"/>
    <w:lvl w:ilvl="0" w:tplc="5A004EC0">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8">
    <w:nsid w:val="7B955F22"/>
    <w:multiLevelType w:val="hybridMultilevel"/>
    <w:tmpl w:val="6E34214C"/>
    <w:lvl w:ilvl="0" w:tplc="4C2E0788">
      <w:start w:val="1"/>
      <w:numFmt w:val="lowerLetter"/>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89">
    <w:nsid w:val="7BCE575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0">
    <w:nsid w:val="7C9356F3"/>
    <w:multiLevelType w:val="hybridMultilevel"/>
    <w:tmpl w:val="B1D23AFA"/>
    <w:lvl w:ilvl="0" w:tplc="C59EB7A4">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91">
    <w:nsid w:val="7CC32619"/>
    <w:multiLevelType w:val="multilevel"/>
    <w:tmpl w:val="A0E0345E"/>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92">
    <w:nsid w:val="7CCD19B1"/>
    <w:multiLevelType w:val="hybridMultilevel"/>
    <w:tmpl w:val="A7480B1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3">
    <w:nsid w:val="7CDF5B27"/>
    <w:multiLevelType w:val="hybridMultilevel"/>
    <w:tmpl w:val="721AC2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4">
    <w:nsid w:val="7CF04DE8"/>
    <w:multiLevelType w:val="hybridMultilevel"/>
    <w:tmpl w:val="7324B5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5">
    <w:nsid w:val="7D1A19EB"/>
    <w:multiLevelType w:val="hybridMultilevel"/>
    <w:tmpl w:val="13FAA998"/>
    <w:lvl w:ilvl="0" w:tplc="D36A3852">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96">
    <w:nsid w:val="7D811D6C"/>
    <w:multiLevelType w:val="hybridMultilevel"/>
    <w:tmpl w:val="078E3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7">
    <w:nsid w:val="7D951444"/>
    <w:multiLevelType w:val="hybridMultilevel"/>
    <w:tmpl w:val="7D546B2E"/>
    <w:lvl w:ilvl="0" w:tplc="C9DEF54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8">
    <w:nsid w:val="7D976F65"/>
    <w:multiLevelType w:val="hybridMultilevel"/>
    <w:tmpl w:val="EAE6F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9">
    <w:nsid w:val="7DF26EEE"/>
    <w:multiLevelType w:val="hybridMultilevel"/>
    <w:tmpl w:val="7752204C"/>
    <w:lvl w:ilvl="0" w:tplc="C41A98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0">
    <w:nsid w:val="7DF45BD5"/>
    <w:multiLevelType w:val="hybridMultilevel"/>
    <w:tmpl w:val="1A1AD908"/>
    <w:lvl w:ilvl="0" w:tplc="F6001176">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01">
    <w:nsid w:val="7E060E80"/>
    <w:multiLevelType w:val="hybridMultilevel"/>
    <w:tmpl w:val="08087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2">
    <w:nsid w:val="7E46206E"/>
    <w:multiLevelType w:val="hybridMultilevel"/>
    <w:tmpl w:val="8A160D60"/>
    <w:lvl w:ilvl="0" w:tplc="1F02DE4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3">
    <w:nsid w:val="7E4B5377"/>
    <w:multiLevelType w:val="hybridMultilevel"/>
    <w:tmpl w:val="9E721C6C"/>
    <w:lvl w:ilvl="0" w:tplc="18C000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4">
    <w:nsid w:val="7EAD041F"/>
    <w:multiLevelType w:val="hybridMultilevel"/>
    <w:tmpl w:val="59F0B844"/>
    <w:lvl w:ilvl="0" w:tplc="A148EB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5">
    <w:nsid w:val="7F036427"/>
    <w:multiLevelType w:val="hybridMultilevel"/>
    <w:tmpl w:val="E6A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6">
    <w:nsid w:val="7F140038"/>
    <w:multiLevelType w:val="hybridMultilevel"/>
    <w:tmpl w:val="5CEA1A06"/>
    <w:lvl w:ilvl="0" w:tplc="478E7BDE">
      <w:start w:val="1"/>
      <w:numFmt w:val="lowerLetter"/>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7">
    <w:nsid w:val="7F273F0D"/>
    <w:multiLevelType w:val="hybridMultilevel"/>
    <w:tmpl w:val="93328700"/>
    <w:lvl w:ilvl="0" w:tplc="18E2E5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8">
    <w:nsid w:val="7F453D37"/>
    <w:multiLevelType w:val="hybridMultilevel"/>
    <w:tmpl w:val="175CA184"/>
    <w:lvl w:ilvl="0" w:tplc="4E4AD572">
      <w:start w:val="1"/>
      <w:numFmt w:val="lowerLetter"/>
      <w:lvlText w:val="%1)"/>
      <w:lvlJc w:val="left"/>
      <w:pPr>
        <w:ind w:left="1083" w:hanging="360"/>
      </w:pPr>
      <w:rPr>
        <w:rFonts w:hint="default"/>
        <w:color w:val="auto"/>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09">
    <w:nsid w:val="7F5779BD"/>
    <w:multiLevelType w:val="hybridMultilevel"/>
    <w:tmpl w:val="6C24395E"/>
    <w:lvl w:ilvl="0" w:tplc="132E16F0">
      <w:start w:val="1"/>
      <w:numFmt w:val="decimal"/>
      <w:lvlText w:val="%1."/>
      <w:lvlJc w:val="left"/>
      <w:pPr>
        <w:ind w:left="1080" w:hanging="360"/>
      </w:pPr>
      <w:rPr>
        <w:rFonts w:asciiTheme="minorHAnsi" w:eastAsia="Times New Roman" w:hAnsiTheme="minorHAnsi" w:cs="Times New Roman"/>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0">
    <w:nsid w:val="7F5B28E0"/>
    <w:multiLevelType w:val="hybridMultilevel"/>
    <w:tmpl w:val="94C6E0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5"/>
  </w:num>
  <w:num w:numId="2">
    <w:abstractNumId w:val="97"/>
  </w:num>
  <w:num w:numId="3">
    <w:abstractNumId w:val="393"/>
  </w:num>
  <w:num w:numId="4">
    <w:abstractNumId w:val="357"/>
  </w:num>
  <w:num w:numId="5">
    <w:abstractNumId w:val="288"/>
  </w:num>
  <w:num w:numId="6">
    <w:abstractNumId w:val="138"/>
  </w:num>
  <w:num w:numId="7">
    <w:abstractNumId w:val="180"/>
  </w:num>
  <w:num w:numId="8">
    <w:abstractNumId w:val="285"/>
  </w:num>
  <w:num w:numId="9">
    <w:abstractNumId w:val="118"/>
  </w:num>
  <w:num w:numId="10">
    <w:abstractNumId w:val="19"/>
  </w:num>
  <w:num w:numId="11">
    <w:abstractNumId w:val="234"/>
  </w:num>
  <w:num w:numId="12">
    <w:abstractNumId w:val="351"/>
  </w:num>
  <w:num w:numId="13">
    <w:abstractNumId w:val="57"/>
  </w:num>
  <w:num w:numId="14">
    <w:abstractNumId w:val="5"/>
  </w:num>
  <w:num w:numId="15">
    <w:abstractNumId w:val="371"/>
  </w:num>
  <w:num w:numId="16">
    <w:abstractNumId w:val="58"/>
  </w:num>
  <w:num w:numId="17">
    <w:abstractNumId w:val="188"/>
  </w:num>
  <w:num w:numId="18">
    <w:abstractNumId w:val="310"/>
  </w:num>
  <w:num w:numId="19">
    <w:abstractNumId w:val="115"/>
  </w:num>
  <w:num w:numId="20">
    <w:abstractNumId w:val="38"/>
  </w:num>
  <w:num w:numId="21">
    <w:abstractNumId w:val="144"/>
  </w:num>
  <w:num w:numId="22">
    <w:abstractNumId w:val="137"/>
  </w:num>
  <w:num w:numId="23">
    <w:abstractNumId w:val="103"/>
  </w:num>
  <w:num w:numId="24">
    <w:abstractNumId w:val="8"/>
  </w:num>
  <w:num w:numId="25">
    <w:abstractNumId w:val="340"/>
  </w:num>
  <w:num w:numId="26">
    <w:abstractNumId w:val="132"/>
  </w:num>
  <w:num w:numId="27">
    <w:abstractNumId w:val="215"/>
  </w:num>
  <w:num w:numId="28">
    <w:abstractNumId w:val="293"/>
  </w:num>
  <w:num w:numId="29">
    <w:abstractNumId w:val="114"/>
  </w:num>
  <w:num w:numId="30">
    <w:abstractNumId w:val="232"/>
  </w:num>
  <w:num w:numId="31">
    <w:abstractNumId w:val="67"/>
  </w:num>
  <w:num w:numId="32">
    <w:abstractNumId w:val="273"/>
  </w:num>
  <w:num w:numId="33">
    <w:abstractNumId w:val="344"/>
  </w:num>
  <w:num w:numId="34">
    <w:abstractNumId w:val="244"/>
  </w:num>
  <w:num w:numId="35">
    <w:abstractNumId w:val="335"/>
  </w:num>
  <w:num w:numId="36">
    <w:abstractNumId w:val="350"/>
  </w:num>
  <w:num w:numId="37">
    <w:abstractNumId w:val="98"/>
  </w:num>
  <w:num w:numId="38">
    <w:abstractNumId w:val="239"/>
  </w:num>
  <w:num w:numId="39">
    <w:abstractNumId w:val="269"/>
  </w:num>
  <w:num w:numId="40">
    <w:abstractNumId w:val="76"/>
  </w:num>
  <w:num w:numId="41">
    <w:abstractNumId w:val="55"/>
  </w:num>
  <w:num w:numId="42">
    <w:abstractNumId w:val="356"/>
  </w:num>
  <w:num w:numId="43">
    <w:abstractNumId w:val="233"/>
  </w:num>
  <w:num w:numId="44">
    <w:abstractNumId w:val="368"/>
  </w:num>
  <w:num w:numId="45">
    <w:abstractNumId w:val="389"/>
  </w:num>
  <w:num w:numId="46">
    <w:abstractNumId w:val="348"/>
  </w:num>
  <w:num w:numId="47">
    <w:abstractNumId w:val="325"/>
  </w:num>
  <w:num w:numId="48">
    <w:abstractNumId w:val="187"/>
  </w:num>
  <w:num w:numId="49">
    <w:abstractNumId w:val="279"/>
  </w:num>
  <w:num w:numId="50">
    <w:abstractNumId w:val="82"/>
  </w:num>
  <w:num w:numId="51">
    <w:abstractNumId w:val="202"/>
  </w:num>
  <w:num w:numId="52">
    <w:abstractNumId w:val="255"/>
  </w:num>
  <w:num w:numId="53">
    <w:abstractNumId w:val="136"/>
  </w:num>
  <w:num w:numId="54">
    <w:abstractNumId w:val="376"/>
  </w:num>
  <w:num w:numId="55">
    <w:abstractNumId w:val="50"/>
  </w:num>
  <w:num w:numId="56">
    <w:abstractNumId w:val="396"/>
  </w:num>
  <w:num w:numId="57">
    <w:abstractNumId w:val="15"/>
  </w:num>
  <w:num w:numId="58">
    <w:abstractNumId w:val="159"/>
  </w:num>
  <w:num w:numId="59">
    <w:abstractNumId w:val="111"/>
  </w:num>
  <w:num w:numId="60">
    <w:abstractNumId w:val="35"/>
  </w:num>
  <w:num w:numId="61">
    <w:abstractNumId w:val="213"/>
  </w:num>
  <w:num w:numId="62">
    <w:abstractNumId w:val="237"/>
  </w:num>
  <w:num w:numId="63">
    <w:abstractNumId w:val="316"/>
  </w:num>
  <w:num w:numId="64">
    <w:abstractNumId w:val="162"/>
  </w:num>
  <w:num w:numId="65">
    <w:abstractNumId w:val="30"/>
  </w:num>
  <w:num w:numId="66">
    <w:abstractNumId w:val="171"/>
  </w:num>
  <w:num w:numId="67">
    <w:abstractNumId w:val="24"/>
  </w:num>
  <w:num w:numId="68">
    <w:abstractNumId w:val="3"/>
  </w:num>
  <w:num w:numId="69">
    <w:abstractNumId w:val="53"/>
  </w:num>
  <w:num w:numId="70">
    <w:abstractNumId w:val="358"/>
  </w:num>
  <w:num w:numId="71">
    <w:abstractNumId w:val="134"/>
  </w:num>
  <w:num w:numId="72">
    <w:abstractNumId w:val="300"/>
  </w:num>
  <w:num w:numId="73">
    <w:abstractNumId w:val="252"/>
  </w:num>
  <w:num w:numId="74">
    <w:abstractNumId w:val="264"/>
  </w:num>
  <w:num w:numId="75">
    <w:abstractNumId w:val="93"/>
  </w:num>
  <w:num w:numId="76">
    <w:abstractNumId w:val="44"/>
  </w:num>
  <w:num w:numId="77">
    <w:abstractNumId w:val="231"/>
  </w:num>
  <w:num w:numId="78">
    <w:abstractNumId w:val="375"/>
  </w:num>
  <w:num w:numId="79">
    <w:abstractNumId w:val="365"/>
  </w:num>
  <w:num w:numId="80">
    <w:abstractNumId w:val="120"/>
  </w:num>
  <w:num w:numId="81">
    <w:abstractNumId w:val="40"/>
  </w:num>
  <w:num w:numId="82">
    <w:abstractNumId w:val="86"/>
  </w:num>
  <w:num w:numId="83">
    <w:abstractNumId w:val="72"/>
  </w:num>
  <w:num w:numId="84">
    <w:abstractNumId w:val="141"/>
  </w:num>
  <w:num w:numId="85">
    <w:abstractNumId w:val="181"/>
  </w:num>
  <w:num w:numId="86">
    <w:abstractNumId w:val="385"/>
  </w:num>
  <w:num w:numId="87">
    <w:abstractNumId w:val="407"/>
  </w:num>
  <w:num w:numId="88">
    <w:abstractNumId w:val="10"/>
  </w:num>
  <w:num w:numId="89">
    <w:abstractNumId w:val="48"/>
  </w:num>
  <w:num w:numId="90">
    <w:abstractNumId w:val="154"/>
  </w:num>
  <w:num w:numId="91">
    <w:abstractNumId w:val="121"/>
  </w:num>
  <w:num w:numId="92">
    <w:abstractNumId w:val="328"/>
  </w:num>
  <w:num w:numId="93">
    <w:abstractNumId w:val="204"/>
  </w:num>
  <w:num w:numId="94">
    <w:abstractNumId w:val="242"/>
  </w:num>
  <w:num w:numId="95">
    <w:abstractNumId w:val="78"/>
  </w:num>
  <w:num w:numId="96">
    <w:abstractNumId w:val="43"/>
  </w:num>
  <w:num w:numId="97">
    <w:abstractNumId w:val="282"/>
  </w:num>
  <w:num w:numId="98">
    <w:abstractNumId w:val="104"/>
  </w:num>
  <w:num w:numId="99">
    <w:abstractNumId w:val="22"/>
  </w:num>
  <w:num w:numId="100">
    <w:abstractNumId w:val="276"/>
  </w:num>
  <w:num w:numId="101">
    <w:abstractNumId w:val="131"/>
  </w:num>
  <w:num w:numId="102">
    <w:abstractNumId w:val="363"/>
  </w:num>
  <w:num w:numId="103">
    <w:abstractNumId w:val="172"/>
  </w:num>
  <w:num w:numId="104">
    <w:abstractNumId w:val="353"/>
  </w:num>
  <w:num w:numId="105">
    <w:abstractNumId w:val="217"/>
  </w:num>
  <w:num w:numId="106">
    <w:abstractNumId w:val="254"/>
  </w:num>
  <w:num w:numId="107">
    <w:abstractNumId w:val="257"/>
  </w:num>
  <w:num w:numId="108">
    <w:abstractNumId w:val="178"/>
  </w:num>
  <w:num w:numId="109">
    <w:abstractNumId w:val="6"/>
  </w:num>
  <w:num w:numId="110">
    <w:abstractNumId w:val="197"/>
  </w:num>
  <w:num w:numId="111">
    <w:abstractNumId w:val="190"/>
  </w:num>
  <w:num w:numId="112">
    <w:abstractNumId w:val="347"/>
  </w:num>
  <w:num w:numId="113">
    <w:abstractNumId w:val="18"/>
  </w:num>
  <w:num w:numId="114">
    <w:abstractNumId w:val="235"/>
  </w:num>
  <w:num w:numId="115">
    <w:abstractNumId w:val="367"/>
  </w:num>
  <w:num w:numId="116">
    <w:abstractNumId w:val="66"/>
  </w:num>
  <w:num w:numId="117">
    <w:abstractNumId w:val="94"/>
  </w:num>
  <w:num w:numId="118">
    <w:abstractNumId w:val="261"/>
  </w:num>
  <w:num w:numId="119">
    <w:abstractNumId w:val="394"/>
  </w:num>
  <w:num w:numId="120">
    <w:abstractNumId w:val="1"/>
  </w:num>
  <w:num w:numId="121">
    <w:abstractNumId w:val="369"/>
  </w:num>
  <w:num w:numId="122">
    <w:abstractNumId w:val="221"/>
  </w:num>
  <w:num w:numId="123">
    <w:abstractNumId w:val="64"/>
  </w:num>
  <w:num w:numId="124">
    <w:abstractNumId w:val="108"/>
  </w:num>
  <w:num w:numId="125">
    <w:abstractNumId w:val="296"/>
  </w:num>
  <w:num w:numId="126">
    <w:abstractNumId w:val="27"/>
  </w:num>
  <w:num w:numId="127">
    <w:abstractNumId w:val="198"/>
  </w:num>
  <w:num w:numId="128">
    <w:abstractNumId w:val="143"/>
  </w:num>
  <w:num w:numId="129">
    <w:abstractNumId w:val="95"/>
  </w:num>
  <w:num w:numId="130">
    <w:abstractNumId w:val="220"/>
  </w:num>
  <w:num w:numId="131">
    <w:abstractNumId w:val="158"/>
  </w:num>
  <w:num w:numId="132">
    <w:abstractNumId w:val="106"/>
  </w:num>
  <w:num w:numId="133">
    <w:abstractNumId w:val="386"/>
  </w:num>
  <w:num w:numId="134">
    <w:abstractNumId w:val="337"/>
  </w:num>
  <w:num w:numId="135">
    <w:abstractNumId w:val="238"/>
  </w:num>
  <w:num w:numId="136">
    <w:abstractNumId w:val="65"/>
  </w:num>
  <w:num w:numId="137">
    <w:abstractNumId w:val="245"/>
  </w:num>
  <w:num w:numId="138">
    <w:abstractNumId w:val="305"/>
  </w:num>
  <w:num w:numId="139">
    <w:abstractNumId w:val="142"/>
  </w:num>
  <w:num w:numId="140">
    <w:abstractNumId w:val="278"/>
  </w:num>
  <w:num w:numId="141">
    <w:abstractNumId w:val="260"/>
  </w:num>
  <w:num w:numId="142">
    <w:abstractNumId w:val="408"/>
  </w:num>
  <w:num w:numId="143">
    <w:abstractNumId w:val="85"/>
  </w:num>
  <w:num w:numId="144">
    <w:abstractNumId w:val="23"/>
  </w:num>
  <w:num w:numId="145">
    <w:abstractNumId w:val="157"/>
  </w:num>
  <w:num w:numId="146">
    <w:abstractNumId w:val="266"/>
  </w:num>
  <w:num w:numId="147">
    <w:abstractNumId w:val="388"/>
  </w:num>
  <w:num w:numId="148">
    <w:abstractNumId w:val="267"/>
  </w:num>
  <w:num w:numId="149">
    <w:abstractNumId w:val="299"/>
  </w:num>
  <w:num w:numId="150">
    <w:abstractNumId w:val="130"/>
  </w:num>
  <w:num w:numId="151">
    <w:abstractNumId w:val="116"/>
  </w:num>
  <w:num w:numId="152">
    <w:abstractNumId w:val="126"/>
  </w:num>
  <w:num w:numId="153">
    <w:abstractNumId w:val="268"/>
  </w:num>
  <w:num w:numId="154">
    <w:abstractNumId w:val="68"/>
  </w:num>
  <w:num w:numId="155">
    <w:abstractNumId w:val="176"/>
  </w:num>
  <w:num w:numId="156">
    <w:abstractNumId w:val="341"/>
  </w:num>
  <w:num w:numId="157">
    <w:abstractNumId w:val="193"/>
  </w:num>
  <w:num w:numId="158">
    <w:abstractNumId w:val="146"/>
  </w:num>
  <w:num w:numId="159">
    <w:abstractNumId w:val="11"/>
  </w:num>
  <w:num w:numId="160">
    <w:abstractNumId w:val="123"/>
  </w:num>
  <w:num w:numId="161">
    <w:abstractNumId w:val="150"/>
  </w:num>
  <w:num w:numId="162">
    <w:abstractNumId w:val="230"/>
  </w:num>
  <w:num w:numId="163">
    <w:abstractNumId w:val="400"/>
  </w:num>
  <w:num w:numId="164">
    <w:abstractNumId w:val="28"/>
  </w:num>
  <w:num w:numId="165">
    <w:abstractNumId w:val="77"/>
  </w:num>
  <w:num w:numId="166">
    <w:abstractNumId w:val="362"/>
  </w:num>
  <w:num w:numId="167">
    <w:abstractNumId w:val="384"/>
  </w:num>
  <w:num w:numId="168">
    <w:abstractNumId w:val="152"/>
  </w:num>
  <w:num w:numId="169">
    <w:abstractNumId w:val="377"/>
  </w:num>
  <w:num w:numId="170">
    <w:abstractNumId w:val="153"/>
  </w:num>
  <w:num w:numId="171">
    <w:abstractNumId w:val="311"/>
  </w:num>
  <w:num w:numId="172">
    <w:abstractNumId w:val="195"/>
  </w:num>
  <w:num w:numId="173">
    <w:abstractNumId w:val="63"/>
  </w:num>
  <w:num w:numId="174">
    <w:abstractNumId w:val="54"/>
  </w:num>
  <w:num w:numId="175">
    <w:abstractNumId w:val="308"/>
  </w:num>
  <w:num w:numId="176">
    <w:abstractNumId w:val="109"/>
  </w:num>
  <w:num w:numId="177">
    <w:abstractNumId w:val="89"/>
  </w:num>
  <w:num w:numId="178">
    <w:abstractNumId w:val="379"/>
  </w:num>
  <w:num w:numId="179">
    <w:abstractNumId w:val="113"/>
  </w:num>
  <w:num w:numId="180">
    <w:abstractNumId w:val="167"/>
  </w:num>
  <w:num w:numId="181">
    <w:abstractNumId w:val="223"/>
  </w:num>
  <w:num w:numId="182">
    <w:abstractNumId w:val="390"/>
  </w:num>
  <w:num w:numId="183">
    <w:abstractNumId w:val="21"/>
  </w:num>
  <w:num w:numId="184">
    <w:abstractNumId w:val="52"/>
  </w:num>
  <w:num w:numId="185">
    <w:abstractNumId w:val="185"/>
  </w:num>
  <w:num w:numId="186">
    <w:abstractNumId w:val="177"/>
  </w:num>
  <w:num w:numId="187">
    <w:abstractNumId w:val="214"/>
  </w:num>
  <w:num w:numId="188">
    <w:abstractNumId w:val="395"/>
  </w:num>
  <w:num w:numId="189">
    <w:abstractNumId w:val="314"/>
  </w:num>
  <w:num w:numId="190">
    <w:abstractNumId w:val="206"/>
  </w:num>
  <w:num w:numId="191">
    <w:abstractNumId w:val="184"/>
  </w:num>
  <w:num w:numId="192">
    <w:abstractNumId w:val="307"/>
  </w:num>
  <w:num w:numId="193">
    <w:abstractNumId w:val="298"/>
  </w:num>
  <w:num w:numId="194">
    <w:abstractNumId w:val="91"/>
  </w:num>
  <w:num w:numId="195">
    <w:abstractNumId w:val="168"/>
  </w:num>
  <w:num w:numId="196">
    <w:abstractNumId w:val="33"/>
  </w:num>
  <w:num w:numId="197">
    <w:abstractNumId w:val="256"/>
  </w:num>
  <w:num w:numId="198">
    <w:abstractNumId w:val="96"/>
  </w:num>
  <w:num w:numId="199">
    <w:abstractNumId w:val="189"/>
  </w:num>
  <w:num w:numId="200">
    <w:abstractNumId w:val="29"/>
  </w:num>
  <w:num w:numId="201">
    <w:abstractNumId w:val="249"/>
  </w:num>
  <w:num w:numId="202">
    <w:abstractNumId w:val="105"/>
  </w:num>
  <w:num w:numId="203">
    <w:abstractNumId w:val="373"/>
  </w:num>
  <w:num w:numId="204">
    <w:abstractNumId w:val="75"/>
  </w:num>
  <w:num w:numId="205">
    <w:abstractNumId w:val="355"/>
  </w:num>
  <w:num w:numId="206">
    <w:abstractNumId w:val="156"/>
  </w:num>
  <w:num w:numId="207">
    <w:abstractNumId w:val="139"/>
  </w:num>
  <w:num w:numId="208">
    <w:abstractNumId w:val="14"/>
  </w:num>
  <w:num w:numId="209">
    <w:abstractNumId w:val="229"/>
  </w:num>
  <w:num w:numId="210">
    <w:abstractNumId w:val="25"/>
  </w:num>
  <w:num w:numId="211">
    <w:abstractNumId w:val="12"/>
  </w:num>
  <w:num w:numId="212">
    <w:abstractNumId w:val="205"/>
  </w:num>
  <w:num w:numId="213">
    <w:abstractNumId w:val="32"/>
  </w:num>
  <w:num w:numId="214">
    <w:abstractNumId w:val="61"/>
  </w:num>
  <w:num w:numId="215">
    <w:abstractNumId w:val="382"/>
  </w:num>
  <w:num w:numId="216">
    <w:abstractNumId w:val="292"/>
  </w:num>
  <w:num w:numId="217">
    <w:abstractNumId w:val="31"/>
  </w:num>
  <w:num w:numId="218">
    <w:abstractNumId w:val="218"/>
  </w:num>
  <w:num w:numId="219">
    <w:abstractNumId w:val="364"/>
  </w:num>
  <w:num w:numId="220">
    <w:abstractNumId w:val="334"/>
  </w:num>
  <w:num w:numId="221">
    <w:abstractNumId w:val="248"/>
  </w:num>
  <w:num w:numId="222">
    <w:abstractNumId w:val="13"/>
  </w:num>
  <w:num w:numId="223">
    <w:abstractNumId w:val="199"/>
  </w:num>
  <w:num w:numId="224">
    <w:abstractNumId w:val="20"/>
  </w:num>
  <w:num w:numId="225">
    <w:abstractNumId w:val="169"/>
  </w:num>
  <w:num w:numId="226">
    <w:abstractNumId w:val="258"/>
  </w:num>
  <w:num w:numId="227">
    <w:abstractNumId w:val="247"/>
  </w:num>
  <w:num w:numId="228">
    <w:abstractNumId w:val="84"/>
  </w:num>
  <w:num w:numId="229">
    <w:abstractNumId w:val="336"/>
  </w:num>
  <w:num w:numId="230">
    <w:abstractNumId w:val="107"/>
  </w:num>
  <w:num w:numId="231">
    <w:abstractNumId w:val="270"/>
  </w:num>
  <w:num w:numId="232">
    <w:abstractNumId w:val="378"/>
  </w:num>
  <w:num w:numId="233">
    <w:abstractNumId w:val="326"/>
  </w:num>
  <w:num w:numId="234">
    <w:abstractNumId w:val="145"/>
  </w:num>
  <w:num w:numId="235">
    <w:abstractNumId w:val="275"/>
  </w:num>
  <w:num w:numId="236">
    <w:abstractNumId w:val="409"/>
  </w:num>
  <w:num w:numId="237">
    <w:abstractNumId w:val="406"/>
  </w:num>
  <w:num w:numId="238">
    <w:abstractNumId w:val="402"/>
  </w:num>
  <w:num w:numId="239">
    <w:abstractNumId w:val="0"/>
  </w:num>
  <w:num w:numId="240">
    <w:abstractNumId w:val="324"/>
  </w:num>
  <w:num w:numId="241">
    <w:abstractNumId w:val="149"/>
  </w:num>
  <w:num w:numId="242">
    <w:abstractNumId w:val="165"/>
  </w:num>
  <w:num w:numId="243">
    <w:abstractNumId w:val="349"/>
  </w:num>
  <w:num w:numId="244">
    <w:abstractNumId w:val="302"/>
  </w:num>
  <w:num w:numId="245">
    <w:abstractNumId w:val="211"/>
  </w:num>
  <w:num w:numId="246">
    <w:abstractNumId w:val="352"/>
  </w:num>
  <w:num w:numId="247">
    <w:abstractNumId w:val="119"/>
  </w:num>
  <w:num w:numId="248">
    <w:abstractNumId w:val="262"/>
  </w:num>
  <w:num w:numId="249">
    <w:abstractNumId w:val="42"/>
  </w:num>
  <w:num w:numId="250">
    <w:abstractNumId w:val="387"/>
  </w:num>
  <w:num w:numId="251">
    <w:abstractNumId w:val="265"/>
  </w:num>
  <w:num w:numId="252">
    <w:abstractNumId w:val="73"/>
  </w:num>
  <w:num w:numId="253">
    <w:abstractNumId w:val="286"/>
  </w:num>
  <w:num w:numId="254">
    <w:abstractNumId w:val="179"/>
  </w:num>
  <w:num w:numId="255">
    <w:abstractNumId w:val="7"/>
  </w:num>
  <w:num w:numId="256">
    <w:abstractNumId w:val="259"/>
  </w:num>
  <w:num w:numId="257">
    <w:abstractNumId w:val="166"/>
  </w:num>
  <w:num w:numId="258">
    <w:abstractNumId w:val="155"/>
  </w:num>
  <w:num w:numId="259">
    <w:abstractNumId w:val="60"/>
  </w:num>
  <w:num w:numId="260">
    <w:abstractNumId w:val="79"/>
  </w:num>
  <w:num w:numId="261">
    <w:abstractNumId w:val="253"/>
  </w:num>
  <w:num w:numId="262">
    <w:abstractNumId w:val="383"/>
  </w:num>
  <w:num w:numId="263">
    <w:abstractNumId w:val="410"/>
  </w:num>
  <w:num w:numId="264">
    <w:abstractNumId w:val="271"/>
  </w:num>
  <w:num w:numId="265">
    <w:abstractNumId w:val="329"/>
  </w:num>
  <w:num w:numId="266">
    <w:abstractNumId w:val="71"/>
  </w:num>
  <w:num w:numId="267">
    <w:abstractNumId w:val="147"/>
  </w:num>
  <w:num w:numId="268">
    <w:abstractNumId w:val="227"/>
  </w:num>
  <w:num w:numId="269">
    <w:abstractNumId w:val="200"/>
  </w:num>
  <w:num w:numId="270">
    <w:abstractNumId w:val="392"/>
  </w:num>
  <w:num w:numId="271">
    <w:abstractNumId w:val="295"/>
  </w:num>
  <w:num w:numId="272">
    <w:abstractNumId w:val="306"/>
  </w:num>
  <w:num w:numId="273">
    <w:abstractNumId w:val="92"/>
  </w:num>
  <w:num w:numId="274">
    <w:abstractNumId w:val="380"/>
  </w:num>
  <w:num w:numId="275">
    <w:abstractNumId w:val="194"/>
  </w:num>
  <w:num w:numId="276">
    <w:abstractNumId w:val="148"/>
  </w:num>
  <w:num w:numId="277">
    <w:abstractNumId w:val="315"/>
  </w:num>
  <w:num w:numId="278">
    <w:abstractNumId w:val="366"/>
  </w:num>
  <w:num w:numId="279">
    <w:abstractNumId w:val="47"/>
  </w:num>
  <w:num w:numId="280">
    <w:abstractNumId w:val="39"/>
  </w:num>
  <w:num w:numId="281">
    <w:abstractNumId w:val="87"/>
  </w:num>
  <w:num w:numId="282">
    <w:abstractNumId w:val="360"/>
  </w:num>
  <w:num w:numId="283">
    <w:abstractNumId w:val="208"/>
  </w:num>
  <w:num w:numId="284">
    <w:abstractNumId w:val="330"/>
  </w:num>
  <w:num w:numId="285">
    <w:abstractNumId w:val="370"/>
  </w:num>
  <w:num w:numId="286">
    <w:abstractNumId w:val="161"/>
  </w:num>
  <w:num w:numId="287">
    <w:abstractNumId w:val="322"/>
  </w:num>
  <w:num w:numId="288">
    <w:abstractNumId w:val="320"/>
  </w:num>
  <w:num w:numId="289">
    <w:abstractNumId w:val="201"/>
  </w:num>
  <w:num w:numId="290">
    <w:abstractNumId w:val="203"/>
  </w:num>
  <w:num w:numId="291">
    <w:abstractNumId w:val="240"/>
  </w:num>
  <w:num w:numId="292">
    <w:abstractNumId w:val="317"/>
  </w:num>
  <w:num w:numId="293">
    <w:abstractNumId w:val="209"/>
  </w:num>
  <w:num w:numId="294">
    <w:abstractNumId w:val="17"/>
  </w:num>
  <w:num w:numId="295">
    <w:abstractNumId w:val="284"/>
  </w:num>
  <w:num w:numId="296">
    <w:abstractNumId w:val="192"/>
  </w:num>
  <w:num w:numId="297">
    <w:abstractNumId w:val="160"/>
  </w:num>
  <w:num w:numId="298">
    <w:abstractNumId w:val="225"/>
  </w:num>
  <w:num w:numId="299">
    <w:abstractNumId w:val="397"/>
  </w:num>
  <w:num w:numId="300">
    <w:abstractNumId w:val="62"/>
  </w:num>
  <w:num w:numId="301">
    <w:abstractNumId w:val="140"/>
  </w:num>
  <w:num w:numId="302">
    <w:abstractNumId w:val="70"/>
  </w:num>
  <w:num w:numId="303">
    <w:abstractNumId w:val="226"/>
  </w:num>
  <w:num w:numId="304">
    <w:abstractNumId w:val="250"/>
  </w:num>
  <w:num w:numId="305">
    <w:abstractNumId w:val="45"/>
  </w:num>
  <w:num w:numId="306">
    <w:abstractNumId w:val="191"/>
  </w:num>
  <w:num w:numId="307">
    <w:abstractNumId w:val="287"/>
  </w:num>
  <w:num w:numId="308">
    <w:abstractNumId w:val="186"/>
  </w:num>
  <w:num w:numId="309">
    <w:abstractNumId w:val="339"/>
  </w:num>
  <w:num w:numId="310">
    <w:abstractNumId w:val="304"/>
  </w:num>
  <w:num w:numId="311">
    <w:abstractNumId w:val="135"/>
  </w:num>
  <w:num w:numId="312">
    <w:abstractNumId w:val="343"/>
  </w:num>
  <w:num w:numId="313">
    <w:abstractNumId w:val="101"/>
  </w:num>
  <w:num w:numId="314">
    <w:abstractNumId w:val="88"/>
  </w:num>
  <w:num w:numId="315">
    <w:abstractNumId w:val="354"/>
  </w:num>
  <w:num w:numId="316">
    <w:abstractNumId w:val="361"/>
  </w:num>
  <w:num w:numId="317">
    <w:abstractNumId w:val="243"/>
  </w:num>
  <w:num w:numId="318">
    <w:abstractNumId w:val="26"/>
  </w:num>
  <w:num w:numId="319">
    <w:abstractNumId w:val="313"/>
  </w:num>
  <w:num w:numId="320">
    <w:abstractNumId w:val="236"/>
  </w:num>
  <w:num w:numId="321">
    <w:abstractNumId w:val="46"/>
  </w:num>
  <w:num w:numId="322">
    <w:abstractNumId w:val="59"/>
  </w:num>
  <w:num w:numId="323">
    <w:abstractNumId w:val="125"/>
  </w:num>
  <w:num w:numId="324">
    <w:abstractNumId w:val="346"/>
  </w:num>
  <w:num w:numId="325">
    <w:abstractNumId w:val="332"/>
  </w:num>
  <w:num w:numId="326">
    <w:abstractNumId w:val="333"/>
  </w:num>
  <w:num w:numId="327">
    <w:abstractNumId w:val="210"/>
  </w:num>
  <w:num w:numId="328">
    <w:abstractNumId w:val="323"/>
  </w:num>
  <w:num w:numId="329">
    <w:abstractNumId w:val="173"/>
  </w:num>
  <w:num w:numId="330">
    <w:abstractNumId w:val="207"/>
  </w:num>
  <w:num w:numId="331">
    <w:abstractNumId w:val="112"/>
  </w:num>
  <w:num w:numId="332">
    <w:abstractNumId w:val="331"/>
  </w:num>
  <w:num w:numId="333">
    <w:abstractNumId w:val="163"/>
  </w:num>
  <w:num w:numId="334">
    <w:abstractNumId w:val="102"/>
  </w:num>
  <w:num w:numId="335">
    <w:abstractNumId w:val="183"/>
  </w:num>
  <w:num w:numId="336">
    <w:abstractNumId w:val="90"/>
  </w:num>
  <w:num w:numId="337">
    <w:abstractNumId w:val="246"/>
  </w:num>
  <w:num w:numId="338">
    <w:abstractNumId w:val="9"/>
  </w:num>
  <w:num w:numId="339">
    <w:abstractNumId w:val="2"/>
  </w:num>
  <w:num w:numId="340">
    <w:abstractNumId w:val="404"/>
  </w:num>
  <w:num w:numId="341">
    <w:abstractNumId w:val="381"/>
  </w:num>
  <w:num w:numId="342">
    <w:abstractNumId w:val="49"/>
  </w:num>
  <w:num w:numId="343">
    <w:abstractNumId w:val="151"/>
  </w:num>
  <w:num w:numId="344">
    <w:abstractNumId w:val="321"/>
  </w:num>
  <w:num w:numId="345">
    <w:abstractNumId w:val="56"/>
  </w:num>
  <w:num w:numId="346">
    <w:abstractNumId w:val="345"/>
  </w:num>
  <w:num w:numId="347">
    <w:abstractNumId w:val="405"/>
  </w:num>
  <w:num w:numId="348">
    <w:abstractNumId w:val="100"/>
  </w:num>
  <w:num w:numId="349">
    <w:abstractNumId w:val="69"/>
  </w:num>
  <w:num w:numId="350">
    <w:abstractNumId w:val="212"/>
  </w:num>
  <w:num w:numId="351">
    <w:abstractNumId w:val="224"/>
  </w:num>
  <w:num w:numId="352">
    <w:abstractNumId w:val="174"/>
  </w:num>
  <w:num w:numId="353">
    <w:abstractNumId w:val="241"/>
  </w:num>
  <w:num w:numId="354">
    <w:abstractNumId w:val="36"/>
  </w:num>
  <w:num w:numId="355">
    <w:abstractNumId w:val="222"/>
  </w:num>
  <w:num w:numId="356">
    <w:abstractNumId w:val="280"/>
  </w:num>
  <w:num w:numId="357">
    <w:abstractNumId w:val="290"/>
  </w:num>
  <w:num w:numId="358">
    <w:abstractNumId w:val="228"/>
  </w:num>
  <w:num w:numId="359">
    <w:abstractNumId w:val="117"/>
  </w:num>
  <w:num w:numId="360">
    <w:abstractNumId w:val="129"/>
  </w:num>
  <w:num w:numId="361">
    <w:abstractNumId w:val="403"/>
  </w:num>
  <w:num w:numId="362">
    <w:abstractNumId w:val="297"/>
  </w:num>
  <w:num w:numId="363">
    <w:abstractNumId w:val="133"/>
  </w:num>
  <w:num w:numId="364">
    <w:abstractNumId w:val="128"/>
  </w:num>
  <w:num w:numId="365">
    <w:abstractNumId w:val="170"/>
  </w:num>
  <w:num w:numId="366">
    <w:abstractNumId w:val="338"/>
  </w:num>
  <w:num w:numId="367">
    <w:abstractNumId w:val="318"/>
  </w:num>
  <w:num w:numId="368">
    <w:abstractNumId w:val="41"/>
  </w:num>
  <w:num w:numId="369">
    <w:abstractNumId w:val="303"/>
  </w:num>
  <w:num w:numId="370">
    <w:abstractNumId w:val="374"/>
  </w:num>
  <w:num w:numId="371">
    <w:abstractNumId w:val="359"/>
  </w:num>
  <w:num w:numId="372">
    <w:abstractNumId w:val="124"/>
  </w:num>
  <w:num w:numId="373">
    <w:abstractNumId w:val="399"/>
  </w:num>
  <w:num w:numId="374">
    <w:abstractNumId w:val="274"/>
  </w:num>
  <w:num w:numId="375">
    <w:abstractNumId w:val="80"/>
  </w:num>
  <w:num w:numId="376">
    <w:abstractNumId w:val="319"/>
  </w:num>
  <w:num w:numId="377">
    <w:abstractNumId w:val="309"/>
  </w:num>
  <w:num w:numId="378">
    <w:abstractNumId w:val="283"/>
  </w:num>
  <w:num w:numId="379">
    <w:abstractNumId w:val="182"/>
  </w:num>
  <w:num w:numId="380">
    <w:abstractNumId w:val="83"/>
  </w:num>
  <w:num w:numId="381">
    <w:abstractNumId w:val="291"/>
  </w:num>
  <w:num w:numId="382">
    <w:abstractNumId w:val="401"/>
  </w:num>
  <w:num w:numId="383">
    <w:abstractNumId w:val="263"/>
  </w:num>
  <w:num w:numId="384">
    <w:abstractNumId w:val="81"/>
  </w:num>
  <w:num w:numId="385">
    <w:abstractNumId w:val="127"/>
  </w:num>
  <w:num w:numId="386">
    <w:abstractNumId w:val="219"/>
  </w:num>
  <w:num w:numId="387">
    <w:abstractNumId w:val="4"/>
  </w:num>
  <w:num w:numId="388">
    <w:abstractNumId w:val="74"/>
  </w:num>
  <w:num w:numId="389">
    <w:abstractNumId w:val="216"/>
  </w:num>
  <w:num w:numId="390">
    <w:abstractNumId w:val="196"/>
  </w:num>
  <w:num w:numId="391">
    <w:abstractNumId w:val="16"/>
  </w:num>
  <w:num w:numId="392">
    <w:abstractNumId w:val="99"/>
  </w:num>
  <w:num w:numId="393">
    <w:abstractNumId w:val="37"/>
  </w:num>
  <w:num w:numId="394">
    <w:abstractNumId w:val="372"/>
  </w:num>
  <w:num w:numId="395">
    <w:abstractNumId w:val="277"/>
  </w:num>
  <w:num w:numId="396">
    <w:abstractNumId w:val="289"/>
  </w:num>
  <w:num w:numId="397">
    <w:abstractNumId w:val="34"/>
  </w:num>
  <w:num w:numId="398">
    <w:abstractNumId w:val="51"/>
  </w:num>
  <w:num w:numId="399">
    <w:abstractNumId w:val="294"/>
  </w:num>
  <w:num w:numId="400">
    <w:abstractNumId w:val="398"/>
  </w:num>
  <w:num w:numId="401">
    <w:abstractNumId w:val="281"/>
  </w:num>
  <w:num w:numId="402">
    <w:abstractNumId w:val="327"/>
  </w:num>
  <w:num w:numId="403">
    <w:abstractNumId w:val="301"/>
  </w:num>
  <w:num w:numId="404">
    <w:abstractNumId w:val="391"/>
  </w:num>
  <w:num w:numId="405">
    <w:abstractNumId w:val="110"/>
  </w:num>
  <w:num w:numId="406">
    <w:abstractNumId w:val="312"/>
  </w:num>
  <w:num w:numId="407">
    <w:abstractNumId w:val="164"/>
  </w:num>
  <w:num w:numId="408">
    <w:abstractNumId w:val="122"/>
  </w:num>
  <w:num w:numId="409">
    <w:abstractNumId w:val="251"/>
  </w:num>
  <w:num w:numId="410">
    <w:abstractNumId w:val="272"/>
  </w:num>
  <w:num w:numId="411">
    <w:abstractNumId w:val="342"/>
  </w:num>
  <w:numIdMacAtCleanup w:val="4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3A0F9C"/>
    <w:rsid w:val="000329D2"/>
    <w:rsid w:val="00047B21"/>
    <w:rsid w:val="00053529"/>
    <w:rsid w:val="00065289"/>
    <w:rsid w:val="000837A2"/>
    <w:rsid w:val="00093C37"/>
    <w:rsid w:val="000B0BCA"/>
    <w:rsid w:val="000B6AA7"/>
    <w:rsid w:val="000C2561"/>
    <w:rsid w:val="000C74E6"/>
    <w:rsid w:val="000D12B5"/>
    <w:rsid w:val="000D3C55"/>
    <w:rsid w:val="000F38E4"/>
    <w:rsid w:val="000F5D80"/>
    <w:rsid w:val="001022F2"/>
    <w:rsid w:val="00104AB3"/>
    <w:rsid w:val="00105A1E"/>
    <w:rsid w:val="001060C5"/>
    <w:rsid w:val="00112EA4"/>
    <w:rsid w:val="00116F5A"/>
    <w:rsid w:val="0012654F"/>
    <w:rsid w:val="00134916"/>
    <w:rsid w:val="001514AB"/>
    <w:rsid w:val="00155DEA"/>
    <w:rsid w:val="001561AF"/>
    <w:rsid w:val="001576C0"/>
    <w:rsid w:val="00160799"/>
    <w:rsid w:val="001637D9"/>
    <w:rsid w:val="001653F9"/>
    <w:rsid w:val="001706F2"/>
    <w:rsid w:val="00175EDB"/>
    <w:rsid w:val="0018433F"/>
    <w:rsid w:val="00184C0A"/>
    <w:rsid w:val="00195DC2"/>
    <w:rsid w:val="001B38CF"/>
    <w:rsid w:val="001C3A35"/>
    <w:rsid w:val="001C3FCD"/>
    <w:rsid w:val="001C5AB9"/>
    <w:rsid w:val="001D404E"/>
    <w:rsid w:val="001D63CE"/>
    <w:rsid w:val="001E0745"/>
    <w:rsid w:val="001E2082"/>
    <w:rsid w:val="001E5D58"/>
    <w:rsid w:val="001F047A"/>
    <w:rsid w:val="00206EB6"/>
    <w:rsid w:val="00210FE9"/>
    <w:rsid w:val="002111F5"/>
    <w:rsid w:val="002217C9"/>
    <w:rsid w:val="00225EDB"/>
    <w:rsid w:val="00233F50"/>
    <w:rsid w:val="00252AB8"/>
    <w:rsid w:val="00257542"/>
    <w:rsid w:val="00261A9F"/>
    <w:rsid w:val="00261BAD"/>
    <w:rsid w:val="002629CF"/>
    <w:rsid w:val="00264F81"/>
    <w:rsid w:val="002725C0"/>
    <w:rsid w:val="00274447"/>
    <w:rsid w:val="00292010"/>
    <w:rsid w:val="002A5985"/>
    <w:rsid w:val="002B05A8"/>
    <w:rsid w:val="002B195C"/>
    <w:rsid w:val="002B2FBB"/>
    <w:rsid w:val="002C6FDD"/>
    <w:rsid w:val="002E6D53"/>
    <w:rsid w:val="003001B3"/>
    <w:rsid w:val="00332184"/>
    <w:rsid w:val="00335A0D"/>
    <w:rsid w:val="0035638E"/>
    <w:rsid w:val="00356FA9"/>
    <w:rsid w:val="00357AE2"/>
    <w:rsid w:val="00365F0B"/>
    <w:rsid w:val="00373C44"/>
    <w:rsid w:val="00376FE6"/>
    <w:rsid w:val="00394C7C"/>
    <w:rsid w:val="003955E7"/>
    <w:rsid w:val="00396A4C"/>
    <w:rsid w:val="00396ECD"/>
    <w:rsid w:val="003A0F9C"/>
    <w:rsid w:val="003A1BE9"/>
    <w:rsid w:val="003A480D"/>
    <w:rsid w:val="003B5A91"/>
    <w:rsid w:val="003C1AB7"/>
    <w:rsid w:val="003C4321"/>
    <w:rsid w:val="003D4987"/>
    <w:rsid w:val="003E170F"/>
    <w:rsid w:val="003E302E"/>
    <w:rsid w:val="003F2B35"/>
    <w:rsid w:val="004211FF"/>
    <w:rsid w:val="004234A7"/>
    <w:rsid w:val="00425CF9"/>
    <w:rsid w:val="004343E3"/>
    <w:rsid w:val="004517B2"/>
    <w:rsid w:val="004635DA"/>
    <w:rsid w:val="004669D9"/>
    <w:rsid w:val="00466F8C"/>
    <w:rsid w:val="0047536D"/>
    <w:rsid w:val="00477E45"/>
    <w:rsid w:val="00480C9A"/>
    <w:rsid w:val="00482F2A"/>
    <w:rsid w:val="00485618"/>
    <w:rsid w:val="00490E8C"/>
    <w:rsid w:val="00492982"/>
    <w:rsid w:val="00493459"/>
    <w:rsid w:val="00497B81"/>
    <w:rsid w:val="00497E61"/>
    <w:rsid w:val="004A1753"/>
    <w:rsid w:val="004A467A"/>
    <w:rsid w:val="004D1A8E"/>
    <w:rsid w:val="004E6D1B"/>
    <w:rsid w:val="004E70D3"/>
    <w:rsid w:val="004E73F9"/>
    <w:rsid w:val="004F0D54"/>
    <w:rsid w:val="00510909"/>
    <w:rsid w:val="0051502D"/>
    <w:rsid w:val="005162DA"/>
    <w:rsid w:val="005202FB"/>
    <w:rsid w:val="0053114A"/>
    <w:rsid w:val="00537ABF"/>
    <w:rsid w:val="00550839"/>
    <w:rsid w:val="005806CC"/>
    <w:rsid w:val="005906BB"/>
    <w:rsid w:val="005968D6"/>
    <w:rsid w:val="005B7377"/>
    <w:rsid w:val="005C35A1"/>
    <w:rsid w:val="005C4088"/>
    <w:rsid w:val="005C4DCE"/>
    <w:rsid w:val="005C65A2"/>
    <w:rsid w:val="005D427F"/>
    <w:rsid w:val="005D6F4A"/>
    <w:rsid w:val="005D7AC0"/>
    <w:rsid w:val="005E661A"/>
    <w:rsid w:val="005E725F"/>
    <w:rsid w:val="005E76EA"/>
    <w:rsid w:val="005F0C31"/>
    <w:rsid w:val="005F1FA7"/>
    <w:rsid w:val="005F7DC4"/>
    <w:rsid w:val="00607014"/>
    <w:rsid w:val="00624535"/>
    <w:rsid w:val="00631C7A"/>
    <w:rsid w:val="00636D23"/>
    <w:rsid w:val="00652E64"/>
    <w:rsid w:val="00654B7E"/>
    <w:rsid w:val="00664100"/>
    <w:rsid w:val="006663CB"/>
    <w:rsid w:val="0066733E"/>
    <w:rsid w:val="00670EB1"/>
    <w:rsid w:val="00682A19"/>
    <w:rsid w:val="0069363C"/>
    <w:rsid w:val="00695403"/>
    <w:rsid w:val="00696821"/>
    <w:rsid w:val="0069753D"/>
    <w:rsid w:val="006A09C7"/>
    <w:rsid w:val="006A161A"/>
    <w:rsid w:val="006A2A09"/>
    <w:rsid w:val="006A2D4D"/>
    <w:rsid w:val="006A5F7F"/>
    <w:rsid w:val="006A69C6"/>
    <w:rsid w:val="006B0999"/>
    <w:rsid w:val="006B2188"/>
    <w:rsid w:val="006B5E78"/>
    <w:rsid w:val="006C5E07"/>
    <w:rsid w:val="006D23FC"/>
    <w:rsid w:val="006D380B"/>
    <w:rsid w:val="006D798B"/>
    <w:rsid w:val="006E7659"/>
    <w:rsid w:val="006F04D5"/>
    <w:rsid w:val="006F65CE"/>
    <w:rsid w:val="007076BE"/>
    <w:rsid w:val="00730AEE"/>
    <w:rsid w:val="00730D68"/>
    <w:rsid w:val="0073702E"/>
    <w:rsid w:val="00760934"/>
    <w:rsid w:val="00763918"/>
    <w:rsid w:val="007641DC"/>
    <w:rsid w:val="0078621C"/>
    <w:rsid w:val="0078725B"/>
    <w:rsid w:val="007924DE"/>
    <w:rsid w:val="007A39B1"/>
    <w:rsid w:val="007C400C"/>
    <w:rsid w:val="007D53A8"/>
    <w:rsid w:val="007E1C78"/>
    <w:rsid w:val="007E5A21"/>
    <w:rsid w:val="008005E8"/>
    <w:rsid w:val="00821468"/>
    <w:rsid w:val="00822EA8"/>
    <w:rsid w:val="0084333C"/>
    <w:rsid w:val="00851275"/>
    <w:rsid w:val="00852447"/>
    <w:rsid w:val="008600EB"/>
    <w:rsid w:val="008657EE"/>
    <w:rsid w:val="00870BCD"/>
    <w:rsid w:val="00871C39"/>
    <w:rsid w:val="008A0E1B"/>
    <w:rsid w:val="008B008E"/>
    <w:rsid w:val="008B286C"/>
    <w:rsid w:val="008B363A"/>
    <w:rsid w:val="008B6830"/>
    <w:rsid w:val="008C6AE7"/>
    <w:rsid w:val="008D3C2C"/>
    <w:rsid w:val="008E2B29"/>
    <w:rsid w:val="008E448A"/>
    <w:rsid w:val="008E512F"/>
    <w:rsid w:val="008E5E27"/>
    <w:rsid w:val="008F35B3"/>
    <w:rsid w:val="00907BD4"/>
    <w:rsid w:val="00926201"/>
    <w:rsid w:val="009433B2"/>
    <w:rsid w:val="0094563D"/>
    <w:rsid w:val="009541C3"/>
    <w:rsid w:val="00963B1F"/>
    <w:rsid w:val="0097219C"/>
    <w:rsid w:val="009731F0"/>
    <w:rsid w:val="009840AA"/>
    <w:rsid w:val="009A09AC"/>
    <w:rsid w:val="009A0B1E"/>
    <w:rsid w:val="009A20AD"/>
    <w:rsid w:val="009C03F2"/>
    <w:rsid w:val="009D496A"/>
    <w:rsid w:val="009D75A3"/>
    <w:rsid w:val="009E5BE3"/>
    <w:rsid w:val="009F5150"/>
    <w:rsid w:val="00A03A10"/>
    <w:rsid w:val="00A1345B"/>
    <w:rsid w:val="00A2167D"/>
    <w:rsid w:val="00A6084B"/>
    <w:rsid w:val="00A63E8E"/>
    <w:rsid w:val="00A6579B"/>
    <w:rsid w:val="00A673D1"/>
    <w:rsid w:val="00A67D64"/>
    <w:rsid w:val="00A84193"/>
    <w:rsid w:val="00A91FC7"/>
    <w:rsid w:val="00AA14D3"/>
    <w:rsid w:val="00AA4DEE"/>
    <w:rsid w:val="00AB3896"/>
    <w:rsid w:val="00AB7877"/>
    <w:rsid w:val="00AC4100"/>
    <w:rsid w:val="00AD3266"/>
    <w:rsid w:val="00AD5EAE"/>
    <w:rsid w:val="00AE2D49"/>
    <w:rsid w:val="00AE52E7"/>
    <w:rsid w:val="00AE5AE3"/>
    <w:rsid w:val="00B17A26"/>
    <w:rsid w:val="00B26F60"/>
    <w:rsid w:val="00B27E4D"/>
    <w:rsid w:val="00B34762"/>
    <w:rsid w:val="00B373D0"/>
    <w:rsid w:val="00B51BF6"/>
    <w:rsid w:val="00B72A5E"/>
    <w:rsid w:val="00B75103"/>
    <w:rsid w:val="00B75386"/>
    <w:rsid w:val="00B952AC"/>
    <w:rsid w:val="00B96F03"/>
    <w:rsid w:val="00BB349F"/>
    <w:rsid w:val="00BB48A9"/>
    <w:rsid w:val="00BB58C1"/>
    <w:rsid w:val="00BB71C4"/>
    <w:rsid w:val="00BC0512"/>
    <w:rsid w:val="00BC7918"/>
    <w:rsid w:val="00BD63BC"/>
    <w:rsid w:val="00BE2A39"/>
    <w:rsid w:val="00BE5DF4"/>
    <w:rsid w:val="00BF27E8"/>
    <w:rsid w:val="00BF65B3"/>
    <w:rsid w:val="00BF72D8"/>
    <w:rsid w:val="00C12AFE"/>
    <w:rsid w:val="00C328DC"/>
    <w:rsid w:val="00C420FF"/>
    <w:rsid w:val="00C450CB"/>
    <w:rsid w:val="00C4680C"/>
    <w:rsid w:val="00C515B9"/>
    <w:rsid w:val="00C52EF9"/>
    <w:rsid w:val="00C85CC8"/>
    <w:rsid w:val="00C9518B"/>
    <w:rsid w:val="00C96B3C"/>
    <w:rsid w:val="00CA0529"/>
    <w:rsid w:val="00CA074E"/>
    <w:rsid w:val="00CA42F0"/>
    <w:rsid w:val="00CB0F49"/>
    <w:rsid w:val="00CC069E"/>
    <w:rsid w:val="00CD4832"/>
    <w:rsid w:val="00CE43E6"/>
    <w:rsid w:val="00D045CF"/>
    <w:rsid w:val="00D11E97"/>
    <w:rsid w:val="00D129FA"/>
    <w:rsid w:val="00D15B6E"/>
    <w:rsid w:val="00D348BF"/>
    <w:rsid w:val="00D400E7"/>
    <w:rsid w:val="00D4168E"/>
    <w:rsid w:val="00D44B26"/>
    <w:rsid w:val="00D5035B"/>
    <w:rsid w:val="00D6660B"/>
    <w:rsid w:val="00D70E5C"/>
    <w:rsid w:val="00D83187"/>
    <w:rsid w:val="00D86847"/>
    <w:rsid w:val="00D87396"/>
    <w:rsid w:val="00D94948"/>
    <w:rsid w:val="00D959F4"/>
    <w:rsid w:val="00D95A2E"/>
    <w:rsid w:val="00D97111"/>
    <w:rsid w:val="00DA1900"/>
    <w:rsid w:val="00DA1975"/>
    <w:rsid w:val="00DA6939"/>
    <w:rsid w:val="00DA7E00"/>
    <w:rsid w:val="00DB00C1"/>
    <w:rsid w:val="00DC32D2"/>
    <w:rsid w:val="00DC34F6"/>
    <w:rsid w:val="00DD2823"/>
    <w:rsid w:val="00DE103A"/>
    <w:rsid w:val="00DF0939"/>
    <w:rsid w:val="00DF14F8"/>
    <w:rsid w:val="00DF3959"/>
    <w:rsid w:val="00DF4DC9"/>
    <w:rsid w:val="00E0061A"/>
    <w:rsid w:val="00E04F6B"/>
    <w:rsid w:val="00E10ADF"/>
    <w:rsid w:val="00E15AFD"/>
    <w:rsid w:val="00E15B43"/>
    <w:rsid w:val="00E2259C"/>
    <w:rsid w:val="00E25C4C"/>
    <w:rsid w:val="00E27930"/>
    <w:rsid w:val="00E30B4C"/>
    <w:rsid w:val="00E37FAA"/>
    <w:rsid w:val="00E4505D"/>
    <w:rsid w:val="00E454FC"/>
    <w:rsid w:val="00E724B5"/>
    <w:rsid w:val="00E737AB"/>
    <w:rsid w:val="00E81944"/>
    <w:rsid w:val="00EB1A52"/>
    <w:rsid w:val="00EC60DD"/>
    <w:rsid w:val="00ED428C"/>
    <w:rsid w:val="00ED4C51"/>
    <w:rsid w:val="00ED5956"/>
    <w:rsid w:val="00EE1B15"/>
    <w:rsid w:val="00EE4070"/>
    <w:rsid w:val="00EE6353"/>
    <w:rsid w:val="00EF103D"/>
    <w:rsid w:val="00F12AB7"/>
    <w:rsid w:val="00F26CCA"/>
    <w:rsid w:val="00F316FE"/>
    <w:rsid w:val="00F33224"/>
    <w:rsid w:val="00F34FFE"/>
    <w:rsid w:val="00F43A9C"/>
    <w:rsid w:val="00F513BD"/>
    <w:rsid w:val="00F52C5C"/>
    <w:rsid w:val="00F67F83"/>
    <w:rsid w:val="00F76927"/>
    <w:rsid w:val="00F8172E"/>
    <w:rsid w:val="00F83A40"/>
    <w:rsid w:val="00FC1587"/>
    <w:rsid w:val="00FD0CF2"/>
    <w:rsid w:val="00FE5846"/>
    <w:rsid w:val="00FE60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F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B1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A0F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456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4563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4669D9"/>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4669D9"/>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4669D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A0F9C"/>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unhideWhenUsed/>
    <w:rsid w:val="003A0F9C"/>
    <w:pPr>
      <w:spacing w:before="100" w:beforeAutospacing="1" w:after="100" w:afterAutospacing="1"/>
    </w:pPr>
  </w:style>
  <w:style w:type="paragraph" w:styleId="Odstavecseseznamem">
    <w:name w:val="List Paragraph"/>
    <w:basedOn w:val="Normln"/>
    <w:uiPriority w:val="34"/>
    <w:qFormat/>
    <w:rsid w:val="003A0F9C"/>
    <w:pPr>
      <w:ind w:left="720"/>
      <w:contextualSpacing/>
    </w:pPr>
  </w:style>
  <w:style w:type="paragraph" w:styleId="Zhlav">
    <w:name w:val="header"/>
    <w:basedOn w:val="Normln"/>
    <w:link w:val="ZhlavChar"/>
    <w:uiPriority w:val="99"/>
    <w:unhideWhenUsed/>
    <w:rsid w:val="00F26CCA"/>
    <w:pPr>
      <w:tabs>
        <w:tab w:val="center" w:pos="4536"/>
        <w:tab w:val="right" w:pos="9072"/>
      </w:tabs>
    </w:pPr>
  </w:style>
  <w:style w:type="character" w:customStyle="1" w:styleId="ZhlavChar">
    <w:name w:val="Záhlaví Char"/>
    <w:basedOn w:val="Standardnpsmoodstavce"/>
    <w:link w:val="Zhlav"/>
    <w:uiPriority w:val="99"/>
    <w:rsid w:val="00F26CCA"/>
    <w:rPr>
      <w:rFonts w:ascii="Times New Roman" w:eastAsia="Times New Roman" w:hAnsi="Times New Roman" w:cs="Times New Roman"/>
      <w:sz w:val="24"/>
      <w:szCs w:val="24"/>
      <w:lang w:eastAsia="cs-CZ"/>
    </w:rPr>
  </w:style>
  <w:style w:type="paragraph" w:styleId="Zpat">
    <w:name w:val="footer"/>
    <w:basedOn w:val="Normln"/>
    <w:link w:val="ZpatChar"/>
    <w:semiHidden/>
    <w:unhideWhenUsed/>
    <w:rsid w:val="00F26CCA"/>
    <w:pPr>
      <w:tabs>
        <w:tab w:val="center" w:pos="4536"/>
        <w:tab w:val="right" w:pos="9072"/>
      </w:tabs>
    </w:pPr>
  </w:style>
  <w:style w:type="character" w:customStyle="1" w:styleId="ZpatChar">
    <w:name w:val="Zápatí Char"/>
    <w:basedOn w:val="Standardnpsmoodstavce"/>
    <w:link w:val="Zpat"/>
    <w:semiHidden/>
    <w:rsid w:val="00F26CC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B195C"/>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94563D"/>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94563D"/>
    <w:rPr>
      <w:rFonts w:asciiTheme="majorHAnsi" w:eastAsiaTheme="majorEastAsia" w:hAnsiTheme="majorHAnsi" w:cstheme="majorBidi"/>
      <w:b/>
      <w:bCs/>
      <w:i/>
      <w:iCs/>
      <w:color w:val="4F81BD" w:themeColor="accent1"/>
      <w:sz w:val="24"/>
      <w:szCs w:val="24"/>
      <w:lang w:eastAsia="cs-CZ"/>
    </w:rPr>
  </w:style>
  <w:style w:type="paragraph" w:styleId="Zkladntextodsazen">
    <w:name w:val="Body Text Indent"/>
    <w:basedOn w:val="Normln"/>
    <w:link w:val="ZkladntextodsazenChar"/>
    <w:semiHidden/>
    <w:rsid w:val="001D63CE"/>
    <w:pPr>
      <w:spacing w:line="360" w:lineRule="auto"/>
      <w:ind w:firstLine="567"/>
    </w:pPr>
    <w:rPr>
      <w:szCs w:val="20"/>
    </w:rPr>
  </w:style>
  <w:style w:type="character" w:customStyle="1" w:styleId="ZkladntextodsazenChar">
    <w:name w:val="Základní text odsazený Char"/>
    <w:basedOn w:val="Standardnpsmoodstavce"/>
    <w:link w:val="Zkladntextodsazen"/>
    <w:semiHidden/>
    <w:rsid w:val="001D63CE"/>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1D63CE"/>
    <w:pPr>
      <w:spacing w:after="120"/>
    </w:pPr>
  </w:style>
  <w:style w:type="character" w:customStyle="1" w:styleId="ZkladntextChar">
    <w:name w:val="Základní text Char"/>
    <w:basedOn w:val="Standardnpsmoodstavce"/>
    <w:link w:val="Zkladntext"/>
    <w:uiPriority w:val="99"/>
    <w:rsid w:val="001D63CE"/>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4669D9"/>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4669D9"/>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rsid w:val="004669D9"/>
    <w:rPr>
      <w:rFonts w:asciiTheme="majorHAnsi" w:eastAsiaTheme="majorEastAsia" w:hAnsiTheme="majorHAnsi" w:cstheme="majorBidi"/>
      <w:i/>
      <w:iCs/>
      <w:color w:val="404040" w:themeColor="text1" w:themeTint="BF"/>
      <w:sz w:val="24"/>
      <w:szCs w:val="24"/>
      <w:lang w:eastAsia="cs-CZ"/>
    </w:rPr>
  </w:style>
  <w:style w:type="paragraph" w:customStyle="1" w:styleId="Textvbloku1">
    <w:name w:val="Text v bloku1"/>
    <w:basedOn w:val="Normln"/>
    <w:rsid w:val="004669D9"/>
    <w:pPr>
      <w:tabs>
        <w:tab w:val="left" w:pos="426"/>
        <w:tab w:val="left" w:pos="3828"/>
        <w:tab w:val="left" w:pos="5103"/>
      </w:tabs>
      <w:ind w:left="426" w:right="565"/>
    </w:pPr>
    <w:rPr>
      <w:sz w:val="28"/>
      <w:szCs w:val="20"/>
      <w:vertAlign w:val="subscript"/>
    </w:rPr>
  </w:style>
  <w:style w:type="paragraph" w:styleId="Zkladntext2">
    <w:name w:val="Body Text 2"/>
    <w:basedOn w:val="Normln"/>
    <w:link w:val="Zkladntext2Char"/>
    <w:uiPriority w:val="99"/>
    <w:unhideWhenUsed/>
    <w:rsid w:val="004669D9"/>
    <w:pPr>
      <w:spacing w:after="120" w:line="480" w:lineRule="auto"/>
    </w:pPr>
  </w:style>
  <w:style w:type="character" w:customStyle="1" w:styleId="Zkladntext2Char">
    <w:name w:val="Základní text 2 Char"/>
    <w:basedOn w:val="Standardnpsmoodstavce"/>
    <w:link w:val="Zkladntext2"/>
    <w:uiPriority w:val="99"/>
    <w:rsid w:val="004669D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69D9"/>
    <w:rPr>
      <w:b/>
      <w:bCs/>
    </w:rPr>
  </w:style>
  <w:style w:type="table" w:styleId="Mkatabulky">
    <w:name w:val="Table Grid"/>
    <w:basedOn w:val="Normlntabulka"/>
    <w:uiPriority w:val="59"/>
    <w:rsid w:val="0046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eznamzvraznn2">
    <w:name w:val="Light List Accent 2"/>
    <w:basedOn w:val="Normlntabulka"/>
    <w:uiPriority w:val="61"/>
    <w:rsid w:val="004669D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Svtlstnovnzvraznn11">
    <w:name w:val="Světlé stínování – zvýraznění 11"/>
    <w:basedOn w:val="Normlntabulka"/>
    <w:uiPriority w:val="60"/>
    <w:rsid w:val="004669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4669D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4669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6">
    <w:name w:val="Light Shading Accent 6"/>
    <w:basedOn w:val="Normlntabulka"/>
    <w:uiPriority w:val="60"/>
    <w:rsid w:val="004669D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vtlseznamzvraznn11">
    <w:name w:val="Světlý seznam – zvýraznění 11"/>
    <w:basedOn w:val="Normlntabulka"/>
    <w:uiPriority w:val="61"/>
    <w:rsid w:val="004669D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8E2B29"/>
    <w:rPr>
      <w:rFonts w:ascii="Tahoma" w:hAnsi="Tahoma" w:cs="Tahoma"/>
      <w:sz w:val="16"/>
      <w:szCs w:val="16"/>
    </w:rPr>
  </w:style>
  <w:style w:type="character" w:customStyle="1" w:styleId="TextbublinyChar">
    <w:name w:val="Text bubliny Char"/>
    <w:basedOn w:val="Standardnpsmoodstavce"/>
    <w:link w:val="Textbubliny"/>
    <w:uiPriority w:val="99"/>
    <w:semiHidden/>
    <w:rsid w:val="008E2B29"/>
    <w:rPr>
      <w:rFonts w:ascii="Tahoma" w:eastAsia="Times New Roman" w:hAnsi="Tahoma" w:cs="Tahoma"/>
      <w:sz w:val="16"/>
      <w:szCs w:val="16"/>
      <w:lang w:eastAsia="cs-CZ"/>
    </w:rPr>
  </w:style>
  <w:style w:type="paragraph" w:styleId="Nzev">
    <w:name w:val="Title"/>
    <w:basedOn w:val="Normln"/>
    <w:link w:val="NzevChar"/>
    <w:qFormat/>
    <w:rsid w:val="00F83A40"/>
    <w:pPr>
      <w:jc w:val="center"/>
    </w:pPr>
    <w:rPr>
      <w:b/>
      <w:caps/>
      <w:sz w:val="28"/>
      <w:szCs w:val="20"/>
    </w:rPr>
  </w:style>
  <w:style w:type="character" w:customStyle="1" w:styleId="NzevChar">
    <w:name w:val="Název Char"/>
    <w:basedOn w:val="Standardnpsmoodstavce"/>
    <w:link w:val="Nzev"/>
    <w:rsid w:val="00F83A40"/>
    <w:rPr>
      <w:rFonts w:ascii="Times New Roman" w:eastAsia="Times New Roman" w:hAnsi="Times New Roman" w:cs="Times New Roman"/>
      <w:b/>
      <w:caps/>
      <w:sz w:val="28"/>
      <w:szCs w:val="20"/>
      <w:lang w:eastAsia="cs-CZ"/>
    </w:rPr>
  </w:style>
  <w:style w:type="character" w:customStyle="1" w:styleId="Zkladntext3Char">
    <w:name w:val="Základní text 3 Char"/>
    <w:basedOn w:val="Standardnpsmoodstavce"/>
    <w:link w:val="Zkladntext3"/>
    <w:semiHidden/>
    <w:rsid w:val="00F83A40"/>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rsid w:val="00F83A40"/>
    <w:pPr>
      <w:jc w:val="both"/>
    </w:pPr>
    <w:rPr>
      <w:szCs w:val="20"/>
    </w:rPr>
  </w:style>
  <w:style w:type="character" w:customStyle="1" w:styleId="Zkladntext3Char1">
    <w:name w:val="Základní text 3 Char1"/>
    <w:basedOn w:val="Standardnpsmoodstavce"/>
    <w:link w:val="Zkladntext3"/>
    <w:uiPriority w:val="99"/>
    <w:semiHidden/>
    <w:rsid w:val="00F83A40"/>
    <w:rPr>
      <w:rFonts w:ascii="Times New Roman" w:eastAsia="Times New Roman" w:hAnsi="Times New Roman" w:cs="Times New Roman"/>
      <w:sz w:val="16"/>
      <w:szCs w:val="16"/>
      <w:lang w:eastAsia="cs-CZ"/>
    </w:rPr>
  </w:style>
  <w:style w:type="paragraph" w:customStyle="1" w:styleId="Styl">
    <w:name w:val="Styl"/>
    <w:basedOn w:val="Normln"/>
    <w:next w:val="Textkomente"/>
    <w:rsid w:val="00F83A40"/>
    <w:rPr>
      <w:sz w:val="20"/>
      <w:szCs w:val="20"/>
    </w:rPr>
  </w:style>
  <w:style w:type="paragraph" w:styleId="Textkomente">
    <w:name w:val="annotation text"/>
    <w:basedOn w:val="Normln"/>
    <w:link w:val="TextkomenteChar"/>
    <w:semiHidden/>
    <w:rsid w:val="00F83A40"/>
    <w:rPr>
      <w:sz w:val="20"/>
      <w:szCs w:val="20"/>
    </w:rPr>
  </w:style>
  <w:style w:type="character" w:customStyle="1" w:styleId="TextkomenteChar">
    <w:name w:val="Text komentáře Char"/>
    <w:basedOn w:val="Standardnpsmoodstavce"/>
    <w:link w:val="Textkomente"/>
    <w:semiHidden/>
    <w:rsid w:val="00F83A40"/>
    <w:rPr>
      <w:rFonts w:ascii="Times New Roman" w:eastAsia="Times New Roman" w:hAnsi="Times New Roman" w:cs="Times New Roman"/>
      <w:sz w:val="20"/>
      <w:szCs w:val="20"/>
      <w:lang w:eastAsia="cs-CZ"/>
    </w:rPr>
  </w:style>
  <w:style w:type="character" w:customStyle="1" w:styleId="RozvrendokumentuChar">
    <w:name w:val="Rozvržení dokumentu Char"/>
    <w:basedOn w:val="Standardnpsmoodstavce"/>
    <w:link w:val="Rozvrendokumentu"/>
    <w:semiHidden/>
    <w:rsid w:val="00F83A40"/>
    <w:rPr>
      <w:rFonts w:ascii="Tahoma" w:eastAsia="Times New Roman" w:hAnsi="Tahoma" w:cs="Times New Roman"/>
      <w:sz w:val="20"/>
      <w:szCs w:val="20"/>
      <w:shd w:val="clear" w:color="auto" w:fill="000080"/>
      <w:lang w:eastAsia="cs-CZ"/>
    </w:rPr>
  </w:style>
  <w:style w:type="paragraph" w:styleId="Rozvrendokumentu">
    <w:name w:val="Document Map"/>
    <w:basedOn w:val="Normln"/>
    <w:link w:val="RozvrendokumentuChar"/>
    <w:semiHidden/>
    <w:rsid w:val="00F83A40"/>
    <w:pPr>
      <w:shd w:val="clear" w:color="auto" w:fill="000080"/>
    </w:pPr>
    <w:rPr>
      <w:rFonts w:ascii="Tahoma" w:hAnsi="Tahoma"/>
      <w:sz w:val="20"/>
      <w:szCs w:val="20"/>
    </w:rPr>
  </w:style>
  <w:style w:type="character" w:customStyle="1" w:styleId="RozvrendokumentuChar1">
    <w:name w:val="Rozvržení dokumentu Char1"/>
    <w:basedOn w:val="Standardnpsmoodstavce"/>
    <w:link w:val="Rozvrendokumentu"/>
    <w:uiPriority w:val="99"/>
    <w:semiHidden/>
    <w:rsid w:val="00F83A40"/>
    <w:rPr>
      <w:rFonts w:ascii="Tahoma" w:eastAsia="Times New Roman" w:hAnsi="Tahoma" w:cs="Tahoma"/>
      <w:sz w:val="16"/>
      <w:szCs w:val="16"/>
      <w:lang w:eastAsia="cs-CZ"/>
    </w:rPr>
  </w:style>
  <w:style w:type="character" w:customStyle="1" w:styleId="Zkladntextodsazen2Char">
    <w:name w:val="Základní text odsazený 2 Char"/>
    <w:basedOn w:val="Standardnpsmoodstavce"/>
    <w:link w:val="Zkladntextodsazen2"/>
    <w:semiHidden/>
    <w:rsid w:val="00F83A40"/>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F83A40"/>
    <w:pPr>
      <w:spacing w:line="360" w:lineRule="auto"/>
      <w:ind w:firstLine="567"/>
    </w:pPr>
    <w:rPr>
      <w:sz w:val="20"/>
      <w:szCs w:val="20"/>
    </w:rPr>
  </w:style>
  <w:style w:type="character" w:customStyle="1" w:styleId="Zkladntextodsazen2Char1">
    <w:name w:val="Základní text odsazený 2 Char1"/>
    <w:basedOn w:val="Standardnpsmoodstavce"/>
    <w:link w:val="Zkladntextodsazen2"/>
    <w:uiPriority w:val="99"/>
    <w:semiHidden/>
    <w:rsid w:val="00F83A40"/>
    <w:rPr>
      <w:rFonts w:ascii="Times New Roman" w:eastAsia="Times New Roman" w:hAnsi="Times New Roman" w:cs="Times New Roman"/>
      <w:sz w:val="24"/>
      <w:szCs w:val="24"/>
      <w:lang w:eastAsia="cs-CZ"/>
    </w:rPr>
  </w:style>
  <w:style w:type="paragraph" w:styleId="Seznamsodrkami">
    <w:name w:val="List Bullet"/>
    <w:basedOn w:val="Normln"/>
    <w:autoRedefine/>
    <w:rsid w:val="001576C0"/>
    <w:pPr>
      <w:spacing w:line="360" w:lineRule="auto"/>
      <w:ind w:firstLine="284"/>
    </w:pPr>
    <w:rPr>
      <w:rFonts w:asciiTheme="minorHAnsi" w:hAnsiTheme="minorHAnsi"/>
      <w:color w:val="000000" w:themeColor="text1"/>
    </w:rPr>
  </w:style>
  <w:style w:type="character" w:styleId="Zvraznn">
    <w:name w:val="Emphasis"/>
    <w:basedOn w:val="Standardnpsmoodstavce"/>
    <w:uiPriority w:val="20"/>
    <w:qFormat/>
    <w:rsid w:val="00AE52E7"/>
    <w:rPr>
      <w:i/>
      <w:iCs/>
    </w:rPr>
  </w:style>
  <w:style w:type="paragraph" w:customStyle="1" w:styleId="description">
    <w:name w:val="description"/>
    <w:basedOn w:val="Normln"/>
    <w:rsid w:val="00AE52E7"/>
  </w:style>
  <w:style w:type="character" w:customStyle="1" w:styleId="mw-headline">
    <w:name w:val="mw-headline"/>
    <w:basedOn w:val="Standardnpsmoodstavce"/>
    <w:rsid w:val="00763918"/>
  </w:style>
  <w:style w:type="character" w:customStyle="1" w:styleId="editsection">
    <w:name w:val="editsection"/>
    <w:basedOn w:val="Standardnpsmoodstavce"/>
    <w:rsid w:val="00763918"/>
  </w:style>
  <w:style w:type="character" w:customStyle="1" w:styleId="replaced">
    <w:name w:val="replaced"/>
    <w:basedOn w:val="Standardnpsmoodstavce"/>
    <w:rsid w:val="009F5150"/>
  </w:style>
  <w:style w:type="table" w:customStyle="1" w:styleId="Svtlseznamzvraznn12">
    <w:name w:val="Světlý seznam – zvýraznění 12"/>
    <w:basedOn w:val="Normlntabulka"/>
    <w:uiPriority w:val="61"/>
    <w:rsid w:val="009F51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odtitul">
    <w:name w:val="Subtitle"/>
    <w:basedOn w:val="Normln"/>
    <w:next w:val="Normln"/>
    <w:link w:val="PodtitulChar"/>
    <w:uiPriority w:val="11"/>
    <w:qFormat/>
    <w:rsid w:val="00F12AB7"/>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12AB7"/>
    <w:rPr>
      <w:rFonts w:asciiTheme="majorHAnsi" w:eastAsiaTheme="majorEastAsia" w:hAnsiTheme="majorHAnsi" w:cstheme="majorBidi"/>
      <w:i/>
      <w:iCs/>
      <w:color w:val="4F81BD" w:themeColor="accent1"/>
      <w:spacing w:val="15"/>
      <w:sz w:val="24"/>
      <w:szCs w:val="24"/>
      <w:lang w:eastAsia="cs-CZ"/>
    </w:rPr>
  </w:style>
  <w:style w:type="character" w:styleId="Nzevknihy">
    <w:name w:val="Book Title"/>
    <w:basedOn w:val="Standardnpsmoodstavce"/>
    <w:uiPriority w:val="33"/>
    <w:qFormat/>
    <w:rsid w:val="00BB58C1"/>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9</Pages>
  <Words>2883</Words>
  <Characters>17010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Stejskal</dc:creator>
  <cp:keywords/>
  <dc:description/>
  <cp:lastModifiedBy>doc. Stejskal</cp:lastModifiedBy>
  <cp:revision>115</cp:revision>
  <dcterms:created xsi:type="dcterms:W3CDTF">2012-12-14T15:03:00Z</dcterms:created>
  <dcterms:modified xsi:type="dcterms:W3CDTF">2016-03-29T09:42:00Z</dcterms:modified>
</cp:coreProperties>
</file>