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A8" w:rsidRDefault="00A1012F" w:rsidP="001F2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POSTURÁLNÍ TRÉNINK</w:t>
      </w:r>
    </w:p>
    <w:p w:rsidR="00517A60" w:rsidRDefault="001547AC" w:rsidP="00F8652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280">
        <w:rPr>
          <w:rFonts w:ascii="Times New Roman" w:hAnsi="Times New Roman" w:cs="Times New Roman"/>
          <w:i/>
          <w:sz w:val="24"/>
          <w:szCs w:val="24"/>
        </w:rPr>
        <w:t xml:space="preserve">„Necvičím, pohybuji se“ </w:t>
      </w:r>
    </w:p>
    <w:p w:rsidR="005F5256" w:rsidRPr="005F5256" w:rsidRDefault="005F5256" w:rsidP="00F86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256">
        <w:rPr>
          <w:rFonts w:ascii="Times New Roman" w:hAnsi="Times New Roman" w:cs="Times New Roman"/>
          <w:sz w:val="24"/>
          <w:szCs w:val="24"/>
        </w:rPr>
        <w:t>Tomáš Novohradský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25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F2475" w:rsidRPr="006E1DA2" w:rsidRDefault="001F2475" w:rsidP="001F2475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1DA2">
        <w:rPr>
          <w:rFonts w:ascii="Times New Roman" w:hAnsi="Times New Roman" w:cs="Times New Roman"/>
          <w:b/>
          <w:color w:val="auto"/>
          <w:sz w:val="24"/>
          <w:szCs w:val="24"/>
        </w:rPr>
        <w:t>Úvod</w:t>
      </w:r>
    </w:p>
    <w:p w:rsidR="00B838E2" w:rsidRDefault="001F2475" w:rsidP="00D26EDE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6D2280" w:rsidRPr="006D228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D2280" w:rsidRPr="00A8305D">
        <w:rPr>
          <w:rFonts w:ascii="Times New Roman" w:hAnsi="Times New Roman" w:cs="Times New Roman"/>
          <w:i/>
          <w:sz w:val="24"/>
          <w:szCs w:val="24"/>
        </w:rPr>
        <w:t>Postura</w:t>
      </w:r>
      <w:proofErr w:type="spellEnd"/>
      <w:r w:rsidR="006D2280" w:rsidRPr="00A8305D">
        <w:rPr>
          <w:rFonts w:ascii="Times New Roman" w:hAnsi="Times New Roman" w:cs="Times New Roman"/>
          <w:i/>
          <w:sz w:val="24"/>
          <w:szCs w:val="24"/>
        </w:rPr>
        <w:t xml:space="preserve"> doprovází pohyb jako stín“</w:t>
      </w:r>
      <w:r w:rsidR="006D2280">
        <w:rPr>
          <w:rFonts w:ascii="Times New Roman" w:hAnsi="Times New Roman" w:cs="Times New Roman"/>
          <w:sz w:val="24"/>
          <w:szCs w:val="24"/>
        </w:rPr>
        <w:t xml:space="preserve">, říká R. </w:t>
      </w:r>
      <w:proofErr w:type="spellStart"/>
      <w:r w:rsidR="006D2280">
        <w:rPr>
          <w:rFonts w:ascii="Times New Roman" w:hAnsi="Times New Roman" w:cs="Times New Roman"/>
          <w:sz w:val="24"/>
          <w:szCs w:val="24"/>
        </w:rPr>
        <w:t>Magnus</w:t>
      </w:r>
      <w:proofErr w:type="spellEnd"/>
      <w:r w:rsidR="006D2280">
        <w:rPr>
          <w:rFonts w:ascii="Times New Roman" w:hAnsi="Times New Roman" w:cs="Times New Roman"/>
          <w:sz w:val="24"/>
          <w:szCs w:val="24"/>
        </w:rPr>
        <w:t xml:space="preserve">. </w:t>
      </w:r>
      <w:r w:rsidRPr="001F2475">
        <w:rPr>
          <w:rFonts w:ascii="Times New Roman" w:hAnsi="Times New Roman" w:cs="Times New Roman"/>
          <w:sz w:val="24"/>
          <w:szCs w:val="24"/>
        </w:rPr>
        <w:t>V</w:t>
      </w:r>
      <w:r w:rsidR="00A26A6C">
        <w:rPr>
          <w:rFonts w:ascii="Times New Roman" w:hAnsi="Times New Roman" w:cs="Times New Roman"/>
          <w:sz w:val="24"/>
          <w:szCs w:val="24"/>
        </w:rPr>
        <w:t> současném světě dochází k určitému paradoxu. N</w:t>
      </w:r>
      <w:r w:rsidR="00616616">
        <w:rPr>
          <w:rFonts w:ascii="Times New Roman" w:hAnsi="Times New Roman" w:cs="Times New Roman"/>
          <w:sz w:val="24"/>
          <w:szCs w:val="24"/>
        </w:rPr>
        <w:t xml:space="preserve">a jedné straně </w:t>
      </w:r>
      <w:r w:rsidR="00A26A6C">
        <w:rPr>
          <w:rFonts w:ascii="Times New Roman" w:hAnsi="Times New Roman" w:cs="Times New Roman"/>
          <w:sz w:val="24"/>
          <w:szCs w:val="24"/>
        </w:rPr>
        <w:t>máme obrovské</w:t>
      </w:r>
      <w:r w:rsidR="00616616">
        <w:rPr>
          <w:rFonts w:ascii="Times New Roman" w:hAnsi="Times New Roman" w:cs="Times New Roman"/>
          <w:sz w:val="24"/>
          <w:szCs w:val="24"/>
        </w:rPr>
        <w:t xml:space="preserve"> množstvím informací ohledně tréninku a výživy a na druhé straně se snižuje</w:t>
      </w:r>
      <w:r w:rsidR="006D2280">
        <w:rPr>
          <w:rFonts w:ascii="Times New Roman" w:hAnsi="Times New Roman" w:cs="Times New Roman"/>
          <w:sz w:val="24"/>
          <w:szCs w:val="24"/>
        </w:rPr>
        <w:t xml:space="preserve"> kvalita a kvantita</w:t>
      </w:r>
      <w:r w:rsidR="00616616">
        <w:rPr>
          <w:rFonts w:ascii="Times New Roman" w:hAnsi="Times New Roman" w:cs="Times New Roman"/>
          <w:sz w:val="24"/>
          <w:szCs w:val="24"/>
        </w:rPr>
        <w:t xml:space="preserve"> pohybov</w:t>
      </w:r>
      <w:r w:rsidR="006D2280">
        <w:rPr>
          <w:rFonts w:ascii="Times New Roman" w:hAnsi="Times New Roman" w:cs="Times New Roman"/>
          <w:sz w:val="24"/>
          <w:szCs w:val="24"/>
        </w:rPr>
        <w:t>ých</w:t>
      </w:r>
      <w:r w:rsidR="00616616">
        <w:rPr>
          <w:rFonts w:ascii="Times New Roman" w:hAnsi="Times New Roman" w:cs="Times New Roman"/>
          <w:sz w:val="24"/>
          <w:szCs w:val="24"/>
        </w:rPr>
        <w:t xml:space="preserve"> aktivit nejen dospělých, ale i dětí. Objevuje se nový pojem </w:t>
      </w:r>
      <w:proofErr w:type="spellStart"/>
      <w:r w:rsidR="00616616">
        <w:rPr>
          <w:rFonts w:ascii="Times New Roman" w:hAnsi="Times New Roman" w:cs="Times New Roman"/>
          <w:sz w:val="24"/>
          <w:szCs w:val="24"/>
        </w:rPr>
        <w:t>hypokinéza</w:t>
      </w:r>
      <w:proofErr w:type="spellEnd"/>
      <w:r w:rsidR="00616616">
        <w:rPr>
          <w:rFonts w:ascii="Times New Roman" w:hAnsi="Times New Roman" w:cs="Times New Roman"/>
          <w:sz w:val="24"/>
          <w:szCs w:val="24"/>
        </w:rPr>
        <w:t xml:space="preserve"> (nedostatek </w:t>
      </w:r>
      <w:r w:rsidR="00A26A6C">
        <w:rPr>
          <w:rFonts w:ascii="Times New Roman" w:hAnsi="Times New Roman" w:cs="Times New Roman"/>
          <w:sz w:val="24"/>
          <w:szCs w:val="24"/>
        </w:rPr>
        <w:t xml:space="preserve">aktivního </w:t>
      </w:r>
      <w:r w:rsidR="00616616">
        <w:rPr>
          <w:rFonts w:ascii="Times New Roman" w:hAnsi="Times New Roman" w:cs="Times New Roman"/>
          <w:sz w:val="24"/>
          <w:szCs w:val="24"/>
        </w:rPr>
        <w:t>pohybu). Akutní nedostatek pohybu jde ruku v ruce s nadměrným udržováním statických poloh</w:t>
      </w:r>
      <w:r w:rsidR="00A26A6C">
        <w:rPr>
          <w:rFonts w:ascii="Times New Roman" w:hAnsi="Times New Roman" w:cs="Times New Roman"/>
          <w:sz w:val="24"/>
          <w:szCs w:val="24"/>
        </w:rPr>
        <w:t xml:space="preserve"> při běžné každodenní činnosti</w:t>
      </w:r>
      <w:r w:rsidR="00616616">
        <w:rPr>
          <w:rFonts w:ascii="Times New Roman" w:hAnsi="Times New Roman" w:cs="Times New Roman"/>
          <w:sz w:val="24"/>
          <w:szCs w:val="24"/>
        </w:rPr>
        <w:t xml:space="preserve"> (dlouhé sezení u počítače, v</w:t>
      </w:r>
      <w:r w:rsidR="00136B6A">
        <w:rPr>
          <w:rFonts w:ascii="Times New Roman" w:hAnsi="Times New Roman" w:cs="Times New Roman"/>
          <w:sz w:val="24"/>
          <w:szCs w:val="24"/>
        </w:rPr>
        <w:t xml:space="preserve"> </w:t>
      </w:r>
      <w:r w:rsidR="00616616">
        <w:rPr>
          <w:rFonts w:ascii="Times New Roman" w:hAnsi="Times New Roman" w:cs="Times New Roman"/>
          <w:sz w:val="24"/>
          <w:szCs w:val="24"/>
        </w:rPr>
        <w:t>automobilech, dlouhé stání v</w:t>
      </w:r>
      <w:r w:rsidR="00136B6A">
        <w:rPr>
          <w:rFonts w:ascii="Times New Roman" w:hAnsi="Times New Roman" w:cs="Times New Roman"/>
          <w:sz w:val="24"/>
          <w:szCs w:val="24"/>
        </w:rPr>
        <w:t xml:space="preserve"> </w:t>
      </w:r>
      <w:r w:rsidR="00616616">
        <w:rPr>
          <w:rFonts w:ascii="Times New Roman" w:hAnsi="Times New Roman" w:cs="Times New Roman"/>
          <w:sz w:val="24"/>
          <w:szCs w:val="24"/>
        </w:rPr>
        <w:t xml:space="preserve">dopravních prostředcích). Vzpřímený postoj, který je charakteristický pro lidského jedince se stává čím dál víc nedosažitelným ideálem. Člověk je natolik </w:t>
      </w:r>
      <w:r w:rsidR="00136B6A">
        <w:rPr>
          <w:rFonts w:ascii="Times New Roman" w:hAnsi="Times New Roman" w:cs="Times New Roman"/>
          <w:sz w:val="24"/>
          <w:szCs w:val="24"/>
        </w:rPr>
        <w:t>omezen v</w:t>
      </w:r>
      <w:r w:rsidR="006D2280">
        <w:rPr>
          <w:rFonts w:ascii="Times New Roman" w:hAnsi="Times New Roman" w:cs="Times New Roman"/>
          <w:sz w:val="24"/>
          <w:szCs w:val="24"/>
        </w:rPr>
        <w:t xml:space="preserve"> </w:t>
      </w:r>
      <w:r w:rsidR="00136B6A">
        <w:rPr>
          <w:rFonts w:ascii="Times New Roman" w:hAnsi="Times New Roman" w:cs="Times New Roman"/>
          <w:sz w:val="24"/>
          <w:szCs w:val="24"/>
        </w:rPr>
        <w:t>přirozeném pohybu, že za chvíli nebude vědět, jaké to je hýbat se bez omezení a bolesti. Trestem za nedostatek pohybových stimulů pak začíná</w:t>
      </w:r>
      <w:r w:rsidR="006D2280">
        <w:rPr>
          <w:rFonts w:ascii="Times New Roman" w:hAnsi="Times New Roman" w:cs="Times New Roman"/>
          <w:sz w:val="24"/>
          <w:szCs w:val="24"/>
        </w:rPr>
        <w:t>me</w:t>
      </w:r>
      <w:r w:rsidR="00136B6A">
        <w:rPr>
          <w:rFonts w:ascii="Times New Roman" w:hAnsi="Times New Roman" w:cs="Times New Roman"/>
          <w:sz w:val="24"/>
          <w:szCs w:val="24"/>
        </w:rPr>
        <w:t xml:space="preserve"> </w:t>
      </w:r>
      <w:r w:rsidR="00A26A6C">
        <w:rPr>
          <w:rFonts w:ascii="Times New Roman" w:hAnsi="Times New Roman" w:cs="Times New Roman"/>
          <w:sz w:val="24"/>
          <w:szCs w:val="24"/>
        </w:rPr>
        <w:t>„</w:t>
      </w:r>
      <w:r w:rsidR="00136B6A">
        <w:rPr>
          <w:rFonts w:ascii="Times New Roman" w:hAnsi="Times New Roman" w:cs="Times New Roman"/>
          <w:sz w:val="24"/>
          <w:szCs w:val="24"/>
        </w:rPr>
        <w:t xml:space="preserve">trénovat a cvičit, aby </w:t>
      </w:r>
      <w:r w:rsidR="006D2280">
        <w:rPr>
          <w:rFonts w:ascii="Times New Roman" w:hAnsi="Times New Roman" w:cs="Times New Roman"/>
          <w:sz w:val="24"/>
          <w:szCs w:val="24"/>
        </w:rPr>
        <w:t xml:space="preserve">se </w:t>
      </w:r>
      <w:r w:rsidR="00A26A6C">
        <w:rPr>
          <w:rFonts w:ascii="Times New Roman" w:hAnsi="Times New Roman" w:cs="Times New Roman"/>
          <w:sz w:val="24"/>
          <w:szCs w:val="24"/>
        </w:rPr>
        <w:t>p</w:t>
      </w:r>
      <w:r w:rsidR="00136B6A">
        <w:rPr>
          <w:rFonts w:ascii="Times New Roman" w:hAnsi="Times New Roman" w:cs="Times New Roman"/>
          <w:sz w:val="24"/>
          <w:szCs w:val="24"/>
        </w:rPr>
        <w:t>rocvičil</w:t>
      </w:r>
      <w:r w:rsidR="006D2280">
        <w:rPr>
          <w:rFonts w:ascii="Times New Roman" w:hAnsi="Times New Roman" w:cs="Times New Roman"/>
          <w:sz w:val="24"/>
          <w:szCs w:val="24"/>
        </w:rPr>
        <w:t>o</w:t>
      </w:r>
      <w:r w:rsidR="00136B6A">
        <w:rPr>
          <w:rFonts w:ascii="Times New Roman" w:hAnsi="Times New Roman" w:cs="Times New Roman"/>
          <w:sz w:val="24"/>
          <w:szCs w:val="24"/>
        </w:rPr>
        <w:t xml:space="preserve"> tělo“. </w:t>
      </w:r>
      <w:r w:rsidR="00A26A6C">
        <w:rPr>
          <w:rFonts w:ascii="Times New Roman" w:hAnsi="Times New Roman" w:cs="Times New Roman"/>
          <w:sz w:val="24"/>
          <w:szCs w:val="24"/>
        </w:rPr>
        <w:t>H</w:t>
      </w:r>
      <w:r w:rsidR="00136B6A">
        <w:rPr>
          <w:rFonts w:ascii="Times New Roman" w:hAnsi="Times New Roman" w:cs="Times New Roman"/>
          <w:sz w:val="24"/>
          <w:szCs w:val="24"/>
        </w:rPr>
        <w:t xml:space="preserve">ubneme, cvičíme střed těla, balancujeme na podložkách, protahujeme se, skáčeme, jezdíme na kolech. Pak se </w:t>
      </w:r>
      <w:r w:rsidR="00A26A6C">
        <w:rPr>
          <w:rFonts w:ascii="Times New Roman" w:hAnsi="Times New Roman" w:cs="Times New Roman"/>
          <w:sz w:val="24"/>
          <w:szCs w:val="24"/>
        </w:rPr>
        <w:t xml:space="preserve">ale </w:t>
      </w:r>
      <w:r w:rsidR="00136B6A">
        <w:rPr>
          <w:rFonts w:ascii="Times New Roman" w:hAnsi="Times New Roman" w:cs="Times New Roman"/>
          <w:sz w:val="24"/>
          <w:szCs w:val="24"/>
        </w:rPr>
        <w:t xml:space="preserve">vrátíme zpět do zaměstnání a k sedavému stylu života. To podstatné, proč naše tělo funguje, nám uniká. Všechny </w:t>
      </w:r>
      <w:r w:rsidR="00A26A6C">
        <w:rPr>
          <w:rFonts w:ascii="Times New Roman" w:hAnsi="Times New Roman" w:cs="Times New Roman"/>
          <w:sz w:val="24"/>
          <w:szCs w:val="24"/>
        </w:rPr>
        <w:t xml:space="preserve">pohybové </w:t>
      </w:r>
      <w:r w:rsidR="00136B6A">
        <w:rPr>
          <w:rFonts w:ascii="Times New Roman" w:hAnsi="Times New Roman" w:cs="Times New Roman"/>
          <w:sz w:val="24"/>
          <w:szCs w:val="24"/>
        </w:rPr>
        <w:t xml:space="preserve">činnosti vycházejí z </w:t>
      </w:r>
      <w:proofErr w:type="spellStart"/>
      <w:r w:rsidR="00A26A6C">
        <w:rPr>
          <w:rFonts w:ascii="Times New Roman" w:hAnsi="Times New Roman" w:cs="Times New Roman"/>
          <w:sz w:val="24"/>
          <w:szCs w:val="24"/>
        </w:rPr>
        <w:t>postury</w:t>
      </w:r>
      <w:proofErr w:type="spellEnd"/>
      <w:r w:rsidR="00136B6A">
        <w:rPr>
          <w:rFonts w:ascii="Times New Roman" w:hAnsi="Times New Roman" w:cs="Times New Roman"/>
          <w:sz w:val="24"/>
          <w:szCs w:val="24"/>
        </w:rPr>
        <w:t xml:space="preserve"> a opět se do ní vrací. Doprovází nás</w:t>
      </w:r>
      <w:r w:rsidR="00A26A6C">
        <w:rPr>
          <w:rFonts w:ascii="Times New Roman" w:hAnsi="Times New Roman" w:cs="Times New Roman"/>
          <w:sz w:val="24"/>
          <w:szCs w:val="24"/>
        </w:rPr>
        <w:t xml:space="preserve"> jako stín</w:t>
      </w:r>
      <w:r w:rsidR="00136B6A">
        <w:rPr>
          <w:rFonts w:ascii="Times New Roman" w:hAnsi="Times New Roman" w:cs="Times New Roman"/>
          <w:sz w:val="24"/>
          <w:szCs w:val="24"/>
        </w:rPr>
        <w:t xml:space="preserve"> </w:t>
      </w:r>
      <w:r w:rsidR="006D2280">
        <w:rPr>
          <w:rFonts w:ascii="Times New Roman" w:hAnsi="Times New Roman" w:cs="Times New Roman"/>
          <w:sz w:val="24"/>
          <w:szCs w:val="24"/>
        </w:rPr>
        <w:t xml:space="preserve">při </w:t>
      </w:r>
      <w:r w:rsidR="00A26A6C">
        <w:rPr>
          <w:rFonts w:ascii="Times New Roman" w:hAnsi="Times New Roman" w:cs="Times New Roman"/>
          <w:sz w:val="24"/>
          <w:szCs w:val="24"/>
        </w:rPr>
        <w:t xml:space="preserve">různých </w:t>
      </w:r>
      <w:r w:rsidR="006D2280">
        <w:rPr>
          <w:rFonts w:ascii="Times New Roman" w:hAnsi="Times New Roman" w:cs="Times New Roman"/>
          <w:sz w:val="24"/>
          <w:szCs w:val="24"/>
        </w:rPr>
        <w:t>aktivitách,</w:t>
      </w:r>
      <w:r w:rsidR="00136B6A">
        <w:rPr>
          <w:rFonts w:ascii="Times New Roman" w:hAnsi="Times New Roman" w:cs="Times New Roman"/>
          <w:sz w:val="24"/>
          <w:szCs w:val="24"/>
        </w:rPr>
        <w:t xml:space="preserve"> chůzi, běhu, přemisťování břemen, prostě kdykoliv, kdy chceme udělat nějaký pohyb. </w:t>
      </w:r>
      <w:r w:rsidR="00A26A6C">
        <w:rPr>
          <w:rFonts w:ascii="Times New Roman" w:hAnsi="Times New Roman" w:cs="Times New Roman"/>
          <w:sz w:val="24"/>
          <w:szCs w:val="24"/>
        </w:rPr>
        <w:t>Zkvalitnit základní</w:t>
      </w:r>
      <w:r w:rsidR="00B838E2">
        <w:rPr>
          <w:rFonts w:ascii="Times New Roman" w:hAnsi="Times New Roman" w:cs="Times New Roman"/>
          <w:sz w:val="24"/>
          <w:szCs w:val="24"/>
        </w:rPr>
        <w:t xml:space="preserve"> p</w:t>
      </w:r>
      <w:r w:rsidR="00A26A6C">
        <w:rPr>
          <w:rFonts w:ascii="Times New Roman" w:hAnsi="Times New Roman" w:cs="Times New Roman"/>
          <w:sz w:val="24"/>
          <w:szCs w:val="24"/>
        </w:rPr>
        <w:t xml:space="preserve">osturální </w:t>
      </w:r>
      <w:r w:rsidR="00B838E2">
        <w:rPr>
          <w:rFonts w:ascii="Times New Roman" w:hAnsi="Times New Roman" w:cs="Times New Roman"/>
          <w:sz w:val="24"/>
          <w:szCs w:val="24"/>
        </w:rPr>
        <w:t xml:space="preserve">stereotypy může být nový impuls </w:t>
      </w:r>
      <w:r w:rsidR="00A26A6C">
        <w:rPr>
          <w:rFonts w:ascii="Times New Roman" w:hAnsi="Times New Roman" w:cs="Times New Roman"/>
          <w:sz w:val="24"/>
          <w:szCs w:val="24"/>
        </w:rPr>
        <w:t xml:space="preserve">v </w:t>
      </w:r>
      <w:r w:rsidR="00B838E2">
        <w:rPr>
          <w:rFonts w:ascii="Times New Roman" w:hAnsi="Times New Roman" w:cs="Times New Roman"/>
          <w:sz w:val="24"/>
          <w:szCs w:val="24"/>
        </w:rPr>
        <w:t>jakéhokoliv tréninkového programu</w:t>
      </w:r>
      <w:r w:rsidR="00A26A6C">
        <w:rPr>
          <w:rFonts w:ascii="Times New Roman" w:hAnsi="Times New Roman" w:cs="Times New Roman"/>
          <w:sz w:val="24"/>
          <w:szCs w:val="24"/>
        </w:rPr>
        <w:t xml:space="preserve"> a sportu</w:t>
      </w:r>
      <w:r w:rsidR="00B838E2">
        <w:rPr>
          <w:rFonts w:ascii="Times New Roman" w:hAnsi="Times New Roman" w:cs="Times New Roman"/>
          <w:sz w:val="24"/>
          <w:szCs w:val="24"/>
        </w:rPr>
        <w:t>. Vrátit pohyb tam kam patří, jako projev svobody, elánu a vitality v</w:t>
      </w:r>
      <w:r w:rsidR="006D2280">
        <w:rPr>
          <w:rFonts w:ascii="Times New Roman" w:hAnsi="Times New Roman" w:cs="Times New Roman"/>
          <w:sz w:val="24"/>
          <w:szCs w:val="24"/>
        </w:rPr>
        <w:t xml:space="preserve"> </w:t>
      </w:r>
      <w:r w:rsidR="00B838E2">
        <w:rPr>
          <w:rFonts w:ascii="Times New Roman" w:hAnsi="Times New Roman" w:cs="Times New Roman"/>
          <w:sz w:val="24"/>
          <w:szCs w:val="24"/>
        </w:rPr>
        <w:t>každém věku.</w:t>
      </w:r>
    </w:p>
    <w:p w:rsidR="00B838E2" w:rsidRDefault="00B838E2" w:rsidP="00B838E2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38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Posturální </w:t>
      </w:r>
      <w:r w:rsidR="00C64317">
        <w:rPr>
          <w:rFonts w:ascii="Times New Roman" w:hAnsi="Times New Roman" w:cs="Times New Roman"/>
          <w:b/>
          <w:color w:val="auto"/>
          <w:sz w:val="24"/>
          <w:szCs w:val="24"/>
        </w:rPr>
        <w:t>stereotyp</w:t>
      </w:r>
    </w:p>
    <w:p w:rsidR="00D26EDE" w:rsidRDefault="00B838E2" w:rsidP="00B838E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latinský ekvivalent pro slovo postava. Individuální vzpřímený postoj je důsledkem individuální posturální funkce. Ta je antigravitační a zajišťuje zaujímání a udržování vzpřímené polohy vůči měnícím se vnitřním, a vnějším podmínkám. Vzpřímená postava je labilní vertikální systém. Je dána vývojem člověka od narození, až do konce života. Během života dochází ke složitým reflexním dějům, které se programují v centrální nervové soustavě (CNS) na základě vrozených </w:t>
      </w:r>
      <w:r w:rsidR="007F4780">
        <w:rPr>
          <w:rFonts w:ascii="Times New Roman" w:hAnsi="Times New Roman" w:cs="Times New Roman"/>
          <w:sz w:val="24"/>
          <w:szCs w:val="24"/>
        </w:rPr>
        <w:t xml:space="preserve">geneticky daných pohybových vzorců (Kolář, 1996). Výsledkem je určitý vzorec individuálního posturálního stereotypu, který chápeme jako ustálený způsob reagování na určitý podnět </w:t>
      </w:r>
      <w:r w:rsidR="007F4780">
        <w:rPr>
          <w:rFonts w:ascii="Times New Roman" w:hAnsi="Times New Roman" w:cs="Times New Roman"/>
          <w:sz w:val="24"/>
          <w:szCs w:val="24"/>
        </w:rPr>
        <w:lastRenderedPageBreak/>
        <w:t>držení</w:t>
      </w:r>
      <w:r w:rsidR="001D3C8A">
        <w:rPr>
          <w:rFonts w:ascii="Times New Roman" w:hAnsi="Times New Roman" w:cs="Times New Roman"/>
          <w:sz w:val="24"/>
          <w:szCs w:val="24"/>
        </w:rPr>
        <w:t>m</w:t>
      </w:r>
      <w:r w:rsidR="007F4780">
        <w:rPr>
          <w:rFonts w:ascii="Times New Roman" w:hAnsi="Times New Roman" w:cs="Times New Roman"/>
          <w:sz w:val="24"/>
          <w:szCs w:val="24"/>
        </w:rPr>
        <w:t xml:space="preserve"> těla.</w:t>
      </w:r>
      <w:r w:rsidR="006D2280">
        <w:rPr>
          <w:rFonts w:ascii="Times New Roman" w:hAnsi="Times New Roman" w:cs="Times New Roman"/>
          <w:sz w:val="24"/>
          <w:szCs w:val="24"/>
        </w:rPr>
        <w:t xml:space="preserve"> Vyvážená posturální funkce svalů umožňuje</w:t>
      </w:r>
      <w:r w:rsidR="00722710">
        <w:rPr>
          <w:rFonts w:ascii="Times New Roman" w:hAnsi="Times New Roman" w:cs="Times New Roman"/>
          <w:sz w:val="24"/>
          <w:szCs w:val="24"/>
        </w:rPr>
        <w:t>, aby klouby během naučených pohybových aktivit měly optimální biomechanické postavení. Pokud toho dosáhneme</w:t>
      </w:r>
      <w:r w:rsidR="00D57988">
        <w:rPr>
          <w:rFonts w:ascii="Times New Roman" w:hAnsi="Times New Roman" w:cs="Times New Roman"/>
          <w:sz w:val="24"/>
          <w:szCs w:val="24"/>
        </w:rPr>
        <w:t>,</w:t>
      </w:r>
      <w:r w:rsidR="00722710">
        <w:rPr>
          <w:rFonts w:ascii="Times New Roman" w:hAnsi="Times New Roman" w:cs="Times New Roman"/>
          <w:sz w:val="24"/>
          <w:szCs w:val="24"/>
        </w:rPr>
        <w:t xml:space="preserve"> síly které působí na klouby během pohybu, jsou rovnoměrně rozloženy na jeho styčných plochách. V opačném případě</w:t>
      </w:r>
      <w:r w:rsidR="006D2280">
        <w:rPr>
          <w:rFonts w:ascii="Times New Roman" w:hAnsi="Times New Roman" w:cs="Times New Roman"/>
          <w:sz w:val="24"/>
          <w:szCs w:val="24"/>
        </w:rPr>
        <w:t xml:space="preserve"> </w:t>
      </w:r>
      <w:r w:rsidR="00722710">
        <w:rPr>
          <w:rFonts w:ascii="Times New Roman" w:hAnsi="Times New Roman" w:cs="Times New Roman"/>
          <w:sz w:val="24"/>
          <w:szCs w:val="24"/>
        </w:rPr>
        <w:t xml:space="preserve">může síla působit patologicky a kloub se může páčit. </w:t>
      </w:r>
      <w:proofErr w:type="spellStart"/>
      <w:r w:rsidR="001D3C8A">
        <w:rPr>
          <w:rFonts w:ascii="Times New Roman" w:hAnsi="Times New Roman" w:cs="Times New Roman"/>
          <w:sz w:val="24"/>
          <w:szCs w:val="24"/>
        </w:rPr>
        <w:t>Postura</w:t>
      </w:r>
      <w:proofErr w:type="spellEnd"/>
      <w:r w:rsidR="001D3C8A">
        <w:rPr>
          <w:rFonts w:ascii="Times New Roman" w:hAnsi="Times New Roman" w:cs="Times New Roman"/>
          <w:sz w:val="24"/>
          <w:szCs w:val="24"/>
        </w:rPr>
        <w:t xml:space="preserve"> je základní podmínka pohybu. </w:t>
      </w:r>
    </w:p>
    <w:p w:rsidR="007F4780" w:rsidRDefault="007F4780" w:rsidP="00B838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Udržení </w:t>
      </w:r>
      <w:r w:rsidR="00D57988">
        <w:rPr>
          <w:rFonts w:ascii="Times New Roman" w:hAnsi="Times New Roman" w:cs="Times New Roman"/>
          <w:sz w:val="24"/>
          <w:szCs w:val="24"/>
        </w:rPr>
        <w:t xml:space="preserve">nejen </w:t>
      </w:r>
      <w:r>
        <w:rPr>
          <w:rFonts w:ascii="Times New Roman" w:hAnsi="Times New Roman" w:cs="Times New Roman"/>
          <w:sz w:val="24"/>
          <w:szCs w:val="24"/>
        </w:rPr>
        <w:t xml:space="preserve">vzpřímeného postoje vyžaduje souhrn svalové, a nervové aktivity organismu. Podněty vycházejí z mozku prostřednictvím CNS.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vyžaduje zpevnění osového orgánu: pánve, trupu, krku a hlavy (Vařeka 2002) Stabilitu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lidského těla zajišťují tyto části:</w:t>
      </w:r>
    </w:p>
    <w:p w:rsidR="007F4780" w:rsidRDefault="007F4780" w:rsidP="007F478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Senzorická část (smyslová)</w:t>
      </w:r>
    </w:p>
    <w:p w:rsidR="00D00F96" w:rsidRDefault="00D00F96" w:rsidP="007F478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7F4780">
        <w:rPr>
          <w:rFonts w:ascii="Times New Roman" w:hAnsi="Times New Roman" w:cs="Times New Roman"/>
          <w:sz w:val="24"/>
          <w:szCs w:val="24"/>
        </w:rPr>
        <w:t xml:space="preserve">ídící </w:t>
      </w:r>
      <w:r>
        <w:rPr>
          <w:rFonts w:ascii="Times New Roman" w:hAnsi="Times New Roman" w:cs="Times New Roman"/>
          <w:sz w:val="24"/>
          <w:szCs w:val="24"/>
        </w:rPr>
        <w:t>(mozek a mícha)</w:t>
      </w:r>
    </w:p>
    <w:p w:rsidR="007F4780" w:rsidRDefault="00D00F96" w:rsidP="007F478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Výkonná </w:t>
      </w:r>
      <w:r w:rsidR="007F47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pohybový systém)</w:t>
      </w:r>
    </w:p>
    <w:p w:rsidR="003B61E8" w:rsidRDefault="00D00F96" w:rsidP="00EF48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Mozková činnost řídí jakýkoliv lidský pohyb. Mozek není schopen rozlišit, jestli jde o „dobrý“, nebo „špatný“ pohyb.</w:t>
      </w:r>
      <w:r w:rsidR="00211911">
        <w:rPr>
          <w:rFonts w:ascii="Times New Roman" w:hAnsi="Times New Roman" w:cs="Times New Roman"/>
          <w:sz w:val="24"/>
          <w:szCs w:val="24"/>
        </w:rPr>
        <w:t xml:space="preserve"> Během pohybu nezapojuje konkrétní svalové skupiny, ale spouští celý řetěz svalové činnosti, podle situace v které se nacházíme. Na základě pohybové zkušenosti si vytváří pohybový automatismus, který v konkrétní situaci spouští. Důsledky pramenící z různých pohybových činností (práce, sport, volný čas) a jejich vliv na </w:t>
      </w:r>
      <w:proofErr w:type="spellStart"/>
      <w:r w:rsidR="00211911">
        <w:rPr>
          <w:rFonts w:ascii="Times New Roman" w:hAnsi="Times New Roman" w:cs="Times New Roman"/>
          <w:sz w:val="24"/>
          <w:szCs w:val="24"/>
        </w:rPr>
        <w:t>posturu</w:t>
      </w:r>
      <w:proofErr w:type="spellEnd"/>
      <w:r w:rsidR="00211911">
        <w:rPr>
          <w:rFonts w:ascii="Times New Roman" w:hAnsi="Times New Roman" w:cs="Times New Roman"/>
          <w:sz w:val="24"/>
          <w:szCs w:val="24"/>
        </w:rPr>
        <w:t xml:space="preserve"> si přenášíme </w:t>
      </w:r>
      <w:r w:rsidR="00D57988">
        <w:rPr>
          <w:rFonts w:ascii="Times New Roman" w:hAnsi="Times New Roman" w:cs="Times New Roman"/>
          <w:sz w:val="24"/>
          <w:szCs w:val="24"/>
        </w:rPr>
        <w:t>do</w:t>
      </w:r>
      <w:r w:rsidR="00211911">
        <w:rPr>
          <w:rFonts w:ascii="Times New Roman" w:hAnsi="Times New Roman" w:cs="Times New Roman"/>
          <w:sz w:val="24"/>
          <w:szCs w:val="24"/>
        </w:rPr>
        <w:t xml:space="preserve"> život</w:t>
      </w:r>
      <w:r w:rsidR="00D57988">
        <w:rPr>
          <w:rFonts w:ascii="Times New Roman" w:hAnsi="Times New Roman" w:cs="Times New Roman"/>
          <w:sz w:val="24"/>
          <w:szCs w:val="24"/>
        </w:rPr>
        <w:t>a</w:t>
      </w:r>
      <w:r w:rsidR="00211911">
        <w:rPr>
          <w:rFonts w:ascii="Times New Roman" w:hAnsi="Times New Roman" w:cs="Times New Roman"/>
          <w:sz w:val="24"/>
          <w:szCs w:val="24"/>
        </w:rPr>
        <w:t>. Jakákoliv změna je u automatických pohybových stereotypů obtížná, ale možná.</w:t>
      </w:r>
      <w:r w:rsidR="00C6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317">
        <w:rPr>
          <w:rFonts w:ascii="Times New Roman" w:hAnsi="Times New Roman" w:cs="Times New Roman"/>
          <w:sz w:val="24"/>
          <w:szCs w:val="24"/>
        </w:rPr>
        <w:t>Véle</w:t>
      </w:r>
      <w:proofErr w:type="spellEnd"/>
      <w:r w:rsidR="00C64317">
        <w:rPr>
          <w:rFonts w:ascii="Times New Roman" w:hAnsi="Times New Roman" w:cs="Times New Roman"/>
          <w:sz w:val="24"/>
          <w:szCs w:val="24"/>
        </w:rPr>
        <w:t xml:space="preserve"> (2006) uvádí, jako výchozí stav pro pohyb takzvaný „</w:t>
      </w:r>
      <w:r w:rsidR="00C64317" w:rsidRPr="00C64317">
        <w:rPr>
          <w:rFonts w:ascii="Times New Roman" w:hAnsi="Times New Roman" w:cs="Times New Roman"/>
          <w:b/>
          <w:sz w:val="24"/>
          <w:szCs w:val="24"/>
        </w:rPr>
        <w:t>posturální stereotyp“.</w:t>
      </w:r>
      <w:r w:rsidR="00C64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317">
        <w:rPr>
          <w:rFonts w:ascii="Times New Roman" w:hAnsi="Times New Roman" w:cs="Times New Roman"/>
          <w:sz w:val="24"/>
          <w:szCs w:val="24"/>
        </w:rPr>
        <w:t>Je odrazem naší fyzické a psychické kondice. Odpovídá momentálnímu stavu jedince a reaguje na vnější a vnitřní prostředí. V jednoduchosti lze říci, že jde o reakci CNS prostřednictvím lidského těla na okolní prostředí. Je to dynamický</w:t>
      </w:r>
      <w:r w:rsidR="00D57988">
        <w:rPr>
          <w:rFonts w:ascii="Times New Roman" w:hAnsi="Times New Roman" w:cs="Times New Roman"/>
          <w:sz w:val="24"/>
          <w:szCs w:val="24"/>
        </w:rPr>
        <w:t>,</w:t>
      </w:r>
      <w:r w:rsidR="00C64317">
        <w:rPr>
          <w:rFonts w:ascii="Times New Roman" w:hAnsi="Times New Roman" w:cs="Times New Roman"/>
          <w:sz w:val="24"/>
          <w:szCs w:val="24"/>
        </w:rPr>
        <w:t xml:space="preserve"> aktivní </w:t>
      </w:r>
      <w:r w:rsidR="00722710">
        <w:rPr>
          <w:rFonts w:ascii="Times New Roman" w:hAnsi="Times New Roman" w:cs="Times New Roman"/>
          <w:sz w:val="24"/>
          <w:szCs w:val="24"/>
        </w:rPr>
        <w:t xml:space="preserve">pohyb </w:t>
      </w:r>
      <w:r w:rsidR="00C64317">
        <w:rPr>
          <w:rFonts w:ascii="Times New Roman" w:hAnsi="Times New Roman" w:cs="Times New Roman"/>
          <w:sz w:val="24"/>
          <w:szCs w:val="24"/>
        </w:rPr>
        <w:t xml:space="preserve">celého těla. </w:t>
      </w:r>
      <w:r w:rsidR="00722710" w:rsidRPr="00722710">
        <w:rPr>
          <w:rFonts w:ascii="Times New Roman" w:hAnsi="Times New Roman" w:cs="Times New Roman"/>
          <w:sz w:val="24"/>
          <w:szCs w:val="24"/>
        </w:rPr>
        <w:t xml:space="preserve">Všechny změny probíhají výlučně v CNS, proto jak bylo výše uvedeno je přestavba velmi náročná. </w:t>
      </w:r>
      <w:r w:rsidR="00722710">
        <w:rPr>
          <w:rFonts w:ascii="Times New Roman" w:hAnsi="Times New Roman" w:cs="Times New Roman"/>
          <w:sz w:val="24"/>
          <w:szCs w:val="24"/>
        </w:rPr>
        <w:t>Porucha posturálních funkcí vlivem chybně naučeného pohybu je nejčastější příčina chronického přetěžování, které má dopad na svaly, vazy, šlachy a klouby a to nejen lokálně, ale i systémově, protože posturální funkce jsou propojeny (Kolář, 2016)</w:t>
      </w:r>
      <w:r w:rsidR="00EF48F0">
        <w:rPr>
          <w:rFonts w:ascii="Times New Roman" w:hAnsi="Times New Roman" w:cs="Times New Roman"/>
          <w:sz w:val="24"/>
          <w:szCs w:val="24"/>
        </w:rPr>
        <w:t xml:space="preserve">. </w:t>
      </w:r>
      <w:r w:rsidR="003B61E8">
        <w:rPr>
          <w:rFonts w:ascii="Times New Roman" w:hAnsi="Times New Roman" w:cs="Times New Roman"/>
          <w:sz w:val="24"/>
          <w:szCs w:val="24"/>
        </w:rPr>
        <w:t>Při pohledu na posturální funkce rozlišujeme:</w:t>
      </w:r>
    </w:p>
    <w:p w:rsidR="003B61E8" w:rsidRDefault="003B61E8" w:rsidP="003B61E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stabilitu (schopnost zabránit neřízenému pádu).</w:t>
      </w:r>
    </w:p>
    <w:p w:rsidR="003B61E8" w:rsidRDefault="003B61E8" w:rsidP="003B61E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stabilizaci (svalová aktivita za působení CNS proti vnějším silám).</w:t>
      </w:r>
    </w:p>
    <w:p w:rsidR="003B61E8" w:rsidRPr="003B61E8" w:rsidRDefault="003B61E8" w:rsidP="003B61E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Posturální reaktibilita (vyvolání svalových sil při pohybu, nebo při překonání odporu). </w:t>
      </w:r>
    </w:p>
    <w:p w:rsidR="005A4B7B" w:rsidRDefault="00C64317" w:rsidP="00EF48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Držení těla je individuální záležitost a není zatím možné predikovat ji pro všechny lidi. Většina autorů se shoduje na určitých parametrech, které se přibližují ideálnímu postavení lidského těla ve vzpřímené poloze</w:t>
      </w:r>
      <w:r w:rsidR="005A4B7B">
        <w:rPr>
          <w:rFonts w:ascii="Times New Roman" w:hAnsi="Times New Roman" w:cs="Times New Roman"/>
          <w:sz w:val="24"/>
          <w:szCs w:val="24"/>
        </w:rPr>
        <w:t>:</w:t>
      </w:r>
    </w:p>
    <w:p w:rsidR="005A4B7B" w:rsidRDefault="005A4B7B" w:rsidP="005A4B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Páteř je dvoj esovitě zakřivená.</w:t>
      </w:r>
    </w:p>
    <w:p w:rsidR="005A4B7B" w:rsidRDefault="005A4B7B" w:rsidP="005A4B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Ramena jsou volně spuštěna dolů.</w:t>
      </w:r>
    </w:p>
    <w:p w:rsidR="005A4B7B" w:rsidRDefault="005A4B7B" w:rsidP="005A4B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Hlava je vzpřímená, brada svírá s osou těla pravý úhel.</w:t>
      </w:r>
    </w:p>
    <w:p w:rsidR="005A4B7B" w:rsidRDefault="005A4B7B" w:rsidP="005A4B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Lopatky jsou celou plochou přiloženy k zadní straně hrudníku a lehce přitaženy k páteři.</w:t>
      </w:r>
    </w:p>
    <w:p w:rsidR="005A4B7B" w:rsidRDefault="005A4B7B" w:rsidP="005A4B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Hrudník je vyklenutý a symetrický.</w:t>
      </w:r>
    </w:p>
    <w:p w:rsidR="005A4B7B" w:rsidRDefault="005A4B7B" w:rsidP="005A4B7B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4B7B">
        <w:rPr>
          <w:rFonts w:ascii="Times New Roman" w:hAnsi="Times New Roman" w:cs="Times New Roman"/>
          <w:b/>
          <w:color w:val="auto"/>
          <w:sz w:val="24"/>
          <w:szCs w:val="24"/>
        </w:rPr>
        <w:t>Posturální trénink</w:t>
      </w:r>
    </w:p>
    <w:p w:rsidR="005A4B7B" w:rsidRDefault="005A4B7B" w:rsidP="00CB561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5A4B7B">
        <w:rPr>
          <w:rFonts w:ascii="Times New Roman" w:hAnsi="Times New Roman" w:cs="Times New Roman"/>
          <w:sz w:val="24"/>
          <w:szCs w:val="24"/>
        </w:rPr>
        <w:t>Cílem posturálního tréninku, je zlepšit pohybový stereotyp</w:t>
      </w:r>
      <w:r>
        <w:rPr>
          <w:rFonts w:ascii="Times New Roman" w:hAnsi="Times New Roman" w:cs="Times New Roman"/>
          <w:sz w:val="24"/>
          <w:szCs w:val="24"/>
        </w:rPr>
        <w:t xml:space="preserve">, který bude </w:t>
      </w:r>
      <w:r w:rsidR="00D57988">
        <w:rPr>
          <w:rFonts w:ascii="Times New Roman" w:hAnsi="Times New Roman" w:cs="Times New Roman"/>
          <w:sz w:val="24"/>
          <w:szCs w:val="24"/>
        </w:rPr>
        <w:t xml:space="preserve">nevědomě </w:t>
      </w:r>
      <w:r>
        <w:rPr>
          <w:rFonts w:ascii="Times New Roman" w:hAnsi="Times New Roman" w:cs="Times New Roman"/>
          <w:sz w:val="24"/>
          <w:szCs w:val="24"/>
        </w:rPr>
        <w:t xml:space="preserve">přenositelný do každodenní činnosti. Naskýtá se otázka, proč cvičit mrtvý tah v posilovně </w:t>
      </w:r>
      <w:r w:rsidR="00CB561C">
        <w:rPr>
          <w:rFonts w:ascii="Times New Roman" w:hAnsi="Times New Roman" w:cs="Times New Roman"/>
          <w:sz w:val="24"/>
          <w:szCs w:val="24"/>
        </w:rPr>
        <w:t xml:space="preserve">se správným zapojením svalů s důrazem na ovlivnění určité svalové partie, a potom při zvedání nákupu </w:t>
      </w:r>
      <w:r w:rsidR="00D57988">
        <w:rPr>
          <w:rFonts w:ascii="Times New Roman" w:hAnsi="Times New Roman" w:cs="Times New Roman"/>
          <w:sz w:val="24"/>
          <w:szCs w:val="24"/>
        </w:rPr>
        <w:t xml:space="preserve">stejně </w:t>
      </w:r>
      <w:r w:rsidR="00CB561C">
        <w:rPr>
          <w:rFonts w:ascii="Times New Roman" w:hAnsi="Times New Roman" w:cs="Times New Roman"/>
          <w:sz w:val="24"/>
          <w:szCs w:val="24"/>
        </w:rPr>
        <w:t>ohn</w:t>
      </w:r>
      <w:r w:rsidR="00D57988">
        <w:rPr>
          <w:rFonts w:ascii="Times New Roman" w:hAnsi="Times New Roman" w:cs="Times New Roman"/>
          <w:sz w:val="24"/>
          <w:szCs w:val="24"/>
        </w:rPr>
        <w:t>eme</w:t>
      </w:r>
      <w:r w:rsidR="00CB561C">
        <w:rPr>
          <w:rFonts w:ascii="Times New Roman" w:hAnsi="Times New Roman" w:cs="Times New Roman"/>
          <w:sz w:val="24"/>
          <w:szCs w:val="24"/>
        </w:rPr>
        <w:t xml:space="preserve"> záda. Je potřeba si představit co ovlivňuje stabilitu naší postavy </w:t>
      </w:r>
      <w:r w:rsidR="00722710">
        <w:rPr>
          <w:rFonts w:ascii="Times New Roman" w:hAnsi="Times New Roman" w:cs="Times New Roman"/>
          <w:sz w:val="24"/>
          <w:szCs w:val="24"/>
        </w:rPr>
        <w:t xml:space="preserve">nejen ve vzpřímené </w:t>
      </w:r>
      <w:r w:rsidR="00CB561C">
        <w:rPr>
          <w:rFonts w:ascii="Times New Roman" w:hAnsi="Times New Roman" w:cs="Times New Roman"/>
          <w:sz w:val="24"/>
          <w:szCs w:val="24"/>
        </w:rPr>
        <w:t>poloze</w:t>
      </w:r>
      <w:r w:rsidR="00722710">
        <w:rPr>
          <w:rFonts w:ascii="Times New Roman" w:hAnsi="Times New Roman" w:cs="Times New Roman"/>
          <w:sz w:val="24"/>
          <w:szCs w:val="24"/>
        </w:rPr>
        <w:t>.</w:t>
      </w:r>
      <w:r w:rsidR="001D3C8A">
        <w:rPr>
          <w:rFonts w:ascii="Times New Roman" w:hAnsi="Times New Roman" w:cs="Times New Roman"/>
          <w:sz w:val="24"/>
          <w:szCs w:val="24"/>
        </w:rPr>
        <w:t xml:space="preserve"> Základním stereotypem</w:t>
      </w:r>
      <w:r w:rsidR="00CB561C">
        <w:rPr>
          <w:rFonts w:ascii="Times New Roman" w:hAnsi="Times New Roman" w:cs="Times New Roman"/>
          <w:sz w:val="24"/>
          <w:szCs w:val="24"/>
        </w:rPr>
        <w:t xml:space="preserve"> </w:t>
      </w:r>
      <w:r w:rsidR="001D3C8A">
        <w:rPr>
          <w:rFonts w:ascii="Times New Roman" w:hAnsi="Times New Roman" w:cs="Times New Roman"/>
          <w:sz w:val="24"/>
          <w:szCs w:val="24"/>
        </w:rPr>
        <w:t>je stabilizace trupu. Hrudník, pánev a páteř tvoří společný základ pro všechny pohybové činnosti končetin. Zpevnění trupu dosáhneme souhrou bránice a pánevního dna. Tímto regulujeme nitrobřišní tlak. Pokud chcete vyskočit, musí dojít k zpevnění trupu. Dalším limitujícím faktorem je ú</w:t>
      </w:r>
      <w:r w:rsidR="00CB561C">
        <w:rPr>
          <w:rFonts w:ascii="Times New Roman" w:hAnsi="Times New Roman" w:cs="Times New Roman"/>
          <w:sz w:val="24"/>
          <w:szCs w:val="24"/>
        </w:rPr>
        <w:t>roveň síly</w:t>
      </w:r>
      <w:r w:rsidR="001D3C8A">
        <w:rPr>
          <w:rFonts w:ascii="Times New Roman" w:hAnsi="Times New Roman" w:cs="Times New Roman"/>
          <w:sz w:val="24"/>
          <w:szCs w:val="24"/>
        </w:rPr>
        <w:t>.</w:t>
      </w:r>
      <w:r w:rsidR="00CB561C">
        <w:rPr>
          <w:rFonts w:ascii="Times New Roman" w:hAnsi="Times New Roman" w:cs="Times New Roman"/>
          <w:sz w:val="24"/>
          <w:szCs w:val="24"/>
        </w:rPr>
        <w:t xml:space="preserve"> Pokud je síly málo</w:t>
      </w:r>
      <w:r w:rsidR="00D57988">
        <w:rPr>
          <w:rFonts w:ascii="Times New Roman" w:hAnsi="Times New Roman" w:cs="Times New Roman"/>
          <w:sz w:val="24"/>
          <w:szCs w:val="24"/>
        </w:rPr>
        <w:t>,</w:t>
      </w:r>
      <w:r w:rsidR="00CB561C">
        <w:rPr>
          <w:rFonts w:ascii="Times New Roman" w:hAnsi="Times New Roman" w:cs="Times New Roman"/>
          <w:sz w:val="24"/>
          <w:szCs w:val="24"/>
        </w:rPr>
        <w:t xml:space="preserve"> stabilita se zhoršuje nejen při statické poloze, ale i při dynamických činnostech. Naopak zvýšené množství síly vytváří problémy s</w:t>
      </w:r>
      <w:r w:rsidR="00861755">
        <w:rPr>
          <w:rFonts w:ascii="Times New Roman" w:hAnsi="Times New Roman" w:cs="Times New Roman"/>
          <w:sz w:val="24"/>
          <w:szCs w:val="24"/>
        </w:rPr>
        <w:t xml:space="preserve"> </w:t>
      </w:r>
      <w:r w:rsidR="00CB561C">
        <w:rPr>
          <w:rFonts w:ascii="Times New Roman" w:hAnsi="Times New Roman" w:cs="Times New Roman"/>
          <w:sz w:val="24"/>
          <w:szCs w:val="24"/>
        </w:rPr>
        <w:t>mobilitou, jejíž snížená úroveň vede opět k narušení stability.</w:t>
      </w:r>
      <w:r w:rsidR="00B81BBE">
        <w:rPr>
          <w:rFonts w:ascii="Times New Roman" w:hAnsi="Times New Roman" w:cs="Times New Roman"/>
          <w:sz w:val="24"/>
          <w:szCs w:val="24"/>
        </w:rPr>
        <w:t xml:space="preserve"> Přenos síly by měl probíhat od centra k periférii a ne naopak. </w:t>
      </w:r>
      <w:r w:rsidR="00CB561C">
        <w:rPr>
          <w:rFonts w:ascii="Times New Roman" w:hAnsi="Times New Roman" w:cs="Times New Roman"/>
          <w:sz w:val="24"/>
          <w:szCs w:val="24"/>
        </w:rPr>
        <w:t>Při cvičení posturální stability bychom si měli dát pozor na některé zásady:</w:t>
      </w:r>
    </w:p>
    <w:p w:rsidR="00805724" w:rsidRDefault="00CB561C" w:rsidP="00CB561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správná technika cvičení</w:t>
      </w:r>
      <w:r w:rsidR="00805724">
        <w:rPr>
          <w:rFonts w:ascii="Times New Roman" w:hAnsi="Times New Roman" w:cs="Times New Roman"/>
          <w:sz w:val="24"/>
          <w:szCs w:val="24"/>
        </w:rPr>
        <w:t xml:space="preserve"> ve stabilním prostředí (nezařazovat balanční pomůcky).</w:t>
      </w:r>
    </w:p>
    <w:p w:rsidR="00CB561C" w:rsidRDefault="00805724" w:rsidP="00CB561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dynamickou rovnováhu ve stabilním prostředí.</w:t>
      </w:r>
    </w:p>
    <w:p w:rsidR="00805724" w:rsidRDefault="00805724" w:rsidP="00CB561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zvládnutí statické a dynamické rovnováhy ve stabilním prostředí, zařadit balanční pomůcky.</w:t>
      </w:r>
    </w:p>
    <w:p w:rsidR="00861755" w:rsidRDefault="00861755" w:rsidP="00861755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1755">
        <w:rPr>
          <w:rFonts w:ascii="Times New Roman" w:hAnsi="Times New Roman" w:cs="Times New Roman"/>
          <w:b/>
          <w:color w:val="auto"/>
          <w:sz w:val="24"/>
          <w:szCs w:val="24"/>
        </w:rPr>
        <w:t>Metodika posturálního tréninku</w:t>
      </w:r>
    </w:p>
    <w:p w:rsidR="00861755" w:rsidRDefault="00861755" w:rsidP="00861755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861755">
        <w:rPr>
          <w:rFonts w:ascii="Times New Roman" w:hAnsi="Times New Roman" w:cs="Times New Roman"/>
          <w:sz w:val="24"/>
          <w:szCs w:val="24"/>
        </w:rPr>
        <w:t xml:space="preserve">Základním stavebním kamenem je stabilita opory, </w:t>
      </w:r>
      <w:r w:rsidR="00D57988">
        <w:rPr>
          <w:rFonts w:ascii="Times New Roman" w:hAnsi="Times New Roman" w:cs="Times New Roman"/>
          <w:sz w:val="24"/>
          <w:szCs w:val="24"/>
        </w:rPr>
        <w:t>například</w:t>
      </w:r>
      <w:r w:rsidRPr="00861755">
        <w:rPr>
          <w:rFonts w:ascii="Times New Roman" w:hAnsi="Times New Roman" w:cs="Times New Roman"/>
          <w:sz w:val="24"/>
          <w:szCs w:val="24"/>
        </w:rPr>
        <w:t xml:space="preserve"> lidského chodidla</w:t>
      </w:r>
      <w:r>
        <w:rPr>
          <w:rFonts w:ascii="Times New Roman" w:hAnsi="Times New Roman" w:cs="Times New Roman"/>
          <w:sz w:val="24"/>
          <w:szCs w:val="24"/>
        </w:rPr>
        <w:t>. Cvičení, která bychom měli zařadit</w:t>
      </w:r>
      <w:r w:rsidR="005352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 cílem ovlivnit stabilitu opory </w:t>
      </w:r>
      <w:proofErr w:type="gramStart"/>
      <w:r>
        <w:rPr>
          <w:rFonts w:ascii="Times New Roman" w:hAnsi="Times New Roman" w:cs="Times New Roman"/>
          <w:sz w:val="24"/>
          <w:szCs w:val="24"/>
        </w:rPr>
        <w:t>jsou :</w:t>
      </w:r>
      <w:proofErr w:type="gramEnd"/>
    </w:p>
    <w:p w:rsidR="00861755" w:rsidRDefault="00535289" w:rsidP="0086175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Výpony</w:t>
      </w:r>
    </w:p>
    <w:p w:rsidR="00535289" w:rsidRDefault="00535289" w:rsidP="0086175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Přenášení váhy</w:t>
      </w:r>
    </w:p>
    <w:p w:rsidR="00535289" w:rsidRDefault="00535289" w:rsidP="0086175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Zvedání dolních a horních končetin</w:t>
      </w:r>
    </w:p>
    <w:p w:rsidR="00D57988" w:rsidRDefault="00D57988" w:rsidP="0086175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poloh</w:t>
      </w:r>
    </w:p>
    <w:p w:rsidR="00535289" w:rsidRDefault="00D57988" w:rsidP="0086175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Brániční d</w:t>
      </w:r>
      <w:r w:rsidR="00535289">
        <w:rPr>
          <w:rFonts w:ascii="Times New Roman" w:hAnsi="Times New Roman" w:cs="Times New Roman"/>
          <w:sz w:val="24"/>
          <w:szCs w:val="24"/>
        </w:rPr>
        <w:t>ýchání</w:t>
      </w:r>
    </w:p>
    <w:p w:rsidR="00535289" w:rsidRDefault="00535289" w:rsidP="00A443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důležitým faktorem</w:t>
      </w:r>
      <w:r w:rsidR="009E21DC">
        <w:rPr>
          <w:rFonts w:ascii="Times New Roman" w:hAnsi="Times New Roman" w:cs="Times New Roman"/>
          <w:sz w:val="24"/>
          <w:szCs w:val="24"/>
        </w:rPr>
        <w:t>, který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DC">
        <w:rPr>
          <w:rFonts w:ascii="Times New Roman" w:hAnsi="Times New Roman" w:cs="Times New Roman"/>
          <w:sz w:val="24"/>
          <w:szCs w:val="24"/>
        </w:rPr>
        <w:t xml:space="preserve">můžeme ovlivnit </w:t>
      </w:r>
      <w:r>
        <w:rPr>
          <w:rFonts w:ascii="Times New Roman" w:hAnsi="Times New Roman" w:cs="Times New Roman"/>
          <w:sz w:val="24"/>
          <w:szCs w:val="24"/>
        </w:rPr>
        <w:t>je mobilita v</w:t>
      </w:r>
      <w:r w:rsidR="009E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jednotlivých kloubech. Vhodným cvičením jsou vedené plynulé pomalé pohyby v anatomickém rozsahu jednotlivých kloubů. Výsledkem by měla být schopnost zaujmout</w:t>
      </w:r>
      <w:r w:rsidR="009E21DC">
        <w:rPr>
          <w:rFonts w:ascii="Times New Roman" w:hAnsi="Times New Roman" w:cs="Times New Roman"/>
          <w:sz w:val="24"/>
          <w:szCs w:val="24"/>
        </w:rPr>
        <w:t>, bez námahy</w:t>
      </w:r>
      <w:r>
        <w:rPr>
          <w:rFonts w:ascii="Times New Roman" w:hAnsi="Times New Roman" w:cs="Times New Roman"/>
          <w:sz w:val="24"/>
          <w:szCs w:val="24"/>
        </w:rPr>
        <w:t xml:space="preserve"> základní pozice lidského těla, jako jsou:</w:t>
      </w:r>
    </w:p>
    <w:p w:rsidR="007B53C5" w:rsidRDefault="007B53C5" w:rsidP="007B53C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</w:t>
      </w:r>
    </w:p>
    <w:p w:rsidR="007B53C5" w:rsidRDefault="007B53C5" w:rsidP="007B53C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</w:t>
      </w:r>
    </w:p>
    <w:p w:rsidR="007B53C5" w:rsidRDefault="007B53C5" w:rsidP="007B53C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</w:t>
      </w:r>
    </w:p>
    <w:p w:rsidR="007B53C5" w:rsidRDefault="007B53C5" w:rsidP="007B53C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Dřep</w:t>
      </w:r>
    </w:p>
    <w:p w:rsidR="007B53C5" w:rsidRPr="007B53C5" w:rsidRDefault="007B53C5" w:rsidP="007B53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53C5">
        <w:rPr>
          <w:rFonts w:ascii="Times New Roman" w:hAnsi="Times New Roman" w:cs="Times New Roman"/>
          <w:sz w:val="24"/>
          <w:szCs w:val="24"/>
        </w:rPr>
        <w:t xml:space="preserve">o zvládnutí zařadíme cvičení na rozvoj přechodu mezi statickou a dynamickou </w:t>
      </w:r>
    </w:p>
    <w:p w:rsidR="007B53C5" w:rsidRDefault="007B53C5" w:rsidP="007B5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pozicí těla</w:t>
      </w:r>
      <w:r w:rsidRPr="007B5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Cvičení není přesně dané, jednotlivé pozice vycházejí pouze ze vzpřímené postavy. Některé zásady je, ale vhodné dodržovat:</w:t>
      </w:r>
    </w:p>
    <w:p w:rsidR="007B53C5" w:rsidRDefault="007B53C5" w:rsidP="007B53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Necvičit do únavy.</w:t>
      </w:r>
    </w:p>
    <w:p w:rsidR="007B53C5" w:rsidRDefault="007B53C5" w:rsidP="007B53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Kontrolovat pohyb a dýchání.</w:t>
      </w:r>
    </w:p>
    <w:p w:rsidR="007B53C5" w:rsidRDefault="007B53C5" w:rsidP="007B53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Střídat pomalé a rytmické pohyby s rychlými a výbušnými.</w:t>
      </w:r>
    </w:p>
    <w:p w:rsidR="007B53C5" w:rsidRDefault="007B53C5" w:rsidP="007B53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Využívat širokou škálu pohybů a pomůcek.</w:t>
      </w:r>
    </w:p>
    <w:p w:rsidR="007B53C5" w:rsidRDefault="007B53C5" w:rsidP="007B53C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Zapojit emoce.</w:t>
      </w:r>
    </w:p>
    <w:p w:rsidR="007B53C5" w:rsidRDefault="007B53C5" w:rsidP="001D3C8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B53C5" w:rsidRPr="007B53C5" w:rsidRDefault="007B53C5" w:rsidP="007B53C5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53C5">
        <w:rPr>
          <w:rFonts w:ascii="Times New Roman" w:hAnsi="Times New Roman" w:cs="Times New Roman"/>
          <w:b/>
          <w:color w:val="auto"/>
          <w:sz w:val="24"/>
          <w:szCs w:val="24"/>
        </w:rPr>
        <w:t>Závěr</w:t>
      </w:r>
    </w:p>
    <w:p w:rsidR="007B53C5" w:rsidRDefault="007B53C5" w:rsidP="007B5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52BD">
        <w:rPr>
          <w:rFonts w:ascii="Times New Roman" w:hAnsi="Times New Roman" w:cs="Times New Roman"/>
          <w:sz w:val="24"/>
          <w:szCs w:val="24"/>
        </w:rPr>
        <w:t xml:space="preserve">Posturální trénink není nový trend v oblasti fitness průmyslu. Spíše můžeme říct, že jde o koncept, nebo lépe řečeno svobodu projevu pohybu. </w:t>
      </w:r>
      <w:r w:rsidR="00D57988">
        <w:rPr>
          <w:rFonts w:ascii="Times New Roman" w:hAnsi="Times New Roman" w:cs="Times New Roman"/>
          <w:sz w:val="24"/>
          <w:szCs w:val="24"/>
        </w:rPr>
        <w:t xml:space="preserve">Dnešní podmínky života jsou </w:t>
      </w:r>
      <w:r w:rsidR="004B52BD">
        <w:rPr>
          <w:rFonts w:ascii="Times New Roman" w:hAnsi="Times New Roman" w:cs="Times New Roman"/>
          <w:sz w:val="24"/>
          <w:szCs w:val="24"/>
        </w:rPr>
        <w:t>velmi málo podnět</w:t>
      </w:r>
      <w:r w:rsidR="00D57988">
        <w:rPr>
          <w:rFonts w:ascii="Times New Roman" w:hAnsi="Times New Roman" w:cs="Times New Roman"/>
          <w:sz w:val="24"/>
          <w:szCs w:val="24"/>
        </w:rPr>
        <w:t>né</w:t>
      </w:r>
      <w:r w:rsidR="004B52BD">
        <w:rPr>
          <w:rFonts w:ascii="Times New Roman" w:hAnsi="Times New Roman" w:cs="Times New Roman"/>
          <w:sz w:val="24"/>
          <w:szCs w:val="24"/>
        </w:rPr>
        <w:t xml:space="preserve">, </w:t>
      </w:r>
      <w:r w:rsidR="00D57988">
        <w:rPr>
          <w:rFonts w:ascii="Times New Roman" w:hAnsi="Times New Roman" w:cs="Times New Roman"/>
          <w:sz w:val="24"/>
          <w:szCs w:val="24"/>
        </w:rPr>
        <w:t>pro</w:t>
      </w:r>
      <w:r w:rsidR="004B52BD">
        <w:rPr>
          <w:rFonts w:ascii="Times New Roman" w:hAnsi="Times New Roman" w:cs="Times New Roman"/>
          <w:sz w:val="24"/>
          <w:szCs w:val="24"/>
        </w:rPr>
        <w:t xml:space="preserve"> vyvol</w:t>
      </w:r>
      <w:r w:rsidR="00D57988">
        <w:rPr>
          <w:rFonts w:ascii="Times New Roman" w:hAnsi="Times New Roman" w:cs="Times New Roman"/>
          <w:sz w:val="24"/>
          <w:szCs w:val="24"/>
        </w:rPr>
        <w:t>ání</w:t>
      </w:r>
      <w:r w:rsidR="004B52BD">
        <w:rPr>
          <w:rFonts w:ascii="Times New Roman" w:hAnsi="Times New Roman" w:cs="Times New Roman"/>
          <w:sz w:val="24"/>
          <w:szCs w:val="24"/>
        </w:rPr>
        <w:t xml:space="preserve"> přirozen</w:t>
      </w:r>
      <w:r w:rsidR="00D57988">
        <w:rPr>
          <w:rFonts w:ascii="Times New Roman" w:hAnsi="Times New Roman" w:cs="Times New Roman"/>
          <w:sz w:val="24"/>
          <w:szCs w:val="24"/>
        </w:rPr>
        <w:t>é</w:t>
      </w:r>
      <w:r w:rsidR="004B52BD">
        <w:rPr>
          <w:rFonts w:ascii="Times New Roman" w:hAnsi="Times New Roman" w:cs="Times New Roman"/>
          <w:sz w:val="24"/>
          <w:szCs w:val="24"/>
        </w:rPr>
        <w:t xml:space="preserve"> pohybov</w:t>
      </w:r>
      <w:r w:rsidR="00D57988">
        <w:rPr>
          <w:rFonts w:ascii="Times New Roman" w:hAnsi="Times New Roman" w:cs="Times New Roman"/>
          <w:sz w:val="24"/>
          <w:szCs w:val="24"/>
        </w:rPr>
        <w:t>é</w:t>
      </w:r>
      <w:r w:rsidR="004B52BD">
        <w:rPr>
          <w:rFonts w:ascii="Times New Roman" w:hAnsi="Times New Roman" w:cs="Times New Roman"/>
          <w:sz w:val="24"/>
          <w:szCs w:val="24"/>
        </w:rPr>
        <w:t xml:space="preserve"> aktivit</w:t>
      </w:r>
      <w:r w:rsidR="00D57988">
        <w:rPr>
          <w:rFonts w:ascii="Times New Roman" w:hAnsi="Times New Roman" w:cs="Times New Roman"/>
          <w:sz w:val="24"/>
          <w:szCs w:val="24"/>
        </w:rPr>
        <w:t>y</w:t>
      </w:r>
      <w:r w:rsidR="004B52BD">
        <w:rPr>
          <w:rFonts w:ascii="Times New Roman" w:hAnsi="Times New Roman" w:cs="Times New Roman"/>
          <w:sz w:val="24"/>
          <w:szCs w:val="24"/>
        </w:rPr>
        <w:t xml:space="preserve">. Ani prostředí tělocvičen a sofistikovaných cvičebních programů nemusí zlepšit kvalitu pohybu a </w:t>
      </w:r>
      <w:r w:rsidR="00D57988">
        <w:rPr>
          <w:rFonts w:ascii="Times New Roman" w:hAnsi="Times New Roman" w:cs="Times New Roman"/>
          <w:sz w:val="24"/>
          <w:szCs w:val="24"/>
        </w:rPr>
        <w:t xml:space="preserve">zajistit tak lepší vnímání pohybu. </w:t>
      </w:r>
      <w:r w:rsidR="004B52BD">
        <w:rPr>
          <w:rFonts w:ascii="Times New Roman" w:hAnsi="Times New Roman" w:cs="Times New Roman"/>
          <w:sz w:val="24"/>
          <w:szCs w:val="24"/>
        </w:rPr>
        <w:t>Cílem konceptu je vrátit svobodu vlastní</w:t>
      </w:r>
      <w:r w:rsidR="00D57988">
        <w:rPr>
          <w:rFonts w:ascii="Times New Roman" w:hAnsi="Times New Roman" w:cs="Times New Roman"/>
          <w:sz w:val="24"/>
          <w:szCs w:val="24"/>
        </w:rPr>
        <w:t>mu</w:t>
      </w:r>
      <w:r w:rsidR="004B52BD">
        <w:rPr>
          <w:rFonts w:ascii="Times New Roman" w:hAnsi="Times New Roman" w:cs="Times New Roman"/>
          <w:sz w:val="24"/>
          <w:szCs w:val="24"/>
        </w:rPr>
        <w:t xml:space="preserve"> těl</w:t>
      </w:r>
      <w:r w:rsidR="00D57988">
        <w:rPr>
          <w:rFonts w:ascii="Times New Roman" w:hAnsi="Times New Roman" w:cs="Times New Roman"/>
          <w:sz w:val="24"/>
          <w:szCs w:val="24"/>
        </w:rPr>
        <w:t>u</w:t>
      </w:r>
      <w:r w:rsidR="008523FC">
        <w:rPr>
          <w:rFonts w:ascii="Times New Roman" w:hAnsi="Times New Roman" w:cs="Times New Roman"/>
          <w:sz w:val="24"/>
          <w:szCs w:val="24"/>
        </w:rPr>
        <w:t xml:space="preserve"> a</w:t>
      </w:r>
      <w:r w:rsidR="004B52BD">
        <w:rPr>
          <w:rFonts w:ascii="Times New Roman" w:hAnsi="Times New Roman" w:cs="Times New Roman"/>
          <w:sz w:val="24"/>
          <w:szCs w:val="24"/>
        </w:rPr>
        <w:t xml:space="preserve"> jeho </w:t>
      </w:r>
      <w:r w:rsidR="00D57988">
        <w:rPr>
          <w:rFonts w:ascii="Times New Roman" w:hAnsi="Times New Roman" w:cs="Times New Roman"/>
          <w:sz w:val="24"/>
          <w:szCs w:val="24"/>
        </w:rPr>
        <w:t xml:space="preserve">neomezených </w:t>
      </w:r>
      <w:r w:rsidR="004B52BD">
        <w:rPr>
          <w:rFonts w:ascii="Times New Roman" w:hAnsi="Times New Roman" w:cs="Times New Roman"/>
          <w:sz w:val="24"/>
          <w:szCs w:val="24"/>
        </w:rPr>
        <w:t xml:space="preserve">možností. Posturální </w:t>
      </w:r>
      <w:r w:rsidR="008523FC">
        <w:rPr>
          <w:rFonts w:ascii="Times New Roman" w:hAnsi="Times New Roman" w:cs="Times New Roman"/>
          <w:sz w:val="24"/>
          <w:szCs w:val="24"/>
        </w:rPr>
        <w:t xml:space="preserve">trénink není jen jakýmsi léčivým a nápravným cvičením, ale jde spíše o </w:t>
      </w:r>
      <w:r w:rsidR="00D57988">
        <w:rPr>
          <w:rFonts w:ascii="Times New Roman" w:hAnsi="Times New Roman" w:cs="Times New Roman"/>
          <w:sz w:val="24"/>
          <w:szCs w:val="24"/>
        </w:rPr>
        <w:t xml:space="preserve">prožitek z </w:t>
      </w:r>
      <w:r w:rsidR="00673B59">
        <w:rPr>
          <w:rFonts w:ascii="Times New Roman" w:hAnsi="Times New Roman" w:cs="Times New Roman"/>
          <w:sz w:val="24"/>
          <w:szCs w:val="24"/>
        </w:rPr>
        <w:t>pohybu, bez jakýchkoliv ambicí a soutěžení. Tento přístup může zkvalitnit sportovní a pohybovou činnost člověka.</w:t>
      </w:r>
    </w:p>
    <w:p w:rsidR="004B52BD" w:rsidRDefault="004B52BD" w:rsidP="007B53C5">
      <w:pPr>
        <w:rPr>
          <w:rFonts w:ascii="Times New Roman" w:hAnsi="Times New Roman" w:cs="Times New Roman"/>
          <w:sz w:val="24"/>
          <w:szCs w:val="24"/>
        </w:rPr>
      </w:pPr>
    </w:p>
    <w:p w:rsidR="004B52BD" w:rsidRPr="004B52BD" w:rsidRDefault="004B52BD" w:rsidP="004B52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2BD">
        <w:rPr>
          <w:rFonts w:ascii="Times New Roman" w:hAnsi="Times New Roman" w:cs="Times New Roman"/>
          <w:i/>
          <w:sz w:val="24"/>
          <w:szCs w:val="24"/>
        </w:rPr>
        <w:t>„LIDÉ TRÉNUJÍ, CVIČÍ, ALE PŘESTALI SE POHYBOVAT“</w:t>
      </w:r>
    </w:p>
    <w:sectPr w:rsidR="004B52BD" w:rsidRPr="004B52BD" w:rsidSect="001F2475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CB4"/>
    <w:multiLevelType w:val="hybridMultilevel"/>
    <w:tmpl w:val="4D4E23C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FB34B8"/>
    <w:multiLevelType w:val="hybridMultilevel"/>
    <w:tmpl w:val="4C42D9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0DFD"/>
    <w:multiLevelType w:val="hybridMultilevel"/>
    <w:tmpl w:val="8E5E47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B6E92"/>
    <w:multiLevelType w:val="hybridMultilevel"/>
    <w:tmpl w:val="622471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131E92"/>
    <w:multiLevelType w:val="hybridMultilevel"/>
    <w:tmpl w:val="1026CDD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3527D4D"/>
    <w:multiLevelType w:val="hybridMultilevel"/>
    <w:tmpl w:val="72FA3A1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6162457"/>
    <w:multiLevelType w:val="hybridMultilevel"/>
    <w:tmpl w:val="CA4A306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7127E37"/>
    <w:multiLevelType w:val="hybridMultilevel"/>
    <w:tmpl w:val="C4EE86E2"/>
    <w:lvl w:ilvl="0" w:tplc="04050011">
      <w:start w:val="1"/>
      <w:numFmt w:val="decimal"/>
      <w:lvlText w:val="%1)"/>
      <w:lvlJc w:val="left"/>
      <w:pPr>
        <w:ind w:left="854" w:hanging="360"/>
      </w:pPr>
    </w:lvl>
    <w:lvl w:ilvl="1" w:tplc="04050019" w:tentative="1">
      <w:start w:val="1"/>
      <w:numFmt w:val="lowerLetter"/>
      <w:lvlText w:val="%2."/>
      <w:lvlJc w:val="left"/>
      <w:pPr>
        <w:ind w:left="1574" w:hanging="360"/>
      </w:pPr>
    </w:lvl>
    <w:lvl w:ilvl="2" w:tplc="0405001B" w:tentative="1">
      <w:start w:val="1"/>
      <w:numFmt w:val="lowerRoman"/>
      <w:lvlText w:val="%3."/>
      <w:lvlJc w:val="right"/>
      <w:pPr>
        <w:ind w:left="2294" w:hanging="180"/>
      </w:pPr>
    </w:lvl>
    <w:lvl w:ilvl="3" w:tplc="0405000F" w:tentative="1">
      <w:start w:val="1"/>
      <w:numFmt w:val="decimal"/>
      <w:lvlText w:val="%4."/>
      <w:lvlJc w:val="left"/>
      <w:pPr>
        <w:ind w:left="3014" w:hanging="360"/>
      </w:pPr>
    </w:lvl>
    <w:lvl w:ilvl="4" w:tplc="04050019" w:tentative="1">
      <w:start w:val="1"/>
      <w:numFmt w:val="lowerLetter"/>
      <w:lvlText w:val="%5."/>
      <w:lvlJc w:val="left"/>
      <w:pPr>
        <w:ind w:left="3734" w:hanging="360"/>
      </w:pPr>
    </w:lvl>
    <w:lvl w:ilvl="5" w:tplc="0405001B" w:tentative="1">
      <w:start w:val="1"/>
      <w:numFmt w:val="lowerRoman"/>
      <w:lvlText w:val="%6."/>
      <w:lvlJc w:val="right"/>
      <w:pPr>
        <w:ind w:left="4454" w:hanging="180"/>
      </w:pPr>
    </w:lvl>
    <w:lvl w:ilvl="6" w:tplc="0405000F" w:tentative="1">
      <w:start w:val="1"/>
      <w:numFmt w:val="decimal"/>
      <w:lvlText w:val="%7."/>
      <w:lvlJc w:val="left"/>
      <w:pPr>
        <w:ind w:left="5174" w:hanging="360"/>
      </w:pPr>
    </w:lvl>
    <w:lvl w:ilvl="7" w:tplc="04050019" w:tentative="1">
      <w:start w:val="1"/>
      <w:numFmt w:val="lowerLetter"/>
      <w:lvlText w:val="%8."/>
      <w:lvlJc w:val="left"/>
      <w:pPr>
        <w:ind w:left="5894" w:hanging="360"/>
      </w:pPr>
    </w:lvl>
    <w:lvl w:ilvl="8" w:tplc="040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39830FC1"/>
    <w:multiLevelType w:val="hybridMultilevel"/>
    <w:tmpl w:val="1E58869E"/>
    <w:lvl w:ilvl="0" w:tplc="C86690F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0E7C"/>
    <w:multiLevelType w:val="hybridMultilevel"/>
    <w:tmpl w:val="D22C6A0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05B97"/>
    <w:multiLevelType w:val="hybridMultilevel"/>
    <w:tmpl w:val="D6E8FA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040A24"/>
    <w:multiLevelType w:val="hybridMultilevel"/>
    <w:tmpl w:val="7D92BD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8E0BFE"/>
    <w:multiLevelType w:val="hybridMultilevel"/>
    <w:tmpl w:val="69C420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8F21354"/>
    <w:multiLevelType w:val="hybridMultilevel"/>
    <w:tmpl w:val="41D2A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4870"/>
    <w:multiLevelType w:val="hybridMultilevel"/>
    <w:tmpl w:val="78D626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3E408F"/>
    <w:multiLevelType w:val="hybridMultilevel"/>
    <w:tmpl w:val="C046D9AC"/>
    <w:lvl w:ilvl="0" w:tplc="1AE063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5F95"/>
    <w:multiLevelType w:val="hybridMultilevel"/>
    <w:tmpl w:val="650E24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A7263"/>
    <w:multiLevelType w:val="hybridMultilevel"/>
    <w:tmpl w:val="24C28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95AAE"/>
    <w:multiLevelType w:val="hybridMultilevel"/>
    <w:tmpl w:val="59F0E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8"/>
  </w:num>
  <w:num w:numId="5">
    <w:abstractNumId w:val="8"/>
  </w:num>
  <w:num w:numId="6">
    <w:abstractNumId w:val="15"/>
  </w:num>
  <w:num w:numId="7">
    <w:abstractNumId w:val="1"/>
  </w:num>
  <w:num w:numId="8">
    <w:abstractNumId w:val="9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A5"/>
    <w:rsid w:val="000652C9"/>
    <w:rsid w:val="000B1044"/>
    <w:rsid w:val="000F7AE8"/>
    <w:rsid w:val="001140B9"/>
    <w:rsid w:val="00136B6A"/>
    <w:rsid w:val="001547AC"/>
    <w:rsid w:val="001D3C8A"/>
    <w:rsid w:val="001E1453"/>
    <w:rsid w:val="001F2475"/>
    <w:rsid w:val="00211911"/>
    <w:rsid w:val="00214A4B"/>
    <w:rsid w:val="00216AFC"/>
    <w:rsid w:val="00297D51"/>
    <w:rsid w:val="00316142"/>
    <w:rsid w:val="00342DAA"/>
    <w:rsid w:val="00383A6E"/>
    <w:rsid w:val="003B61E8"/>
    <w:rsid w:val="00400799"/>
    <w:rsid w:val="0041428F"/>
    <w:rsid w:val="004142A0"/>
    <w:rsid w:val="004B52BD"/>
    <w:rsid w:val="004D77FD"/>
    <w:rsid w:val="00502777"/>
    <w:rsid w:val="005126BE"/>
    <w:rsid w:val="00517A60"/>
    <w:rsid w:val="00535289"/>
    <w:rsid w:val="00561EC4"/>
    <w:rsid w:val="005A4B7B"/>
    <w:rsid w:val="005F5256"/>
    <w:rsid w:val="00616616"/>
    <w:rsid w:val="006542C8"/>
    <w:rsid w:val="00673B59"/>
    <w:rsid w:val="006932A8"/>
    <w:rsid w:val="006B7443"/>
    <w:rsid w:val="006D2280"/>
    <w:rsid w:val="006E1DA2"/>
    <w:rsid w:val="00702A34"/>
    <w:rsid w:val="00722710"/>
    <w:rsid w:val="00790191"/>
    <w:rsid w:val="007B53C5"/>
    <w:rsid w:val="007F4780"/>
    <w:rsid w:val="00805724"/>
    <w:rsid w:val="008424A5"/>
    <w:rsid w:val="0084531F"/>
    <w:rsid w:val="00851B9C"/>
    <w:rsid w:val="008523FC"/>
    <w:rsid w:val="00861755"/>
    <w:rsid w:val="008F13A1"/>
    <w:rsid w:val="0095231C"/>
    <w:rsid w:val="009D40DD"/>
    <w:rsid w:val="009E21DC"/>
    <w:rsid w:val="00A1012F"/>
    <w:rsid w:val="00A26A6C"/>
    <w:rsid w:val="00A4431A"/>
    <w:rsid w:val="00A8305D"/>
    <w:rsid w:val="00AD0C31"/>
    <w:rsid w:val="00B81BBE"/>
    <w:rsid w:val="00B838E2"/>
    <w:rsid w:val="00C3212C"/>
    <w:rsid w:val="00C64317"/>
    <w:rsid w:val="00CB561C"/>
    <w:rsid w:val="00CF58F4"/>
    <w:rsid w:val="00D00F96"/>
    <w:rsid w:val="00D26EDE"/>
    <w:rsid w:val="00D57988"/>
    <w:rsid w:val="00DC5BC3"/>
    <w:rsid w:val="00E10109"/>
    <w:rsid w:val="00E4667F"/>
    <w:rsid w:val="00E837A3"/>
    <w:rsid w:val="00EF48F0"/>
    <w:rsid w:val="00F12F05"/>
    <w:rsid w:val="00F27354"/>
    <w:rsid w:val="00F43EA5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D58B5-67F4-4641-A05B-8DD4869F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24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4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F24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Novohradský Tomáš</dc:creator>
  <cp:keywords/>
  <dc:description/>
  <cp:lastModifiedBy>Pavlína Vaculíková</cp:lastModifiedBy>
  <cp:revision>2</cp:revision>
  <dcterms:created xsi:type="dcterms:W3CDTF">2017-05-05T08:37:00Z</dcterms:created>
  <dcterms:modified xsi:type="dcterms:W3CDTF">2017-05-05T08:37:00Z</dcterms:modified>
</cp:coreProperties>
</file>