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93" w:rsidRPr="0043537E" w:rsidRDefault="00957D83" w:rsidP="00AE0FAA">
      <w:pPr>
        <w:tabs>
          <w:tab w:val="left" w:pos="6225"/>
        </w:tabs>
        <w:autoSpaceDE w:val="0"/>
        <w:autoSpaceDN w:val="0"/>
        <w:adjustRightInd w:val="0"/>
        <w:spacing w:line="360" w:lineRule="auto"/>
        <w:jc w:val="center"/>
        <w:rPr>
          <w:rFonts w:eastAsiaTheme="minorHAnsi"/>
          <w:lang w:eastAsia="en-US"/>
        </w:rPr>
      </w:pPr>
      <w:bookmarkStart w:id="0" w:name="_GoBack"/>
      <w:bookmarkEnd w:id="0"/>
      <w:r w:rsidRPr="003D1893">
        <w:rPr>
          <w:sz w:val="32"/>
          <w:szCs w:val="32"/>
        </w:rPr>
        <w:t>Příprava na vyučovací</w:t>
      </w:r>
      <w:r w:rsidR="009E5B93" w:rsidRPr="003D1893">
        <w:rPr>
          <w:sz w:val="32"/>
          <w:szCs w:val="32"/>
        </w:rPr>
        <w:t xml:space="preserve"> jednotku</w:t>
      </w:r>
    </w:p>
    <w:p w:rsidR="009E5B93" w:rsidRDefault="009E5B93" w:rsidP="009E5B93"/>
    <w:p w:rsidR="009E5B93" w:rsidRDefault="009E5B93" w:rsidP="009E5B93">
      <w:r>
        <w:rPr>
          <w:b/>
        </w:rPr>
        <w:t>Student:</w:t>
      </w:r>
      <w:r w:rsidR="000A3A60">
        <w:rPr>
          <w:b/>
        </w:rPr>
        <w:t xml:space="preserve"> Tomáš Urbánek</w:t>
      </w:r>
      <w:r>
        <w:rPr>
          <w:b/>
        </w:rPr>
        <w:t xml:space="preserve"> </w:t>
      </w:r>
      <w:r w:rsidR="000A3A60">
        <w:t xml:space="preserve">        </w:t>
      </w:r>
      <w:r>
        <w:rPr>
          <w:b/>
        </w:rPr>
        <w:t xml:space="preserve">         UČO:</w:t>
      </w:r>
      <w:r w:rsidR="000A3A60">
        <w:rPr>
          <w:b/>
        </w:rPr>
        <w:t xml:space="preserve"> 409341</w:t>
      </w:r>
      <w:r>
        <w:rPr>
          <w:b/>
        </w:rPr>
        <w:t xml:space="preserve">  </w:t>
      </w:r>
      <w:r w:rsidR="003D1893">
        <w:t xml:space="preserve">          </w:t>
      </w:r>
      <w:r w:rsidR="000A3A60">
        <w:rPr>
          <w:b/>
        </w:rPr>
        <w:t xml:space="preserve"> </w:t>
      </w:r>
      <w:r w:rsidR="003D1893">
        <w:rPr>
          <w:b/>
        </w:rPr>
        <w:t xml:space="preserve"> </w:t>
      </w:r>
      <w:r w:rsidR="0043537E">
        <w:rPr>
          <w:b/>
        </w:rPr>
        <w:t xml:space="preserve">     </w:t>
      </w:r>
      <w:r w:rsidR="003D1893">
        <w:rPr>
          <w:b/>
        </w:rPr>
        <w:t xml:space="preserve"> </w:t>
      </w:r>
      <w:r>
        <w:rPr>
          <w:b/>
        </w:rPr>
        <w:t xml:space="preserve"> Studijní </w:t>
      </w:r>
      <w:proofErr w:type="gramStart"/>
      <w:r>
        <w:rPr>
          <w:b/>
        </w:rPr>
        <w:t xml:space="preserve">obor:  </w:t>
      </w:r>
      <w:r w:rsidR="003C477F">
        <w:rPr>
          <w:rFonts w:ascii="Arial" w:hAnsi="Arial" w:cs="Arial"/>
          <w:b/>
          <w:bCs/>
          <w:color w:val="000000"/>
          <w:sz w:val="18"/>
          <w:szCs w:val="18"/>
        </w:rPr>
        <w:t>N</w:t>
      </w:r>
      <w:proofErr w:type="gramEnd"/>
      <w:r w:rsidR="003C477F">
        <w:rPr>
          <w:rFonts w:ascii="Arial" w:hAnsi="Arial" w:cs="Arial"/>
          <w:b/>
          <w:bCs/>
          <w:color w:val="000000"/>
          <w:sz w:val="18"/>
          <w:szCs w:val="18"/>
        </w:rPr>
        <w:t>-UTV</w:t>
      </w:r>
    </w:p>
    <w:p w:rsidR="003D1893" w:rsidRDefault="003D1893" w:rsidP="009E5B93">
      <w:pPr>
        <w:rPr>
          <w:b/>
        </w:rPr>
      </w:pPr>
    </w:p>
    <w:p w:rsidR="009E5B93" w:rsidRDefault="009E5B93" w:rsidP="009E5B93">
      <w:pPr>
        <w:rPr>
          <w:b/>
          <w:bCs/>
          <w:sz w:val="28"/>
          <w:szCs w:val="28"/>
        </w:rPr>
      </w:pPr>
      <w:proofErr w:type="gramStart"/>
      <w:r>
        <w:rPr>
          <w:b/>
        </w:rPr>
        <w:t xml:space="preserve">Cíle: </w:t>
      </w:r>
      <w:r>
        <w:t xml:space="preserve">  </w:t>
      </w:r>
      <w:proofErr w:type="gramEnd"/>
      <w:r>
        <w:t xml:space="preserve">   </w:t>
      </w:r>
      <w:r w:rsidR="003C477F">
        <w:rPr>
          <w:b/>
          <w:bCs/>
          <w:sz w:val="28"/>
          <w:szCs w:val="28"/>
        </w:rPr>
        <w:t xml:space="preserve">Nácvik obsazování hráče s míčem a bez míče  </w:t>
      </w:r>
    </w:p>
    <w:p w:rsidR="008B5F21" w:rsidRDefault="008B5F21" w:rsidP="009E5B93">
      <w:pPr>
        <w:rPr>
          <w:b/>
          <w:bCs/>
          <w:sz w:val="28"/>
          <w:szCs w:val="28"/>
        </w:rPr>
      </w:pPr>
    </w:p>
    <w:p w:rsidR="008B5F21" w:rsidRDefault="008B5F21" w:rsidP="009E5B93">
      <w:pPr>
        <w:rPr>
          <w:b/>
          <w:bCs/>
          <w:sz w:val="28"/>
          <w:szCs w:val="28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360"/>
        <w:gridCol w:w="6263"/>
        <w:gridCol w:w="1870"/>
      </w:tblGrid>
      <w:tr w:rsidR="00BA0E7F" w:rsidTr="00BA0E7F">
        <w:tc>
          <w:tcPr>
            <w:tcW w:w="1370" w:type="dxa"/>
          </w:tcPr>
          <w:p w:rsidR="008B5F21" w:rsidRDefault="008B5F21" w:rsidP="002B0D23">
            <w:pPr>
              <w:jc w:val="center"/>
              <w:rPr>
                <w:b/>
                <w:sz w:val="32"/>
                <w:szCs w:val="32"/>
              </w:rPr>
            </w:pPr>
            <w:r w:rsidRPr="005A53FD">
              <w:rPr>
                <w:b/>
              </w:rPr>
              <w:t>Rozvržení času</w:t>
            </w:r>
          </w:p>
        </w:tc>
        <w:tc>
          <w:tcPr>
            <w:tcW w:w="6422" w:type="dxa"/>
          </w:tcPr>
          <w:p w:rsidR="008B5F21" w:rsidRPr="005A53FD" w:rsidRDefault="008B5F21" w:rsidP="008B5F21">
            <w:pPr>
              <w:jc w:val="center"/>
              <w:rPr>
                <w:b/>
                <w:sz w:val="32"/>
                <w:szCs w:val="32"/>
              </w:rPr>
            </w:pPr>
            <w:r w:rsidRPr="005A53FD">
              <w:rPr>
                <w:b/>
                <w:sz w:val="32"/>
                <w:szCs w:val="32"/>
              </w:rPr>
              <w:t>OBSAH</w:t>
            </w:r>
          </w:p>
          <w:p w:rsidR="008B5F21" w:rsidRPr="005A53FD" w:rsidRDefault="008B5F21" w:rsidP="008B5F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B5F21" w:rsidRPr="005A53FD" w:rsidRDefault="008B5F21" w:rsidP="008B5F21">
            <w:pPr>
              <w:rPr>
                <w:b/>
              </w:rPr>
            </w:pPr>
            <w:r w:rsidRPr="005A53FD">
              <w:rPr>
                <w:b/>
              </w:rPr>
              <w:t>ORGANIZACE</w:t>
            </w:r>
          </w:p>
          <w:p w:rsidR="008B5F21" w:rsidRPr="005A53FD" w:rsidRDefault="008B5F21" w:rsidP="008B5F21">
            <w:pPr>
              <w:rPr>
                <w:b/>
              </w:rPr>
            </w:pPr>
            <w:r w:rsidRPr="005A53FD">
              <w:rPr>
                <w:b/>
              </w:rPr>
              <w:t>BEZPEČNOST</w:t>
            </w:r>
          </w:p>
        </w:tc>
      </w:tr>
      <w:tr w:rsidR="00BA0E7F" w:rsidTr="00BA0E7F">
        <w:tc>
          <w:tcPr>
            <w:tcW w:w="1370" w:type="dxa"/>
          </w:tcPr>
          <w:p w:rsidR="00BA0E7F" w:rsidRDefault="008B5F21" w:rsidP="00BA0E7F">
            <w:pPr>
              <w:jc w:val="center"/>
              <w:rPr>
                <w:b/>
              </w:rPr>
            </w:pPr>
            <w:r w:rsidRPr="00C97A1F">
              <w:rPr>
                <w:b/>
              </w:rPr>
              <w:t>Úvodní</w:t>
            </w:r>
            <w:r>
              <w:rPr>
                <w:b/>
              </w:rPr>
              <w:t xml:space="preserve"> část</w:t>
            </w:r>
          </w:p>
          <w:p w:rsidR="008B5F21" w:rsidRPr="00BA0E7F" w:rsidRDefault="00BA0E7F" w:rsidP="00BA0E7F">
            <w:pPr>
              <w:jc w:val="center"/>
              <w:rPr>
                <w:b/>
              </w:rPr>
            </w:pPr>
            <w:r>
              <w:t xml:space="preserve">1 </w:t>
            </w:r>
            <w:r w:rsidR="008B5F21" w:rsidRPr="00AE0FAA">
              <w:t>min.</w:t>
            </w:r>
          </w:p>
          <w:p w:rsidR="008B5F21" w:rsidRDefault="008B5F21" w:rsidP="002B0D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22" w:type="dxa"/>
          </w:tcPr>
          <w:p w:rsidR="00BA0E7F" w:rsidRDefault="00BA0E7F" w:rsidP="008B5F21"/>
          <w:p w:rsidR="00BA0E7F" w:rsidRDefault="00BA0E7F" w:rsidP="008B5F21"/>
          <w:p w:rsidR="008B5F21" w:rsidRPr="008B5F21" w:rsidRDefault="008B5F21" w:rsidP="008B5F21">
            <w:pPr>
              <w:rPr>
                <w:b/>
                <w:sz w:val="32"/>
                <w:szCs w:val="32"/>
              </w:rPr>
            </w:pPr>
            <w:r>
              <w:t>Seznámení s obsahem hodiny, základní teoretické informace o vedení míče</w:t>
            </w:r>
          </w:p>
        </w:tc>
        <w:tc>
          <w:tcPr>
            <w:tcW w:w="1701" w:type="dxa"/>
          </w:tcPr>
          <w:p w:rsidR="008B5F21" w:rsidRDefault="008B5F21" w:rsidP="008B5F21">
            <w:r>
              <w:t xml:space="preserve">Kontrola </w:t>
            </w:r>
            <w:proofErr w:type="gramStart"/>
            <w:r>
              <w:t>bezpečnosti- hodinky</w:t>
            </w:r>
            <w:proofErr w:type="gramEnd"/>
            <w:r>
              <w:t>, náramky, žvýkačky.</w:t>
            </w:r>
          </w:p>
          <w:p w:rsidR="008B5F21" w:rsidRDefault="008B5F21" w:rsidP="008B5F21">
            <w:pPr>
              <w:rPr>
                <w:b/>
                <w:sz w:val="32"/>
                <w:szCs w:val="32"/>
              </w:rPr>
            </w:pPr>
          </w:p>
        </w:tc>
      </w:tr>
      <w:tr w:rsidR="00BA0E7F" w:rsidTr="00BA0E7F">
        <w:tc>
          <w:tcPr>
            <w:tcW w:w="1370" w:type="dxa"/>
          </w:tcPr>
          <w:p w:rsidR="008B5F21" w:rsidRDefault="008B5F21" w:rsidP="002B0D23">
            <w:pPr>
              <w:jc w:val="center"/>
            </w:pPr>
            <w:r w:rsidRPr="00C97A1F">
              <w:rPr>
                <w:b/>
              </w:rPr>
              <w:t>Průpravná</w:t>
            </w:r>
            <w:r>
              <w:rPr>
                <w:b/>
              </w:rPr>
              <w:t xml:space="preserve"> část</w:t>
            </w:r>
          </w:p>
          <w:p w:rsidR="008B5F21" w:rsidRDefault="002B0D23" w:rsidP="002B0D23">
            <w:pPr>
              <w:jc w:val="center"/>
            </w:pPr>
            <w:r>
              <w:t xml:space="preserve">4 </w:t>
            </w:r>
            <w:r w:rsidR="008B5F21">
              <w:t>min.</w:t>
            </w:r>
          </w:p>
          <w:p w:rsidR="008B5F21" w:rsidRDefault="008B5F21" w:rsidP="002B0D23">
            <w:pPr>
              <w:jc w:val="center"/>
            </w:pPr>
          </w:p>
          <w:p w:rsidR="00BA0E7F" w:rsidRDefault="00BA0E7F" w:rsidP="002B0D23">
            <w:pPr>
              <w:jc w:val="center"/>
            </w:pPr>
          </w:p>
          <w:p w:rsidR="00BA0E7F" w:rsidRDefault="00BA0E7F" w:rsidP="002B0D23">
            <w:pPr>
              <w:jc w:val="center"/>
            </w:pPr>
          </w:p>
          <w:p w:rsidR="00BA0E7F" w:rsidRDefault="00BA0E7F" w:rsidP="002B0D23">
            <w:pPr>
              <w:jc w:val="center"/>
            </w:pPr>
          </w:p>
          <w:p w:rsidR="008B5F21" w:rsidRDefault="00BA0E7F" w:rsidP="00BA0E7F">
            <w:pPr>
              <w:jc w:val="center"/>
            </w:pPr>
            <w:r>
              <w:t>6</w:t>
            </w:r>
            <w:r w:rsidR="002B0D23">
              <w:t xml:space="preserve"> </w:t>
            </w:r>
            <w:r w:rsidR="008B5F21">
              <w:t>min.</w:t>
            </w:r>
          </w:p>
          <w:p w:rsidR="008B5F21" w:rsidRDefault="008B5F21" w:rsidP="002B0D23">
            <w:pPr>
              <w:jc w:val="center"/>
            </w:pPr>
          </w:p>
          <w:p w:rsidR="008B5F21" w:rsidRPr="00C97A1F" w:rsidRDefault="008B5F21" w:rsidP="002B0D23">
            <w:pPr>
              <w:jc w:val="center"/>
              <w:rPr>
                <w:b/>
              </w:rPr>
            </w:pPr>
          </w:p>
        </w:tc>
        <w:tc>
          <w:tcPr>
            <w:tcW w:w="6422" w:type="dxa"/>
          </w:tcPr>
          <w:p w:rsidR="00BA0E7F" w:rsidRDefault="00BA0E7F" w:rsidP="008B5F21">
            <w:pPr>
              <w:rPr>
                <w:b/>
                <w:bCs/>
              </w:rPr>
            </w:pPr>
          </w:p>
          <w:p w:rsidR="00BA0E7F" w:rsidRDefault="00BA0E7F" w:rsidP="008B5F21">
            <w:pPr>
              <w:rPr>
                <w:b/>
                <w:bCs/>
              </w:rPr>
            </w:pPr>
          </w:p>
          <w:p w:rsidR="008B5F21" w:rsidRDefault="00BA0E7F" w:rsidP="008B5F21">
            <w:r>
              <w:rPr>
                <w:b/>
                <w:bCs/>
              </w:rPr>
              <w:t>H</w:t>
            </w:r>
            <w:r w:rsidR="008B5F21" w:rsidRPr="008B5F21">
              <w:rPr>
                <w:b/>
                <w:bCs/>
              </w:rPr>
              <w:t>onička</w:t>
            </w:r>
            <w:r w:rsidR="008B5F21">
              <w:t xml:space="preserve"> ve středovém </w:t>
            </w:r>
            <w:proofErr w:type="gramStart"/>
            <w:r w:rsidR="008B5F21">
              <w:t>kruhu- žáci</w:t>
            </w:r>
            <w:proofErr w:type="gramEnd"/>
            <w:r w:rsidR="008B5F21">
              <w:t xml:space="preserve"> se pohybují v kruhu s míčem, honící také a předává babu dotykem.</w:t>
            </w:r>
          </w:p>
          <w:p w:rsidR="008B5F21" w:rsidRDefault="008B5F21" w:rsidP="008B5F21">
            <w:r>
              <w:t xml:space="preserve">         -</w:t>
            </w:r>
            <w:r w:rsidR="002B0D23">
              <w:t>o</w:t>
            </w:r>
            <w:r>
              <w:t xml:space="preserve">bměna s vykopáváním míče z kruhu         </w:t>
            </w:r>
          </w:p>
          <w:p w:rsidR="00BA0E7F" w:rsidRDefault="00BA0E7F" w:rsidP="008B5F21">
            <w:pPr>
              <w:rPr>
                <w:b/>
                <w:bCs/>
              </w:rPr>
            </w:pPr>
          </w:p>
          <w:p w:rsidR="00BA0E7F" w:rsidRDefault="00BA0E7F" w:rsidP="008B5F21">
            <w:pPr>
              <w:rPr>
                <w:b/>
                <w:bCs/>
              </w:rPr>
            </w:pPr>
          </w:p>
          <w:p w:rsidR="008B5F21" w:rsidRPr="008B5F21" w:rsidRDefault="008B5F21" w:rsidP="008B5F21">
            <w:pPr>
              <w:rPr>
                <w:b/>
                <w:bCs/>
              </w:rPr>
            </w:pPr>
            <w:r w:rsidRPr="008B5F21">
              <w:rPr>
                <w:b/>
                <w:bCs/>
              </w:rPr>
              <w:t xml:space="preserve">Dynamický strečink </w:t>
            </w:r>
          </w:p>
          <w:p w:rsidR="008B5F21" w:rsidRDefault="008B5F21" w:rsidP="008B5F21">
            <w:r>
              <w:t>1. Poklus</w:t>
            </w:r>
            <w:proofErr w:type="gramStart"/>
            <w:r>
              <w:t>-  krouží</w:t>
            </w:r>
            <w:proofErr w:type="gramEnd"/>
            <w:r>
              <w:t xml:space="preserve"> pažemi vpřed, od poloviny hřiště krouží pažemi vzad. Nazpět poklus vzad opět s kroužením pažemi, od poloviny krouží na druhou stranu.</w:t>
            </w:r>
          </w:p>
          <w:p w:rsidR="008B5F21" w:rsidRDefault="008B5F21" w:rsidP="008B5F21">
            <w:r>
              <w:t>2. Výpad, trup vytočíme na stranu přední nohy, poklus 3 kroky a následuje výpad na druhou stranu, totéž po cestě zpět.</w:t>
            </w:r>
          </w:p>
          <w:p w:rsidR="008B5F21" w:rsidRDefault="008B5F21" w:rsidP="008B5F21">
            <w:r>
              <w:t>3. Výpad stranou, zapružíme, uděláme obrat a provedeme výpad na druhou stranu, tímto způsobem přejdeme celou délku. Zpět chůze ve výponu a ve vzpažení.</w:t>
            </w:r>
          </w:p>
          <w:p w:rsidR="008B5F21" w:rsidRDefault="008B5F21" w:rsidP="008B5F21">
            <w:r>
              <w:t xml:space="preserve">4. Běh stranou </w:t>
            </w:r>
            <w:proofErr w:type="gramStart"/>
            <w:r>
              <w:t>s</w:t>
            </w:r>
            <w:proofErr w:type="gramEnd"/>
            <w:r>
              <w:t xml:space="preserve"> překládání nohou s vytáčením trupu, zpět běžíme opačnou nohou vpřed.</w:t>
            </w:r>
          </w:p>
          <w:p w:rsidR="008B5F21" w:rsidRDefault="008B5F21" w:rsidP="008B5F21">
            <w:r>
              <w:t>5. Poskoky s vysokým kolenem, zpět střídáme nízký a vysoký skipink.</w:t>
            </w:r>
          </w:p>
          <w:p w:rsidR="008B5F21" w:rsidRDefault="008B5F21" w:rsidP="008B5F21">
            <w:r>
              <w:t xml:space="preserve">6. </w:t>
            </w:r>
            <w:proofErr w:type="spellStart"/>
            <w:r>
              <w:t>Předkopávání</w:t>
            </w:r>
            <w:proofErr w:type="spellEnd"/>
            <w:r>
              <w:t xml:space="preserve"> s napnutými chodidly, zpět zakopávání.</w:t>
            </w:r>
          </w:p>
          <w:p w:rsidR="008B5F21" w:rsidRDefault="008B5F21" w:rsidP="008B5F21">
            <w:r>
              <w:t xml:space="preserve">7. </w:t>
            </w:r>
            <w:r w:rsidRPr="00E05186">
              <w:rPr>
                <w:b/>
              </w:rPr>
              <w:t>S</w:t>
            </w:r>
            <w:r>
              <w:rPr>
                <w:b/>
              </w:rPr>
              <w:t> </w:t>
            </w:r>
            <w:proofErr w:type="gramStart"/>
            <w:r w:rsidRPr="00E05186">
              <w:rPr>
                <w:b/>
              </w:rPr>
              <w:t>míčem</w:t>
            </w:r>
            <w:r>
              <w:rPr>
                <w:b/>
              </w:rPr>
              <w:t xml:space="preserve">- </w:t>
            </w:r>
            <w:r>
              <w:t>střídavě</w:t>
            </w:r>
            <w:proofErr w:type="gramEnd"/>
            <w:r>
              <w:t xml:space="preserve"> oběma nohama kopeme do míče vnitřní částí nohy a poklusem postupujeme vpřed, totéž zpět.</w:t>
            </w:r>
          </w:p>
          <w:p w:rsidR="008B5F21" w:rsidRDefault="008B5F21" w:rsidP="008B5F21">
            <w:r>
              <w:t xml:space="preserve">8. Do </w:t>
            </w:r>
            <w:proofErr w:type="gramStart"/>
            <w:r>
              <w:t>dvojic- přihrávky</w:t>
            </w:r>
            <w:proofErr w:type="gramEnd"/>
            <w:r>
              <w:t xml:space="preserve"> na jeden dotek, jeden z dvojice běží pozpátku, zpět běží pozpátku druhý z dvojice a opět si přihrávají.</w:t>
            </w:r>
          </w:p>
          <w:p w:rsidR="008B5F21" w:rsidRDefault="008B5F21" w:rsidP="008B5F21">
            <w:r>
              <w:t>9. Dvojce běží vedle sebe, přihrávky vnitřní stranou nohy, zpět přihrávají druhou nohou.</w:t>
            </w:r>
          </w:p>
          <w:p w:rsidR="008B5F21" w:rsidRDefault="008B5F21" w:rsidP="008B5F21">
            <w:r>
              <w:t>10. Přihrávky ve dvojici na místě dvojdotekem, jednou nohou zpracuji, druhou nohou přihrávám.</w:t>
            </w:r>
          </w:p>
          <w:p w:rsidR="009A706B" w:rsidRDefault="008B5F21" w:rsidP="008B5F21">
            <w:r>
              <w:t xml:space="preserve">10. </w:t>
            </w:r>
            <w:proofErr w:type="spellStart"/>
            <w:r>
              <w:t>Našlapávačky</w:t>
            </w:r>
            <w:proofErr w:type="spellEnd"/>
            <w:r>
              <w:t xml:space="preserve"> na </w:t>
            </w:r>
            <w:proofErr w:type="gramStart"/>
            <w:r>
              <w:t>místě- našlapuje</w:t>
            </w:r>
            <w:proofErr w:type="gramEnd"/>
            <w:r>
              <w:t xml:space="preserve"> se na míč střídavě levou a pravou nohou.</w:t>
            </w:r>
          </w:p>
          <w:p w:rsidR="00BA0E7F" w:rsidRDefault="00BA0E7F" w:rsidP="008B5F21"/>
        </w:tc>
        <w:tc>
          <w:tcPr>
            <w:tcW w:w="1701" w:type="dxa"/>
          </w:tcPr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BA0E7F" w:rsidRDefault="00BA0E7F" w:rsidP="008B5F21"/>
          <w:p w:rsidR="00BA0E7F" w:rsidRDefault="00BA0E7F" w:rsidP="008B5F21"/>
          <w:p w:rsidR="002B0D23" w:rsidRDefault="002B0D23" w:rsidP="008B5F21"/>
          <w:p w:rsidR="008B5F21" w:rsidRDefault="008B5F21" w:rsidP="008B5F21">
            <w:r>
              <w:t>Žáci se seřadí na postranní čáře a v poklusu provádí uvedené cviky.</w:t>
            </w:r>
          </w:p>
          <w:p w:rsidR="008B5F21" w:rsidRDefault="008B5F21" w:rsidP="008B5F21"/>
        </w:tc>
      </w:tr>
      <w:tr w:rsidR="00BA0E7F" w:rsidTr="00BA0E7F">
        <w:tc>
          <w:tcPr>
            <w:tcW w:w="1370" w:type="dxa"/>
          </w:tcPr>
          <w:p w:rsidR="008B5F21" w:rsidRPr="007A7E27" w:rsidRDefault="008B5F21" w:rsidP="002B0D23">
            <w:pPr>
              <w:jc w:val="center"/>
              <w:rPr>
                <w:b/>
              </w:rPr>
            </w:pPr>
            <w:r w:rsidRPr="007A7E27">
              <w:rPr>
                <w:b/>
              </w:rPr>
              <w:lastRenderedPageBreak/>
              <w:t>Hlavní část</w:t>
            </w:r>
          </w:p>
          <w:p w:rsidR="008B5F21" w:rsidRDefault="008B5F21" w:rsidP="002B0D23">
            <w:pPr>
              <w:jc w:val="center"/>
            </w:pPr>
            <w:r>
              <w:t>3 min.</w:t>
            </w: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2B0D23" w:rsidRDefault="002B0D23" w:rsidP="002B0D23">
            <w:pPr>
              <w:jc w:val="center"/>
            </w:pPr>
          </w:p>
          <w:p w:rsidR="002B0D23" w:rsidRDefault="002B0D23" w:rsidP="002B0D23">
            <w:pPr>
              <w:jc w:val="center"/>
            </w:pPr>
          </w:p>
          <w:p w:rsidR="002B0D23" w:rsidRDefault="002B0D23" w:rsidP="00BA0E7F"/>
          <w:p w:rsidR="009A706B" w:rsidRDefault="009A706B" w:rsidP="002B0D23">
            <w:pPr>
              <w:jc w:val="center"/>
            </w:pPr>
          </w:p>
          <w:p w:rsidR="009A706B" w:rsidRDefault="009A706B" w:rsidP="002B0D23">
            <w:pPr>
              <w:jc w:val="center"/>
            </w:pPr>
          </w:p>
          <w:p w:rsidR="009A706B" w:rsidRDefault="009A706B" w:rsidP="002B0D23">
            <w:pPr>
              <w:jc w:val="center"/>
            </w:pPr>
          </w:p>
          <w:p w:rsidR="009A706B" w:rsidRDefault="009A706B" w:rsidP="002B0D23">
            <w:pPr>
              <w:jc w:val="center"/>
            </w:pPr>
          </w:p>
          <w:p w:rsidR="00BA0E7F" w:rsidRDefault="00BA0E7F" w:rsidP="002B0D23">
            <w:pPr>
              <w:jc w:val="center"/>
            </w:pPr>
          </w:p>
          <w:p w:rsidR="002B0D23" w:rsidRDefault="002B0D23" w:rsidP="00BA0E7F"/>
          <w:p w:rsidR="008B5F21" w:rsidRDefault="008B5F21" w:rsidP="002B0D23">
            <w:pPr>
              <w:jc w:val="center"/>
            </w:pPr>
            <w:r>
              <w:t>3 min.</w:t>
            </w: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2B0D23" w:rsidRDefault="002B0D23" w:rsidP="002B0D23">
            <w:pPr>
              <w:jc w:val="center"/>
            </w:pPr>
          </w:p>
          <w:p w:rsidR="002B0D23" w:rsidRDefault="002B0D23" w:rsidP="002B0D23">
            <w:pPr>
              <w:jc w:val="center"/>
            </w:pPr>
          </w:p>
          <w:p w:rsidR="002B0D23" w:rsidRDefault="002B0D23" w:rsidP="002B0D23">
            <w:pPr>
              <w:jc w:val="center"/>
            </w:pPr>
          </w:p>
          <w:p w:rsidR="00BA0E7F" w:rsidRDefault="00BA0E7F" w:rsidP="002B0D23">
            <w:pPr>
              <w:jc w:val="center"/>
            </w:pPr>
          </w:p>
          <w:p w:rsidR="002B0D23" w:rsidRDefault="002B0D23" w:rsidP="002B0D23">
            <w:pPr>
              <w:jc w:val="center"/>
            </w:pPr>
          </w:p>
          <w:p w:rsidR="00BA0E7F" w:rsidRDefault="00BA0E7F" w:rsidP="00BA0E7F"/>
          <w:p w:rsidR="008B5F21" w:rsidRDefault="008B5F21" w:rsidP="00BA0E7F">
            <w:pPr>
              <w:jc w:val="center"/>
            </w:pPr>
            <w:r>
              <w:t>3 min.</w:t>
            </w: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2B0D23" w:rsidRDefault="002B0D23" w:rsidP="002B0D23">
            <w:pPr>
              <w:jc w:val="center"/>
            </w:pPr>
          </w:p>
          <w:p w:rsidR="002B0D23" w:rsidRDefault="002B0D23" w:rsidP="002B0D23">
            <w:pPr>
              <w:jc w:val="center"/>
            </w:pPr>
          </w:p>
          <w:p w:rsidR="002B0D23" w:rsidRDefault="002B0D23" w:rsidP="002B0D23">
            <w:pPr>
              <w:jc w:val="center"/>
            </w:pPr>
          </w:p>
          <w:p w:rsidR="002B0D23" w:rsidRDefault="002B0D23" w:rsidP="002B0D23">
            <w:pPr>
              <w:jc w:val="center"/>
            </w:pPr>
          </w:p>
          <w:p w:rsidR="002B0D23" w:rsidRDefault="002B0D23" w:rsidP="002B0D23">
            <w:pPr>
              <w:jc w:val="center"/>
            </w:pPr>
          </w:p>
          <w:p w:rsidR="002B0D23" w:rsidRDefault="002B0D23" w:rsidP="002B0D23">
            <w:pPr>
              <w:jc w:val="center"/>
            </w:pPr>
          </w:p>
          <w:p w:rsidR="002B0D23" w:rsidRDefault="002B0D23" w:rsidP="002B0D23">
            <w:pPr>
              <w:jc w:val="center"/>
            </w:pPr>
          </w:p>
          <w:p w:rsidR="002B0D23" w:rsidRDefault="002B0D23" w:rsidP="002B0D23">
            <w:pPr>
              <w:jc w:val="center"/>
            </w:pPr>
          </w:p>
          <w:p w:rsidR="002B0D23" w:rsidRDefault="002B0D23" w:rsidP="002B0D23">
            <w:pPr>
              <w:jc w:val="center"/>
            </w:pPr>
          </w:p>
          <w:p w:rsidR="002B0D23" w:rsidRDefault="002B0D23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  <w:r>
              <w:t>5 min.</w:t>
            </w: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BA0E7F">
            <w:pPr>
              <w:rPr>
                <w:b/>
              </w:rPr>
            </w:pPr>
          </w:p>
          <w:p w:rsidR="00BA0E7F" w:rsidRDefault="00BA0E7F" w:rsidP="00BA0E7F">
            <w:pPr>
              <w:rPr>
                <w:b/>
              </w:rPr>
            </w:pPr>
          </w:p>
          <w:p w:rsidR="00BA0E7F" w:rsidRDefault="00BA0E7F" w:rsidP="00BA0E7F">
            <w:pPr>
              <w:rPr>
                <w:b/>
              </w:rPr>
            </w:pPr>
          </w:p>
          <w:p w:rsidR="00BA0E7F" w:rsidRDefault="00BA0E7F" w:rsidP="00BA0E7F">
            <w:pPr>
              <w:rPr>
                <w:b/>
              </w:rPr>
            </w:pPr>
          </w:p>
          <w:p w:rsidR="000A54F0" w:rsidRDefault="000A54F0" w:rsidP="00BA0E7F">
            <w:pPr>
              <w:rPr>
                <w:b/>
              </w:rPr>
            </w:pPr>
          </w:p>
          <w:p w:rsidR="00BA0E7F" w:rsidRDefault="00BA0E7F" w:rsidP="00BA0E7F">
            <w:pPr>
              <w:rPr>
                <w:b/>
              </w:rPr>
            </w:pPr>
          </w:p>
          <w:p w:rsidR="008B5F21" w:rsidRPr="0053791E" w:rsidRDefault="008B5F21" w:rsidP="002B0D23">
            <w:pPr>
              <w:jc w:val="center"/>
            </w:pPr>
            <w:r w:rsidRPr="0053791E">
              <w:t>5 min.</w:t>
            </w: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Pr="00AE0FAA" w:rsidRDefault="008B5F21" w:rsidP="002B0D23">
            <w:pPr>
              <w:jc w:val="center"/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0A54F0" w:rsidRDefault="000A54F0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BA0E7F">
            <w:pPr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2B0D23">
            <w:pPr>
              <w:jc w:val="center"/>
              <w:rPr>
                <w:b/>
              </w:rPr>
            </w:pPr>
          </w:p>
          <w:p w:rsidR="008B5F21" w:rsidRDefault="008B5F21" w:rsidP="00BA0E7F">
            <w:pPr>
              <w:rPr>
                <w:b/>
              </w:rPr>
            </w:pPr>
          </w:p>
          <w:p w:rsidR="008B5F21" w:rsidRPr="00AE0FAA" w:rsidRDefault="008B5F21" w:rsidP="002B0D23">
            <w:pPr>
              <w:jc w:val="center"/>
            </w:pPr>
            <w:r w:rsidRPr="00AE0FAA">
              <w:t>1</w:t>
            </w:r>
            <w:r w:rsidR="00BA0E7F">
              <w:t>0</w:t>
            </w:r>
            <w:r w:rsidRPr="00AE0FAA">
              <w:t xml:space="preserve"> min.</w:t>
            </w:r>
          </w:p>
          <w:p w:rsidR="008B5F21" w:rsidRPr="00C97A1F" w:rsidRDefault="008B5F21" w:rsidP="002B0D23">
            <w:pPr>
              <w:jc w:val="center"/>
              <w:rPr>
                <w:b/>
              </w:rPr>
            </w:pPr>
          </w:p>
        </w:tc>
        <w:tc>
          <w:tcPr>
            <w:tcW w:w="6422" w:type="dxa"/>
          </w:tcPr>
          <w:p w:rsidR="008B5F21" w:rsidRPr="008B5F21" w:rsidRDefault="008B5F21" w:rsidP="008B5F21">
            <w:pPr>
              <w:rPr>
                <w:b/>
              </w:rPr>
            </w:pPr>
            <w:r w:rsidRPr="008B5F21">
              <w:rPr>
                <w:b/>
              </w:rPr>
              <w:lastRenderedPageBreak/>
              <w:t>Průpravná cvičení na obsazování hráče bez míče</w:t>
            </w:r>
          </w:p>
          <w:p w:rsidR="008B5F21" w:rsidRDefault="008B5F21" w:rsidP="008B5F21">
            <w:r>
              <w:t>Žáci se postaví do 4 zástupů a na území vyznačeném dvěma kužely provádí nácvik pohybu simulující obsazování hráče bez míče ve volném postavení na větší vzdálenost.</w:t>
            </w:r>
            <w:r w:rsidR="002B0D23">
              <w:t xml:space="preserve"> Poté počká na druhé st</w:t>
            </w:r>
            <w:r w:rsidR="002E7194">
              <w:t>raně a po provedení celé skupiny opakuje totéž na opačnou stranu.</w:t>
            </w:r>
          </w:p>
          <w:p w:rsidR="008B5F21" w:rsidRDefault="009A706B" w:rsidP="008B5F21">
            <w:r>
              <w:rPr>
                <w:noProof/>
              </w:rPr>
              <w:drawing>
                <wp:inline distT="0" distB="0" distL="0" distR="0" wp14:anchorId="08614195" wp14:editId="161DB671">
                  <wp:extent cx="3618745" cy="2009775"/>
                  <wp:effectExtent l="0" t="0" r="127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579" cy="203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F21" w:rsidRPr="008B5F21" w:rsidRDefault="008B5F21" w:rsidP="008B5F21">
            <w:pPr>
              <w:rPr>
                <w:b/>
              </w:rPr>
            </w:pPr>
            <w:r w:rsidRPr="008B5F21">
              <w:rPr>
                <w:b/>
              </w:rPr>
              <w:t>Průpravné cvičení na obsazování hráče s míčem</w:t>
            </w:r>
          </w:p>
          <w:p w:rsidR="008B5F21" w:rsidRDefault="008B5F21" w:rsidP="00BA0E7F">
            <w:r>
              <w:t xml:space="preserve">Žáci se postaví do 4 skupin a na území vyznačeném čtyřmi kužely simulují pohyb při obsazování hráče s míčem tak, aby se měnilo boční a čelní postavení vzhledem k útočícímu hráči. </w:t>
            </w:r>
          </w:p>
          <w:p w:rsidR="008B5F21" w:rsidRPr="008B5F21" w:rsidRDefault="00BA0E7F" w:rsidP="008B5F21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7E7B757" wp14:editId="0F717BF8">
                  <wp:extent cx="3590626" cy="20002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718" cy="201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5F21" w:rsidRPr="008B5F21">
              <w:rPr>
                <w:b/>
              </w:rPr>
              <w:t>Herní cvičení na obsazování hráče bez míče</w:t>
            </w:r>
          </w:p>
          <w:p w:rsidR="008B5F21" w:rsidRPr="00096467" w:rsidRDefault="008B5F21" w:rsidP="008B5F21">
            <w:r w:rsidRPr="00096467">
              <w:t xml:space="preserve">Žáci </w:t>
            </w:r>
            <w:r>
              <w:t xml:space="preserve">vytvoří dvojice a pohybují se v prostoru mezi kužely, kdy se bránící hráč snaží obsazovat prostor pro možnou přihrávku z místa vyznačeného dalším kuželem značícím hráče s míčem. </w:t>
            </w:r>
            <w:r w:rsidR="00BA0E7F">
              <w:rPr>
                <w:noProof/>
              </w:rPr>
              <w:drawing>
                <wp:inline distT="0" distB="0" distL="0" distR="0" wp14:anchorId="36F85616" wp14:editId="700B4EA0">
                  <wp:extent cx="3552825" cy="2206418"/>
                  <wp:effectExtent l="0" t="0" r="0" b="381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reti c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523" cy="22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0E7F" w:rsidRDefault="00BA0E7F" w:rsidP="002B0D23">
            <w:pPr>
              <w:rPr>
                <w:b/>
              </w:rPr>
            </w:pPr>
          </w:p>
          <w:p w:rsidR="008B5F21" w:rsidRPr="002B0D23" w:rsidRDefault="00BA0E7F" w:rsidP="002B0D23">
            <w:pPr>
              <w:rPr>
                <w:b/>
              </w:rPr>
            </w:pPr>
            <w:r>
              <w:rPr>
                <w:b/>
              </w:rPr>
              <w:lastRenderedPageBreak/>
              <w:t>H</w:t>
            </w:r>
            <w:r w:rsidR="008B5F21" w:rsidRPr="002B0D23">
              <w:rPr>
                <w:b/>
              </w:rPr>
              <w:t xml:space="preserve">erní cvičení na obsazování hráče s míčem </w:t>
            </w:r>
          </w:p>
          <w:p w:rsidR="008B5F21" w:rsidRDefault="008B5F21" w:rsidP="002B0D23">
            <w:r>
              <w:t>Žáci vytvoří dvojice, hráč s míčem mění směr pohybu vůči brance znázorněné kuželem, bránící hráč se snaží těsným obsazením neustále dostávat do postavení mezi útočníka a vlastní branku.</w:t>
            </w:r>
            <w:r w:rsidR="00BA0E7F">
              <w:rPr>
                <w:noProof/>
              </w:rPr>
              <w:drawing>
                <wp:inline distT="0" distB="0" distL="0" distR="0">
                  <wp:extent cx="3569970" cy="221706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tvrte c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263" cy="222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5F21" w:rsidRPr="002B0D23" w:rsidRDefault="008B5F21" w:rsidP="002B0D23">
            <w:pPr>
              <w:rPr>
                <w:b/>
              </w:rPr>
            </w:pPr>
            <w:r w:rsidRPr="002B0D23">
              <w:rPr>
                <w:b/>
              </w:rPr>
              <w:t>Průpravná hra na obsazování hráče s míčem a bez míče</w:t>
            </w:r>
          </w:p>
          <w:p w:rsidR="008B5F21" w:rsidRDefault="008B5F21" w:rsidP="00BA0E7F">
            <w:r w:rsidRPr="00AE0FAA">
              <w:t>Žá</w:t>
            </w:r>
            <w:r>
              <w:t>ky rozdělíme na útočníky a obránce, vybereme 2 brankáře a hřiště rozdělíme na poloviny. Na každé polovině se útočníci snaží vystřelit na branku/ vstřelit gól a obránci se j</w:t>
            </w:r>
            <w:r w:rsidR="009A706B">
              <w:t>i</w:t>
            </w:r>
            <w:r>
              <w:t>m, za pomoci správného obsazování jak hráče s </w:t>
            </w:r>
            <w:proofErr w:type="gramStart"/>
            <w:r>
              <w:t>míčem</w:t>
            </w:r>
            <w:proofErr w:type="gramEnd"/>
            <w:r>
              <w:t xml:space="preserve"> tak bez míče, v tom snaží zabránit. </w:t>
            </w:r>
            <w:r w:rsidR="009A706B">
              <w:t xml:space="preserve">Útočníci si mohou i </w:t>
            </w:r>
            <w:proofErr w:type="gramStart"/>
            <w:r w:rsidR="009A706B">
              <w:t>přihrávat</w:t>
            </w:r>
            <w:proofErr w:type="gramEnd"/>
            <w:r w:rsidR="009A706B">
              <w:t xml:space="preserve"> a tak měnit úkoly pro obránce. </w:t>
            </w:r>
            <w:r>
              <w:t>Pokud se obráncům podaří zablokovat nebo zamezit střele</w:t>
            </w:r>
            <w:r w:rsidR="009A706B">
              <w:t>/přihrávce</w:t>
            </w:r>
            <w:r>
              <w:t xml:space="preserve"> mají bod, pokud útočníci vystřelí mají bod oni. Po skončení akce si role vymění a akci zopakují celkem 4x.</w:t>
            </w:r>
            <w:r w:rsidR="00BA0E7F">
              <w:rPr>
                <w:noProof/>
              </w:rPr>
              <w:drawing>
                <wp:inline distT="0" distB="0" distL="0" distR="0">
                  <wp:extent cx="3623704" cy="2250436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aty cv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786" cy="2272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5F21" w:rsidRPr="00BA0E7F" w:rsidRDefault="008B5F21" w:rsidP="00BA0E7F">
            <w:pPr>
              <w:jc w:val="both"/>
            </w:pPr>
            <w:r w:rsidRPr="00BA0E7F">
              <w:rPr>
                <w:b/>
              </w:rPr>
              <w:t>Hra</w:t>
            </w:r>
            <w:r w:rsidR="00BA0E7F" w:rsidRPr="00BA0E7F">
              <w:rPr>
                <w:b/>
              </w:rPr>
              <w:t xml:space="preserve"> fotbal podle platných pravidel</w:t>
            </w:r>
          </w:p>
          <w:p w:rsidR="00BA0E7F" w:rsidRDefault="00BA0E7F" w:rsidP="00BA0E7F">
            <w:pPr>
              <w:jc w:val="both"/>
            </w:pPr>
            <w:r>
              <w:t>Žáky rozdělíme na 2 družstva, poražený</w:t>
            </w:r>
            <w:r w:rsidR="000A54F0">
              <w:t xml:space="preserve"> tým</w:t>
            </w:r>
            <w:r>
              <w:t xml:space="preserve"> bude poklízet vybavení na hřišti.</w:t>
            </w:r>
          </w:p>
        </w:tc>
        <w:tc>
          <w:tcPr>
            <w:tcW w:w="1701" w:type="dxa"/>
          </w:tcPr>
          <w:p w:rsidR="008B5F21" w:rsidRDefault="008B5F21" w:rsidP="008B5F21">
            <w:r>
              <w:lastRenderedPageBreak/>
              <w:t>Připravit kužely pro vyznačení vzdálenosti.</w:t>
            </w:r>
          </w:p>
          <w:p w:rsidR="008B5F21" w:rsidRDefault="008B5F21" w:rsidP="008B5F21"/>
          <w:p w:rsidR="008B5F21" w:rsidRDefault="008B5F21" w:rsidP="008B5F21"/>
          <w:p w:rsidR="008B5F21" w:rsidRDefault="008B5F21" w:rsidP="008B5F21"/>
          <w:p w:rsidR="008B5F21" w:rsidRDefault="008B5F21" w:rsidP="008B5F21"/>
          <w:p w:rsidR="008B5F21" w:rsidRDefault="008B5F21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8B5F21" w:rsidRDefault="008B5F21" w:rsidP="008B5F21">
            <w:r>
              <w:t>Hlída</w:t>
            </w:r>
            <w:r w:rsidR="002B0D23">
              <w:t>t,</w:t>
            </w:r>
            <w:r>
              <w:t xml:space="preserve"> aby se po ploše hřiště volně nepovalovaly míče</w:t>
            </w:r>
            <w:r w:rsidR="002B0D23">
              <w:t>.</w:t>
            </w:r>
          </w:p>
          <w:p w:rsidR="008B5F21" w:rsidRDefault="008B5F21" w:rsidP="008B5F21">
            <w:r>
              <w:t>Vymezit prostor pro provádění cvičení.</w:t>
            </w:r>
          </w:p>
          <w:p w:rsidR="008B5F21" w:rsidRDefault="008B5F21" w:rsidP="008B5F21"/>
          <w:p w:rsidR="008B5F21" w:rsidRDefault="008B5F21" w:rsidP="008B5F21"/>
          <w:p w:rsidR="008B5F21" w:rsidRDefault="008B5F21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8B5F21" w:rsidRDefault="008B5F21" w:rsidP="008B5F21"/>
          <w:p w:rsidR="008B5F21" w:rsidRDefault="008B5F21" w:rsidP="008B5F21">
            <w:r>
              <w:t>Vymezit prostor pro provádění cvičení.</w:t>
            </w:r>
          </w:p>
          <w:p w:rsidR="008B5F21" w:rsidRDefault="008B5F21" w:rsidP="008B5F21"/>
          <w:p w:rsidR="008B5F21" w:rsidRDefault="008B5F21" w:rsidP="008B5F21"/>
          <w:p w:rsidR="008B5F21" w:rsidRDefault="008B5F21" w:rsidP="008B5F21"/>
          <w:p w:rsidR="008B5F21" w:rsidRDefault="008B5F21" w:rsidP="008B5F21"/>
          <w:p w:rsidR="008B5F21" w:rsidRDefault="008B5F21" w:rsidP="008B5F21"/>
          <w:p w:rsidR="008B5F21" w:rsidRDefault="008B5F21" w:rsidP="008B5F21"/>
          <w:p w:rsidR="008B5F21" w:rsidRDefault="008B5F21" w:rsidP="008B5F21"/>
          <w:p w:rsidR="008B5F21" w:rsidRDefault="008B5F21" w:rsidP="008B5F21"/>
          <w:p w:rsidR="008B5F21" w:rsidRDefault="008B5F21" w:rsidP="008B5F21"/>
          <w:p w:rsidR="008B5F21" w:rsidRDefault="008B5F21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8B5F21" w:rsidRDefault="008B5F21" w:rsidP="008B5F21">
            <w:r>
              <w:t>Hlídat prohazování pozic útočníků a obránců.</w:t>
            </w:r>
          </w:p>
          <w:p w:rsidR="008B5F21" w:rsidRDefault="008B5F21" w:rsidP="008B5F21"/>
          <w:p w:rsidR="008B5F21" w:rsidRDefault="008B5F21" w:rsidP="008B5F21"/>
          <w:p w:rsidR="008B5F21" w:rsidRDefault="008B5F21" w:rsidP="008B5F21"/>
          <w:p w:rsidR="008B5F21" w:rsidRDefault="008B5F21" w:rsidP="008B5F21"/>
          <w:p w:rsidR="008B5F21" w:rsidRDefault="008B5F21" w:rsidP="008B5F21"/>
          <w:p w:rsidR="008B5F21" w:rsidRDefault="008B5F21" w:rsidP="008B5F21"/>
          <w:p w:rsidR="008B5F21" w:rsidRDefault="008B5F21" w:rsidP="008B5F21"/>
          <w:p w:rsidR="008B5F21" w:rsidRDefault="008B5F21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2B0D23" w:rsidRDefault="002B0D23" w:rsidP="008B5F21"/>
          <w:p w:rsidR="00BA0E7F" w:rsidRDefault="00BA0E7F" w:rsidP="008B5F21"/>
          <w:p w:rsidR="00BA0E7F" w:rsidRDefault="00BA0E7F" w:rsidP="008B5F21"/>
          <w:p w:rsidR="00BA0E7F" w:rsidRDefault="00BA0E7F" w:rsidP="008B5F21"/>
          <w:p w:rsidR="00BA0E7F" w:rsidRDefault="00BA0E7F" w:rsidP="008B5F21"/>
          <w:p w:rsidR="00BA0E7F" w:rsidRDefault="00BA0E7F" w:rsidP="008B5F21"/>
          <w:p w:rsidR="00BA0E7F" w:rsidRDefault="00BA0E7F" w:rsidP="008B5F21"/>
          <w:p w:rsidR="008B5F21" w:rsidRDefault="008B5F21" w:rsidP="008B5F21"/>
          <w:p w:rsidR="008B5F21" w:rsidRDefault="008B5F21" w:rsidP="008B5F21">
            <w:r>
              <w:t>Kontrola dodržování pravidel fotbalu. Necvičící zapojíme jako pomocné rozhodčí.</w:t>
            </w:r>
          </w:p>
        </w:tc>
      </w:tr>
      <w:tr w:rsidR="00BA0E7F" w:rsidTr="00BA0E7F">
        <w:tc>
          <w:tcPr>
            <w:tcW w:w="1370" w:type="dxa"/>
          </w:tcPr>
          <w:p w:rsidR="008B5F21" w:rsidRDefault="008B5F21" w:rsidP="002B0D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Závěrečná část</w:t>
            </w:r>
          </w:p>
          <w:p w:rsidR="008B5F21" w:rsidRDefault="00BA0E7F" w:rsidP="00BA0E7F">
            <w:pPr>
              <w:jc w:val="center"/>
            </w:pPr>
            <w:r>
              <w:t>5</w:t>
            </w:r>
            <w:r w:rsidR="008B5F21">
              <w:t xml:space="preserve"> min.</w:t>
            </w:r>
          </w:p>
          <w:p w:rsidR="00BA0E7F" w:rsidRDefault="00BA0E7F" w:rsidP="00BA0E7F">
            <w:pPr>
              <w:jc w:val="center"/>
            </w:pPr>
          </w:p>
          <w:p w:rsidR="008B5F21" w:rsidRPr="007A7E27" w:rsidRDefault="008B5F21" w:rsidP="002B0D23">
            <w:pPr>
              <w:jc w:val="center"/>
              <w:rPr>
                <w:b/>
              </w:rPr>
            </w:pPr>
          </w:p>
        </w:tc>
        <w:tc>
          <w:tcPr>
            <w:tcW w:w="6422" w:type="dxa"/>
          </w:tcPr>
          <w:p w:rsidR="008B5F21" w:rsidRDefault="008B5F21" w:rsidP="008B5F21">
            <w:pPr>
              <w:ind w:left="360"/>
              <w:jc w:val="both"/>
            </w:pPr>
          </w:p>
          <w:p w:rsidR="00BA0E7F" w:rsidRDefault="00BA0E7F" w:rsidP="00BA0E7F">
            <w:pPr>
              <w:jc w:val="both"/>
            </w:pPr>
          </w:p>
          <w:p w:rsidR="008B5F21" w:rsidRDefault="008B5F21" w:rsidP="00BA0E7F">
            <w:pPr>
              <w:jc w:val="both"/>
            </w:pPr>
            <w:r>
              <w:t xml:space="preserve">Vyklusání na šířku hřiště </w:t>
            </w:r>
            <w:r w:rsidR="00BA0E7F">
              <w:t xml:space="preserve">a statický strečink a zhodnocení </w:t>
            </w:r>
            <w:r w:rsidR="000A54F0">
              <w:t>hodiny</w:t>
            </w:r>
          </w:p>
          <w:p w:rsidR="008B5F21" w:rsidRPr="00BA0E7F" w:rsidRDefault="008B5F21" w:rsidP="00BA0E7F">
            <w:pPr>
              <w:rPr>
                <w:b/>
              </w:rPr>
            </w:pPr>
          </w:p>
        </w:tc>
        <w:tc>
          <w:tcPr>
            <w:tcW w:w="1701" w:type="dxa"/>
          </w:tcPr>
          <w:p w:rsidR="002B0D23" w:rsidRDefault="002B0D23" w:rsidP="008B5F21"/>
          <w:p w:rsidR="008B5F21" w:rsidRDefault="008B5F21" w:rsidP="008B5F21">
            <w:r>
              <w:t>Žáci jsou v půlkruhu před učitelem</w:t>
            </w:r>
          </w:p>
        </w:tc>
      </w:tr>
    </w:tbl>
    <w:p w:rsidR="00D20C3F" w:rsidRDefault="00D20C3F"/>
    <w:sectPr w:rsidR="00D2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AD6"/>
    <w:multiLevelType w:val="hybridMultilevel"/>
    <w:tmpl w:val="F12A9F46"/>
    <w:lvl w:ilvl="0" w:tplc="F57AFA5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6D66"/>
    <w:multiLevelType w:val="hybridMultilevel"/>
    <w:tmpl w:val="FAECFAD4"/>
    <w:lvl w:ilvl="0" w:tplc="C35E82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2A0"/>
    <w:multiLevelType w:val="hybridMultilevel"/>
    <w:tmpl w:val="0B6C6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121EB"/>
    <w:multiLevelType w:val="hybridMultilevel"/>
    <w:tmpl w:val="BB7C173A"/>
    <w:lvl w:ilvl="0" w:tplc="567099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26073"/>
    <w:multiLevelType w:val="hybridMultilevel"/>
    <w:tmpl w:val="C6D67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56416"/>
    <w:multiLevelType w:val="hybridMultilevel"/>
    <w:tmpl w:val="DA50A970"/>
    <w:lvl w:ilvl="0" w:tplc="508434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B65C4"/>
    <w:multiLevelType w:val="hybridMultilevel"/>
    <w:tmpl w:val="90B048B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DF75EE"/>
    <w:multiLevelType w:val="hybridMultilevel"/>
    <w:tmpl w:val="DF78A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90362"/>
    <w:multiLevelType w:val="hybridMultilevel"/>
    <w:tmpl w:val="3FF403AA"/>
    <w:lvl w:ilvl="0" w:tplc="35764FA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BC11A7"/>
    <w:multiLevelType w:val="hybridMultilevel"/>
    <w:tmpl w:val="B04AAE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93"/>
    <w:rsid w:val="000507FA"/>
    <w:rsid w:val="00053984"/>
    <w:rsid w:val="00076E54"/>
    <w:rsid w:val="00096467"/>
    <w:rsid w:val="000A3A60"/>
    <w:rsid w:val="000A54F0"/>
    <w:rsid w:val="00114864"/>
    <w:rsid w:val="002135A8"/>
    <w:rsid w:val="002A5852"/>
    <w:rsid w:val="002B0D23"/>
    <w:rsid w:val="002E7194"/>
    <w:rsid w:val="0032135A"/>
    <w:rsid w:val="003B1195"/>
    <w:rsid w:val="003C477F"/>
    <w:rsid w:val="003D1893"/>
    <w:rsid w:val="003F485F"/>
    <w:rsid w:val="00425BB5"/>
    <w:rsid w:val="0043537E"/>
    <w:rsid w:val="0053791E"/>
    <w:rsid w:val="00537C2C"/>
    <w:rsid w:val="00654D05"/>
    <w:rsid w:val="00721AC7"/>
    <w:rsid w:val="007A6C5D"/>
    <w:rsid w:val="007B2AB2"/>
    <w:rsid w:val="00894FD1"/>
    <w:rsid w:val="008B5F21"/>
    <w:rsid w:val="008E5472"/>
    <w:rsid w:val="008E7E92"/>
    <w:rsid w:val="009409FF"/>
    <w:rsid w:val="00957D83"/>
    <w:rsid w:val="00985F18"/>
    <w:rsid w:val="009A706B"/>
    <w:rsid w:val="009E5B93"/>
    <w:rsid w:val="00AE0FAA"/>
    <w:rsid w:val="00BA0E7F"/>
    <w:rsid w:val="00D20C3F"/>
    <w:rsid w:val="00D9257F"/>
    <w:rsid w:val="00EB464F"/>
    <w:rsid w:val="00E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B4B17-70C4-4475-A340-5F5DF71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3A60"/>
    <w:pPr>
      <w:keepNext/>
      <w:keepLines/>
      <w:spacing w:before="480" w:line="276" w:lineRule="auto"/>
      <w:jc w:val="center"/>
      <w:outlineLvl w:val="0"/>
    </w:pPr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3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9E5B9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B9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F485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A3A60"/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</w:rPr>
  </w:style>
  <w:style w:type="paragraph" w:styleId="Bezmezer">
    <w:name w:val="No Spacing"/>
    <w:aliases w:val="Nadpis2 vedl"/>
    <w:next w:val="Nadpis2"/>
    <w:uiPriority w:val="1"/>
    <w:rsid w:val="000A3A60"/>
    <w:pPr>
      <w:spacing w:after="0" w:line="240" w:lineRule="auto"/>
      <w:jc w:val="center"/>
    </w:pPr>
    <w:rPr>
      <w:rFonts w:eastAsia="Times New Roman" w:cs="Times New Roman"/>
      <w:b/>
      <w:color w:val="000000" w:themeColor="text1"/>
      <w:sz w:val="3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3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8B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2226F-DD2B-4068-BEA9-E71D4E4F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</dc:creator>
  <cp:lastModifiedBy>Karel Večeřa</cp:lastModifiedBy>
  <cp:revision>2</cp:revision>
  <dcterms:created xsi:type="dcterms:W3CDTF">2021-03-22T11:31:00Z</dcterms:created>
  <dcterms:modified xsi:type="dcterms:W3CDTF">2021-03-22T11:31:00Z</dcterms:modified>
</cp:coreProperties>
</file>