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62" w:rsidRPr="0029323C" w:rsidRDefault="000C4762" w:rsidP="0029323C">
      <w:pPr>
        <w:shd w:val="clear" w:color="auto" w:fill="FFFFFF"/>
        <w:spacing w:before="405" w:after="255" w:line="20" w:lineRule="atLeast"/>
        <w:outlineLvl w:val="2"/>
        <w:rPr>
          <w:rFonts w:ascii="Arial" w:eastAsia="Times New Roman" w:hAnsi="Arial" w:cs="Arial"/>
          <w:lang w:eastAsia="cs-CZ"/>
        </w:rPr>
      </w:pPr>
      <w:r w:rsidRPr="0029323C">
        <w:rPr>
          <w:rFonts w:ascii="Arial" w:eastAsia="Times New Roman" w:hAnsi="Arial" w:cs="Arial"/>
          <w:b/>
          <w:bCs/>
          <w:lang w:eastAsia="cs-CZ"/>
        </w:rPr>
        <w:t>FOOTBALL EXPRESSIONS</w:t>
      </w:r>
      <w:r w:rsidR="003B77C6" w:rsidRPr="0029323C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:rsidR="005B0BEF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b/>
          <w:bCs/>
          <w:i/>
          <w:iCs/>
          <w:lang w:eastAsia="cs-CZ"/>
        </w:rPr>
      </w:pP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Back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of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net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!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You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should’ve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seen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,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was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such a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great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goal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.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Back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of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net!</w:t>
      </w:r>
      <w:proofErr w:type="spellEnd"/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r w:rsidRPr="0029323C">
        <w:rPr>
          <w:rFonts w:ascii="Verdana" w:eastAsia="Times New Roman" w:hAnsi="Verdana" w:cs="Times New Roman"/>
          <w:b/>
          <w:bCs/>
          <w:lang w:eastAsia="cs-CZ"/>
        </w:rPr>
        <w:t>Man on!</w:t>
      </w:r>
      <w:r w:rsidRPr="0029323C">
        <w:rPr>
          <w:rFonts w:ascii="Verdana" w:eastAsia="Times New Roman" w:hAnsi="Verdana" w:cs="Times New Roman"/>
          <w:lang w:eastAsia="cs-CZ"/>
        </w:rPr>
        <w:t>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Quick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!</w:t>
      </w:r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 Man on!</w:t>
      </w:r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Pass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ball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to Jones!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We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were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robbed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</w:t>
      </w:r>
      <w:r w:rsidRPr="0029323C">
        <w:rPr>
          <w:rFonts w:ascii="Verdana" w:eastAsia="Times New Roman" w:hAnsi="Verdana" w:cs="Times New Roman"/>
          <w:lang w:eastAsia="cs-CZ"/>
        </w:rPr>
        <w:t>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referee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didn’t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see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that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foul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.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If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he’d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given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that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player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a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yellow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card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he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wouldn’t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have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scored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that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goal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.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We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were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robbed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!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He’s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(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she’s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)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got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a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sweet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left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foot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She’s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one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of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best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players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on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team, and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she’s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got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a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sweet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left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foot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.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r w:rsidRPr="0029323C">
        <w:rPr>
          <w:rFonts w:ascii="Verdana" w:eastAsia="Times New Roman" w:hAnsi="Verdana" w:cs="Times New Roman"/>
          <w:b/>
          <w:bCs/>
          <w:lang w:eastAsia="cs-CZ"/>
        </w:rPr>
        <w:t>He (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she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)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pulled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off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a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great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save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,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what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a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save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! </w:t>
      </w:r>
      <w:r w:rsidR="005B0BEF"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What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a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save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 by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goalie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.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That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was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fantastic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!</w:t>
      </w:r>
    </w:p>
    <w:p w:rsidR="005B0BEF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i/>
          <w:iCs/>
          <w:lang w:eastAsia="cs-CZ"/>
        </w:rPr>
      </w:pPr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Hit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woodwork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He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almost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had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, but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unfortunately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it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hit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woodwork</w:t>
      </w:r>
      <w:r w:rsidRPr="0029323C">
        <w:rPr>
          <w:rFonts w:ascii="Verdana" w:eastAsia="Times New Roman" w:hAnsi="Verdana" w:cs="Times New Roman"/>
          <w:i/>
          <w:iCs/>
          <w:lang w:eastAsia="cs-CZ"/>
        </w:rPr>
        <w:t>.</w:t>
      </w:r>
      <w:proofErr w:type="spellEnd"/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Ran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defence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ragged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He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deserves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to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be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Man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of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Match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. He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scored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a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hat-trick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and </w:t>
      </w:r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ran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defence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ragged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!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r w:rsidRPr="0029323C">
        <w:rPr>
          <w:rFonts w:ascii="Verdana" w:eastAsia="Times New Roman" w:hAnsi="Verdana" w:cs="Times New Roman"/>
          <w:b/>
          <w:bCs/>
          <w:lang w:eastAsia="cs-CZ"/>
        </w:rPr>
        <w:t>He (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she’s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)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got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a lot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of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pace:</w:t>
      </w:r>
      <w:r w:rsidRPr="0029323C">
        <w:rPr>
          <w:rFonts w:ascii="Verdana" w:eastAsia="Times New Roman" w:hAnsi="Verdana" w:cs="Times New Roman"/>
          <w:lang w:eastAsia="cs-CZ"/>
        </w:rPr>
        <w:t> </w:t>
      </w:r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Jones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definitely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a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great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player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,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he’s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got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a lot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of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pace</w:t>
      </w:r>
      <w:r w:rsidRPr="0029323C">
        <w:rPr>
          <w:rFonts w:ascii="Verdana" w:eastAsia="Times New Roman" w:hAnsi="Verdana" w:cs="Times New Roman"/>
          <w:i/>
          <w:iCs/>
          <w:lang w:eastAsia="cs-CZ"/>
        </w:rPr>
        <w:t>.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goalkeeper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made a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howler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They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were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in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lead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, but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then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goalkeeper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made a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howler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 and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other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team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scored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.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It’s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a game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of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two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halves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Well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,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they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may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be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losing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now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, but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it’s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a game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of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two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halves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! </w:t>
      </w:r>
      <w:bookmarkStart w:id="0" w:name="_GoBack"/>
      <w:bookmarkEnd w:id="0"/>
    </w:p>
    <w:p w:rsidR="000C4762" w:rsidRPr="0029323C" w:rsidRDefault="0029323C" w:rsidP="0029323C">
      <w:pPr>
        <w:spacing w:after="0" w:line="20" w:lineRule="atLeast"/>
        <w:rPr>
          <w:rFonts w:ascii="Times New Roman" w:eastAsia="Times New Roman" w:hAnsi="Times New Roman" w:cs="Times New Roman"/>
          <w:lang w:eastAsia="cs-CZ"/>
        </w:rPr>
      </w:pPr>
      <w:r w:rsidRPr="0029323C">
        <w:rPr>
          <w:rFonts w:ascii="Times New Roman" w:eastAsia="Times New Roman" w:hAnsi="Times New Roman" w:cs="Times New Roman"/>
          <w:lang w:eastAsia="cs-CZ"/>
        </w:rPr>
        <w:pict>
          <v:rect id="_x0000_i1025" style="width:0;height:0" o:hralign="center" o:hrstd="t" o:hrnoshade="t" o:hr="t" fillcolor="#222" stroked="f"/>
        </w:pict>
      </w:r>
    </w:p>
    <w:p w:rsidR="000C4762" w:rsidRPr="0029323C" w:rsidRDefault="000C4762" w:rsidP="0029323C">
      <w:pPr>
        <w:shd w:val="clear" w:color="auto" w:fill="FFFFFF"/>
        <w:spacing w:before="405" w:after="255" w:line="20" w:lineRule="atLeast"/>
        <w:outlineLvl w:val="2"/>
        <w:rPr>
          <w:rFonts w:ascii="Arial" w:eastAsia="Times New Roman" w:hAnsi="Arial" w:cs="Arial"/>
          <w:lang w:eastAsia="cs-CZ"/>
        </w:rPr>
      </w:pPr>
      <w:r w:rsidRPr="0029323C">
        <w:rPr>
          <w:rFonts w:ascii="Arial" w:eastAsia="Times New Roman" w:hAnsi="Arial" w:cs="Arial"/>
          <w:b/>
          <w:bCs/>
          <w:lang w:eastAsia="cs-CZ"/>
        </w:rPr>
        <w:t>FOOTBALL-RELATED IDIOMS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proofErr w:type="spellStart"/>
      <w:r w:rsidRPr="0029323C">
        <w:rPr>
          <w:rFonts w:ascii="Verdana" w:eastAsia="Times New Roman" w:hAnsi="Verdana" w:cs="Times New Roman"/>
          <w:lang w:eastAsia="cs-CZ"/>
        </w:rPr>
        <w:t>Idioms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are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different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from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above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expressions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because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they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can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be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used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in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conversation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about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any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topic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 and not just </w:t>
      </w:r>
      <w:proofErr w:type="spellStart"/>
      <w:r w:rsidRPr="0029323C">
        <w:rPr>
          <w:rFonts w:ascii="Verdana" w:eastAsia="Times New Roman" w:hAnsi="Verdana" w:cs="Times New Roman"/>
          <w:lang w:eastAsia="cs-CZ"/>
        </w:rPr>
        <w:t>football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 xml:space="preserve">. 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Get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ball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rolling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need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to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have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everything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ready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for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party by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next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week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, so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if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you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could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please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get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ball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rolling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 </w:t>
      </w:r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by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inviting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everyone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,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that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would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be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really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helpful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.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Get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a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kick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out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of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something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If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you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get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a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kick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out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of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 horror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movies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,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then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you’ll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love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new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Quentin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Tarantino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film!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r w:rsidRPr="0029323C">
        <w:rPr>
          <w:rFonts w:ascii="Verdana" w:eastAsia="Times New Roman" w:hAnsi="Verdana" w:cs="Times New Roman"/>
          <w:b/>
          <w:bCs/>
          <w:lang w:eastAsia="cs-CZ"/>
        </w:rPr>
        <w:lastRenderedPageBreak/>
        <w:t xml:space="preserve">To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watch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from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sidelines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You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never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supported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me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when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I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needed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you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.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You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just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watched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from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sidelines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!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To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move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goalposts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Jessica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quit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her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job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because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her boss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kept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moving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goalposts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about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her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promotion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prospects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.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To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be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on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ball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What’s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wrong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with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you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?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You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used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to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be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on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ball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with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your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work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all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time</w:t>
      </w:r>
      <w:proofErr w:type="spellEnd"/>
      <w:r w:rsidRPr="0029323C">
        <w:rPr>
          <w:rFonts w:ascii="Verdana" w:eastAsia="Times New Roman" w:hAnsi="Verdana" w:cs="Times New Roman"/>
          <w:lang w:eastAsia="cs-CZ"/>
        </w:rPr>
        <w:t>.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To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kick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someone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around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I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don’t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think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it’s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fair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way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you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kick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him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around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all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time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. He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deserves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some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respect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.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To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take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sides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I’m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not</w:t>
      </w:r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taking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sides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. I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think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you’re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both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wrong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, so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I’m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not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getting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involved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!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To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blow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whistle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on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someone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She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was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offered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a lot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of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money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as a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bribe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,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because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she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threatened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to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blow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whistle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on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company’s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illegal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activities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.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Know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score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I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don’t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need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to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explain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anything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else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to my boss, </w:t>
      </w:r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he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knows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score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.</w:t>
      </w:r>
    </w:p>
    <w:p w:rsidR="000C4762" w:rsidRPr="0029323C" w:rsidRDefault="000C4762" w:rsidP="0029323C">
      <w:pPr>
        <w:shd w:val="clear" w:color="auto" w:fill="FFFFFF"/>
        <w:spacing w:after="390" w:line="20" w:lineRule="atLeast"/>
        <w:rPr>
          <w:rFonts w:ascii="Verdana" w:eastAsia="Times New Roman" w:hAnsi="Verdana" w:cs="Times New Roman"/>
          <w:lang w:eastAsia="cs-CZ"/>
        </w:rPr>
      </w:pPr>
      <w:r w:rsidRPr="0029323C">
        <w:rPr>
          <w:rFonts w:ascii="Verdana" w:eastAsia="Times New Roman" w:hAnsi="Verdana" w:cs="Times New Roman"/>
          <w:b/>
          <w:bCs/>
          <w:lang w:eastAsia="cs-CZ"/>
        </w:rPr>
        <w:t xml:space="preserve">A game </w:t>
      </w:r>
      <w:proofErr w:type="spellStart"/>
      <w:r w:rsidRPr="0029323C">
        <w:rPr>
          <w:rFonts w:ascii="Verdana" w:eastAsia="Times New Roman" w:hAnsi="Verdana" w:cs="Times New Roman"/>
          <w:b/>
          <w:bCs/>
          <w:lang w:eastAsia="cs-CZ"/>
        </w:rPr>
        <w:t>changer</w:t>
      </w:r>
      <w:proofErr w:type="spellEnd"/>
      <w:r w:rsidRPr="0029323C">
        <w:rPr>
          <w:rFonts w:ascii="Verdana" w:eastAsia="Times New Roman" w:hAnsi="Verdana" w:cs="Times New Roman"/>
          <w:b/>
          <w:bCs/>
          <w:lang w:eastAsia="cs-CZ"/>
        </w:rPr>
        <w:t>: </w:t>
      </w:r>
      <w:r w:rsidR="005B0BEF"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new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software had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become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known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as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the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new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‘game-</w:t>
      </w:r>
      <w:proofErr w:type="spellStart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changing</w:t>
      </w:r>
      <w:proofErr w:type="spellEnd"/>
      <w:r w:rsidRPr="0029323C">
        <w:rPr>
          <w:rFonts w:ascii="Verdana" w:eastAsia="Times New Roman" w:hAnsi="Verdana" w:cs="Times New Roman"/>
          <w:b/>
          <w:bCs/>
          <w:i/>
          <w:iCs/>
          <w:lang w:eastAsia="cs-CZ"/>
        </w:rPr>
        <w:t>’</w:t>
      </w:r>
      <w:r w:rsidRPr="0029323C">
        <w:rPr>
          <w:rFonts w:ascii="Verdana" w:eastAsia="Times New Roman" w:hAnsi="Verdana" w:cs="Times New Roman"/>
          <w:i/>
          <w:iCs/>
          <w:lang w:eastAsia="cs-CZ"/>
        </w:rPr>
        <w:t> 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entertainment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29323C">
        <w:rPr>
          <w:rFonts w:ascii="Verdana" w:eastAsia="Times New Roman" w:hAnsi="Verdana" w:cs="Times New Roman"/>
          <w:i/>
          <w:iCs/>
          <w:lang w:eastAsia="cs-CZ"/>
        </w:rPr>
        <w:t>experience</w:t>
      </w:r>
      <w:proofErr w:type="spellEnd"/>
      <w:r w:rsidRPr="0029323C">
        <w:rPr>
          <w:rFonts w:ascii="Verdana" w:eastAsia="Times New Roman" w:hAnsi="Verdana" w:cs="Times New Roman"/>
          <w:i/>
          <w:iCs/>
          <w:lang w:eastAsia="cs-CZ"/>
        </w:rPr>
        <w:t>.</w:t>
      </w:r>
    </w:p>
    <w:p w:rsidR="00B27E0E" w:rsidRPr="0029323C" w:rsidRDefault="00B27E0E" w:rsidP="0029323C">
      <w:pPr>
        <w:spacing w:line="20" w:lineRule="atLeast"/>
      </w:pPr>
    </w:p>
    <w:sectPr w:rsidR="00B27E0E" w:rsidRPr="0029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8CD"/>
    <w:multiLevelType w:val="multilevel"/>
    <w:tmpl w:val="D5D2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07833"/>
    <w:multiLevelType w:val="multilevel"/>
    <w:tmpl w:val="37AE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6EDA"/>
    <w:multiLevelType w:val="multilevel"/>
    <w:tmpl w:val="E32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E2720"/>
    <w:multiLevelType w:val="multilevel"/>
    <w:tmpl w:val="76E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C3245"/>
    <w:multiLevelType w:val="multilevel"/>
    <w:tmpl w:val="6E54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A3737"/>
    <w:multiLevelType w:val="multilevel"/>
    <w:tmpl w:val="EB10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D0C13"/>
    <w:multiLevelType w:val="multilevel"/>
    <w:tmpl w:val="D4C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74FBA"/>
    <w:multiLevelType w:val="multilevel"/>
    <w:tmpl w:val="BD1C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D757A"/>
    <w:multiLevelType w:val="multilevel"/>
    <w:tmpl w:val="3EB0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72CB4"/>
    <w:multiLevelType w:val="multilevel"/>
    <w:tmpl w:val="670E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D6AFC"/>
    <w:multiLevelType w:val="multilevel"/>
    <w:tmpl w:val="407A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E28CB"/>
    <w:multiLevelType w:val="multilevel"/>
    <w:tmpl w:val="40D2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06A5C"/>
    <w:multiLevelType w:val="multilevel"/>
    <w:tmpl w:val="4B7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7B2167"/>
    <w:multiLevelType w:val="multilevel"/>
    <w:tmpl w:val="5FE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81918"/>
    <w:multiLevelType w:val="multilevel"/>
    <w:tmpl w:val="C1DE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26788"/>
    <w:multiLevelType w:val="multilevel"/>
    <w:tmpl w:val="593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E33F8"/>
    <w:multiLevelType w:val="multilevel"/>
    <w:tmpl w:val="B7D0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E7D50"/>
    <w:multiLevelType w:val="multilevel"/>
    <w:tmpl w:val="8E6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05502"/>
    <w:multiLevelType w:val="multilevel"/>
    <w:tmpl w:val="E798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973D76"/>
    <w:multiLevelType w:val="multilevel"/>
    <w:tmpl w:val="208E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0D1CEB"/>
    <w:multiLevelType w:val="multilevel"/>
    <w:tmpl w:val="137C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E752C"/>
    <w:multiLevelType w:val="multilevel"/>
    <w:tmpl w:val="E32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BB1EAA"/>
    <w:multiLevelType w:val="multilevel"/>
    <w:tmpl w:val="2C1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5E2DA9"/>
    <w:multiLevelType w:val="multilevel"/>
    <w:tmpl w:val="CB40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52051A"/>
    <w:multiLevelType w:val="multilevel"/>
    <w:tmpl w:val="E0A6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A02D41"/>
    <w:multiLevelType w:val="multilevel"/>
    <w:tmpl w:val="B64C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7205CB"/>
    <w:multiLevelType w:val="multilevel"/>
    <w:tmpl w:val="F6DA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8241F0"/>
    <w:multiLevelType w:val="multilevel"/>
    <w:tmpl w:val="AAF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26"/>
  </w:num>
  <w:num w:numId="4">
    <w:abstractNumId w:val="12"/>
  </w:num>
  <w:num w:numId="5">
    <w:abstractNumId w:val="5"/>
  </w:num>
  <w:num w:numId="6">
    <w:abstractNumId w:val="24"/>
  </w:num>
  <w:num w:numId="7">
    <w:abstractNumId w:val="3"/>
  </w:num>
  <w:num w:numId="8">
    <w:abstractNumId w:val="16"/>
  </w:num>
  <w:num w:numId="9">
    <w:abstractNumId w:val="7"/>
  </w:num>
  <w:num w:numId="10">
    <w:abstractNumId w:val="14"/>
  </w:num>
  <w:num w:numId="11">
    <w:abstractNumId w:val="23"/>
  </w:num>
  <w:num w:numId="12">
    <w:abstractNumId w:val="22"/>
  </w:num>
  <w:num w:numId="13">
    <w:abstractNumId w:val="1"/>
  </w:num>
  <w:num w:numId="14">
    <w:abstractNumId w:val="25"/>
  </w:num>
  <w:num w:numId="15">
    <w:abstractNumId w:val="0"/>
  </w:num>
  <w:num w:numId="16">
    <w:abstractNumId w:val="21"/>
  </w:num>
  <w:num w:numId="17">
    <w:abstractNumId w:val="9"/>
  </w:num>
  <w:num w:numId="18">
    <w:abstractNumId w:val="17"/>
  </w:num>
  <w:num w:numId="19">
    <w:abstractNumId w:val="19"/>
  </w:num>
  <w:num w:numId="20">
    <w:abstractNumId w:val="20"/>
  </w:num>
  <w:num w:numId="21">
    <w:abstractNumId w:val="8"/>
  </w:num>
  <w:num w:numId="22">
    <w:abstractNumId w:val="2"/>
  </w:num>
  <w:num w:numId="23">
    <w:abstractNumId w:val="4"/>
  </w:num>
  <w:num w:numId="24">
    <w:abstractNumId w:val="15"/>
  </w:num>
  <w:num w:numId="25">
    <w:abstractNumId w:val="18"/>
  </w:num>
  <w:num w:numId="26">
    <w:abstractNumId w:val="27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62"/>
    <w:rsid w:val="000C4762"/>
    <w:rsid w:val="0029323C"/>
    <w:rsid w:val="003B77C6"/>
    <w:rsid w:val="005B0BEF"/>
    <w:rsid w:val="00B2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D8130-2519-46BE-8981-F46833A2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C4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C47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C476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C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C4762"/>
  </w:style>
  <w:style w:type="character" w:styleId="Zdraznn">
    <w:name w:val="Emphasis"/>
    <w:basedOn w:val="Standardnpsmoodstavce"/>
    <w:uiPriority w:val="20"/>
    <w:qFormat/>
    <w:rsid w:val="000C476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C4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C4AC-B052-44E5-912B-7AD776D8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2018-03-14T17:55:00Z</dcterms:created>
  <dcterms:modified xsi:type="dcterms:W3CDTF">2018-03-14T17:59:00Z</dcterms:modified>
</cp:coreProperties>
</file>