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C1AA" w14:textId="6B66A54E" w:rsidR="004F6DDE" w:rsidRDefault="004F6DDE" w:rsidP="004F6D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bp4031/LS03 ZTV</w:t>
      </w:r>
    </w:p>
    <w:p w14:paraId="690C5F96" w14:textId="77777777" w:rsidR="004F6DDE" w:rsidRDefault="004F6DDE" w:rsidP="004F6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BEC9D" w14:textId="6EB49659" w:rsidR="004F6DDE" w:rsidRDefault="004F6DDE" w:rsidP="0086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 1</w:t>
      </w:r>
      <w:r w:rsidR="009057B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:00-1</w:t>
      </w:r>
      <w:r w:rsidR="009057B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:00 – 1 výstup </w:t>
      </w:r>
      <w:r w:rsidR="00CE4DCB">
        <w:rPr>
          <w:rFonts w:ascii="Times New Roman" w:hAnsi="Times New Roman" w:cs="Times New Roman"/>
          <w:b/>
          <w:sz w:val="24"/>
          <w:szCs w:val="24"/>
        </w:rPr>
        <w:t>cca 4</w:t>
      </w:r>
      <w:r w:rsidR="00A1028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minut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zpětná vazba</w:t>
      </w:r>
    </w:p>
    <w:p w14:paraId="14962EE9" w14:textId="50B80058" w:rsidR="00862FA5" w:rsidRPr="00184C02" w:rsidRDefault="00862FA5" w:rsidP="0086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Každý ze skupiny se stejnou měrou aktivně podílí na metodickém výstupu.</w:t>
      </w:r>
    </w:p>
    <w:p w14:paraId="367104D3" w14:textId="77777777" w:rsidR="004F6DDE" w:rsidRDefault="004F6DDE" w:rsidP="004F6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B9FE6" w14:textId="60C952CF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.3. – </w:t>
      </w:r>
      <w:r>
        <w:rPr>
          <w:rFonts w:ascii="Times New Roman" w:hAnsi="Times New Roman" w:cs="Times New Roman"/>
          <w:b/>
          <w:sz w:val="24"/>
          <w:szCs w:val="24"/>
        </w:rPr>
        <w:t>senioři</w:t>
      </w:r>
    </w:p>
    <w:p w14:paraId="6B257A4E" w14:textId="378C4826" w:rsidR="004F6DDE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Čeloudová</w:t>
      </w:r>
      <w:proofErr w:type="spellEnd"/>
    </w:p>
    <w:p w14:paraId="1BB8BA17" w14:textId="596ECF3E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Dvořáková</w:t>
      </w:r>
    </w:p>
    <w:p w14:paraId="0B1161DB" w14:textId="67AE7188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7B5">
        <w:rPr>
          <w:rFonts w:ascii="Times New Roman" w:hAnsi="Times New Roman" w:cs="Times New Roman"/>
          <w:bCs/>
          <w:sz w:val="24"/>
          <w:szCs w:val="24"/>
        </w:rPr>
        <w:t>Frühaufová</w:t>
      </w:r>
    </w:p>
    <w:p w14:paraId="2A46641F" w14:textId="6BE65486" w:rsidR="009057B5" w:rsidRPr="004C09A3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Gerža</w:t>
      </w:r>
    </w:p>
    <w:p w14:paraId="1AA46DFE" w14:textId="77777777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D2D890" w14:textId="4A907B36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.3. – </w:t>
      </w:r>
      <w:r>
        <w:rPr>
          <w:rFonts w:ascii="Times New Roman" w:hAnsi="Times New Roman" w:cs="Times New Roman"/>
          <w:b/>
          <w:sz w:val="24"/>
          <w:szCs w:val="24"/>
        </w:rPr>
        <w:t>obezita dospělých</w:t>
      </w:r>
    </w:p>
    <w:p w14:paraId="635D05FD" w14:textId="7E9F9C86" w:rsidR="004F6DDE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Grulich</w:t>
      </w:r>
    </w:p>
    <w:p w14:paraId="4C44BEDC" w14:textId="42CC8604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Haasová</w:t>
      </w:r>
    </w:p>
    <w:p w14:paraId="3B3E2231" w14:textId="5AA94FAC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Hlavatová</w:t>
      </w:r>
      <w:proofErr w:type="spellEnd"/>
    </w:p>
    <w:p w14:paraId="2C625400" w14:textId="103D01F7" w:rsidR="009057B5" w:rsidRPr="004C09A3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Horčička</w:t>
      </w:r>
    </w:p>
    <w:p w14:paraId="0D4E4B91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5A849" w14:textId="303E58F9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.3. – </w:t>
      </w:r>
      <w:r>
        <w:rPr>
          <w:rFonts w:ascii="Times New Roman" w:hAnsi="Times New Roman" w:cs="Times New Roman"/>
          <w:b/>
          <w:sz w:val="24"/>
          <w:szCs w:val="24"/>
        </w:rPr>
        <w:t xml:space="preserve">těhotenství </w:t>
      </w:r>
    </w:p>
    <w:p w14:paraId="4250FD1A" w14:textId="13159833" w:rsidR="004F6DDE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Kocourková</w:t>
      </w:r>
    </w:p>
    <w:p w14:paraId="3E7C9493" w14:textId="3FA458C3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Kopeček</w:t>
      </w:r>
    </w:p>
    <w:p w14:paraId="1EEE062F" w14:textId="7616384A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Křenek</w:t>
      </w:r>
    </w:p>
    <w:p w14:paraId="4D7A6FFC" w14:textId="716DEE6E" w:rsidR="009057B5" w:rsidRPr="004C09A3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Kvasnička</w:t>
      </w:r>
    </w:p>
    <w:p w14:paraId="3DDAAD8E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0E932" w14:textId="2A25567D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30.3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DM II.</w:t>
      </w:r>
    </w:p>
    <w:p w14:paraId="7F24CA36" w14:textId="19E1940D" w:rsidR="004F6DDE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Nantl</w:t>
      </w:r>
      <w:proofErr w:type="spellEnd"/>
    </w:p>
    <w:p w14:paraId="7DF974FC" w14:textId="21C9AD41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Nováková</w:t>
      </w:r>
    </w:p>
    <w:p w14:paraId="51086224" w14:textId="7A45A9CE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Novotný</w:t>
      </w:r>
    </w:p>
    <w:p w14:paraId="5D90422A" w14:textId="2F310D99" w:rsidR="009057B5" w:rsidRPr="004C09A3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Olexová</w:t>
      </w:r>
    </w:p>
    <w:p w14:paraId="1AC11DF8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77B2C" w14:textId="7FA620AB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="004F6DDE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</w:rPr>
        <w:t>ADHD</w:t>
      </w:r>
    </w:p>
    <w:p w14:paraId="68918E41" w14:textId="1F5519A7" w:rsidR="004F6DDE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Palmová</w:t>
      </w:r>
    </w:p>
    <w:p w14:paraId="1EC5D49E" w14:textId="649A61DD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Paštiková</w:t>
      </w:r>
    </w:p>
    <w:p w14:paraId="11A9519A" w14:textId="504D48B9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Potůček</w:t>
      </w:r>
    </w:p>
    <w:p w14:paraId="3FEBC9F5" w14:textId="77777777" w:rsidR="009057B5" w:rsidRPr="00B84AAF" w:rsidRDefault="009057B5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B51B8" w14:textId="7800E55F" w:rsidR="004F6DDE" w:rsidRDefault="009057B5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13.4</w:t>
      </w:r>
      <w:r w:rsidR="004F6DDE">
        <w:rPr>
          <w:rFonts w:ascii="Times New Roman" w:hAnsi="Times New Roman" w:cs="Times New Roman"/>
          <w:b/>
          <w:sz w:val="24"/>
          <w:szCs w:val="24"/>
        </w:rPr>
        <w:t>. – zrakově postižení</w:t>
      </w:r>
    </w:p>
    <w:p w14:paraId="025A1C84" w14:textId="72CFD312" w:rsidR="004C09A3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Řehola</w:t>
      </w:r>
    </w:p>
    <w:p w14:paraId="29E15F70" w14:textId="72BEAAA7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Sonnková</w:t>
      </w:r>
    </w:p>
    <w:p w14:paraId="17A5AFC6" w14:textId="23C08A66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Svoboda</w:t>
      </w:r>
    </w:p>
    <w:p w14:paraId="2C8A3E4D" w14:textId="7EA70DF4" w:rsidR="009057B5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Šollar</w:t>
      </w:r>
      <w:proofErr w:type="spellEnd"/>
    </w:p>
    <w:p w14:paraId="02133319" w14:textId="77777777" w:rsidR="009057B5" w:rsidRPr="004C09A3" w:rsidRDefault="009057B5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F595DE" w14:textId="6D72E612" w:rsidR="009057B5" w:rsidRDefault="009057B5" w:rsidP="0090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.4. – astma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bronchiale</w:t>
      </w:r>
      <w:proofErr w:type="spellEnd"/>
    </w:p>
    <w:p w14:paraId="4EC0E991" w14:textId="347177FF" w:rsidR="009057B5" w:rsidRDefault="009057B5" w:rsidP="009057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Šrom</w:t>
      </w:r>
    </w:p>
    <w:p w14:paraId="0015318E" w14:textId="34BEACC5" w:rsidR="009057B5" w:rsidRDefault="009057B5" w:rsidP="009057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Zahradníčková</w:t>
      </w:r>
    </w:p>
    <w:p w14:paraId="4CFD22E6" w14:textId="6DC39B77" w:rsidR="009057B5" w:rsidRDefault="009057B5" w:rsidP="009057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Zajíčková</w:t>
      </w:r>
    </w:p>
    <w:p w14:paraId="3484A2B4" w14:textId="77777777" w:rsidR="004F6DDE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527E1" w14:textId="77777777" w:rsidR="0070732B" w:rsidRDefault="00337233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E"/>
    <w:rsid w:val="0001134B"/>
    <w:rsid w:val="002C5CAF"/>
    <w:rsid w:val="002F66E1"/>
    <w:rsid w:val="00337233"/>
    <w:rsid w:val="004566A1"/>
    <w:rsid w:val="004C09A3"/>
    <w:rsid w:val="004F6DDE"/>
    <w:rsid w:val="00655E85"/>
    <w:rsid w:val="00703914"/>
    <w:rsid w:val="00752879"/>
    <w:rsid w:val="00816D62"/>
    <w:rsid w:val="00862FA5"/>
    <w:rsid w:val="009057B5"/>
    <w:rsid w:val="00A10284"/>
    <w:rsid w:val="00A466FD"/>
    <w:rsid w:val="00BA6866"/>
    <w:rsid w:val="00CE4DCB"/>
    <w:rsid w:val="00E406F6"/>
    <w:rsid w:val="00E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916"/>
  <w15:chartTrackingRefBased/>
  <w15:docId w15:val="{CD0EF175-79DE-43CD-BAE5-81A1865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482</Characters>
  <Application>Microsoft Office Word</Application>
  <DocSecurity>0</DocSecurity>
  <Lines>12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8</cp:revision>
  <dcterms:created xsi:type="dcterms:W3CDTF">2022-02-18T09:59:00Z</dcterms:created>
  <dcterms:modified xsi:type="dcterms:W3CDTF">2023-02-17T10:31:00Z</dcterms:modified>
</cp:coreProperties>
</file>