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61" w:rsidRDefault="00A02461" w:rsidP="00402279">
      <w:pPr>
        <w:rPr>
          <w:rFonts w:ascii="Times New Roman" w:hAnsi="Times New Roman" w:cs="Times New Roman"/>
          <w:sz w:val="24"/>
          <w:szCs w:val="24"/>
        </w:rPr>
      </w:pPr>
      <w:r w:rsidRPr="00A02461">
        <w:rPr>
          <w:rFonts w:ascii="Times New Roman" w:hAnsi="Times New Roman" w:cs="Times New Roman"/>
          <w:sz w:val="24"/>
          <w:szCs w:val="24"/>
          <w:highlight w:val="yellow"/>
        </w:rPr>
        <w:t>POZNÁMKY k metodickému výstupu</w:t>
      </w:r>
    </w:p>
    <w:p w:rsidR="00A02461" w:rsidRDefault="004E2FF6" w:rsidP="004022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02279" w:rsidRPr="00A02461">
        <w:rPr>
          <w:rFonts w:ascii="Times New Roman" w:hAnsi="Times New Roman" w:cs="Times New Roman"/>
          <w:sz w:val="24"/>
          <w:szCs w:val="24"/>
        </w:rPr>
        <w:t xml:space="preserve">raktické předvedení metodického výstupu </w:t>
      </w:r>
      <w:r w:rsidR="00107206">
        <w:rPr>
          <w:rFonts w:ascii="Times New Roman" w:hAnsi="Times New Roman" w:cs="Times New Roman"/>
          <w:sz w:val="24"/>
          <w:szCs w:val="24"/>
        </w:rPr>
        <w:t xml:space="preserve">na zadané téma - podle rozpisu ve skupinkách – každý student má stejný časový podíl - </w:t>
      </w:r>
      <w:r w:rsidR="00A02461">
        <w:rPr>
          <w:rFonts w:ascii="Times New Roman" w:hAnsi="Times New Roman" w:cs="Times New Roman"/>
          <w:sz w:val="24"/>
          <w:szCs w:val="24"/>
        </w:rPr>
        <w:t xml:space="preserve"> </w:t>
      </w:r>
      <w:r w:rsidR="00402279" w:rsidRPr="00A02461">
        <w:rPr>
          <w:rFonts w:ascii="Times New Roman" w:hAnsi="Times New Roman" w:cs="Times New Roman"/>
          <w:sz w:val="24"/>
          <w:szCs w:val="24"/>
        </w:rPr>
        <w:t>diagnostik</w:t>
      </w:r>
      <w:r w:rsidR="00A02461">
        <w:rPr>
          <w:rFonts w:ascii="Times New Roman" w:hAnsi="Times New Roman" w:cs="Times New Roman"/>
          <w:sz w:val="24"/>
          <w:szCs w:val="24"/>
        </w:rPr>
        <w:t xml:space="preserve">a cca 10 minut, </w:t>
      </w:r>
      <w:r w:rsidR="00402279" w:rsidRPr="00A02461">
        <w:rPr>
          <w:rFonts w:ascii="Times New Roman" w:hAnsi="Times New Roman" w:cs="Times New Roman"/>
          <w:sz w:val="24"/>
          <w:szCs w:val="24"/>
        </w:rPr>
        <w:t>rozvoj funkčního stavu</w:t>
      </w:r>
      <w:r w:rsidR="00107206">
        <w:rPr>
          <w:rFonts w:ascii="Times New Roman" w:hAnsi="Times New Roman" w:cs="Times New Roman"/>
          <w:sz w:val="24"/>
          <w:szCs w:val="24"/>
        </w:rPr>
        <w:t>, každý</w:t>
      </w:r>
      <w:r w:rsidR="00402279" w:rsidRPr="00A02461">
        <w:rPr>
          <w:rFonts w:ascii="Times New Roman" w:hAnsi="Times New Roman" w:cs="Times New Roman"/>
          <w:sz w:val="24"/>
          <w:szCs w:val="24"/>
        </w:rPr>
        <w:t xml:space="preserve"> cca </w:t>
      </w:r>
      <w:r w:rsidR="00A02461">
        <w:rPr>
          <w:rFonts w:ascii="Times New Roman" w:hAnsi="Times New Roman" w:cs="Times New Roman"/>
          <w:sz w:val="24"/>
          <w:szCs w:val="24"/>
        </w:rPr>
        <w:t>10-</w:t>
      </w:r>
      <w:r w:rsidR="00402279" w:rsidRPr="00A02461">
        <w:rPr>
          <w:rFonts w:ascii="Times New Roman" w:hAnsi="Times New Roman" w:cs="Times New Roman"/>
          <w:sz w:val="24"/>
          <w:szCs w:val="24"/>
        </w:rPr>
        <w:t>15 minut</w:t>
      </w:r>
      <w:r w:rsidR="00A02461">
        <w:rPr>
          <w:rFonts w:ascii="Times New Roman" w:hAnsi="Times New Roman" w:cs="Times New Roman"/>
          <w:sz w:val="24"/>
          <w:szCs w:val="24"/>
        </w:rPr>
        <w:t xml:space="preserve"> – celkem tedy </w:t>
      </w:r>
    </w:p>
    <w:p w:rsidR="00A02461" w:rsidRDefault="00107206" w:rsidP="00A0246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cca 45 minut</w:t>
      </w:r>
      <w:r w:rsidR="00A02461">
        <w:rPr>
          <w:rFonts w:ascii="Times New Roman" w:hAnsi="Times New Roman" w:cs="Times New Roman"/>
          <w:sz w:val="24"/>
          <w:szCs w:val="24"/>
        </w:rPr>
        <w:t xml:space="preserve"> na jedno téma</w:t>
      </w:r>
      <w:r>
        <w:rPr>
          <w:rFonts w:ascii="Times New Roman" w:hAnsi="Times New Roman" w:cs="Times New Roman"/>
          <w:sz w:val="24"/>
          <w:szCs w:val="24"/>
        </w:rPr>
        <w:t>, + 15 zpětná vazba</w:t>
      </w:r>
      <w:r w:rsidR="00402279" w:rsidRPr="00A02461">
        <w:rPr>
          <w:rFonts w:ascii="Times New Roman" w:hAnsi="Times New Roman" w:cs="Times New Roman"/>
          <w:sz w:val="24"/>
          <w:szCs w:val="24"/>
        </w:rPr>
        <w:t>).</w:t>
      </w:r>
    </w:p>
    <w:p w:rsidR="00A02461" w:rsidRDefault="004E2FF6" w:rsidP="004022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02279" w:rsidRPr="00A02461">
        <w:rPr>
          <w:rFonts w:ascii="Times New Roman" w:hAnsi="Times New Roman" w:cs="Times New Roman"/>
          <w:sz w:val="24"/>
          <w:szCs w:val="24"/>
        </w:rPr>
        <w:t>etodické výstupy</w:t>
      </w:r>
    </w:p>
    <w:p w:rsidR="00A02461" w:rsidRDefault="00402279" w:rsidP="00A0246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2461">
        <w:rPr>
          <w:rFonts w:ascii="Times New Roman" w:hAnsi="Times New Roman" w:cs="Times New Roman"/>
          <w:sz w:val="24"/>
          <w:szCs w:val="24"/>
        </w:rPr>
        <w:t>na úvod sdělte základní informace a důležité didaktické zásady - z pohledu cvičitele</w:t>
      </w:r>
      <w:r w:rsidR="00A0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461" w:rsidRDefault="00A02461" w:rsidP="00A0246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402279" w:rsidRPr="00A02461">
        <w:rPr>
          <w:rFonts w:ascii="Times New Roman" w:hAnsi="Times New Roman" w:cs="Times New Roman"/>
          <w:sz w:val="24"/>
          <w:szCs w:val="24"/>
        </w:rPr>
        <w:t xml:space="preserve">asně stanovte cíl, skupinu, vyspělost </w:t>
      </w:r>
      <w:r>
        <w:rPr>
          <w:rFonts w:ascii="Times New Roman" w:hAnsi="Times New Roman" w:cs="Times New Roman"/>
          <w:sz w:val="24"/>
          <w:szCs w:val="24"/>
        </w:rPr>
        <w:t>cvičenců</w:t>
      </w:r>
    </w:p>
    <w:p w:rsidR="00A02461" w:rsidRDefault="00A02461" w:rsidP="0040227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07206">
        <w:rPr>
          <w:rFonts w:ascii="Times New Roman" w:hAnsi="Times New Roman" w:cs="Times New Roman"/>
          <w:sz w:val="24"/>
          <w:szCs w:val="24"/>
        </w:rPr>
        <w:t xml:space="preserve">raktická ukázka diagnostiky, včetně vyhodnocení a rizikových zón </w:t>
      </w:r>
      <w:r w:rsidR="00402279" w:rsidRPr="00A0246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následně ukázka </w:t>
      </w:r>
      <w:r w:rsidR="00402279" w:rsidRPr="00A02461">
        <w:rPr>
          <w:rFonts w:ascii="Times New Roman" w:hAnsi="Times New Roman" w:cs="Times New Roman"/>
          <w:sz w:val="24"/>
          <w:szCs w:val="24"/>
        </w:rPr>
        <w:t>rozvoje funkčního stavu z</w:t>
      </w:r>
      <w:r>
        <w:rPr>
          <w:rFonts w:ascii="Times New Roman" w:hAnsi="Times New Roman" w:cs="Times New Roman"/>
          <w:sz w:val="24"/>
          <w:szCs w:val="24"/>
        </w:rPr>
        <w:t>ákladn</w:t>
      </w:r>
      <w:r w:rsidR="00107206">
        <w:rPr>
          <w:rFonts w:ascii="Times New Roman" w:hAnsi="Times New Roman" w:cs="Times New Roman"/>
          <w:sz w:val="24"/>
          <w:szCs w:val="24"/>
        </w:rPr>
        <w:t>ích pohybových schopností (dle zadání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86D2E" w:rsidRDefault="00402279" w:rsidP="00A02461">
      <w:pPr>
        <w:rPr>
          <w:rFonts w:ascii="Times New Roman" w:hAnsi="Times New Roman" w:cs="Times New Roman"/>
          <w:sz w:val="24"/>
          <w:szCs w:val="24"/>
        </w:rPr>
      </w:pPr>
      <w:r w:rsidRPr="00A02461">
        <w:rPr>
          <w:rFonts w:ascii="Times New Roman" w:hAnsi="Times New Roman" w:cs="Times New Roman"/>
          <w:sz w:val="24"/>
          <w:szCs w:val="24"/>
        </w:rPr>
        <w:t xml:space="preserve">Při zpracování dbejte </w:t>
      </w:r>
      <w:proofErr w:type="gramStart"/>
      <w:r w:rsidRPr="00A02461">
        <w:rPr>
          <w:rFonts w:ascii="Times New Roman" w:hAnsi="Times New Roman" w:cs="Times New Roman"/>
          <w:sz w:val="24"/>
          <w:szCs w:val="24"/>
        </w:rPr>
        <w:t>na :</w:t>
      </w:r>
      <w:proofErr w:type="gramEnd"/>
      <w:r w:rsidRPr="00A0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D2E" w:rsidRPr="00C86D2E" w:rsidRDefault="00402279" w:rsidP="00C8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6D2E">
        <w:rPr>
          <w:rFonts w:ascii="Times New Roman" w:hAnsi="Times New Roman" w:cs="Times New Roman"/>
          <w:sz w:val="24"/>
          <w:szCs w:val="24"/>
        </w:rPr>
        <w:t xml:space="preserve">volbu vhodných </w:t>
      </w:r>
      <w:proofErr w:type="gramStart"/>
      <w:r w:rsidRPr="00C86D2E">
        <w:rPr>
          <w:rFonts w:ascii="Times New Roman" w:hAnsi="Times New Roman" w:cs="Times New Roman"/>
          <w:sz w:val="24"/>
          <w:szCs w:val="24"/>
        </w:rPr>
        <w:t>diagnostických  metod</w:t>
      </w:r>
      <w:proofErr w:type="gramEnd"/>
      <w:r w:rsidRPr="00C86D2E">
        <w:rPr>
          <w:rFonts w:ascii="Times New Roman" w:hAnsi="Times New Roman" w:cs="Times New Roman"/>
          <w:sz w:val="24"/>
          <w:szCs w:val="24"/>
        </w:rPr>
        <w:t xml:space="preserve"> (standardizované testy</w:t>
      </w:r>
      <w:r w:rsidR="00C86D2E" w:rsidRPr="00C86D2E">
        <w:rPr>
          <w:rFonts w:ascii="Times New Roman" w:hAnsi="Times New Roman" w:cs="Times New Roman"/>
          <w:sz w:val="24"/>
          <w:szCs w:val="24"/>
        </w:rPr>
        <w:t>)</w:t>
      </w:r>
    </w:p>
    <w:p w:rsidR="00C86D2E" w:rsidRDefault="00C86D2E" w:rsidP="00C8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následný vhodný výběr cviků (nejvíce prospěšné) a jejich logickou návaznost</w:t>
      </w:r>
    </w:p>
    <w:p w:rsidR="00C86D2E" w:rsidRPr="00C86D2E" w:rsidRDefault="00C86D2E" w:rsidP="00C8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ukázku - s</w:t>
      </w:r>
      <w:r w:rsidRPr="00C86D2E">
        <w:rPr>
          <w:rFonts w:ascii="Times New Roman" w:hAnsi="Times New Roman" w:cs="Times New Roman"/>
          <w:sz w:val="24"/>
          <w:szCs w:val="24"/>
        </w:rPr>
        <w:t xml:space="preserve">právné </w:t>
      </w:r>
      <w:r>
        <w:rPr>
          <w:rFonts w:ascii="Times New Roman" w:hAnsi="Times New Roman" w:cs="Times New Roman"/>
          <w:sz w:val="24"/>
          <w:szCs w:val="24"/>
        </w:rPr>
        <w:t xml:space="preserve">vysvětlení a </w:t>
      </w:r>
      <w:r w:rsidRPr="00C86D2E">
        <w:rPr>
          <w:rFonts w:ascii="Times New Roman" w:hAnsi="Times New Roman" w:cs="Times New Roman"/>
          <w:sz w:val="24"/>
          <w:szCs w:val="24"/>
        </w:rPr>
        <w:t>provedení vybraných cvičení</w:t>
      </w:r>
    </w:p>
    <w:p w:rsidR="00C86D2E" w:rsidRPr="00C86D2E" w:rsidRDefault="00C86D2E" w:rsidP="00C8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86D2E">
        <w:rPr>
          <w:rFonts w:ascii="Times New Roman" w:hAnsi="Times New Roman" w:cs="Times New Roman"/>
          <w:sz w:val="24"/>
          <w:szCs w:val="24"/>
        </w:rPr>
        <w:t>održování didaktických zásad</w:t>
      </w:r>
      <w:r>
        <w:rPr>
          <w:rFonts w:ascii="Times New Roman" w:hAnsi="Times New Roman" w:cs="Times New Roman"/>
          <w:sz w:val="24"/>
          <w:szCs w:val="24"/>
        </w:rPr>
        <w:t xml:space="preserve"> při práci se seniory</w:t>
      </w:r>
    </w:p>
    <w:p w:rsidR="00C86D2E" w:rsidRDefault="00C86D2E" w:rsidP="00C8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správné vedení a organizaci hodiny, vyjadřování – způsob mluvy</w:t>
      </w:r>
    </w:p>
    <w:p w:rsidR="00402279" w:rsidRPr="00C86D2E" w:rsidRDefault="00C86D2E" w:rsidP="00C8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pestrost, využití pomůcek při cvičení, volbu vhodné hudby ad.</w:t>
      </w:r>
    </w:p>
    <w:p w:rsidR="00AA38BE" w:rsidRPr="007443CF" w:rsidRDefault="00AA38BE" w:rsidP="00AA38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8BE" w:rsidRPr="00A02461" w:rsidRDefault="00AA38BE" w:rsidP="00A02461">
      <w:pPr>
        <w:rPr>
          <w:rFonts w:ascii="Times New Roman" w:hAnsi="Times New Roman" w:cs="Times New Roman"/>
          <w:sz w:val="24"/>
          <w:szCs w:val="24"/>
        </w:rPr>
      </w:pPr>
    </w:p>
    <w:p w:rsidR="00F47F54" w:rsidRDefault="00F47F54"/>
    <w:sectPr w:rsidR="00F47F54" w:rsidSect="00F47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A19"/>
    <w:multiLevelType w:val="hybridMultilevel"/>
    <w:tmpl w:val="41D01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236B5"/>
    <w:multiLevelType w:val="hybridMultilevel"/>
    <w:tmpl w:val="54DE3414"/>
    <w:lvl w:ilvl="0" w:tplc="C1044E5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2279"/>
    <w:rsid w:val="00107206"/>
    <w:rsid w:val="003D7E95"/>
    <w:rsid w:val="00402279"/>
    <w:rsid w:val="004E2FF6"/>
    <w:rsid w:val="00922608"/>
    <w:rsid w:val="00A02461"/>
    <w:rsid w:val="00AA38BE"/>
    <w:rsid w:val="00B2787C"/>
    <w:rsid w:val="00C86D2E"/>
    <w:rsid w:val="00E17418"/>
    <w:rsid w:val="00F4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2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2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9</cp:revision>
  <dcterms:created xsi:type="dcterms:W3CDTF">2021-02-25T09:27:00Z</dcterms:created>
  <dcterms:modified xsi:type="dcterms:W3CDTF">2023-03-02T11:42:00Z</dcterms:modified>
</cp:coreProperties>
</file>