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Okruhy otázek – Zd</w:t>
      </w:r>
      <w:r w:rsidR="00F46FC2">
        <w:rPr>
          <w:rFonts w:ascii="Times New Roman" w:eastAsia="Times New Roman" w:hAnsi="Times New Roman" w:cs="Times New Roman"/>
          <w:sz w:val="24"/>
          <w:szCs w:val="24"/>
        </w:rPr>
        <w:t xml:space="preserve">ravotní </w:t>
      </w:r>
      <w:r w:rsidR="005A27E3">
        <w:rPr>
          <w:rFonts w:ascii="Times New Roman" w:eastAsia="Times New Roman" w:hAnsi="Times New Roman" w:cs="Times New Roman"/>
          <w:sz w:val="24"/>
          <w:szCs w:val="24"/>
        </w:rPr>
        <w:t>tělesná výchova – bp4031, bk4031</w:t>
      </w:r>
      <w:r w:rsidR="007E3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6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E3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267">
        <w:rPr>
          <w:rFonts w:ascii="Times New Roman" w:eastAsia="Times New Roman" w:hAnsi="Times New Roman" w:cs="Times New Roman"/>
          <w:sz w:val="24"/>
          <w:szCs w:val="24"/>
        </w:rPr>
        <w:t>jaro 2024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Oslabení pohybového aparátu (charakteristika oslabení,</w:t>
      </w:r>
      <w:r w:rsidR="009E5267">
        <w:rPr>
          <w:rFonts w:ascii="Times New Roman" w:eastAsia="Times New Roman" w:hAnsi="Times New Roman" w:cs="Times New Roman"/>
          <w:sz w:val="24"/>
          <w:szCs w:val="24"/>
        </w:rPr>
        <w:t xml:space="preserve"> funkční poruchy pohybového aparátu, HSSP, </w:t>
      </w:r>
      <w:r>
        <w:rPr>
          <w:rFonts w:ascii="Times New Roman" w:eastAsia="Times New Roman" w:hAnsi="Times New Roman" w:cs="Times New Roman"/>
          <w:sz w:val="24"/>
          <w:szCs w:val="24"/>
        </w:rPr>
        <w:t>vyrovnávací proces,</w:t>
      </w:r>
      <w:r w:rsidR="009E5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Oslabení kardiovaskulárního systému (charakteristika oslabení, vyrovnávací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proces, 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Oslabení dýchacího systému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Metabolická oslabení - obezita,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a 2. typu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(charakteristika oslabení, vyrovnávací proces, vhodná a nevhodná cvičení/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Oslabení nervová (charakteristika oslabení, vyrovnávací proces, vhodná a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Neuropsychická oslabení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Oslabení smyslová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Stáří (charakteristika daného období, involuční změny v období stáří, zásady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vyrovnávacího procesu, vhodné a nevhodné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Upozorňuji, že se jedná pouze o okruhy otázek, nikoliv otázky!!!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literaturu máte uvedenou jednak v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learningovém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textu (Zdravotní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tělesná výchova), případně v sylabu předmětu.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18" w:rsidRDefault="009E5267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B133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https://is.muni.cz/elportal/?id=990779</w:t>
        </w:r>
      </w:hyperlink>
    </w:p>
    <w:p w:rsidR="009E5267" w:rsidRDefault="009E5267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5267" w:rsidRDefault="009E5267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Přednášky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FAE" w:rsidRDefault="00B17FAE"/>
    <w:sectPr w:rsidR="00B17FAE" w:rsidSect="00B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8"/>
    <w:rsid w:val="000E59BB"/>
    <w:rsid w:val="002516BA"/>
    <w:rsid w:val="002C0B0F"/>
    <w:rsid w:val="004E0EEA"/>
    <w:rsid w:val="005A27E3"/>
    <w:rsid w:val="005C7ADA"/>
    <w:rsid w:val="00730A6E"/>
    <w:rsid w:val="007E3C4C"/>
    <w:rsid w:val="009E5267"/>
    <w:rsid w:val="00B17FAE"/>
    <w:rsid w:val="00D1198D"/>
    <w:rsid w:val="00E64F18"/>
    <w:rsid w:val="00F24B79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5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5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elportal/?id=9907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 Grmela</cp:lastModifiedBy>
  <cp:revision>4</cp:revision>
  <dcterms:created xsi:type="dcterms:W3CDTF">2024-04-20T10:27:00Z</dcterms:created>
  <dcterms:modified xsi:type="dcterms:W3CDTF">2024-04-20T10:30:00Z</dcterms:modified>
</cp:coreProperties>
</file>