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C0" w:rsidRDefault="00281FC0" w:rsidP="00281FC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OKRUHY PŘEDNÁŠEK Z INTEGRATIVNÍ SPECIÁLNÍ PEDAGOGIKY – kombinované studium</w:t>
      </w:r>
    </w:p>
    <w:p w:rsidR="00281FC0" w:rsidRDefault="00281FC0" w:rsidP="00281FC0">
      <w:pPr>
        <w:spacing w:line="360" w:lineRule="auto"/>
        <w:jc w:val="both"/>
        <w:rPr>
          <w:b/>
          <w:sz w:val="32"/>
        </w:rPr>
      </w:pP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1.</w:t>
      </w:r>
      <w:r>
        <w:rPr>
          <w:b/>
        </w:rPr>
        <w:tab/>
        <w:t>Speciální pedagogika</w:t>
      </w:r>
      <w:r>
        <w:t xml:space="preserve"> - klasifikace oboru, předmět, cíle, interdisciplinární vztahy, terminologie. </w:t>
      </w:r>
      <w:r>
        <w:rPr>
          <w:b/>
        </w:rPr>
        <w:t>Legislativa a integrace</w:t>
      </w:r>
      <w:r>
        <w:t xml:space="preserve"> – </w:t>
      </w:r>
      <w:proofErr w:type="spellStart"/>
      <w:r>
        <w:t>kurikulární</w:t>
      </w:r>
      <w:proofErr w:type="spellEnd"/>
      <w:r>
        <w:t xml:space="preserve"> dokumenty, integrace, inkluze, formy integrace, možnosti integrace v současnosti, individuální vzdělávací plán. </w:t>
      </w:r>
      <w:proofErr w:type="spellStart"/>
      <w:r w:rsidRPr="00A112ED">
        <w:rPr>
          <w:b/>
        </w:rPr>
        <w:t>Tv</w:t>
      </w:r>
      <w:proofErr w:type="spellEnd"/>
      <w:r w:rsidRPr="00A112ED">
        <w:rPr>
          <w:b/>
        </w:rPr>
        <w:t xml:space="preserve"> a sport osob se zdravotním postižením</w:t>
      </w:r>
      <w:r>
        <w:t xml:space="preserve"> – historie, paralympijské hry, sporty osob se zdravotním postižením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3.</w:t>
      </w:r>
      <w:r>
        <w:rPr>
          <w:b/>
        </w:rPr>
        <w:tab/>
      </w:r>
      <w:proofErr w:type="spellStart"/>
      <w:r>
        <w:rPr>
          <w:b/>
        </w:rPr>
        <w:t>Pedagogicko</w:t>
      </w:r>
      <w:proofErr w:type="spellEnd"/>
      <w:r>
        <w:rPr>
          <w:b/>
        </w:rPr>
        <w:t>–psychologický poradenský systém</w:t>
      </w:r>
      <w:r>
        <w:t xml:space="preserve"> – složení, SPC, PPP, SVP, IPPP, školní poradenská pracoviště, rozdíl mezi nimi. </w:t>
      </w:r>
      <w:r>
        <w:rPr>
          <w:b/>
        </w:rPr>
        <w:t>Diagnostika</w:t>
      </w:r>
      <w:r>
        <w:t xml:space="preserve"> – pojem, předmět, cíle, metody, terminologie. </w:t>
      </w:r>
      <w:r w:rsidRPr="00A112ED">
        <w:rPr>
          <w:b/>
        </w:rPr>
        <w:t>TV žáků se zdravotním postižením</w:t>
      </w:r>
      <w:r>
        <w:t xml:space="preserve"> - modifikace v </w:t>
      </w:r>
      <w:proofErr w:type="spellStart"/>
      <w:r>
        <w:t>Tv</w:t>
      </w:r>
      <w:proofErr w:type="spellEnd"/>
      <w:r>
        <w:t>, Integrace v </w:t>
      </w:r>
      <w:proofErr w:type="spellStart"/>
      <w:r>
        <w:t>Tv</w:t>
      </w:r>
      <w:proofErr w:type="spellEnd"/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5.</w:t>
      </w:r>
      <w:r>
        <w:rPr>
          <w:b/>
        </w:rPr>
        <w:tab/>
        <w:t>Tělesné postižení</w:t>
      </w:r>
      <w:r>
        <w:t xml:space="preserve"> (</w:t>
      </w:r>
      <w:proofErr w:type="spellStart"/>
      <w:r>
        <w:t>Somatopedie</w:t>
      </w:r>
      <w:proofErr w:type="spellEnd"/>
      <w:r>
        <w:t xml:space="preserve">) – charakteristika, klasifikace, etiologie, možnosti léčby, možnosti vzdělávání, DMO, LMD, </w:t>
      </w:r>
      <w:proofErr w:type="spellStart"/>
      <w:r>
        <w:t>Tv</w:t>
      </w:r>
      <w:proofErr w:type="spellEnd"/>
      <w:r>
        <w:t xml:space="preserve"> a sport osob s tělesným postižením.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6.</w:t>
      </w:r>
      <w:r>
        <w:rPr>
          <w:b/>
        </w:rPr>
        <w:tab/>
        <w:t>Mentální postižení</w:t>
      </w:r>
      <w:r>
        <w:t xml:space="preserve"> (</w:t>
      </w:r>
      <w:proofErr w:type="spellStart"/>
      <w:r>
        <w:t>Psychopedie</w:t>
      </w:r>
      <w:proofErr w:type="spellEnd"/>
      <w:r>
        <w:t xml:space="preserve">) - charakteristika, klasifikace dle WHO, etiologie, možnosti vzdělávání, Downův syndrom, demence, </w:t>
      </w:r>
      <w:proofErr w:type="spellStart"/>
      <w:r>
        <w:t>pseudooligofrenie</w:t>
      </w:r>
      <w:proofErr w:type="spellEnd"/>
      <w:r>
        <w:t xml:space="preserve">, </w:t>
      </w:r>
      <w:proofErr w:type="spellStart"/>
      <w:r>
        <w:t>snoezelen</w:t>
      </w:r>
      <w:proofErr w:type="spellEnd"/>
      <w:r>
        <w:t xml:space="preserve">. </w:t>
      </w:r>
      <w:r>
        <w:rPr>
          <w:b/>
        </w:rPr>
        <w:t>Autismus</w:t>
      </w:r>
      <w:r>
        <w:t xml:space="preserve"> - charakteristika, etiologie, možnosti léčby, možnosti vzdělávání. </w:t>
      </w:r>
      <w:proofErr w:type="spellStart"/>
      <w:r>
        <w:t>Tv</w:t>
      </w:r>
      <w:proofErr w:type="spellEnd"/>
      <w:r>
        <w:t xml:space="preserve"> a sport osob s mentálním postižením.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8.</w:t>
      </w:r>
      <w:r>
        <w:rPr>
          <w:b/>
        </w:rPr>
        <w:tab/>
        <w:t>Zrakové postižení</w:t>
      </w:r>
      <w:r>
        <w:t xml:space="preserve"> (</w:t>
      </w:r>
      <w:proofErr w:type="spellStart"/>
      <w:r>
        <w:t>Oftalmopedie</w:t>
      </w:r>
      <w:proofErr w:type="spellEnd"/>
      <w:r>
        <w:t xml:space="preserve">) - charakteristika, klasifikace, etiologie, možnosti léčby, možnosti vzdělávání, kompenzační pomůcky. </w:t>
      </w:r>
      <w:proofErr w:type="spellStart"/>
      <w:r>
        <w:t>Tv</w:t>
      </w:r>
      <w:proofErr w:type="spellEnd"/>
      <w:r>
        <w:t xml:space="preserve"> a sport osob se zrakovým postižením.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9.</w:t>
      </w:r>
      <w:r>
        <w:rPr>
          <w:b/>
        </w:rPr>
        <w:tab/>
        <w:t>Sluchové postižení</w:t>
      </w:r>
      <w:r>
        <w:t xml:space="preserve"> (</w:t>
      </w:r>
      <w:proofErr w:type="spellStart"/>
      <w:r>
        <w:t>Surdopedie</w:t>
      </w:r>
      <w:proofErr w:type="spellEnd"/>
      <w:r>
        <w:t xml:space="preserve">) - charakteristika, klasifikace, etiologie, možnosti vzdělávání, protetika. </w:t>
      </w:r>
      <w:proofErr w:type="spellStart"/>
      <w:r>
        <w:t>Tv</w:t>
      </w:r>
      <w:proofErr w:type="spellEnd"/>
      <w:r>
        <w:t xml:space="preserve"> a sport osob se sluchovým postižením.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10.</w:t>
      </w:r>
      <w:r>
        <w:rPr>
          <w:b/>
        </w:rPr>
        <w:tab/>
        <w:t>Narušená komunikační schopnost</w:t>
      </w:r>
      <w:r>
        <w:t xml:space="preserve"> (Logopedie) - charakteristika, klasifikace, etiologie, náprava, podpora. </w:t>
      </w:r>
      <w:r>
        <w:rPr>
          <w:b/>
        </w:rPr>
        <w:t xml:space="preserve">Alternativní a augmentativní komunikace – </w:t>
      </w:r>
      <w:r>
        <w:t>charakteristika, jednotlivé systémy.</w:t>
      </w:r>
    </w:p>
    <w:p w:rsidR="00281FC0" w:rsidRDefault="00281FC0" w:rsidP="00281FC0">
      <w:pPr>
        <w:spacing w:line="360" w:lineRule="auto"/>
        <w:ind w:left="675" w:hanging="675"/>
        <w:jc w:val="both"/>
      </w:pPr>
      <w:r>
        <w:rPr>
          <w:b/>
        </w:rPr>
        <w:t>12.</w:t>
      </w:r>
      <w:r>
        <w:rPr>
          <w:b/>
        </w:rPr>
        <w:tab/>
        <w:t>Specifické poruchy učení</w:t>
      </w:r>
      <w:r>
        <w:t xml:space="preserve"> - charakteristika, klasifikace, etiologie, náprava, možnosti vzdělávání.</w:t>
      </w:r>
    </w:p>
    <w:p w:rsidR="00281FC0" w:rsidRDefault="00281FC0" w:rsidP="00281FC0">
      <w:pPr>
        <w:spacing w:line="360" w:lineRule="auto"/>
        <w:jc w:val="both"/>
        <w:rPr>
          <w:b/>
        </w:rPr>
      </w:pPr>
      <w:r>
        <w:rPr>
          <w:b/>
        </w:rPr>
        <w:t>13.</w:t>
      </w:r>
      <w:r>
        <w:rPr>
          <w:b/>
        </w:rPr>
        <w:tab/>
        <w:t>Poruchy chování</w:t>
      </w:r>
      <w:r>
        <w:t xml:space="preserve"> (</w:t>
      </w:r>
      <w:proofErr w:type="spellStart"/>
      <w:r>
        <w:t>Etopedie</w:t>
      </w:r>
      <w:proofErr w:type="spellEnd"/>
      <w:r>
        <w:t>) - charakteristika, klasifikace, možnosti nápravy, zařízení.</w:t>
      </w:r>
    </w:p>
    <w:p w:rsidR="00281FC0" w:rsidRDefault="00281FC0" w:rsidP="00281FC0">
      <w:pPr>
        <w:spacing w:line="360" w:lineRule="auto"/>
        <w:ind w:left="675" w:hanging="675"/>
        <w:jc w:val="both"/>
        <w:rPr>
          <w:u w:val="single"/>
        </w:rPr>
      </w:pPr>
      <w:r>
        <w:rPr>
          <w:b/>
        </w:rPr>
        <w:t>14.</w:t>
      </w:r>
      <w:r>
        <w:rPr>
          <w:b/>
        </w:rPr>
        <w:tab/>
        <w:t xml:space="preserve">Terapie ve speciálně pedagogické péči – </w:t>
      </w:r>
      <w:proofErr w:type="spellStart"/>
      <w:r>
        <w:t>canisterapie</w:t>
      </w:r>
      <w:proofErr w:type="spellEnd"/>
      <w:r>
        <w:t xml:space="preserve">, </w:t>
      </w:r>
      <w:proofErr w:type="spellStart"/>
      <w:r>
        <w:t>hipoterapie</w:t>
      </w:r>
      <w:proofErr w:type="spellEnd"/>
      <w:r>
        <w:t xml:space="preserve">, muzikoterapie, </w:t>
      </w:r>
      <w:proofErr w:type="spellStart"/>
      <w:r>
        <w:t>arteterapie</w:t>
      </w:r>
      <w:proofErr w:type="spellEnd"/>
      <w:r>
        <w:t>.</w:t>
      </w:r>
    </w:p>
    <w:p w:rsidR="00281FC0" w:rsidRDefault="00281FC0" w:rsidP="00281FC0">
      <w:pPr>
        <w:spacing w:line="360" w:lineRule="auto"/>
        <w:jc w:val="both"/>
        <w:rPr>
          <w:b/>
        </w:rPr>
      </w:pPr>
    </w:p>
    <w:p w:rsidR="00281FC0" w:rsidRDefault="00281FC0" w:rsidP="00281FC0">
      <w:pPr>
        <w:spacing w:line="360" w:lineRule="auto"/>
        <w:jc w:val="both"/>
        <w:rPr>
          <w:b/>
        </w:rPr>
      </w:pPr>
    </w:p>
    <w:p w:rsidR="00281FC0" w:rsidRDefault="00281FC0" w:rsidP="00281FC0">
      <w:pPr>
        <w:spacing w:line="360" w:lineRule="auto"/>
        <w:jc w:val="both"/>
        <w:rPr>
          <w:b/>
        </w:rPr>
      </w:pPr>
    </w:p>
    <w:p w:rsidR="00281FC0" w:rsidRDefault="00281FC0" w:rsidP="00281FC0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LITERATURA</w:t>
      </w:r>
    </w:p>
    <w:p w:rsidR="00281FC0" w:rsidRDefault="00281FC0" w:rsidP="00281FC0">
      <w:pPr>
        <w:spacing w:line="360" w:lineRule="auto"/>
        <w:jc w:val="both"/>
        <w:rPr>
          <w:b/>
        </w:rPr>
      </w:pPr>
      <w:r>
        <w:rPr>
          <w:b/>
        </w:rPr>
        <w:t>Základní literatura:</w:t>
      </w:r>
    </w:p>
    <w:p w:rsidR="00281FC0" w:rsidRDefault="00281FC0" w:rsidP="00281FC0">
      <w:pPr>
        <w:jc w:val="both"/>
      </w:pPr>
      <w:r>
        <w:t>PIPEKOVÁ, J. (</w:t>
      </w:r>
      <w:proofErr w:type="spellStart"/>
      <w:r>
        <w:t>ed</w:t>
      </w:r>
      <w:proofErr w:type="spellEnd"/>
      <w:r>
        <w:t>.)</w:t>
      </w:r>
      <w:r>
        <w:rPr>
          <w:i/>
        </w:rPr>
        <w:t xml:space="preserve"> Kapitoly ze speciální pedagogiky.</w:t>
      </w:r>
      <w:r>
        <w:t xml:space="preserve"> 2., rozšířené a přepracované vydání. Brno : </w:t>
      </w:r>
      <w:proofErr w:type="spellStart"/>
      <w:r>
        <w:t>Paido</w:t>
      </w:r>
      <w:proofErr w:type="spellEnd"/>
      <w:r>
        <w:t>, 2006. ISBN 80-7315-120-0.</w:t>
      </w:r>
    </w:p>
    <w:p w:rsidR="00281FC0" w:rsidRDefault="00281FC0" w:rsidP="00281FC0">
      <w:pPr>
        <w:spacing w:line="360" w:lineRule="auto"/>
        <w:jc w:val="both"/>
        <w:rPr>
          <w:b/>
        </w:rPr>
      </w:pPr>
      <w:r>
        <w:rPr>
          <w:b/>
        </w:rPr>
        <w:t>Rozšířená literatura:</w:t>
      </w:r>
    </w:p>
    <w:p w:rsidR="00281FC0" w:rsidRDefault="00281FC0" w:rsidP="00281FC0">
      <w:r>
        <w:t xml:space="preserve">BARTOŇOVÁ, M. </w:t>
      </w:r>
      <w:r>
        <w:rPr>
          <w:i/>
        </w:rPr>
        <w:t>Současné trendy v edukaci dětí a žáků se speciálními vzdělávacími potřebami</w:t>
      </w:r>
      <w:r>
        <w:t>. Brno: MSD 2005. ISBN 80-86633-37-3.</w:t>
      </w:r>
    </w:p>
    <w:p w:rsidR="00281FC0" w:rsidRDefault="00281FC0" w:rsidP="00281FC0">
      <w:r>
        <w:t>BARTOŇOVÁ, M.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Edukace žáků se speciálními vzdělávacími potřebami. Zaměření na edukaci žáků se specifickými poruchami učení.</w:t>
      </w:r>
      <w:r>
        <w:t xml:space="preserve"> Brno: MSD, 2005. ISBN 80-86633-38-1.</w:t>
      </w:r>
    </w:p>
    <w:p w:rsidR="00281FC0" w:rsidRDefault="00281FC0" w:rsidP="00281FC0">
      <w:pPr>
        <w:jc w:val="both"/>
      </w:pPr>
      <w:r>
        <w:t xml:space="preserve">GILLBERG, CH.; PEETERS, T. </w:t>
      </w:r>
      <w:r>
        <w:rPr>
          <w:i/>
        </w:rPr>
        <w:t xml:space="preserve">Autismus – zdravotní a výchovné aspekty. </w:t>
      </w:r>
      <w:r>
        <w:t>Praha : Portál, 2003. ISBN 80-7178-856-2.</w:t>
      </w:r>
    </w:p>
    <w:p w:rsidR="00281FC0" w:rsidRDefault="00281FC0" w:rsidP="00281FC0">
      <w:pPr>
        <w:jc w:val="both"/>
      </w:pPr>
      <w:r>
        <w:t xml:space="preserve">CHVÁTALOVÁ, I. </w:t>
      </w:r>
      <w:r>
        <w:rPr>
          <w:i/>
        </w:rPr>
        <w:t xml:space="preserve">Jak se žije dětem s postižením. </w:t>
      </w:r>
      <w:r>
        <w:t>Praha : Portál, 2001. ISBN 80-7178-588-1.</w:t>
      </w:r>
    </w:p>
    <w:p w:rsidR="00281FC0" w:rsidRDefault="00281FC0" w:rsidP="00281FC0">
      <w:pPr>
        <w:jc w:val="both"/>
      </w:pPr>
      <w:r>
        <w:t xml:space="preserve">JANOVCOVÁ, Z. </w:t>
      </w:r>
      <w:r>
        <w:rPr>
          <w:i/>
        </w:rPr>
        <w:t>Alternativní a augmentativní komunikace.</w:t>
      </w:r>
      <w:r>
        <w:t xml:space="preserve"> Brno : MSD, 2003. ISBN 80-210-3204-9.</w:t>
      </w:r>
    </w:p>
    <w:p w:rsidR="00281FC0" w:rsidRDefault="00281FC0" w:rsidP="00281FC0">
      <w:pPr>
        <w:jc w:val="both"/>
      </w:pPr>
      <w:r>
        <w:rPr>
          <w:caps/>
        </w:rPr>
        <w:t>Michalík,</w:t>
      </w:r>
      <w:r>
        <w:t xml:space="preserve"> J</w:t>
      </w:r>
      <w:r>
        <w:rPr>
          <w:i/>
        </w:rPr>
        <w:t>. Školská integrace dětí s postižením</w:t>
      </w:r>
      <w:r>
        <w:t>. Olomouc: UP, 1999. ISBN-80-7067-981-6.</w:t>
      </w:r>
    </w:p>
    <w:p w:rsidR="00281FC0" w:rsidRDefault="00281FC0" w:rsidP="00281FC0">
      <w:pPr>
        <w:jc w:val="both"/>
      </w:pPr>
      <w:r>
        <w:t xml:space="preserve">MÜLLER, O. a kol. </w:t>
      </w:r>
      <w:r>
        <w:rPr>
          <w:i/>
        </w:rPr>
        <w:t>Dítě se speciálními vzdělávacími potřebami v běžné škole</w:t>
      </w:r>
      <w:r>
        <w:t>. Olomouc: UP, 2001. ISBN-80-244-0231-9.</w:t>
      </w:r>
    </w:p>
    <w:p w:rsidR="00281FC0" w:rsidRDefault="00281FC0" w:rsidP="00281FC0">
      <w:pPr>
        <w:jc w:val="both"/>
      </w:pPr>
      <w:r>
        <w:t>PIPEKOVÁ, J.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Kapitoly ze speciální pedagogiky.</w:t>
      </w:r>
      <w:r>
        <w:t xml:space="preserve"> Brno:</w:t>
      </w:r>
      <w:proofErr w:type="spellStart"/>
      <w:r>
        <w:t>Paido</w:t>
      </w:r>
      <w:proofErr w:type="spellEnd"/>
      <w:r>
        <w:t>, 1998. ISBN 80-85931-65-6.</w:t>
      </w:r>
    </w:p>
    <w:p w:rsidR="00281FC0" w:rsidRDefault="00281FC0" w:rsidP="00281FC0">
      <w:pPr>
        <w:jc w:val="both"/>
      </w:pPr>
      <w:r>
        <w:t>PIPEKOVÁ, J.; VÍTKOVÁ, M. (</w:t>
      </w:r>
      <w:proofErr w:type="spellStart"/>
      <w:r>
        <w:t>ed</w:t>
      </w:r>
      <w:proofErr w:type="spellEnd"/>
      <w:r>
        <w:t>.)</w:t>
      </w:r>
      <w:r>
        <w:rPr>
          <w:i/>
        </w:rPr>
        <w:t xml:space="preserve">Terapie ve speciálně pedagogické péči. </w:t>
      </w:r>
      <w:r>
        <w:t xml:space="preserve">Brno : </w:t>
      </w:r>
      <w:proofErr w:type="spellStart"/>
      <w:r>
        <w:t>Paido</w:t>
      </w:r>
      <w:proofErr w:type="spellEnd"/>
      <w:r>
        <w:t>, 2000. ISBN 80-85931-83-4.</w:t>
      </w:r>
    </w:p>
    <w:p w:rsidR="00281FC0" w:rsidRDefault="00281FC0" w:rsidP="00281FC0">
      <w:pPr>
        <w:jc w:val="both"/>
      </w:pPr>
      <w:r>
        <w:t xml:space="preserve">ŠVARCOVÁ, I. </w:t>
      </w:r>
      <w:r>
        <w:rPr>
          <w:i/>
        </w:rPr>
        <w:t>Mentální retardace</w:t>
      </w:r>
      <w:r>
        <w:t>. Praha : Portál, 2006. ISBN 80-7367-060-7.</w:t>
      </w:r>
    </w:p>
    <w:p w:rsidR="00281FC0" w:rsidRDefault="00281FC0" w:rsidP="00281FC0">
      <w:pPr>
        <w:jc w:val="both"/>
      </w:pPr>
      <w:r>
        <w:t xml:space="preserve">RENOTIÉROVÁ, M., LUDÍKOVÁ, L. a kol. </w:t>
      </w:r>
      <w:r>
        <w:rPr>
          <w:i/>
        </w:rPr>
        <w:t>Speciální pedagogika</w:t>
      </w:r>
      <w:r>
        <w:t>. Olomouc: UP, 2003. ISBN 80-244-0624-2.</w:t>
      </w:r>
    </w:p>
    <w:p w:rsidR="00281FC0" w:rsidRDefault="00281FC0" w:rsidP="00281FC0">
      <w:pPr>
        <w:jc w:val="both"/>
      </w:pPr>
      <w:r>
        <w:t xml:space="preserve">VALENTA, M. a kol. </w:t>
      </w:r>
      <w:r>
        <w:rPr>
          <w:i/>
        </w:rPr>
        <w:t>Přehled speciální pedagogiky a školská integrace.</w:t>
      </w:r>
      <w:r>
        <w:t xml:space="preserve"> Olomouc: UP, 2003. ISBN 80-244-0698-5.</w:t>
      </w:r>
    </w:p>
    <w:p w:rsidR="00281FC0" w:rsidRDefault="00281FC0" w:rsidP="00281FC0">
      <w:r>
        <w:rPr>
          <w:caps/>
        </w:rPr>
        <w:t xml:space="preserve">Vítková, </w:t>
      </w:r>
      <w:r>
        <w:t>M. (</w:t>
      </w:r>
      <w:proofErr w:type="spellStart"/>
      <w:r>
        <w:t>ed</w:t>
      </w:r>
      <w:proofErr w:type="spellEnd"/>
      <w:r>
        <w:t xml:space="preserve">.) </w:t>
      </w:r>
      <w:proofErr w:type="spellStart"/>
      <w:r>
        <w:rPr>
          <w:i/>
        </w:rPr>
        <w:t>Integrativní</w:t>
      </w:r>
      <w:proofErr w:type="spellEnd"/>
      <w:r>
        <w:rPr>
          <w:i/>
        </w:rPr>
        <w:t xml:space="preserve"> speciální pedagogika</w:t>
      </w:r>
      <w:r>
        <w:t xml:space="preserve">. </w:t>
      </w:r>
      <w:r>
        <w:rPr>
          <w:i/>
        </w:rPr>
        <w:t>Integrace školní a speciální.</w:t>
      </w:r>
      <w:r>
        <w:t xml:space="preserve"> Brno: </w:t>
      </w:r>
      <w:proofErr w:type="spellStart"/>
      <w:r>
        <w:t>Paido</w:t>
      </w:r>
      <w:proofErr w:type="spellEnd"/>
      <w:r>
        <w:t>, 2004. ISBN 80-7315-071-9.</w:t>
      </w:r>
    </w:p>
    <w:p w:rsidR="00281FC0" w:rsidRDefault="00281FC0" w:rsidP="00281FC0">
      <w:pPr>
        <w:spacing w:after="120"/>
        <w:ind w:left="686" w:hanging="686"/>
        <w:jc w:val="both"/>
      </w:pPr>
      <w:r>
        <w:t>VÍTKOVÁ, M. (</w:t>
      </w:r>
      <w:proofErr w:type="spellStart"/>
      <w:r>
        <w:t>ed</w:t>
      </w:r>
      <w:proofErr w:type="spellEnd"/>
      <w:r>
        <w:t xml:space="preserve">.) </w:t>
      </w:r>
      <w:r>
        <w:rPr>
          <w:i/>
        </w:rPr>
        <w:t>Otázky speciálně pedagogického poradenství. Základy, teorie, praxe.</w:t>
      </w:r>
      <w:r>
        <w:t xml:space="preserve"> Brno:</w:t>
      </w:r>
    </w:p>
    <w:p w:rsidR="00281FC0" w:rsidRDefault="00281FC0" w:rsidP="00281FC0">
      <w:pPr>
        <w:spacing w:after="120"/>
        <w:ind w:left="686" w:hanging="686"/>
        <w:jc w:val="both"/>
      </w:pPr>
      <w:r>
        <w:t>MSD, 2003. ISBN 80-866633-08-X.</w:t>
      </w:r>
    </w:p>
    <w:p w:rsidR="00281FC0" w:rsidRDefault="00281FC0" w:rsidP="00281FC0">
      <w:pPr>
        <w:spacing w:after="120"/>
        <w:jc w:val="both"/>
      </w:pPr>
      <w:proofErr w:type="spellStart"/>
      <w:r>
        <w:t>Opatřilová</w:t>
      </w:r>
      <w:proofErr w:type="spellEnd"/>
      <w:r>
        <w:t xml:space="preserve">, D., Zámečníková, D. </w:t>
      </w:r>
      <w:proofErr w:type="spellStart"/>
      <w:r w:rsidRPr="00FF4F30">
        <w:rPr>
          <w:i/>
        </w:rPr>
        <w:t>Somatopedie</w:t>
      </w:r>
      <w:proofErr w:type="spellEnd"/>
      <w:r w:rsidRPr="00FF4F30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978-80-7315-137-9.</w:t>
      </w:r>
    </w:p>
    <w:p w:rsidR="00281FC0" w:rsidRDefault="00281FC0" w:rsidP="00281FC0">
      <w:pPr>
        <w:spacing w:after="120"/>
        <w:jc w:val="both"/>
      </w:pPr>
      <w:proofErr w:type="spellStart"/>
      <w:r>
        <w:t>Hamadová</w:t>
      </w:r>
      <w:proofErr w:type="spellEnd"/>
      <w:r>
        <w:t xml:space="preserve">, P., </w:t>
      </w:r>
      <w:proofErr w:type="spellStart"/>
      <w:r>
        <w:t>Květoňová</w:t>
      </w:r>
      <w:proofErr w:type="spellEnd"/>
      <w:r>
        <w:t xml:space="preserve">, L., Nováková, Z. </w:t>
      </w:r>
      <w:proofErr w:type="spellStart"/>
      <w:r w:rsidRPr="00FF4F30">
        <w:rPr>
          <w:i/>
        </w:rPr>
        <w:t>Oftalmopedie</w:t>
      </w:r>
      <w:proofErr w:type="spellEnd"/>
      <w:r w:rsidRPr="00FF4F30">
        <w:rPr>
          <w:i/>
        </w:rPr>
        <w:t>. Texty k distančnímu vzdělávání</w:t>
      </w:r>
      <w:r>
        <w:t xml:space="preserve">. Brno: </w:t>
      </w:r>
      <w:proofErr w:type="spellStart"/>
      <w:r>
        <w:t>Paido</w:t>
      </w:r>
      <w:proofErr w:type="spellEnd"/>
      <w:r>
        <w:t>, 2007. ISBN 978-80-7315-145-4.</w:t>
      </w:r>
    </w:p>
    <w:p w:rsidR="00281FC0" w:rsidRDefault="00281FC0" w:rsidP="00281FC0">
      <w:pPr>
        <w:spacing w:after="120"/>
        <w:jc w:val="both"/>
      </w:pPr>
      <w:r>
        <w:t xml:space="preserve">Bartoňová, M., </w:t>
      </w:r>
      <w:proofErr w:type="spellStart"/>
      <w:r>
        <w:t>Bazalová</w:t>
      </w:r>
      <w:proofErr w:type="spellEnd"/>
      <w:r>
        <w:t xml:space="preserve">, B., </w:t>
      </w:r>
      <w:proofErr w:type="spellStart"/>
      <w:r>
        <w:t>Pipeková</w:t>
      </w:r>
      <w:proofErr w:type="spellEnd"/>
      <w:r>
        <w:t xml:space="preserve">, J. </w:t>
      </w:r>
      <w:proofErr w:type="spellStart"/>
      <w:r w:rsidRPr="001A58DA">
        <w:rPr>
          <w:i/>
        </w:rPr>
        <w:t>Psychopedie</w:t>
      </w:r>
      <w:proofErr w:type="spellEnd"/>
      <w:r w:rsidRPr="001A58DA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978-80-7315-144-7.</w:t>
      </w:r>
    </w:p>
    <w:p w:rsidR="00281FC0" w:rsidRDefault="00281FC0" w:rsidP="00281FC0">
      <w:pPr>
        <w:spacing w:after="120"/>
        <w:jc w:val="both"/>
      </w:pPr>
      <w:proofErr w:type="spellStart"/>
      <w:r>
        <w:t>Přinosilová</w:t>
      </w:r>
      <w:proofErr w:type="spellEnd"/>
      <w:r>
        <w:t xml:space="preserve">, D. </w:t>
      </w:r>
      <w:r w:rsidRPr="001A58DA">
        <w:rPr>
          <w:i/>
        </w:rPr>
        <w:t>Diagnostika ve speciální pedagogice.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978-80-7315-142-3.</w:t>
      </w:r>
    </w:p>
    <w:p w:rsidR="00281FC0" w:rsidRDefault="00281FC0" w:rsidP="00281FC0">
      <w:pPr>
        <w:spacing w:after="120"/>
        <w:jc w:val="both"/>
      </w:pPr>
      <w:proofErr w:type="spellStart"/>
      <w:r>
        <w:t>Bytešníková</w:t>
      </w:r>
      <w:proofErr w:type="spellEnd"/>
      <w:r>
        <w:t xml:space="preserve">, I., Horáková, R., Klenková, J. </w:t>
      </w:r>
      <w:r w:rsidRPr="001A58DA">
        <w:rPr>
          <w:i/>
        </w:rPr>
        <w:t xml:space="preserve">Logopedie, </w:t>
      </w:r>
      <w:proofErr w:type="spellStart"/>
      <w:r w:rsidRPr="001A58DA">
        <w:rPr>
          <w:i/>
        </w:rPr>
        <w:t>surdopedie</w:t>
      </w:r>
      <w:proofErr w:type="spellEnd"/>
      <w:r w:rsidRPr="001A58DA">
        <w:rPr>
          <w:i/>
        </w:rPr>
        <w:t>. Texty k distančnímu vzdělávání.</w:t>
      </w:r>
      <w:r>
        <w:t xml:space="preserve"> Brno: </w:t>
      </w:r>
      <w:proofErr w:type="spellStart"/>
      <w:r>
        <w:t>Paido</w:t>
      </w:r>
      <w:proofErr w:type="spellEnd"/>
      <w:r>
        <w:t>, 2007. ISBN 978-80-7315-136-2.</w:t>
      </w:r>
    </w:p>
    <w:p w:rsidR="00281FC0" w:rsidRDefault="00281FC0" w:rsidP="00281FC0">
      <w:pPr>
        <w:spacing w:after="120"/>
        <w:jc w:val="both"/>
      </w:pPr>
      <w:proofErr w:type="spellStart"/>
      <w:r>
        <w:t>Květoňová</w:t>
      </w:r>
      <w:proofErr w:type="spellEnd"/>
      <w:r>
        <w:t>, L. (</w:t>
      </w:r>
      <w:proofErr w:type="spellStart"/>
      <w:r>
        <w:t>ed</w:t>
      </w:r>
      <w:proofErr w:type="spellEnd"/>
      <w:r>
        <w:t xml:space="preserve">.) </w:t>
      </w:r>
      <w:r w:rsidRPr="001A58DA">
        <w:rPr>
          <w:i/>
        </w:rPr>
        <w:t>Vysokoškolské studium se zajištěním speciálně-pedagogických potřeb.</w:t>
      </w:r>
      <w:r>
        <w:t xml:space="preserve"> Brno: </w:t>
      </w:r>
      <w:proofErr w:type="spellStart"/>
      <w:r>
        <w:t>Paido</w:t>
      </w:r>
      <w:proofErr w:type="spellEnd"/>
      <w:r>
        <w:t>, 2007. ISBN 978-80-7315-141-6.</w:t>
      </w:r>
    </w:p>
    <w:p w:rsidR="00281FC0" w:rsidRPr="00434E18" w:rsidRDefault="00281FC0" w:rsidP="00281FC0">
      <w:pPr>
        <w:spacing w:line="360" w:lineRule="auto"/>
        <w:jc w:val="both"/>
        <w:rPr>
          <w:b/>
        </w:rPr>
      </w:pPr>
      <w:r w:rsidRPr="00434E18">
        <w:rPr>
          <w:b/>
        </w:rPr>
        <w:t>Zábavná literatura:</w:t>
      </w:r>
    </w:p>
    <w:p w:rsidR="00281FC0" w:rsidRDefault="00281FC0" w:rsidP="00281FC0">
      <w:pPr>
        <w:spacing w:after="120"/>
        <w:ind w:left="686" w:hanging="686"/>
        <w:jc w:val="both"/>
      </w:pPr>
      <w:r>
        <w:t>CHVÁTALOVÁ, I. Jak se žije dětem s postižením. Praha: Portál, 2001. ISBN 80-7178-588-1.</w:t>
      </w:r>
    </w:p>
    <w:p w:rsidR="00281FC0" w:rsidRDefault="00281FC0" w:rsidP="00281FC0">
      <w:pPr>
        <w:spacing w:after="120"/>
        <w:ind w:left="686" w:hanging="686"/>
        <w:jc w:val="both"/>
        <w:rPr>
          <w:sz w:val="32"/>
        </w:rPr>
      </w:pPr>
      <w:r>
        <w:t xml:space="preserve">ZUCKOFF, M. </w:t>
      </w:r>
      <w:proofErr w:type="spellStart"/>
      <w:r>
        <w:t>Naia</w:t>
      </w:r>
      <w:proofErr w:type="spellEnd"/>
      <w:r>
        <w:t xml:space="preserve"> se smí narodit. Praha: Portál, 2004. ISBN 80-7178-827-9.</w:t>
      </w:r>
    </w:p>
    <w:p w:rsidR="00985F06" w:rsidRDefault="00985F06"/>
    <w:sectPr w:rsidR="00985F06">
      <w:pgSz w:w="11906" w:h="16838"/>
      <w:pgMar w:top="1418" w:right="113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1FC0"/>
    <w:rsid w:val="00281FC0"/>
    <w:rsid w:val="0098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3941</Characters>
  <Application>Microsoft Office Word</Application>
  <DocSecurity>0</DocSecurity>
  <Lines>32</Lines>
  <Paragraphs>9</Paragraphs>
  <ScaleCrop>false</ScaleCrop>
  <Company>Your Organization Name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2011-09-15T12:28:00Z</dcterms:created>
  <dcterms:modified xsi:type="dcterms:W3CDTF">2011-09-15T12:29:00Z</dcterms:modified>
</cp:coreProperties>
</file>